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69663" w14:textId="413A4EC3" w:rsidR="00E91B89" w:rsidRPr="00827602" w:rsidRDefault="00E91B89" w:rsidP="00E91B89">
      <w:pPr>
        <w:spacing w:after="0"/>
        <w:ind w:firstLine="708"/>
        <w:jc w:val="both"/>
        <w:rPr>
          <w:lang w:val="ru-RU"/>
        </w:rPr>
      </w:pPr>
      <w:proofErr w:type="spellStart"/>
      <w:r w:rsidRPr="00827602">
        <w:rPr>
          <w:color w:val="000000"/>
          <w:sz w:val="28"/>
          <w:lang w:val="ru-RU"/>
        </w:rPr>
        <w:t>Конкурсқа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қатысуға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ниет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білдірген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тұлға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хабарландыруда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көрсетілген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құжаттарды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қабылдау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мерзімінде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мынадай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құжаттарды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электрондық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немесе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қағаз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түрінде</w:t>
      </w:r>
      <w:proofErr w:type="spellEnd"/>
      <w:r w:rsidRPr="00827602">
        <w:rPr>
          <w:color w:val="000000"/>
          <w:sz w:val="28"/>
          <w:lang w:val="ru-RU"/>
        </w:rPr>
        <w:t xml:space="preserve"> </w:t>
      </w:r>
      <w:proofErr w:type="spellStart"/>
      <w:r w:rsidRPr="00827602">
        <w:rPr>
          <w:color w:val="000000"/>
          <w:sz w:val="28"/>
          <w:lang w:val="ru-RU"/>
        </w:rPr>
        <w:t>жолдайды</w:t>
      </w:r>
      <w:proofErr w:type="spellEnd"/>
      <w:r w:rsidRPr="00827602">
        <w:rPr>
          <w:color w:val="000000"/>
          <w:sz w:val="28"/>
          <w:lang w:val="ru-RU"/>
        </w:rPr>
        <w:t>:</w:t>
      </w:r>
    </w:p>
    <w:p w14:paraId="5F741693" w14:textId="1ACFF43A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0" w:name="z159"/>
      <w:r w:rsidRPr="00E91B89">
        <w:rPr>
          <w:color w:val="000000"/>
          <w:sz w:val="28"/>
          <w:lang w:val="ru-RU"/>
        </w:rPr>
        <w:t xml:space="preserve">осы </w:t>
      </w:r>
      <w:proofErr w:type="spellStart"/>
      <w:r w:rsidRPr="00E91B89">
        <w:rPr>
          <w:color w:val="000000"/>
          <w:sz w:val="28"/>
          <w:lang w:val="ru-RU"/>
        </w:rPr>
        <w:t>Қағидаларға</w:t>
      </w:r>
      <w:proofErr w:type="spellEnd"/>
      <w:r w:rsidRPr="00E91B89">
        <w:rPr>
          <w:color w:val="000000"/>
          <w:sz w:val="28"/>
          <w:lang w:val="ru-RU"/>
        </w:rPr>
        <w:t xml:space="preserve"> 3-қосымшаға </w:t>
      </w:r>
      <w:proofErr w:type="spellStart"/>
      <w:r w:rsidRPr="00E91B89">
        <w:rPr>
          <w:color w:val="000000"/>
          <w:sz w:val="28"/>
          <w:lang w:val="ru-RU"/>
        </w:rPr>
        <w:t>сәйкес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нысан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бойынша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қоса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берілетін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құжаттардың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тізбесін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көрсете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отырып</w:t>
      </w:r>
      <w:proofErr w:type="spellEnd"/>
      <w:r w:rsidRPr="00E91B89">
        <w:rPr>
          <w:color w:val="000000"/>
          <w:sz w:val="28"/>
          <w:lang w:val="ru-RU"/>
        </w:rPr>
        <w:t xml:space="preserve">, </w:t>
      </w:r>
      <w:proofErr w:type="spellStart"/>
      <w:r w:rsidRPr="00E91B89">
        <w:rPr>
          <w:color w:val="000000"/>
          <w:sz w:val="28"/>
          <w:lang w:val="ru-RU"/>
        </w:rPr>
        <w:t>конкурсқа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қатысу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өтініш</w:t>
      </w:r>
      <w:proofErr w:type="spellEnd"/>
      <w:r w:rsidRPr="00E91B89">
        <w:rPr>
          <w:color w:val="000000"/>
          <w:sz w:val="28"/>
          <w:lang w:val="ru-RU"/>
        </w:rPr>
        <w:t>;</w:t>
      </w:r>
    </w:p>
    <w:p w14:paraId="0392F19A" w14:textId="612B77E9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1" w:name="z160"/>
      <w:bookmarkEnd w:id="0"/>
      <w:proofErr w:type="spellStart"/>
      <w:r w:rsidRPr="00E91B89">
        <w:rPr>
          <w:color w:val="000000"/>
          <w:sz w:val="28"/>
          <w:lang w:val="ru-RU"/>
        </w:rPr>
        <w:t>жеке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басын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куәландыратын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</w:t>
      </w:r>
      <w:proofErr w:type="spellEnd"/>
      <w:r w:rsidRPr="00E91B89">
        <w:rPr>
          <w:color w:val="000000"/>
          <w:sz w:val="28"/>
          <w:lang w:val="ru-RU"/>
        </w:rPr>
        <w:t xml:space="preserve"> не </w:t>
      </w:r>
      <w:proofErr w:type="spellStart"/>
      <w:r w:rsidRPr="00E91B89">
        <w:rPr>
          <w:color w:val="000000"/>
          <w:sz w:val="28"/>
          <w:lang w:val="ru-RU"/>
        </w:rPr>
        <w:t>цифрлық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құжаттар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сервисінен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алынған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электрондық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</w:t>
      </w:r>
      <w:proofErr w:type="spellEnd"/>
      <w:r w:rsidRPr="00E91B89">
        <w:rPr>
          <w:color w:val="000000"/>
          <w:sz w:val="28"/>
          <w:lang w:val="ru-RU"/>
        </w:rPr>
        <w:t xml:space="preserve"> (</w:t>
      </w:r>
      <w:proofErr w:type="spellStart"/>
      <w:r w:rsidRPr="00E91B89">
        <w:rPr>
          <w:color w:val="000000"/>
          <w:sz w:val="28"/>
          <w:lang w:val="ru-RU"/>
        </w:rPr>
        <w:t>сәйкестендіру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үшін</w:t>
      </w:r>
      <w:proofErr w:type="spellEnd"/>
      <w:r w:rsidRPr="00E91B89">
        <w:rPr>
          <w:color w:val="000000"/>
          <w:sz w:val="28"/>
          <w:lang w:val="ru-RU"/>
        </w:rPr>
        <w:t>);</w:t>
      </w:r>
    </w:p>
    <w:p w14:paraId="374B5F83" w14:textId="60DD5BCA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2" w:name="z161"/>
      <w:bookmarkEnd w:id="1"/>
      <w:proofErr w:type="spellStart"/>
      <w:r w:rsidRPr="00E91B89">
        <w:rPr>
          <w:color w:val="000000"/>
          <w:sz w:val="28"/>
          <w:lang w:val="ru-RU"/>
        </w:rPr>
        <w:t>кадрларды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есепке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алу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бойынша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толтырылған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жеке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іс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парағы</w:t>
      </w:r>
      <w:proofErr w:type="spellEnd"/>
      <w:r w:rsidRPr="00E91B89">
        <w:rPr>
          <w:color w:val="000000"/>
          <w:sz w:val="28"/>
          <w:lang w:val="ru-RU"/>
        </w:rPr>
        <w:t xml:space="preserve"> (</w:t>
      </w:r>
      <w:proofErr w:type="spellStart"/>
      <w:r w:rsidRPr="00E91B89">
        <w:rPr>
          <w:color w:val="000000"/>
          <w:sz w:val="28"/>
          <w:lang w:val="ru-RU"/>
        </w:rPr>
        <w:t>нақты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тұрғылықты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мекенжайы</w:t>
      </w:r>
      <w:proofErr w:type="spellEnd"/>
      <w:r w:rsidRPr="00E91B89">
        <w:rPr>
          <w:color w:val="000000"/>
          <w:sz w:val="28"/>
          <w:lang w:val="ru-RU"/>
        </w:rPr>
        <w:t xml:space="preserve"> мен </w:t>
      </w:r>
      <w:proofErr w:type="spellStart"/>
      <w:r w:rsidRPr="00E91B89">
        <w:rPr>
          <w:color w:val="000000"/>
          <w:sz w:val="28"/>
          <w:lang w:val="ru-RU"/>
        </w:rPr>
        <w:t>байланыс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телефондары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көрсетілген</w:t>
      </w:r>
      <w:proofErr w:type="spellEnd"/>
      <w:r w:rsidRPr="00E91B89">
        <w:rPr>
          <w:color w:val="000000"/>
          <w:sz w:val="28"/>
          <w:lang w:val="ru-RU"/>
        </w:rPr>
        <w:t xml:space="preserve"> – бар </w:t>
      </w:r>
      <w:proofErr w:type="spellStart"/>
      <w:r w:rsidRPr="00E91B89">
        <w:rPr>
          <w:color w:val="000000"/>
          <w:sz w:val="28"/>
          <w:lang w:val="ru-RU"/>
        </w:rPr>
        <w:t>болса</w:t>
      </w:r>
      <w:proofErr w:type="spellEnd"/>
      <w:r w:rsidRPr="00E91B89">
        <w:rPr>
          <w:color w:val="000000"/>
          <w:sz w:val="28"/>
          <w:lang w:val="ru-RU"/>
        </w:rPr>
        <w:t>);</w:t>
      </w:r>
    </w:p>
    <w:p w14:paraId="619BF1C4" w14:textId="16F44159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3" w:name="z162"/>
      <w:bookmarkEnd w:id="2"/>
      <w:proofErr w:type="spellStart"/>
      <w:r w:rsidRPr="00E91B89">
        <w:rPr>
          <w:color w:val="000000"/>
          <w:sz w:val="28"/>
          <w:lang w:val="ru-RU"/>
        </w:rPr>
        <w:t>Үлгілік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біліктілік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сипаттамаларымен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бекітілген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лауазымға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қойылатын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біліктілік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талаптарына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сәйкес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білімі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құжаттардың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көшірмелері</w:t>
      </w:r>
      <w:proofErr w:type="spellEnd"/>
      <w:r w:rsidRPr="00E91B89">
        <w:rPr>
          <w:color w:val="000000"/>
          <w:sz w:val="28"/>
          <w:lang w:val="ru-RU"/>
        </w:rPr>
        <w:t>;</w:t>
      </w:r>
    </w:p>
    <w:p w14:paraId="3696C97D" w14:textId="0D979C90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4" w:name="z163"/>
      <w:bookmarkEnd w:id="3"/>
      <w:proofErr w:type="spellStart"/>
      <w:r w:rsidRPr="00E91B89">
        <w:rPr>
          <w:color w:val="000000"/>
          <w:sz w:val="28"/>
          <w:lang w:val="ru-RU"/>
        </w:rPr>
        <w:t>еңбек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қызметін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растайтын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құжаттың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көшірмесі</w:t>
      </w:r>
      <w:proofErr w:type="spellEnd"/>
      <w:r w:rsidRPr="00E91B89">
        <w:rPr>
          <w:color w:val="000000"/>
          <w:sz w:val="28"/>
          <w:lang w:val="ru-RU"/>
        </w:rPr>
        <w:t xml:space="preserve"> (бар </w:t>
      </w:r>
      <w:proofErr w:type="spellStart"/>
      <w:r w:rsidRPr="00E91B89">
        <w:rPr>
          <w:color w:val="000000"/>
          <w:sz w:val="28"/>
          <w:lang w:val="ru-RU"/>
        </w:rPr>
        <w:t>болса</w:t>
      </w:r>
      <w:proofErr w:type="spellEnd"/>
      <w:r w:rsidRPr="00E91B89">
        <w:rPr>
          <w:color w:val="000000"/>
          <w:sz w:val="28"/>
          <w:lang w:val="ru-RU"/>
        </w:rPr>
        <w:t>);</w:t>
      </w:r>
    </w:p>
    <w:p w14:paraId="51BC9FB8" w14:textId="34CE4016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5" w:name="z164"/>
      <w:bookmarkEnd w:id="4"/>
      <w:r w:rsidRPr="00E91B89">
        <w:rPr>
          <w:color w:val="000000"/>
          <w:sz w:val="28"/>
          <w:lang w:val="ru-RU"/>
        </w:rPr>
        <w:t>"</w:t>
      </w:r>
      <w:proofErr w:type="spellStart"/>
      <w:r w:rsidRPr="00E91B89">
        <w:rPr>
          <w:color w:val="000000"/>
          <w:sz w:val="28"/>
          <w:lang w:val="ru-RU"/>
        </w:rPr>
        <w:t>Денсаулық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сақтау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саласындағы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есепке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алу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құжаттамасының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нысандарын</w:t>
      </w:r>
      <w:proofErr w:type="spellEnd"/>
      <w:r w:rsidRPr="00E91B89">
        <w:rPr>
          <w:color w:val="000000"/>
          <w:sz w:val="28"/>
          <w:lang w:val="ru-RU"/>
        </w:rPr>
        <w:t xml:space="preserve">, </w:t>
      </w:r>
      <w:proofErr w:type="spellStart"/>
      <w:r w:rsidRPr="00E91B89">
        <w:rPr>
          <w:color w:val="000000"/>
          <w:sz w:val="28"/>
          <w:lang w:val="ru-RU"/>
        </w:rPr>
        <w:t>сондай-ақ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оларды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толтыру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жөніндегі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нұсқаулықтарды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бекіту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" </w:t>
      </w:r>
      <w:proofErr w:type="spellStart"/>
      <w:r w:rsidRPr="00E91B89">
        <w:rPr>
          <w:color w:val="000000"/>
          <w:sz w:val="28"/>
          <w:lang w:val="ru-RU"/>
        </w:rPr>
        <w:t>Қазақстан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Республикасы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Денсаулық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сақтау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министрінің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міндетін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атқарушының</w:t>
      </w:r>
      <w:proofErr w:type="spellEnd"/>
      <w:r w:rsidRPr="00E91B89">
        <w:rPr>
          <w:color w:val="000000"/>
          <w:sz w:val="28"/>
          <w:lang w:val="ru-RU"/>
        </w:rPr>
        <w:t xml:space="preserve"> 2020 </w:t>
      </w:r>
      <w:proofErr w:type="spellStart"/>
      <w:r w:rsidRPr="00E91B89">
        <w:rPr>
          <w:color w:val="000000"/>
          <w:sz w:val="28"/>
          <w:lang w:val="ru-RU"/>
        </w:rPr>
        <w:t>жылғы</w:t>
      </w:r>
      <w:proofErr w:type="spellEnd"/>
      <w:r w:rsidRPr="00E91B89">
        <w:rPr>
          <w:color w:val="000000"/>
          <w:sz w:val="28"/>
          <w:lang w:val="ru-RU"/>
        </w:rPr>
        <w:t xml:space="preserve"> 30 </w:t>
      </w:r>
      <w:proofErr w:type="spellStart"/>
      <w:r w:rsidRPr="00E91B89">
        <w:rPr>
          <w:color w:val="000000"/>
          <w:sz w:val="28"/>
          <w:lang w:val="ru-RU"/>
        </w:rPr>
        <w:t>қазандағы</w:t>
      </w:r>
      <w:proofErr w:type="spellEnd"/>
      <w:r w:rsidRPr="00E91B89">
        <w:rPr>
          <w:color w:val="000000"/>
          <w:sz w:val="28"/>
          <w:lang w:val="ru-RU"/>
        </w:rPr>
        <w:t xml:space="preserve"> № ҚР ДСМ-175/2020 </w:t>
      </w:r>
      <w:proofErr w:type="spellStart"/>
      <w:r w:rsidRPr="00E91B89">
        <w:rPr>
          <w:color w:val="000000"/>
          <w:sz w:val="28"/>
          <w:lang w:val="ru-RU"/>
        </w:rPr>
        <w:t>бұйрығымен</w:t>
      </w:r>
      <w:proofErr w:type="spellEnd"/>
      <w:r w:rsidRPr="00E91B89">
        <w:rPr>
          <w:color w:val="000000"/>
          <w:sz w:val="28"/>
          <w:lang w:val="ru-RU"/>
        </w:rPr>
        <w:t xml:space="preserve"> (</w:t>
      </w:r>
      <w:proofErr w:type="spellStart"/>
      <w:r w:rsidRPr="00E91B89">
        <w:rPr>
          <w:color w:val="000000"/>
          <w:sz w:val="28"/>
          <w:lang w:val="ru-RU"/>
        </w:rPr>
        <w:t>Нормативтік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құқықтық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актілерді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мемлекеттік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E91B89">
        <w:rPr>
          <w:color w:val="000000"/>
          <w:sz w:val="28"/>
          <w:lang w:val="ru-RU"/>
        </w:rPr>
        <w:t>тіркеу</w:t>
      </w:r>
      <w:proofErr w:type="spellEnd"/>
      <w:r w:rsidRPr="00E91B89">
        <w:rPr>
          <w:color w:val="000000"/>
          <w:sz w:val="28"/>
          <w:lang w:val="ru-RU"/>
        </w:rPr>
        <w:t xml:space="preserve">( </w:t>
      </w:r>
      <w:proofErr w:type="spellStart"/>
      <w:r w:rsidRPr="00E91B89">
        <w:rPr>
          <w:color w:val="000000"/>
          <w:sz w:val="28"/>
          <w:lang w:val="ru-RU"/>
        </w:rPr>
        <w:t>тізілімінде</w:t>
      </w:r>
      <w:proofErr w:type="spellEnd"/>
      <w:proofErr w:type="gramEnd"/>
      <w:r w:rsidRPr="00E91B89">
        <w:rPr>
          <w:color w:val="000000"/>
          <w:sz w:val="28"/>
          <w:lang w:val="ru-RU"/>
        </w:rPr>
        <w:t xml:space="preserve"> № 21579 </w:t>
      </w:r>
      <w:proofErr w:type="spellStart"/>
      <w:r w:rsidRPr="00E91B89">
        <w:rPr>
          <w:color w:val="000000"/>
          <w:sz w:val="28"/>
          <w:lang w:val="ru-RU"/>
        </w:rPr>
        <w:t>болып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тіркелген</w:t>
      </w:r>
      <w:proofErr w:type="spellEnd"/>
      <w:r w:rsidRPr="00E91B89">
        <w:rPr>
          <w:color w:val="000000"/>
          <w:sz w:val="28"/>
          <w:lang w:val="ru-RU"/>
        </w:rPr>
        <w:t xml:space="preserve">) </w:t>
      </w:r>
      <w:proofErr w:type="spellStart"/>
      <w:r w:rsidRPr="00E91B89">
        <w:rPr>
          <w:color w:val="000000"/>
          <w:sz w:val="28"/>
          <w:lang w:val="ru-RU"/>
        </w:rPr>
        <w:t>бекітілген</w:t>
      </w:r>
      <w:proofErr w:type="spellEnd"/>
      <w:r w:rsidRPr="00E91B89">
        <w:rPr>
          <w:color w:val="000000"/>
          <w:sz w:val="28"/>
          <w:lang w:val="ru-RU"/>
        </w:rPr>
        <w:t xml:space="preserve"> 075/у </w:t>
      </w:r>
      <w:proofErr w:type="spellStart"/>
      <w:r w:rsidRPr="00E91B89">
        <w:rPr>
          <w:color w:val="000000"/>
          <w:sz w:val="28"/>
          <w:lang w:val="ru-RU"/>
        </w:rPr>
        <w:t>нысаны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бойынша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денсаулық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жағдайы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анықтама</w:t>
      </w:r>
      <w:proofErr w:type="spellEnd"/>
      <w:r w:rsidRPr="00E91B89">
        <w:rPr>
          <w:color w:val="000000"/>
          <w:sz w:val="28"/>
          <w:lang w:val="ru-RU"/>
        </w:rPr>
        <w:t>;</w:t>
      </w:r>
    </w:p>
    <w:p w14:paraId="4C48317B" w14:textId="7463F8BF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6" w:name="z165"/>
      <w:bookmarkEnd w:id="5"/>
      <w:proofErr w:type="spellStart"/>
      <w:r w:rsidRPr="00E91B89">
        <w:rPr>
          <w:color w:val="000000"/>
          <w:sz w:val="28"/>
          <w:lang w:val="ru-RU"/>
        </w:rPr>
        <w:t>психикалық</w:t>
      </w:r>
      <w:proofErr w:type="spellEnd"/>
      <w:r w:rsidRPr="00E91B89">
        <w:rPr>
          <w:color w:val="000000"/>
          <w:sz w:val="28"/>
          <w:lang w:val="ru-RU"/>
        </w:rPr>
        <w:t xml:space="preserve">, </w:t>
      </w:r>
      <w:proofErr w:type="spellStart"/>
      <w:r w:rsidRPr="00E91B89">
        <w:rPr>
          <w:color w:val="000000"/>
          <w:sz w:val="28"/>
          <w:lang w:val="ru-RU"/>
        </w:rPr>
        <w:t>мінез-құлықтық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бұзылушылықтары</w:t>
      </w:r>
      <w:proofErr w:type="spellEnd"/>
      <w:r w:rsidRPr="00E91B89">
        <w:rPr>
          <w:color w:val="000000"/>
          <w:sz w:val="28"/>
          <w:lang w:val="ru-RU"/>
        </w:rPr>
        <w:t xml:space="preserve"> бар </w:t>
      </w:r>
      <w:proofErr w:type="spellStart"/>
      <w:r w:rsidRPr="00E91B89">
        <w:rPr>
          <w:color w:val="000000"/>
          <w:sz w:val="28"/>
          <w:lang w:val="ru-RU"/>
        </w:rPr>
        <w:t>аурудың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динамикалық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бақылауда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жоқтығы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анықтама</w:t>
      </w:r>
      <w:proofErr w:type="spellEnd"/>
      <w:r w:rsidRPr="00E91B89">
        <w:rPr>
          <w:color w:val="000000"/>
          <w:sz w:val="28"/>
          <w:lang w:val="ru-RU"/>
        </w:rPr>
        <w:t>;</w:t>
      </w:r>
    </w:p>
    <w:p w14:paraId="089F1B25" w14:textId="7C572C24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7" w:name="z166"/>
      <w:bookmarkEnd w:id="6"/>
      <w:proofErr w:type="spellStart"/>
      <w:r w:rsidRPr="00E91B89">
        <w:rPr>
          <w:color w:val="000000"/>
          <w:sz w:val="28"/>
          <w:lang w:val="ru-RU"/>
        </w:rPr>
        <w:t>наркологиялық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аурудың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динамикалық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бақылауда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жоқтығы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анықтама</w:t>
      </w:r>
      <w:proofErr w:type="spellEnd"/>
      <w:r w:rsidRPr="00E91B89">
        <w:rPr>
          <w:color w:val="000000"/>
          <w:sz w:val="28"/>
          <w:lang w:val="ru-RU"/>
        </w:rPr>
        <w:t>;</w:t>
      </w:r>
    </w:p>
    <w:p w14:paraId="6E1C6528" w14:textId="77777777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bookmarkStart w:id="8" w:name="z167"/>
      <w:bookmarkEnd w:id="7"/>
      <w:proofErr w:type="spellStart"/>
      <w:r w:rsidRPr="00E91B89">
        <w:rPr>
          <w:color w:val="000000"/>
          <w:sz w:val="28"/>
          <w:lang w:val="ru-RU"/>
        </w:rPr>
        <w:t>сертификаттаудан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өту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нәтижелері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сертификат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қолданыстағы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біліктілік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санатының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болуы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куәлік</w:t>
      </w:r>
      <w:proofErr w:type="spellEnd"/>
      <w:r w:rsidRPr="00E91B89">
        <w:rPr>
          <w:color w:val="000000"/>
          <w:sz w:val="28"/>
          <w:lang w:val="ru-RU"/>
        </w:rPr>
        <w:t xml:space="preserve"> (бар </w:t>
      </w:r>
      <w:proofErr w:type="spellStart"/>
      <w:r w:rsidRPr="00E91B89">
        <w:rPr>
          <w:color w:val="000000"/>
          <w:sz w:val="28"/>
          <w:lang w:val="ru-RU"/>
        </w:rPr>
        <w:t>болса</w:t>
      </w:r>
      <w:proofErr w:type="spellEnd"/>
      <w:r w:rsidRPr="00E91B89">
        <w:rPr>
          <w:color w:val="000000"/>
          <w:sz w:val="28"/>
          <w:lang w:val="ru-RU"/>
        </w:rPr>
        <w:t>);</w:t>
      </w:r>
      <w:bookmarkStart w:id="9" w:name="z168"/>
      <w:bookmarkEnd w:id="8"/>
    </w:p>
    <w:p w14:paraId="093B66E3" w14:textId="7973E4C5" w:rsidR="00E91B89" w:rsidRP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lang w:val="ru-RU"/>
        </w:rPr>
      </w:pPr>
      <w:proofErr w:type="spellStart"/>
      <w:r w:rsidRPr="00E91B89">
        <w:rPr>
          <w:color w:val="000000"/>
          <w:sz w:val="28"/>
          <w:lang w:val="ru-RU"/>
        </w:rPr>
        <w:t>ағылшын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тілі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педагогтері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лауазымына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орналасуға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кандидаттар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үшін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пән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бойынша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сертификаттау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нәтижелері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сертификат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педагог-модератор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педагог-</w:t>
      </w:r>
      <w:proofErr w:type="spellStart"/>
      <w:r w:rsidRPr="00E91B89">
        <w:rPr>
          <w:color w:val="000000"/>
          <w:sz w:val="28"/>
          <w:lang w:val="ru-RU"/>
        </w:rPr>
        <w:t>сарапшы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педагог-</w:t>
      </w:r>
      <w:proofErr w:type="spellStart"/>
      <w:r w:rsidRPr="00E91B89">
        <w:rPr>
          <w:color w:val="000000"/>
          <w:sz w:val="28"/>
          <w:lang w:val="ru-RU"/>
        </w:rPr>
        <w:t>зерттеуші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педагог-</w:t>
      </w:r>
      <w:proofErr w:type="spellStart"/>
      <w:r w:rsidRPr="00E91B89">
        <w:rPr>
          <w:color w:val="000000"/>
          <w:sz w:val="28"/>
          <w:lang w:val="ru-RU"/>
        </w:rPr>
        <w:t>шебер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біліктілік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санатының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болуы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туралы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proofErr w:type="spellStart"/>
      <w:r w:rsidRPr="00E91B89">
        <w:rPr>
          <w:color w:val="000000"/>
          <w:sz w:val="28"/>
          <w:lang w:val="ru-RU"/>
        </w:rPr>
        <w:t>куәлікті</w:t>
      </w:r>
      <w:proofErr w:type="spellEnd"/>
      <w:r w:rsidRPr="00E91B89">
        <w:rPr>
          <w:color w:val="000000"/>
          <w:sz w:val="28"/>
          <w:lang w:val="ru-RU"/>
        </w:rPr>
        <w:t xml:space="preserve"> (бар </w:t>
      </w:r>
      <w:proofErr w:type="spellStart"/>
      <w:r w:rsidRPr="00E91B89">
        <w:rPr>
          <w:color w:val="000000"/>
          <w:sz w:val="28"/>
          <w:lang w:val="ru-RU"/>
        </w:rPr>
        <w:t>болса</w:t>
      </w:r>
      <w:proofErr w:type="spellEnd"/>
      <w:r w:rsidRPr="00E91B89">
        <w:rPr>
          <w:color w:val="000000"/>
          <w:sz w:val="28"/>
          <w:lang w:val="ru-RU"/>
        </w:rPr>
        <w:t xml:space="preserve">) </w:t>
      </w:r>
      <w:proofErr w:type="spellStart"/>
      <w:r w:rsidRPr="00E91B89">
        <w:rPr>
          <w:color w:val="000000"/>
          <w:sz w:val="28"/>
          <w:lang w:val="ru-RU"/>
        </w:rPr>
        <w:t>немесе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CELTA</w:t>
      </w:r>
      <w:r w:rsidRPr="00E91B89">
        <w:rPr>
          <w:color w:val="000000"/>
          <w:sz w:val="28"/>
          <w:lang w:val="ru-RU"/>
        </w:rPr>
        <w:t xml:space="preserve"> (</w:t>
      </w:r>
      <w:r w:rsidRPr="00E91B89">
        <w:rPr>
          <w:color w:val="000000"/>
          <w:sz w:val="28"/>
        </w:rPr>
        <w:t>Certificate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in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English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Language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Teaching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to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Adults</w:t>
      </w:r>
      <w:r w:rsidRPr="00E91B89">
        <w:rPr>
          <w:color w:val="000000"/>
          <w:sz w:val="28"/>
          <w:lang w:val="ru-RU"/>
        </w:rPr>
        <w:t xml:space="preserve">. </w:t>
      </w:r>
      <w:r w:rsidRPr="00E91B89">
        <w:rPr>
          <w:color w:val="000000"/>
          <w:sz w:val="28"/>
        </w:rPr>
        <w:t xml:space="preserve">Cambridge) PASS A; DELTA (Diploma in English Language Teaching to Adults) Pass and above </w:t>
      </w:r>
      <w:proofErr w:type="spellStart"/>
      <w:r w:rsidRPr="00E91B89">
        <w:rPr>
          <w:color w:val="000000"/>
          <w:sz w:val="28"/>
        </w:rPr>
        <w:t>немесе</w:t>
      </w:r>
      <w:proofErr w:type="spellEnd"/>
      <w:r w:rsidRPr="00E91B89">
        <w:rPr>
          <w:color w:val="000000"/>
          <w:sz w:val="28"/>
        </w:rPr>
        <w:t xml:space="preserve"> IELTS (IELTS - </w:t>
      </w:r>
      <w:proofErr w:type="spellStart"/>
      <w:r w:rsidRPr="00E91B89">
        <w:rPr>
          <w:color w:val="000000"/>
          <w:sz w:val="28"/>
        </w:rPr>
        <w:t>айелтс</w:t>
      </w:r>
      <w:proofErr w:type="spellEnd"/>
      <w:r w:rsidRPr="00E91B89">
        <w:rPr>
          <w:color w:val="000000"/>
          <w:sz w:val="28"/>
        </w:rPr>
        <w:t xml:space="preserve">) – 6,5 </w:t>
      </w:r>
      <w:proofErr w:type="spellStart"/>
      <w:r w:rsidRPr="00E91B89">
        <w:rPr>
          <w:color w:val="000000"/>
          <w:sz w:val="28"/>
        </w:rPr>
        <w:t>балл</w:t>
      </w:r>
      <w:proofErr w:type="spellEnd"/>
      <w:r w:rsidRPr="00E91B89">
        <w:rPr>
          <w:color w:val="000000"/>
          <w:sz w:val="28"/>
        </w:rPr>
        <w:t xml:space="preserve">; </w:t>
      </w:r>
      <w:proofErr w:type="spellStart"/>
      <w:r w:rsidRPr="00E91B89">
        <w:rPr>
          <w:color w:val="000000"/>
          <w:sz w:val="28"/>
        </w:rPr>
        <w:t>немесе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тойфл</w:t>
      </w:r>
      <w:proofErr w:type="spellEnd"/>
      <w:r w:rsidRPr="00E91B89">
        <w:rPr>
          <w:color w:val="000000"/>
          <w:sz w:val="28"/>
        </w:rPr>
        <w:t xml:space="preserve"> TOEFL (</w:t>
      </w:r>
      <w:proofErr w:type="spellStart"/>
      <w:r w:rsidRPr="00E91B89">
        <w:rPr>
          <w:color w:val="000000"/>
          <w:sz w:val="28"/>
        </w:rPr>
        <w:t>іnternet</w:t>
      </w:r>
      <w:proofErr w:type="spellEnd"/>
      <w:r w:rsidRPr="00E91B89">
        <w:rPr>
          <w:color w:val="000000"/>
          <w:sz w:val="28"/>
        </w:rPr>
        <w:t xml:space="preserve"> Based Test (</w:t>
      </w:r>
      <w:proofErr w:type="spellStart"/>
      <w:r w:rsidRPr="00E91B89">
        <w:rPr>
          <w:color w:val="000000"/>
          <w:sz w:val="28"/>
        </w:rPr>
        <w:t>іBT</w:t>
      </w:r>
      <w:proofErr w:type="spellEnd"/>
      <w:r w:rsidRPr="00E91B89">
        <w:rPr>
          <w:color w:val="000000"/>
          <w:sz w:val="28"/>
        </w:rPr>
        <w:t xml:space="preserve">)) – 60-65 </w:t>
      </w:r>
      <w:proofErr w:type="spellStart"/>
      <w:r w:rsidRPr="00E91B89">
        <w:rPr>
          <w:color w:val="000000"/>
          <w:sz w:val="28"/>
        </w:rPr>
        <w:t>балл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көрсеткіші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бар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сертификат</w:t>
      </w:r>
      <w:proofErr w:type="spellEnd"/>
      <w:r w:rsidRPr="00E91B89">
        <w:rPr>
          <w:color w:val="000000"/>
          <w:sz w:val="28"/>
        </w:rPr>
        <w:t>;</w:t>
      </w:r>
    </w:p>
    <w:p w14:paraId="46E6D66D" w14:textId="687ABB8C" w:rsid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</w:pPr>
      <w:bookmarkStart w:id="10" w:name="z169"/>
      <w:bookmarkEnd w:id="9"/>
      <w:proofErr w:type="spellStart"/>
      <w:r w:rsidRPr="00E91B89">
        <w:rPr>
          <w:color w:val="000000"/>
          <w:sz w:val="28"/>
        </w:rPr>
        <w:t>осы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Қағидаларға</w:t>
      </w:r>
      <w:proofErr w:type="spellEnd"/>
      <w:r w:rsidRPr="00E91B89">
        <w:rPr>
          <w:color w:val="000000"/>
          <w:sz w:val="28"/>
        </w:rPr>
        <w:t xml:space="preserve"> 12, 13-қосымшаларға </w:t>
      </w:r>
      <w:proofErr w:type="spellStart"/>
      <w:r w:rsidRPr="00E91B89">
        <w:rPr>
          <w:color w:val="000000"/>
          <w:sz w:val="28"/>
        </w:rPr>
        <w:t>сәйкес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нысан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бойынша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педагогтің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бос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немесе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уақытша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бос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лауазымына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кандидаттың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толтырылған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бағалау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парағы</w:t>
      </w:r>
      <w:proofErr w:type="spellEnd"/>
      <w:r w:rsidRPr="00E91B89">
        <w:rPr>
          <w:color w:val="000000"/>
          <w:sz w:val="28"/>
        </w:rPr>
        <w:t>;</w:t>
      </w:r>
    </w:p>
    <w:bookmarkEnd w:id="10"/>
    <w:p w14:paraId="20BCE3C6" w14:textId="5942A3C8" w:rsidR="00E91B89" w:rsidRDefault="00E91B89" w:rsidP="00E91B89">
      <w:pPr>
        <w:pStyle w:val="a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</w:pPr>
      <w:proofErr w:type="spellStart"/>
      <w:r w:rsidRPr="00E91B89">
        <w:rPr>
          <w:color w:val="000000"/>
          <w:sz w:val="28"/>
        </w:rPr>
        <w:t>жұмыс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орнынан</w:t>
      </w:r>
      <w:proofErr w:type="spellEnd"/>
      <w:r w:rsidRPr="00E91B89">
        <w:rPr>
          <w:color w:val="000000"/>
          <w:sz w:val="28"/>
        </w:rPr>
        <w:t xml:space="preserve"> (</w:t>
      </w:r>
      <w:proofErr w:type="spellStart"/>
      <w:r w:rsidRPr="00E91B89">
        <w:rPr>
          <w:color w:val="000000"/>
          <w:sz w:val="28"/>
        </w:rPr>
        <w:t>педагог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лауазымы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бойынша</w:t>
      </w:r>
      <w:proofErr w:type="spellEnd"/>
      <w:r w:rsidRPr="00E91B89">
        <w:rPr>
          <w:color w:val="000000"/>
          <w:sz w:val="28"/>
        </w:rPr>
        <w:t xml:space="preserve">), </w:t>
      </w:r>
      <w:proofErr w:type="spellStart"/>
      <w:r w:rsidRPr="00E91B89">
        <w:rPr>
          <w:color w:val="000000"/>
          <w:sz w:val="28"/>
        </w:rPr>
        <w:t>оқу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орнынан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ұсыным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хат</w:t>
      </w:r>
      <w:proofErr w:type="spellEnd"/>
      <w:r w:rsidRPr="00E91B89">
        <w:rPr>
          <w:color w:val="000000"/>
          <w:sz w:val="28"/>
        </w:rPr>
        <w:t>.</w:t>
      </w:r>
    </w:p>
    <w:p w14:paraId="1E06916B" w14:textId="50B36AA1" w:rsidR="00E91B89" w:rsidRDefault="00E91B89" w:rsidP="00E91B89">
      <w:pPr>
        <w:spacing w:after="0"/>
        <w:ind w:firstLine="708"/>
        <w:jc w:val="both"/>
        <w:rPr>
          <w:color w:val="000000"/>
          <w:sz w:val="28"/>
        </w:rPr>
      </w:pPr>
    </w:p>
    <w:p w14:paraId="0E0E6FE5" w14:textId="5AE749A7" w:rsidR="00E91B89" w:rsidRDefault="00E91B89" w:rsidP="00E91B89">
      <w:pPr>
        <w:spacing w:after="0"/>
        <w:ind w:firstLine="708"/>
        <w:jc w:val="both"/>
        <w:rPr>
          <w:color w:val="000000"/>
          <w:sz w:val="28"/>
        </w:rPr>
      </w:pPr>
    </w:p>
    <w:p w14:paraId="760184F9" w14:textId="77777777" w:rsidR="00E91B89" w:rsidRPr="00E91B89" w:rsidRDefault="00E91B89" w:rsidP="00E91B89">
      <w:pPr>
        <w:spacing w:after="0"/>
        <w:ind w:firstLine="708"/>
        <w:jc w:val="both"/>
        <w:rPr>
          <w:color w:val="000000"/>
          <w:sz w:val="28"/>
        </w:rPr>
      </w:pPr>
    </w:p>
    <w:p w14:paraId="4CEBBF00" w14:textId="2BD1F463" w:rsidR="00E91B89" w:rsidRPr="005D6BD4" w:rsidRDefault="00E91B89" w:rsidP="00E91B89">
      <w:pPr>
        <w:spacing w:after="0"/>
        <w:ind w:firstLine="708"/>
        <w:jc w:val="both"/>
        <w:rPr>
          <w:lang w:val="ru-RU"/>
        </w:rPr>
      </w:pPr>
      <w:r>
        <w:rPr>
          <w:color w:val="000000"/>
          <w:sz w:val="28"/>
          <w:lang w:val="ru-RU"/>
        </w:rPr>
        <w:lastRenderedPageBreak/>
        <w:t>Л</w:t>
      </w:r>
      <w:r w:rsidRPr="005D6BD4">
        <w:rPr>
          <w:color w:val="000000"/>
          <w:sz w:val="28"/>
          <w:lang w:val="ru-RU"/>
        </w:rPr>
        <w:t xml:space="preserve">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</w:t>
      </w:r>
      <w:proofErr w:type="gramStart"/>
      <w:r w:rsidRPr="005D6BD4">
        <w:rPr>
          <w:color w:val="000000"/>
          <w:sz w:val="28"/>
          <w:lang w:val="ru-RU"/>
        </w:rPr>
        <w:t xml:space="preserve">бумажном </w:t>
      </w:r>
      <w:r>
        <w:rPr>
          <w:color w:val="000000"/>
          <w:sz w:val="28"/>
          <w:lang w:val="ru-RU"/>
        </w:rPr>
        <w:t xml:space="preserve"> </w:t>
      </w:r>
      <w:r w:rsidRPr="005D6BD4">
        <w:rPr>
          <w:color w:val="000000"/>
          <w:sz w:val="28"/>
          <w:lang w:val="ru-RU"/>
        </w:rPr>
        <w:t>виде</w:t>
      </w:r>
      <w:proofErr w:type="gramEnd"/>
      <w:r w:rsidRPr="005D6BD4">
        <w:rPr>
          <w:color w:val="000000"/>
          <w:sz w:val="28"/>
          <w:lang w:val="ru-RU"/>
        </w:rPr>
        <w:t>:</w:t>
      </w:r>
    </w:p>
    <w:p w14:paraId="0B0B49A8" w14:textId="2446818E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1" w:name="z170"/>
      <w:r w:rsidRPr="00E91B89">
        <w:rPr>
          <w:color w:val="000000"/>
          <w:sz w:val="28"/>
          <w:lang w:val="ru-RU"/>
        </w:rPr>
        <w:t>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4B155FAA" w14:textId="5D341C5F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2" w:name="z171"/>
      <w:bookmarkEnd w:id="11"/>
      <w:r w:rsidRPr="00E91B89">
        <w:rPr>
          <w:color w:val="000000"/>
          <w:sz w:val="28"/>
          <w:lang w:val="ru-RU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14:paraId="0E03C7FD" w14:textId="14233997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3" w:name="z172"/>
      <w:bookmarkEnd w:id="12"/>
      <w:r w:rsidRPr="00E91B89">
        <w:rPr>
          <w:color w:val="000000"/>
          <w:sz w:val="28"/>
          <w:lang w:val="ru-RU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421BF679" w14:textId="133135BB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4" w:name="z173"/>
      <w:bookmarkEnd w:id="13"/>
      <w:r w:rsidRPr="00E91B89">
        <w:rPr>
          <w:color w:val="000000"/>
          <w:sz w:val="28"/>
          <w:lang w:val="ru-RU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14:paraId="45CB5753" w14:textId="573AB55F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5" w:name="z174"/>
      <w:bookmarkEnd w:id="14"/>
      <w:r w:rsidRPr="00E91B89">
        <w:rPr>
          <w:color w:val="000000"/>
          <w:sz w:val="28"/>
          <w:lang w:val="ru-RU"/>
        </w:rPr>
        <w:t>копия документа, подтверждающую трудовую деятельность (при наличии);</w:t>
      </w:r>
    </w:p>
    <w:p w14:paraId="24E1DD0D" w14:textId="0A4EA3F5" w:rsid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</w:pPr>
      <w:bookmarkStart w:id="16" w:name="z175"/>
      <w:bookmarkEnd w:id="15"/>
      <w:r w:rsidRPr="00E91B89">
        <w:rPr>
          <w:color w:val="000000"/>
          <w:sz w:val="28"/>
          <w:lang w:val="ru-RU"/>
        </w:rPr>
        <w:t xml:space="preserve"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</w:t>
      </w:r>
      <w:r w:rsidRPr="00E91B89">
        <w:rPr>
          <w:color w:val="000000"/>
          <w:sz w:val="28"/>
        </w:rPr>
        <w:t>(</w:t>
      </w:r>
      <w:proofErr w:type="spellStart"/>
      <w:r w:rsidRPr="00E91B89">
        <w:rPr>
          <w:color w:val="000000"/>
          <w:sz w:val="28"/>
        </w:rPr>
        <w:t>зарегистрирован</w:t>
      </w:r>
      <w:proofErr w:type="spellEnd"/>
      <w:r w:rsidRPr="00E91B89">
        <w:rPr>
          <w:color w:val="000000"/>
          <w:sz w:val="28"/>
        </w:rPr>
        <w:t xml:space="preserve"> в </w:t>
      </w:r>
      <w:proofErr w:type="spellStart"/>
      <w:r w:rsidRPr="00E91B89">
        <w:rPr>
          <w:color w:val="000000"/>
          <w:sz w:val="28"/>
        </w:rPr>
        <w:t>Реестре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государственной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регистрации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нормативных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правовых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актов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под</w:t>
      </w:r>
      <w:proofErr w:type="spellEnd"/>
      <w:r w:rsidRPr="00E91B89">
        <w:rPr>
          <w:color w:val="000000"/>
          <w:sz w:val="28"/>
        </w:rPr>
        <w:t xml:space="preserve"> № 21579);</w:t>
      </w:r>
    </w:p>
    <w:p w14:paraId="07EA03A8" w14:textId="0661A0A2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7" w:name="z176"/>
      <w:bookmarkEnd w:id="16"/>
      <w:r w:rsidRPr="00E91B89">
        <w:rPr>
          <w:color w:val="000000"/>
          <w:sz w:val="28"/>
          <w:lang w:val="ru-RU"/>
        </w:rPr>
        <w:t>справка об отсутствии динамического наблюдения больных с психическими поведенческими расстройствами;</w:t>
      </w:r>
    </w:p>
    <w:p w14:paraId="379B05E5" w14:textId="6DA346FC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8" w:name="z177"/>
      <w:bookmarkEnd w:id="17"/>
      <w:r w:rsidRPr="00E91B89">
        <w:rPr>
          <w:color w:val="000000"/>
          <w:sz w:val="28"/>
          <w:lang w:val="ru-RU"/>
        </w:rPr>
        <w:t>справка об отсутствии динамического наблюдения наркологических больных;</w:t>
      </w:r>
    </w:p>
    <w:p w14:paraId="513DEF11" w14:textId="3BA5918F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19" w:name="z178"/>
      <w:bookmarkEnd w:id="18"/>
      <w:r w:rsidRPr="00E91B89">
        <w:rPr>
          <w:color w:val="000000"/>
          <w:sz w:val="28"/>
          <w:lang w:val="ru-RU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14:paraId="500946F3" w14:textId="0E37CDDF" w:rsid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</w:pPr>
      <w:bookmarkStart w:id="20" w:name="z179"/>
      <w:bookmarkEnd w:id="19"/>
      <w:r w:rsidRPr="00E91B89">
        <w:rPr>
          <w:color w:val="000000"/>
          <w:sz w:val="28"/>
          <w:lang w:val="ru-RU"/>
        </w:rPr>
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</w:r>
      <w:r w:rsidRPr="00E91B89">
        <w:rPr>
          <w:color w:val="000000"/>
          <w:sz w:val="28"/>
        </w:rPr>
        <w:t>CELTA</w:t>
      </w:r>
      <w:r w:rsidRPr="00E91B89">
        <w:rPr>
          <w:color w:val="000000"/>
          <w:sz w:val="28"/>
          <w:lang w:val="ru-RU"/>
        </w:rPr>
        <w:t xml:space="preserve"> (</w:t>
      </w:r>
      <w:proofErr w:type="spellStart"/>
      <w:r w:rsidRPr="00E91B89">
        <w:rPr>
          <w:color w:val="000000"/>
          <w:sz w:val="28"/>
        </w:rPr>
        <w:t>Certificatein</w:t>
      </w:r>
      <w:proofErr w:type="spellEnd"/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English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Language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Teaching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to</w:t>
      </w:r>
      <w:r w:rsidRPr="00E91B89">
        <w:rPr>
          <w:color w:val="000000"/>
          <w:sz w:val="28"/>
          <w:lang w:val="ru-RU"/>
        </w:rPr>
        <w:t xml:space="preserve"> </w:t>
      </w:r>
      <w:r w:rsidRPr="00E91B89">
        <w:rPr>
          <w:color w:val="000000"/>
          <w:sz w:val="28"/>
        </w:rPr>
        <w:t>Adults</w:t>
      </w:r>
      <w:r w:rsidRPr="00E91B89">
        <w:rPr>
          <w:color w:val="000000"/>
          <w:sz w:val="28"/>
          <w:lang w:val="ru-RU"/>
        </w:rPr>
        <w:t xml:space="preserve">. </w:t>
      </w:r>
      <w:r w:rsidRPr="00E91B89">
        <w:rPr>
          <w:color w:val="000000"/>
          <w:sz w:val="28"/>
        </w:rPr>
        <w:t xml:space="preserve">Cambridge) PASS A; DELTA (Diploma in English Language Teaching to Adults) Pass and above, </w:t>
      </w:r>
      <w:proofErr w:type="spellStart"/>
      <w:r w:rsidRPr="00E91B89">
        <w:rPr>
          <w:color w:val="000000"/>
          <w:sz w:val="28"/>
        </w:rPr>
        <w:t>или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айелтс</w:t>
      </w:r>
      <w:proofErr w:type="spellEnd"/>
      <w:r w:rsidRPr="00E91B89">
        <w:rPr>
          <w:color w:val="000000"/>
          <w:sz w:val="28"/>
        </w:rPr>
        <w:t xml:space="preserve"> (IELTS) – 6,5 </w:t>
      </w:r>
      <w:proofErr w:type="spellStart"/>
      <w:r w:rsidRPr="00E91B89">
        <w:rPr>
          <w:color w:val="000000"/>
          <w:sz w:val="28"/>
        </w:rPr>
        <w:t>баллов</w:t>
      </w:r>
      <w:proofErr w:type="spellEnd"/>
      <w:r w:rsidRPr="00E91B89">
        <w:rPr>
          <w:color w:val="000000"/>
          <w:sz w:val="28"/>
        </w:rPr>
        <w:t xml:space="preserve">; </w:t>
      </w:r>
      <w:proofErr w:type="spellStart"/>
      <w:r w:rsidRPr="00E91B89">
        <w:rPr>
          <w:color w:val="000000"/>
          <w:sz w:val="28"/>
        </w:rPr>
        <w:t>или</w:t>
      </w:r>
      <w:proofErr w:type="spellEnd"/>
      <w:r w:rsidRPr="00E91B89">
        <w:rPr>
          <w:color w:val="000000"/>
          <w:sz w:val="28"/>
        </w:rPr>
        <w:t xml:space="preserve"> </w:t>
      </w:r>
      <w:proofErr w:type="spellStart"/>
      <w:r w:rsidRPr="00E91B89">
        <w:rPr>
          <w:color w:val="000000"/>
          <w:sz w:val="28"/>
        </w:rPr>
        <w:t>тойфл</w:t>
      </w:r>
      <w:proofErr w:type="spellEnd"/>
      <w:r w:rsidRPr="00E91B89">
        <w:rPr>
          <w:color w:val="000000"/>
          <w:sz w:val="28"/>
        </w:rPr>
        <w:t xml:space="preserve"> (TOEFL) (</w:t>
      </w:r>
      <w:proofErr w:type="spellStart"/>
      <w:r w:rsidRPr="00E91B89">
        <w:rPr>
          <w:color w:val="000000"/>
          <w:sz w:val="28"/>
        </w:rPr>
        <w:t>іnternet</w:t>
      </w:r>
      <w:proofErr w:type="spellEnd"/>
      <w:r w:rsidRPr="00E91B89">
        <w:rPr>
          <w:color w:val="000000"/>
          <w:sz w:val="28"/>
        </w:rPr>
        <w:t xml:space="preserve"> Based Test (</w:t>
      </w:r>
      <w:proofErr w:type="spellStart"/>
      <w:r w:rsidRPr="00E91B89">
        <w:rPr>
          <w:color w:val="000000"/>
          <w:sz w:val="28"/>
        </w:rPr>
        <w:t>іBT</w:t>
      </w:r>
      <w:proofErr w:type="spellEnd"/>
      <w:r w:rsidRPr="00E91B89">
        <w:rPr>
          <w:color w:val="000000"/>
          <w:sz w:val="28"/>
        </w:rPr>
        <w:t xml:space="preserve">)) – 60 – 65 </w:t>
      </w:r>
      <w:proofErr w:type="spellStart"/>
      <w:r w:rsidRPr="00E91B89">
        <w:rPr>
          <w:color w:val="000000"/>
          <w:sz w:val="28"/>
        </w:rPr>
        <w:t>баллов</w:t>
      </w:r>
      <w:proofErr w:type="spellEnd"/>
      <w:r w:rsidRPr="00E91B89">
        <w:rPr>
          <w:color w:val="000000"/>
          <w:sz w:val="28"/>
        </w:rPr>
        <w:t>;</w:t>
      </w:r>
    </w:p>
    <w:p w14:paraId="0EF3C813" w14:textId="454D8642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21" w:name="z180"/>
      <w:bookmarkEnd w:id="20"/>
      <w:r w:rsidRPr="00E91B89">
        <w:rPr>
          <w:color w:val="000000"/>
          <w:sz w:val="28"/>
          <w:lang w:val="ru-RU"/>
        </w:rPr>
        <w:t>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14:paraId="394F34AE" w14:textId="3AE42293" w:rsidR="00E91B89" w:rsidRPr="00E91B89" w:rsidRDefault="00E91B89" w:rsidP="00E91B89">
      <w:pPr>
        <w:pStyle w:val="a3"/>
        <w:numPr>
          <w:ilvl w:val="0"/>
          <w:numId w:val="6"/>
        </w:numPr>
        <w:tabs>
          <w:tab w:val="left" w:pos="993"/>
        </w:tabs>
        <w:spacing w:after="0"/>
        <w:ind w:left="142" w:firstLine="425"/>
        <w:jc w:val="both"/>
        <w:rPr>
          <w:lang w:val="ru-RU"/>
        </w:rPr>
      </w:pPr>
      <w:bookmarkStart w:id="22" w:name="z181"/>
      <w:bookmarkEnd w:id="21"/>
      <w:r w:rsidRPr="00E91B89">
        <w:rPr>
          <w:color w:val="000000"/>
          <w:sz w:val="28"/>
          <w:lang w:val="ru-RU"/>
        </w:rPr>
        <w:t>рекомендательное письмо с места работы (по должности педагога), учебы.</w:t>
      </w:r>
    </w:p>
    <w:bookmarkEnd w:id="22"/>
    <w:p w14:paraId="299808B8" w14:textId="77777777" w:rsidR="0092560D" w:rsidRPr="00E91B89" w:rsidRDefault="0092560D">
      <w:pPr>
        <w:rPr>
          <w:lang w:val="ru-RU"/>
        </w:rPr>
      </w:pPr>
    </w:p>
    <w:sectPr w:rsidR="0092560D" w:rsidRPr="00E91B89" w:rsidSect="00E91B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800B3"/>
    <w:multiLevelType w:val="hybridMultilevel"/>
    <w:tmpl w:val="DF844C62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63661"/>
    <w:multiLevelType w:val="hybridMultilevel"/>
    <w:tmpl w:val="CDC0C9F8"/>
    <w:lvl w:ilvl="0" w:tplc="4946702A">
      <w:start w:val="1"/>
      <w:numFmt w:val="decimal"/>
      <w:lvlText w:val="%1)"/>
      <w:lvlJc w:val="left"/>
      <w:pPr>
        <w:ind w:left="855" w:hanging="360"/>
      </w:pPr>
      <w:rPr>
        <w:rFonts w:hint="default"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83FCA"/>
    <w:multiLevelType w:val="hybridMultilevel"/>
    <w:tmpl w:val="9678E19C"/>
    <w:lvl w:ilvl="0" w:tplc="4946702A">
      <w:start w:val="1"/>
      <w:numFmt w:val="decimal"/>
      <w:lvlText w:val="%1)"/>
      <w:lvlJc w:val="left"/>
      <w:pPr>
        <w:ind w:left="855" w:hanging="360"/>
      </w:pPr>
      <w:rPr>
        <w:rFonts w:hint="default"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1575" w:hanging="360"/>
      </w:pPr>
    </w:lvl>
    <w:lvl w:ilvl="2" w:tplc="043F001B" w:tentative="1">
      <w:start w:val="1"/>
      <w:numFmt w:val="lowerRoman"/>
      <w:lvlText w:val="%3."/>
      <w:lvlJc w:val="right"/>
      <w:pPr>
        <w:ind w:left="2295" w:hanging="180"/>
      </w:pPr>
    </w:lvl>
    <w:lvl w:ilvl="3" w:tplc="043F000F" w:tentative="1">
      <w:start w:val="1"/>
      <w:numFmt w:val="decimal"/>
      <w:lvlText w:val="%4."/>
      <w:lvlJc w:val="left"/>
      <w:pPr>
        <w:ind w:left="3015" w:hanging="360"/>
      </w:pPr>
    </w:lvl>
    <w:lvl w:ilvl="4" w:tplc="043F0019" w:tentative="1">
      <w:start w:val="1"/>
      <w:numFmt w:val="lowerLetter"/>
      <w:lvlText w:val="%5."/>
      <w:lvlJc w:val="left"/>
      <w:pPr>
        <w:ind w:left="3735" w:hanging="360"/>
      </w:pPr>
    </w:lvl>
    <w:lvl w:ilvl="5" w:tplc="043F001B" w:tentative="1">
      <w:start w:val="1"/>
      <w:numFmt w:val="lowerRoman"/>
      <w:lvlText w:val="%6."/>
      <w:lvlJc w:val="right"/>
      <w:pPr>
        <w:ind w:left="4455" w:hanging="180"/>
      </w:pPr>
    </w:lvl>
    <w:lvl w:ilvl="6" w:tplc="043F000F" w:tentative="1">
      <w:start w:val="1"/>
      <w:numFmt w:val="decimal"/>
      <w:lvlText w:val="%7."/>
      <w:lvlJc w:val="left"/>
      <w:pPr>
        <w:ind w:left="5175" w:hanging="360"/>
      </w:pPr>
    </w:lvl>
    <w:lvl w:ilvl="7" w:tplc="043F0019" w:tentative="1">
      <w:start w:val="1"/>
      <w:numFmt w:val="lowerLetter"/>
      <w:lvlText w:val="%8."/>
      <w:lvlJc w:val="left"/>
      <w:pPr>
        <w:ind w:left="5895" w:hanging="360"/>
      </w:pPr>
    </w:lvl>
    <w:lvl w:ilvl="8" w:tplc="043F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FE44958"/>
    <w:multiLevelType w:val="hybridMultilevel"/>
    <w:tmpl w:val="635C4DBE"/>
    <w:lvl w:ilvl="0" w:tplc="383A81EA">
      <w:start w:val="1"/>
      <w:numFmt w:val="decimal"/>
      <w:lvlText w:val="%1)"/>
      <w:lvlJc w:val="left"/>
      <w:pPr>
        <w:ind w:left="1020" w:hanging="405"/>
      </w:pPr>
      <w:rPr>
        <w:rFonts w:hint="default"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1695" w:hanging="360"/>
      </w:pPr>
    </w:lvl>
    <w:lvl w:ilvl="2" w:tplc="043F001B" w:tentative="1">
      <w:start w:val="1"/>
      <w:numFmt w:val="lowerRoman"/>
      <w:lvlText w:val="%3."/>
      <w:lvlJc w:val="right"/>
      <w:pPr>
        <w:ind w:left="2415" w:hanging="180"/>
      </w:pPr>
    </w:lvl>
    <w:lvl w:ilvl="3" w:tplc="043F000F" w:tentative="1">
      <w:start w:val="1"/>
      <w:numFmt w:val="decimal"/>
      <w:lvlText w:val="%4."/>
      <w:lvlJc w:val="left"/>
      <w:pPr>
        <w:ind w:left="3135" w:hanging="360"/>
      </w:pPr>
    </w:lvl>
    <w:lvl w:ilvl="4" w:tplc="043F0019" w:tentative="1">
      <w:start w:val="1"/>
      <w:numFmt w:val="lowerLetter"/>
      <w:lvlText w:val="%5."/>
      <w:lvlJc w:val="left"/>
      <w:pPr>
        <w:ind w:left="3855" w:hanging="360"/>
      </w:pPr>
    </w:lvl>
    <w:lvl w:ilvl="5" w:tplc="043F001B" w:tentative="1">
      <w:start w:val="1"/>
      <w:numFmt w:val="lowerRoman"/>
      <w:lvlText w:val="%6."/>
      <w:lvlJc w:val="right"/>
      <w:pPr>
        <w:ind w:left="4575" w:hanging="180"/>
      </w:pPr>
    </w:lvl>
    <w:lvl w:ilvl="6" w:tplc="043F000F" w:tentative="1">
      <w:start w:val="1"/>
      <w:numFmt w:val="decimal"/>
      <w:lvlText w:val="%7."/>
      <w:lvlJc w:val="left"/>
      <w:pPr>
        <w:ind w:left="5295" w:hanging="360"/>
      </w:pPr>
    </w:lvl>
    <w:lvl w:ilvl="7" w:tplc="043F0019" w:tentative="1">
      <w:start w:val="1"/>
      <w:numFmt w:val="lowerLetter"/>
      <w:lvlText w:val="%8."/>
      <w:lvlJc w:val="left"/>
      <w:pPr>
        <w:ind w:left="6015" w:hanging="360"/>
      </w:pPr>
    </w:lvl>
    <w:lvl w:ilvl="8" w:tplc="043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55195F66"/>
    <w:multiLevelType w:val="hybridMultilevel"/>
    <w:tmpl w:val="1C06594E"/>
    <w:lvl w:ilvl="0" w:tplc="383A81EA">
      <w:start w:val="1"/>
      <w:numFmt w:val="decimal"/>
      <w:lvlText w:val="%1)"/>
      <w:lvlJc w:val="left"/>
      <w:pPr>
        <w:ind w:left="1635" w:hanging="405"/>
      </w:pPr>
      <w:rPr>
        <w:rFonts w:hint="default"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2055" w:hanging="360"/>
      </w:pPr>
    </w:lvl>
    <w:lvl w:ilvl="2" w:tplc="043F001B" w:tentative="1">
      <w:start w:val="1"/>
      <w:numFmt w:val="lowerRoman"/>
      <w:lvlText w:val="%3."/>
      <w:lvlJc w:val="right"/>
      <w:pPr>
        <w:ind w:left="2775" w:hanging="180"/>
      </w:pPr>
    </w:lvl>
    <w:lvl w:ilvl="3" w:tplc="043F000F" w:tentative="1">
      <w:start w:val="1"/>
      <w:numFmt w:val="decimal"/>
      <w:lvlText w:val="%4."/>
      <w:lvlJc w:val="left"/>
      <w:pPr>
        <w:ind w:left="3495" w:hanging="360"/>
      </w:pPr>
    </w:lvl>
    <w:lvl w:ilvl="4" w:tplc="043F0019" w:tentative="1">
      <w:start w:val="1"/>
      <w:numFmt w:val="lowerLetter"/>
      <w:lvlText w:val="%5."/>
      <w:lvlJc w:val="left"/>
      <w:pPr>
        <w:ind w:left="4215" w:hanging="360"/>
      </w:pPr>
    </w:lvl>
    <w:lvl w:ilvl="5" w:tplc="043F001B" w:tentative="1">
      <w:start w:val="1"/>
      <w:numFmt w:val="lowerRoman"/>
      <w:lvlText w:val="%6."/>
      <w:lvlJc w:val="right"/>
      <w:pPr>
        <w:ind w:left="4935" w:hanging="180"/>
      </w:pPr>
    </w:lvl>
    <w:lvl w:ilvl="6" w:tplc="043F000F" w:tentative="1">
      <w:start w:val="1"/>
      <w:numFmt w:val="decimal"/>
      <w:lvlText w:val="%7."/>
      <w:lvlJc w:val="left"/>
      <w:pPr>
        <w:ind w:left="5655" w:hanging="360"/>
      </w:pPr>
    </w:lvl>
    <w:lvl w:ilvl="7" w:tplc="043F0019" w:tentative="1">
      <w:start w:val="1"/>
      <w:numFmt w:val="lowerLetter"/>
      <w:lvlText w:val="%8."/>
      <w:lvlJc w:val="left"/>
      <w:pPr>
        <w:ind w:left="6375" w:hanging="360"/>
      </w:pPr>
    </w:lvl>
    <w:lvl w:ilvl="8" w:tplc="043F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6DC2013C"/>
    <w:multiLevelType w:val="hybridMultilevel"/>
    <w:tmpl w:val="1F1E2F72"/>
    <w:lvl w:ilvl="0" w:tplc="4946702A">
      <w:start w:val="1"/>
      <w:numFmt w:val="decimal"/>
      <w:lvlText w:val="%1)"/>
      <w:lvlJc w:val="left"/>
      <w:pPr>
        <w:ind w:left="1350" w:hanging="360"/>
      </w:pPr>
      <w:rPr>
        <w:rFonts w:hint="default"/>
        <w:color w:val="000000"/>
        <w:sz w:val="28"/>
      </w:rPr>
    </w:lvl>
    <w:lvl w:ilvl="1" w:tplc="043F0019" w:tentative="1">
      <w:start w:val="1"/>
      <w:numFmt w:val="lowerLetter"/>
      <w:lvlText w:val="%2."/>
      <w:lvlJc w:val="left"/>
      <w:pPr>
        <w:ind w:left="1935" w:hanging="360"/>
      </w:pPr>
    </w:lvl>
    <w:lvl w:ilvl="2" w:tplc="043F001B" w:tentative="1">
      <w:start w:val="1"/>
      <w:numFmt w:val="lowerRoman"/>
      <w:lvlText w:val="%3."/>
      <w:lvlJc w:val="right"/>
      <w:pPr>
        <w:ind w:left="2655" w:hanging="180"/>
      </w:pPr>
    </w:lvl>
    <w:lvl w:ilvl="3" w:tplc="043F000F" w:tentative="1">
      <w:start w:val="1"/>
      <w:numFmt w:val="decimal"/>
      <w:lvlText w:val="%4."/>
      <w:lvlJc w:val="left"/>
      <w:pPr>
        <w:ind w:left="3375" w:hanging="360"/>
      </w:pPr>
    </w:lvl>
    <w:lvl w:ilvl="4" w:tplc="043F0019" w:tentative="1">
      <w:start w:val="1"/>
      <w:numFmt w:val="lowerLetter"/>
      <w:lvlText w:val="%5."/>
      <w:lvlJc w:val="left"/>
      <w:pPr>
        <w:ind w:left="4095" w:hanging="360"/>
      </w:pPr>
    </w:lvl>
    <w:lvl w:ilvl="5" w:tplc="043F001B" w:tentative="1">
      <w:start w:val="1"/>
      <w:numFmt w:val="lowerRoman"/>
      <w:lvlText w:val="%6."/>
      <w:lvlJc w:val="right"/>
      <w:pPr>
        <w:ind w:left="4815" w:hanging="180"/>
      </w:pPr>
    </w:lvl>
    <w:lvl w:ilvl="6" w:tplc="043F000F" w:tentative="1">
      <w:start w:val="1"/>
      <w:numFmt w:val="decimal"/>
      <w:lvlText w:val="%7."/>
      <w:lvlJc w:val="left"/>
      <w:pPr>
        <w:ind w:left="5535" w:hanging="360"/>
      </w:pPr>
    </w:lvl>
    <w:lvl w:ilvl="7" w:tplc="043F0019" w:tentative="1">
      <w:start w:val="1"/>
      <w:numFmt w:val="lowerLetter"/>
      <w:lvlText w:val="%8."/>
      <w:lvlJc w:val="left"/>
      <w:pPr>
        <w:ind w:left="6255" w:hanging="360"/>
      </w:pPr>
    </w:lvl>
    <w:lvl w:ilvl="8" w:tplc="043F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0D"/>
    <w:rsid w:val="0092560D"/>
    <w:rsid w:val="00E9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7EE9A"/>
  <w15:chartTrackingRefBased/>
  <w15:docId w15:val="{CC64F1EB-7CC2-4FEC-9BF9-64C91B80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B8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2025-08-11T10:06:00Z</cp:lastPrinted>
  <dcterms:created xsi:type="dcterms:W3CDTF">2025-08-11T10:01:00Z</dcterms:created>
  <dcterms:modified xsi:type="dcterms:W3CDTF">2025-08-11T10:06:00Z</dcterms:modified>
</cp:coreProperties>
</file>