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257" w:rsidRDefault="00B14257" w:rsidP="00B14257">
      <w:pPr>
        <w:pStyle w:val="c26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i/>
          <w:iCs/>
          <w:color w:val="000000"/>
          <w:sz w:val="28"/>
          <w:szCs w:val="28"/>
        </w:rPr>
      </w:pPr>
    </w:p>
    <w:p w:rsidR="00B14257" w:rsidRPr="00B14257" w:rsidRDefault="00B14257" w:rsidP="00B14257">
      <w:pPr>
        <w:pStyle w:val="c2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14257">
        <w:rPr>
          <w:rStyle w:val="c11"/>
          <w:b/>
          <w:bCs/>
          <w:i/>
          <w:iCs/>
          <w:color w:val="000000"/>
          <w:sz w:val="28"/>
          <w:szCs w:val="28"/>
        </w:rPr>
        <w:t xml:space="preserve">«Создание </w:t>
      </w:r>
      <w:proofErr w:type="spellStart"/>
      <w:r w:rsidRPr="00B14257">
        <w:rPr>
          <w:rStyle w:val="c11"/>
          <w:b/>
          <w:bCs/>
          <w:i/>
          <w:iCs/>
          <w:color w:val="000000"/>
          <w:sz w:val="28"/>
          <w:szCs w:val="28"/>
        </w:rPr>
        <w:t>физкультурно</w:t>
      </w:r>
      <w:proofErr w:type="spellEnd"/>
      <w:r w:rsidRPr="00B14257">
        <w:rPr>
          <w:rStyle w:val="c11"/>
          <w:b/>
          <w:bCs/>
          <w:i/>
          <w:iCs/>
          <w:color w:val="000000"/>
          <w:sz w:val="28"/>
          <w:szCs w:val="28"/>
        </w:rPr>
        <w:t xml:space="preserve"> - игровой среды в домашних условиях»</w:t>
      </w:r>
    </w:p>
    <w:p w:rsidR="00B14257" w:rsidRDefault="00B14257" w:rsidP="00B14257">
      <w:pPr>
        <w:pStyle w:val="c8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14257">
        <w:rPr>
          <w:rStyle w:val="c0"/>
          <w:b/>
          <w:bCs/>
          <w:color w:val="000000"/>
          <w:sz w:val="28"/>
          <w:szCs w:val="28"/>
        </w:rPr>
        <w:t>Физическое развитие</w:t>
      </w:r>
      <w:r w:rsidRPr="00B14257">
        <w:rPr>
          <w:rStyle w:val="c2"/>
          <w:color w:val="000000"/>
          <w:sz w:val="28"/>
          <w:szCs w:val="28"/>
        </w:rPr>
        <w:t> – это активные движения, это здоровый образ жизни, это совершенствование двигательных навыков и умений. Оно должно приносить мышечную радость и желание заниматься.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Задача нас взрослых и педагогов, и родителей – заинтересовать, увлечь, показать детям не только необходимость физических движений, упражнений, но и умение испытывать чувство удовольствия от их выполнения.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Для каждого возрастного периода дошкольного детства характерны свои проявления двигательной активности. Поэтому родителям следует позаботиться о разнообразии двигательной деятельности ребенка, а также продумать физкультурно-игровую среду в условиях семьи.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Самостоятельность, уверенность в себе, чувство удовлетворения являются хорошим стимулом для развития целенаправленной двигательной активности.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Дома удобно ежедневное использование спортивно-игровых комплексов, состоящих из металлических конструкций с различными приспособлениями (качелями, матами и др.).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Для того чтобы интерес к спортивному комплексу не угасал, занятия на нем могут носить сюжетно-игровой характер: поездка на корабле, и т. д.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Лучше создавать в детской комнате ребенка разные игровые зоны для организованных и самостоятельных игр детей с использованием различного спортивного инвентаря.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 xml:space="preserve">Правильный подбор и рациональное использование физкультурного оборудования способствуют развитию двигательной сферы ребенка, позволяют более полно удовлетворить его потребность в движении, формируют базовые умения и навыки, расширяют возможности использования разных видов упражнений. Так, лазанье по гимнастической стенке, канату, ходьба на лыжах, езда на самокате, велосипеде значительно увеличивают амплитуду движений, улучшают гибкость опорно-двигательного аппарата. Упражнения с мячом, обручем, скакалкой, метание предметов в цель (серсо, </w:t>
      </w:r>
      <w:proofErr w:type="spellStart"/>
      <w:r w:rsidRPr="00B14257">
        <w:rPr>
          <w:rStyle w:val="c2"/>
          <w:color w:val="000000"/>
          <w:sz w:val="28"/>
          <w:szCs w:val="28"/>
        </w:rPr>
        <w:t>кольцеброс</w:t>
      </w:r>
      <w:proofErr w:type="spellEnd"/>
      <w:r w:rsidRPr="00B14257">
        <w:rPr>
          <w:rStyle w:val="c2"/>
          <w:color w:val="000000"/>
          <w:sz w:val="28"/>
          <w:szCs w:val="28"/>
        </w:rPr>
        <w:t>) способствуют развитию быстроты двигательных реакций. Балансирование на крупном набивном мяче, балансире, катящемся цилиндре, ходьба по шнуру, палке и т.д. развивают координацию и ловкость. Прыжки на батуте, ходьба на лыжах, езда на велосипеде, самокате, катание на санках с горок способствуют развитию ловкости и выносливости.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Для тренировки мышц плечевого пояса полезны упражнения с обручем и резиновым кольцом, различные виды ходьбы, повороты, приседания и т.д.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 xml:space="preserve">Езда на велосипеде, ходьба на лыжах стимулируют развитие мышц ног. С целью укрепления стопы и профилактики плоскостопия используются </w:t>
      </w:r>
      <w:proofErr w:type="spellStart"/>
      <w:r w:rsidRPr="00B14257">
        <w:rPr>
          <w:rStyle w:val="c2"/>
          <w:color w:val="000000"/>
          <w:sz w:val="28"/>
          <w:szCs w:val="28"/>
        </w:rPr>
        <w:t>массажеры</w:t>
      </w:r>
      <w:proofErr w:type="spellEnd"/>
      <w:r w:rsidRPr="00B14257">
        <w:rPr>
          <w:rStyle w:val="c2"/>
          <w:color w:val="000000"/>
          <w:sz w:val="28"/>
          <w:szCs w:val="28"/>
        </w:rPr>
        <w:t xml:space="preserve">, мелкие предметы (колечки, палочки, шарики для захвата их </w:t>
      </w:r>
      <w:r w:rsidRPr="00B14257">
        <w:rPr>
          <w:rStyle w:val="c2"/>
          <w:color w:val="000000"/>
          <w:sz w:val="28"/>
          <w:szCs w:val="28"/>
        </w:rPr>
        <w:lastRenderedPageBreak/>
        <w:t>пальцами ног), ребристые доски. Формированию правильной осанки способствуют упражнения, выполняемые у стенки, упражнения с детским эспандером, гимнастической палкой и другими предметами.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На комплексе можно выполнять самые разнообразные движения: лазанье по канату, под весной лестнице; висы на перекладине, кольцах; качание на качелях и вертикальных лианах; удерживание равновесия на наклонной лесенке.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 xml:space="preserve">По мере формирования двигательных навыков и расширения интересов ребенка спортивный уголок следует пополнять более сложными пособиями различного назначения. Так, целесообразно приобрести пособия для профилактики плоскостопия, организации подвижных игр и упражнений </w:t>
      </w:r>
      <w:proofErr w:type="spellStart"/>
      <w:r w:rsidRPr="00B14257">
        <w:rPr>
          <w:rStyle w:val="c2"/>
          <w:color w:val="000000"/>
          <w:sz w:val="28"/>
          <w:szCs w:val="28"/>
        </w:rPr>
        <w:t>общеразвивающего</w:t>
      </w:r>
      <w:proofErr w:type="spellEnd"/>
      <w:r w:rsidRPr="00B14257">
        <w:rPr>
          <w:rStyle w:val="c2"/>
          <w:color w:val="000000"/>
          <w:sz w:val="28"/>
          <w:szCs w:val="28"/>
        </w:rPr>
        <w:t xml:space="preserve"> воздействия.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 xml:space="preserve">Дома желательно иметь несколько мягких модулей: бум напольный, валик «Змейка» – для упражнений в ходьбе, беге и равновесии; полукольцо (дуга) – для </w:t>
      </w:r>
      <w:proofErr w:type="spellStart"/>
      <w:r w:rsidRPr="00B14257">
        <w:rPr>
          <w:rStyle w:val="c2"/>
          <w:color w:val="000000"/>
          <w:sz w:val="28"/>
          <w:szCs w:val="28"/>
        </w:rPr>
        <w:t>подлезания</w:t>
      </w:r>
      <w:proofErr w:type="spellEnd"/>
      <w:r w:rsidRPr="00B14257">
        <w:rPr>
          <w:rStyle w:val="c2"/>
          <w:color w:val="000000"/>
          <w:sz w:val="28"/>
          <w:szCs w:val="28"/>
        </w:rPr>
        <w:t>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 xml:space="preserve">Известно, что дети любят бросать и ловить мяч, прокатывать мяч. Точность совершенствуется в упражнениях с прокатыванием мяча в цель (кегля, кубик), </w:t>
      </w:r>
      <w:proofErr w:type="gramStart"/>
      <w:r w:rsidRPr="00B14257">
        <w:rPr>
          <w:rStyle w:val="c2"/>
          <w:color w:val="000000"/>
          <w:sz w:val="28"/>
          <w:szCs w:val="28"/>
        </w:rPr>
        <w:t>которые</w:t>
      </w:r>
      <w:proofErr w:type="gramEnd"/>
      <w:r w:rsidRPr="00B14257">
        <w:rPr>
          <w:rStyle w:val="c2"/>
          <w:color w:val="000000"/>
          <w:sz w:val="28"/>
          <w:szCs w:val="28"/>
        </w:rPr>
        <w:t xml:space="preserve"> являются более результативными, если выполняются одной рукой.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Хорошо учить ребенка катать обруч: перед началом движения ребенок ставит обруч ребром на пол, затем, придерживая его одной рукой сверху, другой снизу подталкивает его вперед. Учите правильно бросать мяч из-за головы двумя руками: руки над головой чуть согнуты, локти вперед, пальцы разведены и обхватывают мяч.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Спортивный уголок дома помогает разумно организовать досуг детей, способствует закреплению двигательных навыков, полученных в дошкольном учреждении, развитию ловкости, самостоятельности.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К физкультурно-игровой среде относятся не только предметы, пространство, но и люди. Родители должны служить эталоном здорового поведения, уметь создавать здоровье развивающие бытовые и игровые ситуации.</w:t>
      </w:r>
    </w:p>
    <w:p w:rsidR="00B14257" w:rsidRPr="00B14257" w:rsidRDefault="00B14257" w:rsidP="00B14257">
      <w:pPr>
        <w:pStyle w:val="c2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14257">
        <w:rPr>
          <w:rStyle w:val="c11"/>
          <w:b/>
          <w:bCs/>
          <w:i/>
          <w:iCs/>
          <w:color w:val="000000"/>
          <w:sz w:val="28"/>
          <w:szCs w:val="28"/>
        </w:rPr>
        <w:t>«</w:t>
      </w:r>
      <w:proofErr w:type="gramStart"/>
      <w:r w:rsidRPr="00B14257">
        <w:rPr>
          <w:rStyle w:val="c11"/>
          <w:b/>
          <w:bCs/>
          <w:i/>
          <w:iCs/>
          <w:color w:val="000000"/>
          <w:sz w:val="28"/>
          <w:szCs w:val="28"/>
        </w:rPr>
        <w:t>Физическое</w:t>
      </w:r>
      <w:proofErr w:type="gramEnd"/>
      <w:r w:rsidRPr="00B14257">
        <w:rPr>
          <w:rStyle w:val="c11"/>
          <w:b/>
          <w:bCs/>
          <w:i/>
          <w:iCs/>
          <w:color w:val="000000"/>
          <w:sz w:val="28"/>
          <w:szCs w:val="28"/>
        </w:rPr>
        <w:t xml:space="preserve"> воспитания ребёнка в семье»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 xml:space="preserve">Огромное значение для правильного физического воспитания детей в семье имеет отношение родителей к вопросам здорового быта. Понятие «здоровый быт» включает в себя разумный, твёрдо установленный режим, чистоту самого ребёнка и всего, что его окружает систематическое использование воздуха, солнца и воды для закаливания, правильную организацию игры и физических упражнений. Конечно, быт семьи зависит от многих причин, поэтому его не всегда можно строго ограничивать определёнными рамками. Однако родители должны стремиться к тому, чтобы ребёнку были созданы все условия для его правильного физического развития. Старайтесь, чтобы режим дня был таким же, как в детском саду. К сожалению, некоторые родители считают, что ребёнка с первого месяца жизни необходимо лишь кормить и одевать, чтобы он не простудился. Что </w:t>
      </w:r>
      <w:r w:rsidRPr="00B14257">
        <w:rPr>
          <w:rStyle w:val="c2"/>
          <w:color w:val="000000"/>
          <w:sz w:val="28"/>
          <w:szCs w:val="28"/>
        </w:rPr>
        <w:lastRenderedPageBreak/>
        <w:t>же касается физического воспитания, то оно откладывается на то время, когда он подрастёт.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 xml:space="preserve">Необходимо своевременно начинать и проводить физическое воспитание. В просторных квартирах из-за большого количества мебели тесно, кроме того, они редко проветриваются. Лишь у единичных семей есть детский спортивный уголок. О физическом воспитании в таких семьях родители просто не думают. </w:t>
      </w:r>
      <w:proofErr w:type="gramStart"/>
      <w:r w:rsidRPr="00B14257">
        <w:rPr>
          <w:rStyle w:val="c2"/>
          <w:color w:val="000000"/>
          <w:sz w:val="28"/>
          <w:szCs w:val="28"/>
        </w:rPr>
        <w:t>Малыш редко бывает на свежем воздухе (простудится, у него нет определённого режима – днём он спит, а вечером долго засиживается у телевизора.</w:t>
      </w:r>
      <w:proofErr w:type="gramEnd"/>
      <w:r w:rsidRPr="00B14257">
        <w:rPr>
          <w:rStyle w:val="c2"/>
          <w:color w:val="000000"/>
          <w:sz w:val="28"/>
          <w:szCs w:val="28"/>
        </w:rPr>
        <w:t xml:space="preserve"> В таких случаях родители, не обращая внимания на то, что ребёнок бледен, малоподвижен, неловок, часто утешают себя тем, что он «смышлёный, всё знает». Не забывайте, прежде </w:t>
      </w:r>
      <w:proofErr w:type="gramStart"/>
      <w:r w:rsidRPr="00B14257">
        <w:rPr>
          <w:rStyle w:val="c2"/>
          <w:color w:val="000000"/>
          <w:sz w:val="28"/>
          <w:szCs w:val="28"/>
        </w:rPr>
        <w:t>всего</w:t>
      </w:r>
      <w:proofErr w:type="gramEnd"/>
      <w:r w:rsidRPr="00B14257">
        <w:rPr>
          <w:rStyle w:val="c2"/>
          <w:color w:val="000000"/>
          <w:sz w:val="28"/>
          <w:szCs w:val="28"/>
        </w:rPr>
        <w:t xml:space="preserve"> от вас зависит, какими вырастут ваши дети. Необходимо с первых месяцев сознательной жизни ребёнка установить ему строгий режим и стараться твёрдо выполнять его. Приучите его спать, гулять и играть в определённое время. Роль семьи не ограничивается только организацией правильного режима дня. Не менее важно привить ребёнку правила личной гигиены: ежедневно умываться, мыть руки перед едой, вытирать ноги при входе в помещение и т. д. для того, чтобы дети следовали вашим советам, необходимо быть личным примером для них. Если кто – либо из родителей садится за стол, не помыв рук, то бесполезно требовать от малыша, чтобы он их мыл.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Также важно для гармоничного роста и развития ребенка составление правильного меню. Обращайте ваше внимание на то, что ел ваш ребенок в саду и не повторяйте этих блюд дома. Ведь еда должна быть разнообразной и полноценной.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Помимо создания благоприятных условий жизни, следует уделять большое внимание закаливанию и совершенствованию двигательной деятельности. Приучить детский организм быстро и без вреда для здоровья приспосабливаться к меняющимся условиям внешней среды – нелёгкая задача. Родители должны знать основные правила закаливания и проводить его постепенно, с самого рождения.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Однако</w:t>
      </w:r>
      <w:proofErr w:type="gramStart"/>
      <w:r w:rsidRPr="00B14257">
        <w:rPr>
          <w:rStyle w:val="c2"/>
          <w:color w:val="000000"/>
          <w:sz w:val="28"/>
          <w:szCs w:val="28"/>
        </w:rPr>
        <w:t>,</w:t>
      </w:r>
      <w:proofErr w:type="gramEnd"/>
      <w:r w:rsidRPr="00B14257">
        <w:rPr>
          <w:rStyle w:val="c2"/>
          <w:color w:val="000000"/>
          <w:sz w:val="28"/>
          <w:szCs w:val="28"/>
        </w:rPr>
        <w:t xml:space="preserve"> прежде чем приступить к закаливанию, необходимо преодолеть страхи, не редко бытующие в семьях, перед сквозняками или струёй прохладной воды. Надо ежедневно находить время для проведения закаливающих процедур, гимнастики, массажа и игр.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 xml:space="preserve">Особенно велика роль примера при воспитании детей. То, как вы общаетесь в семье, с родителями, </w:t>
      </w:r>
      <w:proofErr w:type="gramStart"/>
      <w:r w:rsidRPr="00B14257">
        <w:rPr>
          <w:rStyle w:val="c2"/>
          <w:color w:val="000000"/>
          <w:sz w:val="28"/>
          <w:szCs w:val="28"/>
        </w:rPr>
        <w:t>друзьями</w:t>
      </w:r>
      <w:proofErr w:type="gramEnd"/>
      <w:r w:rsidRPr="00B14257">
        <w:rPr>
          <w:rStyle w:val="c2"/>
          <w:color w:val="000000"/>
          <w:sz w:val="28"/>
          <w:szCs w:val="28"/>
        </w:rPr>
        <w:t xml:space="preserve"> безусловно откладывает свой отпечаток на взрослую жизнь ребенка. Если вам это можно, значит и ребенку это тоже можно. Поэтому не говорите и делайте тех поступков, которые не хотели бы видеть у своих детей. Подавайте пример своим положительным отношением к здоровому образу жизни. Это прогулки на свежем воздухе, занятия спортом, активный отдых.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>С чего же начинается физическое воспитание?</w:t>
      </w:r>
    </w:p>
    <w:p w:rsidR="00B14257" w:rsidRPr="00B14257" w:rsidRDefault="00B14257" w:rsidP="00B14257">
      <w:pPr>
        <w:pStyle w:val="c8"/>
        <w:shd w:val="clear" w:color="auto" w:fill="FFFFFF"/>
        <w:spacing w:before="0" w:beforeAutospacing="0" w:after="0" w:afterAutospacing="0"/>
        <w:ind w:firstLine="850"/>
        <w:rPr>
          <w:color w:val="000000"/>
          <w:sz w:val="28"/>
          <w:szCs w:val="28"/>
        </w:rPr>
      </w:pPr>
      <w:r w:rsidRPr="00B14257">
        <w:rPr>
          <w:rStyle w:val="c2"/>
          <w:color w:val="000000"/>
          <w:sz w:val="28"/>
          <w:szCs w:val="28"/>
        </w:rPr>
        <w:t xml:space="preserve">Прежде всего, выпишите на отдельный лист режим, и рекомендуемый комплекс физических упражнений согласно возрасту вашего ребёнка. Если у </w:t>
      </w:r>
      <w:r w:rsidRPr="00B14257">
        <w:rPr>
          <w:rStyle w:val="c2"/>
          <w:color w:val="000000"/>
          <w:sz w:val="28"/>
          <w:szCs w:val="28"/>
        </w:rPr>
        <w:lastRenderedPageBreak/>
        <w:t>вашего сына или дочери имеются какие–либо отклонения от нормы в состоянии здоровья (рахит, диатез и др.), то перед началом физических упражнений необходимо посоветоваться с врачом детской поликлиники.</w:t>
      </w:r>
      <w:r w:rsidRPr="00B14257">
        <w:rPr>
          <w:color w:val="000000"/>
          <w:sz w:val="28"/>
          <w:szCs w:val="28"/>
        </w:rPr>
        <w:br/>
      </w:r>
      <w:r w:rsidRPr="00B14257">
        <w:rPr>
          <w:rStyle w:val="c2"/>
          <w:color w:val="000000"/>
          <w:sz w:val="28"/>
          <w:szCs w:val="28"/>
        </w:rPr>
        <w:t>Все родители хотят видеть своих детей счастливыми. Основа счастья – это здоровье. Надо укреплять его ежедневно, начиная с раннего детского возраста. Только правильное физическое воспитание будет залогом того, что ваш ребёнок вырастет здоровым и крепким человеком.</w:t>
      </w:r>
    </w:p>
    <w:p w:rsidR="00A9643E" w:rsidRPr="00B14257" w:rsidRDefault="00A9643E">
      <w:pPr>
        <w:rPr>
          <w:rFonts w:ascii="Times New Roman" w:hAnsi="Times New Roman" w:cs="Times New Roman"/>
          <w:sz w:val="28"/>
          <w:szCs w:val="28"/>
        </w:rPr>
      </w:pPr>
    </w:p>
    <w:sectPr w:rsidR="00A9643E" w:rsidRPr="00B14257" w:rsidSect="00B14257">
      <w:pgSz w:w="11906" w:h="16838"/>
      <w:pgMar w:top="1134" w:right="850" w:bottom="1134" w:left="1701" w:header="708" w:footer="708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4257"/>
    <w:rsid w:val="00A9643E"/>
    <w:rsid w:val="00B14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6">
    <w:name w:val="c26"/>
    <w:basedOn w:val="a"/>
    <w:rsid w:val="00B14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B14257"/>
  </w:style>
  <w:style w:type="paragraph" w:customStyle="1" w:styleId="c8">
    <w:name w:val="c8"/>
    <w:basedOn w:val="a"/>
    <w:rsid w:val="00B14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14257"/>
  </w:style>
  <w:style w:type="character" w:customStyle="1" w:styleId="c2">
    <w:name w:val="c2"/>
    <w:basedOn w:val="a0"/>
    <w:rsid w:val="00B142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1257</Words>
  <Characters>7168</Characters>
  <Application>Microsoft Office Word</Application>
  <DocSecurity>0</DocSecurity>
  <Lines>59</Lines>
  <Paragraphs>16</Paragraphs>
  <ScaleCrop>false</ScaleCrop>
  <Company/>
  <LinksUpToDate>false</LinksUpToDate>
  <CharactersWithSpaces>8409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2026-08-11T06:03:00Z</dcterms:created>
  <dcterms:modified xsi:type="dcterms:W3CDTF">2026-08-11T06:06:00Z</dcterms:modified>
</cp:coreProperties>
</file>