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5C0D9" w14:textId="5034C9D7" w:rsidR="00072000" w:rsidRPr="007844E4" w:rsidRDefault="00072000" w:rsidP="00B41FA6">
      <w:pPr>
        <w:spacing w:after="0" w:line="240" w:lineRule="auto"/>
        <w:jc w:val="right"/>
        <w:rPr>
          <w:rFonts w:cs="Times New Roman"/>
          <w:szCs w:val="28"/>
        </w:rPr>
      </w:pPr>
      <w:r w:rsidRPr="007844E4">
        <w:rPr>
          <w:rFonts w:cs="Times New Roman"/>
          <w:szCs w:val="28"/>
        </w:rPr>
        <w:t>Маусымдық әрекет ететін балалардың білім беру-сауықтыру</w:t>
      </w:r>
    </w:p>
    <w:p w14:paraId="39A0AD43" w14:textId="24D42AE3" w:rsidR="00FF6D5E" w:rsidRPr="007844E4" w:rsidRDefault="00072000" w:rsidP="00B41FA6">
      <w:pPr>
        <w:spacing w:after="0" w:line="240" w:lineRule="auto"/>
        <w:jc w:val="right"/>
        <w:rPr>
          <w:rFonts w:cs="Times New Roman"/>
          <w:szCs w:val="28"/>
        </w:rPr>
      </w:pPr>
      <w:r w:rsidRPr="007844E4">
        <w:rPr>
          <w:rFonts w:cs="Times New Roman"/>
          <w:szCs w:val="28"/>
        </w:rPr>
        <w:t>орталығының бағдарламасы</w:t>
      </w:r>
    </w:p>
    <w:p w14:paraId="530C6817" w14:textId="6423C186" w:rsidR="00FF6D5E" w:rsidRPr="007844E4" w:rsidRDefault="00FF6D5E">
      <w:pPr>
        <w:spacing w:after="0" w:line="240" w:lineRule="auto"/>
        <w:jc w:val="center"/>
        <w:rPr>
          <w:rFonts w:cs="Times New Roman"/>
          <w:szCs w:val="28"/>
        </w:rPr>
      </w:pPr>
    </w:p>
    <w:p w14:paraId="4AC417E2" w14:textId="5FD509A6" w:rsidR="00FF6D5E" w:rsidRPr="007844E4" w:rsidRDefault="00FF6D5E">
      <w:pPr>
        <w:spacing w:after="0" w:line="240" w:lineRule="auto"/>
        <w:jc w:val="center"/>
        <w:rPr>
          <w:rFonts w:cs="Times New Roman"/>
          <w:szCs w:val="28"/>
        </w:rPr>
      </w:pPr>
    </w:p>
    <w:p w14:paraId="0AE00943" w14:textId="4FD00EA7" w:rsidR="00FF6D5E" w:rsidRPr="007844E4" w:rsidRDefault="00FF6D5E">
      <w:pPr>
        <w:spacing w:after="0" w:line="240" w:lineRule="auto"/>
        <w:jc w:val="center"/>
        <w:rPr>
          <w:rFonts w:cs="Times New Roman"/>
          <w:szCs w:val="28"/>
        </w:rPr>
      </w:pPr>
    </w:p>
    <w:p w14:paraId="7BCF0929" w14:textId="77777777" w:rsidR="00FF6D5E" w:rsidRPr="007844E4" w:rsidRDefault="00FF6D5E">
      <w:pPr>
        <w:spacing w:after="0" w:line="240" w:lineRule="auto"/>
        <w:jc w:val="center"/>
        <w:rPr>
          <w:rFonts w:cs="Times New Roman"/>
          <w:szCs w:val="28"/>
        </w:rPr>
      </w:pPr>
    </w:p>
    <w:p w14:paraId="52154518" w14:textId="77777777" w:rsidR="00FF6D5E" w:rsidRPr="007844E4" w:rsidRDefault="00FF6D5E">
      <w:pPr>
        <w:spacing w:after="0" w:line="240" w:lineRule="auto"/>
        <w:jc w:val="center"/>
        <w:rPr>
          <w:rFonts w:cs="Times New Roman"/>
          <w:szCs w:val="28"/>
        </w:rPr>
      </w:pPr>
    </w:p>
    <w:p w14:paraId="013067B2" w14:textId="77777777" w:rsidR="00FF6D5E" w:rsidRPr="007844E4" w:rsidRDefault="00FF6D5E">
      <w:pPr>
        <w:spacing w:after="0" w:line="240" w:lineRule="auto"/>
        <w:jc w:val="center"/>
        <w:rPr>
          <w:rFonts w:cs="Times New Roman"/>
          <w:szCs w:val="28"/>
        </w:rPr>
      </w:pPr>
    </w:p>
    <w:p w14:paraId="55A32AA1" w14:textId="75E42299" w:rsidR="00FF6D5E" w:rsidRDefault="00FF6D5E">
      <w:pPr>
        <w:spacing w:after="0" w:line="240" w:lineRule="auto"/>
        <w:jc w:val="center"/>
        <w:rPr>
          <w:rFonts w:cs="Times New Roman"/>
          <w:szCs w:val="28"/>
        </w:rPr>
      </w:pPr>
    </w:p>
    <w:p w14:paraId="4C10350D" w14:textId="77777777" w:rsidR="007B6D92" w:rsidRPr="007844E4" w:rsidRDefault="007B6D92">
      <w:pPr>
        <w:spacing w:after="0" w:line="240" w:lineRule="auto"/>
        <w:jc w:val="center"/>
        <w:rPr>
          <w:rFonts w:cs="Times New Roman"/>
          <w:szCs w:val="28"/>
        </w:rPr>
      </w:pPr>
    </w:p>
    <w:p w14:paraId="7E0A10F3" w14:textId="77777777" w:rsidR="00FF6D5E" w:rsidRPr="007844E4" w:rsidRDefault="00FF6D5E">
      <w:pPr>
        <w:spacing w:after="0" w:line="240" w:lineRule="auto"/>
        <w:jc w:val="center"/>
        <w:rPr>
          <w:rFonts w:cs="Times New Roman"/>
          <w:szCs w:val="28"/>
        </w:rPr>
      </w:pPr>
    </w:p>
    <w:p w14:paraId="43978453" w14:textId="4BB821A1" w:rsidR="00104403" w:rsidRPr="007B6D92" w:rsidRDefault="007B6D92">
      <w:pPr>
        <w:spacing w:after="0" w:line="240" w:lineRule="auto"/>
        <w:jc w:val="center"/>
        <w:rPr>
          <w:rFonts w:cs="Times New Roman"/>
          <w:b/>
          <w:szCs w:val="28"/>
          <w:lang w:val="kk-KZ"/>
        </w:rPr>
      </w:pPr>
      <w:r w:rsidRPr="007B6D92">
        <w:rPr>
          <w:rFonts w:cs="Times New Roman"/>
          <w:b/>
          <w:szCs w:val="28"/>
          <w:lang w:val="kk-KZ"/>
        </w:rPr>
        <w:t xml:space="preserve"> «Салют» ББСО</w:t>
      </w:r>
    </w:p>
    <w:p w14:paraId="2027197D" w14:textId="4357BE09" w:rsidR="00104403" w:rsidRPr="007B6D92" w:rsidRDefault="00FF6D5E" w:rsidP="007B6D92">
      <w:pPr>
        <w:spacing w:after="0" w:line="240" w:lineRule="auto"/>
        <w:jc w:val="center"/>
        <w:rPr>
          <w:rFonts w:cs="Times New Roman"/>
          <w:b/>
          <w:szCs w:val="28"/>
          <w:lang w:val="kk-KZ"/>
        </w:rPr>
      </w:pPr>
      <w:r w:rsidRPr="007844E4">
        <w:rPr>
          <w:rFonts w:cs="Times New Roman"/>
          <w:b/>
          <w:szCs w:val="28"/>
          <w:lang w:val="kk-KZ"/>
        </w:rPr>
        <w:t>КӘМЕЛЕТКЕ ТОЛМАҒАНДАРҒА АРНАЛҒАН</w:t>
      </w:r>
    </w:p>
    <w:p w14:paraId="1709968C" w14:textId="77777777" w:rsidR="00104403" w:rsidRPr="007B6D92" w:rsidRDefault="00FF6D5E">
      <w:pPr>
        <w:spacing w:after="0" w:line="240" w:lineRule="auto"/>
        <w:jc w:val="center"/>
        <w:rPr>
          <w:rFonts w:cs="Times New Roman"/>
          <w:b/>
          <w:szCs w:val="28"/>
          <w:lang w:val="kk-KZ"/>
        </w:rPr>
      </w:pPr>
      <w:r w:rsidRPr="007844E4">
        <w:rPr>
          <w:rFonts w:cs="Times New Roman"/>
          <w:b/>
          <w:szCs w:val="28"/>
          <w:lang w:val="kk-KZ"/>
        </w:rPr>
        <w:t>БІЛІМ БЕРУ-САУЫҚТЫРУ</w:t>
      </w:r>
    </w:p>
    <w:p w14:paraId="65E12CEF" w14:textId="77777777" w:rsidR="00104403" w:rsidRPr="007B6D92" w:rsidRDefault="00FF6D5E">
      <w:pPr>
        <w:spacing w:after="0" w:line="240" w:lineRule="auto"/>
        <w:jc w:val="center"/>
        <w:rPr>
          <w:rFonts w:cs="Times New Roman"/>
          <w:b/>
          <w:szCs w:val="28"/>
          <w:lang w:val="kk-KZ"/>
        </w:rPr>
      </w:pPr>
      <w:r w:rsidRPr="007844E4">
        <w:rPr>
          <w:rFonts w:cs="Times New Roman"/>
          <w:b/>
          <w:szCs w:val="28"/>
          <w:lang w:val="kk-KZ"/>
        </w:rPr>
        <w:t>БАҒДАРЛАМАСЫ</w:t>
      </w:r>
    </w:p>
    <w:p w14:paraId="6B7ACAE6" w14:textId="569E30C5" w:rsidR="00104403" w:rsidRPr="007844E4" w:rsidRDefault="007B6D92">
      <w:pPr>
        <w:spacing w:after="0" w:line="240" w:lineRule="auto"/>
        <w:rPr>
          <w:rFonts w:cs="Times New Roman"/>
          <w:szCs w:val="28"/>
          <w:lang w:val="kk-KZ"/>
        </w:rPr>
      </w:pPr>
      <w:r>
        <w:rPr>
          <w:rFonts w:cs="Times New Roman"/>
          <w:b/>
          <w:szCs w:val="28"/>
          <w:lang w:val="kk-KZ"/>
        </w:rPr>
        <w:t xml:space="preserve"> </w:t>
      </w:r>
    </w:p>
    <w:p w14:paraId="69DB2BBC" w14:textId="77777777" w:rsidR="00104403" w:rsidRPr="007844E4" w:rsidRDefault="00104403">
      <w:pPr>
        <w:spacing w:after="0" w:line="240" w:lineRule="auto"/>
        <w:rPr>
          <w:rFonts w:cs="Times New Roman"/>
          <w:szCs w:val="28"/>
          <w:lang w:val="kk-KZ"/>
        </w:rPr>
      </w:pPr>
    </w:p>
    <w:p w14:paraId="0ECD11CC" w14:textId="77777777" w:rsidR="00FF6D5E" w:rsidRPr="007844E4" w:rsidRDefault="00FF6D5E">
      <w:pPr>
        <w:spacing w:after="0" w:line="240" w:lineRule="auto"/>
        <w:rPr>
          <w:rFonts w:cs="Times New Roman"/>
          <w:szCs w:val="28"/>
          <w:lang w:val="kk-KZ"/>
        </w:rPr>
      </w:pPr>
    </w:p>
    <w:p w14:paraId="1B71C19B" w14:textId="77777777" w:rsidR="00FF6D5E" w:rsidRPr="007844E4" w:rsidRDefault="00FF6D5E">
      <w:pPr>
        <w:spacing w:after="0" w:line="240" w:lineRule="auto"/>
        <w:rPr>
          <w:rFonts w:cs="Times New Roman"/>
          <w:szCs w:val="28"/>
          <w:lang w:val="kk-KZ"/>
        </w:rPr>
      </w:pPr>
    </w:p>
    <w:p w14:paraId="52AF58A4" w14:textId="77777777" w:rsidR="00FF6D5E" w:rsidRPr="007844E4" w:rsidRDefault="00FF6D5E">
      <w:pPr>
        <w:spacing w:after="0" w:line="240" w:lineRule="auto"/>
        <w:rPr>
          <w:rFonts w:cs="Times New Roman"/>
          <w:szCs w:val="28"/>
          <w:lang w:val="kk-KZ"/>
        </w:rPr>
      </w:pPr>
    </w:p>
    <w:p w14:paraId="0D201034" w14:textId="77777777" w:rsidR="00FF6D5E" w:rsidRPr="007844E4" w:rsidRDefault="00FF6D5E">
      <w:pPr>
        <w:spacing w:after="0" w:line="240" w:lineRule="auto"/>
        <w:rPr>
          <w:rFonts w:cs="Times New Roman"/>
          <w:szCs w:val="28"/>
          <w:lang w:val="kk-KZ"/>
        </w:rPr>
      </w:pPr>
    </w:p>
    <w:p w14:paraId="65688763" w14:textId="07DA5258" w:rsidR="00FF6D5E" w:rsidRPr="007844E4" w:rsidRDefault="00FF6D5E">
      <w:pPr>
        <w:spacing w:after="0" w:line="240" w:lineRule="auto"/>
        <w:rPr>
          <w:rFonts w:cs="Times New Roman"/>
          <w:szCs w:val="28"/>
          <w:lang w:val="kk-KZ"/>
        </w:rPr>
      </w:pPr>
    </w:p>
    <w:p w14:paraId="5D95AF04" w14:textId="52681D5F" w:rsidR="00072000" w:rsidRPr="007844E4" w:rsidRDefault="00072000">
      <w:pPr>
        <w:spacing w:after="0" w:line="240" w:lineRule="auto"/>
        <w:rPr>
          <w:rFonts w:cs="Times New Roman"/>
          <w:szCs w:val="28"/>
          <w:lang w:val="kk-KZ"/>
        </w:rPr>
      </w:pPr>
    </w:p>
    <w:p w14:paraId="7F3B9515" w14:textId="2BD34316" w:rsidR="00072000" w:rsidRPr="007844E4" w:rsidRDefault="00072000">
      <w:pPr>
        <w:spacing w:after="0" w:line="240" w:lineRule="auto"/>
        <w:rPr>
          <w:rFonts w:cs="Times New Roman"/>
          <w:szCs w:val="28"/>
          <w:lang w:val="kk-KZ"/>
        </w:rPr>
      </w:pPr>
    </w:p>
    <w:p w14:paraId="62C17197" w14:textId="322F9C73" w:rsidR="00072000" w:rsidRPr="007844E4" w:rsidRDefault="00072000">
      <w:pPr>
        <w:spacing w:after="0" w:line="240" w:lineRule="auto"/>
        <w:rPr>
          <w:rFonts w:cs="Times New Roman"/>
          <w:szCs w:val="28"/>
          <w:lang w:val="kk-KZ"/>
        </w:rPr>
      </w:pPr>
    </w:p>
    <w:p w14:paraId="6791C583" w14:textId="5E531558" w:rsidR="00072000" w:rsidRPr="007844E4" w:rsidRDefault="00072000">
      <w:pPr>
        <w:spacing w:after="0" w:line="240" w:lineRule="auto"/>
        <w:rPr>
          <w:rFonts w:cs="Times New Roman"/>
          <w:szCs w:val="28"/>
          <w:lang w:val="kk-KZ"/>
        </w:rPr>
      </w:pPr>
    </w:p>
    <w:p w14:paraId="3466BA3E" w14:textId="6403BE3A" w:rsidR="00072000" w:rsidRPr="007844E4" w:rsidRDefault="00072000">
      <w:pPr>
        <w:spacing w:after="0" w:line="240" w:lineRule="auto"/>
        <w:rPr>
          <w:rFonts w:cs="Times New Roman"/>
          <w:szCs w:val="28"/>
          <w:lang w:val="kk-KZ"/>
        </w:rPr>
      </w:pPr>
    </w:p>
    <w:p w14:paraId="7EA5B1E0" w14:textId="35A5D36A" w:rsidR="00072000" w:rsidRPr="007844E4" w:rsidRDefault="00072000">
      <w:pPr>
        <w:spacing w:after="0" w:line="240" w:lineRule="auto"/>
        <w:rPr>
          <w:rFonts w:cs="Times New Roman"/>
          <w:szCs w:val="28"/>
          <w:lang w:val="kk-KZ"/>
        </w:rPr>
      </w:pPr>
    </w:p>
    <w:p w14:paraId="35AC58DC" w14:textId="77777777" w:rsidR="00072000" w:rsidRPr="007844E4" w:rsidRDefault="00072000">
      <w:pPr>
        <w:spacing w:after="0" w:line="240" w:lineRule="auto"/>
        <w:rPr>
          <w:rFonts w:cs="Times New Roman"/>
          <w:szCs w:val="28"/>
          <w:lang w:val="kk-KZ"/>
        </w:rPr>
      </w:pPr>
    </w:p>
    <w:p w14:paraId="1955046F" w14:textId="77777777" w:rsidR="00FF6D5E" w:rsidRPr="007844E4" w:rsidRDefault="00FF6D5E">
      <w:pPr>
        <w:spacing w:after="0" w:line="240" w:lineRule="auto"/>
        <w:rPr>
          <w:rFonts w:cs="Times New Roman"/>
          <w:szCs w:val="28"/>
          <w:lang w:val="kk-KZ"/>
        </w:rPr>
      </w:pPr>
    </w:p>
    <w:p w14:paraId="759DF2B1" w14:textId="77777777" w:rsidR="00FF6D5E" w:rsidRPr="007844E4" w:rsidRDefault="00FF6D5E">
      <w:pPr>
        <w:spacing w:after="0" w:line="240" w:lineRule="auto"/>
        <w:rPr>
          <w:rFonts w:cs="Times New Roman"/>
          <w:szCs w:val="28"/>
          <w:lang w:val="kk-KZ"/>
        </w:rPr>
      </w:pPr>
    </w:p>
    <w:p w14:paraId="4A4B4A88" w14:textId="5456C256" w:rsidR="00072000" w:rsidRPr="007844E4" w:rsidRDefault="00072000" w:rsidP="00072000">
      <w:pPr>
        <w:spacing w:after="0" w:line="240" w:lineRule="auto"/>
        <w:rPr>
          <w:rFonts w:cs="Times New Roman"/>
          <w:szCs w:val="28"/>
          <w:lang w:val="kk-KZ"/>
        </w:rPr>
      </w:pPr>
      <w:r w:rsidRPr="007844E4">
        <w:rPr>
          <w:rFonts w:cs="Times New Roman"/>
          <w:szCs w:val="28"/>
          <w:lang w:val="kk-KZ"/>
        </w:rPr>
        <w:t xml:space="preserve">Ұйымның толық атауы: </w:t>
      </w:r>
      <w:r w:rsidR="009F218B" w:rsidRPr="009F218B">
        <w:rPr>
          <w:rFonts w:cs="Times New Roman"/>
          <w:szCs w:val="28"/>
          <w:lang w:val="kk-KZ"/>
        </w:rPr>
        <w:t>Қарағанды облысы білім басқармасының Қарағанды қаласы білім бөлімінің «№2 балалар өнер мектебі» коммуналдық мемлекеттік қазыналық кәсіпорны</w:t>
      </w:r>
    </w:p>
    <w:p w14:paraId="59A4D8AD" w14:textId="45772BDB" w:rsidR="00104403" w:rsidRPr="006F6E0C" w:rsidRDefault="00072000" w:rsidP="00072000">
      <w:pPr>
        <w:spacing w:after="0" w:line="240" w:lineRule="auto"/>
        <w:rPr>
          <w:rFonts w:cs="Times New Roman"/>
          <w:szCs w:val="28"/>
          <w:lang w:val="kk-KZ"/>
        </w:rPr>
      </w:pPr>
      <w:r w:rsidRPr="007844E4">
        <w:rPr>
          <w:rFonts w:cs="Times New Roman"/>
          <w:szCs w:val="28"/>
          <w:lang w:val="kk-KZ"/>
        </w:rPr>
        <w:t>Әзірленген жылы: 2026 жыл</w:t>
      </w:r>
    </w:p>
    <w:p w14:paraId="5E08B132" w14:textId="0E82BFC1" w:rsidR="00FF6D5E" w:rsidRPr="006F6E0C" w:rsidRDefault="00FF6D5E">
      <w:pPr>
        <w:spacing w:after="0" w:line="240" w:lineRule="auto"/>
        <w:rPr>
          <w:rFonts w:cs="Times New Roman"/>
          <w:szCs w:val="28"/>
          <w:lang w:val="kk-KZ"/>
        </w:rPr>
      </w:pPr>
    </w:p>
    <w:p w14:paraId="49031ADE" w14:textId="172A82A1" w:rsidR="00FF6D5E" w:rsidRPr="006F6E0C" w:rsidRDefault="00FF6D5E">
      <w:pPr>
        <w:spacing w:after="0" w:line="240" w:lineRule="auto"/>
        <w:rPr>
          <w:rFonts w:cs="Times New Roman"/>
          <w:szCs w:val="28"/>
          <w:lang w:val="kk-KZ"/>
        </w:rPr>
      </w:pPr>
    </w:p>
    <w:p w14:paraId="54E21502" w14:textId="004CC240" w:rsidR="00FF6D5E" w:rsidRPr="006F6E0C" w:rsidRDefault="00FF6D5E">
      <w:pPr>
        <w:spacing w:after="0" w:line="240" w:lineRule="auto"/>
        <w:rPr>
          <w:rFonts w:cs="Times New Roman"/>
          <w:szCs w:val="28"/>
          <w:lang w:val="kk-KZ"/>
        </w:rPr>
      </w:pPr>
    </w:p>
    <w:p w14:paraId="1BC4C088" w14:textId="477457ED" w:rsidR="00FF6D5E" w:rsidRPr="006F6E0C" w:rsidRDefault="00FF6D5E">
      <w:pPr>
        <w:spacing w:after="0" w:line="240" w:lineRule="auto"/>
        <w:rPr>
          <w:rFonts w:cs="Times New Roman"/>
          <w:szCs w:val="28"/>
          <w:lang w:val="kk-KZ"/>
        </w:rPr>
      </w:pPr>
    </w:p>
    <w:p w14:paraId="555E0107" w14:textId="125A52E5" w:rsidR="00FF6D5E" w:rsidRPr="006F6E0C" w:rsidRDefault="00FF6D5E">
      <w:pPr>
        <w:spacing w:after="0" w:line="240" w:lineRule="auto"/>
        <w:rPr>
          <w:rFonts w:cs="Times New Roman"/>
          <w:szCs w:val="28"/>
          <w:lang w:val="kk-KZ"/>
        </w:rPr>
      </w:pPr>
    </w:p>
    <w:p w14:paraId="2E2ADD81" w14:textId="3D806E30" w:rsidR="00FF6D5E" w:rsidRPr="006F6E0C" w:rsidRDefault="00FF6D5E">
      <w:pPr>
        <w:spacing w:after="0" w:line="240" w:lineRule="auto"/>
        <w:rPr>
          <w:rFonts w:cs="Times New Roman"/>
          <w:szCs w:val="28"/>
          <w:lang w:val="kk-KZ"/>
        </w:rPr>
      </w:pPr>
    </w:p>
    <w:p w14:paraId="030FF67E" w14:textId="166FE517" w:rsidR="00FF6D5E" w:rsidRPr="006F6E0C" w:rsidRDefault="00FF6D5E">
      <w:pPr>
        <w:spacing w:after="0" w:line="240" w:lineRule="auto"/>
        <w:rPr>
          <w:rFonts w:cs="Times New Roman"/>
          <w:szCs w:val="28"/>
          <w:lang w:val="kk-KZ"/>
        </w:rPr>
      </w:pPr>
    </w:p>
    <w:p w14:paraId="5DB4685E" w14:textId="6D14B3CA" w:rsidR="00FF6D5E" w:rsidRPr="006F6E0C" w:rsidRDefault="00FF6D5E">
      <w:pPr>
        <w:spacing w:after="0" w:line="240" w:lineRule="auto"/>
        <w:rPr>
          <w:rFonts w:cs="Times New Roman"/>
          <w:szCs w:val="28"/>
          <w:lang w:val="kk-KZ"/>
        </w:rPr>
      </w:pPr>
    </w:p>
    <w:p w14:paraId="4E423DD3" w14:textId="5E4AA1CA" w:rsidR="00FF6D5E" w:rsidRPr="006F6E0C" w:rsidRDefault="00FF6D5E">
      <w:pPr>
        <w:spacing w:after="0" w:line="240" w:lineRule="auto"/>
        <w:rPr>
          <w:rFonts w:cs="Times New Roman"/>
          <w:szCs w:val="28"/>
          <w:lang w:val="kk-KZ"/>
        </w:rPr>
      </w:pPr>
    </w:p>
    <w:p w14:paraId="1D000EE5" w14:textId="72534A0D" w:rsidR="00FF6D5E" w:rsidRPr="006F6E0C" w:rsidRDefault="007844E4">
      <w:pPr>
        <w:spacing w:after="0" w:line="240" w:lineRule="auto"/>
        <w:rPr>
          <w:rFonts w:cs="Times New Roman"/>
          <w:szCs w:val="28"/>
          <w:lang w:val="kk-KZ"/>
        </w:rPr>
      </w:pPr>
      <w:r w:rsidRPr="006F6E0C">
        <w:rPr>
          <w:rFonts w:cs="Times New Roman"/>
          <w:szCs w:val="28"/>
          <w:lang w:val="kk-KZ"/>
        </w:rPr>
        <w:t xml:space="preserve">                                                        </w:t>
      </w:r>
    </w:p>
    <w:p w14:paraId="24193E3D" w14:textId="77777777" w:rsidR="00104403" w:rsidRPr="007844E4" w:rsidRDefault="00FF6D5E">
      <w:pPr>
        <w:spacing w:after="0" w:line="240" w:lineRule="auto"/>
        <w:jc w:val="center"/>
        <w:rPr>
          <w:rFonts w:cs="Times New Roman"/>
          <w:szCs w:val="28"/>
        </w:rPr>
      </w:pPr>
      <w:r w:rsidRPr="007844E4">
        <w:rPr>
          <w:rFonts w:cs="Times New Roman"/>
          <w:b/>
          <w:szCs w:val="28"/>
        </w:rPr>
        <w:lastRenderedPageBreak/>
        <w:t>МАЗМҰНЫ</w:t>
      </w:r>
    </w:p>
    <w:tbl>
      <w:tblPr>
        <w:tblStyle w:val="aff0"/>
        <w:tblW w:w="0" w:type="auto"/>
        <w:jc w:val="center"/>
        <w:tblLook w:val="04A0" w:firstRow="1" w:lastRow="0" w:firstColumn="1" w:lastColumn="0" w:noHBand="0" w:noVBand="1"/>
      </w:tblPr>
      <w:tblGrid>
        <w:gridCol w:w="851"/>
        <w:gridCol w:w="5575"/>
        <w:gridCol w:w="3213"/>
      </w:tblGrid>
      <w:tr w:rsidR="00104403" w:rsidRPr="007844E4" w14:paraId="4767201E" w14:textId="77777777" w:rsidTr="003A5700">
        <w:trPr>
          <w:tblHeader/>
          <w:jc w:val="center"/>
        </w:trPr>
        <w:tc>
          <w:tcPr>
            <w:tcW w:w="851" w:type="dxa"/>
            <w:shd w:val="clear" w:color="auto" w:fill="FDE9D9" w:themeFill="accent6" w:themeFillTint="33"/>
            <w:vAlign w:val="center"/>
          </w:tcPr>
          <w:p w14:paraId="77757862" w14:textId="77777777" w:rsidR="00104403" w:rsidRPr="007844E4" w:rsidRDefault="00FF6D5E">
            <w:pPr>
              <w:rPr>
                <w:rFonts w:cs="Times New Roman"/>
                <w:szCs w:val="28"/>
              </w:rPr>
            </w:pPr>
            <w:r w:rsidRPr="007844E4">
              <w:rPr>
                <w:rFonts w:cs="Times New Roman"/>
                <w:b/>
                <w:szCs w:val="28"/>
              </w:rPr>
              <w:t>№</w:t>
            </w:r>
          </w:p>
        </w:tc>
        <w:tc>
          <w:tcPr>
            <w:tcW w:w="5575" w:type="dxa"/>
            <w:shd w:val="clear" w:color="auto" w:fill="FDE9D9" w:themeFill="accent6" w:themeFillTint="33"/>
            <w:vAlign w:val="center"/>
          </w:tcPr>
          <w:p w14:paraId="709839B7" w14:textId="77777777" w:rsidR="00104403" w:rsidRPr="007844E4" w:rsidRDefault="00FF6D5E" w:rsidP="009E5E7D">
            <w:pPr>
              <w:jc w:val="center"/>
              <w:rPr>
                <w:rFonts w:cs="Times New Roman"/>
                <w:szCs w:val="28"/>
              </w:rPr>
            </w:pPr>
            <w:r w:rsidRPr="007844E4">
              <w:rPr>
                <w:rFonts w:cs="Times New Roman"/>
                <w:b/>
                <w:szCs w:val="28"/>
              </w:rPr>
              <w:t>Бөлім</w:t>
            </w:r>
          </w:p>
        </w:tc>
        <w:tc>
          <w:tcPr>
            <w:tcW w:w="3213" w:type="dxa"/>
            <w:shd w:val="clear" w:color="auto" w:fill="FDE9D9" w:themeFill="accent6" w:themeFillTint="33"/>
            <w:vAlign w:val="center"/>
          </w:tcPr>
          <w:p w14:paraId="1AEB13E6" w14:textId="77777777" w:rsidR="00104403" w:rsidRPr="007844E4" w:rsidRDefault="00FF6D5E" w:rsidP="001C0856">
            <w:pPr>
              <w:jc w:val="center"/>
              <w:rPr>
                <w:rFonts w:cs="Times New Roman"/>
                <w:szCs w:val="28"/>
              </w:rPr>
            </w:pPr>
            <w:r w:rsidRPr="007844E4">
              <w:rPr>
                <w:rFonts w:cs="Times New Roman"/>
                <w:b/>
                <w:szCs w:val="28"/>
              </w:rPr>
              <w:t>Бет</w:t>
            </w:r>
          </w:p>
        </w:tc>
      </w:tr>
      <w:tr w:rsidR="00104403" w:rsidRPr="007844E4" w14:paraId="46D9689A" w14:textId="77777777" w:rsidTr="00991900">
        <w:trPr>
          <w:jc w:val="center"/>
        </w:trPr>
        <w:tc>
          <w:tcPr>
            <w:tcW w:w="851" w:type="dxa"/>
            <w:vAlign w:val="center"/>
          </w:tcPr>
          <w:p w14:paraId="5A47F643" w14:textId="77777777" w:rsidR="00104403" w:rsidRPr="007844E4" w:rsidRDefault="00FF6D5E">
            <w:pPr>
              <w:rPr>
                <w:rFonts w:cs="Times New Roman"/>
                <w:szCs w:val="28"/>
              </w:rPr>
            </w:pPr>
            <w:r w:rsidRPr="007844E4">
              <w:rPr>
                <w:rFonts w:cs="Times New Roman"/>
                <w:szCs w:val="28"/>
              </w:rPr>
              <w:t>1</w:t>
            </w:r>
          </w:p>
        </w:tc>
        <w:tc>
          <w:tcPr>
            <w:tcW w:w="5575" w:type="dxa"/>
            <w:vAlign w:val="center"/>
          </w:tcPr>
          <w:p w14:paraId="15BF609A" w14:textId="77777777" w:rsidR="00104403" w:rsidRPr="007844E4" w:rsidRDefault="00FF6D5E">
            <w:pPr>
              <w:rPr>
                <w:rFonts w:cs="Times New Roman"/>
                <w:szCs w:val="28"/>
              </w:rPr>
            </w:pPr>
            <w:r w:rsidRPr="007844E4">
              <w:rPr>
                <w:rFonts w:cs="Times New Roman"/>
                <w:szCs w:val="28"/>
              </w:rPr>
              <w:t>Жалпы ережелер</w:t>
            </w:r>
          </w:p>
        </w:tc>
        <w:tc>
          <w:tcPr>
            <w:tcW w:w="3213" w:type="dxa"/>
            <w:vAlign w:val="center"/>
          </w:tcPr>
          <w:p w14:paraId="69E9BBE0" w14:textId="1DE09CE8" w:rsidR="00104403" w:rsidRPr="00C86E49" w:rsidRDefault="00C86E49" w:rsidP="001C0856">
            <w:pPr>
              <w:jc w:val="center"/>
              <w:rPr>
                <w:rFonts w:cs="Times New Roman"/>
                <w:szCs w:val="28"/>
                <w:lang w:val="kk-KZ"/>
              </w:rPr>
            </w:pPr>
            <w:r>
              <w:rPr>
                <w:rFonts w:cs="Times New Roman"/>
                <w:szCs w:val="28"/>
                <w:lang w:val="kk-KZ"/>
              </w:rPr>
              <w:t>3</w:t>
            </w:r>
          </w:p>
        </w:tc>
      </w:tr>
      <w:tr w:rsidR="00104403" w:rsidRPr="007844E4" w14:paraId="6E149D72" w14:textId="77777777" w:rsidTr="00991900">
        <w:trPr>
          <w:jc w:val="center"/>
        </w:trPr>
        <w:tc>
          <w:tcPr>
            <w:tcW w:w="851" w:type="dxa"/>
            <w:vAlign w:val="center"/>
          </w:tcPr>
          <w:p w14:paraId="1D8EA8D3" w14:textId="77777777" w:rsidR="00104403" w:rsidRPr="007844E4" w:rsidRDefault="00FF6D5E">
            <w:pPr>
              <w:rPr>
                <w:rFonts w:cs="Times New Roman"/>
                <w:szCs w:val="28"/>
              </w:rPr>
            </w:pPr>
            <w:r w:rsidRPr="007844E4">
              <w:rPr>
                <w:rFonts w:cs="Times New Roman"/>
                <w:szCs w:val="28"/>
              </w:rPr>
              <w:t>2</w:t>
            </w:r>
          </w:p>
        </w:tc>
        <w:tc>
          <w:tcPr>
            <w:tcW w:w="5575" w:type="dxa"/>
            <w:vAlign w:val="center"/>
          </w:tcPr>
          <w:p w14:paraId="04EF6812" w14:textId="77777777" w:rsidR="00104403" w:rsidRPr="007844E4" w:rsidRDefault="00FF6D5E">
            <w:pPr>
              <w:rPr>
                <w:rFonts w:cs="Times New Roman"/>
                <w:szCs w:val="28"/>
              </w:rPr>
            </w:pPr>
            <w:r w:rsidRPr="007844E4">
              <w:rPr>
                <w:rFonts w:cs="Times New Roman"/>
                <w:szCs w:val="28"/>
              </w:rPr>
              <w:t>Глоссарий</w:t>
            </w:r>
          </w:p>
        </w:tc>
        <w:tc>
          <w:tcPr>
            <w:tcW w:w="3213" w:type="dxa"/>
            <w:vAlign w:val="center"/>
          </w:tcPr>
          <w:p w14:paraId="6F781D9A" w14:textId="4647530E" w:rsidR="00104403" w:rsidRPr="00C86E49" w:rsidRDefault="00C86E49" w:rsidP="001C0856">
            <w:pPr>
              <w:jc w:val="center"/>
              <w:rPr>
                <w:rFonts w:cs="Times New Roman"/>
                <w:szCs w:val="28"/>
                <w:lang w:val="kk-KZ"/>
              </w:rPr>
            </w:pPr>
            <w:r>
              <w:rPr>
                <w:rFonts w:cs="Times New Roman"/>
                <w:szCs w:val="28"/>
                <w:lang w:val="kk-KZ"/>
              </w:rPr>
              <w:t>7</w:t>
            </w:r>
          </w:p>
        </w:tc>
      </w:tr>
      <w:tr w:rsidR="00104403" w:rsidRPr="007844E4" w14:paraId="1E38FC4B" w14:textId="77777777" w:rsidTr="00991900">
        <w:trPr>
          <w:jc w:val="center"/>
        </w:trPr>
        <w:tc>
          <w:tcPr>
            <w:tcW w:w="851" w:type="dxa"/>
            <w:vAlign w:val="center"/>
          </w:tcPr>
          <w:p w14:paraId="27E90C09" w14:textId="77777777" w:rsidR="00104403" w:rsidRPr="007844E4" w:rsidRDefault="00FF6D5E">
            <w:pPr>
              <w:rPr>
                <w:rFonts w:cs="Times New Roman"/>
                <w:szCs w:val="28"/>
              </w:rPr>
            </w:pPr>
            <w:r w:rsidRPr="007844E4">
              <w:rPr>
                <w:rFonts w:cs="Times New Roman"/>
                <w:szCs w:val="28"/>
              </w:rPr>
              <w:t>3</w:t>
            </w:r>
          </w:p>
        </w:tc>
        <w:tc>
          <w:tcPr>
            <w:tcW w:w="5575" w:type="dxa"/>
            <w:vAlign w:val="center"/>
          </w:tcPr>
          <w:p w14:paraId="327F8538" w14:textId="77777777" w:rsidR="00104403" w:rsidRPr="007844E4" w:rsidRDefault="00FF6D5E">
            <w:pPr>
              <w:rPr>
                <w:rFonts w:cs="Times New Roman"/>
                <w:szCs w:val="28"/>
              </w:rPr>
            </w:pPr>
            <w:r w:rsidRPr="007844E4">
              <w:rPr>
                <w:rFonts w:cs="Times New Roman"/>
                <w:szCs w:val="28"/>
              </w:rPr>
              <w:t>Бағыты мен тақырыбы</w:t>
            </w:r>
          </w:p>
        </w:tc>
        <w:tc>
          <w:tcPr>
            <w:tcW w:w="3213" w:type="dxa"/>
            <w:vAlign w:val="center"/>
          </w:tcPr>
          <w:p w14:paraId="612687EA" w14:textId="6EDA24BF" w:rsidR="00104403" w:rsidRPr="00C86E49" w:rsidRDefault="00C86E49" w:rsidP="001C0856">
            <w:pPr>
              <w:jc w:val="center"/>
              <w:rPr>
                <w:rFonts w:cs="Times New Roman"/>
                <w:szCs w:val="28"/>
                <w:lang w:val="kk-KZ"/>
              </w:rPr>
            </w:pPr>
            <w:r>
              <w:rPr>
                <w:rFonts w:cs="Times New Roman"/>
                <w:szCs w:val="28"/>
                <w:lang w:val="kk-KZ"/>
              </w:rPr>
              <w:t>8</w:t>
            </w:r>
          </w:p>
        </w:tc>
      </w:tr>
      <w:tr w:rsidR="00104403" w:rsidRPr="007844E4" w14:paraId="7167AD97" w14:textId="77777777" w:rsidTr="00991900">
        <w:trPr>
          <w:jc w:val="center"/>
        </w:trPr>
        <w:tc>
          <w:tcPr>
            <w:tcW w:w="851" w:type="dxa"/>
            <w:vAlign w:val="center"/>
          </w:tcPr>
          <w:p w14:paraId="0B338C63" w14:textId="77777777" w:rsidR="00104403" w:rsidRPr="007844E4" w:rsidRDefault="00FF6D5E">
            <w:pPr>
              <w:rPr>
                <w:rFonts w:cs="Times New Roman"/>
                <w:szCs w:val="28"/>
              </w:rPr>
            </w:pPr>
            <w:r w:rsidRPr="007844E4">
              <w:rPr>
                <w:rFonts w:cs="Times New Roman"/>
                <w:szCs w:val="28"/>
              </w:rPr>
              <w:t>4</w:t>
            </w:r>
          </w:p>
        </w:tc>
        <w:tc>
          <w:tcPr>
            <w:tcW w:w="5575" w:type="dxa"/>
            <w:vAlign w:val="center"/>
          </w:tcPr>
          <w:p w14:paraId="539D5BD9" w14:textId="77777777" w:rsidR="00104403" w:rsidRPr="007844E4" w:rsidRDefault="00FF6D5E">
            <w:pPr>
              <w:rPr>
                <w:rFonts w:cs="Times New Roman"/>
                <w:szCs w:val="28"/>
              </w:rPr>
            </w:pPr>
            <w:r w:rsidRPr="007844E4">
              <w:rPr>
                <w:rFonts w:cs="Times New Roman"/>
                <w:szCs w:val="28"/>
              </w:rPr>
              <w:t>Мақсаты, міндеттері және күтілетін нәтижелері</w:t>
            </w:r>
          </w:p>
        </w:tc>
        <w:tc>
          <w:tcPr>
            <w:tcW w:w="3213" w:type="dxa"/>
            <w:vAlign w:val="center"/>
          </w:tcPr>
          <w:p w14:paraId="56D98246" w14:textId="31543104" w:rsidR="00104403" w:rsidRPr="00C86E49" w:rsidRDefault="00C86E49" w:rsidP="001C0856">
            <w:pPr>
              <w:jc w:val="center"/>
              <w:rPr>
                <w:rFonts w:cs="Times New Roman"/>
                <w:szCs w:val="28"/>
                <w:lang w:val="kk-KZ"/>
              </w:rPr>
            </w:pPr>
            <w:r>
              <w:rPr>
                <w:rFonts w:cs="Times New Roman"/>
                <w:szCs w:val="28"/>
                <w:lang w:val="kk-KZ"/>
              </w:rPr>
              <w:t>14</w:t>
            </w:r>
          </w:p>
        </w:tc>
      </w:tr>
      <w:tr w:rsidR="00104403" w:rsidRPr="007844E4" w14:paraId="6DF2AC82" w14:textId="77777777" w:rsidTr="00991900">
        <w:trPr>
          <w:jc w:val="center"/>
        </w:trPr>
        <w:tc>
          <w:tcPr>
            <w:tcW w:w="851" w:type="dxa"/>
            <w:vAlign w:val="center"/>
          </w:tcPr>
          <w:p w14:paraId="317B64DB" w14:textId="77777777" w:rsidR="00104403" w:rsidRPr="007844E4" w:rsidRDefault="00FF6D5E">
            <w:pPr>
              <w:rPr>
                <w:rFonts w:cs="Times New Roman"/>
                <w:szCs w:val="28"/>
              </w:rPr>
            </w:pPr>
            <w:r w:rsidRPr="007844E4">
              <w:rPr>
                <w:rFonts w:cs="Times New Roman"/>
                <w:szCs w:val="28"/>
              </w:rPr>
              <w:t>5</w:t>
            </w:r>
          </w:p>
        </w:tc>
        <w:tc>
          <w:tcPr>
            <w:tcW w:w="5575" w:type="dxa"/>
            <w:vAlign w:val="center"/>
          </w:tcPr>
          <w:p w14:paraId="65D8E7B8" w14:textId="77777777" w:rsidR="00104403" w:rsidRPr="007844E4" w:rsidRDefault="00FF6D5E">
            <w:pPr>
              <w:rPr>
                <w:rFonts w:cs="Times New Roman"/>
                <w:szCs w:val="28"/>
              </w:rPr>
            </w:pPr>
            <w:r w:rsidRPr="007844E4">
              <w:rPr>
                <w:rFonts w:cs="Times New Roman"/>
                <w:szCs w:val="28"/>
              </w:rPr>
              <w:t>Бағдарламаның құрылымы мен мазмұны</w:t>
            </w:r>
          </w:p>
        </w:tc>
        <w:tc>
          <w:tcPr>
            <w:tcW w:w="3213" w:type="dxa"/>
            <w:vAlign w:val="center"/>
          </w:tcPr>
          <w:p w14:paraId="4D3E6698" w14:textId="2FC25794" w:rsidR="00104403" w:rsidRPr="00C86E49" w:rsidRDefault="00C86E49" w:rsidP="001C0856">
            <w:pPr>
              <w:jc w:val="center"/>
              <w:rPr>
                <w:rFonts w:cs="Times New Roman"/>
                <w:szCs w:val="28"/>
                <w:lang w:val="kk-KZ"/>
              </w:rPr>
            </w:pPr>
            <w:r>
              <w:rPr>
                <w:rFonts w:cs="Times New Roman"/>
                <w:szCs w:val="28"/>
                <w:lang w:val="kk-KZ"/>
              </w:rPr>
              <w:t>17</w:t>
            </w:r>
          </w:p>
        </w:tc>
      </w:tr>
      <w:tr w:rsidR="00104403" w:rsidRPr="007844E4" w14:paraId="77E7A865" w14:textId="77777777" w:rsidTr="00991900">
        <w:trPr>
          <w:jc w:val="center"/>
        </w:trPr>
        <w:tc>
          <w:tcPr>
            <w:tcW w:w="851" w:type="dxa"/>
            <w:vAlign w:val="center"/>
          </w:tcPr>
          <w:p w14:paraId="11D0E885" w14:textId="77777777" w:rsidR="00104403" w:rsidRPr="007844E4" w:rsidRDefault="00FF6D5E">
            <w:pPr>
              <w:rPr>
                <w:rFonts w:cs="Times New Roman"/>
                <w:szCs w:val="28"/>
              </w:rPr>
            </w:pPr>
            <w:r w:rsidRPr="007844E4">
              <w:rPr>
                <w:rFonts w:cs="Times New Roman"/>
                <w:szCs w:val="28"/>
              </w:rPr>
              <w:t>6</w:t>
            </w:r>
          </w:p>
        </w:tc>
        <w:tc>
          <w:tcPr>
            <w:tcW w:w="5575" w:type="dxa"/>
            <w:vAlign w:val="center"/>
          </w:tcPr>
          <w:p w14:paraId="1675025F" w14:textId="77777777" w:rsidR="00104403" w:rsidRPr="007844E4" w:rsidRDefault="00FF6D5E">
            <w:pPr>
              <w:rPr>
                <w:rFonts w:cs="Times New Roman"/>
                <w:szCs w:val="28"/>
              </w:rPr>
            </w:pPr>
            <w:r w:rsidRPr="007844E4">
              <w:rPr>
                <w:rFonts w:cs="Times New Roman"/>
                <w:szCs w:val="28"/>
              </w:rPr>
              <w:t>Іске асыру шарттары</w:t>
            </w:r>
          </w:p>
        </w:tc>
        <w:tc>
          <w:tcPr>
            <w:tcW w:w="3213" w:type="dxa"/>
            <w:vAlign w:val="center"/>
          </w:tcPr>
          <w:p w14:paraId="21E8B800" w14:textId="4347C082" w:rsidR="00104403" w:rsidRPr="00C86E49" w:rsidRDefault="00C86E49" w:rsidP="001C0856">
            <w:pPr>
              <w:jc w:val="center"/>
              <w:rPr>
                <w:rFonts w:cs="Times New Roman"/>
                <w:szCs w:val="28"/>
                <w:lang w:val="kk-KZ"/>
              </w:rPr>
            </w:pPr>
            <w:r>
              <w:rPr>
                <w:rFonts w:cs="Times New Roman"/>
                <w:szCs w:val="28"/>
                <w:lang w:val="kk-KZ"/>
              </w:rPr>
              <w:t>28</w:t>
            </w:r>
          </w:p>
        </w:tc>
      </w:tr>
      <w:tr w:rsidR="00104403" w:rsidRPr="007844E4" w14:paraId="483FFFBB" w14:textId="77777777" w:rsidTr="00991900">
        <w:trPr>
          <w:jc w:val="center"/>
        </w:trPr>
        <w:tc>
          <w:tcPr>
            <w:tcW w:w="851" w:type="dxa"/>
            <w:vAlign w:val="center"/>
          </w:tcPr>
          <w:p w14:paraId="0D342713" w14:textId="77777777" w:rsidR="00104403" w:rsidRPr="007844E4" w:rsidRDefault="00FF6D5E">
            <w:pPr>
              <w:rPr>
                <w:rFonts w:cs="Times New Roman"/>
                <w:szCs w:val="28"/>
              </w:rPr>
            </w:pPr>
            <w:r w:rsidRPr="007844E4">
              <w:rPr>
                <w:rFonts w:cs="Times New Roman"/>
                <w:szCs w:val="28"/>
              </w:rPr>
              <w:t>7</w:t>
            </w:r>
          </w:p>
        </w:tc>
        <w:tc>
          <w:tcPr>
            <w:tcW w:w="5575" w:type="dxa"/>
            <w:vAlign w:val="center"/>
          </w:tcPr>
          <w:p w14:paraId="24CBCB76" w14:textId="77777777" w:rsidR="00104403" w:rsidRPr="007844E4" w:rsidRDefault="00FF6D5E">
            <w:pPr>
              <w:rPr>
                <w:rFonts w:cs="Times New Roman"/>
                <w:szCs w:val="28"/>
              </w:rPr>
            </w:pPr>
            <w:r w:rsidRPr="007844E4">
              <w:rPr>
                <w:rFonts w:cs="Times New Roman"/>
                <w:szCs w:val="28"/>
              </w:rPr>
              <w:t>Кадрлық және әдістемелік қамтамасыз ету</w:t>
            </w:r>
          </w:p>
        </w:tc>
        <w:tc>
          <w:tcPr>
            <w:tcW w:w="3213" w:type="dxa"/>
            <w:vAlign w:val="center"/>
          </w:tcPr>
          <w:p w14:paraId="39493340" w14:textId="4ADCEFA8" w:rsidR="00104403" w:rsidRPr="00C86E49" w:rsidRDefault="00C86E49" w:rsidP="001C0856">
            <w:pPr>
              <w:jc w:val="center"/>
              <w:rPr>
                <w:rFonts w:cs="Times New Roman"/>
                <w:szCs w:val="28"/>
                <w:lang w:val="kk-KZ"/>
              </w:rPr>
            </w:pPr>
            <w:r>
              <w:rPr>
                <w:rFonts w:cs="Times New Roman"/>
                <w:szCs w:val="28"/>
                <w:lang w:val="kk-KZ"/>
              </w:rPr>
              <w:t>30</w:t>
            </w:r>
          </w:p>
        </w:tc>
      </w:tr>
      <w:tr w:rsidR="00104403" w:rsidRPr="007844E4" w14:paraId="33D4EA1D" w14:textId="77777777" w:rsidTr="00991900">
        <w:trPr>
          <w:jc w:val="center"/>
        </w:trPr>
        <w:tc>
          <w:tcPr>
            <w:tcW w:w="851" w:type="dxa"/>
            <w:vAlign w:val="center"/>
          </w:tcPr>
          <w:p w14:paraId="5A428ED6" w14:textId="77777777" w:rsidR="00104403" w:rsidRPr="007844E4" w:rsidRDefault="00FF6D5E">
            <w:pPr>
              <w:rPr>
                <w:rFonts w:cs="Times New Roman"/>
                <w:szCs w:val="28"/>
              </w:rPr>
            </w:pPr>
            <w:r w:rsidRPr="007844E4">
              <w:rPr>
                <w:rFonts w:cs="Times New Roman"/>
                <w:szCs w:val="28"/>
              </w:rPr>
              <w:t>8</w:t>
            </w:r>
          </w:p>
        </w:tc>
        <w:tc>
          <w:tcPr>
            <w:tcW w:w="5575" w:type="dxa"/>
            <w:vAlign w:val="center"/>
          </w:tcPr>
          <w:p w14:paraId="466E82C8" w14:textId="77777777" w:rsidR="00104403" w:rsidRPr="007844E4" w:rsidRDefault="00FF6D5E">
            <w:pPr>
              <w:rPr>
                <w:rFonts w:cs="Times New Roman"/>
                <w:szCs w:val="28"/>
              </w:rPr>
            </w:pPr>
            <w:r w:rsidRPr="007844E4">
              <w:rPr>
                <w:rFonts w:cs="Times New Roman"/>
                <w:szCs w:val="28"/>
              </w:rPr>
              <w:t>Іске асыру нәтижелерін мониторингтеу және бағалау</w:t>
            </w:r>
          </w:p>
        </w:tc>
        <w:tc>
          <w:tcPr>
            <w:tcW w:w="3213" w:type="dxa"/>
            <w:vAlign w:val="center"/>
          </w:tcPr>
          <w:p w14:paraId="189C00BC" w14:textId="2C40AE4F" w:rsidR="00104403" w:rsidRPr="00C86E49" w:rsidRDefault="00C86E49" w:rsidP="001C0856">
            <w:pPr>
              <w:jc w:val="center"/>
              <w:rPr>
                <w:rFonts w:cs="Times New Roman"/>
                <w:szCs w:val="28"/>
                <w:lang w:val="kk-KZ"/>
              </w:rPr>
            </w:pPr>
            <w:r>
              <w:rPr>
                <w:rFonts w:cs="Times New Roman"/>
                <w:szCs w:val="28"/>
                <w:lang w:val="kk-KZ"/>
              </w:rPr>
              <w:t>32</w:t>
            </w:r>
          </w:p>
        </w:tc>
      </w:tr>
      <w:tr w:rsidR="00104403" w:rsidRPr="007844E4" w14:paraId="159BC26C" w14:textId="77777777" w:rsidTr="00991900">
        <w:trPr>
          <w:jc w:val="center"/>
        </w:trPr>
        <w:tc>
          <w:tcPr>
            <w:tcW w:w="851" w:type="dxa"/>
            <w:vAlign w:val="center"/>
          </w:tcPr>
          <w:p w14:paraId="0A262EC2" w14:textId="77777777" w:rsidR="00104403" w:rsidRPr="007844E4" w:rsidRDefault="00FF6D5E">
            <w:pPr>
              <w:rPr>
                <w:rFonts w:cs="Times New Roman"/>
                <w:szCs w:val="28"/>
              </w:rPr>
            </w:pPr>
            <w:r w:rsidRPr="007844E4">
              <w:rPr>
                <w:rFonts w:cs="Times New Roman"/>
                <w:szCs w:val="28"/>
              </w:rPr>
              <w:t>9</w:t>
            </w:r>
          </w:p>
        </w:tc>
        <w:tc>
          <w:tcPr>
            <w:tcW w:w="5575" w:type="dxa"/>
            <w:vAlign w:val="center"/>
          </w:tcPr>
          <w:p w14:paraId="75DC823E" w14:textId="77777777" w:rsidR="00104403" w:rsidRPr="007844E4" w:rsidRDefault="00FF6D5E">
            <w:pPr>
              <w:rPr>
                <w:rFonts w:cs="Times New Roman"/>
                <w:szCs w:val="28"/>
              </w:rPr>
            </w:pPr>
            <w:r w:rsidRPr="007844E4">
              <w:rPr>
                <w:rFonts w:cs="Times New Roman"/>
                <w:szCs w:val="28"/>
              </w:rPr>
              <w:t>Негізгі және қосымша әдебиеттер тізімі</w:t>
            </w:r>
          </w:p>
        </w:tc>
        <w:tc>
          <w:tcPr>
            <w:tcW w:w="3213" w:type="dxa"/>
            <w:vAlign w:val="center"/>
          </w:tcPr>
          <w:p w14:paraId="277D8673" w14:textId="2C38F3B1" w:rsidR="00104403" w:rsidRPr="00C86E49" w:rsidRDefault="00C86E49" w:rsidP="001C0856">
            <w:pPr>
              <w:jc w:val="center"/>
              <w:rPr>
                <w:rFonts w:cs="Times New Roman"/>
                <w:szCs w:val="28"/>
                <w:lang w:val="kk-KZ"/>
              </w:rPr>
            </w:pPr>
            <w:r>
              <w:rPr>
                <w:rFonts w:cs="Times New Roman"/>
                <w:szCs w:val="28"/>
                <w:lang w:val="kk-KZ"/>
              </w:rPr>
              <w:t>35</w:t>
            </w:r>
          </w:p>
        </w:tc>
      </w:tr>
    </w:tbl>
    <w:p w14:paraId="137E5824" w14:textId="77777777" w:rsidR="00104403" w:rsidRPr="007844E4" w:rsidRDefault="00104403">
      <w:pPr>
        <w:spacing w:after="0" w:line="240" w:lineRule="auto"/>
        <w:rPr>
          <w:rFonts w:cs="Times New Roman"/>
          <w:szCs w:val="28"/>
        </w:rPr>
      </w:pPr>
    </w:p>
    <w:p w14:paraId="332C4176" w14:textId="77777777" w:rsidR="00FF6D5E" w:rsidRPr="007844E4" w:rsidRDefault="00FF6D5E">
      <w:pPr>
        <w:spacing w:after="0" w:line="240" w:lineRule="auto"/>
        <w:rPr>
          <w:rFonts w:cs="Times New Roman"/>
          <w:b/>
          <w:szCs w:val="28"/>
        </w:rPr>
      </w:pPr>
    </w:p>
    <w:p w14:paraId="51FE1289" w14:textId="77777777" w:rsidR="00FF6D5E" w:rsidRPr="007844E4" w:rsidRDefault="00FF6D5E">
      <w:pPr>
        <w:spacing w:after="0" w:line="240" w:lineRule="auto"/>
        <w:rPr>
          <w:rFonts w:cs="Times New Roman"/>
          <w:b/>
          <w:szCs w:val="28"/>
        </w:rPr>
      </w:pPr>
    </w:p>
    <w:p w14:paraId="4C25D4B5" w14:textId="77777777" w:rsidR="00FF6D5E" w:rsidRPr="007844E4" w:rsidRDefault="00FF6D5E">
      <w:pPr>
        <w:spacing w:after="0" w:line="240" w:lineRule="auto"/>
        <w:rPr>
          <w:rFonts w:cs="Times New Roman"/>
          <w:b/>
          <w:szCs w:val="28"/>
        </w:rPr>
      </w:pPr>
    </w:p>
    <w:p w14:paraId="49949060" w14:textId="77777777" w:rsidR="00FF6D5E" w:rsidRPr="007844E4" w:rsidRDefault="00FF6D5E">
      <w:pPr>
        <w:spacing w:after="0" w:line="240" w:lineRule="auto"/>
        <w:rPr>
          <w:rFonts w:cs="Times New Roman"/>
          <w:b/>
          <w:szCs w:val="28"/>
        </w:rPr>
      </w:pPr>
    </w:p>
    <w:p w14:paraId="6306D8DB" w14:textId="77777777" w:rsidR="00FF6D5E" w:rsidRPr="007844E4" w:rsidRDefault="00FF6D5E">
      <w:pPr>
        <w:spacing w:after="0" w:line="240" w:lineRule="auto"/>
        <w:rPr>
          <w:rFonts w:cs="Times New Roman"/>
          <w:b/>
          <w:szCs w:val="28"/>
        </w:rPr>
      </w:pPr>
    </w:p>
    <w:p w14:paraId="3D2E1534" w14:textId="77777777" w:rsidR="00FF6D5E" w:rsidRPr="007844E4" w:rsidRDefault="00FF6D5E">
      <w:pPr>
        <w:spacing w:after="0" w:line="240" w:lineRule="auto"/>
        <w:rPr>
          <w:rFonts w:cs="Times New Roman"/>
          <w:b/>
          <w:szCs w:val="28"/>
        </w:rPr>
      </w:pPr>
    </w:p>
    <w:p w14:paraId="3A0C3B7D" w14:textId="77777777" w:rsidR="00FF6D5E" w:rsidRPr="007844E4" w:rsidRDefault="00FF6D5E">
      <w:pPr>
        <w:spacing w:after="0" w:line="240" w:lineRule="auto"/>
        <w:rPr>
          <w:rFonts w:cs="Times New Roman"/>
          <w:b/>
          <w:szCs w:val="28"/>
        </w:rPr>
      </w:pPr>
    </w:p>
    <w:p w14:paraId="43F3F2A6" w14:textId="77777777" w:rsidR="00FF6D5E" w:rsidRPr="007844E4" w:rsidRDefault="00FF6D5E">
      <w:pPr>
        <w:spacing w:after="0" w:line="240" w:lineRule="auto"/>
        <w:rPr>
          <w:rFonts w:cs="Times New Roman"/>
          <w:b/>
          <w:szCs w:val="28"/>
        </w:rPr>
      </w:pPr>
    </w:p>
    <w:p w14:paraId="13C9C5CB" w14:textId="77777777" w:rsidR="00FF6D5E" w:rsidRPr="007844E4" w:rsidRDefault="00FF6D5E">
      <w:pPr>
        <w:spacing w:after="0" w:line="240" w:lineRule="auto"/>
        <w:rPr>
          <w:rFonts w:cs="Times New Roman"/>
          <w:b/>
          <w:szCs w:val="28"/>
        </w:rPr>
      </w:pPr>
    </w:p>
    <w:p w14:paraId="5A2B03E8" w14:textId="77777777" w:rsidR="00FF6D5E" w:rsidRPr="007844E4" w:rsidRDefault="00FF6D5E">
      <w:pPr>
        <w:spacing w:after="0" w:line="240" w:lineRule="auto"/>
        <w:rPr>
          <w:rFonts w:cs="Times New Roman"/>
          <w:b/>
          <w:szCs w:val="28"/>
        </w:rPr>
      </w:pPr>
    </w:p>
    <w:p w14:paraId="58E20002" w14:textId="77777777" w:rsidR="00FF6D5E" w:rsidRPr="007844E4" w:rsidRDefault="00FF6D5E">
      <w:pPr>
        <w:spacing w:after="0" w:line="240" w:lineRule="auto"/>
        <w:rPr>
          <w:rFonts w:cs="Times New Roman"/>
          <w:b/>
          <w:szCs w:val="28"/>
        </w:rPr>
      </w:pPr>
    </w:p>
    <w:p w14:paraId="06A8F2B9" w14:textId="77777777" w:rsidR="00FF6D5E" w:rsidRPr="007844E4" w:rsidRDefault="00FF6D5E">
      <w:pPr>
        <w:spacing w:after="0" w:line="240" w:lineRule="auto"/>
        <w:rPr>
          <w:rFonts w:cs="Times New Roman"/>
          <w:b/>
          <w:szCs w:val="28"/>
        </w:rPr>
      </w:pPr>
    </w:p>
    <w:p w14:paraId="7A2EA043" w14:textId="77777777" w:rsidR="00FF6D5E" w:rsidRPr="007844E4" w:rsidRDefault="00FF6D5E">
      <w:pPr>
        <w:spacing w:after="0" w:line="240" w:lineRule="auto"/>
        <w:rPr>
          <w:rFonts w:cs="Times New Roman"/>
          <w:b/>
          <w:szCs w:val="28"/>
        </w:rPr>
      </w:pPr>
    </w:p>
    <w:p w14:paraId="1958E101" w14:textId="77777777" w:rsidR="00FF6D5E" w:rsidRPr="007844E4" w:rsidRDefault="00FF6D5E">
      <w:pPr>
        <w:spacing w:after="0" w:line="240" w:lineRule="auto"/>
        <w:rPr>
          <w:rFonts w:cs="Times New Roman"/>
          <w:b/>
          <w:szCs w:val="28"/>
        </w:rPr>
      </w:pPr>
    </w:p>
    <w:p w14:paraId="3BD69D90" w14:textId="77777777" w:rsidR="00FF6D5E" w:rsidRPr="007844E4" w:rsidRDefault="00FF6D5E">
      <w:pPr>
        <w:spacing w:after="0" w:line="240" w:lineRule="auto"/>
        <w:rPr>
          <w:rFonts w:cs="Times New Roman"/>
          <w:b/>
          <w:szCs w:val="28"/>
        </w:rPr>
      </w:pPr>
    </w:p>
    <w:p w14:paraId="2075FCD3" w14:textId="77777777" w:rsidR="00FF6D5E" w:rsidRPr="007844E4" w:rsidRDefault="00FF6D5E">
      <w:pPr>
        <w:spacing w:after="0" w:line="240" w:lineRule="auto"/>
        <w:rPr>
          <w:rFonts w:cs="Times New Roman"/>
          <w:b/>
          <w:szCs w:val="28"/>
        </w:rPr>
      </w:pPr>
    </w:p>
    <w:p w14:paraId="2ADB2017" w14:textId="77777777" w:rsidR="00FF6D5E" w:rsidRPr="007844E4" w:rsidRDefault="00FF6D5E">
      <w:pPr>
        <w:spacing w:after="0" w:line="240" w:lineRule="auto"/>
        <w:rPr>
          <w:rFonts w:cs="Times New Roman"/>
          <w:b/>
          <w:szCs w:val="28"/>
        </w:rPr>
      </w:pPr>
    </w:p>
    <w:p w14:paraId="282D8940" w14:textId="77777777" w:rsidR="00FF6D5E" w:rsidRPr="007844E4" w:rsidRDefault="00FF6D5E">
      <w:pPr>
        <w:spacing w:after="0" w:line="240" w:lineRule="auto"/>
        <w:rPr>
          <w:rFonts w:cs="Times New Roman"/>
          <w:b/>
          <w:szCs w:val="28"/>
        </w:rPr>
      </w:pPr>
    </w:p>
    <w:p w14:paraId="26F72CA2" w14:textId="77777777" w:rsidR="00FF6D5E" w:rsidRPr="007844E4" w:rsidRDefault="00FF6D5E">
      <w:pPr>
        <w:spacing w:after="0" w:line="240" w:lineRule="auto"/>
        <w:rPr>
          <w:rFonts w:cs="Times New Roman"/>
          <w:b/>
          <w:szCs w:val="28"/>
        </w:rPr>
      </w:pPr>
    </w:p>
    <w:p w14:paraId="60C6916C" w14:textId="77777777" w:rsidR="00FF6D5E" w:rsidRPr="007844E4" w:rsidRDefault="00FF6D5E">
      <w:pPr>
        <w:spacing w:after="0" w:line="240" w:lineRule="auto"/>
        <w:rPr>
          <w:rFonts w:cs="Times New Roman"/>
          <w:b/>
          <w:szCs w:val="28"/>
        </w:rPr>
      </w:pPr>
    </w:p>
    <w:p w14:paraId="08D83DB7" w14:textId="77777777" w:rsidR="00FF6D5E" w:rsidRPr="007844E4" w:rsidRDefault="00FF6D5E">
      <w:pPr>
        <w:spacing w:after="0" w:line="240" w:lineRule="auto"/>
        <w:rPr>
          <w:rFonts w:cs="Times New Roman"/>
          <w:b/>
          <w:szCs w:val="28"/>
        </w:rPr>
      </w:pPr>
    </w:p>
    <w:p w14:paraId="06FBF302" w14:textId="77777777" w:rsidR="00FF6D5E" w:rsidRPr="007844E4" w:rsidRDefault="00FF6D5E">
      <w:pPr>
        <w:spacing w:after="0" w:line="240" w:lineRule="auto"/>
        <w:rPr>
          <w:rFonts w:cs="Times New Roman"/>
          <w:b/>
          <w:szCs w:val="28"/>
        </w:rPr>
      </w:pPr>
    </w:p>
    <w:p w14:paraId="27936CBD" w14:textId="77777777" w:rsidR="00FF6D5E" w:rsidRPr="007844E4" w:rsidRDefault="00FF6D5E">
      <w:pPr>
        <w:spacing w:after="0" w:line="240" w:lineRule="auto"/>
        <w:rPr>
          <w:rFonts w:cs="Times New Roman"/>
          <w:b/>
          <w:szCs w:val="28"/>
        </w:rPr>
      </w:pPr>
    </w:p>
    <w:p w14:paraId="0EFCB782" w14:textId="77777777" w:rsidR="00FF6D5E" w:rsidRPr="007844E4" w:rsidRDefault="00FF6D5E">
      <w:pPr>
        <w:spacing w:after="0" w:line="240" w:lineRule="auto"/>
        <w:rPr>
          <w:rFonts w:cs="Times New Roman"/>
          <w:b/>
          <w:szCs w:val="28"/>
        </w:rPr>
      </w:pPr>
    </w:p>
    <w:p w14:paraId="1EF39BE4" w14:textId="77777777" w:rsidR="00FF6D5E" w:rsidRPr="007844E4" w:rsidRDefault="00FF6D5E">
      <w:pPr>
        <w:spacing w:after="0" w:line="240" w:lineRule="auto"/>
        <w:rPr>
          <w:rFonts w:cs="Times New Roman"/>
          <w:b/>
          <w:szCs w:val="28"/>
        </w:rPr>
      </w:pPr>
    </w:p>
    <w:p w14:paraId="3D1A0BBF" w14:textId="77777777" w:rsidR="00FF6D5E" w:rsidRPr="007844E4" w:rsidRDefault="00FF6D5E">
      <w:pPr>
        <w:spacing w:after="0" w:line="240" w:lineRule="auto"/>
        <w:rPr>
          <w:rFonts w:cs="Times New Roman"/>
          <w:b/>
          <w:szCs w:val="28"/>
        </w:rPr>
      </w:pPr>
    </w:p>
    <w:p w14:paraId="0B7A1D0E" w14:textId="77777777" w:rsidR="00FF6D5E" w:rsidRPr="007844E4" w:rsidRDefault="00FF6D5E">
      <w:pPr>
        <w:spacing w:after="0" w:line="240" w:lineRule="auto"/>
        <w:rPr>
          <w:rFonts w:cs="Times New Roman"/>
          <w:b/>
          <w:szCs w:val="28"/>
        </w:rPr>
      </w:pPr>
    </w:p>
    <w:p w14:paraId="7253019B" w14:textId="3A4322B2" w:rsidR="00FF6D5E" w:rsidRPr="007844E4" w:rsidRDefault="00FF6D5E">
      <w:pPr>
        <w:spacing w:after="0" w:line="240" w:lineRule="auto"/>
        <w:rPr>
          <w:rFonts w:cs="Times New Roman"/>
          <w:b/>
          <w:szCs w:val="28"/>
        </w:rPr>
      </w:pPr>
    </w:p>
    <w:p w14:paraId="3C96DC62" w14:textId="77777777" w:rsidR="009371A6" w:rsidRPr="007844E4" w:rsidRDefault="009371A6">
      <w:pPr>
        <w:spacing w:after="0" w:line="240" w:lineRule="auto"/>
        <w:rPr>
          <w:rFonts w:cs="Times New Roman"/>
          <w:b/>
          <w:szCs w:val="28"/>
        </w:rPr>
      </w:pPr>
    </w:p>
    <w:p w14:paraId="217AF22A" w14:textId="77777777" w:rsidR="00FF6D5E" w:rsidRPr="007844E4" w:rsidRDefault="00FF6D5E">
      <w:pPr>
        <w:spacing w:after="0" w:line="240" w:lineRule="auto"/>
        <w:rPr>
          <w:rFonts w:cs="Times New Roman"/>
          <w:b/>
          <w:szCs w:val="28"/>
        </w:rPr>
      </w:pPr>
    </w:p>
    <w:p w14:paraId="61A726EE" w14:textId="77777777" w:rsidR="00FF6D5E" w:rsidRPr="007844E4" w:rsidRDefault="00FF6D5E">
      <w:pPr>
        <w:spacing w:after="0" w:line="240" w:lineRule="auto"/>
        <w:rPr>
          <w:rFonts w:cs="Times New Roman"/>
          <w:b/>
          <w:szCs w:val="28"/>
        </w:rPr>
      </w:pPr>
    </w:p>
    <w:p w14:paraId="1DCBD7F0" w14:textId="77777777" w:rsidR="00FF6D5E" w:rsidRPr="007844E4" w:rsidRDefault="00FF6D5E">
      <w:pPr>
        <w:spacing w:after="0" w:line="240" w:lineRule="auto"/>
        <w:rPr>
          <w:rFonts w:cs="Times New Roman"/>
          <w:b/>
          <w:szCs w:val="28"/>
        </w:rPr>
      </w:pPr>
    </w:p>
    <w:p w14:paraId="044C349A" w14:textId="6354306E" w:rsidR="00FF6D5E" w:rsidRPr="007844E4" w:rsidRDefault="00FF6D5E">
      <w:pPr>
        <w:spacing w:after="0" w:line="240" w:lineRule="auto"/>
        <w:rPr>
          <w:rFonts w:cs="Times New Roman"/>
          <w:szCs w:val="28"/>
        </w:rPr>
      </w:pPr>
      <w:r w:rsidRPr="007844E4">
        <w:rPr>
          <w:rFonts w:cs="Times New Roman"/>
          <w:b/>
          <w:szCs w:val="28"/>
        </w:rPr>
        <w:t>1-бөлім. Жалпы ережелер</w:t>
      </w:r>
    </w:p>
    <w:p w14:paraId="61807A71" w14:textId="3027DCBE" w:rsidR="00104403" w:rsidRPr="007844E4" w:rsidRDefault="00FF6D5E">
      <w:pPr>
        <w:spacing w:after="0" w:line="240" w:lineRule="auto"/>
        <w:rPr>
          <w:rFonts w:cs="Times New Roman"/>
          <w:szCs w:val="28"/>
        </w:rPr>
      </w:pPr>
      <w:r w:rsidRPr="007844E4">
        <w:rPr>
          <w:rFonts w:cs="Times New Roman"/>
          <w:b/>
          <w:szCs w:val="28"/>
        </w:rPr>
        <w:t>Бағдарламаның атауы</w:t>
      </w:r>
    </w:p>
    <w:p w14:paraId="18E61ECA" w14:textId="481FC6F6" w:rsidR="00104403" w:rsidRPr="007844E4" w:rsidRDefault="00FF6D5E" w:rsidP="00FF6D5E">
      <w:pPr>
        <w:spacing w:after="0" w:line="240" w:lineRule="auto"/>
        <w:ind w:firstLine="709"/>
        <w:jc w:val="both"/>
        <w:rPr>
          <w:rFonts w:cs="Times New Roman"/>
          <w:szCs w:val="28"/>
        </w:rPr>
      </w:pPr>
      <w:proofErr w:type="gramStart"/>
      <w:r w:rsidRPr="007844E4">
        <w:rPr>
          <w:rFonts w:cs="Times New Roman"/>
          <w:szCs w:val="28"/>
        </w:rPr>
        <w:t xml:space="preserve">Кәмелетке толмағандарға арналған </w:t>
      </w:r>
      <w:r w:rsidR="00043FC8" w:rsidRPr="007844E4">
        <w:rPr>
          <w:rFonts w:cs="Times New Roman"/>
          <w:szCs w:val="28"/>
        </w:rPr>
        <w:t>«</w:t>
      </w:r>
      <w:r w:rsidR="00043FC8">
        <w:rPr>
          <w:rFonts w:cs="Times New Roman"/>
          <w:szCs w:val="28"/>
          <w:lang w:val="kk-KZ"/>
        </w:rPr>
        <w:t>Салют</w:t>
      </w:r>
      <w:r w:rsidR="00043FC8" w:rsidRPr="007844E4">
        <w:rPr>
          <w:rFonts w:cs="Times New Roman"/>
          <w:szCs w:val="28"/>
        </w:rPr>
        <w:t>»</w:t>
      </w:r>
      <w:r w:rsidR="00043FC8">
        <w:rPr>
          <w:rFonts w:cs="Times New Roman"/>
          <w:szCs w:val="28"/>
          <w:lang w:val="kk-KZ"/>
        </w:rPr>
        <w:t xml:space="preserve"> ББСО</w:t>
      </w:r>
      <w:r w:rsidR="00043FC8" w:rsidRPr="007844E4">
        <w:rPr>
          <w:rFonts w:cs="Times New Roman"/>
          <w:szCs w:val="28"/>
        </w:rPr>
        <w:t xml:space="preserve"> </w:t>
      </w:r>
      <w:r w:rsidRPr="007844E4">
        <w:rPr>
          <w:rFonts w:cs="Times New Roman"/>
          <w:szCs w:val="28"/>
        </w:rPr>
        <w:t xml:space="preserve">білім беру-сауықтыру бағдарламасы (бұдан әрі - Бағдарлама) шығармашылық бағыттағы маусымдық балалар білім беру-сауықтыру </w:t>
      </w:r>
      <w:r w:rsidR="001C2956">
        <w:rPr>
          <w:rFonts w:cs="Times New Roman"/>
          <w:szCs w:val="28"/>
          <w:lang w:val="kk-KZ"/>
        </w:rPr>
        <w:t>орталығы</w:t>
      </w:r>
      <w:r w:rsidR="00DE36FA">
        <w:rPr>
          <w:rFonts w:cs="Times New Roman"/>
          <w:szCs w:val="28"/>
          <w:lang w:val="kk-KZ"/>
        </w:rPr>
        <w:t>нда</w:t>
      </w:r>
      <w:r w:rsidR="001C2956">
        <w:rPr>
          <w:rFonts w:cs="Times New Roman"/>
          <w:szCs w:val="28"/>
          <w:lang w:val="kk-KZ"/>
        </w:rPr>
        <w:t>/</w:t>
      </w:r>
      <w:r w:rsidRPr="007844E4">
        <w:rPr>
          <w:rFonts w:cs="Times New Roman"/>
          <w:szCs w:val="28"/>
        </w:rPr>
        <w:t>лагері</w:t>
      </w:r>
      <w:r w:rsidR="00DE36FA">
        <w:rPr>
          <w:rFonts w:cs="Times New Roman"/>
          <w:szCs w:val="28"/>
          <w:lang w:val="kk-KZ"/>
        </w:rPr>
        <w:t>нде</w:t>
      </w:r>
      <w:r w:rsidR="001C2956">
        <w:rPr>
          <w:rFonts w:cs="Times New Roman"/>
          <w:szCs w:val="28"/>
          <w:lang w:val="kk-KZ"/>
        </w:rPr>
        <w:t xml:space="preserve"> (ББСО)</w:t>
      </w:r>
      <w:r w:rsidRPr="007844E4">
        <w:rPr>
          <w:rFonts w:cs="Times New Roman"/>
          <w:szCs w:val="28"/>
        </w:rPr>
        <w:t xml:space="preserve"> жағдайында балалар мен жасөспірімдерді кешенді білім беру, тәрбиелеу және сауықтыру тұрғысынан сүйемелдеу мақсатында әзірленді.</w:t>
      </w:r>
      <w:proofErr w:type="gramEnd"/>
    </w:p>
    <w:p w14:paraId="4F37E7C6" w14:textId="4B200DB8" w:rsidR="00104403" w:rsidRPr="007844E4" w:rsidRDefault="00FF6D5E" w:rsidP="00FF6D5E">
      <w:pPr>
        <w:spacing w:after="0" w:line="240" w:lineRule="auto"/>
        <w:ind w:firstLine="709"/>
        <w:jc w:val="both"/>
        <w:rPr>
          <w:rFonts w:cs="Times New Roman"/>
          <w:szCs w:val="28"/>
        </w:rPr>
      </w:pPr>
      <w:r w:rsidRPr="007844E4">
        <w:rPr>
          <w:rFonts w:cs="Times New Roman"/>
          <w:szCs w:val="28"/>
        </w:rPr>
        <w:t>«</w:t>
      </w:r>
      <w:r w:rsidR="00EA71E1">
        <w:rPr>
          <w:rFonts w:cs="Times New Roman"/>
          <w:szCs w:val="28"/>
          <w:lang w:val="kk-KZ"/>
        </w:rPr>
        <w:t>Салют</w:t>
      </w:r>
      <w:r w:rsidRPr="007844E4">
        <w:rPr>
          <w:rFonts w:cs="Times New Roman"/>
          <w:szCs w:val="28"/>
        </w:rPr>
        <w:t>»</w:t>
      </w:r>
      <w:r w:rsidR="00EA71E1">
        <w:rPr>
          <w:rFonts w:cs="Times New Roman"/>
          <w:szCs w:val="28"/>
          <w:lang w:val="kk-KZ"/>
        </w:rPr>
        <w:t xml:space="preserve"> ББСО</w:t>
      </w:r>
      <w:r w:rsidRPr="007844E4">
        <w:rPr>
          <w:rFonts w:cs="Times New Roman"/>
          <w:szCs w:val="28"/>
        </w:rPr>
        <w:t xml:space="preserve"> атауы әрбір қатысушы өнер, дизайн, музыка, театр, қимыл-қозғалыс, медиа, цифрлық шығармашылық, ұжымдық жобалар және мәдени өзара әрекет арқылы өзін көрсетуге мүмкіндік алатын ашық шығармашылық кеңістік құру идеясын білдіреді.</w:t>
      </w:r>
    </w:p>
    <w:p w14:paraId="2EC38035" w14:textId="77777777" w:rsidR="00104403" w:rsidRPr="007844E4" w:rsidRDefault="00FF6D5E" w:rsidP="00FF6D5E">
      <w:pPr>
        <w:spacing w:after="0" w:line="240" w:lineRule="auto"/>
        <w:ind w:firstLine="709"/>
        <w:jc w:val="both"/>
        <w:rPr>
          <w:rFonts w:cs="Times New Roman"/>
          <w:szCs w:val="28"/>
        </w:rPr>
      </w:pPr>
      <w:r w:rsidRPr="007844E4">
        <w:rPr>
          <w:rFonts w:cs="Times New Roman"/>
          <w:szCs w:val="28"/>
        </w:rPr>
        <w:t>Бағдарлама кәмелетке толмағандардың физикалық және психоэмоциялық денсаулығын нығайтуға, шығармашылық ойлауын, эстетикалық мәдениетін, эмоционалдық интеллектін, коммуникативтік дағдыларын, жобалық бастамашылдығын, медиасауаттылығын және жасампаз қызметке қабілетін дамытуға бағытталған жазғы демалысты ұйымдастыру моделін білдіреді.</w:t>
      </w:r>
    </w:p>
    <w:p w14:paraId="1D1A2C99" w14:textId="56ADC961" w:rsidR="00104403" w:rsidRPr="007844E4" w:rsidRDefault="00FF6D5E" w:rsidP="00FF6D5E">
      <w:pPr>
        <w:spacing w:after="0" w:line="240" w:lineRule="auto"/>
        <w:ind w:firstLine="709"/>
        <w:jc w:val="both"/>
        <w:rPr>
          <w:rFonts w:cs="Times New Roman"/>
          <w:szCs w:val="28"/>
        </w:rPr>
      </w:pPr>
      <w:r w:rsidRPr="007844E4">
        <w:rPr>
          <w:rFonts w:cs="Times New Roman"/>
          <w:szCs w:val="28"/>
        </w:rPr>
        <w:t xml:space="preserve">Бағдарлама Ұйыммен жазғы маусым кезеңінде бекітілген ауысымдар кестесін, </w:t>
      </w:r>
      <w:r w:rsidR="001C2956">
        <w:rPr>
          <w:rFonts w:cs="Times New Roman"/>
          <w:szCs w:val="28"/>
          <w:lang w:val="kk-KZ"/>
        </w:rPr>
        <w:t>ББСО</w:t>
      </w:r>
      <w:r w:rsidRPr="007844E4">
        <w:rPr>
          <w:rFonts w:cs="Times New Roman"/>
          <w:szCs w:val="28"/>
        </w:rPr>
        <w:t xml:space="preserve"> жұмыс істеу жағдайларын, қатысушылардың жас ерекшеліктерін, санитариялық-эпидемиологиялық талаптарды, кадрлық және материалдық-техникалық қамтамасыз етуді ескере отырып іске асырылады.</w:t>
      </w:r>
    </w:p>
    <w:p w14:paraId="102DBE08" w14:textId="77777777" w:rsidR="00104403" w:rsidRPr="007844E4" w:rsidRDefault="00FF6D5E" w:rsidP="00FF6D5E">
      <w:pPr>
        <w:spacing w:after="0" w:line="240" w:lineRule="auto"/>
        <w:ind w:firstLine="709"/>
        <w:jc w:val="both"/>
        <w:rPr>
          <w:rFonts w:cs="Times New Roman"/>
          <w:szCs w:val="28"/>
        </w:rPr>
      </w:pPr>
      <w:r w:rsidRPr="007844E4">
        <w:rPr>
          <w:rFonts w:cs="Times New Roman"/>
          <w:szCs w:val="28"/>
        </w:rPr>
        <w:t>Бағдарламаның тұжырымдамалық негізі - қатысушылар көркем, сахналық, музыкалық, медиашығармашылық және жобалық қызметтің әртүрлі түрлері арқылы қабілеттерін ашатын, ынтымақтастыққа үйренетін, басқа адамның еңбегін құрметтейтін, мәдени алуандықты қабылдайтын және өз шығармашылығының нәтижелерін ұсына алатын қауіпсіз, қолдаушы және шабыттандырушы орта құру.</w:t>
      </w:r>
    </w:p>
    <w:p w14:paraId="45DFE138" w14:textId="710EE6AA"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Бағдарламаның мазмұны адалдық, жауапкершілік, құрмет, еңбекқорлық, патриотизм, жасампаздық, қарым-қатынас мәдениеті, ортақ кеңістікке ұқыпты қарау және ұжымдық нәтижеге жеке үлес қосуға дайындық сияқты «Адал азамат» біртұтас тәрбие бағдарламасының құндылықтарын іске асыруға бағдарланған.</w:t>
      </w:r>
    </w:p>
    <w:p w14:paraId="0B26CB30" w14:textId="77777777" w:rsidR="00FF6D5E" w:rsidRPr="007844E4" w:rsidRDefault="00FF6D5E" w:rsidP="00FF6D5E">
      <w:pPr>
        <w:spacing w:after="0" w:line="240" w:lineRule="auto"/>
        <w:jc w:val="both"/>
        <w:rPr>
          <w:rFonts w:cs="Times New Roman"/>
          <w:b/>
          <w:szCs w:val="28"/>
          <w:lang w:val="kk-KZ"/>
        </w:rPr>
      </w:pPr>
    </w:p>
    <w:p w14:paraId="38CFF08B" w14:textId="63B3FE11" w:rsidR="00104403" w:rsidRPr="007844E4" w:rsidRDefault="00FF6D5E" w:rsidP="00FF6D5E">
      <w:pPr>
        <w:spacing w:after="0" w:line="240" w:lineRule="auto"/>
        <w:jc w:val="both"/>
        <w:rPr>
          <w:rFonts w:cs="Times New Roman"/>
          <w:szCs w:val="28"/>
          <w:lang w:val="kk-KZ"/>
        </w:rPr>
      </w:pPr>
      <w:r w:rsidRPr="007844E4">
        <w:rPr>
          <w:rFonts w:cs="Times New Roman"/>
          <w:b/>
          <w:szCs w:val="28"/>
          <w:lang w:val="kk-KZ"/>
        </w:rPr>
        <w:t>Бағдарламаны іске асыратын Ұйым туралы мәліметтер</w:t>
      </w:r>
    </w:p>
    <w:p w14:paraId="1C4BDE1D" w14:textId="3E0591A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Бағдарламаны іске асыратын Ұйым: </w:t>
      </w:r>
      <w:r w:rsidR="00EA71E1" w:rsidRPr="00EA71E1">
        <w:rPr>
          <w:rFonts w:cs="Times New Roman"/>
          <w:szCs w:val="28"/>
          <w:lang w:val="kk-KZ"/>
        </w:rPr>
        <w:t xml:space="preserve">«Салют» </w:t>
      </w:r>
      <w:r w:rsidR="00EA71E1">
        <w:rPr>
          <w:rFonts w:cs="Times New Roman"/>
          <w:szCs w:val="28"/>
          <w:lang w:val="kk-KZ"/>
        </w:rPr>
        <w:t>ББСО</w:t>
      </w:r>
      <w:r w:rsidRPr="004C09A0">
        <w:rPr>
          <w:rFonts w:cs="Times New Roman"/>
          <w:szCs w:val="28"/>
          <w:lang w:val="kk-KZ"/>
        </w:rPr>
        <w:t>.</w:t>
      </w:r>
    </w:p>
    <w:p w14:paraId="2594BB4E" w14:textId="20476864"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Бағдарламаны іске асыру орны: </w:t>
      </w:r>
      <w:r w:rsidR="00EA71E1" w:rsidRPr="00EA71E1">
        <w:rPr>
          <w:rFonts w:cs="Times New Roman"/>
          <w:szCs w:val="28"/>
          <w:lang w:val="kk-KZ"/>
        </w:rPr>
        <w:t>Қарағанды облысы, Бұқар жырау ауданы, Қаражар кенті, Асыл ауылы.</w:t>
      </w:r>
    </w:p>
    <w:p w14:paraId="55E25EB9" w14:textId="25988918"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Ұйым кәмелетке </w:t>
      </w:r>
      <w:r w:rsidR="001C2956">
        <w:rPr>
          <w:rFonts w:cs="Times New Roman"/>
          <w:szCs w:val="28"/>
          <w:lang w:val="kk-KZ"/>
        </w:rPr>
        <w:t xml:space="preserve">толмағандар үшін </w:t>
      </w:r>
      <w:r w:rsidRPr="007844E4">
        <w:rPr>
          <w:rFonts w:cs="Times New Roman"/>
          <w:szCs w:val="28"/>
          <w:lang w:val="kk-KZ"/>
        </w:rPr>
        <w:t xml:space="preserve">маусымдық балалар білім беру-сауықтыру </w:t>
      </w:r>
      <w:r w:rsidR="001C2956">
        <w:rPr>
          <w:rFonts w:cs="Times New Roman"/>
          <w:szCs w:val="28"/>
          <w:lang w:val="kk-KZ"/>
        </w:rPr>
        <w:t>орталығы/</w:t>
      </w:r>
      <w:r w:rsidRPr="007844E4">
        <w:rPr>
          <w:rFonts w:cs="Times New Roman"/>
          <w:szCs w:val="28"/>
          <w:lang w:val="kk-KZ"/>
        </w:rPr>
        <w:t xml:space="preserve">лагері </w:t>
      </w:r>
      <w:r w:rsidR="001C2956">
        <w:rPr>
          <w:rFonts w:cs="Times New Roman"/>
          <w:szCs w:val="28"/>
          <w:lang w:val="kk-KZ"/>
        </w:rPr>
        <w:t>(ББСО)</w:t>
      </w:r>
      <w:r w:rsidRPr="007844E4">
        <w:rPr>
          <w:rFonts w:cs="Times New Roman"/>
          <w:szCs w:val="28"/>
          <w:lang w:val="kk-KZ"/>
        </w:rPr>
        <w:t xml:space="preserve"> форматында қызметін жүзеге асырады.</w:t>
      </w:r>
    </w:p>
    <w:p w14:paraId="13347DEE" w14:textId="77777777" w:rsidR="00EA71E1" w:rsidRDefault="00EA71E1" w:rsidP="00FF6D5E">
      <w:pPr>
        <w:spacing w:after="0" w:line="240" w:lineRule="auto"/>
        <w:ind w:firstLine="709"/>
        <w:jc w:val="both"/>
        <w:rPr>
          <w:lang w:val="kk-KZ"/>
        </w:rPr>
      </w:pPr>
      <w:r w:rsidRPr="00EA71E1">
        <w:rPr>
          <w:rFonts w:cs="Times New Roman"/>
          <w:szCs w:val="28"/>
          <w:lang w:val="kk-KZ"/>
        </w:rPr>
        <w:lastRenderedPageBreak/>
        <w:t xml:space="preserve">«Салют» </w:t>
      </w:r>
      <w:r>
        <w:rPr>
          <w:rFonts w:cs="Times New Roman"/>
          <w:szCs w:val="28"/>
          <w:lang w:val="kk-KZ"/>
        </w:rPr>
        <w:t>ББСО</w:t>
      </w:r>
      <w:r w:rsidR="00FF6D5E" w:rsidRPr="007844E4">
        <w:rPr>
          <w:rFonts w:cs="Times New Roman"/>
          <w:szCs w:val="28"/>
          <w:lang w:val="kk-KZ"/>
        </w:rPr>
        <w:t xml:space="preserve"> жұмыс істеу кезеңі: </w:t>
      </w:r>
      <w:r w:rsidRPr="00EA71E1">
        <w:rPr>
          <w:lang w:val="kk-KZ"/>
        </w:rPr>
        <w:t>15.06.2026–13.08.2026</w:t>
      </w:r>
      <w:r>
        <w:rPr>
          <w:lang w:val="kk-KZ"/>
        </w:rPr>
        <w:t>.</w:t>
      </w:r>
    </w:p>
    <w:p w14:paraId="3296E6CE" w14:textId="0031D7E8"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Бір ауысымның ұзақтығы 12 күнтізбелік күнді құрайды: бірінші аптаның дүйсенбісінен екінші аптаның жұмасына дейін.</w:t>
      </w:r>
    </w:p>
    <w:p w14:paraId="622129E7" w14:textId="3C00BC43"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Бір ауысымдағы қатысушылар саны: </w:t>
      </w:r>
      <w:r w:rsidR="00EA71E1">
        <w:rPr>
          <w:rFonts w:cs="Times New Roman"/>
          <w:szCs w:val="28"/>
          <w:lang w:val="kk-KZ"/>
        </w:rPr>
        <w:t>360</w:t>
      </w:r>
      <w:r w:rsidRPr="007844E4">
        <w:rPr>
          <w:rFonts w:cs="Times New Roman"/>
          <w:szCs w:val="28"/>
          <w:lang w:val="kk-KZ"/>
        </w:rPr>
        <w:t xml:space="preserve"> адам. Ауысымдар саны: </w:t>
      </w:r>
      <w:r w:rsidR="00EA71E1" w:rsidRPr="009F218B">
        <w:rPr>
          <w:rFonts w:cs="Times New Roman"/>
          <w:szCs w:val="28"/>
          <w:lang w:val="kk-KZ"/>
        </w:rPr>
        <w:t>4</w:t>
      </w:r>
      <w:r w:rsidRPr="009F218B">
        <w:rPr>
          <w:rFonts w:cs="Times New Roman"/>
          <w:szCs w:val="28"/>
          <w:lang w:val="kk-KZ"/>
        </w:rPr>
        <w:t>.</w:t>
      </w:r>
      <w:r w:rsidRPr="007844E4">
        <w:rPr>
          <w:rFonts w:cs="Times New Roman"/>
          <w:szCs w:val="28"/>
          <w:lang w:val="kk-KZ"/>
        </w:rPr>
        <w:t xml:space="preserve"> Маусым бойынша қатысушылардың жалпы саны: </w:t>
      </w:r>
      <w:r w:rsidR="00EA71E1">
        <w:rPr>
          <w:rFonts w:cs="Times New Roman"/>
          <w:szCs w:val="28"/>
          <w:lang w:val="kk-KZ"/>
        </w:rPr>
        <w:t>1440</w:t>
      </w:r>
      <w:r w:rsidRPr="007844E4">
        <w:rPr>
          <w:rFonts w:cs="Times New Roman"/>
          <w:szCs w:val="28"/>
          <w:lang w:val="kk-KZ"/>
        </w:rPr>
        <w:t xml:space="preserve"> адам.</w:t>
      </w:r>
    </w:p>
    <w:p w14:paraId="2D515E2F" w14:textId="092C09E9"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Бағдарлама балалардың тұруына, тамақтануына, демалуына, сауықтырылуына, тәрбиелік, білім беру, шығармашылық, сахналық, музыкалық, көркем, жобалық, спорттық және бос уақыт қызметіне жағдай жасайтын </w:t>
      </w:r>
      <w:r w:rsidRPr="009F218B">
        <w:rPr>
          <w:rFonts w:cs="Times New Roman"/>
          <w:szCs w:val="28"/>
          <w:lang w:val="kk-KZ"/>
        </w:rPr>
        <w:t>[</w:t>
      </w:r>
      <w:r w:rsidR="00B41FA6" w:rsidRPr="009F218B">
        <w:rPr>
          <w:rFonts w:cs="Times New Roman"/>
          <w:szCs w:val="28"/>
          <w:lang w:val="kk-KZ"/>
        </w:rPr>
        <w:t>ББСО</w:t>
      </w:r>
      <w:r w:rsidRPr="009F218B">
        <w:rPr>
          <w:rFonts w:cs="Times New Roman"/>
          <w:szCs w:val="28"/>
          <w:lang w:val="kk-KZ"/>
        </w:rPr>
        <w:t>]</w:t>
      </w:r>
      <w:r w:rsidRPr="007844E4">
        <w:rPr>
          <w:rFonts w:cs="Times New Roman"/>
          <w:szCs w:val="28"/>
          <w:lang w:val="kk-KZ"/>
        </w:rPr>
        <w:t xml:space="preserve"> базасында іске асырылады.</w:t>
      </w:r>
    </w:p>
    <w:p w14:paraId="2596EDB1" w14:textId="74B9A3AD" w:rsidR="00104403" w:rsidRPr="007844E4" w:rsidRDefault="00FD6BFB" w:rsidP="00FF6D5E">
      <w:pPr>
        <w:spacing w:after="0" w:line="240" w:lineRule="auto"/>
        <w:ind w:firstLine="709"/>
        <w:jc w:val="both"/>
        <w:rPr>
          <w:rFonts w:cs="Times New Roman"/>
          <w:szCs w:val="28"/>
          <w:lang w:val="kk-KZ"/>
        </w:rPr>
      </w:pPr>
      <w:r>
        <w:rPr>
          <w:rFonts w:cs="Times New Roman"/>
          <w:szCs w:val="28"/>
          <w:lang w:val="kk-KZ"/>
        </w:rPr>
        <w:t>ББСО</w:t>
      </w:r>
      <w:r w:rsidR="00FF6D5E" w:rsidRPr="007844E4">
        <w:rPr>
          <w:rFonts w:cs="Times New Roman"/>
          <w:szCs w:val="28"/>
          <w:lang w:val="kk-KZ"/>
        </w:rPr>
        <w:t xml:space="preserve"> инфрақұрылымы мыналарды қамтиды: </w:t>
      </w:r>
      <w:r w:rsidR="00EA71E1" w:rsidRPr="00EA71E1">
        <w:rPr>
          <w:rFonts w:cs="Times New Roman"/>
          <w:szCs w:val="28"/>
          <w:lang w:val="kk-KZ"/>
        </w:rPr>
        <w:t xml:space="preserve">17 тұрғын үй – жайлар, асхана, медициналық пункт, 3 спорт және ойын алаңдары, ашық сахна, клубтық үй – жай-0, шығармашылық бөлмелер – 0, топтық жұмыс, көрмелер, репетициялар, шеберлік сыныптары, жобалық қызмет, іс-шаралар мен демалыс үшін </w:t>
      </w:r>
      <w:r w:rsidR="00EA71E1">
        <w:rPr>
          <w:rFonts w:cs="Times New Roman"/>
          <w:szCs w:val="28"/>
          <w:lang w:val="kk-KZ"/>
        </w:rPr>
        <w:t>ү</w:t>
      </w:r>
      <w:r w:rsidR="00EA71E1" w:rsidRPr="00EA71E1">
        <w:rPr>
          <w:rFonts w:cs="Times New Roman"/>
          <w:szCs w:val="28"/>
          <w:lang w:val="kk-KZ"/>
        </w:rPr>
        <w:t>й-жайлар немесе кеңістіктер-7.</w:t>
      </w:r>
      <w:r w:rsidR="00EA71E1">
        <w:rPr>
          <w:rFonts w:cs="Times New Roman"/>
          <w:szCs w:val="28"/>
          <w:lang w:val="kk-KZ"/>
        </w:rPr>
        <w:t xml:space="preserve"> </w:t>
      </w:r>
      <w:r w:rsidR="00FF6D5E" w:rsidRPr="007844E4">
        <w:rPr>
          <w:rFonts w:cs="Times New Roman"/>
          <w:szCs w:val="28"/>
          <w:lang w:val="kk-KZ"/>
        </w:rPr>
        <w:t>Мамандандырылған студиялар болмаған жағдайда іс-шаралар қолжетімді материалдарды пайдалана отырып және ауа райы жағдайларын, күн тәртібін және қауіпсіздік талаптарын ескере отырып, қолда бар қауіпсіз кеңістіктерде өткізіледі.</w:t>
      </w:r>
    </w:p>
    <w:p w14:paraId="2A29771E" w14:textId="77777777" w:rsidR="00104403" w:rsidRPr="007844E4" w:rsidRDefault="00FF6D5E">
      <w:pPr>
        <w:spacing w:after="0" w:line="240" w:lineRule="auto"/>
        <w:rPr>
          <w:rFonts w:cs="Times New Roman"/>
          <w:szCs w:val="28"/>
          <w:lang w:val="kk-KZ"/>
        </w:rPr>
      </w:pPr>
      <w:r w:rsidRPr="007844E4">
        <w:rPr>
          <w:rFonts w:cs="Times New Roman"/>
          <w:b/>
          <w:szCs w:val="28"/>
          <w:lang w:val="kk-KZ"/>
        </w:rPr>
        <w:t>Бағдарламаны әзірлеудің құқықтық негізі</w:t>
      </w:r>
    </w:p>
    <w:p w14:paraId="13CB8F3F"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Бағдарлама Қазақстан Республикасының білім беру, тәрбие, демалыс, сауықтыру, кәмелетке толмағандардың өмірі мен денсаулығын қорғау, сондай-ақ олардың құқықтары мен заңды мүдделерін қорғау саласындағы заңнамасына сәйкес әзірленді.</w:t>
      </w:r>
    </w:p>
    <w:p w14:paraId="03431318"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1) «Білім туралы» Қазақстан Республикасының 2007 жылғы 27 шілдедегі № 319-III Заңы.</w:t>
      </w:r>
    </w:p>
    <w:p w14:paraId="3F4043D4"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2) «Қазақстан Республикасындағы баланың құқықтары туралы» Қазақстан Республикасының 2002 жылғы 8 тамыздағы № 345 Заңы.</w:t>
      </w:r>
    </w:p>
    <w:p w14:paraId="1F76FA21"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3) «Халық денсаулығы және денсаулық сақтау жүйесі туралы» Қазақстан Республикасының 2020 жылғы 7 шілдедегі № 360-VI Кодексі.</w:t>
      </w:r>
    </w:p>
    <w:p w14:paraId="326693DD"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4) «Педагог мәртебесі туралы» Қазақстан Республикасының 2019 жылғы 27 желтоқсандағы № 293-VI Заңы.</w:t>
      </w:r>
    </w:p>
    <w:p w14:paraId="244350E4"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5) Қазақстан Республикасы Оқу-ағарту министрлігінің бұйрығымен бекітілген Кәмелетке толмағандарға арналған білім беру-сауықтыру бағдарламаларын әзірлеу, келісу және бекіту қағидалары, сондай-ақ олардың құрылымы мен мазмұнына қойылатын талаптар.</w:t>
      </w:r>
    </w:p>
    <w:p w14:paraId="4582F8DE"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6) Қазақстан Республикасы Оқу-ағарту министрінің 2025 жылғы 7 қазандағы № 237 бұйрығымен бекітілген Білім беру ұйымдарында балаларды сауықтыру мен демалысын ұйымдастыру қағидалары.</w:t>
      </w:r>
    </w:p>
    <w:p w14:paraId="4C9245C6"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7) Қазақстан Республикасы Оқу-ағарту министрінің 2022 жылғы 31 тамыздағы № 385 бұйрығымен бекітілген Мектепке дейінгі, орта, техникалық және кәсіптік, орта білімнен кейінгі білім беру, қосымша білім беру ұйымдары қызметінің үлгілік қағидалары.</w:t>
      </w:r>
    </w:p>
    <w:p w14:paraId="228B90B4"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lastRenderedPageBreak/>
        <w:t>8) Қазақстан Республикасы Денсаулық сақтау министрінің 2022 жылғы 10 тамыздағы № ҚР ДСМ-78 бұйрығымен бекітілген «Балалардың сауықтыру және санаторий объектілеріне қойылатын санитариялық-эпидемиологиялық талаптар» санитариялық қағидалары.</w:t>
      </w:r>
    </w:p>
    <w:p w14:paraId="5F3AFFB6"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9) Қазақстан Республикасы Мәдениет және спорт министрінің 2014 жылғы 3 қарашадағы № 68 бұйрығымен бекітілген Дене шынықтыру және спорт сабақтарын өткізу кезіндегі қауіпсіздік қағидалары.</w:t>
      </w:r>
    </w:p>
    <w:p w14:paraId="7570DD67" w14:textId="3E29550A"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10) «Адал азамат» біртұтас тәрбие бағдарламасы.</w:t>
      </w:r>
    </w:p>
    <w:p w14:paraId="05EAB507"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11) Кәмелетке толмағандардың демалысын, сауықтырылуын, тәрбиесін, қосымша білімін, мәдени-шығармашылық қызметін, медициналық сүйемелдеуін және қауіпсіздігін қамтамасыз етуді реттейтін Қазақстан Республикасының өзге де нормативтік құқықтық актілері.</w:t>
      </w:r>
    </w:p>
    <w:p w14:paraId="182F83B8" w14:textId="21F4C126"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Бағдарлама заңнамаға, кәмелетке толмағандар мен олардың заңды өкілдерінің қажеттіліктеріне, Ұйымның жұмыс істеу жағдайларына, ауысымдардың ұзақтығына, материалдық-техникалық базаға, кадрлық қамтамасыз етуге, тұру және тамақтану жағдайларына, климаттық және аумақтық ерекшеліктерге, күн тәртібіне және ауысымдардың бейінділігіне жүргізілген талдау нәтижелерін ескере отырып әзірленді. Талдау нәтижелері </w:t>
      </w:r>
      <w:r w:rsidR="0063507E" w:rsidRPr="0063507E">
        <w:rPr>
          <w:rFonts w:cs="Times New Roman"/>
          <w:szCs w:val="28"/>
          <w:lang w:val="kk-KZ"/>
        </w:rPr>
        <w:t>01.06.2026</w:t>
      </w:r>
      <w:r w:rsidRPr="0063507E">
        <w:rPr>
          <w:rFonts w:cs="Times New Roman"/>
          <w:szCs w:val="28"/>
          <w:lang w:val="kk-KZ"/>
        </w:rPr>
        <w:t xml:space="preserve"> № </w:t>
      </w:r>
      <w:r w:rsidR="0063507E">
        <w:rPr>
          <w:rFonts w:cs="Times New Roman"/>
          <w:szCs w:val="28"/>
          <w:lang w:val="kk-KZ"/>
        </w:rPr>
        <w:t>2</w:t>
      </w:r>
      <w:r w:rsidRPr="007844E4">
        <w:rPr>
          <w:rFonts w:cs="Times New Roman"/>
          <w:szCs w:val="28"/>
          <w:lang w:val="kk-KZ"/>
        </w:rPr>
        <w:t xml:space="preserve"> хаттамалық шешімімен ресімделді; хаттамалық шешім негізінде Ұйымның </w:t>
      </w:r>
      <w:r w:rsidR="0063507E" w:rsidRPr="0063507E">
        <w:rPr>
          <w:rFonts w:cs="Times New Roman"/>
          <w:szCs w:val="28"/>
          <w:lang w:val="kk-KZ"/>
        </w:rPr>
        <w:t>09.06. 2026</w:t>
      </w:r>
      <w:r w:rsidRPr="0063507E">
        <w:rPr>
          <w:rFonts w:cs="Times New Roman"/>
          <w:szCs w:val="28"/>
          <w:lang w:val="kk-KZ"/>
        </w:rPr>
        <w:t xml:space="preserve"> № </w:t>
      </w:r>
      <w:r w:rsidR="0063507E">
        <w:rPr>
          <w:rFonts w:cs="Times New Roman"/>
          <w:szCs w:val="28"/>
          <w:lang w:val="kk-KZ"/>
        </w:rPr>
        <w:t xml:space="preserve">54 </w:t>
      </w:r>
      <w:r w:rsidRPr="007844E4">
        <w:rPr>
          <w:rFonts w:cs="Times New Roman"/>
          <w:szCs w:val="28"/>
          <w:lang w:val="kk-KZ"/>
        </w:rPr>
        <w:t>бұйрығы шығарылды.</w:t>
      </w:r>
    </w:p>
    <w:p w14:paraId="71DCE9D4" w14:textId="77777777" w:rsidR="00104403" w:rsidRPr="007844E4" w:rsidRDefault="00FF6D5E" w:rsidP="00FF6D5E">
      <w:pPr>
        <w:spacing w:after="0" w:line="240" w:lineRule="auto"/>
        <w:jc w:val="both"/>
        <w:rPr>
          <w:rFonts w:cs="Times New Roman"/>
          <w:szCs w:val="28"/>
          <w:lang w:val="kk-KZ"/>
        </w:rPr>
      </w:pPr>
      <w:r w:rsidRPr="007844E4">
        <w:rPr>
          <w:rFonts w:cs="Times New Roman"/>
          <w:b/>
          <w:szCs w:val="28"/>
          <w:lang w:val="kk-KZ"/>
        </w:rPr>
        <w:t>Бағдарламаның ұзақтығы</w:t>
      </w:r>
    </w:p>
    <w:p w14:paraId="43036EDD"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Бағдарлама жазғы маусым кезеңінде іске асырылады. Бір ауысымның ұзақтығы 12 күнтізбелік күнді құрайды.</w:t>
      </w:r>
    </w:p>
    <w:p w14:paraId="75C0F012" w14:textId="6A9B48E8"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Ауысым бірінші аптаның дүйсенбісінен екінші аптаның жұмасына дейін өткізіледі. Мұндай ұзақтық балалардың </w:t>
      </w:r>
      <w:r w:rsidR="00FD6BFB">
        <w:rPr>
          <w:rFonts w:cs="Times New Roman"/>
          <w:szCs w:val="28"/>
          <w:lang w:val="kk-KZ"/>
        </w:rPr>
        <w:t>ББСО</w:t>
      </w:r>
      <w:r w:rsidRPr="007844E4">
        <w:rPr>
          <w:rFonts w:cs="Times New Roman"/>
          <w:szCs w:val="28"/>
          <w:lang w:val="kk-KZ"/>
        </w:rPr>
        <w:t xml:space="preserve"> жағдайына бейімделуін, шығармашылық, білім беру және сауықтыру іс-шараларына кезең-кезеңімен қосылуын, жеке және командалық шығармашылық өнімдерді дайындауды, жетістіктер фестивалін өткізуді және қатысушылардың ұйымдасқан түрде шығуын қамтамасыз етуге мүмкіндік береді.</w:t>
      </w:r>
    </w:p>
    <w:p w14:paraId="05C6CFF0"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Ауысым мазмұны кезеңдер бойынша құрылады: 1-2 күндер - ұйымдастыру-бейімдеу кезеңі; 3-8 күндер - негізгі шығармашылық кезең; 9-10 күндер - жобалық-қорытынды кезең; 11-күн - арт-фестиваль және нәтижелерді таныстыру; 12-күн - рефлексия, ауысымды жабу және қатысушылардың шығуы.</w:t>
      </w:r>
    </w:p>
    <w:p w14:paraId="3723E528" w14:textId="77777777" w:rsidR="00104403" w:rsidRPr="007844E4" w:rsidRDefault="00FF6D5E">
      <w:pPr>
        <w:spacing w:after="0" w:line="240" w:lineRule="auto"/>
        <w:rPr>
          <w:rFonts w:cs="Times New Roman"/>
          <w:szCs w:val="28"/>
          <w:lang w:val="kk-KZ"/>
        </w:rPr>
      </w:pPr>
      <w:r w:rsidRPr="007844E4">
        <w:rPr>
          <w:rFonts w:cs="Times New Roman"/>
          <w:b/>
          <w:szCs w:val="28"/>
          <w:lang w:val="kk-KZ"/>
        </w:rPr>
        <w:t>Кәмелетке толмағандардың жас санаты</w:t>
      </w:r>
    </w:p>
    <w:p w14:paraId="771B077E" w14:textId="24D13E66"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 xml:space="preserve">Бағдарлама </w:t>
      </w:r>
      <w:r w:rsidR="006F6E0C">
        <w:rPr>
          <w:rFonts w:cs="Times New Roman"/>
          <w:szCs w:val="28"/>
          <w:lang w:val="kk-KZ"/>
        </w:rPr>
        <w:t>7-1</w:t>
      </w:r>
      <w:r w:rsidR="0063507E">
        <w:rPr>
          <w:rFonts w:cs="Times New Roman"/>
          <w:szCs w:val="28"/>
          <w:lang w:val="kk-KZ"/>
        </w:rPr>
        <w:t>3</w:t>
      </w:r>
      <w:r w:rsidR="00F446B2">
        <w:rPr>
          <w:rFonts w:cs="Times New Roman"/>
          <w:szCs w:val="28"/>
          <w:lang w:val="kk-KZ"/>
        </w:rPr>
        <w:t xml:space="preserve"> жас аралығындағы</w:t>
      </w:r>
      <w:r w:rsidRPr="007844E4">
        <w:rPr>
          <w:rFonts w:cs="Times New Roman"/>
          <w:szCs w:val="28"/>
          <w:lang w:val="kk-KZ"/>
        </w:rPr>
        <w:t xml:space="preserve"> балалар мен жасөспірімдерге арналған.</w:t>
      </w:r>
    </w:p>
    <w:p w14:paraId="62FB766A"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Бағдарлама мазмұнын әзірлеу және іске асыру кезінде қатысушылардың қозғалысқа, ойынға, эмоционалдық қолдауға, өзін-өзі көрсетуге, танылуға, қарым-қатынасқа, дербестікке, бастамашылыққа және ұжымдық шығармашылыққа қатысуға деген қажеттілігін қоса алғанда, жас, психологиялық, физиологиялық және әлеуметтік ерекшеліктері ескеріледі.</w:t>
      </w:r>
    </w:p>
    <w:p w14:paraId="63FAB445"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lastRenderedPageBreak/>
        <w:t>Бастауыш мектеп жасындағы балалар қатысқан жағдайда ойын, көрнекі, музыкалық-қимылдық, көркем және театрландырылған жұмыс түрлері, қарапайым шығармашылық тапсырмалар, ұжымдық тапсырмалар және жасақ өміріне эмоционалды қауіпсіз енгізу басым болады.</w:t>
      </w:r>
    </w:p>
    <w:p w14:paraId="23E2AD42"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Орта мектеп жасындағы балалар қатысқан жағдайда шығармашылық шеберханалар, командалық арт-жобалар, сахналық тапсырмалар, дизайн-практикумдар, медиаформаттар, коммуникацияға арналған ойындар, фестивальдер, көрмелер және жобалық қызмет басым болады.</w:t>
      </w:r>
    </w:p>
    <w:p w14:paraId="4A1D8FEC" w14:textId="77777777" w:rsidR="00104403" w:rsidRPr="007844E4" w:rsidRDefault="00FF6D5E" w:rsidP="00FF6D5E">
      <w:pPr>
        <w:spacing w:after="0" w:line="240" w:lineRule="auto"/>
        <w:ind w:firstLine="709"/>
        <w:jc w:val="both"/>
        <w:rPr>
          <w:rFonts w:cs="Times New Roman"/>
          <w:szCs w:val="28"/>
          <w:lang w:val="kk-KZ"/>
        </w:rPr>
      </w:pPr>
      <w:r w:rsidRPr="007844E4">
        <w:rPr>
          <w:rFonts w:cs="Times New Roman"/>
          <w:szCs w:val="28"/>
          <w:lang w:val="kk-KZ"/>
        </w:rPr>
        <w:t>Жоғары мектеп жасындағы жасөспірімдер қатысқан жағдайда авторлық шығармашылық, режиссура, дизайн-ойлау, цифрлық өнер, медиажобалар, көрмені кураторлық сүйемелдеу, көшбасшылық, өзін-өзі басқару, көпшілік алдында сөйлеу және кіші жастағы қатысушыларға тәлімгерлік ету басым болады.</w:t>
      </w:r>
    </w:p>
    <w:p w14:paraId="6B272D7E" w14:textId="77777777" w:rsidR="00104403" w:rsidRPr="007844E4" w:rsidRDefault="00FF6D5E">
      <w:pPr>
        <w:spacing w:after="0" w:line="240" w:lineRule="auto"/>
        <w:rPr>
          <w:rFonts w:cs="Times New Roman"/>
          <w:szCs w:val="28"/>
          <w:lang w:val="kk-KZ"/>
        </w:rPr>
      </w:pPr>
      <w:r w:rsidRPr="007844E4">
        <w:rPr>
          <w:rFonts w:cs="Times New Roman"/>
          <w:b/>
          <w:szCs w:val="28"/>
          <w:lang w:val="kk-KZ"/>
        </w:rPr>
        <w:t>Тақырыптық ауысым тұжырымдамасы</w:t>
      </w:r>
    </w:p>
    <w:p w14:paraId="59093607" w14:textId="4C19474C" w:rsidR="00104403" w:rsidRPr="007844E4" w:rsidRDefault="00FF6D5E" w:rsidP="00FD6BFB">
      <w:pPr>
        <w:spacing w:after="0" w:line="240" w:lineRule="auto"/>
        <w:ind w:firstLine="709"/>
        <w:jc w:val="both"/>
        <w:rPr>
          <w:rFonts w:cs="Times New Roman"/>
          <w:szCs w:val="28"/>
          <w:lang w:val="kk-KZ"/>
        </w:rPr>
      </w:pPr>
      <w:r w:rsidRPr="007844E4">
        <w:rPr>
          <w:rFonts w:cs="Times New Roman"/>
          <w:szCs w:val="28"/>
          <w:lang w:val="kk-KZ"/>
        </w:rPr>
        <w:t xml:space="preserve">Ауысым өзін және команданы танудан бастап жеке және ұжымдық арт-өнімдерді жасауға дейінгі шығармашылық саяхат ретінде құрылады. Әр күннің өз мағыналық міндеті бар, алайда барлық іс-шаралар шығармашылық ойлауды, мәдени коммуникацияны, эмоционалдық әл-ауқатты және </w:t>
      </w:r>
      <w:r w:rsidR="00FD6BFB">
        <w:rPr>
          <w:rFonts w:cs="Times New Roman"/>
          <w:szCs w:val="28"/>
          <w:lang w:val="kk-KZ"/>
        </w:rPr>
        <w:t>ББСО</w:t>
      </w:r>
      <w:r w:rsidRPr="007844E4">
        <w:rPr>
          <w:rFonts w:cs="Times New Roman"/>
          <w:szCs w:val="28"/>
          <w:lang w:val="kk-KZ"/>
        </w:rPr>
        <w:t xml:space="preserve"> өміріне жасампаз қатысуды дамыту туралы ортақ идеямен біріктіріледі.</w:t>
      </w:r>
    </w:p>
    <w:tbl>
      <w:tblPr>
        <w:tblStyle w:val="aff0"/>
        <w:tblW w:w="0" w:type="auto"/>
        <w:jc w:val="center"/>
        <w:tblLook w:val="04A0" w:firstRow="1" w:lastRow="0" w:firstColumn="1" w:lastColumn="0" w:noHBand="0" w:noVBand="1"/>
      </w:tblPr>
      <w:tblGrid>
        <w:gridCol w:w="2127"/>
        <w:gridCol w:w="2835"/>
        <w:gridCol w:w="4677"/>
      </w:tblGrid>
      <w:tr w:rsidR="00104403" w:rsidRPr="007844E4" w14:paraId="21ACD4A7" w14:textId="77777777" w:rsidTr="001363D9">
        <w:trPr>
          <w:tblHeader/>
          <w:jc w:val="center"/>
        </w:trPr>
        <w:tc>
          <w:tcPr>
            <w:tcW w:w="2127" w:type="dxa"/>
            <w:shd w:val="clear" w:color="auto" w:fill="EDEDED"/>
            <w:vAlign w:val="center"/>
          </w:tcPr>
          <w:p w14:paraId="516AA31A" w14:textId="77777777" w:rsidR="00104403" w:rsidRPr="007844E4" w:rsidRDefault="00FF6D5E">
            <w:pPr>
              <w:rPr>
                <w:rFonts w:cs="Times New Roman"/>
                <w:szCs w:val="28"/>
              </w:rPr>
            </w:pPr>
            <w:r w:rsidRPr="007844E4">
              <w:rPr>
                <w:rFonts w:cs="Times New Roman"/>
                <w:b/>
                <w:szCs w:val="28"/>
              </w:rPr>
              <w:t>Ауысым күндері</w:t>
            </w:r>
          </w:p>
        </w:tc>
        <w:tc>
          <w:tcPr>
            <w:tcW w:w="2835" w:type="dxa"/>
            <w:shd w:val="clear" w:color="auto" w:fill="EDEDED"/>
            <w:vAlign w:val="center"/>
          </w:tcPr>
          <w:p w14:paraId="03000041" w14:textId="77777777" w:rsidR="00104403" w:rsidRPr="007844E4" w:rsidRDefault="00FF6D5E">
            <w:pPr>
              <w:rPr>
                <w:rFonts w:cs="Times New Roman"/>
                <w:szCs w:val="28"/>
              </w:rPr>
            </w:pPr>
            <w:r w:rsidRPr="007844E4">
              <w:rPr>
                <w:rFonts w:cs="Times New Roman"/>
                <w:b/>
                <w:szCs w:val="28"/>
              </w:rPr>
              <w:t>Мағыналық кезең</w:t>
            </w:r>
          </w:p>
        </w:tc>
        <w:tc>
          <w:tcPr>
            <w:tcW w:w="4677" w:type="dxa"/>
            <w:shd w:val="clear" w:color="auto" w:fill="EDEDED"/>
            <w:vAlign w:val="center"/>
          </w:tcPr>
          <w:p w14:paraId="32166EFE" w14:textId="77777777" w:rsidR="00104403" w:rsidRPr="007844E4" w:rsidRDefault="00FF6D5E">
            <w:pPr>
              <w:rPr>
                <w:rFonts w:cs="Times New Roman"/>
                <w:szCs w:val="28"/>
              </w:rPr>
            </w:pPr>
            <w:r w:rsidRPr="007844E4">
              <w:rPr>
                <w:rFonts w:cs="Times New Roman"/>
                <w:b/>
                <w:szCs w:val="28"/>
              </w:rPr>
              <w:t>Негізгі мазмұны</w:t>
            </w:r>
          </w:p>
        </w:tc>
      </w:tr>
      <w:tr w:rsidR="00104403" w:rsidRPr="007844E4" w14:paraId="75294809" w14:textId="77777777" w:rsidTr="001363D9">
        <w:trPr>
          <w:jc w:val="center"/>
        </w:trPr>
        <w:tc>
          <w:tcPr>
            <w:tcW w:w="2127" w:type="dxa"/>
            <w:vAlign w:val="center"/>
          </w:tcPr>
          <w:p w14:paraId="7E66D4FE" w14:textId="77777777" w:rsidR="00104403" w:rsidRPr="007844E4" w:rsidRDefault="00FF6D5E" w:rsidP="007844E4">
            <w:pPr>
              <w:jc w:val="both"/>
              <w:rPr>
                <w:rFonts w:cs="Times New Roman"/>
                <w:szCs w:val="28"/>
              </w:rPr>
            </w:pPr>
            <w:r w:rsidRPr="007844E4">
              <w:rPr>
                <w:rFonts w:cs="Times New Roman"/>
                <w:szCs w:val="28"/>
              </w:rPr>
              <w:t>1-2 күндер</w:t>
            </w:r>
          </w:p>
        </w:tc>
        <w:tc>
          <w:tcPr>
            <w:tcW w:w="2835" w:type="dxa"/>
            <w:vAlign w:val="center"/>
          </w:tcPr>
          <w:p w14:paraId="4A061BAB" w14:textId="77777777" w:rsidR="00104403" w:rsidRPr="007844E4" w:rsidRDefault="00FF6D5E" w:rsidP="007844E4">
            <w:pPr>
              <w:jc w:val="both"/>
              <w:rPr>
                <w:rFonts w:cs="Times New Roman"/>
                <w:szCs w:val="28"/>
              </w:rPr>
            </w:pPr>
            <w:r w:rsidRPr="007844E4">
              <w:rPr>
                <w:rFonts w:cs="Times New Roman"/>
                <w:szCs w:val="28"/>
              </w:rPr>
              <w:t>Бейімделу және шығармашылық команда</w:t>
            </w:r>
          </w:p>
        </w:tc>
        <w:tc>
          <w:tcPr>
            <w:tcW w:w="4677" w:type="dxa"/>
            <w:vAlign w:val="center"/>
          </w:tcPr>
          <w:p w14:paraId="676051A6" w14:textId="77777777" w:rsidR="00104403" w:rsidRPr="007844E4" w:rsidRDefault="00FF6D5E" w:rsidP="007844E4">
            <w:pPr>
              <w:jc w:val="both"/>
              <w:rPr>
                <w:rFonts w:cs="Times New Roman"/>
                <w:szCs w:val="28"/>
              </w:rPr>
            </w:pPr>
            <w:r w:rsidRPr="007844E4">
              <w:rPr>
                <w:rFonts w:cs="Times New Roman"/>
                <w:szCs w:val="28"/>
              </w:rPr>
              <w:t>Келу, танысу, қағидалар, қауіпсіздік, шығармашылық сынамалар, арт-командаларды қалыптастыру.</w:t>
            </w:r>
          </w:p>
        </w:tc>
      </w:tr>
      <w:tr w:rsidR="00104403" w:rsidRPr="007844E4" w14:paraId="10E4E3CA" w14:textId="77777777" w:rsidTr="001363D9">
        <w:trPr>
          <w:jc w:val="center"/>
        </w:trPr>
        <w:tc>
          <w:tcPr>
            <w:tcW w:w="2127" w:type="dxa"/>
            <w:vAlign w:val="center"/>
          </w:tcPr>
          <w:p w14:paraId="4BBD6F57" w14:textId="77777777" w:rsidR="00104403" w:rsidRPr="007844E4" w:rsidRDefault="00FF6D5E" w:rsidP="007844E4">
            <w:pPr>
              <w:jc w:val="both"/>
              <w:rPr>
                <w:rFonts w:cs="Times New Roman"/>
                <w:szCs w:val="28"/>
              </w:rPr>
            </w:pPr>
            <w:r w:rsidRPr="007844E4">
              <w:rPr>
                <w:rFonts w:cs="Times New Roman"/>
                <w:szCs w:val="28"/>
              </w:rPr>
              <w:t>3-8 күндер</w:t>
            </w:r>
          </w:p>
        </w:tc>
        <w:tc>
          <w:tcPr>
            <w:tcW w:w="2835" w:type="dxa"/>
            <w:vAlign w:val="center"/>
          </w:tcPr>
          <w:p w14:paraId="3D653000" w14:textId="77777777" w:rsidR="00104403" w:rsidRPr="007844E4" w:rsidRDefault="00FF6D5E" w:rsidP="007844E4">
            <w:pPr>
              <w:jc w:val="both"/>
              <w:rPr>
                <w:rFonts w:cs="Times New Roman"/>
                <w:szCs w:val="28"/>
              </w:rPr>
            </w:pPr>
            <w:r w:rsidRPr="007844E4">
              <w:rPr>
                <w:rFonts w:cs="Times New Roman"/>
                <w:szCs w:val="28"/>
              </w:rPr>
              <w:t>Негізгі шығармашылық бағыттар</w:t>
            </w:r>
          </w:p>
        </w:tc>
        <w:tc>
          <w:tcPr>
            <w:tcW w:w="4677" w:type="dxa"/>
            <w:vAlign w:val="center"/>
          </w:tcPr>
          <w:p w14:paraId="6DEF5035" w14:textId="77777777" w:rsidR="00104403" w:rsidRPr="007844E4" w:rsidRDefault="00FF6D5E" w:rsidP="007844E4">
            <w:pPr>
              <w:jc w:val="both"/>
              <w:rPr>
                <w:rFonts w:cs="Times New Roman"/>
                <w:szCs w:val="28"/>
              </w:rPr>
            </w:pPr>
            <w:r w:rsidRPr="007844E4">
              <w:rPr>
                <w:rFonts w:cs="Times New Roman"/>
                <w:szCs w:val="28"/>
              </w:rPr>
              <w:t>Бейнелеу өнері, сахна, музыка және қимыл, дизайн, digital art, медиа және арт-жобалау.</w:t>
            </w:r>
          </w:p>
        </w:tc>
      </w:tr>
      <w:tr w:rsidR="00104403" w:rsidRPr="007844E4" w14:paraId="327FBC60" w14:textId="77777777" w:rsidTr="001363D9">
        <w:trPr>
          <w:jc w:val="center"/>
        </w:trPr>
        <w:tc>
          <w:tcPr>
            <w:tcW w:w="2127" w:type="dxa"/>
            <w:vAlign w:val="center"/>
          </w:tcPr>
          <w:p w14:paraId="38036A77" w14:textId="77777777" w:rsidR="00104403" w:rsidRPr="007844E4" w:rsidRDefault="00FF6D5E" w:rsidP="007844E4">
            <w:pPr>
              <w:jc w:val="both"/>
              <w:rPr>
                <w:rFonts w:cs="Times New Roman"/>
                <w:szCs w:val="28"/>
              </w:rPr>
            </w:pPr>
            <w:r w:rsidRPr="007844E4">
              <w:rPr>
                <w:rFonts w:cs="Times New Roman"/>
                <w:szCs w:val="28"/>
              </w:rPr>
              <w:t>9-10 күндер</w:t>
            </w:r>
          </w:p>
        </w:tc>
        <w:tc>
          <w:tcPr>
            <w:tcW w:w="2835" w:type="dxa"/>
            <w:vAlign w:val="center"/>
          </w:tcPr>
          <w:p w14:paraId="761825E7" w14:textId="77777777" w:rsidR="00104403" w:rsidRPr="007844E4" w:rsidRDefault="00FF6D5E" w:rsidP="007844E4">
            <w:pPr>
              <w:jc w:val="both"/>
              <w:rPr>
                <w:rFonts w:cs="Times New Roman"/>
                <w:szCs w:val="28"/>
              </w:rPr>
            </w:pPr>
            <w:r w:rsidRPr="007844E4">
              <w:rPr>
                <w:rFonts w:cs="Times New Roman"/>
                <w:szCs w:val="28"/>
              </w:rPr>
              <w:t>Арт-жобаларды дайындау</w:t>
            </w:r>
          </w:p>
        </w:tc>
        <w:tc>
          <w:tcPr>
            <w:tcW w:w="4677" w:type="dxa"/>
            <w:vAlign w:val="center"/>
          </w:tcPr>
          <w:p w14:paraId="1773047C" w14:textId="77777777" w:rsidR="00104403" w:rsidRPr="007844E4" w:rsidRDefault="00FF6D5E" w:rsidP="007844E4">
            <w:pPr>
              <w:jc w:val="both"/>
              <w:rPr>
                <w:rFonts w:cs="Times New Roman"/>
                <w:szCs w:val="28"/>
              </w:rPr>
            </w:pPr>
            <w:r w:rsidRPr="007844E4">
              <w:rPr>
                <w:rFonts w:cs="Times New Roman"/>
                <w:szCs w:val="28"/>
              </w:rPr>
              <w:t>Жеке және командалық жобалар, дайындықтар, көрмелерді ресімдеу, фестивальге дайындық.</w:t>
            </w:r>
          </w:p>
        </w:tc>
      </w:tr>
      <w:tr w:rsidR="00104403" w:rsidRPr="007844E4" w14:paraId="15F5735C" w14:textId="77777777" w:rsidTr="001363D9">
        <w:trPr>
          <w:jc w:val="center"/>
        </w:trPr>
        <w:tc>
          <w:tcPr>
            <w:tcW w:w="2127" w:type="dxa"/>
            <w:vAlign w:val="center"/>
          </w:tcPr>
          <w:p w14:paraId="696A729C" w14:textId="77777777" w:rsidR="00104403" w:rsidRPr="007844E4" w:rsidRDefault="00FF6D5E" w:rsidP="007844E4">
            <w:pPr>
              <w:jc w:val="both"/>
              <w:rPr>
                <w:rFonts w:cs="Times New Roman"/>
                <w:szCs w:val="28"/>
              </w:rPr>
            </w:pPr>
            <w:r w:rsidRPr="007844E4">
              <w:rPr>
                <w:rFonts w:cs="Times New Roman"/>
                <w:szCs w:val="28"/>
              </w:rPr>
              <w:t>11 күн</w:t>
            </w:r>
          </w:p>
        </w:tc>
        <w:tc>
          <w:tcPr>
            <w:tcW w:w="2835" w:type="dxa"/>
            <w:vAlign w:val="center"/>
          </w:tcPr>
          <w:p w14:paraId="33BBAC4E" w14:textId="3DD42D0B" w:rsidR="00104403" w:rsidRPr="007844E4" w:rsidRDefault="008428F4" w:rsidP="007844E4">
            <w:pPr>
              <w:jc w:val="both"/>
              <w:rPr>
                <w:rFonts w:cs="Times New Roman"/>
                <w:szCs w:val="28"/>
              </w:rPr>
            </w:pPr>
            <w:r>
              <w:rPr>
                <w:rFonts w:cs="Times New Roman"/>
                <w:szCs w:val="28"/>
                <w:lang w:val="kk-KZ"/>
              </w:rPr>
              <w:t>Салют</w:t>
            </w:r>
            <w:r w:rsidR="00FF6D5E" w:rsidRPr="007844E4">
              <w:rPr>
                <w:rFonts w:cs="Times New Roman"/>
                <w:szCs w:val="28"/>
              </w:rPr>
              <w:t xml:space="preserve"> Fest</w:t>
            </w:r>
          </w:p>
        </w:tc>
        <w:tc>
          <w:tcPr>
            <w:tcW w:w="4677" w:type="dxa"/>
            <w:vAlign w:val="center"/>
          </w:tcPr>
          <w:p w14:paraId="41CDF9D0" w14:textId="77777777" w:rsidR="00104403" w:rsidRPr="007844E4" w:rsidRDefault="00FF6D5E" w:rsidP="007844E4">
            <w:pPr>
              <w:jc w:val="both"/>
              <w:rPr>
                <w:rFonts w:cs="Times New Roman"/>
                <w:szCs w:val="28"/>
              </w:rPr>
            </w:pPr>
            <w:r w:rsidRPr="007844E4">
              <w:rPr>
                <w:rFonts w:cs="Times New Roman"/>
                <w:szCs w:val="28"/>
              </w:rPr>
              <w:t>Көрмелер, көрсетілімдер, перформанстар, медиа-таныстырылымдар, идеялар арт-маркеті, марапаттау.</w:t>
            </w:r>
          </w:p>
        </w:tc>
      </w:tr>
      <w:tr w:rsidR="00104403" w:rsidRPr="007844E4" w14:paraId="0B4D991B" w14:textId="77777777" w:rsidTr="001363D9">
        <w:trPr>
          <w:jc w:val="center"/>
        </w:trPr>
        <w:tc>
          <w:tcPr>
            <w:tcW w:w="2127" w:type="dxa"/>
            <w:vAlign w:val="center"/>
          </w:tcPr>
          <w:p w14:paraId="04575F40" w14:textId="77777777" w:rsidR="00104403" w:rsidRPr="007844E4" w:rsidRDefault="00FF6D5E" w:rsidP="007844E4">
            <w:pPr>
              <w:jc w:val="both"/>
              <w:rPr>
                <w:rFonts w:cs="Times New Roman"/>
                <w:szCs w:val="28"/>
              </w:rPr>
            </w:pPr>
            <w:r w:rsidRPr="007844E4">
              <w:rPr>
                <w:rFonts w:cs="Times New Roman"/>
                <w:szCs w:val="28"/>
              </w:rPr>
              <w:t>12 күн</w:t>
            </w:r>
          </w:p>
        </w:tc>
        <w:tc>
          <w:tcPr>
            <w:tcW w:w="2835" w:type="dxa"/>
            <w:vAlign w:val="center"/>
          </w:tcPr>
          <w:p w14:paraId="26EDD106" w14:textId="77777777" w:rsidR="00104403" w:rsidRPr="007844E4" w:rsidRDefault="00FF6D5E" w:rsidP="007844E4">
            <w:pPr>
              <w:jc w:val="both"/>
              <w:rPr>
                <w:rFonts w:cs="Times New Roman"/>
                <w:szCs w:val="28"/>
              </w:rPr>
            </w:pPr>
            <w:r w:rsidRPr="007844E4">
              <w:rPr>
                <w:rFonts w:cs="Times New Roman"/>
                <w:szCs w:val="28"/>
              </w:rPr>
              <w:t>Ауысымды аяқтау</w:t>
            </w:r>
          </w:p>
        </w:tc>
        <w:tc>
          <w:tcPr>
            <w:tcW w:w="4677" w:type="dxa"/>
            <w:vAlign w:val="center"/>
          </w:tcPr>
          <w:p w14:paraId="0C78A48E" w14:textId="77777777" w:rsidR="00104403" w:rsidRPr="007844E4" w:rsidRDefault="00FF6D5E" w:rsidP="007844E4">
            <w:pPr>
              <w:jc w:val="both"/>
              <w:rPr>
                <w:rFonts w:cs="Times New Roman"/>
                <w:szCs w:val="28"/>
              </w:rPr>
            </w:pPr>
            <w:r w:rsidRPr="007844E4">
              <w:rPr>
                <w:rFonts w:cs="Times New Roman"/>
                <w:szCs w:val="28"/>
              </w:rPr>
              <w:t>Қорытынды рефлексия, сауалнама, ауысымды жабу, қатысушылардың шығуы.</w:t>
            </w:r>
          </w:p>
        </w:tc>
      </w:tr>
    </w:tbl>
    <w:p w14:paraId="7A913DA0" w14:textId="77777777" w:rsidR="00C86E49" w:rsidRDefault="00C86E49">
      <w:pPr>
        <w:spacing w:after="0" w:line="240" w:lineRule="auto"/>
        <w:rPr>
          <w:rFonts w:cs="Times New Roman"/>
          <w:b/>
          <w:szCs w:val="28"/>
        </w:rPr>
      </w:pPr>
    </w:p>
    <w:p w14:paraId="4FB5E770" w14:textId="77777777" w:rsidR="00C86E49" w:rsidRDefault="00C86E49">
      <w:pPr>
        <w:spacing w:after="0" w:line="240" w:lineRule="auto"/>
        <w:rPr>
          <w:rFonts w:cs="Times New Roman"/>
          <w:b/>
          <w:szCs w:val="28"/>
        </w:rPr>
      </w:pPr>
    </w:p>
    <w:p w14:paraId="1979DA60" w14:textId="77777777" w:rsidR="00C86E49" w:rsidRDefault="00C86E49">
      <w:pPr>
        <w:spacing w:after="0" w:line="240" w:lineRule="auto"/>
        <w:rPr>
          <w:rFonts w:cs="Times New Roman"/>
          <w:b/>
          <w:szCs w:val="28"/>
        </w:rPr>
      </w:pPr>
    </w:p>
    <w:p w14:paraId="3AF75928" w14:textId="702A1523" w:rsidR="00104403" w:rsidRPr="007844E4" w:rsidRDefault="00FF6D5E">
      <w:pPr>
        <w:spacing w:after="0" w:line="240" w:lineRule="auto"/>
        <w:rPr>
          <w:rFonts w:cs="Times New Roman"/>
          <w:szCs w:val="28"/>
        </w:rPr>
      </w:pPr>
      <w:r w:rsidRPr="007844E4">
        <w:rPr>
          <w:rFonts w:cs="Times New Roman"/>
          <w:b/>
          <w:szCs w:val="28"/>
        </w:rPr>
        <w:t>2-бөлім. Глоссарий</w:t>
      </w:r>
    </w:p>
    <w:p w14:paraId="3E241DC9" w14:textId="5D68E487" w:rsidR="00104403" w:rsidRPr="007844E4" w:rsidRDefault="00FF6D5E" w:rsidP="001363D9">
      <w:pPr>
        <w:spacing w:after="0" w:line="240" w:lineRule="auto"/>
        <w:ind w:firstLine="709"/>
        <w:jc w:val="both"/>
        <w:rPr>
          <w:rFonts w:cs="Times New Roman"/>
          <w:szCs w:val="28"/>
        </w:rPr>
      </w:pPr>
      <w:r w:rsidRPr="007844E4">
        <w:rPr>
          <w:rFonts w:cs="Times New Roman"/>
          <w:szCs w:val="28"/>
        </w:rPr>
        <w:lastRenderedPageBreak/>
        <w:t xml:space="preserve">1) Бейімделу - кәмелетке толмағандардың </w:t>
      </w:r>
      <w:r w:rsidR="00B41FA6">
        <w:rPr>
          <w:rFonts w:cs="Times New Roman"/>
          <w:szCs w:val="28"/>
          <w:lang w:val="kk-KZ"/>
        </w:rPr>
        <w:t>ББСО</w:t>
      </w:r>
      <w:r w:rsidRPr="007844E4">
        <w:rPr>
          <w:rFonts w:cs="Times New Roman"/>
          <w:szCs w:val="28"/>
        </w:rPr>
        <w:t xml:space="preserve"> болу жағдайларына, күн тәртібіне, жаңа қызмет түрлеріне және уақытша балалар ұжымына икемделу процесі.</w:t>
      </w:r>
    </w:p>
    <w:p w14:paraId="0A978216"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2) Арт-зертхана - қатысушылар материалдармен, бейнелермен, идеялармен, техникалармен және нәтижені ұсыну форматтарымен тәжірибе жасайтын шығармашылық қызметті ұйымдастыру нысаны.</w:t>
      </w:r>
    </w:p>
    <w:p w14:paraId="71664634"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3) Арт-жоба - идеясы, мақсаты, орындау кезеңдері, көркем өнімі және көпшілік алдында таныстырылымы бар жеке немесе командалық шығармашылық жұмыс.</w:t>
      </w:r>
    </w:p>
    <w:p w14:paraId="7BA02C47"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4) Визуалды мәдениет - бейнелерді, белгілерді, композицияларды, визуалды хабарламаларды және көркем образдарды қабылдау, талдау және жасау дағдыларының жиынтығы.</w:t>
      </w:r>
    </w:p>
    <w:p w14:paraId="4ACF9581"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5) Уақытша балалар ұжымы - лагерлік ауысым кезеңіне қалыптасқан және ортақ тұру, қарым-қатынас, демалыс және қызмет жағдайларымен біріктірілген балалар тобы.</w:t>
      </w:r>
    </w:p>
    <w:p w14:paraId="18A75D7E"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6) Тәрбиелік қызмет - құндылық бағдарларын, мінез-құлық мәдениетін, жауапкершілікті, құрметті, еңбекқорлықты және әлеуметтік белсенділікті қалыптастыруға бағытталған педагогикалық ұйымдастырылған іс-шаралар жүйесі.</w:t>
      </w:r>
    </w:p>
    <w:p w14:paraId="67BA6644"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7) Дизайн-ойлау - адамның қажеттіліктерін түсінуге, идеялар ұсынуға, прототип жасауға, нәтижені тексеруге және жетілдіруге негізделген шешім жасау тәсілі.</w:t>
      </w:r>
    </w:p>
    <w:p w14:paraId="74F22115"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8) Цифрлық өнер - цифрлық бейнелер, коллаждар, анимация, постерлер, визуалды оқиғалар және мультимедиялық объектілер жасауға байланысты шығармашылық қызмет бағыты.</w:t>
      </w:r>
    </w:p>
    <w:p w14:paraId="07EC0F6E"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9) Инсталляция - әртүрлі материалдардан жасалып, белгілі бір ортада орналастырылатын кеңістіктік көркем композиция.</w:t>
      </w:r>
    </w:p>
    <w:p w14:paraId="0618988D"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10) Креативтілік - жаңа идеялар мен стандартты емес шешімдер табу, бірегей көркем, жобалық және коммуникативтік өнімдер жасау қабілеті.</w:t>
      </w:r>
    </w:p>
    <w:p w14:paraId="78A1056D"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11) Кураторлық жұмыс - көрме, көрсетілім немесе фестиваль шеңберінде шығармашылық жұмыстарды іріктеу, орналастыру, сипаттау және таныстыру қызметі.</w:t>
      </w:r>
    </w:p>
    <w:p w14:paraId="545A2D3E"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12) Медиаөнер - фото, видео, дыбыс, анимация, цифрлық графика, интерактивті және мультимедиялық құралдар пайдаланылатын шығармашылық нысаны.</w:t>
      </w:r>
    </w:p>
    <w:p w14:paraId="22868D19"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13) Білім беру модулі - қатысушылардың шығармашылық ойлауын, көркем, сахналық, жобалық, коммуникативтік және медиақұзыреттерін дамытуға бағытталған Бағдарлама бөлігі.</w:t>
      </w:r>
    </w:p>
    <w:p w14:paraId="1EDFCF4D"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14) Сауықтыру модулі - дене белсенділігін, профилактикалық іс-шараларды, күн тәртібін сақтауды, тамақтануды, ауызсу режимін, психологиялық сүйемелдеуді және эмоционалдық әл-ауқатты қамтитын Бағдарлама бөлігі.</w:t>
      </w:r>
    </w:p>
    <w:p w14:paraId="0B2080F0"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lastRenderedPageBreak/>
        <w:t>15) Перформанс - қимыл, сөз, образ, дыбыс, кеңістік және аудиториямен өзара әрекетті біріктіретін шығармашылық әрекет.</w:t>
      </w:r>
    </w:p>
    <w:p w14:paraId="78FF20FF"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16) Жобалық қызмет - қатысушылар идея әзірлейтін, рөлдерді бөлетін, өнім, шешім немесе бастама жасайтын және нәтижені ұсынатын қызметті ұйымдастыру нысаны.</w:t>
      </w:r>
    </w:p>
    <w:p w14:paraId="6EA1BE1C"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17) Рефлексия - қатысушылардың алған тәжірибесін, эмоцияларын, жетістіктерін, қиындықтарын және ұжымдық қызметке қосқан үлесін пайымдау нысаны.</w:t>
      </w:r>
    </w:p>
    <w:p w14:paraId="4E073287"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18) Сахналық мәдениет - сахнадағы мінез-құлық, мәнерлі сөйлеу, қимыл, серіктеспен және көрерменмен өзара әрекет дағдыларының жиынтығы.</w:t>
      </w:r>
    </w:p>
    <w:p w14:paraId="052A56B7"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19) Шығармашылық бағыт - қатысушылардың көркем, музыкалық, театрлық, әдеби, дизайнерлік, медиалық, қолданбалы және өзге де өзін-өзі көрсетуімен байланысты бағыт.</w:t>
      </w:r>
    </w:p>
    <w:p w14:paraId="444D4CA6"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20) Эмоционалдық әл-ауқат - баланың ұжымдағы психологиялық жайлылық, қабылдану, қорғалу, позитивті қарым-қатынас және тұрақты эмоционалдық жағдайы.</w:t>
      </w:r>
    </w:p>
    <w:p w14:paraId="64824F8C"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21) «Адал азамат» - адалдықты, жауапкершілікті, еңбекке құрметті, азаматтық белсенділікті, экологиялық сананы және мінез-құлық мәдениетін қалыптастыруға бағытталған тәрбиелік тұжырымдама.</w:t>
      </w:r>
    </w:p>
    <w:p w14:paraId="32AD045B" w14:textId="77777777" w:rsidR="001363D9" w:rsidRPr="007844E4" w:rsidRDefault="001363D9">
      <w:pPr>
        <w:spacing w:after="0" w:line="240" w:lineRule="auto"/>
        <w:rPr>
          <w:rFonts w:cs="Times New Roman"/>
          <w:b/>
          <w:szCs w:val="28"/>
        </w:rPr>
      </w:pPr>
    </w:p>
    <w:p w14:paraId="620E4FBA" w14:textId="77777777" w:rsidR="001363D9" w:rsidRPr="007844E4" w:rsidRDefault="001363D9">
      <w:pPr>
        <w:spacing w:after="0" w:line="240" w:lineRule="auto"/>
        <w:rPr>
          <w:rFonts w:cs="Times New Roman"/>
          <w:b/>
          <w:szCs w:val="28"/>
        </w:rPr>
      </w:pPr>
    </w:p>
    <w:p w14:paraId="06D51CD1" w14:textId="77777777" w:rsidR="001363D9" w:rsidRPr="007844E4" w:rsidRDefault="001363D9">
      <w:pPr>
        <w:spacing w:after="0" w:line="240" w:lineRule="auto"/>
        <w:rPr>
          <w:rFonts w:cs="Times New Roman"/>
          <w:b/>
          <w:szCs w:val="28"/>
        </w:rPr>
      </w:pPr>
    </w:p>
    <w:p w14:paraId="7632A67E" w14:textId="5A15867C" w:rsidR="00104403" w:rsidRPr="007844E4" w:rsidRDefault="00FF6D5E">
      <w:pPr>
        <w:spacing w:after="0" w:line="240" w:lineRule="auto"/>
        <w:rPr>
          <w:rFonts w:cs="Times New Roman"/>
          <w:szCs w:val="28"/>
        </w:rPr>
      </w:pPr>
      <w:r w:rsidRPr="007844E4">
        <w:rPr>
          <w:rFonts w:cs="Times New Roman"/>
          <w:b/>
          <w:szCs w:val="28"/>
        </w:rPr>
        <w:t>3-бөлім. Бағыты мен тақырыбы</w:t>
      </w:r>
    </w:p>
    <w:p w14:paraId="102A1A8D" w14:textId="77777777" w:rsidR="00104403" w:rsidRPr="007844E4" w:rsidRDefault="00FF6D5E">
      <w:pPr>
        <w:spacing w:after="0" w:line="240" w:lineRule="auto"/>
        <w:rPr>
          <w:rFonts w:cs="Times New Roman"/>
          <w:szCs w:val="28"/>
        </w:rPr>
      </w:pPr>
      <w:r w:rsidRPr="007844E4">
        <w:rPr>
          <w:rFonts w:cs="Times New Roman"/>
          <w:b/>
          <w:szCs w:val="28"/>
        </w:rPr>
        <w:t>Бағдарламаның бейіндік бағыты</w:t>
      </w:r>
    </w:p>
    <w:p w14:paraId="3A49408E"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Бағдарлама тәрбиелік, көркем, сахналық, музыкалық-қимылдық, дизайнерлік, медиалық, технологиялық және жобалық мазмұнды біріктіретін кешенді көркем-шығармашылық және білім беру-сауықтыру бағытына ие.</w:t>
      </w:r>
    </w:p>
    <w:p w14:paraId="273E5D4E"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Бағдарламаның бейіндік бағыты балалардың оқу жылынан кейін күшін қалпына келтіруін, шығармашылық әлеуетін, эмоционалдық интеллектін, коммуникативтік мәдениетін, эстетикалық қабылдауын, жобалық бастамашылдығын және жасампаз қызметке қабілетін дамытуды қамтамасыз ететін жазғы демалыстың мазмұнды моделін құру қажеттілігімен айқындалады.</w:t>
      </w:r>
    </w:p>
    <w:p w14:paraId="1E8E4B63"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Бағдарламаның мазмұны жалпы білім беретін оқу бағдарламаларын қайталауды көздемейді. Барлық сабақтар дамытушылық, практикалық-бағдарланған, ойын, жобалық, шығармашылық және тәрбиелік сипатқа ие және балалардың жас және психофизиологиялық ерекшеліктерін ескере отырып іске асырылады.</w:t>
      </w:r>
    </w:p>
    <w:p w14:paraId="53EEC478" w14:textId="77777777" w:rsidR="00104403" w:rsidRPr="007844E4" w:rsidRDefault="00FF6D5E">
      <w:pPr>
        <w:spacing w:after="0" w:line="240" w:lineRule="auto"/>
        <w:rPr>
          <w:rFonts w:cs="Times New Roman"/>
          <w:szCs w:val="28"/>
        </w:rPr>
      </w:pPr>
      <w:r w:rsidRPr="007844E4">
        <w:rPr>
          <w:rFonts w:cs="Times New Roman"/>
          <w:b/>
          <w:szCs w:val="28"/>
        </w:rPr>
        <w:t>Бағдарламаның тақырыптық мазмұны</w:t>
      </w:r>
    </w:p>
    <w:p w14:paraId="09F40F95" w14:textId="77777777" w:rsidR="00104403" w:rsidRPr="007844E4" w:rsidRDefault="00FF6D5E">
      <w:pPr>
        <w:spacing w:after="0" w:line="240" w:lineRule="auto"/>
        <w:rPr>
          <w:rFonts w:cs="Times New Roman"/>
          <w:szCs w:val="28"/>
        </w:rPr>
      </w:pPr>
      <w:r w:rsidRPr="007844E4">
        <w:rPr>
          <w:rFonts w:cs="Times New Roman"/>
          <w:b/>
          <w:szCs w:val="28"/>
        </w:rPr>
        <w:t>Бейнелеу өнері және арт-шеберханалар</w:t>
      </w:r>
    </w:p>
    <w:p w14:paraId="73066E63"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Көркем қабылдауды, қиялды, композициялық ойлауды, түс, пішін, сызық және материал сезімін дамытуға бағытталған.</w:t>
      </w:r>
    </w:p>
    <w:p w14:paraId="58C5D30F" w14:textId="563EC463" w:rsidR="00104403" w:rsidRPr="007844E4" w:rsidRDefault="00FF6D5E" w:rsidP="001363D9">
      <w:pPr>
        <w:spacing w:after="0" w:line="240" w:lineRule="auto"/>
        <w:ind w:firstLine="709"/>
        <w:jc w:val="both"/>
        <w:rPr>
          <w:rFonts w:cs="Times New Roman"/>
          <w:szCs w:val="28"/>
        </w:rPr>
      </w:pPr>
      <w:r w:rsidRPr="007844E4">
        <w:rPr>
          <w:rFonts w:cs="Times New Roman"/>
          <w:szCs w:val="28"/>
        </w:rPr>
        <w:lastRenderedPageBreak/>
        <w:t xml:space="preserve">Мүмкін іске асыру нысандары: </w:t>
      </w:r>
      <w:r w:rsidR="001363D9" w:rsidRPr="007844E4">
        <w:rPr>
          <w:rFonts w:cs="Times New Roman"/>
          <w:szCs w:val="28"/>
          <w:lang w:val="kk-KZ"/>
        </w:rPr>
        <w:t>с</w:t>
      </w:r>
      <w:r w:rsidRPr="007844E4">
        <w:rPr>
          <w:rFonts w:cs="Times New Roman"/>
          <w:szCs w:val="28"/>
        </w:rPr>
        <w:t xml:space="preserve">урет салу, кескіндеме, графика, коллаж, скетчинг, леттеринг, ашықхаттар, плакаттар, комикстер, зиндер, арт-бук, қағаз мозаикасы, табиғатқа зиян келтірмейтін табиғи арт, «Түс және көңіл күй», «Эмоция портреті», «Армандағы қала», «Менің оқиғам суреттерде» шеберханалары, ұжымдық панно, жасақтың арт-көрмесі, визуалды идеялар байқауы, </w:t>
      </w:r>
      <w:r w:rsidR="00B41FA6">
        <w:rPr>
          <w:rFonts w:cs="Times New Roman"/>
          <w:szCs w:val="28"/>
          <w:lang w:val="kk-KZ"/>
        </w:rPr>
        <w:t>ББСО</w:t>
      </w:r>
      <w:r w:rsidRPr="007844E4">
        <w:rPr>
          <w:rFonts w:cs="Times New Roman"/>
          <w:szCs w:val="28"/>
        </w:rPr>
        <w:t xml:space="preserve"> аумағындағы пленэр, табиғат зарисовкалары, аңыздар мен ертегілерге иллюстрациялар, ауысымның визуалды күнделігі.</w:t>
      </w:r>
    </w:p>
    <w:p w14:paraId="383ED378"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Қолайлы жағдай болған кезде графикалық планшеттер, цифрлық қылқаламдар, сурет салуға арналған қосымшалар, интерактивті панельдер, цифрлық проекторлар, фотопринтерлер, жарық планшеттері, 3D-қаламдар, плоттерлер және баспа графикасына арналған қауіпсіз жинақтар пайдаланылуы мүмкін. Арнайы жабдық болмаған жағдайда қағаз, картон, қарындаштар, маркерлер, гуашь, акварель, табиғи және қолда бар материалдар қолданылады.</w:t>
      </w:r>
    </w:p>
    <w:p w14:paraId="5D438772"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Күтілетін нәтиже: Көркем әлеуетті ашу, визуалды ойлауды және шығармашылық өзін-өзі көрсетуге сенімділікті дамыту.</w:t>
      </w:r>
    </w:p>
    <w:p w14:paraId="02B00CFD" w14:textId="77777777" w:rsidR="00104403" w:rsidRPr="007844E4" w:rsidRDefault="00FF6D5E">
      <w:pPr>
        <w:spacing w:after="0" w:line="240" w:lineRule="auto"/>
        <w:rPr>
          <w:rFonts w:cs="Times New Roman"/>
          <w:szCs w:val="28"/>
        </w:rPr>
      </w:pPr>
      <w:r w:rsidRPr="007844E4">
        <w:rPr>
          <w:rFonts w:cs="Times New Roman"/>
          <w:b/>
          <w:szCs w:val="28"/>
        </w:rPr>
        <w:t>Театр, сторителлинг және перформанс</w:t>
      </w:r>
    </w:p>
    <w:p w14:paraId="36EF00F4"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Сахналық мәдениетті, мәнерлі сөйлеуді, эмоционалдық интеллектіні, сенімділікті, образбен, мәтінмен, қимылмен және аудиториямен жұмыс істеу дағдыларын дамытуға бағытталған.</w:t>
      </w:r>
    </w:p>
    <w:p w14:paraId="0A046F95" w14:textId="55CC47A1" w:rsidR="00104403" w:rsidRPr="007844E4" w:rsidRDefault="001363D9" w:rsidP="001363D9">
      <w:pPr>
        <w:spacing w:after="0" w:line="240" w:lineRule="auto"/>
        <w:ind w:firstLine="709"/>
        <w:jc w:val="both"/>
        <w:rPr>
          <w:rFonts w:cs="Times New Roman"/>
          <w:szCs w:val="28"/>
        </w:rPr>
      </w:pPr>
      <w:r w:rsidRPr="007844E4">
        <w:rPr>
          <w:rFonts w:cs="Times New Roman"/>
          <w:szCs w:val="28"/>
          <w:lang w:val="kk-KZ"/>
        </w:rPr>
        <w:t>Іске асырудың ықтимал нысандары</w:t>
      </w:r>
      <w:r w:rsidR="00FF6D5E" w:rsidRPr="007844E4">
        <w:rPr>
          <w:rFonts w:cs="Times New Roman"/>
          <w:szCs w:val="28"/>
        </w:rPr>
        <w:t xml:space="preserve">: </w:t>
      </w:r>
      <w:r w:rsidRPr="007844E4">
        <w:rPr>
          <w:rFonts w:cs="Times New Roman"/>
          <w:szCs w:val="28"/>
          <w:lang w:val="kk-KZ"/>
        </w:rPr>
        <w:t>т</w:t>
      </w:r>
      <w:r w:rsidR="00FF6D5E" w:rsidRPr="007844E4">
        <w:rPr>
          <w:rFonts w:cs="Times New Roman"/>
          <w:szCs w:val="28"/>
        </w:rPr>
        <w:t>еатр этюдтері, импровизация, актерлік тренингтер, сторителлинг, шағын спектакль қою, пластикалық театр, көлеңке театры, заттар театры, рөлдер бойынша оқу, «Адал азамат» құндылықтары туралы сахналар, форум-театр, ашық алаңдағы перформанс, сөзсіз спектакль, маскалар театры, Қазақстан аңыздары бойынша қойылым, монологтар байқауы, жанды оқиғалар кеші, дауыс және дикциямен жұмыс.</w:t>
      </w:r>
    </w:p>
    <w:p w14:paraId="67395090"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Қолайлы жағдай болған кезде микрофондар, жарық жабдықтары, проектор, музыкалық аппаратура, видеопроекциялар, қарапайым сахналық декорациялар, костюмдер, реквизит, көлеңке театрына арналған экран, видеомэппинг немесе мультимедиялық сүйемелдеу технологиялары пайдаланылуы мүмкін. Техника болмаған жағдайда ашық алаң, қарапайым реквизит, мата, қағаз, картон, дауыс және қимыл жеткілікті.</w:t>
      </w:r>
    </w:p>
    <w:p w14:paraId="1CD48F50" w14:textId="6E265AB8" w:rsidR="00104403" w:rsidRPr="007844E4" w:rsidRDefault="00FF6D5E" w:rsidP="001363D9">
      <w:pPr>
        <w:spacing w:after="0" w:line="240" w:lineRule="auto"/>
        <w:ind w:firstLine="709"/>
        <w:jc w:val="both"/>
        <w:rPr>
          <w:rFonts w:cs="Times New Roman"/>
          <w:szCs w:val="28"/>
        </w:rPr>
      </w:pPr>
      <w:r w:rsidRPr="007844E4">
        <w:rPr>
          <w:rFonts w:cs="Times New Roman"/>
          <w:szCs w:val="28"/>
          <w:lang w:val="kk-KZ"/>
        </w:rPr>
        <w:t xml:space="preserve">Күтілетін нәтиже: </w:t>
      </w:r>
      <w:r w:rsidR="001363D9" w:rsidRPr="007844E4">
        <w:rPr>
          <w:rFonts w:cs="Times New Roman"/>
          <w:szCs w:val="28"/>
          <w:lang w:val="kk-KZ"/>
        </w:rPr>
        <w:t>с</w:t>
      </w:r>
      <w:r w:rsidRPr="007844E4">
        <w:rPr>
          <w:rFonts w:cs="Times New Roman"/>
          <w:szCs w:val="28"/>
          <w:lang w:val="kk-KZ"/>
        </w:rPr>
        <w:t>ахналық сенімділікті, көпшілік алдында</w:t>
      </w:r>
      <w:r w:rsidRPr="007844E4">
        <w:rPr>
          <w:rFonts w:cs="Times New Roman"/>
          <w:szCs w:val="28"/>
        </w:rPr>
        <w:t xml:space="preserve"> сөйлеу мәдениетін, эмоционалдық мәнерлілікті және командалық өзара әрекетті дамыту.</w:t>
      </w:r>
    </w:p>
    <w:p w14:paraId="218AB23A" w14:textId="77777777" w:rsidR="00104403" w:rsidRPr="007844E4" w:rsidRDefault="00FF6D5E">
      <w:pPr>
        <w:spacing w:after="0" w:line="240" w:lineRule="auto"/>
        <w:rPr>
          <w:rFonts w:cs="Times New Roman"/>
          <w:szCs w:val="28"/>
        </w:rPr>
      </w:pPr>
      <w:r w:rsidRPr="007844E4">
        <w:rPr>
          <w:rFonts w:cs="Times New Roman"/>
          <w:b/>
          <w:szCs w:val="28"/>
        </w:rPr>
        <w:t>Музыка, ырғақ, қимыл және би</w:t>
      </w:r>
    </w:p>
    <w:p w14:paraId="60E41D75"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Музыкалық қабілетті, ырғақ сезімін, пластиканы, үйлесімділікті, эмоционалдық жеңілдеуді және ұжымдық шығармашылық өзара әрекетті дамытуға бағытталған.</w:t>
      </w:r>
    </w:p>
    <w:p w14:paraId="2A4AE8CC" w14:textId="5ADFEE5C" w:rsidR="00104403" w:rsidRPr="007844E4" w:rsidRDefault="001363D9" w:rsidP="001363D9">
      <w:pPr>
        <w:spacing w:after="0" w:line="240" w:lineRule="auto"/>
        <w:ind w:firstLine="709"/>
        <w:jc w:val="both"/>
        <w:rPr>
          <w:rFonts w:cs="Times New Roman"/>
          <w:szCs w:val="28"/>
        </w:rPr>
      </w:pPr>
      <w:r w:rsidRPr="007844E4">
        <w:rPr>
          <w:rFonts w:cs="Times New Roman"/>
          <w:szCs w:val="28"/>
          <w:lang w:val="kk-KZ"/>
        </w:rPr>
        <w:t>Іске асырудың ықтимал нысандары</w:t>
      </w:r>
      <w:r w:rsidR="00FF6D5E" w:rsidRPr="007844E4">
        <w:rPr>
          <w:rFonts w:cs="Times New Roman"/>
          <w:szCs w:val="28"/>
        </w:rPr>
        <w:t xml:space="preserve">: </w:t>
      </w:r>
      <w:r w:rsidRPr="007844E4">
        <w:rPr>
          <w:rFonts w:cs="Times New Roman"/>
          <w:szCs w:val="28"/>
          <w:lang w:val="kk-KZ"/>
        </w:rPr>
        <w:t>ы</w:t>
      </w:r>
      <w:r w:rsidR="00FF6D5E" w:rsidRPr="007844E4">
        <w:rPr>
          <w:rFonts w:cs="Times New Roman"/>
          <w:szCs w:val="28"/>
        </w:rPr>
        <w:t xml:space="preserve">рғақтық ойындар, дене перкуссиясы (body percussion), вокалдық шеңберлер, би флешмобтары, би нөмірін қою, музыкалық импровизациялар, шу оркестрі, қауіпсіз қолда бар заттардан ырғақ жасау, «Лагерь дыбысы» шеберханасы, қысымсыз би баттлы, </w:t>
      </w:r>
      <w:r w:rsidR="00FF6D5E" w:rsidRPr="007844E4">
        <w:rPr>
          <w:rFonts w:cs="Times New Roman"/>
          <w:szCs w:val="28"/>
        </w:rPr>
        <w:lastRenderedPageBreak/>
        <w:t>музыкалық кеш, этно-ырғақтар, көңіл күй бойынша қимыл, хореографиялық скетч, ауысымның дыбыстық ашықхаты.</w:t>
      </w:r>
    </w:p>
    <w:p w14:paraId="16D1A50A"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Қолайлы жағдай болған кезде музыкалық аспаптар, микрофондар, колонкалар, луп-станция, музыка жасауға арналған қосымшалар, MIDI-пернетақта, дыбыс жазу бағдарламалары, визуалды сүйемелдеу үшін проектор, дыбыс дизайнына арналған құлаққаптар пайдаланылуы мүмкін. Жабдық болмаған жағдайда дауыс, шапалақ, қадам, қауіпсіз заттар, ұлттық және қимылды ойындар қолданылады.</w:t>
      </w:r>
    </w:p>
    <w:p w14:paraId="03B53CB0"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Күтілетін нәтиже: Музыкалық-қимылдық мәдениетті, эмоционалдық әл-ауқатты, командалықты және өзін-өзі көрсетудің позитивті тәжірибесін дамыту.</w:t>
      </w:r>
    </w:p>
    <w:p w14:paraId="5AE5ED6C" w14:textId="77777777" w:rsidR="00104403" w:rsidRPr="007844E4" w:rsidRDefault="00FF6D5E">
      <w:pPr>
        <w:spacing w:after="0" w:line="240" w:lineRule="auto"/>
        <w:rPr>
          <w:rFonts w:cs="Times New Roman"/>
          <w:szCs w:val="28"/>
        </w:rPr>
      </w:pPr>
      <w:r w:rsidRPr="007844E4">
        <w:rPr>
          <w:rFonts w:cs="Times New Roman"/>
          <w:b/>
          <w:szCs w:val="28"/>
        </w:rPr>
        <w:t>Дизайн, сән, сәндік-қолданбалы шығармашылық және қолөнер</w:t>
      </w:r>
    </w:p>
    <w:p w14:paraId="41D23EFF"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Эстетикалық талғамды, ұқыптылықты, еңбекқорлықты, жобалық ойлауды, қол еңбегіне, ұлттық мәдениетке және дизайнның қазіргі нысандарына құрметті дамытуға ықпал етеді.</w:t>
      </w:r>
    </w:p>
    <w:p w14:paraId="39C792A8" w14:textId="31DC51AC" w:rsidR="00104403" w:rsidRPr="007844E4" w:rsidRDefault="001363D9" w:rsidP="001363D9">
      <w:pPr>
        <w:spacing w:after="0" w:line="240" w:lineRule="auto"/>
        <w:ind w:firstLine="709"/>
        <w:jc w:val="both"/>
        <w:rPr>
          <w:rFonts w:cs="Times New Roman"/>
          <w:szCs w:val="28"/>
        </w:rPr>
      </w:pPr>
      <w:r w:rsidRPr="007844E4">
        <w:rPr>
          <w:rFonts w:cs="Times New Roman"/>
          <w:szCs w:val="28"/>
          <w:lang w:val="kk-KZ"/>
        </w:rPr>
        <w:t>Іске асырудың ықтимал нысандары</w:t>
      </w:r>
      <w:r w:rsidR="00FF6D5E" w:rsidRPr="007844E4">
        <w:rPr>
          <w:rFonts w:cs="Times New Roman"/>
          <w:szCs w:val="28"/>
        </w:rPr>
        <w:t>: Ою-өрнек шеберханасы, костюм дизайны, қауіпсіз материалдардан аксессуарлар, заттарды безендіру, қағаз архитектурасы, макеттеу, эко-дизайн, апсайклинг, жасақ кеңістігін ресімдеу, жасақтың эмблемасы мен фирмалық стилін жасау, тоқыма өнері, қағаз мүсін, ашықхаттар, арт-объектілер, жарнама парағының дизайны, сценография, «Заттың екінші өмірі» байқауы, заманауи форматтағы этнодизайн.</w:t>
      </w:r>
    </w:p>
    <w:p w14:paraId="3851FE97" w14:textId="77777777" w:rsidR="00104403" w:rsidRPr="007844E4" w:rsidRDefault="00FF6D5E" w:rsidP="001363D9">
      <w:pPr>
        <w:spacing w:after="0" w:line="240" w:lineRule="auto"/>
        <w:ind w:firstLine="709"/>
        <w:jc w:val="both"/>
        <w:rPr>
          <w:rFonts w:cs="Times New Roman"/>
          <w:szCs w:val="28"/>
        </w:rPr>
      </w:pPr>
      <w:r w:rsidRPr="007844E4">
        <w:rPr>
          <w:rFonts w:cs="Times New Roman"/>
          <w:szCs w:val="28"/>
        </w:rPr>
        <w:t>Қолайлы жағдай болған кезде ересектердің бақылауымен тігін керек-жарақтары, термопрестер, матаға басып шығаруға арналған қауіпсіз жинақтар, 3D-қаламдар, плоттер, қауіпсіздік талаптары толық сақталған жағдайда лазерлік кесу, дизайн бағдарламалары, графикалық планшеттер пайдаланылуы мүмкін. Арнайы жабдық болмаған жағдайда мата, қағаз, картон, жіптер, ленталар, табиғи және қайталама материалдар қолданылады.</w:t>
      </w:r>
    </w:p>
    <w:p w14:paraId="3CA0AC3D" w14:textId="77777777" w:rsidR="00104403" w:rsidRPr="007844E4" w:rsidRDefault="00FF6D5E">
      <w:pPr>
        <w:spacing w:after="0" w:line="240" w:lineRule="auto"/>
        <w:ind w:firstLine="709"/>
        <w:rPr>
          <w:rFonts w:cs="Times New Roman"/>
          <w:szCs w:val="28"/>
        </w:rPr>
      </w:pPr>
      <w:r w:rsidRPr="007844E4">
        <w:rPr>
          <w:rFonts w:cs="Times New Roman"/>
          <w:szCs w:val="28"/>
        </w:rPr>
        <w:t>Күтілетін нәтиже: Практикалық шығармашылық дағдыларды, еңбекке құрметті, эстетикалық талғамды және пайдалы көркем өнім жасау қабілетін қалыптастыру.</w:t>
      </w:r>
    </w:p>
    <w:p w14:paraId="7AFC81A3" w14:textId="77777777" w:rsidR="00104403" w:rsidRPr="007844E4" w:rsidRDefault="00FF6D5E" w:rsidP="002A4755">
      <w:pPr>
        <w:spacing w:after="0" w:line="240" w:lineRule="auto"/>
        <w:jc w:val="both"/>
        <w:rPr>
          <w:rFonts w:cs="Times New Roman"/>
          <w:szCs w:val="28"/>
          <w:lang w:val="kk-KZ"/>
        </w:rPr>
      </w:pPr>
      <w:r w:rsidRPr="007844E4">
        <w:rPr>
          <w:rFonts w:cs="Times New Roman"/>
          <w:b/>
          <w:szCs w:val="28"/>
          <w:lang w:val="kk-KZ"/>
        </w:rPr>
        <w:t>Цифрлық өнер, анимация және креативті технологиялар</w:t>
      </w:r>
    </w:p>
    <w:p w14:paraId="4406567B"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Цифрлық креативтілікті, медиасауаттылықты, технологиялық мәдениетті, цифрлық құралдарды қауіпсіз пайдалануды және заманауи визуалды өнім жасау қабілетін дамытуға бағытталған.</w:t>
      </w:r>
    </w:p>
    <w:p w14:paraId="423087B9" w14:textId="35C55085" w:rsidR="00104403" w:rsidRPr="007844E4" w:rsidRDefault="002A4755" w:rsidP="002A4755">
      <w:pPr>
        <w:spacing w:after="0" w:line="240" w:lineRule="auto"/>
        <w:ind w:firstLine="709"/>
        <w:jc w:val="both"/>
        <w:rPr>
          <w:rFonts w:cs="Times New Roman"/>
          <w:szCs w:val="28"/>
          <w:lang w:val="kk-KZ"/>
        </w:rPr>
      </w:pPr>
      <w:r w:rsidRPr="007844E4">
        <w:rPr>
          <w:rFonts w:cs="Times New Roman"/>
          <w:szCs w:val="28"/>
          <w:lang w:val="kk-KZ"/>
        </w:rPr>
        <w:t>Іске асырудың ықтимал нысандары</w:t>
      </w:r>
      <w:r w:rsidR="00FF6D5E" w:rsidRPr="007844E4">
        <w:rPr>
          <w:rFonts w:cs="Times New Roman"/>
          <w:szCs w:val="28"/>
          <w:lang w:val="kk-KZ"/>
        </w:rPr>
        <w:t xml:space="preserve">: Digital-постер, цифрлық коллаж, покадрлық stop-motion анимация, GIF-анимация, комикс, интерактивті таныстырылым, фотооқиға, видеозарисовка, дербес деректерді жарияламай арт-фильтр, цифрлық ашықхат, мультимедиялық көрме, жұмыстардың QR-галереясы, ауысымның цифрлық портфолиосы, визуалды сторителлинг, «Идея көзі ретінде жасанды интеллект» шеберханасы, moodboard жасау, </w:t>
      </w:r>
      <w:r w:rsidR="00B41FA6">
        <w:rPr>
          <w:rFonts w:cs="Times New Roman"/>
          <w:szCs w:val="28"/>
          <w:lang w:val="kk-KZ"/>
        </w:rPr>
        <w:t>ББСО</w:t>
      </w:r>
      <w:r w:rsidR="00FF6D5E" w:rsidRPr="007844E4">
        <w:rPr>
          <w:rFonts w:cs="Times New Roman"/>
          <w:szCs w:val="28"/>
          <w:lang w:val="kk-KZ"/>
        </w:rPr>
        <w:t xml:space="preserve"> стикерлері мен эмодзилерін әзірлеу, педагогтің бақылауымен қауіпсіз AI-құралдар арқылы идеялар генерациялау.</w:t>
      </w:r>
    </w:p>
    <w:p w14:paraId="5AD39248"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lastRenderedPageBreak/>
        <w:t>Қолайлы жағдай болған кезде планшеттер, ноутбуктер, графикалық планшеттер, интерактивті панельдер, проекторлар, сурет салу, монтаж, анимация және дизайнға арналған қосымшалар, VR/AR-материалдар, 3D-модельдеу, идеялар мен референстер генерациясына арналған нейрожелілік құралдар, фотокамералар және аудиоредакторлар пайдаланылуы мүмкін. Техника болмаған жағдайда цифрлық идеялар қағазда модельденеді: storyboard, кадр жоспары, интерфейс макеті, анимация карточкалары, қағаз прототип.</w:t>
      </w:r>
    </w:p>
    <w:p w14:paraId="019FB857"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Күтілетін нәтиже: Цифрлық креативтілікті, медиасауаттылықты, технологияларды қауіпсіз пайдалану мәдениетін және заманауи визуалды өнім жасау дағдыларын қалыптастыру.</w:t>
      </w:r>
    </w:p>
    <w:p w14:paraId="676F8F76" w14:textId="77777777" w:rsidR="00104403" w:rsidRPr="007844E4" w:rsidRDefault="00FF6D5E" w:rsidP="002A4755">
      <w:pPr>
        <w:spacing w:after="0" w:line="240" w:lineRule="auto"/>
        <w:jc w:val="both"/>
        <w:rPr>
          <w:rFonts w:cs="Times New Roman"/>
          <w:szCs w:val="28"/>
          <w:lang w:val="kk-KZ"/>
        </w:rPr>
      </w:pPr>
      <w:r w:rsidRPr="007844E4">
        <w:rPr>
          <w:rFonts w:cs="Times New Roman"/>
          <w:b/>
          <w:szCs w:val="28"/>
          <w:lang w:val="kk-KZ"/>
        </w:rPr>
        <w:t>Фото, видео, медиа және арт-коммуникация</w:t>
      </w:r>
    </w:p>
    <w:p w14:paraId="3DDF8200"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Визуалды әңгімелеу дағдыларын, медиамәдениетті, командалық коммуникацияны, көпшілік алдында таныстыруды және адамның бейнесі мен ақпаратқа жауапты қатынасты дамытуға бағытталған.</w:t>
      </w:r>
    </w:p>
    <w:p w14:paraId="428B2107" w14:textId="7708FB96" w:rsidR="00104403" w:rsidRPr="007844E4" w:rsidRDefault="002A4755" w:rsidP="002A4755">
      <w:pPr>
        <w:spacing w:after="0" w:line="240" w:lineRule="auto"/>
        <w:ind w:firstLine="709"/>
        <w:jc w:val="both"/>
        <w:rPr>
          <w:rFonts w:cs="Times New Roman"/>
          <w:szCs w:val="28"/>
          <w:lang w:val="kk-KZ"/>
        </w:rPr>
      </w:pPr>
      <w:r w:rsidRPr="007844E4">
        <w:rPr>
          <w:rFonts w:cs="Times New Roman"/>
          <w:szCs w:val="28"/>
          <w:lang w:val="kk-KZ"/>
        </w:rPr>
        <w:t>Іске асырудың ықтимал нысандары</w:t>
      </w:r>
      <w:r w:rsidR="00FF6D5E" w:rsidRPr="007844E4">
        <w:rPr>
          <w:rFonts w:cs="Times New Roman"/>
          <w:szCs w:val="28"/>
          <w:lang w:val="kk-KZ"/>
        </w:rPr>
        <w:t xml:space="preserve">: Фотосеруен, ауысымның фотожылнамасы, қатысушылармен сұхбат, </w:t>
      </w:r>
      <w:r w:rsidR="00202C6E" w:rsidRPr="003C1CB4">
        <w:rPr>
          <w:rFonts w:cs="Times New Roman"/>
          <w:szCs w:val="28"/>
          <w:lang w:val="kk-KZ"/>
        </w:rPr>
        <w:t>«</w:t>
      </w:r>
      <w:r w:rsidR="00202C6E">
        <w:rPr>
          <w:rFonts w:cs="Times New Roman"/>
          <w:szCs w:val="28"/>
          <w:lang w:val="kk-KZ"/>
        </w:rPr>
        <w:t>Салют</w:t>
      </w:r>
      <w:r w:rsidR="00202C6E" w:rsidRPr="003C1CB4">
        <w:rPr>
          <w:rFonts w:cs="Times New Roman"/>
          <w:szCs w:val="28"/>
          <w:lang w:val="kk-KZ"/>
        </w:rPr>
        <w:t>»</w:t>
      </w:r>
      <w:r w:rsidR="00202C6E">
        <w:rPr>
          <w:rFonts w:cs="Times New Roman"/>
          <w:szCs w:val="28"/>
          <w:lang w:val="kk-KZ"/>
        </w:rPr>
        <w:t xml:space="preserve"> ББСО</w:t>
      </w:r>
      <w:r w:rsidR="00FF6D5E" w:rsidRPr="007844E4">
        <w:rPr>
          <w:rFonts w:cs="Times New Roman"/>
          <w:szCs w:val="28"/>
          <w:lang w:val="kk-KZ"/>
        </w:rPr>
        <w:t xml:space="preserve"> бір күні» репортажы, жасақтың видеовизиткасы, қысқаметражды ролик, құндылықтар туралы әлеуметтік жарнама, шығармашылық туралы подкаст, фестивальдің жарнама парағы, қолайлы жағдай болған кезде онлайн-қабырға газеті, </w:t>
      </w:r>
      <w:r w:rsidR="00FD6BFB">
        <w:rPr>
          <w:rFonts w:cs="Times New Roman"/>
          <w:szCs w:val="28"/>
          <w:lang w:val="kk-KZ"/>
        </w:rPr>
        <w:t>ББСО</w:t>
      </w:r>
      <w:r w:rsidR="00FF6D5E" w:rsidRPr="007844E4">
        <w:rPr>
          <w:rFonts w:cs="Times New Roman"/>
          <w:szCs w:val="28"/>
          <w:lang w:val="kk-KZ"/>
        </w:rPr>
        <w:t xml:space="preserve"> арт-жаңалықтары, «Түс, жарық, көңіл күй» фотобайқауы, арт-команданың медиакүнделігі, «Күн кадры» көрмесі, түсірілімге келісім және адамды құрметпен бейнелеу қағидаларымен жұмыс.</w:t>
      </w:r>
    </w:p>
    <w:p w14:paraId="6E7EDA03"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Қолайлы жағдай болған кезде фото- және видеокамералар, смартфондар, тұрақтандырғыштар, микрофондар, жарық, монтаж бағдарламалары, онлайн-тақталар, бұлтты қалталар, проекторлар, интерактивті экрандар пайдаланылады. Жабдық болмаған жағдайда қатысушылар қағаз газеттер, ауызша репортаждар, раскадровкалар, плакаттар, стендтер және тірі таныстырылымдар жасайды.</w:t>
      </w:r>
    </w:p>
    <w:p w14:paraId="137EA871"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Күтілетін нәтиже: Медиасауаттылықты, визуалды коммуникацияны, жауапкершілікті, көпшілік алдында сөйлеуді және шығармашылық нәтижені ұсыну мәдениетін дамыту.</w:t>
      </w:r>
    </w:p>
    <w:p w14:paraId="7D10BA8F" w14:textId="77777777" w:rsidR="00104403" w:rsidRPr="007844E4" w:rsidRDefault="00FF6D5E" w:rsidP="002A4755">
      <w:pPr>
        <w:spacing w:after="0" w:line="240" w:lineRule="auto"/>
        <w:jc w:val="both"/>
        <w:rPr>
          <w:rFonts w:cs="Times New Roman"/>
          <w:szCs w:val="28"/>
          <w:lang w:val="kk-KZ"/>
        </w:rPr>
      </w:pPr>
      <w:r w:rsidRPr="007844E4">
        <w:rPr>
          <w:rFonts w:cs="Times New Roman"/>
          <w:b/>
          <w:szCs w:val="28"/>
          <w:lang w:val="kk-KZ"/>
        </w:rPr>
        <w:t>Креативті жобалау және арт-фестиваль</w:t>
      </w:r>
    </w:p>
    <w:p w14:paraId="05D1F30B"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Жобалық ойлауды, жоспарлауды, рөлдерді бөлуді, командалық жауапкершілікті, көрме, көрсетілім, фестиваль немесе шығармашылық бастама дайындауды дамытуға бағытталған.</w:t>
      </w:r>
    </w:p>
    <w:p w14:paraId="6265A078" w14:textId="34E67C53" w:rsidR="00104403" w:rsidRPr="007844E4" w:rsidRDefault="002A4755" w:rsidP="002A4755">
      <w:pPr>
        <w:spacing w:after="0" w:line="240" w:lineRule="auto"/>
        <w:ind w:firstLine="709"/>
        <w:jc w:val="both"/>
        <w:rPr>
          <w:rFonts w:cs="Times New Roman"/>
          <w:szCs w:val="28"/>
          <w:lang w:val="kk-KZ"/>
        </w:rPr>
      </w:pPr>
      <w:r w:rsidRPr="007844E4">
        <w:rPr>
          <w:rFonts w:cs="Times New Roman"/>
          <w:szCs w:val="28"/>
          <w:lang w:val="kk-KZ"/>
        </w:rPr>
        <w:t>Іске асырудың ықтимал нысандары</w:t>
      </w:r>
      <w:r w:rsidR="00FF6D5E" w:rsidRPr="007844E4">
        <w:rPr>
          <w:rFonts w:cs="Times New Roman"/>
          <w:szCs w:val="28"/>
          <w:lang w:val="kk-KZ"/>
        </w:rPr>
        <w:t>: Жобалық шеберхана, арт-хакатон, дизайн-спринт, идеялар фестивалі, кураторлық зертхана, көрме дайындау, көрсетілімге дайындық, арт-жоба паспорты, коммерциялық іске асырусыз идеялар арт-маркеті, «Лагерь кеңістігін өзгертеміз» командалық жобасы, фотозона ресімдеу, инсталляция, ұжымдық көрме, шығармашылық идеяны таныстыру, «Жобаға қосқан үлесім» рефлексиясы.</w:t>
      </w:r>
    </w:p>
    <w:p w14:paraId="6FCA13A0"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lastRenderedPageBreak/>
        <w:t>Қолайлы жағдай болған кезде цифрлық таныстырылымдар, 3D-макеттер, интерактивті стендтер, QR-галерея, проектор, жарық, дыбыс, онлайн-дауыс беру, цифрлық портфолио қолданылады. Жағдай болмаған кезде жоба қағаз макеттер, ауызша қорғау, стендтер, тірі өнер көрсету және кеңістікті қолмен ресімдеу арқылы іске асырылады.</w:t>
      </w:r>
    </w:p>
    <w:p w14:paraId="365FE0E1" w14:textId="01EED919"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 xml:space="preserve">Күтілетін нәтиже: Жобалық мәдениетті, ортақ нәтижеге жауапкершілікті, таныстыру, ынтымақтастық және </w:t>
      </w:r>
      <w:r w:rsidR="00FD6BFB">
        <w:rPr>
          <w:rFonts w:cs="Times New Roman"/>
          <w:szCs w:val="28"/>
          <w:lang w:val="kk-KZ"/>
        </w:rPr>
        <w:t>ББСО</w:t>
      </w:r>
      <w:r w:rsidRPr="007844E4">
        <w:rPr>
          <w:rFonts w:cs="Times New Roman"/>
          <w:szCs w:val="28"/>
          <w:lang w:val="kk-KZ"/>
        </w:rPr>
        <w:t xml:space="preserve"> кеңістігіне жасампаз қатынас дағдыларын қалыптастыру.</w:t>
      </w:r>
    </w:p>
    <w:p w14:paraId="1742E60B" w14:textId="77777777" w:rsidR="00104403" w:rsidRPr="007844E4" w:rsidRDefault="00FF6D5E" w:rsidP="002A4755">
      <w:pPr>
        <w:spacing w:after="0" w:line="240" w:lineRule="auto"/>
        <w:jc w:val="both"/>
        <w:rPr>
          <w:rFonts w:cs="Times New Roman"/>
          <w:szCs w:val="28"/>
          <w:lang w:val="kk-KZ"/>
        </w:rPr>
      </w:pPr>
      <w:r w:rsidRPr="007844E4">
        <w:rPr>
          <w:rFonts w:cs="Times New Roman"/>
          <w:b/>
          <w:szCs w:val="28"/>
          <w:lang w:val="kk-KZ"/>
        </w:rPr>
        <w:t>Шығармашылық мәдениет және «Адал азамат» құндылықтары</w:t>
      </w:r>
    </w:p>
    <w:p w14:paraId="7C7FE05A"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Адалдықты, жауапкершілікті, еңбекке, мәдениетке, басқа адамның талантына, ортақ кеңістікке және ұжымдық шығармашылық нәтижеге құрметті тәрбиелеуге бағытталған.</w:t>
      </w:r>
    </w:p>
    <w:p w14:paraId="50CECAEA" w14:textId="013F1831" w:rsidR="00104403" w:rsidRPr="007844E4" w:rsidRDefault="002A4755" w:rsidP="002A4755">
      <w:pPr>
        <w:spacing w:after="0" w:line="240" w:lineRule="auto"/>
        <w:ind w:firstLine="709"/>
        <w:jc w:val="both"/>
        <w:rPr>
          <w:rFonts w:cs="Times New Roman"/>
          <w:szCs w:val="28"/>
          <w:lang w:val="kk-KZ"/>
        </w:rPr>
      </w:pPr>
      <w:r w:rsidRPr="007844E4">
        <w:rPr>
          <w:rFonts w:cs="Times New Roman"/>
          <w:szCs w:val="28"/>
          <w:lang w:val="kk-KZ"/>
        </w:rPr>
        <w:t>Іске асырудың ықтимал нысандары</w:t>
      </w:r>
      <w:r w:rsidR="00FF6D5E" w:rsidRPr="007844E4">
        <w:rPr>
          <w:rFonts w:cs="Times New Roman"/>
          <w:szCs w:val="28"/>
          <w:lang w:val="kk-KZ"/>
        </w:rPr>
        <w:t xml:space="preserve">: Ұжымдық шығармашылық істер, шығармашылық жасақ кодексі, алғыс кеші, «Өнер және жауапкершілік» пікірталасы, шығармашылық тапсырмалар, әлеуметтік бастамалар, өнер арқылы игі істер, «Айналамыздағы сұлулық» акциясы, </w:t>
      </w:r>
      <w:r w:rsidR="00B41FA6">
        <w:rPr>
          <w:rFonts w:cs="Times New Roman"/>
          <w:szCs w:val="28"/>
          <w:lang w:val="kk-KZ"/>
        </w:rPr>
        <w:t>ББСО</w:t>
      </w:r>
      <w:r w:rsidR="00FF6D5E" w:rsidRPr="007844E4">
        <w:rPr>
          <w:rFonts w:cs="Times New Roman"/>
          <w:szCs w:val="28"/>
          <w:lang w:val="kk-KZ"/>
        </w:rPr>
        <w:t xml:space="preserve"> кеңістігін ресімдеу, құндылықтар туралы плакаттар, адалдық, құрмет және еңбекқорлық туралы спектакль немесе перформанс, «Шығармашылық маған нені үйретті?» рефлексиясы.</w:t>
      </w:r>
    </w:p>
    <w:p w14:paraId="284B5457"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Қолайлы жағдай болған кезде цифрлық жетістіктер тақтасы, игі істердің QR-галереясы, шығармашылық бастамалардың фотоесебі, «Адал арт-қадам» медиакүнделігі, командалық бастамаларға интерактивті дауыс беру пайдаланылады. Цифрлық құралдар болмаған жағдайда стендтер, жетістік карточкалары, плакаттар, ауызша таныстырылымдар, алғыс шеңберлері және ұжымдық рефлексия қолданылады.</w:t>
      </w:r>
    </w:p>
    <w:p w14:paraId="564C5AC4" w14:textId="037F38B8" w:rsidR="002A4755" w:rsidRPr="007844E4" w:rsidRDefault="00FF6D5E" w:rsidP="00C47513">
      <w:pPr>
        <w:spacing w:after="0" w:line="240" w:lineRule="auto"/>
        <w:ind w:firstLine="709"/>
        <w:jc w:val="both"/>
        <w:rPr>
          <w:rFonts w:cs="Times New Roman"/>
          <w:szCs w:val="28"/>
          <w:lang w:val="kk-KZ"/>
        </w:rPr>
      </w:pPr>
      <w:r w:rsidRPr="007844E4">
        <w:rPr>
          <w:rFonts w:cs="Times New Roman"/>
          <w:szCs w:val="28"/>
          <w:lang w:val="kk-KZ"/>
        </w:rPr>
        <w:t>Күтілетін нәтиже: Мәдениетті, еңбекті, басқа адамның талантын және ұжымдық нәтижені құрметтейтін шығармашылық белсенді, жауапты, еңбекқор және әлеуметтік ашық қатысушыны қалыптастыру.</w:t>
      </w:r>
    </w:p>
    <w:p w14:paraId="37187552" w14:textId="77777777" w:rsidR="00104403" w:rsidRPr="007844E4" w:rsidRDefault="00FF6D5E" w:rsidP="002A4755">
      <w:pPr>
        <w:spacing w:after="0" w:line="240" w:lineRule="auto"/>
        <w:jc w:val="both"/>
        <w:rPr>
          <w:rFonts w:cs="Times New Roman"/>
          <w:szCs w:val="28"/>
          <w:lang w:val="kk-KZ"/>
        </w:rPr>
      </w:pPr>
      <w:r w:rsidRPr="007844E4">
        <w:rPr>
          <w:rFonts w:cs="Times New Roman"/>
          <w:b/>
          <w:szCs w:val="28"/>
          <w:lang w:val="kk-KZ"/>
        </w:rPr>
        <w:t>Бағдарламаның өзектілігін негіздеу</w:t>
      </w:r>
    </w:p>
    <w:p w14:paraId="40599831"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Бағдарламаның өзектілігі сауықтыруды, тәрбиені, шығармашылық әлеуетті, эмоционалдық әл-ауқатты, коммуникативтік мәдениетті және позитивті әлеуметтенуді дамытуды ұштастыратын балалардың қауіпсіз, мазмұнды және қолжетімді жазғы демалысын ұйымдастыру қажеттілігімен айқындалады.</w:t>
      </w:r>
    </w:p>
    <w:p w14:paraId="48305BA1"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Қазіргі балалар тірі қарым-қатынасқа, эмоционалдық қалпына келуге, дербестікке, командалық жұмысқа, креативті ойлауға, мәдени хабардарлыққа, технологиялық сауаттылыққа және өз идеяларын сындарлы түрде білдіру қабілетін дамытуға мұқтаж.</w:t>
      </w:r>
    </w:p>
    <w:p w14:paraId="02380270" w14:textId="6E0EE13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Бағдарламаның мазмұны адал, жауапты, еңбекқор, патриот және әлеуметтік белсенді азаматты қалыптастыруды көздейтін «Адал Азамат» бір</w:t>
      </w:r>
      <w:r w:rsidR="002A4755" w:rsidRPr="007844E4">
        <w:rPr>
          <w:rFonts w:cs="Times New Roman"/>
          <w:szCs w:val="28"/>
          <w:lang w:val="kk-KZ"/>
        </w:rPr>
        <w:t>тұтас</w:t>
      </w:r>
      <w:r w:rsidRPr="007844E4">
        <w:rPr>
          <w:rFonts w:cs="Times New Roman"/>
          <w:szCs w:val="28"/>
          <w:lang w:val="kk-KZ"/>
        </w:rPr>
        <w:t xml:space="preserve"> тәрбие бағдарламасының негізгі тәсілдерімен сабақтасады. Шығармашылық </w:t>
      </w:r>
      <w:r w:rsidR="00FD6BFB">
        <w:rPr>
          <w:rFonts w:cs="Times New Roman"/>
          <w:szCs w:val="28"/>
          <w:lang w:val="kk-KZ"/>
        </w:rPr>
        <w:t>ББСО</w:t>
      </w:r>
      <w:r w:rsidRPr="007844E4">
        <w:rPr>
          <w:rFonts w:cs="Times New Roman"/>
          <w:szCs w:val="28"/>
          <w:lang w:val="kk-KZ"/>
        </w:rPr>
        <w:t xml:space="preserve"> жағдайында бұл бағдарлар ұжымдық шығармашылық </w:t>
      </w:r>
      <w:r w:rsidRPr="007844E4">
        <w:rPr>
          <w:rFonts w:cs="Times New Roman"/>
          <w:szCs w:val="28"/>
          <w:lang w:val="kk-KZ"/>
        </w:rPr>
        <w:lastRenderedPageBreak/>
        <w:t>істер, еңбекке құрмет, мәдени бастамалар, арт-жобалар, командалық қойылымдар, көрмелер, әлеуметтік мәні бар тапсырмалар және күнделікті құрметті өзара әрекет мәдениеті арқылы іске асырылады.</w:t>
      </w:r>
    </w:p>
    <w:p w14:paraId="39C23916" w14:textId="21A906CC"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 xml:space="preserve">Маусымдық </w:t>
      </w:r>
      <w:r w:rsidR="00B41FA6">
        <w:rPr>
          <w:rFonts w:cs="Times New Roman"/>
          <w:szCs w:val="28"/>
          <w:lang w:val="kk-KZ"/>
        </w:rPr>
        <w:t>ББСО</w:t>
      </w:r>
      <w:r w:rsidRPr="007844E4">
        <w:rPr>
          <w:rFonts w:cs="Times New Roman"/>
          <w:szCs w:val="28"/>
          <w:lang w:val="kk-KZ"/>
        </w:rPr>
        <w:t xml:space="preserve"> осы міндеттерді шешуге қолайлы орта болып табылады, өйткені уақытша балалар ұжымын, күн тәртібін, таза ауада белсенді болуды, көркем, сахналық, музыкалық-қимылдық, медиалық және жобалық қызмет түрлерінің алуан түрлілігін, сондай-ақ нәтижелерді көпшілік алдында ұсыну мүмкіндігін қамтамасыз етеді.</w:t>
      </w:r>
    </w:p>
    <w:p w14:paraId="6B14D5E3" w14:textId="115AD7B4"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 xml:space="preserve">Бағдарлама білім беру және сауықтыру жүктемесінің теңгерімін қамтамасыз етеді және мазмұнды нақты </w:t>
      </w:r>
      <w:r w:rsidR="00FD6BFB">
        <w:rPr>
          <w:rFonts w:cs="Times New Roman"/>
          <w:szCs w:val="28"/>
          <w:lang w:val="kk-KZ"/>
        </w:rPr>
        <w:t>ББСО</w:t>
      </w:r>
      <w:r w:rsidRPr="007844E4">
        <w:rPr>
          <w:rFonts w:cs="Times New Roman"/>
          <w:szCs w:val="28"/>
          <w:lang w:val="kk-KZ"/>
        </w:rPr>
        <w:t xml:space="preserve"> жағдайына, қатысушылардың жасына, жергілікті жердің климаттық ерекшеліктеріне, кадрлық және материалдық-техникалық қамтамасыз етілуіне бейімдеу мүмкіндігін көздейді.</w:t>
      </w:r>
    </w:p>
    <w:p w14:paraId="195E4E98" w14:textId="0E074DF2" w:rsidR="00104403" w:rsidRPr="007844E4" w:rsidRDefault="00CB7B8B" w:rsidP="002A4755">
      <w:pPr>
        <w:spacing w:after="0" w:line="240" w:lineRule="auto"/>
        <w:jc w:val="both"/>
        <w:rPr>
          <w:rFonts w:cs="Times New Roman"/>
          <w:szCs w:val="28"/>
          <w:lang w:val="kk-KZ"/>
        </w:rPr>
      </w:pPr>
      <w:r>
        <w:rPr>
          <w:rFonts w:cs="Times New Roman"/>
          <w:b/>
          <w:szCs w:val="28"/>
          <w:lang w:val="kk-KZ"/>
        </w:rPr>
        <w:t>Мақсатты</w:t>
      </w:r>
      <w:r w:rsidR="00FF6D5E" w:rsidRPr="007844E4">
        <w:rPr>
          <w:rFonts w:cs="Times New Roman"/>
          <w:b/>
          <w:szCs w:val="28"/>
          <w:lang w:val="kk-KZ"/>
        </w:rPr>
        <w:t xml:space="preserve"> аудиторияның сипаттамасы</w:t>
      </w:r>
    </w:p>
    <w:p w14:paraId="51F9CAB3" w14:textId="0D857DF1" w:rsidR="00104403" w:rsidRPr="007844E4" w:rsidRDefault="00FF6D5E" w:rsidP="002A4755">
      <w:pPr>
        <w:spacing w:after="0" w:line="240" w:lineRule="auto"/>
        <w:ind w:firstLine="709"/>
        <w:jc w:val="both"/>
        <w:rPr>
          <w:rFonts w:cs="Times New Roman"/>
          <w:szCs w:val="28"/>
          <w:lang w:val="kk-KZ"/>
        </w:rPr>
      </w:pPr>
      <w:r w:rsidRPr="00CB7B8B">
        <w:rPr>
          <w:rFonts w:cs="Times New Roman"/>
          <w:szCs w:val="28"/>
          <w:lang w:val="kk-KZ"/>
        </w:rPr>
        <w:t xml:space="preserve">Бағдарламаның нысаналы аудиториясы маусымдық лагерлік ауысымға қатысатын </w:t>
      </w:r>
      <w:r w:rsidR="00CB7B8B" w:rsidRPr="00CB7B8B">
        <w:rPr>
          <w:rFonts w:cs="Times New Roman"/>
          <w:szCs w:val="28"/>
          <w:lang w:val="kk-KZ"/>
        </w:rPr>
        <w:t>7-1</w:t>
      </w:r>
      <w:r w:rsidR="003C1CB4">
        <w:rPr>
          <w:rFonts w:cs="Times New Roman"/>
          <w:szCs w:val="28"/>
          <w:lang w:val="kk-KZ"/>
        </w:rPr>
        <w:t>3</w:t>
      </w:r>
      <w:r w:rsidR="00CB7B8B" w:rsidRPr="00CB7B8B">
        <w:rPr>
          <w:rFonts w:cs="Times New Roman"/>
          <w:szCs w:val="28"/>
          <w:lang w:val="kk-KZ"/>
        </w:rPr>
        <w:t xml:space="preserve"> </w:t>
      </w:r>
      <w:r w:rsidR="00CB7B8B">
        <w:rPr>
          <w:rFonts w:cs="Times New Roman"/>
          <w:szCs w:val="28"/>
          <w:lang w:val="kk-KZ"/>
        </w:rPr>
        <w:t>жас аралығындағы</w:t>
      </w:r>
      <w:r w:rsidRPr="00CB7B8B">
        <w:rPr>
          <w:rFonts w:cs="Times New Roman"/>
          <w:szCs w:val="28"/>
          <w:lang w:val="kk-KZ"/>
        </w:rPr>
        <w:t xml:space="preserve"> кәмелетке толмағандар болып табылады.</w:t>
      </w:r>
    </w:p>
    <w:p w14:paraId="76E218AE"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Бағдарлама қатысушылардың қызығушылықтарындағы, дайындық деңгейіндегі, шығармашылық тәжірибесіндегі, физикалық дамуындағы, коммуникативтік дағдыларындағы және жеке ерекшеліктеріндегі айырмашылықтарды ескереді. Жұмыс нысандары әр бала шамасы келетін қызметке тартылып, табыс жағдайын сезіне алатындай таңдалады.</w:t>
      </w:r>
    </w:p>
    <w:p w14:paraId="21C920B9" w14:textId="42FE0A2E" w:rsidR="00250CB6" w:rsidRPr="007844E4" w:rsidRDefault="00FF6D5E" w:rsidP="00C47513">
      <w:pPr>
        <w:spacing w:after="0" w:line="240" w:lineRule="auto"/>
        <w:ind w:firstLine="709"/>
        <w:jc w:val="both"/>
        <w:rPr>
          <w:rFonts w:cs="Times New Roman"/>
          <w:szCs w:val="28"/>
          <w:lang w:val="kk-KZ"/>
        </w:rPr>
      </w:pPr>
      <w:r w:rsidRPr="007844E4">
        <w:rPr>
          <w:rFonts w:cs="Times New Roman"/>
          <w:szCs w:val="28"/>
          <w:lang w:val="kk-KZ"/>
        </w:rPr>
        <w:t>Қажет болған жағдайда Ұйым ерекше білім беру қажеттіліктері бар балалар үшін жекелеген қызмет түрлерін мамандардың ұсынымдарын, медициналық көрсетілімдерді, ортаның мүмкіндіктерін және заңды өкілдермен келісуді ескере отырып бейімдейді.</w:t>
      </w:r>
    </w:p>
    <w:p w14:paraId="6DF64EEE" w14:textId="77777777" w:rsidR="00104403" w:rsidRPr="007844E4" w:rsidRDefault="00FF6D5E" w:rsidP="002A4755">
      <w:pPr>
        <w:spacing w:after="0" w:line="240" w:lineRule="auto"/>
        <w:jc w:val="both"/>
        <w:rPr>
          <w:rFonts w:cs="Times New Roman"/>
          <w:szCs w:val="28"/>
          <w:lang w:val="kk-KZ"/>
        </w:rPr>
      </w:pPr>
      <w:r w:rsidRPr="007844E4">
        <w:rPr>
          <w:rFonts w:cs="Times New Roman"/>
          <w:b/>
          <w:szCs w:val="28"/>
          <w:lang w:val="kk-KZ"/>
        </w:rPr>
        <w:t>Бағдарламаның жаңалығы және ерекшелік белгілері</w:t>
      </w:r>
    </w:p>
    <w:p w14:paraId="1D3EE05F"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Бағдарламаның жаңалығы екі міндетті модульге: білім беру және сауықтыру модульдеріне қойылатын талаптарды сақтай отырып, бір 12 күндік ауысым аясында классикалық және заманауи шығармашылық практикаларды кешенді біріктіруде.</w:t>
      </w:r>
    </w:p>
    <w:p w14:paraId="1032632C" w14:textId="77777777" w:rsidR="00104403" w:rsidRPr="007844E4" w:rsidRDefault="00FF6D5E" w:rsidP="002A4755">
      <w:pPr>
        <w:spacing w:after="0" w:line="240" w:lineRule="auto"/>
        <w:ind w:firstLine="709"/>
        <w:jc w:val="both"/>
        <w:rPr>
          <w:rFonts w:cs="Times New Roman"/>
          <w:szCs w:val="28"/>
          <w:lang w:val="kk-KZ"/>
        </w:rPr>
      </w:pPr>
      <w:r w:rsidRPr="007844E4">
        <w:rPr>
          <w:rFonts w:cs="Times New Roman"/>
          <w:szCs w:val="28"/>
          <w:lang w:val="kk-KZ"/>
        </w:rPr>
        <w:t>• бейнелеу өнерін, театрды, музыканы, қимылды, дизайнды, медианы, цифрлық өнерді және жобалық қызметті ұштастыру;</w:t>
      </w:r>
    </w:p>
    <w:p w14:paraId="78134D79"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жұмыс нысандарының вариативтілігі: қолжетімді қағаз, сахналық және қолданбалы нысандардан бастап жағдай болған кезде цифрлық, мультимедиялық және интерактивті нысандарға дейін;</w:t>
      </w:r>
    </w:p>
    <w:p w14:paraId="17900788"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шығармашылық ойлауды, эмоционалдық интеллектті, медиасауаттылықты және нәтижені көпшілік алдында ұсыну мәдениетін дамыту;</w:t>
      </w:r>
    </w:p>
    <w:p w14:paraId="0B7DA78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«Адал азамат» құндылықтарын еңбек, басқа адамның талантына құрмет, ұжымдық шығармашылық істер және әлеуметтік мәні бар бастамалар арқылы іске асыру;</w:t>
      </w:r>
    </w:p>
    <w:p w14:paraId="6E90A594"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жетістіктер фестиваліне, көрмелерге, көрсетілімдерге, перформанстарға және командалық арт-жобаларға бағдарлану;</w:t>
      </w:r>
    </w:p>
    <w:p w14:paraId="3E2D202B"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lastRenderedPageBreak/>
        <w:t>• күтілетін нәтижелердің өлшенімділігі және ауысым қорытындысы бойынша мониторинг жүргізу мүмкіндігі.</w:t>
      </w:r>
    </w:p>
    <w:tbl>
      <w:tblPr>
        <w:tblStyle w:val="aff0"/>
        <w:tblW w:w="0" w:type="auto"/>
        <w:jc w:val="center"/>
        <w:tblLook w:val="04A0" w:firstRow="1" w:lastRow="0" w:firstColumn="1" w:lastColumn="0" w:noHBand="0" w:noVBand="1"/>
      </w:tblPr>
      <w:tblGrid>
        <w:gridCol w:w="2410"/>
        <w:gridCol w:w="2410"/>
        <w:gridCol w:w="2410"/>
        <w:gridCol w:w="2410"/>
      </w:tblGrid>
      <w:tr w:rsidR="00104403" w:rsidRPr="007844E4" w14:paraId="2174C679" w14:textId="77777777" w:rsidTr="00C47513">
        <w:trPr>
          <w:tblHeader/>
          <w:jc w:val="center"/>
        </w:trPr>
        <w:tc>
          <w:tcPr>
            <w:tcW w:w="2410" w:type="dxa"/>
            <w:shd w:val="clear" w:color="auto" w:fill="FDE9D9" w:themeFill="accent6" w:themeFillTint="33"/>
            <w:vAlign w:val="center"/>
          </w:tcPr>
          <w:p w14:paraId="6437DFC5" w14:textId="77777777" w:rsidR="00104403" w:rsidRPr="007844E4" w:rsidRDefault="00FF6D5E">
            <w:pPr>
              <w:rPr>
                <w:rFonts w:cs="Times New Roman"/>
                <w:szCs w:val="28"/>
                <w:lang w:val="kk-KZ"/>
              </w:rPr>
            </w:pPr>
            <w:r w:rsidRPr="007844E4">
              <w:rPr>
                <w:rFonts w:cs="Times New Roman"/>
                <w:b/>
                <w:szCs w:val="28"/>
                <w:lang w:val="kk-KZ"/>
              </w:rPr>
              <w:t>Бағыт</w:t>
            </w:r>
          </w:p>
        </w:tc>
        <w:tc>
          <w:tcPr>
            <w:tcW w:w="2410" w:type="dxa"/>
            <w:shd w:val="clear" w:color="auto" w:fill="FDE9D9" w:themeFill="accent6" w:themeFillTint="33"/>
            <w:vAlign w:val="center"/>
          </w:tcPr>
          <w:p w14:paraId="4E9073B7" w14:textId="77777777" w:rsidR="00104403" w:rsidRPr="007844E4" w:rsidRDefault="00FF6D5E">
            <w:pPr>
              <w:rPr>
                <w:rFonts w:cs="Times New Roman"/>
                <w:szCs w:val="28"/>
                <w:lang w:val="kk-KZ"/>
              </w:rPr>
            </w:pPr>
            <w:r w:rsidRPr="007844E4">
              <w:rPr>
                <w:rFonts w:cs="Times New Roman"/>
                <w:b/>
                <w:szCs w:val="28"/>
                <w:lang w:val="kk-KZ"/>
              </w:rPr>
              <w:t>Қызмет мазмұны</w:t>
            </w:r>
          </w:p>
        </w:tc>
        <w:tc>
          <w:tcPr>
            <w:tcW w:w="2410" w:type="dxa"/>
            <w:shd w:val="clear" w:color="auto" w:fill="FDE9D9" w:themeFill="accent6" w:themeFillTint="33"/>
            <w:vAlign w:val="center"/>
          </w:tcPr>
          <w:p w14:paraId="16B40395" w14:textId="77777777" w:rsidR="00104403" w:rsidRPr="007844E4" w:rsidRDefault="00FF6D5E">
            <w:pPr>
              <w:rPr>
                <w:rFonts w:cs="Times New Roman"/>
                <w:szCs w:val="28"/>
                <w:lang w:val="kk-KZ"/>
              </w:rPr>
            </w:pPr>
            <w:r w:rsidRPr="007844E4">
              <w:rPr>
                <w:rFonts w:cs="Times New Roman"/>
                <w:b/>
                <w:szCs w:val="28"/>
                <w:lang w:val="kk-KZ"/>
              </w:rPr>
              <w:t>Іске асыру нысандары</w:t>
            </w:r>
          </w:p>
        </w:tc>
        <w:tc>
          <w:tcPr>
            <w:tcW w:w="2410" w:type="dxa"/>
            <w:shd w:val="clear" w:color="auto" w:fill="FDE9D9" w:themeFill="accent6" w:themeFillTint="33"/>
            <w:vAlign w:val="center"/>
          </w:tcPr>
          <w:p w14:paraId="12FA2547" w14:textId="77777777" w:rsidR="00104403" w:rsidRPr="007844E4" w:rsidRDefault="00FF6D5E">
            <w:pPr>
              <w:rPr>
                <w:rFonts w:cs="Times New Roman"/>
                <w:szCs w:val="28"/>
                <w:lang w:val="kk-KZ"/>
              </w:rPr>
            </w:pPr>
            <w:r w:rsidRPr="007844E4">
              <w:rPr>
                <w:rFonts w:cs="Times New Roman"/>
                <w:b/>
                <w:szCs w:val="28"/>
                <w:lang w:val="kk-KZ"/>
              </w:rPr>
              <w:t>Күтілетін нәтиже</w:t>
            </w:r>
          </w:p>
        </w:tc>
      </w:tr>
      <w:tr w:rsidR="00104403" w:rsidRPr="007844E4" w14:paraId="73DBC320" w14:textId="77777777">
        <w:trPr>
          <w:jc w:val="center"/>
        </w:trPr>
        <w:tc>
          <w:tcPr>
            <w:tcW w:w="2410" w:type="dxa"/>
            <w:vAlign w:val="center"/>
          </w:tcPr>
          <w:p w14:paraId="17EED3D8" w14:textId="77777777" w:rsidR="00104403" w:rsidRPr="007844E4" w:rsidRDefault="00FF6D5E" w:rsidP="007844E4">
            <w:pPr>
              <w:jc w:val="both"/>
              <w:rPr>
                <w:rFonts w:cs="Times New Roman"/>
                <w:szCs w:val="28"/>
                <w:lang w:val="kk-KZ"/>
              </w:rPr>
            </w:pPr>
            <w:r w:rsidRPr="007844E4">
              <w:rPr>
                <w:rFonts w:cs="Times New Roman"/>
                <w:szCs w:val="28"/>
                <w:lang w:val="kk-KZ"/>
              </w:rPr>
              <w:t>Бейнелеу өнері</w:t>
            </w:r>
          </w:p>
        </w:tc>
        <w:tc>
          <w:tcPr>
            <w:tcW w:w="2410" w:type="dxa"/>
            <w:vAlign w:val="center"/>
          </w:tcPr>
          <w:p w14:paraId="4041CEAD" w14:textId="77777777" w:rsidR="00104403" w:rsidRPr="007844E4" w:rsidRDefault="00FF6D5E" w:rsidP="007844E4">
            <w:pPr>
              <w:jc w:val="both"/>
              <w:rPr>
                <w:rFonts w:cs="Times New Roman"/>
                <w:szCs w:val="28"/>
                <w:lang w:val="kk-KZ"/>
              </w:rPr>
            </w:pPr>
            <w:r w:rsidRPr="007844E4">
              <w:rPr>
                <w:rFonts w:cs="Times New Roman"/>
                <w:szCs w:val="28"/>
                <w:lang w:val="kk-KZ"/>
              </w:rPr>
              <w:t>Сурет, түс, композиция, визуалды образ</w:t>
            </w:r>
          </w:p>
        </w:tc>
        <w:tc>
          <w:tcPr>
            <w:tcW w:w="2410" w:type="dxa"/>
            <w:vAlign w:val="center"/>
          </w:tcPr>
          <w:p w14:paraId="37A28815" w14:textId="77777777" w:rsidR="00104403" w:rsidRPr="007844E4" w:rsidRDefault="00FF6D5E" w:rsidP="007844E4">
            <w:pPr>
              <w:jc w:val="both"/>
              <w:rPr>
                <w:rFonts w:cs="Times New Roman"/>
                <w:szCs w:val="28"/>
                <w:lang w:val="kk-KZ"/>
              </w:rPr>
            </w:pPr>
            <w:r w:rsidRPr="007844E4">
              <w:rPr>
                <w:rFonts w:cs="Times New Roman"/>
                <w:szCs w:val="28"/>
                <w:lang w:val="kk-KZ"/>
              </w:rPr>
              <w:t>Арт-шеберханалар, пленэр, коллаж, панно, зиндер</w:t>
            </w:r>
          </w:p>
        </w:tc>
        <w:tc>
          <w:tcPr>
            <w:tcW w:w="2410" w:type="dxa"/>
            <w:vAlign w:val="center"/>
          </w:tcPr>
          <w:p w14:paraId="714B612C" w14:textId="77777777" w:rsidR="00104403" w:rsidRPr="007844E4" w:rsidRDefault="00FF6D5E" w:rsidP="007844E4">
            <w:pPr>
              <w:jc w:val="both"/>
              <w:rPr>
                <w:rFonts w:cs="Times New Roman"/>
                <w:szCs w:val="28"/>
                <w:lang w:val="kk-KZ"/>
              </w:rPr>
            </w:pPr>
            <w:r w:rsidRPr="007844E4">
              <w:rPr>
                <w:rFonts w:cs="Times New Roman"/>
                <w:szCs w:val="28"/>
                <w:lang w:val="kk-KZ"/>
              </w:rPr>
              <w:t>Көркем ойлауды дамыту</w:t>
            </w:r>
          </w:p>
        </w:tc>
      </w:tr>
      <w:tr w:rsidR="00104403" w:rsidRPr="007844E4" w14:paraId="0F5894EF" w14:textId="77777777">
        <w:trPr>
          <w:jc w:val="center"/>
        </w:trPr>
        <w:tc>
          <w:tcPr>
            <w:tcW w:w="2410" w:type="dxa"/>
            <w:vAlign w:val="center"/>
          </w:tcPr>
          <w:p w14:paraId="50D9A36D" w14:textId="77777777" w:rsidR="00104403" w:rsidRPr="007844E4" w:rsidRDefault="00FF6D5E" w:rsidP="007844E4">
            <w:pPr>
              <w:jc w:val="both"/>
              <w:rPr>
                <w:rFonts w:cs="Times New Roman"/>
                <w:szCs w:val="28"/>
                <w:lang w:val="kk-KZ"/>
              </w:rPr>
            </w:pPr>
            <w:r w:rsidRPr="007844E4">
              <w:rPr>
                <w:rFonts w:cs="Times New Roman"/>
                <w:szCs w:val="28"/>
                <w:lang w:val="kk-KZ"/>
              </w:rPr>
              <w:t>Театр және сторителлинг</w:t>
            </w:r>
          </w:p>
        </w:tc>
        <w:tc>
          <w:tcPr>
            <w:tcW w:w="2410" w:type="dxa"/>
            <w:vAlign w:val="center"/>
          </w:tcPr>
          <w:p w14:paraId="485F6FBA" w14:textId="77777777" w:rsidR="00104403" w:rsidRPr="007844E4" w:rsidRDefault="00FF6D5E" w:rsidP="007844E4">
            <w:pPr>
              <w:jc w:val="both"/>
              <w:rPr>
                <w:rFonts w:cs="Times New Roman"/>
                <w:szCs w:val="28"/>
                <w:lang w:val="kk-KZ"/>
              </w:rPr>
            </w:pPr>
            <w:r w:rsidRPr="007844E4">
              <w:rPr>
                <w:rFonts w:cs="Times New Roman"/>
                <w:szCs w:val="28"/>
                <w:lang w:val="kk-KZ"/>
              </w:rPr>
              <w:t>Сахналық мәдениет, сөйлеу, образ, импровизация</w:t>
            </w:r>
          </w:p>
        </w:tc>
        <w:tc>
          <w:tcPr>
            <w:tcW w:w="2410" w:type="dxa"/>
            <w:vAlign w:val="center"/>
          </w:tcPr>
          <w:p w14:paraId="104E1853" w14:textId="77777777" w:rsidR="00104403" w:rsidRPr="007844E4" w:rsidRDefault="00FF6D5E" w:rsidP="007844E4">
            <w:pPr>
              <w:jc w:val="both"/>
              <w:rPr>
                <w:rFonts w:cs="Times New Roman"/>
                <w:szCs w:val="28"/>
                <w:lang w:val="kk-KZ"/>
              </w:rPr>
            </w:pPr>
            <w:r w:rsidRPr="007844E4">
              <w:rPr>
                <w:rFonts w:cs="Times New Roman"/>
                <w:szCs w:val="28"/>
                <w:lang w:val="kk-KZ"/>
              </w:rPr>
              <w:t>Этюдтер, шағын спектакльдер, көлеңке театры, перформанс</w:t>
            </w:r>
          </w:p>
        </w:tc>
        <w:tc>
          <w:tcPr>
            <w:tcW w:w="2410" w:type="dxa"/>
            <w:vAlign w:val="center"/>
          </w:tcPr>
          <w:p w14:paraId="1F07F542" w14:textId="77777777" w:rsidR="00104403" w:rsidRPr="007844E4" w:rsidRDefault="00FF6D5E" w:rsidP="007844E4">
            <w:pPr>
              <w:jc w:val="both"/>
              <w:rPr>
                <w:rFonts w:cs="Times New Roman"/>
                <w:szCs w:val="28"/>
                <w:lang w:val="kk-KZ"/>
              </w:rPr>
            </w:pPr>
            <w:r w:rsidRPr="007844E4">
              <w:rPr>
                <w:rFonts w:cs="Times New Roman"/>
                <w:szCs w:val="28"/>
                <w:lang w:val="kk-KZ"/>
              </w:rPr>
              <w:t>Сенімділік және мәнерлілік</w:t>
            </w:r>
          </w:p>
        </w:tc>
      </w:tr>
      <w:tr w:rsidR="00104403" w:rsidRPr="007844E4" w14:paraId="6A67FFCA" w14:textId="77777777">
        <w:trPr>
          <w:jc w:val="center"/>
        </w:trPr>
        <w:tc>
          <w:tcPr>
            <w:tcW w:w="2410" w:type="dxa"/>
            <w:vAlign w:val="center"/>
          </w:tcPr>
          <w:p w14:paraId="545651E4" w14:textId="77777777" w:rsidR="00104403" w:rsidRPr="007844E4" w:rsidRDefault="00FF6D5E" w:rsidP="007844E4">
            <w:pPr>
              <w:jc w:val="both"/>
              <w:rPr>
                <w:rFonts w:cs="Times New Roman"/>
                <w:szCs w:val="28"/>
                <w:lang w:val="kk-KZ"/>
              </w:rPr>
            </w:pPr>
            <w:r w:rsidRPr="007844E4">
              <w:rPr>
                <w:rFonts w:cs="Times New Roman"/>
                <w:szCs w:val="28"/>
                <w:lang w:val="kk-KZ"/>
              </w:rPr>
              <w:t>Музыка және қимыл</w:t>
            </w:r>
          </w:p>
        </w:tc>
        <w:tc>
          <w:tcPr>
            <w:tcW w:w="2410" w:type="dxa"/>
            <w:vAlign w:val="center"/>
          </w:tcPr>
          <w:p w14:paraId="0E907318" w14:textId="77777777" w:rsidR="00104403" w:rsidRPr="007844E4" w:rsidRDefault="00FF6D5E" w:rsidP="007844E4">
            <w:pPr>
              <w:jc w:val="both"/>
              <w:rPr>
                <w:rFonts w:cs="Times New Roman"/>
                <w:szCs w:val="28"/>
                <w:lang w:val="kk-KZ"/>
              </w:rPr>
            </w:pPr>
            <w:r w:rsidRPr="007844E4">
              <w:rPr>
                <w:rFonts w:cs="Times New Roman"/>
                <w:szCs w:val="28"/>
                <w:lang w:val="kk-KZ"/>
              </w:rPr>
              <w:t>Ырғақ, дауыс, пластика, эмоционалдық жеңілдеу</w:t>
            </w:r>
          </w:p>
        </w:tc>
        <w:tc>
          <w:tcPr>
            <w:tcW w:w="2410" w:type="dxa"/>
            <w:vAlign w:val="center"/>
          </w:tcPr>
          <w:p w14:paraId="569C1C56" w14:textId="77777777" w:rsidR="00104403" w:rsidRPr="007844E4" w:rsidRDefault="00FF6D5E" w:rsidP="007844E4">
            <w:pPr>
              <w:jc w:val="both"/>
              <w:rPr>
                <w:rFonts w:cs="Times New Roman"/>
                <w:szCs w:val="28"/>
                <w:lang w:val="kk-KZ"/>
              </w:rPr>
            </w:pPr>
            <w:r w:rsidRPr="007844E4">
              <w:rPr>
                <w:rFonts w:cs="Times New Roman"/>
                <w:szCs w:val="28"/>
                <w:lang w:val="kk-KZ"/>
              </w:rPr>
              <w:t>Body percussion, вокалдық шеңберлер, би флешмобтары</w:t>
            </w:r>
          </w:p>
        </w:tc>
        <w:tc>
          <w:tcPr>
            <w:tcW w:w="2410" w:type="dxa"/>
            <w:vAlign w:val="center"/>
          </w:tcPr>
          <w:p w14:paraId="3DF7E70F" w14:textId="77777777" w:rsidR="00104403" w:rsidRPr="007844E4" w:rsidRDefault="00FF6D5E" w:rsidP="007844E4">
            <w:pPr>
              <w:jc w:val="both"/>
              <w:rPr>
                <w:rFonts w:cs="Times New Roman"/>
                <w:szCs w:val="28"/>
                <w:lang w:val="kk-KZ"/>
              </w:rPr>
            </w:pPr>
            <w:r w:rsidRPr="007844E4">
              <w:rPr>
                <w:rFonts w:cs="Times New Roman"/>
                <w:szCs w:val="28"/>
                <w:lang w:val="kk-KZ"/>
              </w:rPr>
              <w:t>Музыкалық-қимылдық мәдениет</w:t>
            </w:r>
          </w:p>
        </w:tc>
      </w:tr>
      <w:tr w:rsidR="00104403" w:rsidRPr="007844E4" w14:paraId="7F22971F" w14:textId="77777777">
        <w:trPr>
          <w:jc w:val="center"/>
        </w:trPr>
        <w:tc>
          <w:tcPr>
            <w:tcW w:w="2410" w:type="dxa"/>
            <w:vAlign w:val="center"/>
          </w:tcPr>
          <w:p w14:paraId="32CCE451" w14:textId="77777777" w:rsidR="00104403" w:rsidRPr="007844E4" w:rsidRDefault="00FF6D5E" w:rsidP="007844E4">
            <w:pPr>
              <w:jc w:val="both"/>
              <w:rPr>
                <w:rFonts w:cs="Times New Roman"/>
                <w:szCs w:val="28"/>
                <w:lang w:val="kk-KZ"/>
              </w:rPr>
            </w:pPr>
            <w:r w:rsidRPr="007844E4">
              <w:rPr>
                <w:rFonts w:cs="Times New Roman"/>
                <w:szCs w:val="28"/>
                <w:lang w:val="kk-KZ"/>
              </w:rPr>
              <w:t>Дизайн және қолөнер</w:t>
            </w:r>
          </w:p>
        </w:tc>
        <w:tc>
          <w:tcPr>
            <w:tcW w:w="2410" w:type="dxa"/>
            <w:vAlign w:val="center"/>
          </w:tcPr>
          <w:p w14:paraId="795FBB88" w14:textId="77777777" w:rsidR="00104403" w:rsidRPr="007844E4" w:rsidRDefault="00FF6D5E" w:rsidP="007844E4">
            <w:pPr>
              <w:jc w:val="both"/>
              <w:rPr>
                <w:rFonts w:cs="Times New Roman"/>
                <w:szCs w:val="28"/>
                <w:lang w:val="kk-KZ"/>
              </w:rPr>
            </w:pPr>
            <w:r w:rsidRPr="007844E4">
              <w:rPr>
                <w:rFonts w:cs="Times New Roman"/>
                <w:szCs w:val="28"/>
                <w:lang w:val="kk-KZ"/>
              </w:rPr>
              <w:t>Практикалық шығармашылық, этнодизайн, апсайклинг</w:t>
            </w:r>
          </w:p>
        </w:tc>
        <w:tc>
          <w:tcPr>
            <w:tcW w:w="2410" w:type="dxa"/>
            <w:vAlign w:val="center"/>
          </w:tcPr>
          <w:p w14:paraId="68AA54E1" w14:textId="77777777" w:rsidR="00104403" w:rsidRPr="007844E4" w:rsidRDefault="00FF6D5E" w:rsidP="007844E4">
            <w:pPr>
              <w:jc w:val="both"/>
              <w:rPr>
                <w:rFonts w:cs="Times New Roman"/>
                <w:szCs w:val="28"/>
                <w:lang w:val="kk-KZ"/>
              </w:rPr>
            </w:pPr>
            <w:r w:rsidRPr="007844E4">
              <w:rPr>
                <w:rFonts w:cs="Times New Roman"/>
                <w:szCs w:val="28"/>
                <w:lang w:val="kk-KZ"/>
              </w:rPr>
              <w:t>Макеттер, костюмдер, аксессуарлар, кеңістікті ресімдеу</w:t>
            </w:r>
          </w:p>
        </w:tc>
        <w:tc>
          <w:tcPr>
            <w:tcW w:w="2410" w:type="dxa"/>
            <w:vAlign w:val="center"/>
          </w:tcPr>
          <w:p w14:paraId="69871AF8" w14:textId="77777777" w:rsidR="00104403" w:rsidRPr="007844E4" w:rsidRDefault="00FF6D5E" w:rsidP="007844E4">
            <w:pPr>
              <w:jc w:val="both"/>
              <w:rPr>
                <w:rFonts w:cs="Times New Roman"/>
                <w:szCs w:val="28"/>
                <w:lang w:val="kk-KZ"/>
              </w:rPr>
            </w:pPr>
            <w:r w:rsidRPr="007844E4">
              <w:rPr>
                <w:rFonts w:cs="Times New Roman"/>
                <w:szCs w:val="28"/>
                <w:lang w:val="kk-KZ"/>
              </w:rPr>
              <w:t>Эстетикалық талғам және еңбекқорлық</w:t>
            </w:r>
          </w:p>
        </w:tc>
      </w:tr>
      <w:tr w:rsidR="00104403" w:rsidRPr="007844E4" w14:paraId="70D928E9" w14:textId="77777777">
        <w:trPr>
          <w:jc w:val="center"/>
        </w:trPr>
        <w:tc>
          <w:tcPr>
            <w:tcW w:w="2410" w:type="dxa"/>
            <w:vAlign w:val="center"/>
          </w:tcPr>
          <w:p w14:paraId="6D0C8A34" w14:textId="77777777" w:rsidR="00104403" w:rsidRPr="007844E4" w:rsidRDefault="00FF6D5E" w:rsidP="007844E4">
            <w:pPr>
              <w:jc w:val="both"/>
              <w:rPr>
                <w:rFonts w:cs="Times New Roman"/>
                <w:szCs w:val="28"/>
                <w:lang w:val="kk-KZ"/>
              </w:rPr>
            </w:pPr>
            <w:r w:rsidRPr="007844E4">
              <w:rPr>
                <w:rFonts w:cs="Times New Roman"/>
                <w:szCs w:val="28"/>
                <w:lang w:val="kk-KZ"/>
              </w:rPr>
              <w:t>Digital art және медиа</w:t>
            </w:r>
          </w:p>
        </w:tc>
        <w:tc>
          <w:tcPr>
            <w:tcW w:w="2410" w:type="dxa"/>
            <w:vAlign w:val="center"/>
          </w:tcPr>
          <w:p w14:paraId="151ED62B" w14:textId="77777777" w:rsidR="00104403" w:rsidRPr="007844E4" w:rsidRDefault="00FF6D5E" w:rsidP="007844E4">
            <w:pPr>
              <w:jc w:val="both"/>
              <w:rPr>
                <w:rFonts w:cs="Times New Roman"/>
                <w:szCs w:val="28"/>
                <w:lang w:val="kk-KZ"/>
              </w:rPr>
            </w:pPr>
            <w:r w:rsidRPr="007844E4">
              <w:rPr>
                <w:rFonts w:cs="Times New Roman"/>
                <w:szCs w:val="28"/>
                <w:lang w:val="kk-KZ"/>
              </w:rPr>
              <w:t>Цифрлық креативтілік және медиасауаттылық</w:t>
            </w:r>
          </w:p>
        </w:tc>
        <w:tc>
          <w:tcPr>
            <w:tcW w:w="2410" w:type="dxa"/>
            <w:vAlign w:val="center"/>
          </w:tcPr>
          <w:p w14:paraId="5B0AEB0A" w14:textId="77777777" w:rsidR="00104403" w:rsidRPr="007844E4" w:rsidRDefault="00FF6D5E" w:rsidP="007844E4">
            <w:pPr>
              <w:jc w:val="both"/>
              <w:rPr>
                <w:rFonts w:cs="Times New Roman"/>
                <w:szCs w:val="28"/>
                <w:lang w:val="kk-KZ"/>
              </w:rPr>
            </w:pPr>
            <w:r w:rsidRPr="007844E4">
              <w:rPr>
                <w:rFonts w:cs="Times New Roman"/>
                <w:szCs w:val="28"/>
                <w:lang w:val="kk-KZ"/>
              </w:rPr>
              <w:t>Stop-motion, цифрлық коллаж, фото, видео, QR-галерея</w:t>
            </w:r>
          </w:p>
        </w:tc>
        <w:tc>
          <w:tcPr>
            <w:tcW w:w="2410" w:type="dxa"/>
            <w:vAlign w:val="center"/>
          </w:tcPr>
          <w:p w14:paraId="4CE7BA0B" w14:textId="77777777" w:rsidR="00104403" w:rsidRPr="007844E4" w:rsidRDefault="00FF6D5E" w:rsidP="007844E4">
            <w:pPr>
              <w:jc w:val="both"/>
              <w:rPr>
                <w:rFonts w:cs="Times New Roman"/>
                <w:szCs w:val="28"/>
                <w:lang w:val="kk-KZ"/>
              </w:rPr>
            </w:pPr>
            <w:r w:rsidRPr="007844E4">
              <w:rPr>
                <w:rFonts w:cs="Times New Roman"/>
                <w:szCs w:val="28"/>
                <w:lang w:val="kk-KZ"/>
              </w:rPr>
              <w:t>Заманауи визуалды мәдениет</w:t>
            </w:r>
          </w:p>
        </w:tc>
      </w:tr>
      <w:tr w:rsidR="00104403" w:rsidRPr="007844E4" w14:paraId="567FBFB6" w14:textId="77777777">
        <w:trPr>
          <w:jc w:val="center"/>
        </w:trPr>
        <w:tc>
          <w:tcPr>
            <w:tcW w:w="2410" w:type="dxa"/>
            <w:vAlign w:val="center"/>
          </w:tcPr>
          <w:p w14:paraId="56036895" w14:textId="77777777" w:rsidR="00104403" w:rsidRPr="007844E4" w:rsidRDefault="00FF6D5E" w:rsidP="007844E4">
            <w:pPr>
              <w:jc w:val="both"/>
              <w:rPr>
                <w:rFonts w:cs="Times New Roman"/>
                <w:szCs w:val="28"/>
                <w:lang w:val="kk-KZ"/>
              </w:rPr>
            </w:pPr>
            <w:r w:rsidRPr="007844E4">
              <w:rPr>
                <w:rFonts w:cs="Times New Roman"/>
                <w:szCs w:val="28"/>
                <w:lang w:val="kk-KZ"/>
              </w:rPr>
              <w:t>Арт-жобалау</w:t>
            </w:r>
          </w:p>
        </w:tc>
        <w:tc>
          <w:tcPr>
            <w:tcW w:w="2410" w:type="dxa"/>
            <w:vAlign w:val="center"/>
          </w:tcPr>
          <w:p w14:paraId="5BCFF25F" w14:textId="77777777" w:rsidR="00104403" w:rsidRPr="007844E4" w:rsidRDefault="00FF6D5E" w:rsidP="007844E4">
            <w:pPr>
              <w:jc w:val="both"/>
              <w:rPr>
                <w:rFonts w:cs="Times New Roman"/>
                <w:szCs w:val="28"/>
                <w:lang w:val="kk-KZ"/>
              </w:rPr>
            </w:pPr>
            <w:r w:rsidRPr="007844E4">
              <w:rPr>
                <w:rFonts w:cs="Times New Roman"/>
                <w:szCs w:val="28"/>
                <w:lang w:val="kk-KZ"/>
              </w:rPr>
              <w:t>Жоба, көрме, фестиваль, таныстырылым</w:t>
            </w:r>
          </w:p>
        </w:tc>
        <w:tc>
          <w:tcPr>
            <w:tcW w:w="2410" w:type="dxa"/>
            <w:vAlign w:val="center"/>
          </w:tcPr>
          <w:p w14:paraId="539202F9" w14:textId="77777777" w:rsidR="00104403" w:rsidRPr="007844E4" w:rsidRDefault="00FF6D5E" w:rsidP="007844E4">
            <w:pPr>
              <w:jc w:val="both"/>
              <w:rPr>
                <w:rFonts w:cs="Times New Roman"/>
                <w:szCs w:val="28"/>
                <w:lang w:val="kk-KZ"/>
              </w:rPr>
            </w:pPr>
            <w:r w:rsidRPr="007844E4">
              <w:rPr>
                <w:rFonts w:cs="Times New Roman"/>
                <w:szCs w:val="28"/>
                <w:lang w:val="kk-KZ"/>
              </w:rPr>
              <w:t>Арт-хакатон, дизайн-спринт, кураторлық зертхана</w:t>
            </w:r>
          </w:p>
        </w:tc>
        <w:tc>
          <w:tcPr>
            <w:tcW w:w="2410" w:type="dxa"/>
            <w:vAlign w:val="center"/>
          </w:tcPr>
          <w:p w14:paraId="2388E9D8" w14:textId="77777777" w:rsidR="00104403" w:rsidRPr="007844E4" w:rsidRDefault="00FF6D5E" w:rsidP="007844E4">
            <w:pPr>
              <w:jc w:val="both"/>
              <w:rPr>
                <w:rFonts w:cs="Times New Roman"/>
                <w:szCs w:val="28"/>
                <w:lang w:val="kk-KZ"/>
              </w:rPr>
            </w:pPr>
            <w:r w:rsidRPr="007844E4">
              <w:rPr>
                <w:rFonts w:cs="Times New Roman"/>
                <w:szCs w:val="28"/>
                <w:lang w:val="kk-KZ"/>
              </w:rPr>
              <w:t>Командалық жауапкершілік және таныстырылым</w:t>
            </w:r>
          </w:p>
        </w:tc>
      </w:tr>
    </w:tbl>
    <w:p w14:paraId="45FF5016" w14:textId="77777777" w:rsidR="00250CB6" w:rsidRPr="007844E4" w:rsidRDefault="00250CB6">
      <w:pPr>
        <w:spacing w:after="0" w:line="240" w:lineRule="auto"/>
        <w:rPr>
          <w:rFonts w:cs="Times New Roman"/>
          <w:b/>
          <w:szCs w:val="28"/>
        </w:rPr>
      </w:pPr>
    </w:p>
    <w:p w14:paraId="7DEA8474" w14:textId="53AD9A25" w:rsidR="00104403" w:rsidRPr="007844E4" w:rsidRDefault="00FF6D5E">
      <w:pPr>
        <w:spacing w:after="0" w:line="240" w:lineRule="auto"/>
        <w:rPr>
          <w:rFonts w:cs="Times New Roman"/>
          <w:szCs w:val="28"/>
        </w:rPr>
      </w:pPr>
      <w:r w:rsidRPr="007844E4">
        <w:rPr>
          <w:rFonts w:cs="Times New Roman"/>
          <w:b/>
          <w:szCs w:val="28"/>
        </w:rPr>
        <w:t>4-бөлім. Мақсаты, міндеттері және күтілетін нәтижелері</w:t>
      </w:r>
    </w:p>
    <w:p w14:paraId="28E84017" w14:textId="77777777" w:rsidR="00104403" w:rsidRPr="007844E4" w:rsidRDefault="00FF6D5E">
      <w:pPr>
        <w:spacing w:after="0" w:line="240" w:lineRule="auto"/>
        <w:rPr>
          <w:rFonts w:cs="Times New Roman"/>
          <w:szCs w:val="28"/>
        </w:rPr>
      </w:pPr>
      <w:r w:rsidRPr="007844E4">
        <w:rPr>
          <w:rFonts w:cs="Times New Roman"/>
          <w:b/>
          <w:szCs w:val="28"/>
        </w:rPr>
        <w:t>Бағдарламаның мақсаты</w:t>
      </w:r>
    </w:p>
    <w:p w14:paraId="70EF8633" w14:textId="76171CD9"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Әртүрлі шығармашылық қызмет нысандары арқылы кәмелетке толмағандардың физикалық және психоэмоциялық денсаулығын нығайтуға, олардың шығармашылық, көркем, сахналық, музыкалық-қимылдық, дизайнерлік, медиамәдени, коммуникативтік және жобалық құзыреттерін дамытуға, сондай-ақ «Адал Азамат» бір</w:t>
      </w:r>
      <w:r w:rsidR="00250CB6" w:rsidRPr="007844E4">
        <w:rPr>
          <w:rFonts w:cs="Times New Roman"/>
          <w:szCs w:val="28"/>
          <w:lang w:val="kk-KZ"/>
        </w:rPr>
        <w:t>тұтас</w:t>
      </w:r>
      <w:r w:rsidRPr="007844E4">
        <w:rPr>
          <w:rFonts w:cs="Times New Roman"/>
          <w:szCs w:val="28"/>
          <w:lang w:val="kk-KZ"/>
        </w:rPr>
        <w:t xml:space="preserve"> тәрбие бағдарламасына сәйкес құндылық бағдарларын қалыптастыруға бағытталған маусымдық </w:t>
      </w:r>
      <w:r w:rsidR="00FD6BFB">
        <w:rPr>
          <w:rFonts w:cs="Times New Roman"/>
          <w:szCs w:val="28"/>
          <w:lang w:val="kk-KZ"/>
        </w:rPr>
        <w:t>ББСО</w:t>
      </w:r>
      <w:r w:rsidRPr="007844E4">
        <w:rPr>
          <w:rFonts w:cs="Times New Roman"/>
          <w:szCs w:val="28"/>
          <w:lang w:val="kk-KZ"/>
        </w:rPr>
        <w:t xml:space="preserve"> білім беру-сауықтыру ортасын құру.</w:t>
      </w:r>
    </w:p>
    <w:p w14:paraId="2FFC362F"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xml:space="preserve">Бағдарлама ұлттық және жалпыадамзаттық құндылықтарды құрметтеуге, басқа адамның еңбегі мен талантына ұқыпты қарауға, командада жұмыс істеуге, дербестік танытуға және жасампаз шығармашылық қызметке қатысуға </w:t>
      </w:r>
      <w:r w:rsidRPr="007844E4">
        <w:rPr>
          <w:rFonts w:cs="Times New Roman"/>
          <w:szCs w:val="28"/>
          <w:lang w:val="kk-KZ"/>
        </w:rPr>
        <w:lastRenderedPageBreak/>
        <w:t>қабілетті адал, жауапты, еңбекқор, мәдениетті, бастамашыл және әлеуметтік белсенді қатысушыны тәрбиелеуге бағдарланған.</w:t>
      </w:r>
    </w:p>
    <w:p w14:paraId="79B77306" w14:textId="77777777" w:rsidR="00104403" w:rsidRPr="007844E4" w:rsidRDefault="00FF6D5E" w:rsidP="00250CB6">
      <w:pPr>
        <w:spacing w:after="0" w:line="240" w:lineRule="auto"/>
        <w:jc w:val="both"/>
        <w:rPr>
          <w:rFonts w:cs="Times New Roman"/>
          <w:szCs w:val="28"/>
          <w:lang w:val="kk-KZ"/>
        </w:rPr>
      </w:pPr>
      <w:r w:rsidRPr="007844E4">
        <w:rPr>
          <w:rFonts w:cs="Times New Roman"/>
          <w:b/>
          <w:szCs w:val="28"/>
          <w:lang w:val="kk-KZ"/>
        </w:rPr>
        <w:t>Бағдарламаның міндеттері</w:t>
      </w:r>
    </w:p>
    <w:p w14:paraId="0DC4B81A"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Бағдарламаның міндеттері білім беру және сауықтыру модульдері арқылы іске асырылады.</w:t>
      </w:r>
    </w:p>
    <w:p w14:paraId="4ED767EE" w14:textId="77777777" w:rsidR="00104403" w:rsidRPr="007844E4" w:rsidRDefault="00FF6D5E">
      <w:pPr>
        <w:spacing w:after="0" w:line="240" w:lineRule="auto"/>
        <w:rPr>
          <w:rFonts w:cs="Times New Roman"/>
          <w:szCs w:val="28"/>
          <w:lang w:val="kk-KZ"/>
        </w:rPr>
      </w:pPr>
      <w:r w:rsidRPr="007844E4">
        <w:rPr>
          <w:rFonts w:cs="Times New Roman"/>
          <w:b/>
          <w:szCs w:val="28"/>
          <w:lang w:val="kk-KZ"/>
        </w:rPr>
        <w:t>Білім беру міндеттері</w:t>
      </w:r>
    </w:p>
    <w:p w14:paraId="38BAEEED"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 Қатысушылардың шығармашылық, сыни, ассоциативті, бейнелі және жобалық ойлауын дамытуға жағдай жасау.</w:t>
      </w:r>
    </w:p>
    <w:p w14:paraId="766CCF4A"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2. Көркем қабілеттерін, қиялын, визуалды мәдениетін, түс, пішін, композиция және көркем образ сезімін дамыту.</w:t>
      </w:r>
    </w:p>
    <w:p w14:paraId="475937E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3. Сахналық мәдениет, мәнерлі сөйлеу, импровизация, образбен, қимылмен, дауыспен және аудиториямен жұмыс істеу дағдыларын қалыптастыру.</w:t>
      </w:r>
    </w:p>
    <w:p w14:paraId="44C17F1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4. Музыкалық-қимылдық мәдениетті, ырғақ сезімін, эмоционалдық мәнерлілікті және ұжымдық орындауға қабілетті дамыту.</w:t>
      </w:r>
    </w:p>
    <w:p w14:paraId="4E3572B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5. Дизайн, сәндік-қолданбалы шығармашылық, этнодизайн, апсайклинг және қол еңбегі мәдениетінің негіздерін қалыптастыру.</w:t>
      </w:r>
    </w:p>
    <w:p w14:paraId="737EBCC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6. Медиасауаттылық негіздерін, цифрлық өнерді, цифрлық құралдарды қауіпсіз пайдалануды және визуалды әрі медиаконтентті жауапты жасауды дамыту.</w:t>
      </w:r>
    </w:p>
    <w:p w14:paraId="601C35FE"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7. Командалық жұмыс, қарым-қатынас, көшбасшылық, өзара көмек, дербестік, жауапкершілік және нәтижелерді көпшілік алдында ұсыну дағдыларын қалыптастыру.</w:t>
      </w:r>
    </w:p>
    <w:p w14:paraId="3550311C" w14:textId="17616725"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8. «Адал Азамат» бір</w:t>
      </w:r>
      <w:r w:rsidR="00250CB6" w:rsidRPr="007844E4">
        <w:rPr>
          <w:rFonts w:cs="Times New Roman"/>
          <w:szCs w:val="28"/>
          <w:lang w:val="kk-KZ"/>
        </w:rPr>
        <w:t>тұтас</w:t>
      </w:r>
      <w:r w:rsidRPr="007844E4">
        <w:rPr>
          <w:rFonts w:cs="Times New Roman"/>
          <w:szCs w:val="28"/>
          <w:lang w:val="kk-KZ"/>
        </w:rPr>
        <w:t xml:space="preserve"> тәрбие бағдарламасының тәрбиелік бағдарларына сәйкес азаматтық жауапкершілікті, патриотизмді, ұлттық құндылықтарға, мәдениетке, еңбекке, шығармашылыққа және қоғамдық мүдделерге құрметті қалыптастыруға ықпал ету.</w:t>
      </w:r>
    </w:p>
    <w:p w14:paraId="6078BEDC" w14:textId="3D28ADDC"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xml:space="preserve">9. Ұжымдық шығармашылық істер, арт-жобалар, фестивальдер және </w:t>
      </w:r>
      <w:r w:rsidR="00B41FA6">
        <w:rPr>
          <w:rFonts w:cs="Times New Roman"/>
          <w:szCs w:val="28"/>
          <w:lang w:val="kk-KZ"/>
        </w:rPr>
        <w:t>ББСО</w:t>
      </w:r>
      <w:r w:rsidRPr="007844E4">
        <w:rPr>
          <w:rFonts w:cs="Times New Roman"/>
          <w:szCs w:val="28"/>
          <w:lang w:val="kk-KZ"/>
        </w:rPr>
        <w:t xml:space="preserve"> күнделікті өзара әрекет мәдениеті арқылы қатысушылардың адалдық, әділдік, жауапкершілік, құрмет, еңбекқорлық, ортақ кеңістікке ұқыпты қарау және жасампаз мінез-құлық құндылықтарын практикалық меңгеруін қамтамасыз ету.</w:t>
      </w:r>
    </w:p>
    <w:p w14:paraId="133EE6E6" w14:textId="77777777" w:rsidR="00104403" w:rsidRPr="007844E4" w:rsidRDefault="00FF6D5E" w:rsidP="00250CB6">
      <w:pPr>
        <w:spacing w:after="0" w:line="240" w:lineRule="auto"/>
        <w:jc w:val="both"/>
        <w:rPr>
          <w:rFonts w:cs="Times New Roman"/>
          <w:szCs w:val="28"/>
          <w:lang w:val="kk-KZ"/>
        </w:rPr>
      </w:pPr>
      <w:r w:rsidRPr="007844E4">
        <w:rPr>
          <w:rFonts w:cs="Times New Roman"/>
          <w:b/>
          <w:szCs w:val="28"/>
          <w:lang w:val="kk-KZ"/>
        </w:rPr>
        <w:t>Сауықтыру міндеттері</w:t>
      </w:r>
    </w:p>
    <w:p w14:paraId="6F2CCB63"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 Қатысушылардың физикалық денсаулығын нығайтуға және қимыл белсенділігін арттыруға жағдай жасау.</w:t>
      </w:r>
    </w:p>
    <w:p w14:paraId="248379E5"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2. Белсенділікті, демалысты, тамақтануды, ұйқыны, білім беру және сауықтыру қызметін ұтымды кезектестіруді қамтамасыз ету.</w:t>
      </w:r>
    </w:p>
    <w:p w14:paraId="62E8137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3. Салауатты өмір салтына, жеке гигиенаға және қауіпсіз мінез-құлыққа тұрақты ынта қалыптастыру.</w:t>
      </w:r>
    </w:p>
    <w:p w14:paraId="7C3EBA4D"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4. Музыкалық-қимылдық, спорттық, ойын және шығармашылық белсенділіктер арқылы үйлесімділікті, пластиканы, төзімділікті, эмоционалдық өзін-өзі реттеуді және командалық өзара әрекетті дамыту.</w:t>
      </w:r>
    </w:p>
    <w:p w14:paraId="0D7E1D8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lastRenderedPageBreak/>
        <w:t>5. Шаршаудың, эмоционалдық шиеленістің және жанжалды жағдайлардың алдын алуды қамтамасыз ету.</w:t>
      </w:r>
    </w:p>
    <w:p w14:paraId="3A3F79C4"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6. Бала сынап көруге, қателесуге, өнер көрсетуге және қолдау алуға мүмкіндік алатын психологиялық қауіпсіз, қолдаушы және мейірімді орта құру.</w:t>
      </w:r>
    </w:p>
    <w:p w14:paraId="302F371C"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7. Шығармашылық, сахналық, тұрмыстық, спорттық, әлеуметтік және ақпараттық ортада қауіпсіз мінез-құлық дағдыларын қалыптастыру.</w:t>
      </w:r>
    </w:p>
    <w:p w14:paraId="1E61FE06" w14:textId="001F37BA"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 xml:space="preserve">8. «Адал Азамат» құндылықтарының практикалық көрінісі ретінде өзіне және айналасындағыларға қамқорлық жасау мәдениетін, құрметті қарым-қатынасты, денсаулыққа, күн тәртібіне, </w:t>
      </w:r>
      <w:r w:rsidR="00FD6BFB">
        <w:rPr>
          <w:rFonts w:cs="Times New Roman"/>
          <w:szCs w:val="28"/>
          <w:lang w:val="kk-KZ"/>
        </w:rPr>
        <w:t>ББСО</w:t>
      </w:r>
      <w:r w:rsidRPr="007844E4">
        <w:rPr>
          <w:rFonts w:cs="Times New Roman"/>
          <w:szCs w:val="28"/>
          <w:lang w:val="kk-KZ"/>
        </w:rPr>
        <w:t xml:space="preserve"> ортақ кеңістігіне және бірге тұру қағидаларына жауапты қатынасты қалыптастыруға ықпал ету.</w:t>
      </w:r>
    </w:p>
    <w:p w14:paraId="305ADF48" w14:textId="77777777" w:rsidR="00104403" w:rsidRPr="007844E4" w:rsidRDefault="00FF6D5E">
      <w:pPr>
        <w:spacing w:after="0" w:line="240" w:lineRule="auto"/>
        <w:rPr>
          <w:rFonts w:cs="Times New Roman"/>
          <w:szCs w:val="28"/>
          <w:lang w:val="kk-KZ"/>
        </w:rPr>
      </w:pPr>
      <w:r w:rsidRPr="007844E4">
        <w:rPr>
          <w:rFonts w:cs="Times New Roman"/>
          <w:b/>
          <w:szCs w:val="28"/>
          <w:lang w:val="kk-KZ"/>
        </w:rPr>
        <w:t>Бағдарламаны іске асырудың күтілетін нәтижелері</w:t>
      </w:r>
    </w:p>
    <w:p w14:paraId="2934A25A"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Бағдарламаның күтілетін нәтижелері ауысым қорытындысы бойынша педагогикалық бақылау, қатысуды есепке алу, шығармашылық өнімдерді талдау, сауалнама және қатысушылардың рефлексиясы негізінде өлшенетін және тексерілетін болып табылады.</w:t>
      </w:r>
    </w:p>
    <w:p w14:paraId="63451E53"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 Қатысушылардың 100%-ы білім беру, тәрбиелік, шығармашылық, спорттық-сауықтыру және бос уақыт қызметімен қамтылады.</w:t>
      </w:r>
    </w:p>
    <w:p w14:paraId="6DA948DD"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2) Қатысушылардың кемінде 90%-ы көркем, сахналық, музыкалық-қимылдық, дизайнерлік, медиалық немесе жобалық іс-шараларға қатысады.</w:t>
      </w:r>
    </w:p>
    <w:p w14:paraId="125D4A03"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3) Қатысушылардың кемінде 85%-ы ұжымдық шығармашылық істерге, дайындықтарға, көрмелерге, көрсетілімдерге, фестивальдерге немесе таныстырылымдарға тартылады.</w:t>
      </w:r>
    </w:p>
    <w:p w14:paraId="1FED1528"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4) Қатысушылардың кемінде 80%-ы жеке немесе командалық шығармашылық өнім жасайды: сурет, коллаж, сахналық көрініс, нөмір, дизайн-объект, медиaөнім, арт-жоба немесе өзге нәтиже.</w:t>
      </w:r>
    </w:p>
    <w:p w14:paraId="65515E9E"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5) Қатысушылардың кемінде 75%-ы арт-фестиваль, көрме, көрсетілім, медиатаныстырылым немесе командалық шығармашылық жобаны дайындауға қатысады.</w:t>
      </w:r>
    </w:p>
    <w:p w14:paraId="7DA7D159"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6) Қатысушылардың кемінде 75%-ы қолданылған жағдайда шығармашылық материалдарды, сахналық кеңістікті, медиа құралдарды немесе цифрлық құралдарды қауіпсіз пайдаланудың базалық дағдыларын меңгереді.</w:t>
      </w:r>
    </w:p>
    <w:p w14:paraId="2A175080"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7) Қатысушылардың кемінде 85%-ы коммуникативтік дағдылар, командалық өзара әрекет, жауапкершілік және дербестік бойынша оң динамика көрсетеді.</w:t>
      </w:r>
    </w:p>
    <w:p w14:paraId="5B77FA1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8) Қатысушылардың кемінде 85%-ы эмоционалдық жағдай, бейімделу, өзін-өзі көрсетуге сенімділік және психологиялық жайлылық бойынша оң динамика көрсетеді.</w:t>
      </w:r>
    </w:p>
    <w:p w14:paraId="24C1478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9) Қатысушылардың кемінде 90%-ы құрмет, еңбекқорлық, жауапкершілік, адалдық, қарым-қатынас мәдениеті және жасампаз қатысу сияқты «Адал азамат» құндылықтарымен байланысты іс-шараларға тартылады.</w:t>
      </w:r>
    </w:p>
    <w:p w14:paraId="25E1C85B"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10) Қатысушылардың кемінде 95%-ы ауысым мазмұнына, болу жағдайларына және іс-шараларды ұйымдастыруға қанағаттанады.</w:t>
      </w:r>
    </w:p>
    <w:p w14:paraId="61D01B6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lastRenderedPageBreak/>
        <w:t>11) Қатысушылардың 100%-ы қауіпсіз болу жағдайларымен, медициналық сүйемелдеумен, психологиялық-педагогикалық қолдаумен және толыққанды демалыс пен сауықтыру жағдайларымен қамтамасыз етіледі.</w:t>
      </w:r>
    </w:p>
    <w:p w14:paraId="07B74DA8" w14:textId="77777777" w:rsidR="00104403" w:rsidRPr="007844E4" w:rsidRDefault="00FF6D5E" w:rsidP="00250CB6">
      <w:pPr>
        <w:spacing w:after="0" w:line="240" w:lineRule="auto"/>
        <w:jc w:val="both"/>
        <w:rPr>
          <w:rFonts w:cs="Times New Roman"/>
          <w:szCs w:val="28"/>
          <w:lang w:val="kk-KZ"/>
        </w:rPr>
      </w:pPr>
      <w:r w:rsidRPr="007844E4">
        <w:rPr>
          <w:rFonts w:cs="Times New Roman"/>
          <w:b/>
          <w:szCs w:val="28"/>
          <w:lang w:val="kk-KZ"/>
        </w:rPr>
        <w:t>5-бөлім. Бағдарламаның құрылымы мен мазмұны</w:t>
      </w:r>
    </w:p>
    <w:p w14:paraId="1E2ACB59"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Бағдарламаны іске асыру екі өзара байланысты модуль арқылы жүзеге асырылады: білім беру модулі және сауықтыру модулі.</w:t>
      </w:r>
    </w:p>
    <w:p w14:paraId="6AC7DA5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Модульдер қатысушылардың күнделікті қызметіне кіріктірілген және білім беру, тәрбиелік, шығармашылық, жобалық, сахналық, музыкалық-қимылдық, спорттық, сауықтыру және бос уақыт қызметін ұштастыра отырып, баланың жеке тұлғасын кешенді дамытуға ықпал етеді.</w:t>
      </w:r>
    </w:p>
    <w:p w14:paraId="1010209D"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Модульдердің мазмұны кәмелетке толмағандардың жас, психологиялық және физиологиялық ерекшеліктерін, ауысым ұзақтығын, Ұйымның жұмыс істеу режимін, тұру, тамақтану, медициналық сүйемелдеу және қауіпсіздік жағдайларын ескере отырып іске асырылады.</w:t>
      </w:r>
    </w:p>
    <w:p w14:paraId="55BFD4D1" w14:textId="77777777" w:rsidR="00104403" w:rsidRPr="007844E4" w:rsidRDefault="00FF6D5E">
      <w:pPr>
        <w:spacing w:after="0" w:line="240" w:lineRule="auto"/>
        <w:rPr>
          <w:rFonts w:cs="Times New Roman"/>
          <w:szCs w:val="28"/>
          <w:lang w:val="kk-KZ"/>
        </w:rPr>
      </w:pPr>
      <w:r w:rsidRPr="007844E4">
        <w:rPr>
          <w:rFonts w:cs="Times New Roman"/>
          <w:b/>
          <w:szCs w:val="28"/>
          <w:lang w:val="kk-KZ"/>
        </w:rPr>
        <w:t>1. Білім беру модулі</w:t>
      </w:r>
    </w:p>
    <w:p w14:paraId="3B542F17"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Білім беру модулі шығармашылық ойлауды, көркем, сахналық, музыкалық-қимылдық, дизайнерлік, медиамәдени, жобалық, коммуникативтік және көшбасшылық дағдыларды дамытуға бағытталған.</w:t>
      </w:r>
    </w:p>
    <w:p w14:paraId="279F650A"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Маусымдық ұйымның білім беру модулінің мазмұны қызығушылықтар бойынша үйірмелер мен секциялар арқылы дамытушы сабақтарды, жобалық, зерттеу және шығармашылық қызметті, мастер-кластар, тренингтер, зертханалық және практикалық жұмыстар арқылы практикалық-бағдарланған сабақтарды, сондай-ақ тәрбиелік іс-шаралар мен жобаларды қамтиды.</w:t>
      </w:r>
    </w:p>
    <w:p w14:paraId="28F408C0"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Әрбір ауысым күні білім беру модулі шеңберінде кемінде екі дамытушы, жобалық, зерттеу немесе шығармашылық сабақ, кемінде екі практикалық-бағдарланған сабақ, сондай-ақ кемінде екі тәрбиелік іс-шара немесе жоба өткізу көзделеді.</w:t>
      </w:r>
    </w:p>
    <w:p w14:paraId="3500789B" w14:textId="77777777" w:rsidR="00104403" w:rsidRPr="007844E4" w:rsidRDefault="00FF6D5E">
      <w:pPr>
        <w:spacing w:after="0" w:line="240" w:lineRule="auto"/>
        <w:rPr>
          <w:rFonts w:cs="Times New Roman"/>
          <w:szCs w:val="28"/>
        </w:rPr>
      </w:pPr>
      <w:r w:rsidRPr="007844E4">
        <w:rPr>
          <w:rFonts w:cs="Times New Roman"/>
          <w:b/>
          <w:szCs w:val="28"/>
        </w:rPr>
        <w:t>Білім беру модулінің бағыттары</w:t>
      </w:r>
    </w:p>
    <w:tbl>
      <w:tblPr>
        <w:tblStyle w:val="aff0"/>
        <w:tblW w:w="0" w:type="auto"/>
        <w:jc w:val="center"/>
        <w:tblLook w:val="04A0" w:firstRow="1" w:lastRow="0" w:firstColumn="1" w:lastColumn="0" w:noHBand="0" w:noVBand="1"/>
      </w:tblPr>
      <w:tblGrid>
        <w:gridCol w:w="2410"/>
        <w:gridCol w:w="2410"/>
        <w:gridCol w:w="2410"/>
        <w:gridCol w:w="2416"/>
      </w:tblGrid>
      <w:tr w:rsidR="00104403" w:rsidRPr="007844E4" w14:paraId="30708467" w14:textId="77777777" w:rsidTr="00C47513">
        <w:trPr>
          <w:tblHeader/>
          <w:jc w:val="center"/>
        </w:trPr>
        <w:tc>
          <w:tcPr>
            <w:tcW w:w="2410" w:type="dxa"/>
            <w:shd w:val="clear" w:color="auto" w:fill="FDE9D9" w:themeFill="accent6" w:themeFillTint="33"/>
            <w:vAlign w:val="center"/>
          </w:tcPr>
          <w:p w14:paraId="6E1F9764" w14:textId="77777777" w:rsidR="00104403" w:rsidRPr="007844E4" w:rsidRDefault="00FF6D5E">
            <w:pPr>
              <w:rPr>
                <w:rFonts w:cs="Times New Roman"/>
                <w:szCs w:val="28"/>
                <w:lang w:val="kk-KZ"/>
              </w:rPr>
            </w:pPr>
            <w:r w:rsidRPr="007844E4">
              <w:rPr>
                <w:rFonts w:cs="Times New Roman"/>
                <w:b/>
                <w:szCs w:val="28"/>
                <w:lang w:val="kk-KZ"/>
              </w:rPr>
              <w:t>Бағыт</w:t>
            </w:r>
          </w:p>
        </w:tc>
        <w:tc>
          <w:tcPr>
            <w:tcW w:w="2410" w:type="dxa"/>
            <w:shd w:val="clear" w:color="auto" w:fill="FDE9D9" w:themeFill="accent6" w:themeFillTint="33"/>
            <w:vAlign w:val="center"/>
          </w:tcPr>
          <w:p w14:paraId="4CFFC34D" w14:textId="77777777" w:rsidR="00104403" w:rsidRPr="007844E4" w:rsidRDefault="00FF6D5E">
            <w:pPr>
              <w:rPr>
                <w:rFonts w:cs="Times New Roman"/>
                <w:szCs w:val="28"/>
                <w:lang w:val="kk-KZ"/>
              </w:rPr>
            </w:pPr>
            <w:r w:rsidRPr="007844E4">
              <w:rPr>
                <w:rFonts w:cs="Times New Roman"/>
                <w:b/>
                <w:szCs w:val="28"/>
                <w:lang w:val="kk-KZ"/>
              </w:rPr>
              <w:t>Мазмұны</w:t>
            </w:r>
          </w:p>
        </w:tc>
        <w:tc>
          <w:tcPr>
            <w:tcW w:w="2410" w:type="dxa"/>
            <w:shd w:val="clear" w:color="auto" w:fill="FDE9D9" w:themeFill="accent6" w:themeFillTint="33"/>
            <w:vAlign w:val="center"/>
          </w:tcPr>
          <w:p w14:paraId="0AF43113" w14:textId="77777777" w:rsidR="00104403" w:rsidRPr="007844E4" w:rsidRDefault="00FF6D5E">
            <w:pPr>
              <w:rPr>
                <w:rFonts w:cs="Times New Roman"/>
                <w:szCs w:val="28"/>
                <w:lang w:val="kk-KZ"/>
              </w:rPr>
            </w:pPr>
            <w:r w:rsidRPr="007844E4">
              <w:rPr>
                <w:rFonts w:cs="Times New Roman"/>
                <w:b/>
                <w:szCs w:val="28"/>
                <w:lang w:val="kk-KZ"/>
              </w:rPr>
              <w:t>Іске асыру нысандары</w:t>
            </w:r>
          </w:p>
        </w:tc>
        <w:tc>
          <w:tcPr>
            <w:tcW w:w="2410" w:type="dxa"/>
            <w:shd w:val="clear" w:color="auto" w:fill="FDE9D9" w:themeFill="accent6" w:themeFillTint="33"/>
            <w:vAlign w:val="center"/>
          </w:tcPr>
          <w:p w14:paraId="550B600C" w14:textId="77777777" w:rsidR="00104403" w:rsidRPr="007844E4" w:rsidRDefault="00FF6D5E">
            <w:pPr>
              <w:rPr>
                <w:rFonts w:cs="Times New Roman"/>
                <w:szCs w:val="28"/>
                <w:lang w:val="kk-KZ"/>
              </w:rPr>
            </w:pPr>
            <w:r w:rsidRPr="007844E4">
              <w:rPr>
                <w:rFonts w:cs="Times New Roman"/>
                <w:b/>
                <w:szCs w:val="28"/>
                <w:lang w:val="kk-KZ"/>
              </w:rPr>
              <w:t>Нәтиже</w:t>
            </w:r>
          </w:p>
        </w:tc>
      </w:tr>
      <w:tr w:rsidR="00104403" w:rsidRPr="007844E4" w14:paraId="38296077" w14:textId="77777777" w:rsidTr="00250CB6">
        <w:trPr>
          <w:jc w:val="center"/>
        </w:trPr>
        <w:tc>
          <w:tcPr>
            <w:tcW w:w="2410" w:type="dxa"/>
          </w:tcPr>
          <w:p w14:paraId="6794274D" w14:textId="77777777" w:rsidR="00104403" w:rsidRPr="007844E4" w:rsidRDefault="00FF6D5E" w:rsidP="007844E4">
            <w:pPr>
              <w:jc w:val="both"/>
              <w:rPr>
                <w:rFonts w:cs="Times New Roman"/>
                <w:szCs w:val="28"/>
                <w:lang w:val="kk-KZ"/>
              </w:rPr>
            </w:pPr>
            <w:r w:rsidRPr="007844E4">
              <w:rPr>
                <w:rFonts w:cs="Times New Roman"/>
                <w:szCs w:val="28"/>
                <w:lang w:val="kk-KZ"/>
              </w:rPr>
              <w:t>Арт-шеберханалар</w:t>
            </w:r>
          </w:p>
        </w:tc>
        <w:tc>
          <w:tcPr>
            <w:tcW w:w="2410" w:type="dxa"/>
          </w:tcPr>
          <w:p w14:paraId="39B4A48B" w14:textId="77777777" w:rsidR="00104403" w:rsidRPr="007844E4" w:rsidRDefault="00FF6D5E" w:rsidP="007844E4">
            <w:pPr>
              <w:jc w:val="both"/>
              <w:rPr>
                <w:rFonts w:cs="Times New Roman"/>
                <w:szCs w:val="28"/>
                <w:lang w:val="kk-KZ"/>
              </w:rPr>
            </w:pPr>
            <w:r w:rsidRPr="007844E4">
              <w:rPr>
                <w:rFonts w:cs="Times New Roman"/>
                <w:szCs w:val="28"/>
                <w:lang w:val="kk-KZ"/>
              </w:rPr>
              <w:t>Сурет, түс, композиция, коллаж, визуалды күнделік</w:t>
            </w:r>
          </w:p>
        </w:tc>
        <w:tc>
          <w:tcPr>
            <w:tcW w:w="2410" w:type="dxa"/>
          </w:tcPr>
          <w:p w14:paraId="62192DBA" w14:textId="77777777" w:rsidR="00104403" w:rsidRPr="007844E4" w:rsidRDefault="00FF6D5E" w:rsidP="007844E4">
            <w:pPr>
              <w:jc w:val="both"/>
              <w:rPr>
                <w:rFonts w:cs="Times New Roman"/>
                <w:szCs w:val="28"/>
                <w:lang w:val="kk-KZ"/>
              </w:rPr>
            </w:pPr>
            <w:r w:rsidRPr="007844E4">
              <w:rPr>
                <w:rFonts w:cs="Times New Roman"/>
                <w:szCs w:val="28"/>
                <w:lang w:val="kk-KZ"/>
              </w:rPr>
              <w:t>Мастер-кластар, пленэр, панно, зиндер, арт-көрме</w:t>
            </w:r>
          </w:p>
        </w:tc>
        <w:tc>
          <w:tcPr>
            <w:tcW w:w="2410" w:type="dxa"/>
          </w:tcPr>
          <w:p w14:paraId="7AFC327A" w14:textId="77777777" w:rsidR="00104403" w:rsidRPr="007844E4" w:rsidRDefault="00FF6D5E" w:rsidP="007844E4">
            <w:pPr>
              <w:jc w:val="both"/>
              <w:rPr>
                <w:rFonts w:cs="Times New Roman"/>
                <w:szCs w:val="28"/>
                <w:lang w:val="kk-KZ"/>
              </w:rPr>
            </w:pPr>
            <w:r w:rsidRPr="007844E4">
              <w:rPr>
                <w:rFonts w:cs="Times New Roman"/>
                <w:szCs w:val="28"/>
                <w:lang w:val="kk-KZ"/>
              </w:rPr>
              <w:t>Көркем ойлауды дамыту</w:t>
            </w:r>
          </w:p>
        </w:tc>
      </w:tr>
      <w:tr w:rsidR="00104403" w:rsidRPr="007844E4" w14:paraId="0DE61559" w14:textId="77777777" w:rsidTr="00250CB6">
        <w:trPr>
          <w:jc w:val="center"/>
        </w:trPr>
        <w:tc>
          <w:tcPr>
            <w:tcW w:w="2410" w:type="dxa"/>
          </w:tcPr>
          <w:p w14:paraId="26668FAC" w14:textId="77777777" w:rsidR="00104403" w:rsidRPr="007844E4" w:rsidRDefault="00FF6D5E" w:rsidP="007844E4">
            <w:pPr>
              <w:jc w:val="both"/>
              <w:rPr>
                <w:rFonts w:cs="Times New Roman"/>
                <w:szCs w:val="28"/>
                <w:lang w:val="kk-KZ"/>
              </w:rPr>
            </w:pPr>
            <w:r w:rsidRPr="007844E4">
              <w:rPr>
                <w:rFonts w:cs="Times New Roman"/>
                <w:szCs w:val="28"/>
                <w:lang w:val="kk-KZ"/>
              </w:rPr>
              <w:t>Театр және перформанс</w:t>
            </w:r>
          </w:p>
        </w:tc>
        <w:tc>
          <w:tcPr>
            <w:tcW w:w="2410" w:type="dxa"/>
          </w:tcPr>
          <w:p w14:paraId="47A2762D" w14:textId="77777777" w:rsidR="00104403" w:rsidRPr="007844E4" w:rsidRDefault="00FF6D5E" w:rsidP="007844E4">
            <w:pPr>
              <w:jc w:val="both"/>
              <w:rPr>
                <w:rFonts w:cs="Times New Roman"/>
                <w:szCs w:val="28"/>
                <w:lang w:val="kk-KZ"/>
              </w:rPr>
            </w:pPr>
            <w:r w:rsidRPr="007844E4">
              <w:rPr>
                <w:rFonts w:cs="Times New Roman"/>
                <w:szCs w:val="28"/>
                <w:lang w:val="kk-KZ"/>
              </w:rPr>
              <w:t>Сөйлеу, қимыл, образ, импровизация, сахналық мәдениет</w:t>
            </w:r>
          </w:p>
        </w:tc>
        <w:tc>
          <w:tcPr>
            <w:tcW w:w="2410" w:type="dxa"/>
          </w:tcPr>
          <w:p w14:paraId="3E9C7B22" w14:textId="77777777" w:rsidR="00104403" w:rsidRPr="007844E4" w:rsidRDefault="00FF6D5E" w:rsidP="007844E4">
            <w:pPr>
              <w:jc w:val="both"/>
              <w:rPr>
                <w:rFonts w:cs="Times New Roman"/>
                <w:szCs w:val="28"/>
                <w:lang w:val="kk-KZ"/>
              </w:rPr>
            </w:pPr>
            <w:r w:rsidRPr="007844E4">
              <w:rPr>
                <w:rFonts w:cs="Times New Roman"/>
                <w:szCs w:val="28"/>
                <w:lang w:val="kk-KZ"/>
              </w:rPr>
              <w:t>Этюдтер, көлеңке театры, шағын спектакльдер, форум-театр</w:t>
            </w:r>
          </w:p>
        </w:tc>
        <w:tc>
          <w:tcPr>
            <w:tcW w:w="2410" w:type="dxa"/>
          </w:tcPr>
          <w:p w14:paraId="142C9894" w14:textId="77777777" w:rsidR="00104403" w:rsidRPr="007844E4" w:rsidRDefault="00FF6D5E" w:rsidP="007844E4">
            <w:pPr>
              <w:jc w:val="both"/>
              <w:rPr>
                <w:rFonts w:cs="Times New Roman"/>
                <w:szCs w:val="28"/>
                <w:lang w:val="kk-KZ"/>
              </w:rPr>
            </w:pPr>
            <w:r w:rsidRPr="007844E4">
              <w:rPr>
                <w:rFonts w:cs="Times New Roman"/>
                <w:szCs w:val="28"/>
                <w:lang w:val="kk-KZ"/>
              </w:rPr>
              <w:t>Сенімділік және мәнерлілік</w:t>
            </w:r>
          </w:p>
        </w:tc>
      </w:tr>
      <w:tr w:rsidR="00104403" w:rsidRPr="007844E4" w14:paraId="67494444" w14:textId="77777777" w:rsidTr="00250CB6">
        <w:trPr>
          <w:jc w:val="center"/>
        </w:trPr>
        <w:tc>
          <w:tcPr>
            <w:tcW w:w="2410" w:type="dxa"/>
          </w:tcPr>
          <w:p w14:paraId="4ECDB7EB" w14:textId="77777777" w:rsidR="00104403" w:rsidRPr="007844E4" w:rsidRDefault="00FF6D5E" w:rsidP="007844E4">
            <w:pPr>
              <w:jc w:val="both"/>
              <w:rPr>
                <w:rFonts w:cs="Times New Roman"/>
                <w:szCs w:val="28"/>
                <w:lang w:val="kk-KZ"/>
              </w:rPr>
            </w:pPr>
            <w:r w:rsidRPr="007844E4">
              <w:rPr>
                <w:rFonts w:cs="Times New Roman"/>
                <w:szCs w:val="28"/>
                <w:lang w:val="kk-KZ"/>
              </w:rPr>
              <w:t>Музыка және қимыл</w:t>
            </w:r>
          </w:p>
        </w:tc>
        <w:tc>
          <w:tcPr>
            <w:tcW w:w="2410" w:type="dxa"/>
          </w:tcPr>
          <w:p w14:paraId="4515A23D" w14:textId="77777777" w:rsidR="00104403" w:rsidRPr="007844E4" w:rsidRDefault="00FF6D5E" w:rsidP="007844E4">
            <w:pPr>
              <w:jc w:val="both"/>
              <w:rPr>
                <w:rFonts w:cs="Times New Roman"/>
                <w:szCs w:val="28"/>
                <w:lang w:val="kk-KZ"/>
              </w:rPr>
            </w:pPr>
            <w:r w:rsidRPr="007844E4">
              <w:rPr>
                <w:rFonts w:cs="Times New Roman"/>
                <w:szCs w:val="28"/>
                <w:lang w:val="kk-KZ"/>
              </w:rPr>
              <w:t xml:space="preserve">Ырғақ, дауыс, пластика, эмоционалдық </w:t>
            </w:r>
            <w:r w:rsidRPr="007844E4">
              <w:rPr>
                <w:rFonts w:cs="Times New Roman"/>
                <w:szCs w:val="28"/>
                <w:lang w:val="kk-KZ"/>
              </w:rPr>
              <w:lastRenderedPageBreak/>
              <w:t>жеңілдеу</w:t>
            </w:r>
          </w:p>
        </w:tc>
        <w:tc>
          <w:tcPr>
            <w:tcW w:w="2410" w:type="dxa"/>
          </w:tcPr>
          <w:p w14:paraId="69FDDF44" w14:textId="77777777" w:rsidR="00104403" w:rsidRPr="007844E4" w:rsidRDefault="00FF6D5E" w:rsidP="007844E4">
            <w:pPr>
              <w:jc w:val="both"/>
              <w:rPr>
                <w:rFonts w:cs="Times New Roman"/>
                <w:szCs w:val="28"/>
                <w:lang w:val="kk-KZ"/>
              </w:rPr>
            </w:pPr>
            <w:r w:rsidRPr="007844E4">
              <w:rPr>
                <w:rFonts w:cs="Times New Roman"/>
                <w:szCs w:val="28"/>
                <w:lang w:val="kk-KZ"/>
              </w:rPr>
              <w:lastRenderedPageBreak/>
              <w:t xml:space="preserve">Body percussion, билер, вокалдық шеңберлер, шу </w:t>
            </w:r>
            <w:r w:rsidRPr="007844E4">
              <w:rPr>
                <w:rFonts w:cs="Times New Roman"/>
                <w:szCs w:val="28"/>
                <w:lang w:val="kk-KZ"/>
              </w:rPr>
              <w:lastRenderedPageBreak/>
              <w:t>оркестрі</w:t>
            </w:r>
          </w:p>
        </w:tc>
        <w:tc>
          <w:tcPr>
            <w:tcW w:w="2410" w:type="dxa"/>
          </w:tcPr>
          <w:p w14:paraId="4B6B1D20" w14:textId="77777777" w:rsidR="00104403" w:rsidRPr="007844E4" w:rsidRDefault="00FF6D5E" w:rsidP="007844E4">
            <w:pPr>
              <w:jc w:val="both"/>
              <w:rPr>
                <w:rFonts w:cs="Times New Roman"/>
                <w:szCs w:val="28"/>
                <w:lang w:val="kk-KZ"/>
              </w:rPr>
            </w:pPr>
            <w:r w:rsidRPr="007844E4">
              <w:rPr>
                <w:rFonts w:cs="Times New Roman"/>
                <w:szCs w:val="28"/>
                <w:lang w:val="kk-KZ"/>
              </w:rPr>
              <w:lastRenderedPageBreak/>
              <w:t>Музыкалық-қимылдық мәдениет</w:t>
            </w:r>
          </w:p>
        </w:tc>
      </w:tr>
      <w:tr w:rsidR="00104403" w:rsidRPr="007844E4" w14:paraId="54133729" w14:textId="77777777" w:rsidTr="00250CB6">
        <w:trPr>
          <w:jc w:val="center"/>
        </w:trPr>
        <w:tc>
          <w:tcPr>
            <w:tcW w:w="2410" w:type="dxa"/>
          </w:tcPr>
          <w:p w14:paraId="00CCD746" w14:textId="77777777" w:rsidR="00104403" w:rsidRPr="007844E4" w:rsidRDefault="00FF6D5E" w:rsidP="007844E4">
            <w:pPr>
              <w:jc w:val="both"/>
              <w:rPr>
                <w:rFonts w:cs="Times New Roman"/>
                <w:szCs w:val="28"/>
                <w:lang w:val="kk-KZ"/>
              </w:rPr>
            </w:pPr>
            <w:r w:rsidRPr="007844E4">
              <w:rPr>
                <w:rFonts w:cs="Times New Roman"/>
                <w:szCs w:val="28"/>
                <w:lang w:val="kk-KZ"/>
              </w:rPr>
              <w:lastRenderedPageBreak/>
              <w:t>Дизайн және қолөнер</w:t>
            </w:r>
          </w:p>
        </w:tc>
        <w:tc>
          <w:tcPr>
            <w:tcW w:w="2410" w:type="dxa"/>
          </w:tcPr>
          <w:p w14:paraId="4D6B417D" w14:textId="77777777" w:rsidR="00104403" w:rsidRPr="007844E4" w:rsidRDefault="00FF6D5E" w:rsidP="007844E4">
            <w:pPr>
              <w:jc w:val="both"/>
              <w:rPr>
                <w:rFonts w:cs="Times New Roman"/>
                <w:szCs w:val="28"/>
                <w:lang w:val="kk-KZ"/>
              </w:rPr>
            </w:pPr>
            <w:r w:rsidRPr="007844E4">
              <w:rPr>
                <w:rFonts w:cs="Times New Roman"/>
                <w:szCs w:val="28"/>
                <w:lang w:val="kk-KZ"/>
              </w:rPr>
              <w:t>Этнодизайн, апсайклинг, макеттеу, кеңістікті ресімдеу</w:t>
            </w:r>
          </w:p>
        </w:tc>
        <w:tc>
          <w:tcPr>
            <w:tcW w:w="2410" w:type="dxa"/>
          </w:tcPr>
          <w:p w14:paraId="26BC46EF" w14:textId="77777777" w:rsidR="00104403" w:rsidRPr="007844E4" w:rsidRDefault="00FF6D5E" w:rsidP="007844E4">
            <w:pPr>
              <w:jc w:val="both"/>
              <w:rPr>
                <w:rFonts w:cs="Times New Roman"/>
                <w:szCs w:val="28"/>
                <w:lang w:val="kk-KZ"/>
              </w:rPr>
            </w:pPr>
            <w:r w:rsidRPr="007844E4">
              <w:rPr>
                <w:rFonts w:cs="Times New Roman"/>
                <w:szCs w:val="28"/>
                <w:lang w:val="kk-KZ"/>
              </w:rPr>
              <w:t>Декор, костюмдер, аксессуарлар, жарнама парақтары, сценография</w:t>
            </w:r>
          </w:p>
        </w:tc>
        <w:tc>
          <w:tcPr>
            <w:tcW w:w="2410" w:type="dxa"/>
          </w:tcPr>
          <w:p w14:paraId="1FF9FAB2" w14:textId="77777777" w:rsidR="00104403" w:rsidRPr="007844E4" w:rsidRDefault="00FF6D5E" w:rsidP="007844E4">
            <w:pPr>
              <w:jc w:val="both"/>
              <w:rPr>
                <w:rFonts w:cs="Times New Roman"/>
                <w:szCs w:val="28"/>
                <w:lang w:val="kk-KZ"/>
              </w:rPr>
            </w:pPr>
            <w:r w:rsidRPr="007844E4">
              <w:rPr>
                <w:rFonts w:cs="Times New Roman"/>
                <w:szCs w:val="28"/>
                <w:lang w:val="kk-KZ"/>
              </w:rPr>
              <w:t>Практикалық шығармашылық дағдылар</w:t>
            </w:r>
          </w:p>
        </w:tc>
      </w:tr>
      <w:tr w:rsidR="00104403" w:rsidRPr="007844E4" w14:paraId="795A1A1A" w14:textId="77777777" w:rsidTr="00250CB6">
        <w:trPr>
          <w:jc w:val="center"/>
        </w:trPr>
        <w:tc>
          <w:tcPr>
            <w:tcW w:w="2410" w:type="dxa"/>
          </w:tcPr>
          <w:p w14:paraId="0037F817" w14:textId="77777777" w:rsidR="00104403" w:rsidRPr="007844E4" w:rsidRDefault="00FF6D5E" w:rsidP="007844E4">
            <w:pPr>
              <w:jc w:val="both"/>
              <w:rPr>
                <w:rFonts w:cs="Times New Roman"/>
                <w:szCs w:val="28"/>
                <w:lang w:val="kk-KZ"/>
              </w:rPr>
            </w:pPr>
            <w:r w:rsidRPr="007844E4">
              <w:rPr>
                <w:rFonts w:cs="Times New Roman"/>
                <w:szCs w:val="28"/>
                <w:lang w:val="kk-KZ"/>
              </w:rPr>
              <w:t>Цифрлық өнер және медиа</w:t>
            </w:r>
          </w:p>
        </w:tc>
        <w:tc>
          <w:tcPr>
            <w:tcW w:w="2410" w:type="dxa"/>
          </w:tcPr>
          <w:p w14:paraId="7E3535CF" w14:textId="77777777" w:rsidR="00104403" w:rsidRPr="007844E4" w:rsidRDefault="00FF6D5E" w:rsidP="007844E4">
            <w:pPr>
              <w:jc w:val="both"/>
              <w:rPr>
                <w:rFonts w:cs="Times New Roman"/>
                <w:szCs w:val="28"/>
                <w:lang w:val="kk-KZ"/>
              </w:rPr>
            </w:pPr>
            <w:r w:rsidRPr="007844E4">
              <w:rPr>
                <w:rFonts w:cs="Times New Roman"/>
                <w:szCs w:val="28"/>
                <w:lang w:val="kk-KZ"/>
              </w:rPr>
              <w:t>Цифрлық креативтілік, фото, видео, анимация</w:t>
            </w:r>
          </w:p>
        </w:tc>
        <w:tc>
          <w:tcPr>
            <w:tcW w:w="2410" w:type="dxa"/>
          </w:tcPr>
          <w:p w14:paraId="5A5E53E4" w14:textId="77777777" w:rsidR="00104403" w:rsidRPr="007844E4" w:rsidRDefault="00FF6D5E" w:rsidP="007844E4">
            <w:pPr>
              <w:jc w:val="both"/>
              <w:rPr>
                <w:rFonts w:cs="Times New Roman"/>
                <w:szCs w:val="28"/>
                <w:lang w:val="kk-KZ"/>
              </w:rPr>
            </w:pPr>
            <w:r w:rsidRPr="007844E4">
              <w:rPr>
                <w:rFonts w:cs="Times New Roman"/>
                <w:szCs w:val="28"/>
                <w:lang w:val="kk-KZ"/>
              </w:rPr>
              <w:t>Stop-motion, цифрлық коллаж, QR-галерея, медиакүнделік</w:t>
            </w:r>
          </w:p>
        </w:tc>
        <w:tc>
          <w:tcPr>
            <w:tcW w:w="2410" w:type="dxa"/>
          </w:tcPr>
          <w:p w14:paraId="6FC52645" w14:textId="77777777" w:rsidR="00104403" w:rsidRPr="007844E4" w:rsidRDefault="00FF6D5E" w:rsidP="007844E4">
            <w:pPr>
              <w:jc w:val="both"/>
              <w:rPr>
                <w:rFonts w:cs="Times New Roman"/>
                <w:szCs w:val="28"/>
                <w:lang w:val="kk-KZ"/>
              </w:rPr>
            </w:pPr>
            <w:r w:rsidRPr="007844E4">
              <w:rPr>
                <w:rFonts w:cs="Times New Roman"/>
                <w:szCs w:val="28"/>
                <w:lang w:val="kk-KZ"/>
              </w:rPr>
              <w:t>Медиасауаттылық және цифрлық мәдениет</w:t>
            </w:r>
          </w:p>
        </w:tc>
      </w:tr>
      <w:tr w:rsidR="00104403" w:rsidRPr="007844E4" w14:paraId="301E2FC4" w14:textId="77777777" w:rsidTr="00250CB6">
        <w:trPr>
          <w:jc w:val="center"/>
        </w:trPr>
        <w:tc>
          <w:tcPr>
            <w:tcW w:w="2410" w:type="dxa"/>
          </w:tcPr>
          <w:p w14:paraId="10A84D29" w14:textId="77777777" w:rsidR="00104403" w:rsidRPr="007844E4" w:rsidRDefault="00FF6D5E" w:rsidP="007844E4">
            <w:pPr>
              <w:jc w:val="both"/>
              <w:rPr>
                <w:rFonts w:cs="Times New Roman"/>
                <w:szCs w:val="28"/>
                <w:lang w:val="kk-KZ"/>
              </w:rPr>
            </w:pPr>
            <w:r w:rsidRPr="007844E4">
              <w:rPr>
                <w:rFonts w:cs="Times New Roman"/>
                <w:szCs w:val="28"/>
                <w:lang w:val="kk-KZ"/>
              </w:rPr>
              <w:t>Арт-жобалау</w:t>
            </w:r>
          </w:p>
        </w:tc>
        <w:tc>
          <w:tcPr>
            <w:tcW w:w="2410" w:type="dxa"/>
          </w:tcPr>
          <w:p w14:paraId="23A4DF29" w14:textId="77777777" w:rsidR="00104403" w:rsidRPr="007844E4" w:rsidRDefault="00FF6D5E" w:rsidP="007844E4">
            <w:pPr>
              <w:jc w:val="both"/>
              <w:rPr>
                <w:rFonts w:cs="Times New Roman"/>
                <w:szCs w:val="28"/>
                <w:lang w:val="kk-KZ"/>
              </w:rPr>
            </w:pPr>
            <w:r w:rsidRPr="007844E4">
              <w:rPr>
                <w:rFonts w:cs="Times New Roman"/>
                <w:szCs w:val="28"/>
                <w:lang w:val="kk-KZ"/>
              </w:rPr>
              <w:t>Жобалық жұмыс, көрме, фестиваль, таныстырылым</w:t>
            </w:r>
          </w:p>
        </w:tc>
        <w:tc>
          <w:tcPr>
            <w:tcW w:w="2410" w:type="dxa"/>
          </w:tcPr>
          <w:p w14:paraId="0711E364" w14:textId="77777777" w:rsidR="00104403" w:rsidRPr="007844E4" w:rsidRDefault="00FF6D5E" w:rsidP="007844E4">
            <w:pPr>
              <w:jc w:val="both"/>
              <w:rPr>
                <w:rFonts w:cs="Times New Roman"/>
                <w:szCs w:val="28"/>
                <w:lang w:val="kk-KZ"/>
              </w:rPr>
            </w:pPr>
            <w:r w:rsidRPr="007844E4">
              <w:rPr>
                <w:rFonts w:cs="Times New Roman"/>
                <w:szCs w:val="28"/>
                <w:lang w:val="kk-KZ"/>
              </w:rPr>
              <w:t>Арт-хакатон, дизайн-спринт, кураторлық зертхана</w:t>
            </w:r>
          </w:p>
        </w:tc>
        <w:tc>
          <w:tcPr>
            <w:tcW w:w="2410" w:type="dxa"/>
          </w:tcPr>
          <w:p w14:paraId="544D2F58" w14:textId="77777777" w:rsidR="00104403" w:rsidRPr="007844E4" w:rsidRDefault="00FF6D5E" w:rsidP="007844E4">
            <w:pPr>
              <w:jc w:val="both"/>
              <w:rPr>
                <w:rFonts w:cs="Times New Roman"/>
                <w:szCs w:val="28"/>
                <w:lang w:val="kk-KZ"/>
              </w:rPr>
            </w:pPr>
            <w:r w:rsidRPr="007844E4">
              <w:rPr>
                <w:rFonts w:cs="Times New Roman"/>
                <w:szCs w:val="28"/>
                <w:lang w:val="kk-KZ"/>
              </w:rPr>
              <w:t>Жобалық ойлау және командалық</w:t>
            </w:r>
          </w:p>
        </w:tc>
      </w:tr>
    </w:tbl>
    <w:p w14:paraId="111B4228" w14:textId="77777777" w:rsidR="00104403" w:rsidRPr="007844E4" w:rsidRDefault="00FF6D5E">
      <w:pPr>
        <w:spacing w:after="0" w:line="240" w:lineRule="auto"/>
        <w:rPr>
          <w:rFonts w:cs="Times New Roman"/>
          <w:szCs w:val="28"/>
        </w:rPr>
      </w:pPr>
      <w:r w:rsidRPr="007844E4">
        <w:rPr>
          <w:rFonts w:cs="Times New Roman"/>
          <w:b/>
          <w:szCs w:val="28"/>
        </w:rPr>
        <w:t>2. Сауықтыру модулі</w:t>
      </w:r>
    </w:p>
    <w:p w14:paraId="5DC5A4BD" w14:textId="77777777" w:rsidR="00104403" w:rsidRPr="007844E4" w:rsidRDefault="00FF6D5E" w:rsidP="00250CB6">
      <w:pPr>
        <w:spacing w:after="0" w:line="240" w:lineRule="auto"/>
        <w:ind w:firstLine="709"/>
        <w:jc w:val="both"/>
        <w:rPr>
          <w:rFonts w:cs="Times New Roman"/>
          <w:szCs w:val="28"/>
        </w:rPr>
      </w:pPr>
      <w:r w:rsidRPr="007844E4">
        <w:rPr>
          <w:rFonts w:cs="Times New Roman"/>
          <w:szCs w:val="28"/>
        </w:rPr>
        <w:t>Сауықтыру модулі қатысушылардың физикалық және психоэмоциялық денсаулығын нығайтуға, аурулардың алдын алуға, салауатты өмір салтының тұрақты дағдыларын қалыптастыруға, оңтайлы күн тәртібін, демалысты, тамақтануды және эмоционалдық әл-ауқатты қамтамасыз етуге бағытталған.</w:t>
      </w:r>
    </w:p>
    <w:p w14:paraId="024DC6F2" w14:textId="77777777" w:rsidR="00104403" w:rsidRPr="007844E4" w:rsidRDefault="00FF6D5E" w:rsidP="00250CB6">
      <w:pPr>
        <w:spacing w:after="0" w:line="240" w:lineRule="auto"/>
        <w:ind w:firstLine="709"/>
        <w:jc w:val="both"/>
        <w:rPr>
          <w:rFonts w:cs="Times New Roman"/>
          <w:szCs w:val="28"/>
        </w:rPr>
      </w:pPr>
      <w:r w:rsidRPr="007844E4">
        <w:rPr>
          <w:rFonts w:cs="Times New Roman"/>
          <w:szCs w:val="28"/>
        </w:rPr>
        <w:t>Сауықтыру модулі дене белсенділігі жөніндегі іс-шараларды, Ұйымның жағдайлары мен медициналық көрсетілімдерді ескере отырып балаларды шынықтыруды, аурулардың алдын алуды, дұрыс тамақтану мен ауызсу режимін сақтауды, оңтайлы күн тәртібі мен демалысты қамтамасыз етуді, психологиялық сүйемелдеуді және балалардың эмоционалдық әл-ауқатын қамтиды.</w:t>
      </w:r>
    </w:p>
    <w:p w14:paraId="7CD5F50C" w14:textId="77777777" w:rsidR="00104403" w:rsidRPr="007844E4" w:rsidRDefault="00FF6D5E" w:rsidP="00250CB6">
      <w:pPr>
        <w:spacing w:after="0" w:line="240" w:lineRule="auto"/>
        <w:ind w:firstLine="709"/>
        <w:jc w:val="both"/>
        <w:rPr>
          <w:rFonts w:cs="Times New Roman"/>
          <w:szCs w:val="28"/>
        </w:rPr>
      </w:pPr>
      <w:r w:rsidRPr="007844E4">
        <w:rPr>
          <w:rFonts w:cs="Times New Roman"/>
          <w:szCs w:val="28"/>
        </w:rPr>
        <w:t>Сауықтыру модулінің жалпы көлемі күніне 3 академиялық сағаттан аспайды. Сауықтыру іс-шараларының көлемі мен қарқындылығы білім беру жүктемесімен шамалас болады және ауысым бойы біркелкі бөлінеді.</w:t>
      </w:r>
    </w:p>
    <w:tbl>
      <w:tblPr>
        <w:tblStyle w:val="aff0"/>
        <w:tblW w:w="0" w:type="auto"/>
        <w:jc w:val="center"/>
        <w:tblLook w:val="04A0" w:firstRow="1" w:lastRow="0" w:firstColumn="1" w:lastColumn="0" w:noHBand="0" w:noVBand="1"/>
      </w:tblPr>
      <w:tblGrid>
        <w:gridCol w:w="2410"/>
        <w:gridCol w:w="2410"/>
        <w:gridCol w:w="2410"/>
        <w:gridCol w:w="2410"/>
      </w:tblGrid>
      <w:tr w:rsidR="00104403" w:rsidRPr="007844E4" w14:paraId="61CF9047" w14:textId="77777777" w:rsidTr="00C47513">
        <w:trPr>
          <w:tblHeader/>
          <w:jc w:val="center"/>
        </w:trPr>
        <w:tc>
          <w:tcPr>
            <w:tcW w:w="2410" w:type="dxa"/>
            <w:shd w:val="clear" w:color="auto" w:fill="FDE9D9" w:themeFill="accent6" w:themeFillTint="33"/>
            <w:vAlign w:val="center"/>
          </w:tcPr>
          <w:p w14:paraId="3726C3F9" w14:textId="77777777" w:rsidR="00104403" w:rsidRPr="007844E4" w:rsidRDefault="00FF6D5E">
            <w:pPr>
              <w:rPr>
                <w:rFonts w:cs="Times New Roman"/>
                <w:szCs w:val="28"/>
                <w:lang w:val="kk-KZ"/>
              </w:rPr>
            </w:pPr>
            <w:r w:rsidRPr="007844E4">
              <w:rPr>
                <w:rFonts w:cs="Times New Roman"/>
                <w:b/>
                <w:szCs w:val="28"/>
                <w:lang w:val="kk-KZ"/>
              </w:rPr>
              <w:t>Сауықтыру модулінің бағыты</w:t>
            </w:r>
          </w:p>
        </w:tc>
        <w:tc>
          <w:tcPr>
            <w:tcW w:w="2410" w:type="dxa"/>
            <w:shd w:val="clear" w:color="auto" w:fill="FDE9D9" w:themeFill="accent6" w:themeFillTint="33"/>
            <w:vAlign w:val="center"/>
          </w:tcPr>
          <w:p w14:paraId="6539068A" w14:textId="77777777" w:rsidR="00104403" w:rsidRPr="007844E4" w:rsidRDefault="00FF6D5E">
            <w:pPr>
              <w:rPr>
                <w:rFonts w:cs="Times New Roman"/>
                <w:szCs w:val="28"/>
                <w:lang w:val="kk-KZ"/>
              </w:rPr>
            </w:pPr>
            <w:r w:rsidRPr="007844E4">
              <w:rPr>
                <w:rFonts w:cs="Times New Roman"/>
                <w:b/>
                <w:szCs w:val="28"/>
                <w:lang w:val="kk-KZ"/>
              </w:rPr>
              <w:t>Мазмұны</w:t>
            </w:r>
          </w:p>
        </w:tc>
        <w:tc>
          <w:tcPr>
            <w:tcW w:w="2410" w:type="dxa"/>
            <w:shd w:val="clear" w:color="auto" w:fill="FDE9D9" w:themeFill="accent6" w:themeFillTint="33"/>
            <w:vAlign w:val="center"/>
          </w:tcPr>
          <w:p w14:paraId="57BCC93A" w14:textId="77777777" w:rsidR="00104403" w:rsidRPr="007844E4" w:rsidRDefault="00FF6D5E">
            <w:pPr>
              <w:rPr>
                <w:rFonts w:cs="Times New Roman"/>
                <w:szCs w:val="28"/>
                <w:lang w:val="kk-KZ"/>
              </w:rPr>
            </w:pPr>
            <w:r w:rsidRPr="007844E4">
              <w:rPr>
                <w:rFonts w:cs="Times New Roman"/>
                <w:b/>
                <w:szCs w:val="28"/>
                <w:lang w:val="kk-KZ"/>
              </w:rPr>
              <w:t>Іске асыру нысандары</w:t>
            </w:r>
          </w:p>
        </w:tc>
        <w:tc>
          <w:tcPr>
            <w:tcW w:w="2410" w:type="dxa"/>
            <w:shd w:val="clear" w:color="auto" w:fill="FDE9D9" w:themeFill="accent6" w:themeFillTint="33"/>
            <w:vAlign w:val="center"/>
          </w:tcPr>
          <w:p w14:paraId="0080A1E5" w14:textId="77777777" w:rsidR="00104403" w:rsidRPr="007844E4" w:rsidRDefault="00FF6D5E">
            <w:pPr>
              <w:rPr>
                <w:rFonts w:cs="Times New Roman"/>
                <w:szCs w:val="28"/>
                <w:lang w:val="kk-KZ"/>
              </w:rPr>
            </w:pPr>
            <w:r w:rsidRPr="007844E4">
              <w:rPr>
                <w:rFonts w:cs="Times New Roman"/>
                <w:b/>
                <w:szCs w:val="28"/>
                <w:lang w:val="kk-KZ"/>
              </w:rPr>
              <w:t>Нәтиже</w:t>
            </w:r>
          </w:p>
        </w:tc>
      </w:tr>
      <w:tr w:rsidR="00104403" w:rsidRPr="007844E4" w14:paraId="67B1E3FB" w14:textId="77777777">
        <w:trPr>
          <w:jc w:val="center"/>
        </w:trPr>
        <w:tc>
          <w:tcPr>
            <w:tcW w:w="2410" w:type="dxa"/>
            <w:vAlign w:val="center"/>
          </w:tcPr>
          <w:p w14:paraId="72DED593" w14:textId="77777777" w:rsidR="00104403" w:rsidRPr="007844E4" w:rsidRDefault="00FF6D5E" w:rsidP="007844E4">
            <w:pPr>
              <w:rPr>
                <w:rFonts w:cs="Times New Roman"/>
                <w:szCs w:val="28"/>
                <w:lang w:val="kk-KZ"/>
              </w:rPr>
            </w:pPr>
            <w:r w:rsidRPr="007844E4">
              <w:rPr>
                <w:rFonts w:cs="Times New Roman"/>
                <w:szCs w:val="28"/>
                <w:lang w:val="kk-KZ"/>
              </w:rPr>
              <w:t>Дене белсенділігі</w:t>
            </w:r>
          </w:p>
        </w:tc>
        <w:tc>
          <w:tcPr>
            <w:tcW w:w="2410" w:type="dxa"/>
            <w:vAlign w:val="center"/>
          </w:tcPr>
          <w:p w14:paraId="69B44F47" w14:textId="77777777" w:rsidR="00104403" w:rsidRPr="007844E4" w:rsidRDefault="00FF6D5E" w:rsidP="007844E4">
            <w:pPr>
              <w:rPr>
                <w:rFonts w:cs="Times New Roman"/>
                <w:szCs w:val="28"/>
                <w:lang w:val="kk-KZ"/>
              </w:rPr>
            </w:pPr>
            <w:r w:rsidRPr="007844E4">
              <w:rPr>
                <w:rFonts w:cs="Times New Roman"/>
                <w:szCs w:val="28"/>
                <w:lang w:val="kk-KZ"/>
              </w:rPr>
              <w:t>Қимыл белсенділігін дамыту және денсаулықты нығайту</w:t>
            </w:r>
          </w:p>
        </w:tc>
        <w:tc>
          <w:tcPr>
            <w:tcW w:w="2410" w:type="dxa"/>
            <w:vAlign w:val="center"/>
          </w:tcPr>
          <w:p w14:paraId="45523FC4" w14:textId="77777777" w:rsidR="00104403" w:rsidRPr="007844E4" w:rsidRDefault="00FF6D5E" w:rsidP="007844E4">
            <w:pPr>
              <w:rPr>
                <w:rFonts w:cs="Times New Roman"/>
                <w:szCs w:val="28"/>
                <w:lang w:val="kk-KZ"/>
              </w:rPr>
            </w:pPr>
            <w:r w:rsidRPr="007844E4">
              <w:rPr>
                <w:rFonts w:cs="Times New Roman"/>
                <w:szCs w:val="28"/>
                <w:lang w:val="kk-KZ"/>
              </w:rPr>
              <w:t>Жаттығу, би арқылы сергіту жаттығулары, қимылды ойындар, серуендер</w:t>
            </w:r>
          </w:p>
        </w:tc>
        <w:tc>
          <w:tcPr>
            <w:tcW w:w="2410" w:type="dxa"/>
            <w:vAlign w:val="center"/>
          </w:tcPr>
          <w:p w14:paraId="7F652E65" w14:textId="77777777" w:rsidR="00104403" w:rsidRPr="007844E4" w:rsidRDefault="00FF6D5E" w:rsidP="007844E4">
            <w:pPr>
              <w:rPr>
                <w:rFonts w:cs="Times New Roman"/>
                <w:szCs w:val="28"/>
                <w:lang w:val="kk-KZ"/>
              </w:rPr>
            </w:pPr>
            <w:r w:rsidRPr="007844E4">
              <w:rPr>
                <w:rFonts w:cs="Times New Roman"/>
                <w:szCs w:val="28"/>
                <w:lang w:val="kk-KZ"/>
              </w:rPr>
              <w:t>Қимыл белсенділігін арттыру</w:t>
            </w:r>
          </w:p>
        </w:tc>
      </w:tr>
      <w:tr w:rsidR="00104403" w:rsidRPr="009A4DC4" w14:paraId="6AAF7287" w14:textId="77777777">
        <w:trPr>
          <w:jc w:val="center"/>
        </w:trPr>
        <w:tc>
          <w:tcPr>
            <w:tcW w:w="2410" w:type="dxa"/>
            <w:vAlign w:val="center"/>
          </w:tcPr>
          <w:p w14:paraId="2E8407CD" w14:textId="77777777" w:rsidR="00104403" w:rsidRPr="007844E4" w:rsidRDefault="00FF6D5E" w:rsidP="007844E4">
            <w:pPr>
              <w:jc w:val="both"/>
              <w:rPr>
                <w:rFonts w:cs="Times New Roman"/>
                <w:szCs w:val="28"/>
                <w:lang w:val="kk-KZ"/>
              </w:rPr>
            </w:pPr>
            <w:r w:rsidRPr="007844E4">
              <w:rPr>
                <w:rFonts w:cs="Times New Roman"/>
                <w:szCs w:val="28"/>
                <w:lang w:val="kk-KZ"/>
              </w:rPr>
              <w:t>Профилактика және СӨС</w:t>
            </w:r>
          </w:p>
        </w:tc>
        <w:tc>
          <w:tcPr>
            <w:tcW w:w="2410" w:type="dxa"/>
            <w:vAlign w:val="center"/>
          </w:tcPr>
          <w:p w14:paraId="1A2C015E" w14:textId="77777777" w:rsidR="00104403" w:rsidRPr="007844E4" w:rsidRDefault="00FF6D5E" w:rsidP="007844E4">
            <w:pPr>
              <w:jc w:val="both"/>
              <w:rPr>
                <w:rFonts w:cs="Times New Roman"/>
                <w:szCs w:val="28"/>
                <w:lang w:val="kk-KZ"/>
              </w:rPr>
            </w:pPr>
            <w:r w:rsidRPr="007844E4">
              <w:rPr>
                <w:rFonts w:cs="Times New Roman"/>
                <w:szCs w:val="28"/>
                <w:lang w:val="kk-KZ"/>
              </w:rPr>
              <w:t xml:space="preserve">Пайдалы әдеттерді, жеке </w:t>
            </w:r>
            <w:r w:rsidRPr="007844E4">
              <w:rPr>
                <w:rFonts w:cs="Times New Roman"/>
                <w:szCs w:val="28"/>
                <w:lang w:val="kk-KZ"/>
              </w:rPr>
              <w:lastRenderedPageBreak/>
              <w:t>гигиенаны және режимді қалыптастыру</w:t>
            </w:r>
          </w:p>
        </w:tc>
        <w:tc>
          <w:tcPr>
            <w:tcW w:w="2410" w:type="dxa"/>
            <w:vAlign w:val="center"/>
          </w:tcPr>
          <w:p w14:paraId="253D27FA" w14:textId="77777777" w:rsidR="00104403" w:rsidRPr="007844E4" w:rsidRDefault="00FF6D5E" w:rsidP="007844E4">
            <w:pPr>
              <w:jc w:val="both"/>
              <w:rPr>
                <w:rFonts w:cs="Times New Roman"/>
                <w:szCs w:val="28"/>
                <w:lang w:val="kk-KZ"/>
              </w:rPr>
            </w:pPr>
            <w:r w:rsidRPr="007844E4">
              <w:rPr>
                <w:rFonts w:cs="Times New Roman"/>
                <w:szCs w:val="28"/>
                <w:lang w:val="kk-KZ"/>
              </w:rPr>
              <w:lastRenderedPageBreak/>
              <w:t xml:space="preserve">Әңгімелер, практикалық </w:t>
            </w:r>
            <w:r w:rsidRPr="007844E4">
              <w:rPr>
                <w:rFonts w:cs="Times New Roman"/>
                <w:szCs w:val="28"/>
                <w:lang w:val="kk-KZ"/>
              </w:rPr>
              <w:lastRenderedPageBreak/>
              <w:t>жадынамалар, режимді бақылау</w:t>
            </w:r>
          </w:p>
        </w:tc>
        <w:tc>
          <w:tcPr>
            <w:tcW w:w="2410" w:type="dxa"/>
            <w:vAlign w:val="center"/>
          </w:tcPr>
          <w:p w14:paraId="36335778" w14:textId="77777777" w:rsidR="00104403" w:rsidRPr="007844E4" w:rsidRDefault="00FF6D5E" w:rsidP="007844E4">
            <w:pPr>
              <w:jc w:val="both"/>
              <w:rPr>
                <w:rFonts w:cs="Times New Roman"/>
                <w:szCs w:val="28"/>
                <w:lang w:val="kk-KZ"/>
              </w:rPr>
            </w:pPr>
            <w:r w:rsidRPr="007844E4">
              <w:rPr>
                <w:rFonts w:cs="Times New Roman"/>
                <w:szCs w:val="28"/>
                <w:lang w:val="kk-KZ"/>
              </w:rPr>
              <w:lastRenderedPageBreak/>
              <w:t>Салауатты және қауіпсіз мінез-</w:t>
            </w:r>
            <w:r w:rsidRPr="007844E4">
              <w:rPr>
                <w:rFonts w:cs="Times New Roman"/>
                <w:szCs w:val="28"/>
                <w:lang w:val="kk-KZ"/>
              </w:rPr>
              <w:lastRenderedPageBreak/>
              <w:t>құлық дағдылары</w:t>
            </w:r>
          </w:p>
        </w:tc>
      </w:tr>
      <w:tr w:rsidR="00104403" w:rsidRPr="009A4DC4" w14:paraId="7DF9E125" w14:textId="77777777">
        <w:trPr>
          <w:jc w:val="center"/>
        </w:trPr>
        <w:tc>
          <w:tcPr>
            <w:tcW w:w="2410" w:type="dxa"/>
            <w:vAlign w:val="center"/>
          </w:tcPr>
          <w:p w14:paraId="67C9A05F" w14:textId="77777777" w:rsidR="00104403" w:rsidRPr="007844E4" w:rsidRDefault="00FF6D5E" w:rsidP="007844E4">
            <w:pPr>
              <w:jc w:val="both"/>
              <w:rPr>
                <w:rFonts w:cs="Times New Roman"/>
                <w:szCs w:val="28"/>
                <w:lang w:val="kk-KZ"/>
              </w:rPr>
            </w:pPr>
            <w:r w:rsidRPr="007844E4">
              <w:rPr>
                <w:rFonts w:cs="Times New Roman"/>
                <w:szCs w:val="28"/>
                <w:lang w:val="kk-KZ"/>
              </w:rPr>
              <w:lastRenderedPageBreak/>
              <w:t>Тамақтану және ауызсу режимі</w:t>
            </w:r>
          </w:p>
        </w:tc>
        <w:tc>
          <w:tcPr>
            <w:tcW w:w="2410" w:type="dxa"/>
            <w:vAlign w:val="center"/>
          </w:tcPr>
          <w:p w14:paraId="3D1A5BF7" w14:textId="77777777" w:rsidR="00104403" w:rsidRPr="007844E4" w:rsidRDefault="00FF6D5E" w:rsidP="007844E4">
            <w:pPr>
              <w:jc w:val="both"/>
              <w:rPr>
                <w:rFonts w:cs="Times New Roman"/>
                <w:szCs w:val="28"/>
                <w:lang w:val="kk-KZ"/>
              </w:rPr>
            </w:pPr>
            <w:r w:rsidRPr="007844E4">
              <w:rPr>
                <w:rFonts w:cs="Times New Roman"/>
                <w:szCs w:val="28"/>
                <w:lang w:val="kk-KZ"/>
              </w:rPr>
              <w:t>Тамақтану режимін сақтау және ауызсуға қолжетімділік</w:t>
            </w:r>
          </w:p>
        </w:tc>
        <w:tc>
          <w:tcPr>
            <w:tcW w:w="2410" w:type="dxa"/>
            <w:vAlign w:val="center"/>
          </w:tcPr>
          <w:p w14:paraId="3746EB72" w14:textId="77777777" w:rsidR="00104403" w:rsidRPr="007844E4" w:rsidRDefault="00FF6D5E" w:rsidP="007844E4">
            <w:pPr>
              <w:jc w:val="both"/>
              <w:rPr>
                <w:rFonts w:cs="Times New Roman"/>
                <w:szCs w:val="28"/>
                <w:lang w:val="kk-KZ"/>
              </w:rPr>
            </w:pPr>
            <w:r w:rsidRPr="007844E4">
              <w:rPr>
                <w:rFonts w:cs="Times New Roman"/>
                <w:szCs w:val="28"/>
                <w:lang w:val="kk-KZ"/>
              </w:rPr>
              <w:t>Ақпараттық минуттар, ауызсу режимін бақылау</w:t>
            </w:r>
          </w:p>
        </w:tc>
        <w:tc>
          <w:tcPr>
            <w:tcW w:w="2410" w:type="dxa"/>
            <w:vAlign w:val="center"/>
          </w:tcPr>
          <w:p w14:paraId="36C350A7" w14:textId="77777777" w:rsidR="00104403" w:rsidRPr="007844E4" w:rsidRDefault="00FF6D5E" w:rsidP="007844E4">
            <w:pPr>
              <w:jc w:val="both"/>
              <w:rPr>
                <w:rFonts w:cs="Times New Roman"/>
                <w:szCs w:val="28"/>
                <w:lang w:val="kk-KZ"/>
              </w:rPr>
            </w:pPr>
            <w:r w:rsidRPr="007844E4">
              <w:rPr>
                <w:rFonts w:cs="Times New Roman"/>
                <w:szCs w:val="28"/>
                <w:lang w:val="kk-KZ"/>
              </w:rPr>
              <w:t>Тамақтану мен суға саналы қатынас</w:t>
            </w:r>
          </w:p>
        </w:tc>
      </w:tr>
      <w:tr w:rsidR="00104403" w:rsidRPr="007844E4" w14:paraId="7C6D1B7F" w14:textId="77777777">
        <w:trPr>
          <w:jc w:val="center"/>
        </w:trPr>
        <w:tc>
          <w:tcPr>
            <w:tcW w:w="2410" w:type="dxa"/>
            <w:vAlign w:val="center"/>
          </w:tcPr>
          <w:p w14:paraId="763F3768" w14:textId="77777777" w:rsidR="00104403" w:rsidRPr="007844E4" w:rsidRDefault="00FF6D5E" w:rsidP="007844E4">
            <w:pPr>
              <w:jc w:val="both"/>
              <w:rPr>
                <w:rFonts w:cs="Times New Roman"/>
                <w:szCs w:val="28"/>
                <w:lang w:val="kk-KZ"/>
              </w:rPr>
            </w:pPr>
            <w:r w:rsidRPr="007844E4">
              <w:rPr>
                <w:rFonts w:cs="Times New Roman"/>
                <w:szCs w:val="28"/>
                <w:lang w:val="kk-KZ"/>
              </w:rPr>
              <w:t>Эмоционалдық әл-ауқат</w:t>
            </w:r>
          </w:p>
        </w:tc>
        <w:tc>
          <w:tcPr>
            <w:tcW w:w="2410" w:type="dxa"/>
            <w:vAlign w:val="center"/>
          </w:tcPr>
          <w:p w14:paraId="723D916E" w14:textId="77777777" w:rsidR="00104403" w:rsidRPr="007844E4" w:rsidRDefault="00FF6D5E" w:rsidP="007844E4">
            <w:pPr>
              <w:jc w:val="both"/>
              <w:rPr>
                <w:rFonts w:cs="Times New Roman"/>
                <w:szCs w:val="28"/>
                <w:lang w:val="kk-KZ"/>
              </w:rPr>
            </w:pPr>
            <w:r w:rsidRPr="007844E4">
              <w:rPr>
                <w:rFonts w:cs="Times New Roman"/>
                <w:szCs w:val="28"/>
                <w:lang w:val="kk-KZ"/>
              </w:rPr>
              <w:t>Шиеленісті азайту және бейімделуді қолдау</w:t>
            </w:r>
          </w:p>
        </w:tc>
        <w:tc>
          <w:tcPr>
            <w:tcW w:w="2410" w:type="dxa"/>
            <w:vAlign w:val="center"/>
          </w:tcPr>
          <w:p w14:paraId="3F012485" w14:textId="77777777" w:rsidR="00104403" w:rsidRPr="007844E4" w:rsidRDefault="00FF6D5E" w:rsidP="007844E4">
            <w:pPr>
              <w:jc w:val="both"/>
              <w:rPr>
                <w:rFonts w:cs="Times New Roman"/>
                <w:szCs w:val="28"/>
                <w:lang w:val="kk-KZ"/>
              </w:rPr>
            </w:pPr>
            <w:r w:rsidRPr="007844E4">
              <w:rPr>
                <w:rFonts w:cs="Times New Roman"/>
                <w:szCs w:val="28"/>
                <w:lang w:val="kk-KZ"/>
              </w:rPr>
              <w:t>Шырақтар, арт-рефлексия, сенім ойындары, әңгімелер</w:t>
            </w:r>
          </w:p>
        </w:tc>
        <w:tc>
          <w:tcPr>
            <w:tcW w:w="2410" w:type="dxa"/>
            <w:vAlign w:val="center"/>
          </w:tcPr>
          <w:p w14:paraId="29E2CA06" w14:textId="77777777" w:rsidR="00104403" w:rsidRPr="007844E4" w:rsidRDefault="00FF6D5E" w:rsidP="007844E4">
            <w:pPr>
              <w:jc w:val="both"/>
              <w:rPr>
                <w:rFonts w:cs="Times New Roman"/>
                <w:szCs w:val="28"/>
                <w:lang w:val="kk-KZ"/>
              </w:rPr>
            </w:pPr>
            <w:r w:rsidRPr="007844E4">
              <w:rPr>
                <w:rFonts w:cs="Times New Roman"/>
                <w:szCs w:val="28"/>
                <w:lang w:val="kk-KZ"/>
              </w:rPr>
              <w:t>Психологиялық жайлылық</w:t>
            </w:r>
          </w:p>
        </w:tc>
      </w:tr>
      <w:tr w:rsidR="00104403" w:rsidRPr="009A4DC4" w14:paraId="020AEF21" w14:textId="77777777">
        <w:trPr>
          <w:jc w:val="center"/>
        </w:trPr>
        <w:tc>
          <w:tcPr>
            <w:tcW w:w="2410" w:type="dxa"/>
            <w:vAlign w:val="center"/>
          </w:tcPr>
          <w:p w14:paraId="00C4D6BE" w14:textId="77777777" w:rsidR="00104403" w:rsidRPr="007844E4" w:rsidRDefault="00FF6D5E" w:rsidP="007844E4">
            <w:pPr>
              <w:jc w:val="both"/>
              <w:rPr>
                <w:rFonts w:cs="Times New Roman"/>
                <w:szCs w:val="28"/>
                <w:lang w:val="kk-KZ"/>
              </w:rPr>
            </w:pPr>
            <w:r w:rsidRPr="007844E4">
              <w:rPr>
                <w:rFonts w:cs="Times New Roman"/>
                <w:szCs w:val="28"/>
                <w:lang w:val="kk-KZ"/>
              </w:rPr>
              <w:t>Қауіпсіздік</w:t>
            </w:r>
          </w:p>
        </w:tc>
        <w:tc>
          <w:tcPr>
            <w:tcW w:w="2410" w:type="dxa"/>
            <w:vAlign w:val="center"/>
          </w:tcPr>
          <w:p w14:paraId="1A6EF764" w14:textId="77777777" w:rsidR="00104403" w:rsidRPr="007844E4" w:rsidRDefault="00FF6D5E" w:rsidP="007844E4">
            <w:pPr>
              <w:jc w:val="both"/>
              <w:rPr>
                <w:rFonts w:cs="Times New Roman"/>
                <w:szCs w:val="28"/>
                <w:lang w:val="kk-KZ"/>
              </w:rPr>
            </w:pPr>
            <w:r w:rsidRPr="007844E4">
              <w:rPr>
                <w:rFonts w:cs="Times New Roman"/>
                <w:szCs w:val="28"/>
                <w:lang w:val="kk-KZ"/>
              </w:rPr>
              <w:t>Жарақаттанудың және қауіпті мінез-құлықтың алдын алу</w:t>
            </w:r>
          </w:p>
        </w:tc>
        <w:tc>
          <w:tcPr>
            <w:tcW w:w="2410" w:type="dxa"/>
            <w:vAlign w:val="center"/>
          </w:tcPr>
          <w:p w14:paraId="2E156BEE" w14:textId="77777777" w:rsidR="00104403" w:rsidRPr="007844E4" w:rsidRDefault="00FF6D5E" w:rsidP="007844E4">
            <w:pPr>
              <w:jc w:val="both"/>
              <w:rPr>
                <w:rFonts w:cs="Times New Roman"/>
                <w:szCs w:val="28"/>
                <w:lang w:val="kk-KZ"/>
              </w:rPr>
            </w:pPr>
            <w:r w:rsidRPr="007844E4">
              <w:rPr>
                <w:rFonts w:cs="Times New Roman"/>
                <w:szCs w:val="28"/>
                <w:lang w:val="kk-KZ"/>
              </w:rPr>
              <w:t>Нұсқамалар, сүйемелдеу, сахналық және шығармашылық іс-шаралар қағидалары</w:t>
            </w:r>
          </w:p>
        </w:tc>
        <w:tc>
          <w:tcPr>
            <w:tcW w:w="2410" w:type="dxa"/>
            <w:vAlign w:val="center"/>
          </w:tcPr>
          <w:p w14:paraId="06DA5C13" w14:textId="77777777" w:rsidR="00104403" w:rsidRPr="007844E4" w:rsidRDefault="00FF6D5E" w:rsidP="007844E4">
            <w:pPr>
              <w:jc w:val="both"/>
              <w:rPr>
                <w:rFonts w:cs="Times New Roman"/>
                <w:szCs w:val="28"/>
                <w:lang w:val="kk-KZ"/>
              </w:rPr>
            </w:pPr>
            <w:r w:rsidRPr="007844E4">
              <w:rPr>
                <w:rFonts w:cs="Times New Roman"/>
                <w:szCs w:val="28"/>
                <w:lang w:val="kk-KZ"/>
              </w:rPr>
              <w:t>Қауіптерді азайту және қағидаларды сақтау</w:t>
            </w:r>
          </w:p>
        </w:tc>
      </w:tr>
    </w:tbl>
    <w:p w14:paraId="788472E1" w14:textId="77777777" w:rsidR="00104403" w:rsidRPr="007844E4" w:rsidRDefault="00FF6D5E">
      <w:pPr>
        <w:spacing w:after="0" w:line="240" w:lineRule="auto"/>
        <w:rPr>
          <w:rFonts w:cs="Times New Roman"/>
          <w:szCs w:val="28"/>
          <w:lang w:val="kk-KZ"/>
        </w:rPr>
      </w:pPr>
      <w:r w:rsidRPr="007844E4">
        <w:rPr>
          <w:rFonts w:cs="Times New Roman"/>
          <w:b/>
          <w:szCs w:val="28"/>
          <w:lang w:val="kk-KZ"/>
        </w:rPr>
        <w:t>Модульдерді ауысым мазмұнына кіріктіру</w:t>
      </w:r>
    </w:p>
    <w:p w14:paraId="0C38188B"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Білім беру және сауықтыру модульдері өзара байланыста іске асырылады. Көркем, сахналық, музыкалық, дизайнерлік, медиалық және жобалық іс-шаралар белсенді демалыспен, қимылды ойындармен, серуендермен, тамақтанумен, демалыспен және рефлексиямен кезектеседі. Бұл интеллектуалдық, эмоционалдық, шығармашылық және физикалық жүктеменің теңгерімін қамтамасыз етеді.</w:t>
      </w:r>
    </w:p>
    <w:p w14:paraId="5F124391" w14:textId="77777777" w:rsidR="00104403" w:rsidRPr="007844E4" w:rsidRDefault="00FF6D5E">
      <w:pPr>
        <w:spacing w:after="0" w:line="240" w:lineRule="auto"/>
        <w:rPr>
          <w:rFonts w:cs="Times New Roman"/>
          <w:szCs w:val="28"/>
        </w:rPr>
      </w:pPr>
      <w:r w:rsidRPr="007844E4">
        <w:rPr>
          <w:rFonts w:cs="Times New Roman"/>
          <w:b/>
          <w:szCs w:val="28"/>
        </w:rPr>
        <w:t>12 күндік ауысымның үлгілік жоспар-кестесі</w:t>
      </w:r>
    </w:p>
    <w:tbl>
      <w:tblPr>
        <w:tblStyle w:val="aff0"/>
        <w:tblW w:w="0" w:type="auto"/>
        <w:jc w:val="center"/>
        <w:tblLook w:val="04A0" w:firstRow="1" w:lastRow="0" w:firstColumn="1" w:lastColumn="0" w:noHBand="0" w:noVBand="1"/>
      </w:tblPr>
      <w:tblGrid>
        <w:gridCol w:w="852"/>
        <w:gridCol w:w="2835"/>
        <w:gridCol w:w="3118"/>
        <w:gridCol w:w="2835"/>
      </w:tblGrid>
      <w:tr w:rsidR="00104403" w:rsidRPr="007844E4" w14:paraId="0FA6961D" w14:textId="77777777" w:rsidTr="00C47513">
        <w:trPr>
          <w:tblHeader/>
          <w:jc w:val="center"/>
        </w:trPr>
        <w:tc>
          <w:tcPr>
            <w:tcW w:w="852" w:type="dxa"/>
            <w:shd w:val="clear" w:color="auto" w:fill="FDE9D9" w:themeFill="accent6" w:themeFillTint="33"/>
            <w:vAlign w:val="center"/>
          </w:tcPr>
          <w:p w14:paraId="5AB6FEEC" w14:textId="77777777" w:rsidR="00104403" w:rsidRPr="007844E4" w:rsidRDefault="00FF6D5E">
            <w:pPr>
              <w:rPr>
                <w:rFonts w:cs="Times New Roman"/>
                <w:szCs w:val="28"/>
                <w:lang w:val="kk-KZ"/>
              </w:rPr>
            </w:pPr>
            <w:r w:rsidRPr="007844E4">
              <w:rPr>
                <w:rFonts w:cs="Times New Roman"/>
                <w:b/>
                <w:szCs w:val="28"/>
                <w:lang w:val="kk-KZ"/>
              </w:rPr>
              <w:t>Күн</w:t>
            </w:r>
          </w:p>
        </w:tc>
        <w:tc>
          <w:tcPr>
            <w:tcW w:w="2835" w:type="dxa"/>
            <w:shd w:val="clear" w:color="auto" w:fill="FDE9D9" w:themeFill="accent6" w:themeFillTint="33"/>
            <w:vAlign w:val="center"/>
          </w:tcPr>
          <w:p w14:paraId="395E7721" w14:textId="77777777" w:rsidR="00104403" w:rsidRPr="007844E4" w:rsidRDefault="00FF6D5E">
            <w:pPr>
              <w:rPr>
                <w:rFonts w:cs="Times New Roman"/>
                <w:szCs w:val="28"/>
                <w:lang w:val="kk-KZ"/>
              </w:rPr>
            </w:pPr>
            <w:r w:rsidRPr="007844E4">
              <w:rPr>
                <w:rFonts w:cs="Times New Roman"/>
                <w:b/>
                <w:szCs w:val="28"/>
                <w:lang w:val="kk-KZ"/>
              </w:rPr>
              <w:t>Күн тақырыбы</w:t>
            </w:r>
          </w:p>
        </w:tc>
        <w:tc>
          <w:tcPr>
            <w:tcW w:w="3118" w:type="dxa"/>
            <w:shd w:val="clear" w:color="auto" w:fill="FDE9D9" w:themeFill="accent6" w:themeFillTint="33"/>
            <w:vAlign w:val="center"/>
          </w:tcPr>
          <w:p w14:paraId="780D0D31" w14:textId="77777777" w:rsidR="00104403" w:rsidRPr="007844E4" w:rsidRDefault="00FF6D5E">
            <w:pPr>
              <w:rPr>
                <w:rFonts w:cs="Times New Roman"/>
                <w:szCs w:val="28"/>
                <w:lang w:val="kk-KZ"/>
              </w:rPr>
            </w:pPr>
            <w:r w:rsidRPr="007844E4">
              <w:rPr>
                <w:rFonts w:cs="Times New Roman"/>
                <w:b/>
                <w:szCs w:val="28"/>
                <w:lang w:val="kk-KZ"/>
              </w:rPr>
              <w:t>Педагогикалық міндет</w:t>
            </w:r>
          </w:p>
        </w:tc>
        <w:tc>
          <w:tcPr>
            <w:tcW w:w="2835" w:type="dxa"/>
            <w:shd w:val="clear" w:color="auto" w:fill="FDE9D9" w:themeFill="accent6" w:themeFillTint="33"/>
            <w:vAlign w:val="center"/>
          </w:tcPr>
          <w:p w14:paraId="27C019B2" w14:textId="77777777" w:rsidR="00104403" w:rsidRPr="007844E4" w:rsidRDefault="00FF6D5E">
            <w:pPr>
              <w:rPr>
                <w:rFonts w:cs="Times New Roman"/>
                <w:szCs w:val="28"/>
                <w:lang w:val="kk-KZ"/>
              </w:rPr>
            </w:pPr>
            <w:r w:rsidRPr="007844E4">
              <w:rPr>
                <w:rFonts w:cs="Times New Roman"/>
                <w:b/>
                <w:szCs w:val="28"/>
                <w:lang w:val="kk-KZ"/>
              </w:rPr>
              <w:t>Қорытынды өнім/нәтиже</w:t>
            </w:r>
          </w:p>
        </w:tc>
      </w:tr>
      <w:tr w:rsidR="00104403" w:rsidRPr="009A4DC4" w14:paraId="4AB7D62B" w14:textId="77777777" w:rsidTr="00250CB6">
        <w:trPr>
          <w:jc w:val="center"/>
        </w:trPr>
        <w:tc>
          <w:tcPr>
            <w:tcW w:w="852" w:type="dxa"/>
            <w:vAlign w:val="center"/>
          </w:tcPr>
          <w:p w14:paraId="04D97EDA" w14:textId="77777777" w:rsidR="00104403" w:rsidRPr="007844E4" w:rsidRDefault="00FF6D5E">
            <w:pPr>
              <w:rPr>
                <w:rFonts w:cs="Times New Roman"/>
                <w:szCs w:val="28"/>
                <w:lang w:val="kk-KZ"/>
              </w:rPr>
            </w:pPr>
            <w:r w:rsidRPr="007844E4">
              <w:rPr>
                <w:rFonts w:cs="Times New Roman"/>
                <w:szCs w:val="28"/>
                <w:lang w:val="kk-KZ"/>
              </w:rPr>
              <w:t>1</w:t>
            </w:r>
          </w:p>
        </w:tc>
        <w:tc>
          <w:tcPr>
            <w:tcW w:w="2835" w:type="dxa"/>
            <w:vAlign w:val="center"/>
          </w:tcPr>
          <w:p w14:paraId="26E41A08" w14:textId="7A873580" w:rsidR="00104403" w:rsidRPr="007844E4" w:rsidRDefault="00FF6D5E" w:rsidP="00F55CC7">
            <w:pPr>
              <w:jc w:val="both"/>
              <w:rPr>
                <w:rFonts w:cs="Times New Roman"/>
                <w:szCs w:val="28"/>
                <w:lang w:val="kk-KZ"/>
              </w:rPr>
            </w:pPr>
            <w:r w:rsidRPr="007844E4">
              <w:rPr>
                <w:rFonts w:cs="Times New Roman"/>
                <w:szCs w:val="28"/>
                <w:lang w:val="kk-KZ"/>
              </w:rPr>
              <w:t>«</w:t>
            </w:r>
            <w:r w:rsidR="00F55CC7">
              <w:rPr>
                <w:rFonts w:cs="Times New Roman"/>
                <w:szCs w:val="28"/>
                <w:lang w:val="kk-KZ"/>
              </w:rPr>
              <w:t>Салют</w:t>
            </w:r>
            <w:r w:rsidRPr="007844E4">
              <w:rPr>
                <w:rFonts w:cs="Times New Roman"/>
                <w:szCs w:val="28"/>
                <w:lang w:val="kk-KZ"/>
              </w:rPr>
              <w:t xml:space="preserve"> Start» - ауысымның ашылуы</w:t>
            </w:r>
          </w:p>
        </w:tc>
        <w:tc>
          <w:tcPr>
            <w:tcW w:w="3118" w:type="dxa"/>
            <w:vAlign w:val="center"/>
          </w:tcPr>
          <w:p w14:paraId="17C77E86" w14:textId="77777777" w:rsidR="00104403" w:rsidRPr="007844E4" w:rsidRDefault="00FF6D5E" w:rsidP="007844E4">
            <w:pPr>
              <w:jc w:val="both"/>
              <w:rPr>
                <w:rFonts w:cs="Times New Roman"/>
                <w:szCs w:val="28"/>
                <w:lang w:val="kk-KZ"/>
              </w:rPr>
            </w:pPr>
            <w:r w:rsidRPr="007844E4">
              <w:rPr>
                <w:rFonts w:cs="Times New Roman"/>
                <w:szCs w:val="28"/>
                <w:lang w:val="kk-KZ"/>
              </w:rPr>
              <w:t>Бейімделу, қауіпсіздік, шығармашылық танысу</w:t>
            </w:r>
          </w:p>
        </w:tc>
        <w:tc>
          <w:tcPr>
            <w:tcW w:w="2835" w:type="dxa"/>
            <w:vAlign w:val="center"/>
          </w:tcPr>
          <w:p w14:paraId="5B4D9772" w14:textId="77777777" w:rsidR="00104403" w:rsidRPr="007844E4" w:rsidRDefault="00FF6D5E" w:rsidP="007844E4">
            <w:pPr>
              <w:jc w:val="both"/>
              <w:rPr>
                <w:rFonts w:cs="Times New Roman"/>
                <w:szCs w:val="28"/>
                <w:lang w:val="kk-KZ"/>
              </w:rPr>
            </w:pPr>
            <w:r w:rsidRPr="007844E4">
              <w:rPr>
                <w:rFonts w:cs="Times New Roman"/>
                <w:szCs w:val="28"/>
                <w:lang w:val="kk-KZ"/>
              </w:rPr>
              <w:t>Жасақ символы, шығармашылық команда қағидалары</w:t>
            </w:r>
          </w:p>
        </w:tc>
      </w:tr>
      <w:tr w:rsidR="00104403" w:rsidRPr="009A4DC4" w14:paraId="72BB7D4D" w14:textId="77777777" w:rsidTr="00250CB6">
        <w:trPr>
          <w:jc w:val="center"/>
        </w:trPr>
        <w:tc>
          <w:tcPr>
            <w:tcW w:w="852" w:type="dxa"/>
            <w:vAlign w:val="center"/>
          </w:tcPr>
          <w:p w14:paraId="099FFCBA" w14:textId="77777777" w:rsidR="00104403" w:rsidRPr="007844E4" w:rsidRDefault="00FF6D5E">
            <w:pPr>
              <w:rPr>
                <w:rFonts w:cs="Times New Roman"/>
                <w:szCs w:val="28"/>
                <w:lang w:val="kk-KZ"/>
              </w:rPr>
            </w:pPr>
            <w:r w:rsidRPr="007844E4">
              <w:rPr>
                <w:rFonts w:cs="Times New Roman"/>
                <w:szCs w:val="28"/>
                <w:lang w:val="kk-KZ"/>
              </w:rPr>
              <w:t>2</w:t>
            </w:r>
          </w:p>
        </w:tc>
        <w:tc>
          <w:tcPr>
            <w:tcW w:w="2835" w:type="dxa"/>
            <w:vAlign w:val="center"/>
          </w:tcPr>
          <w:p w14:paraId="59AF1B86" w14:textId="77777777" w:rsidR="00104403" w:rsidRPr="007844E4" w:rsidRDefault="00FF6D5E" w:rsidP="007844E4">
            <w:pPr>
              <w:jc w:val="both"/>
              <w:rPr>
                <w:rFonts w:cs="Times New Roman"/>
                <w:szCs w:val="28"/>
                <w:lang w:val="kk-KZ"/>
              </w:rPr>
            </w:pPr>
            <w:r w:rsidRPr="007844E4">
              <w:rPr>
                <w:rFonts w:cs="Times New Roman"/>
                <w:szCs w:val="28"/>
                <w:lang w:val="kk-KZ"/>
              </w:rPr>
              <w:t>«Бір команда - бір шабыт» - команда күні</w:t>
            </w:r>
          </w:p>
        </w:tc>
        <w:tc>
          <w:tcPr>
            <w:tcW w:w="3118" w:type="dxa"/>
            <w:vAlign w:val="center"/>
          </w:tcPr>
          <w:p w14:paraId="2DBFC71C" w14:textId="77777777" w:rsidR="00104403" w:rsidRPr="007844E4" w:rsidRDefault="00FF6D5E" w:rsidP="007844E4">
            <w:pPr>
              <w:jc w:val="both"/>
              <w:rPr>
                <w:rFonts w:cs="Times New Roman"/>
                <w:szCs w:val="28"/>
                <w:lang w:val="kk-KZ"/>
              </w:rPr>
            </w:pPr>
            <w:r w:rsidRPr="007844E4">
              <w:rPr>
                <w:rFonts w:cs="Times New Roman"/>
                <w:szCs w:val="28"/>
                <w:lang w:val="kk-KZ"/>
              </w:rPr>
              <w:t>Шығармашылық ұжымды қалыптастыру</w:t>
            </w:r>
          </w:p>
        </w:tc>
        <w:tc>
          <w:tcPr>
            <w:tcW w:w="2835" w:type="dxa"/>
            <w:vAlign w:val="center"/>
          </w:tcPr>
          <w:p w14:paraId="31465870" w14:textId="77777777" w:rsidR="00104403" w:rsidRPr="007844E4" w:rsidRDefault="00FF6D5E" w:rsidP="007844E4">
            <w:pPr>
              <w:jc w:val="both"/>
              <w:rPr>
                <w:rFonts w:cs="Times New Roman"/>
                <w:szCs w:val="28"/>
                <w:lang w:val="kk-KZ"/>
              </w:rPr>
            </w:pPr>
            <w:r w:rsidRPr="007844E4">
              <w:rPr>
                <w:rFonts w:cs="Times New Roman"/>
                <w:szCs w:val="28"/>
                <w:lang w:val="kk-KZ"/>
              </w:rPr>
              <w:t>Арт-команданың визиткасы, рөлдерді бөлу</w:t>
            </w:r>
          </w:p>
        </w:tc>
      </w:tr>
      <w:tr w:rsidR="00104403" w:rsidRPr="009A4DC4" w14:paraId="5D7D3A79" w14:textId="77777777" w:rsidTr="00250CB6">
        <w:trPr>
          <w:jc w:val="center"/>
        </w:trPr>
        <w:tc>
          <w:tcPr>
            <w:tcW w:w="852" w:type="dxa"/>
            <w:vAlign w:val="center"/>
          </w:tcPr>
          <w:p w14:paraId="1DC2F128" w14:textId="77777777" w:rsidR="00104403" w:rsidRPr="007844E4" w:rsidRDefault="00FF6D5E">
            <w:pPr>
              <w:rPr>
                <w:rFonts w:cs="Times New Roman"/>
                <w:szCs w:val="28"/>
                <w:lang w:val="kk-KZ"/>
              </w:rPr>
            </w:pPr>
            <w:r w:rsidRPr="007844E4">
              <w:rPr>
                <w:rFonts w:cs="Times New Roman"/>
                <w:szCs w:val="28"/>
                <w:lang w:val="kk-KZ"/>
              </w:rPr>
              <w:t>3</w:t>
            </w:r>
          </w:p>
        </w:tc>
        <w:tc>
          <w:tcPr>
            <w:tcW w:w="2835" w:type="dxa"/>
            <w:vAlign w:val="center"/>
          </w:tcPr>
          <w:p w14:paraId="5AAA3A83" w14:textId="77777777" w:rsidR="00104403" w:rsidRPr="007844E4" w:rsidRDefault="00FF6D5E" w:rsidP="007844E4">
            <w:pPr>
              <w:jc w:val="both"/>
              <w:rPr>
                <w:rFonts w:cs="Times New Roman"/>
                <w:szCs w:val="28"/>
                <w:lang w:val="kk-KZ"/>
              </w:rPr>
            </w:pPr>
            <w:r w:rsidRPr="007844E4">
              <w:rPr>
                <w:rFonts w:cs="Times New Roman"/>
                <w:szCs w:val="28"/>
                <w:lang w:val="kk-KZ"/>
              </w:rPr>
              <w:t>«Түс пен сызық» - визуалды өнер күні</w:t>
            </w:r>
          </w:p>
        </w:tc>
        <w:tc>
          <w:tcPr>
            <w:tcW w:w="3118" w:type="dxa"/>
            <w:vAlign w:val="center"/>
          </w:tcPr>
          <w:p w14:paraId="4F938928" w14:textId="77777777" w:rsidR="00104403" w:rsidRPr="007844E4" w:rsidRDefault="00FF6D5E" w:rsidP="007844E4">
            <w:pPr>
              <w:jc w:val="both"/>
              <w:rPr>
                <w:rFonts w:cs="Times New Roman"/>
                <w:szCs w:val="28"/>
                <w:lang w:val="kk-KZ"/>
              </w:rPr>
            </w:pPr>
            <w:r w:rsidRPr="007844E4">
              <w:rPr>
                <w:rFonts w:cs="Times New Roman"/>
                <w:szCs w:val="28"/>
                <w:lang w:val="kk-KZ"/>
              </w:rPr>
              <w:t>Көркем ойлауды дамыту</w:t>
            </w:r>
          </w:p>
        </w:tc>
        <w:tc>
          <w:tcPr>
            <w:tcW w:w="2835" w:type="dxa"/>
            <w:vAlign w:val="center"/>
          </w:tcPr>
          <w:p w14:paraId="6A01AE01" w14:textId="77777777" w:rsidR="00104403" w:rsidRPr="007844E4" w:rsidRDefault="00FF6D5E" w:rsidP="007844E4">
            <w:pPr>
              <w:jc w:val="both"/>
              <w:rPr>
                <w:rFonts w:cs="Times New Roman"/>
                <w:szCs w:val="28"/>
                <w:lang w:val="kk-KZ"/>
              </w:rPr>
            </w:pPr>
            <w:r w:rsidRPr="007844E4">
              <w:rPr>
                <w:rFonts w:cs="Times New Roman"/>
                <w:szCs w:val="28"/>
                <w:lang w:val="kk-KZ"/>
              </w:rPr>
              <w:t>Ұжымдық панно немесе арт-күнделік</w:t>
            </w:r>
          </w:p>
        </w:tc>
      </w:tr>
      <w:tr w:rsidR="00104403" w:rsidRPr="009A4DC4" w14:paraId="083238D1" w14:textId="77777777" w:rsidTr="00250CB6">
        <w:trPr>
          <w:jc w:val="center"/>
        </w:trPr>
        <w:tc>
          <w:tcPr>
            <w:tcW w:w="852" w:type="dxa"/>
            <w:vAlign w:val="center"/>
          </w:tcPr>
          <w:p w14:paraId="28391331" w14:textId="77777777" w:rsidR="00104403" w:rsidRPr="007844E4" w:rsidRDefault="00FF6D5E">
            <w:pPr>
              <w:rPr>
                <w:rFonts w:cs="Times New Roman"/>
                <w:szCs w:val="28"/>
                <w:lang w:val="kk-KZ"/>
              </w:rPr>
            </w:pPr>
            <w:r w:rsidRPr="007844E4">
              <w:rPr>
                <w:rFonts w:cs="Times New Roman"/>
                <w:szCs w:val="28"/>
                <w:lang w:val="kk-KZ"/>
              </w:rPr>
              <w:t>4</w:t>
            </w:r>
          </w:p>
        </w:tc>
        <w:tc>
          <w:tcPr>
            <w:tcW w:w="2835" w:type="dxa"/>
            <w:vAlign w:val="center"/>
          </w:tcPr>
          <w:p w14:paraId="30A21379" w14:textId="77777777" w:rsidR="00104403" w:rsidRPr="007844E4" w:rsidRDefault="00FF6D5E" w:rsidP="007844E4">
            <w:pPr>
              <w:jc w:val="both"/>
              <w:rPr>
                <w:rFonts w:cs="Times New Roman"/>
                <w:szCs w:val="28"/>
                <w:lang w:val="kk-KZ"/>
              </w:rPr>
            </w:pPr>
            <w:r w:rsidRPr="007844E4">
              <w:rPr>
                <w:rFonts w:cs="Times New Roman"/>
                <w:szCs w:val="28"/>
                <w:lang w:val="kk-KZ"/>
              </w:rPr>
              <w:t>«Сахна және дауыс» - театр күні</w:t>
            </w:r>
          </w:p>
        </w:tc>
        <w:tc>
          <w:tcPr>
            <w:tcW w:w="3118" w:type="dxa"/>
            <w:vAlign w:val="center"/>
          </w:tcPr>
          <w:p w14:paraId="54D1C62C" w14:textId="77777777" w:rsidR="00104403" w:rsidRPr="007844E4" w:rsidRDefault="00FF6D5E" w:rsidP="007844E4">
            <w:pPr>
              <w:jc w:val="both"/>
              <w:rPr>
                <w:rFonts w:cs="Times New Roman"/>
                <w:szCs w:val="28"/>
                <w:lang w:val="kk-KZ"/>
              </w:rPr>
            </w:pPr>
            <w:r w:rsidRPr="007844E4">
              <w:rPr>
                <w:rFonts w:cs="Times New Roman"/>
                <w:szCs w:val="28"/>
                <w:lang w:val="kk-KZ"/>
              </w:rPr>
              <w:t>Сөйлеуді, образды және сахналық мәдениетті дамыту</w:t>
            </w:r>
          </w:p>
        </w:tc>
        <w:tc>
          <w:tcPr>
            <w:tcW w:w="2835" w:type="dxa"/>
            <w:vAlign w:val="center"/>
          </w:tcPr>
          <w:p w14:paraId="0EAC6F30" w14:textId="77777777" w:rsidR="00104403" w:rsidRPr="007844E4" w:rsidRDefault="00FF6D5E" w:rsidP="007844E4">
            <w:pPr>
              <w:jc w:val="both"/>
              <w:rPr>
                <w:rFonts w:cs="Times New Roman"/>
                <w:szCs w:val="28"/>
                <w:lang w:val="kk-KZ"/>
              </w:rPr>
            </w:pPr>
            <w:r w:rsidRPr="007844E4">
              <w:rPr>
                <w:rFonts w:cs="Times New Roman"/>
                <w:szCs w:val="28"/>
                <w:lang w:val="kk-KZ"/>
              </w:rPr>
              <w:t>Шағын этюдтер немесе сахналық көрініс</w:t>
            </w:r>
          </w:p>
        </w:tc>
      </w:tr>
      <w:tr w:rsidR="00104403" w:rsidRPr="007844E4" w14:paraId="24C0B397" w14:textId="77777777" w:rsidTr="00250CB6">
        <w:trPr>
          <w:jc w:val="center"/>
        </w:trPr>
        <w:tc>
          <w:tcPr>
            <w:tcW w:w="852" w:type="dxa"/>
            <w:vAlign w:val="center"/>
          </w:tcPr>
          <w:p w14:paraId="09BA5C22" w14:textId="77777777" w:rsidR="00104403" w:rsidRPr="007844E4" w:rsidRDefault="00FF6D5E">
            <w:pPr>
              <w:rPr>
                <w:rFonts w:cs="Times New Roman"/>
                <w:szCs w:val="28"/>
                <w:lang w:val="kk-KZ"/>
              </w:rPr>
            </w:pPr>
            <w:r w:rsidRPr="007844E4">
              <w:rPr>
                <w:rFonts w:cs="Times New Roman"/>
                <w:szCs w:val="28"/>
                <w:lang w:val="kk-KZ"/>
              </w:rPr>
              <w:lastRenderedPageBreak/>
              <w:t>5</w:t>
            </w:r>
          </w:p>
        </w:tc>
        <w:tc>
          <w:tcPr>
            <w:tcW w:w="2835" w:type="dxa"/>
            <w:vAlign w:val="center"/>
          </w:tcPr>
          <w:p w14:paraId="4D6D2C4A" w14:textId="77777777" w:rsidR="00104403" w:rsidRPr="007844E4" w:rsidRDefault="00FF6D5E" w:rsidP="007844E4">
            <w:pPr>
              <w:jc w:val="both"/>
              <w:rPr>
                <w:rFonts w:cs="Times New Roman"/>
                <w:szCs w:val="28"/>
                <w:lang w:val="kk-KZ"/>
              </w:rPr>
            </w:pPr>
            <w:r w:rsidRPr="007844E4">
              <w:rPr>
                <w:rFonts w:cs="Times New Roman"/>
                <w:szCs w:val="28"/>
                <w:lang w:val="kk-KZ"/>
              </w:rPr>
              <w:t>«Ритм және қозғалыс» - музыкалық-қимылдық күн</w:t>
            </w:r>
          </w:p>
        </w:tc>
        <w:tc>
          <w:tcPr>
            <w:tcW w:w="3118" w:type="dxa"/>
            <w:vAlign w:val="center"/>
          </w:tcPr>
          <w:p w14:paraId="7048E59A" w14:textId="77777777" w:rsidR="00104403" w:rsidRPr="007844E4" w:rsidRDefault="00FF6D5E" w:rsidP="007844E4">
            <w:pPr>
              <w:jc w:val="both"/>
              <w:rPr>
                <w:rFonts w:cs="Times New Roman"/>
                <w:szCs w:val="28"/>
                <w:lang w:val="kk-KZ"/>
              </w:rPr>
            </w:pPr>
            <w:r w:rsidRPr="007844E4">
              <w:rPr>
                <w:rFonts w:cs="Times New Roman"/>
                <w:szCs w:val="28"/>
                <w:lang w:val="kk-KZ"/>
              </w:rPr>
              <w:t>Ырғақты, пластиканы және эмоционалдық жеңілдеуді дамыту</w:t>
            </w:r>
          </w:p>
        </w:tc>
        <w:tc>
          <w:tcPr>
            <w:tcW w:w="2835" w:type="dxa"/>
            <w:vAlign w:val="center"/>
          </w:tcPr>
          <w:p w14:paraId="379D332A" w14:textId="77777777" w:rsidR="00104403" w:rsidRPr="007844E4" w:rsidRDefault="00FF6D5E" w:rsidP="007844E4">
            <w:pPr>
              <w:jc w:val="both"/>
              <w:rPr>
                <w:rFonts w:cs="Times New Roman"/>
                <w:szCs w:val="28"/>
                <w:lang w:val="kk-KZ"/>
              </w:rPr>
            </w:pPr>
            <w:r w:rsidRPr="007844E4">
              <w:rPr>
                <w:rFonts w:cs="Times New Roman"/>
                <w:szCs w:val="28"/>
                <w:lang w:val="kk-KZ"/>
              </w:rPr>
              <w:t>Музыкалық-қимылдық нөмір</w:t>
            </w:r>
          </w:p>
        </w:tc>
      </w:tr>
      <w:tr w:rsidR="00104403" w:rsidRPr="009A4DC4" w14:paraId="7C0DC6CA" w14:textId="77777777" w:rsidTr="00250CB6">
        <w:trPr>
          <w:jc w:val="center"/>
        </w:trPr>
        <w:tc>
          <w:tcPr>
            <w:tcW w:w="852" w:type="dxa"/>
            <w:vAlign w:val="center"/>
          </w:tcPr>
          <w:p w14:paraId="0FB67FD3" w14:textId="77777777" w:rsidR="00104403" w:rsidRPr="007844E4" w:rsidRDefault="00FF6D5E">
            <w:pPr>
              <w:rPr>
                <w:rFonts w:cs="Times New Roman"/>
                <w:szCs w:val="28"/>
                <w:lang w:val="kk-KZ"/>
              </w:rPr>
            </w:pPr>
            <w:r w:rsidRPr="007844E4">
              <w:rPr>
                <w:rFonts w:cs="Times New Roman"/>
                <w:szCs w:val="28"/>
                <w:lang w:val="kk-KZ"/>
              </w:rPr>
              <w:t>6</w:t>
            </w:r>
          </w:p>
        </w:tc>
        <w:tc>
          <w:tcPr>
            <w:tcW w:w="2835" w:type="dxa"/>
            <w:vAlign w:val="center"/>
          </w:tcPr>
          <w:p w14:paraId="67527E91" w14:textId="77777777" w:rsidR="00104403" w:rsidRPr="007844E4" w:rsidRDefault="00FF6D5E" w:rsidP="007844E4">
            <w:pPr>
              <w:jc w:val="both"/>
              <w:rPr>
                <w:rFonts w:cs="Times New Roman"/>
                <w:szCs w:val="28"/>
                <w:lang w:val="kk-KZ"/>
              </w:rPr>
            </w:pPr>
            <w:r w:rsidRPr="007844E4">
              <w:rPr>
                <w:rFonts w:cs="Times New Roman"/>
                <w:szCs w:val="28"/>
                <w:lang w:val="kk-KZ"/>
              </w:rPr>
              <w:t>«Design Lab» - дизайн және қолөнер күні</w:t>
            </w:r>
          </w:p>
        </w:tc>
        <w:tc>
          <w:tcPr>
            <w:tcW w:w="3118" w:type="dxa"/>
            <w:vAlign w:val="center"/>
          </w:tcPr>
          <w:p w14:paraId="62CE745D" w14:textId="77777777" w:rsidR="00104403" w:rsidRPr="007844E4" w:rsidRDefault="00FF6D5E" w:rsidP="007844E4">
            <w:pPr>
              <w:jc w:val="both"/>
              <w:rPr>
                <w:rFonts w:cs="Times New Roman"/>
                <w:szCs w:val="28"/>
                <w:lang w:val="kk-KZ"/>
              </w:rPr>
            </w:pPr>
            <w:r w:rsidRPr="007844E4">
              <w:rPr>
                <w:rFonts w:cs="Times New Roman"/>
                <w:szCs w:val="28"/>
                <w:lang w:val="kk-KZ"/>
              </w:rPr>
              <w:t>Практикалық шығармашылық пен этнодизайнды дамыту</w:t>
            </w:r>
          </w:p>
        </w:tc>
        <w:tc>
          <w:tcPr>
            <w:tcW w:w="2835" w:type="dxa"/>
            <w:vAlign w:val="center"/>
          </w:tcPr>
          <w:p w14:paraId="2552FF02" w14:textId="77777777" w:rsidR="00104403" w:rsidRPr="007844E4" w:rsidRDefault="00FF6D5E" w:rsidP="007844E4">
            <w:pPr>
              <w:jc w:val="both"/>
              <w:rPr>
                <w:rFonts w:cs="Times New Roman"/>
                <w:szCs w:val="28"/>
                <w:lang w:val="kk-KZ"/>
              </w:rPr>
            </w:pPr>
            <w:r w:rsidRPr="007844E4">
              <w:rPr>
                <w:rFonts w:cs="Times New Roman"/>
                <w:szCs w:val="28"/>
                <w:lang w:val="kk-KZ"/>
              </w:rPr>
              <w:t>Дизайн-объект, жарнама парағы немесе ресімдеу элементі</w:t>
            </w:r>
          </w:p>
        </w:tc>
      </w:tr>
      <w:tr w:rsidR="00104403" w:rsidRPr="009A4DC4" w14:paraId="3438B0FC" w14:textId="77777777" w:rsidTr="00250CB6">
        <w:trPr>
          <w:jc w:val="center"/>
        </w:trPr>
        <w:tc>
          <w:tcPr>
            <w:tcW w:w="852" w:type="dxa"/>
            <w:vAlign w:val="center"/>
          </w:tcPr>
          <w:p w14:paraId="37903622" w14:textId="77777777" w:rsidR="00104403" w:rsidRPr="007844E4" w:rsidRDefault="00FF6D5E">
            <w:pPr>
              <w:rPr>
                <w:rFonts w:cs="Times New Roman"/>
                <w:szCs w:val="28"/>
                <w:lang w:val="kk-KZ"/>
              </w:rPr>
            </w:pPr>
            <w:r w:rsidRPr="007844E4">
              <w:rPr>
                <w:rFonts w:cs="Times New Roman"/>
                <w:szCs w:val="28"/>
                <w:lang w:val="kk-KZ"/>
              </w:rPr>
              <w:t>7</w:t>
            </w:r>
          </w:p>
        </w:tc>
        <w:tc>
          <w:tcPr>
            <w:tcW w:w="2835" w:type="dxa"/>
            <w:vAlign w:val="center"/>
          </w:tcPr>
          <w:p w14:paraId="32798ED8" w14:textId="77777777" w:rsidR="00104403" w:rsidRPr="007844E4" w:rsidRDefault="00FF6D5E" w:rsidP="007844E4">
            <w:pPr>
              <w:jc w:val="both"/>
              <w:rPr>
                <w:rFonts w:cs="Times New Roman"/>
                <w:szCs w:val="28"/>
                <w:lang w:val="kk-KZ"/>
              </w:rPr>
            </w:pPr>
            <w:r w:rsidRPr="007844E4">
              <w:rPr>
                <w:rFonts w:cs="Times New Roman"/>
                <w:szCs w:val="28"/>
                <w:lang w:val="kk-KZ"/>
              </w:rPr>
              <w:t>«Digital Art» - медиа және цифрлық шығармашылық күні</w:t>
            </w:r>
          </w:p>
        </w:tc>
        <w:tc>
          <w:tcPr>
            <w:tcW w:w="3118" w:type="dxa"/>
            <w:vAlign w:val="center"/>
          </w:tcPr>
          <w:p w14:paraId="7C69BBCC" w14:textId="77777777" w:rsidR="00104403" w:rsidRPr="007844E4" w:rsidRDefault="00FF6D5E" w:rsidP="007844E4">
            <w:pPr>
              <w:jc w:val="both"/>
              <w:rPr>
                <w:rFonts w:cs="Times New Roman"/>
                <w:szCs w:val="28"/>
                <w:lang w:val="kk-KZ"/>
              </w:rPr>
            </w:pPr>
            <w:r w:rsidRPr="007844E4">
              <w:rPr>
                <w:rFonts w:cs="Times New Roman"/>
                <w:szCs w:val="28"/>
                <w:lang w:val="kk-KZ"/>
              </w:rPr>
              <w:t>Медиасауаттылықты және заманауи визуалды мәдениетті дамыту</w:t>
            </w:r>
          </w:p>
        </w:tc>
        <w:tc>
          <w:tcPr>
            <w:tcW w:w="2835" w:type="dxa"/>
            <w:vAlign w:val="center"/>
          </w:tcPr>
          <w:p w14:paraId="7F567E50" w14:textId="77777777" w:rsidR="00104403" w:rsidRPr="007844E4" w:rsidRDefault="00FF6D5E" w:rsidP="007844E4">
            <w:pPr>
              <w:jc w:val="both"/>
              <w:rPr>
                <w:rFonts w:cs="Times New Roman"/>
                <w:szCs w:val="28"/>
                <w:lang w:val="kk-KZ"/>
              </w:rPr>
            </w:pPr>
            <w:r w:rsidRPr="007844E4">
              <w:rPr>
                <w:rFonts w:cs="Times New Roman"/>
                <w:szCs w:val="28"/>
                <w:lang w:val="kk-KZ"/>
              </w:rPr>
              <w:t>Постер, фотооқиға, анимация немесе storyboard</w:t>
            </w:r>
          </w:p>
        </w:tc>
      </w:tr>
      <w:tr w:rsidR="00104403" w:rsidRPr="009A4DC4" w14:paraId="433C90F0" w14:textId="77777777" w:rsidTr="00250CB6">
        <w:trPr>
          <w:jc w:val="center"/>
        </w:trPr>
        <w:tc>
          <w:tcPr>
            <w:tcW w:w="852" w:type="dxa"/>
            <w:vAlign w:val="center"/>
          </w:tcPr>
          <w:p w14:paraId="7DEA7900" w14:textId="77777777" w:rsidR="00104403" w:rsidRPr="007844E4" w:rsidRDefault="00FF6D5E">
            <w:pPr>
              <w:rPr>
                <w:rFonts w:cs="Times New Roman"/>
                <w:szCs w:val="28"/>
                <w:lang w:val="kk-KZ"/>
              </w:rPr>
            </w:pPr>
            <w:r w:rsidRPr="007844E4">
              <w:rPr>
                <w:rFonts w:cs="Times New Roman"/>
                <w:szCs w:val="28"/>
                <w:lang w:val="kk-KZ"/>
              </w:rPr>
              <w:t>8</w:t>
            </w:r>
          </w:p>
        </w:tc>
        <w:tc>
          <w:tcPr>
            <w:tcW w:w="2835" w:type="dxa"/>
            <w:vAlign w:val="center"/>
          </w:tcPr>
          <w:p w14:paraId="273103D1" w14:textId="77777777" w:rsidR="00104403" w:rsidRPr="007844E4" w:rsidRDefault="00FF6D5E" w:rsidP="007844E4">
            <w:pPr>
              <w:jc w:val="both"/>
              <w:rPr>
                <w:rFonts w:cs="Times New Roman"/>
                <w:szCs w:val="28"/>
                <w:lang w:val="kk-KZ"/>
              </w:rPr>
            </w:pPr>
            <w:r w:rsidRPr="007844E4">
              <w:rPr>
                <w:rFonts w:cs="Times New Roman"/>
                <w:szCs w:val="28"/>
                <w:lang w:val="kk-KZ"/>
              </w:rPr>
              <w:t>«Creative Project» - арт-идеялар күні</w:t>
            </w:r>
          </w:p>
        </w:tc>
        <w:tc>
          <w:tcPr>
            <w:tcW w:w="3118" w:type="dxa"/>
            <w:vAlign w:val="center"/>
          </w:tcPr>
          <w:p w14:paraId="1E6C247F" w14:textId="77777777" w:rsidR="00104403" w:rsidRPr="007844E4" w:rsidRDefault="00FF6D5E" w:rsidP="007844E4">
            <w:pPr>
              <w:jc w:val="both"/>
              <w:rPr>
                <w:rFonts w:cs="Times New Roman"/>
                <w:szCs w:val="28"/>
                <w:lang w:val="kk-KZ"/>
              </w:rPr>
            </w:pPr>
            <w:r w:rsidRPr="007844E4">
              <w:rPr>
                <w:rFonts w:cs="Times New Roman"/>
                <w:szCs w:val="28"/>
                <w:lang w:val="kk-KZ"/>
              </w:rPr>
              <w:t>Жобалық ойлауды дамыту</w:t>
            </w:r>
          </w:p>
        </w:tc>
        <w:tc>
          <w:tcPr>
            <w:tcW w:w="2835" w:type="dxa"/>
            <w:vAlign w:val="center"/>
          </w:tcPr>
          <w:p w14:paraId="35C0DF20" w14:textId="77777777" w:rsidR="00104403" w:rsidRPr="007844E4" w:rsidRDefault="00FF6D5E" w:rsidP="007844E4">
            <w:pPr>
              <w:jc w:val="both"/>
              <w:rPr>
                <w:rFonts w:cs="Times New Roman"/>
                <w:szCs w:val="28"/>
                <w:lang w:val="kk-KZ"/>
              </w:rPr>
            </w:pPr>
            <w:r w:rsidRPr="007844E4">
              <w:rPr>
                <w:rFonts w:cs="Times New Roman"/>
                <w:szCs w:val="28"/>
                <w:lang w:val="kk-KZ"/>
              </w:rPr>
              <w:t>Жеке немесе командалық арт-жоба тұжырымдамасы</w:t>
            </w:r>
          </w:p>
        </w:tc>
      </w:tr>
      <w:tr w:rsidR="00104403" w:rsidRPr="009A4DC4" w14:paraId="12AF3EA1" w14:textId="77777777" w:rsidTr="00250CB6">
        <w:trPr>
          <w:jc w:val="center"/>
        </w:trPr>
        <w:tc>
          <w:tcPr>
            <w:tcW w:w="852" w:type="dxa"/>
            <w:vAlign w:val="center"/>
          </w:tcPr>
          <w:p w14:paraId="05911784" w14:textId="77777777" w:rsidR="00104403" w:rsidRPr="007844E4" w:rsidRDefault="00FF6D5E">
            <w:pPr>
              <w:rPr>
                <w:rFonts w:cs="Times New Roman"/>
                <w:szCs w:val="28"/>
                <w:lang w:val="kk-KZ"/>
              </w:rPr>
            </w:pPr>
            <w:r w:rsidRPr="007844E4">
              <w:rPr>
                <w:rFonts w:cs="Times New Roman"/>
                <w:szCs w:val="28"/>
                <w:lang w:val="kk-KZ"/>
              </w:rPr>
              <w:t>9</w:t>
            </w:r>
          </w:p>
        </w:tc>
        <w:tc>
          <w:tcPr>
            <w:tcW w:w="2835" w:type="dxa"/>
            <w:vAlign w:val="center"/>
          </w:tcPr>
          <w:p w14:paraId="2A3FCBA4" w14:textId="77777777" w:rsidR="00104403" w:rsidRPr="007844E4" w:rsidRDefault="00FF6D5E" w:rsidP="007844E4">
            <w:pPr>
              <w:jc w:val="both"/>
              <w:rPr>
                <w:rFonts w:cs="Times New Roman"/>
                <w:szCs w:val="28"/>
                <w:lang w:val="kk-KZ"/>
              </w:rPr>
            </w:pPr>
            <w:r w:rsidRPr="007844E4">
              <w:rPr>
                <w:rFonts w:cs="Times New Roman"/>
                <w:szCs w:val="28"/>
                <w:lang w:val="kk-KZ"/>
              </w:rPr>
              <w:t>«Жоба күні» - жобалау күні</w:t>
            </w:r>
          </w:p>
        </w:tc>
        <w:tc>
          <w:tcPr>
            <w:tcW w:w="3118" w:type="dxa"/>
            <w:vAlign w:val="center"/>
          </w:tcPr>
          <w:p w14:paraId="6C741E41" w14:textId="77777777" w:rsidR="00104403" w:rsidRPr="007844E4" w:rsidRDefault="00FF6D5E" w:rsidP="007844E4">
            <w:pPr>
              <w:jc w:val="both"/>
              <w:rPr>
                <w:rFonts w:cs="Times New Roman"/>
                <w:szCs w:val="28"/>
                <w:lang w:val="kk-KZ"/>
              </w:rPr>
            </w:pPr>
            <w:r w:rsidRPr="007844E4">
              <w:rPr>
                <w:rFonts w:cs="Times New Roman"/>
                <w:szCs w:val="28"/>
                <w:lang w:val="kk-KZ"/>
              </w:rPr>
              <w:t>Қорытынды шығармашылық жобаларды дайындау</w:t>
            </w:r>
          </w:p>
        </w:tc>
        <w:tc>
          <w:tcPr>
            <w:tcW w:w="2835" w:type="dxa"/>
            <w:vAlign w:val="center"/>
          </w:tcPr>
          <w:p w14:paraId="3DB98EFC" w14:textId="77777777" w:rsidR="00104403" w:rsidRPr="007844E4" w:rsidRDefault="00FF6D5E" w:rsidP="007844E4">
            <w:pPr>
              <w:jc w:val="both"/>
              <w:rPr>
                <w:rFonts w:cs="Times New Roman"/>
                <w:szCs w:val="28"/>
                <w:lang w:val="kk-KZ"/>
              </w:rPr>
            </w:pPr>
            <w:r w:rsidRPr="007844E4">
              <w:rPr>
                <w:rFonts w:cs="Times New Roman"/>
                <w:szCs w:val="28"/>
                <w:lang w:val="kk-KZ"/>
              </w:rPr>
              <w:t>Жобаның, нөмірдің немесе экспозицияның бастапқы нұсқасы</w:t>
            </w:r>
          </w:p>
        </w:tc>
      </w:tr>
      <w:tr w:rsidR="00104403" w:rsidRPr="007844E4" w14:paraId="4F806FA0" w14:textId="77777777" w:rsidTr="00250CB6">
        <w:trPr>
          <w:jc w:val="center"/>
        </w:trPr>
        <w:tc>
          <w:tcPr>
            <w:tcW w:w="852" w:type="dxa"/>
            <w:vAlign w:val="center"/>
          </w:tcPr>
          <w:p w14:paraId="68025B3C" w14:textId="77777777" w:rsidR="00104403" w:rsidRPr="007844E4" w:rsidRDefault="00FF6D5E">
            <w:pPr>
              <w:rPr>
                <w:rFonts w:cs="Times New Roman"/>
                <w:szCs w:val="28"/>
                <w:lang w:val="kk-KZ"/>
              </w:rPr>
            </w:pPr>
            <w:r w:rsidRPr="007844E4">
              <w:rPr>
                <w:rFonts w:cs="Times New Roman"/>
                <w:szCs w:val="28"/>
                <w:lang w:val="kk-KZ"/>
              </w:rPr>
              <w:t>10</w:t>
            </w:r>
          </w:p>
        </w:tc>
        <w:tc>
          <w:tcPr>
            <w:tcW w:w="2835" w:type="dxa"/>
            <w:vAlign w:val="center"/>
          </w:tcPr>
          <w:p w14:paraId="3D730834" w14:textId="77777777" w:rsidR="00104403" w:rsidRPr="007844E4" w:rsidRDefault="00FF6D5E" w:rsidP="007844E4">
            <w:pPr>
              <w:jc w:val="both"/>
              <w:rPr>
                <w:rFonts w:cs="Times New Roman"/>
                <w:szCs w:val="28"/>
                <w:lang w:val="kk-KZ"/>
              </w:rPr>
            </w:pPr>
            <w:r w:rsidRPr="007844E4">
              <w:rPr>
                <w:rFonts w:cs="Times New Roman"/>
                <w:szCs w:val="28"/>
                <w:lang w:val="kk-KZ"/>
              </w:rPr>
              <w:t>«Дайындық және үйлесім» - дайындық күні</w:t>
            </w:r>
          </w:p>
        </w:tc>
        <w:tc>
          <w:tcPr>
            <w:tcW w:w="3118" w:type="dxa"/>
            <w:vAlign w:val="center"/>
          </w:tcPr>
          <w:p w14:paraId="010E92F4" w14:textId="77777777" w:rsidR="00104403" w:rsidRPr="007844E4" w:rsidRDefault="00FF6D5E" w:rsidP="007844E4">
            <w:pPr>
              <w:jc w:val="both"/>
              <w:rPr>
                <w:rFonts w:cs="Times New Roman"/>
                <w:szCs w:val="28"/>
                <w:lang w:val="kk-KZ"/>
              </w:rPr>
            </w:pPr>
            <w:r w:rsidRPr="007844E4">
              <w:rPr>
                <w:rFonts w:cs="Times New Roman"/>
                <w:szCs w:val="28"/>
                <w:lang w:val="kk-KZ"/>
              </w:rPr>
              <w:t>Жобаларды пысықтау, дайындық және ресімдеу</w:t>
            </w:r>
          </w:p>
        </w:tc>
        <w:tc>
          <w:tcPr>
            <w:tcW w:w="2835" w:type="dxa"/>
            <w:vAlign w:val="center"/>
          </w:tcPr>
          <w:p w14:paraId="272848E0" w14:textId="77777777" w:rsidR="00104403" w:rsidRPr="007844E4" w:rsidRDefault="00FF6D5E" w:rsidP="007844E4">
            <w:pPr>
              <w:jc w:val="both"/>
              <w:rPr>
                <w:rFonts w:cs="Times New Roman"/>
                <w:szCs w:val="28"/>
                <w:lang w:val="kk-KZ"/>
              </w:rPr>
            </w:pPr>
            <w:r w:rsidRPr="007844E4">
              <w:rPr>
                <w:rFonts w:cs="Times New Roman"/>
                <w:szCs w:val="28"/>
                <w:lang w:val="kk-KZ"/>
              </w:rPr>
              <w:t>Фестивальге дайын материалдар</w:t>
            </w:r>
          </w:p>
        </w:tc>
      </w:tr>
      <w:tr w:rsidR="00104403" w:rsidRPr="007844E4" w14:paraId="4F3EA97A" w14:textId="77777777" w:rsidTr="00250CB6">
        <w:trPr>
          <w:jc w:val="center"/>
        </w:trPr>
        <w:tc>
          <w:tcPr>
            <w:tcW w:w="852" w:type="dxa"/>
            <w:vAlign w:val="center"/>
          </w:tcPr>
          <w:p w14:paraId="0D471F96" w14:textId="77777777" w:rsidR="00104403" w:rsidRPr="007844E4" w:rsidRDefault="00FF6D5E">
            <w:pPr>
              <w:rPr>
                <w:rFonts w:cs="Times New Roman"/>
                <w:szCs w:val="28"/>
                <w:lang w:val="kk-KZ"/>
              </w:rPr>
            </w:pPr>
            <w:r w:rsidRPr="007844E4">
              <w:rPr>
                <w:rFonts w:cs="Times New Roman"/>
                <w:szCs w:val="28"/>
                <w:lang w:val="kk-KZ"/>
              </w:rPr>
              <w:t>11</w:t>
            </w:r>
          </w:p>
        </w:tc>
        <w:tc>
          <w:tcPr>
            <w:tcW w:w="2835" w:type="dxa"/>
            <w:vAlign w:val="center"/>
          </w:tcPr>
          <w:p w14:paraId="7C93802D" w14:textId="72BF2DB4" w:rsidR="00104403" w:rsidRPr="007844E4" w:rsidRDefault="00FF6D5E" w:rsidP="00645473">
            <w:pPr>
              <w:jc w:val="both"/>
              <w:rPr>
                <w:rFonts w:cs="Times New Roman"/>
                <w:szCs w:val="28"/>
                <w:lang w:val="kk-KZ"/>
              </w:rPr>
            </w:pPr>
            <w:r w:rsidRPr="007844E4">
              <w:rPr>
                <w:rFonts w:cs="Times New Roman"/>
                <w:szCs w:val="28"/>
                <w:lang w:val="kk-KZ"/>
              </w:rPr>
              <w:t>«</w:t>
            </w:r>
            <w:r w:rsidR="00645473">
              <w:rPr>
                <w:rFonts w:cs="Times New Roman"/>
                <w:szCs w:val="28"/>
                <w:lang w:val="kk-KZ"/>
              </w:rPr>
              <w:t>Салют</w:t>
            </w:r>
            <w:r w:rsidRPr="007844E4">
              <w:rPr>
                <w:rFonts w:cs="Times New Roman"/>
                <w:szCs w:val="28"/>
                <w:lang w:val="kk-KZ"/>
              </w:rPr>
              <w:t xml:space="preserve"> Fest» - жетістіктер фестивалі</w:t>
            </w:r>
          </w:p>
        </w:tc>
        <w:tc>
          <w:tcPr>
            <w:tcW w:w="3118" w:type="dxa"/>
            <w:vAlign w:val="center"/>
          </w:tcPr>
          <w:p w14:paraId="41A93183" w14:textId="77777777" w:rsidR="00104403" w:rsidRPr="007844E4" w:rsidRDefault="00FF6D5E" w:rsidP="007844E4">
            <w:pPr>
              <w:jc w:val="both"/>
              <w:rPr>
                <w:rFonts w:cs="Times New Roman"/>
                <w:szCs w:val="28"/>
                <w:lang w:val="kk-KZ"/>
              </w:rPr>
            </w:pPr>
            <w:r w:rsidRPr="007844E4">
              <w:rPr>
                <w:rFonts w:cs="Times New Roman"/>
                <w:szCs w:val="28"/>
                <w:lang w:val="kk-KZ"/>
              </w:rPr>
              <w:t>Ауысым нәтижелерін таныстыру</w:t>
            </w:r>
          </w:p>
        </w:tc>
        <w:tc>
          <w:tcPr>
            <w:tcW w:w="2835" w:type="dxa"/>
            <w:vAlign w:val="center"/>
          </w:tcPr>
          <w:p w14:paraId="12DD4F7A" w14:textId="77777777" w:rsidR="00104403" w:rsidRPr="007844E4" w:rsidRDefault="00FF6D5E" w:rsidP="007844E4">
            <w:pPr>
              <w:jc w:val="both"/>
              <w:rPr>
                <w:rFonts w:cs="Times New Roman"/>
                <w:szCs w:val="28"/>
                <w:lang w:val="kk-KZ"/>
              </w:rPr>
            </w:pPr>
            <w:r w:rsidRPr="007844E4">
              <w:rPr>
                <w:rFonts w:cs="Times New Roman"/>
                <w:szCs w:val="28"/>
                <w:lang w:val="kk-KZ"/>
              </w:rPr>
              <w:t>Көрме, көрсетілім, перформанс, марапаттау</w:t>
            </w:r>
          </w:p>
        </w:tc>
      </w:tr>
      <w:tr w:rsidR="00104403" w:rsidRPr="009A4DC4" w14:paraId="490D0982" w14:textId="77777777" w:rsidTr="00250CB6">
        <w:trPr>
          <w:jc w:val="center"/>
        </w:trPr>
        <w:tc>
          <w:tcPr>
            <w:tcW w:w="852" w:type="dxa"/>
            <w:vAlign w:val="center"/>
          </w:tcPr>
          <w:p w14:paraId="31F882F7" w14:textId="77777777" w:rsidR="00104403" w:rsidRPr="007844E4" w:rsidRDefault="00FF6D5E">
            <w:pPr>
              <w:rPr>
                <w:rFonts w:cs="Times New Roman"/>
                <w:szCs w:val="28"/>
                <w:lang w:val="kk-KZ"/>
              </w:rPr>
            </w:pPr>
            <w:r w:rsidRPr="007844E4">
              <w:rPr>
                <w:rFonts w:cs="Times New Roman"/>
                <w:szCs w:val="28"/>
                <w:lang w:val="kk-KZ"/>
              </w:rPr>
              <w:t>12</w:t>
            </w:r>
          </w:p>
        </w:tc>
        <w:tc>
          <w:tcPr>
            <w:tcW w:w="2835" w:type="dxa"/>
            <w:vAlign w:val="center"/>
          </w:tcPr>
          <w:p w14:paraId="25C508CF" w14:textId="77777777" w:rsidR="00104403" w:rsidRPr="007844E4" w:rsidRDefault="00FF6D5E" w:rsidP="007844E4">
            <w:pPr>
              <w:jc w:val="both"/>
              <w:rPr>
                <w:rFonts w:cs="Times New Roman"/>
                <w:szCs w:val="28"/>
                <w:lang w:val="kk-KZ"/>
              </w:rPr>
            </w:pPr>
            <w:r w:rsidRPr="007844E4">
              <w:rPr>
                <w:rFonts w:cs="Times New Roman"/>
                <w:szCs w:val="28"/>
                <w:lang w:val="kk-KZ"/>
              </w:rPr>
              <w:t>«Қоштасу күні» - ауысымды жабу</w:t>
            </w:r>
          </w:p>
        </w:tc>
        <w:tc>
          <w:tcPr>
            <w:tcW w:w="3118" w:type="dxa"/>
            <w:vAlign w:val="center"/>
          </w:tcPr>
          <w:p w14:paraId="12EFC731" w14:textId="77777777" w:rsidR="00104403" w:rsidRPr="007844E4" w:rsidRDefault="00FF6D5E" w:rsidP="007844E4">
            <w:pPr>
              <w:jc w:val="both"/>
              <w:rPr>
                <w:rFonts w:cs="Times New Roman"/>
                <w:szCs w:val="28"/>
                <w:lang w:val="kk-KZ"/>
              </w:rPr>
            </w:pPr>
            <w:r w:rsidRPr="007844E4">
              <w:rPr>
                <w:rFonts w:cs="Times New Roman"/>
                <w:szCs w:val="28"/>
                <w:lang w:val="kk-KZ"/>
              </w:rPr>
              <w:t>Рефлексия, қорытындылау, шығу</w:t>
            </w:r>
          </w:p>
        </w:tc>
        <w:tc>
          <w:tcPr>
            <w:tcW w:w="2835" w:type="dxa"/>
            <w:vAlign w:val="center"/>
          </w:tcPr>
          <w:p w14:paraId="13B95C0D" w14:textId="77777777" w:rsidR="00104403" w:rsidRPr="007844E4" w:rsidRDefault="00FF6D5E" w:rsidP="007844E4">
            <w:pPr>
              <w:jc w:val="both"/>
              <w:rPr>
                <w:rFonts w:cs="Times New Roman"/>
                <w:szCs w:val="28"/>
                <w:lang w:val="kk-KZ"/>
              </w:rPr>
            </w:pPr>
            <w:r w:rsidRPr="007844E4">
              <w:rPr>
                <w:rFonts w:cs="Times New Roman"/>
                <w:szCs w:val="28"/>
                <w:lang w:val="kk-KZ"/>
              </w:rPr>
              <w:t>Қорытынды сауалнама, жетістіктер карточкасы, жабылу</w:t>
            </w:r>
          </w:p>
        </w:tc>
      </w:tr>
    </w:tbl>
    <w:p w14:paraId="14328F34" w14:textId="77777777" w:rsidR="00104403" w:rsidRPr="007844E4" w:rsidRDefault="00FF6D5E">
      <w:pPr>
        <w:spacing w:after="0" w:line="240" w:lineRule="auto"/>
        <w:rPr>
          <w:rFonts w:cs="Times New Roman"/>
          <w:szCs w:val="28"/>
          <w:lang w:val="kk-KZ"/>
        </w:rPr>
      </w:pPr>
      <w:r w:rsidRPr="007844E4">
        <w:rPr>
          <w:rFonts w:cs="Times New Roman"/>
          <w:b/>
          <w:szCs w:val="28"/>
          <w:lang w:val="kk-KZ"/>
        </w:rPr>
        <w:t>Ауысым мазмұнын күндер бойынша нақтылау</w:t>
      </w:r>
    </w:p>
    <w:p w14:paraId="72AC8299" w14:textId="3F3B333E" w:rsidR="00104403" w:rsidRPr="007844E4" w:rsidRDefault="00FF6D5E">
      <w:pPr>
        <w:spacing w:after="0" w:line="240" w:lineRule="auto"/>
        <w:rPr>
          <w:rFonts w:cs="Times New Roman"/>
          <w:szCs w:val="28"/>
          <w:lang w:val="kk-KZ"/>
        </w:rPr>
      </w:pPr>
      <w:r w:rsidRPr="007844E4">
        <w:rPr>
          <w:rFonts w:cs="Times New Roman"/>
          <w:b/>
          <w:szCs w:val="28"/>
          <w:lang w:val="kk-KZ"/>
        </w:rPr>
        <w:t>1-күн. «</w:t>
      </w:r>
      <w:r w:rsidR="0064037A">
        <w:rPr>
          <w:rFonts w:cs="Times New Roman"/>
          <w:b/>
          <w:szCs w:val="28"/>
          <w:lang w:val="kk-KZ"/>
        </w:rPr>
        <w:t>Салют</w:t>
      </w:r>
      <w:r w:rsidRPr="007844E4">
        <w:rPr>
          <w:rFonts w:cs="Times New Roman"/>
          <w:b/>
          <w:szCs w:val="28"/>
          <w:lang w:val="kk-KZ"/>
        </w:rPr>
        <w:t xml:space="preserve"> Start» - ауысымның ашылу күні</w:t>
      </w:r>
    </w:p>
    <w:tbl>
      <w:tblPr>
        <w:tblStyle w:val="aff0"/>
        <w:tblW w:w="0" w:type="auto"/>
        <w:jc w:val="center"/>
        <w:tblLook w:val="04A0" w:firstRow="1" w:lastRow="0" w:firstColumn="1" w:lastColumn="0" w:noHBand="0" w:noVBand="1"/>
      </w:tblPr>
      <w:tblGrid>
        <w:gridCol w:w="4711"/>
        <w:gridCol w:w="4927"/>
      </w:tblGrid>
      <w:tr w:rsidR="00104403" w:rsidRPr="007844E4" w14:paraId="1B26F113" w14:textId="77777777" w:rsidTr="00C47513">
        <w:trPr>
          <w:tblHeader/>
          <w:jc w:val="center"/>
        </w:trPr>
        <w:tc>
          <w:tcPr>
            <w:tcW w:w="4711" w:type="dxa"/>
            <w:shd w:val="clear" w:color="auto" w:fill="FDE9D9" w:themeFill="accent6" w:themeFillTint="33"/>
            <w:vAlign w:val="center"/>
          </w:tcPr>
          <w:p w14:paraId="5F1B1713" w14:textId="77777777" w:rsidR="00104403" w:rsidRPr="007844E4" w:rsidRDefault="00FF6D5E">
            <w:pPr>
              <w:rPr>
                <w:rFonts w:cs="Times New Roman"/>
                <w:szCs w:val="28"/>
              </w:rPr>
            </w:pPr>
            <w:r w:rsidRPr="007844E4">
              <w:rPr>
                <w:rFonts w:cs="Times New Roman"/>
                <w:b/>
                <w:szCs w:val="28"/>
              </w:rPr>
              <w:t>Күн компоненті</w:t>
            </w:r>
          </w:p>
        </w:tc>
        <w:tc>
          <w:tcPr>
            <w:tcW w:w="4927" w:type="dxa"/>
            <w:shd w:val="clear" w:color="auto" w:fill="FDE9D9" w:themeFill="accent6" w:themeFillTint="33"/>
            <w:vAlign w:val="center"/>
          </w:tcPr>
          <w:p w14:paraId="2D511888" w14:textId="77777777" w:rsidR="00104403" w:rsidRPr="007844E4" w:rsidRDefault="00FF6D5E">
            <w:pPr>
              <w:rPr>
                <w:rFonts w:cs="Times New Roman"/>
                <w:szCs w:val="28"/>
              </w:rPr>
            </w:pPr>
            <w:r w:rsidRPr="007844E4">
              <w:rPr>
                <w:rFonts w:cs="Times New Roman"/>
                <w:b/>
                <w:szCs w:val="28"/>
              </w:rPr>
              <w:t>Мазмұны</w:t>
            </w:r>
          </w:p>
        </w:tc>
      </w:tr>
      <w:tr w:rsidR="00104403" w:rsidRPr="009A4DC4" w14:paraId="5D411DF3" w14:textId="77777777" w:rsidTr="00250CB6">
        <w:trPr>
          <w:jc w:val="center"/>
        </w:trPr>
        <w:tc>
          <w:tcPr>
            <w:tcW w:w="4711" w:type="dxa"/>
            <w:vAlign w:val="center"/>
          </w:tcPr>
          <w:p w14:paraId="3FFB2D4F" w14:textId="77777777" w:rsidR="00104403" w:rsidRPr="007844E4" w:rsidRDefault="00FF6D5E">
            <w:pPr>
              <w:rPr>
                <w:rFonts w:cs="Times New Roman"/>
                <w:szCs w:val="28"/>
                <w:lang w:val="kk-KZ"/>
              </w:rPr>
            </w:pPr>
            <w:r w:rsidRPr="007844E4">
              <w:rPr>
                <w:rFonts w:cs="Times New Roman"/>
                <w:szCs w:val="28"/>
                <w:lang w:val="kk-KZ"/>
              </w:rPr>
              <w:t>Дамытушы / жобалық / зерттеу / шығармашылық сабақтар (кемінде 2)</w:t>
            </w:r>
          </w:p>
        </w:tc>
        <w:tc>
          <w:tcPr>
            <w:tcW w:w="4927" w:type="dxa"/>
            <w:vAlign w:val="center"/>
          </w:tcPr>
          <w:p w14:paraId="22060D83" w14:textId="757E7108" w:rsidR="00104403" w:rsidRPr="007844E4" w:rsidRDefault="00FF6D5E" w:rsidP="00FD6BFB">
            <w:pPr>
              <w:jc w:val="both"/>
              <w:rPr>
                <w:rFonts w:cs="Times New Roman"/>
                <w:szCs w:val="28"/>
                <w:lang w:val="kk-KZ"/>
              </w:rPr>
            </w:pPr>
            <w:r w:rsidRPr="007844E4">
              <w:rPr>
                <w:rFonts w:cs="Times New Roman"/>
                <w:szCs w:val="28"/>
                <w:lang w:val="kk-KZ"/>
              </w:rPr>
              <w:t xml:space="preserve">• </w:t>
            </w:r>
            <w:r w:rsidR="00FD6BFB">
              <w:rPr>
                <w:rFonts w:cs="Times New Roman"/>
                <w:szCs w:val="28"/>
                <w:lang w:val="kk-KZ"/>
              </w:rPr>
              <w:t>ББСО</w:t>
            </w:r>
            <w:r w:rsidRPr="007844E4">
              <w:rPr>
                <w:rFonts w:cs="Times New Roman"/>
                <w:szCs w:val="28"/>
                <w:lang w:val="kk-KZ"/>
              </w:rPr>
              <w:t xml:space="preserve"> аумағымен және болу қағидаларымен танысу.</w:t>
            </w:r>
            <w:r w:rsidRPr="007844E4">
              <w:rPr>
                <w:rFonts w:cs="Times New Roman"/>
                <w:szCs w:val="28"/>
                <w:lang w:val="kk-KZ"/>
              </w:rPr>
              <w:br/>
              <w:t>• «Менің белгісім» дамытушы шығармашылық ойыны: қызығушылықтар, күтулер, көңіл күй.</w:t>
            </w:r>
          </w:p>
        </w:tc>
      </w:tr>
      <w:tr w:rsidR="00104403" w:rsidRPr="009A4DC4" w14:paraId="1AA534EC" w14:textId="77777777" w:rsidTr="00250CB6">
        <w:trPr>
          <w:jc w:val="center"/>
        </w:trPr>
        <w:tc>
          <w:tcPr>
            <w:tcW w:w="4711" w:type="dxa"/>
            <w:vAlign w:val="center"/>
          </w:tcPr>
          <w:p w14:paraId="2626D86F"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927" w:type="dxa"/>
            <w:vAlign w:val="center"/>
          </w:tcPr>
          <w:p w14:paraId="3B49D60B" w14:textId="77777777" w:rsidR="00104403" w:rsidRPr="007844E4" w:rsidRDefault="00FF6D5E" w:rsidP="007844E4">
            <w:pPr>
              <w:jc w:val="both"/>
              <w:rPr>
                <w:rFonts w:cs="Times New Roman"/>
                <w:szCs w:val="28"/>
                <w:lang w:val="kk-KZ"/>
              </w:rPr>
            </w:pPr>
            <w:r w:rsidRPr="007844E4">
              <w:rPr>
                <w:rFonts w:cs="Times New Roman"/>
                <w:szCs w:val="28"/>
                <w:lang w:val="kk-KZ"/>
              </w:rPr>
              <w:t xml:space="preserve">• Қауіпсіздік, өрт қауіпсіздігі, санитариялық-гигиеналық қағидалар, </w:t>
            </w:r>
            <w:r w:rsidRPr="007844E4">
              <w:rPr>
                <w:rFonts w:cs="Times New Roman"/>
                <w:szCs w:val="28"/>
                <w:lang w:val="kk-KZ"/>
              </w:rPr>
              <w:lastRenderedPageBreak/>
              <w:t>шығармашылық материалдарды пайдалану және күн тәртібі бойынша нұсқамалар.</w:t>
            </w:r>
            <w:r w:rsidRPr="007844E4">
              <w:rPr>
                <w:rFonts w:cs="Times New Roman"/>
                <w:szCs w:val="28"/>
                <w:lang w:val="kk-KZ"/>
              </w:rPr>
              <w:br/>
              <w:t>• «Біздің арт-команда» практикалық жұмысы: атауы, символы, ұраны, өзара әрекет қағидалары.</w:t>
            </w:r>
          </w:p>
        </w:tc>
      </w:tr>
      <w:tr w:rsidR="00104403" w:rsidRPr="009A4DC4" w14:paraId="6A9F58A6" w14:textId="77777777" w:rsidTr="00250CB6">
        <w:trPr>
          <w:jc w:val="center"/>
        </w:trPr>
        <w:tc>
          <w:tcPr>
            <w:tcW w:w="4711" w:type="dxa"/>
            <w:vAlign w:val="center"/>
          </w:tcPr>
          <w:p w14:paraId="4EEBFBCE" w14:textId="77777777" w:rsidR="00104403" w:rsidRPr="007844E4" w:rsidRDefault="00FF6D5E">
            <w:pPr>
              <w:rPr>
                <w:rFonts w:cs="Times New Roman"/>
                <w:szCs w:val="28"/>
                <w:lang w:val="kk-KZ"/>
              </w:rPr>
            </w:pPr>
            <w:r w:rsidRPr="007844E4">
              <w:rPr>
                <w:rFonts w:cs="Times New Roman"/>
                <w:szCs w:val="28"/>
                <w:lang w:val="kk-KZ"/>
              </w:rPr>
              <w:lastRenderedPageBreak/>
              <w:t>Тәрбиелік іс-шаралар мен жобалар (кемінде 2)</w:t>
            </w:r>
          </w:p>
        </w:tc>
        <w:tc>
          <w:tcPr>
            <w:tcW w:w="4927" w:type="dxa"/>
            <w:vAlign w:val="center"/>
          </w:tcPr>
          <w:p w14:paraId="4E27DEE8" w14:textId="77777777" w:rsidR="00104403" w:rsidRPr="007844E4" w:rsidRDefault="00FF6D5E" w:rsidP="007844E4">
            <w:pPr>
              <w:jc w:val="both"/>
              <w:rPr>
                <w:rFonts w:cs="Times New Roman"/>
                <w:szCs w:val="28"/>
                <w:lang w:val="kk-KZ"/>
              </w:rPr>
            </w:pPr>
            <w:r w:rsidRPr="007844E4">
              <w:rPr>
                <w:rFonts w:cs="Times New Roman"/>
                <w:szCs w:val="28"/>
                <w:lang w:val="kk-KZ"/>
              </w:rPr>
              <w:t>• Ауысымның салтанатты ашылуы.</w:t>
            </w:r>
            <w:r w:rsidRPr="007844E4">
              <w:rPr>
                <w:rFonts w:cs="Times New Roman"/>
                <w:szCs w:val="28"/>
                <w:lang w:val="kk-KZ"/>
              </w:rPr>
              <w:br/>
              <w:t>• «Күткен үмітімнің түсі» кешкі арт-рефлексиясы.</w:t>
            </w:r>
          </w:p>
        </w:tc>
      </w:tr>
      <w:tr w:rsidR="00104403" w:rsidRPr="009A4DC4" w14:paraId="79BC9FD6" w14:textId="77777777" w:rsidTr="00250CB6">
        <w:trPr>
          <w:jc w:val="center"/>
        </w:trPr>
        <w:tc>
          <w:tcPr>
            <w:tcW w:w="4711" w:type="dxa"/>
            <w:vAlign w:val="center"/>
          </w:tcPr>
          <w:p w14:paraId="7E18C77F" w14:textId="77777777" w:rsidR="00104403" w:rsidRPr="007844E4" w:rsidRDefault="00FF6D5E">
            <w:pPr>
              <w:rPr>
                <w:rFonts w:cs="Times New Roman"/>
                <w:szCs w:val="28"/>
                <w:lang w:val="kk-KZ"/>
              </w:rPr>
            </w:pPr>
            <w:r w:rsidRPr="007844E4">
              <w:rPr>
                <w:rFonts w:cs="Times New Roman"/>
                <w:szCs w:val="28"/>
                <w:lang w:val="kk-KZ"/>
              </w:rPr>
              <w:t>Сауықтыру модулі (күніне 3 академиялық сағаттан аспайды)</w:t>
            </w:r>
          </w:p>
        </w:tc>
        <w:tc>
          <w:tcPr>
            <w:tcW w:w="4927" w:type="dxa"/>
            <w:vAlign w:val="center"/>
          </w:tcPr>
          <w:p w14:paraId="17AA4242" w14:textId="77777777" w:rsidR="00104403" w:rsidRPr="007844E4" w:rsidRDefault="00FF6D5E" w:rsidP="007844E4">
            <w:pPr>
              <w:jc w:val="both"/>
              <w:rPr>
                <w:rFonts w:cs="Times New Roman"/>
                <w:szCs w:val="28"/>
                <w:lang w:val="kk-KZ"/>
              </w:rPr>
            </w:pPr>
            <w:r w:rsidRPr="007844E4">
              <w:rPr>
                <w:rFonts w:cs="Times New Roman"/>
                <w:szCs w:val="28"/>
                <w:lang w:val="kk-KZ"/>
              </w:rPr>
              <w:t>• Таңертеңгі/бейімдеу сергіту жаттығуы, аумақ бойынша серуен, танысуға арналған қимылды ойындар.</w:t>
            </w:r>
          </w:p>
        </w:tc>
      </w:tr>
      <w:tr w:rsidR="00104403" w:rsidRPr="007844E4" w14:paraId="545C998A" w14:textId="77777777" w:rsidTr="00250CB6">
        <w:trPr>
          <w:jc w:val="center"/>
        </w:trPr>
        <w:tc>
          <w:tcPr>
            <w:tcW w:w="4711" w:type="dxa"/>
            <w:vAlign w:val="center"/>
          </w:tcPr>
          <w:p w14:paraId="544CC7FB"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927" w:type="dxa"/>
            <w:vAlign w:val="center"/>
          </w:tcPr>
          <w:p w14:paraId="20A0D01D" w14:textId="77777777" w:rsidR="00104403" w:rsidRPr="007844E4" w:rsidRDefault="00FF6D5E" w:rsidP="007844E4">
            <w:pPr>
              <w:jc w:val="both"/>
              <w:rPr>
                <w:rFonts w:cs="Times New Roman"/>
                <w:szCs w:val="28"/>
              </w:rPr>
            </w:pPr>
            <w:r w:rsidRPr="007844E4">
              <w:rPr>
                <w:rFonts w:cs="Times New Roman"/>
                <w:szCs w:val="28"/>
              </w:rPr>
              <w:t>Арт-командалар қалыптасты, қатысушылар қағидалармен танысты және шығармашылық ортаға қосылды.</w:t>
            </w:r>
          </w:p>
        </w:tc>
      </w:tr>
    </w:tbl>
    <w:p w14:paraId="7F7B1507" w14:textId="77777777" w:rsidR="00104403" w:rsidRPr="007844E4" w:rsidRDefault="00FF6D5E">
      <w:pPr>
        <w:spacing w:after="0" w:line="240" w:lineRule="auto"/>
        <w:rPr>
          <w:rFonts w:cs="Times New Roman"/>
          <w:szCs w:val="28"/>
          <w:lang w:val="ru-RU"/>
        </w:rPr>
      </w:pPr>
      <w:r w:rsidRPr="007844E4">
        <w:rPr>
          <w:rFonts w:cs="Times New Roman"/>
          <w:b/>
          <w:szCs w:val="28"/>
          <w:lang w:val="ru-RU"/>
        </w:rPr>
        <w:t>2-күн. «Бір команда - бір шабыт» - шығармашылық команда күні</w:t>
      </w:r>
    </w:p>
    <w:tbl>
      <w:tblPr>
        <w:tblStyle w:val="aff0"/>
        <w:tblW w:w="0" w:type="auto"/>
        <w:jc w:val="center"/>
        <w:tblLook w:val="04A0" w:firstRow="1" w:lastRow="0" w:firstColumn="1" w:lastColumn="0" w:noHBand="0" w:noVBand="1"/>
      </w:tblPr>
      <w:tblGrid>
        <w:gridCol w:w="4819"/>
        <w:gridCol w:w="4819"/>
      </w:tblGrid>
      <w:tr w:rsidR="00104403" w:rsidRPr="007844E4" w14:paraId="31D91EF9" w14:textId="77777777" w:rsidTr="00C47513">
        <w:trPr>
          <w:tblHeader/>
          <w:jc w:val="center"/>
        </w:trPr>
        <w:tc>
          <w:tcPr>
            <w:tcW w:w="4819" w:type="dxa"/>
            <w:shd w:val="clear" w:color="auto" w:fill="FDE9D9" w:themeFill="accent6" w:themeFillTint="33"/>
            <w:vAlign w:val="center"/>
          </w:tcPr>
          <w:p w14:paraId="2FE29BD7"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238148F8"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29289C31" w14:textId="77777777">
        <w:trPr>
          <w:jc w:val="center"/>
        </w:trPr>
        <w:tc>
          <w:tcPr>
            <w:tcW w:w="4819" w:type="dxa"/>
            <w:vAlign w:val="center"/>
          </w:tcPr>
          <w:p w14:paraId="7185F7DE" w14:textId="77777777" w:rsidR="00104403" w:rsidRPr="007844E4" w:rsidRDefault="00FF6D5E">
            <w:pPr>
              <w:rPr>
                <w:rFonts w:cs="Times New Roman"/>
                <w:szCs w:val="28"/>
              </w:rPr>
            </w:pPr>
            <w:r w:rsidRPr="007844E4">
              <w:rPr>
                <w:rFonts w:cs="Times New Roman"/>
                <w:szCs w:val="28"/>
              </w:rPr>
              <w:t>Дамытушы / жобалық / зерттеу / шығармашылық сабақтар (кемінде 2)</w:t>
            </w:r>
          </w:p>
        </w:tc>
        <w:tc>
          <w:tcPr>
            <w:tcW w:w="4819" w:type="dxa"/>
            <w:vAlign w:val="center"/>
          </w:tcPr>
          <w:p w14:paraId="3B82EF71" w14:textId="77777777" w:rsidR="00104403" w:rsidRPr="007844E4" w:rsidRDefault="00FF6D5E" w:rsidP="007844E4">
            <w:pPr>
              <w:jc w:val="both"/>
              <w:rPr>
                <w:rFonts w:cs="Times New Roman"/>
                <w:szCs w:val="28"/>
              </w:rPr>
            </w:pPr>
            <w:r w:rsidRPr="007844E4">
              <w:rPr>
                <w:rFonts w:cs="Times New Roman"/>
                <w:szCs w:val="28"/>
              </w:rPr>
              <w:t>• «Шығармашылық жобадағы команда: рөлдер және үлес» дамытушы сабағы.</w:t>
            </w:r>
            <w:r w:rsidRPr="007844E4">
              <w:rPr>
                <w:rFonts w:cs="Times New Roman"/>
                <w:szCs w:val="28"/>
              </w:rPr>
              <w:br/>
              <w:t>• Сенім, коммуникация және шығармашылық өзара әрекетке арналған командалық ойын.</w:t>
            </w:r>
          </w:p>
        </w:tc>
      </w:tr>
      <w:tr w:rsidR="00104403" w:rsidRPr="007844E4" w14:paraId="17DFA7DE" w14:textId="77777777">
        <w:trPr>
          <w:jc w:val="center"/>
        </w:trPr>
        <w:tc>
          <w:tcPr>
            <w:tcW w:w="4819" w:type="dxa"/>
            <w:vAlign w:val="center"/>
          </w:tcPr>
          <w:p w14:paraId="15FCCAFC" w14:textId="77777777" w:rsidR="00104403" w:rsidRPr="007844E4" w:rsidRDefault="00FF6D5E">
            <w:pPr>
              <w:rPr>
                <w:rFonts w:cs="Times New Roman"/>
                <w:szCs w:val="28"/>
              </w:rPr>
            </w:pPr>
            <w:r w:rsidRPr="007844E4">
              <w:rPr>
                <w:rFonts w:cs="Times New Roman"/>
                <w:szCs w:val="28"/>
              </w:rPr>
              <w:t>Практикалық-бағдарланған сабақтар (кемінде 2)</w:t>
            </w:r>
          </w:p>
        </w:tc>
        <w:tc>
          <w:tcPr>
            <w:tcW w:w="4819" w:type="dxa"/>
            <w:vAlign w:val="center"/>
          </w:tcPr>
          <w:p w14:paraId="1E03EE74" w14:textId="77777777" w:rsidR="00104403" w:rsidRPr="007844E4" w:rsidRDefault="00FF6D5E" w:rsidP="007844E4">
            <w:pPr>
              <w:jc w:val="both"/>
              <w:rPr>
                <w:rFonts w:cs="Times New Roman"/>
                <w:szCs w:val="28"/>
              </w:rPr>
            </w:pPr>
            <w:r w:rsidRPr="007844E4">
              <w:rPr>
                <w:rFonts w:cs="Times New Roman"/>
                <w:szCs w:val="28"/>
              </w:rPr>
              <w:t>• Рөлдерді бөлу тренингі: суретші, сценарист, дизайнер, спикер, ұйымдастырушы, куратор.</w:t>
            </w:r>
            <w:r w:rsidRPr="007844E4">
              <w:rPr>
                <w:rFonts w:cs="Times New Roman"/>
                <w:szCs w:val="28"/>
              </w:rPr>
              <w:br/>
              <w:t>• «Шығармашылық идея бойынша қалай келісуге болады» практикумы.</w:t>
            </w:r>
          </w:p>
        </w:tc>
      </w:tr>
      <w:tr w:rsidR="00104403" w:rsidRPr="007844E4" w14:paraId="493A8247" w14:textId="77777777">
        <w:trPr>
          <w:jc w:val="center"/>
        </w:trPr>
        <w:tc>
          <w:tcPr>
            <w:tcW w:w="4819" w:type="dxa"/>
            <w:vAlign w:val="center"/>
          </w:tcPr>
          <w:p w14:paraId="7A37AD50" w14:textId="77777777" w:rsidR="00104403" w:rsidRPr="007844E4" w:rsidRDefault="00FF6D5E">
            <w:pPr>
              <w:rPr>
                <w:rFonts w:cs="Times New Roman"/>
                <w:szCs w:val="28"/>
              </w:rPr>
            </w:pPr>
            <w:r w:rsidRPr="007844E4">
              <w:rPr>
                <w:rFonts w:cs="Times New Roman"/>
                <w:szCs w:val="28"/>
              </w:rPr>
              <w:t>Тәрбиелік іс-шаралар мен жобалар (кемінде 2)</w:t>
            </w:r>
          </w:p>
        </w:tc>
        <w:tc>
          <w:tcPr>
            <w:tcW w:w="4819" w:type="dxa"/>
            <w:vAlign w:val="center"/>
          </w:tcPr>
          <w:p w14:paraId="4500C2B5" w14:textId="77777777" w:rsidR="00104403" w:rsidRPr="007844E4" w:rsidRDefault="00FF6D5E" w:rsidP="007844E4">
            <w:pPr>
              <w:jc w:val="both"/>
              <w:rPr>
                <w:rFonts w:cs="Times New Roman"/>
                <w:szCs w:val="28"/>
              </w:rPr>
            </w:pPr>
            <w:r w:rsidRPr="007844E4">
              <w:rPr>
                <w:rFonts w:cs="Times New Roman"/>
                <w:szCs w:val="28"/>
              </w:rPr>
              <w:t>• «Басқа адамның таланты мен еңбегіне құрмет» тәрбиелік іс-шарасы.</w:t>
            </w:r>
            <w:r w:rsidRPr="007844E4">
              <w:rPr>
                <w:rFonts w:cs="Times New Roman"/>
                <w:szCs w:val="28"/>
              </w:rPr>
              <w:br/>
              <w:t>• Командалардың арт-визиткалар кеші.</w:t>
            </w:r>
          </w:p>
        </w:tc>
      </w:tr>
      <w:tr w:rsidR="00104403" w:rsidRPr="007844E4" w14:paraId="5B55A54F" w14:textId="77777777">
        <w:trPr>
          <w:jc w:val="center"/>
        </w:trPr>
        <w:tc>
          <w:tcPr>
            <w:tcW w:w="4819" w:type="dxa"/>
            <w:vAlign w:val="center"/>
          </w:tcPr>
          <w:p w14:paraId="64A4C68A" w14:textId="77777777" w:rsidR="00104403" w:rsidRPr="007844E4" w:rsidRDefault="00FF6D5E">
            <w:pPr>
              <w:rPr>
                <w:rFonts w:cs="Times New Roman"/>
                <w:szCs w:val="28"/>
              </w:rPr>
            </w:pPr>
            <w:r w:rsidRPr="007844E4">
              <w:rPr>
                <w:rFonts w:cs="Times New Roman"/>
                <w:szCs w:val="28"/>
              </w:rPr>
              <w:t>Сауықтыру модулі (күніне 3 академиялық сағаттан аспайды)</w:t>
            </w:r>
          </w:p>
        </w:tc>
        <w:tc>
          <w:tcPr>
            <w:tcW w:w="4819" w:type="dxa"/>
            <w:vAlign w:val="center"/>
          </w:tcPr>
          <w:p w14:paraId="206199CA" w14:textId="77777777" w:rsidR="00104403" w:rsidRPr="007844E4" w:rsidRDefault="00FF6D5E" w:rsidP="007844E4">
            <w:pPr>
              <w:jc w:val="both"/>
              <w:rPr>
                <w:rFonts w:cs="Times New Roman"/>
                <w:szCs w:val="28"/>
              </w:rPr>
            </w:pPr>
            <w:r w:rsidRPr="007844E4">
              <w:rPr>
                <w:rFonts w:cs="Times New Roman"/>
                <w:szCs w:val="28"/>
              </w:rPr>
              <w:t>• Таңертеңгі жаттығу, би арқылы сергіту жаттығуы, бірігуге арналған ойындар.</w:t>
            </w:r>
          </w:p>
        </w:tc>
      </w:tr>
      <w:tr w:rsidR="00104403" w:rsidRPr="007844E4" w14:paraId="3A4EF083" w14:textId="77777777">
        <w:trPr>
          <w:jc w:val="center"/>
        </w:trPr>
        <w:tc>
          <w:tcPr>
            <w:tcW w:w="4819" w:type="dxa"/>
            <w:vAlign w:val="center"/>
          </w:tcPr>
          <w:p w14:paraId="7FB3BA1C"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819" w:type="dxa"/>
            <w:vAlign w:val="center"/>
          </w:tcPr>
          <w:p w14:paraId="2CF7D263" w14:textId="77777777" w:rsidR="00104403" w:rsidRPr="007844E4" w:rsidRDefault="00FF6D5E" w:rsidP="007844E4">
            <w:pPr>
              <w:jc w:val="both"/>
              <w:rPr>
                <w:rFonts w:cs="Times New Roman"/>
                <w:szCs w:val="28"/>
              </w:rPr>
            </w:pPr>
            <w:r w:rsidRPr="007844E4">
              <w:rPr>
                <w:rFonts w:cs="Times New Roman"/>
                <w:szCs w:val="28"/>
              </w:rPr>
              <w:t>Қатысушылар командалық шығармашылық қағидаларын меңгеріп, арт-визитка дайындады.</w:t>
            </w:r>
          </w:p>
        </w:tc>
      </w:tr>
    </w:tbl>
    <w:p w14:paraId="016DB58C" w14:textId="77777777" w:rsidR="00104403" w:rsidRPr="007844E4" w:rsidRDefault="00FF6D5E">
      <w:pPr>
        <w:spacing w:after="0" w:line="240" w:lineRule="auto"/>
        <w:rPr>
          <w:rFonts w:cs="Times New Roman"/>
          <w:szCs w:val="28"/>
        </w:rPr>
      </w:pPr>
      <w:r w:rsidRPr="007844E4">
        <w:rPr>
          <w:rFonts w:cs="Times New Roman"/>
          <w:b/>
          <w:szCs w:val="28"/>
        </w:rPr>
        <w:t>3-күн. «Түс пен сызық» - визуалды өнер күні</w:t>
      </w:r>
    </w:p>
    <w:tbl>
      <w:tblPr>
        <w:tblStyle w:val="aff0"/>
        <w:tblW w:w="0" w:type="auto"/>
        <w:jc w:val="center"/>
        <w:tblLook w:val="04A0" w:firstRow="1" w:lastRow="0" w:firstColumn="1" w:lastColumn="0" w:noHBand="0" w:noVBand="1"/>
      </w:tblPr>
      <w:tblGrid>
        <w:gridCol w:w="4820"/>
        <w:gridCol w:w="4819"/>
      </w:tblGrid>
      <w:tr w:rsidR="00104403" w:rsidRPr="007844E4" w14:paraId="3C27DB96" w14:textId="77777777" w:rsidTr="00C47513">
        <w:trPr>
          <w:tblHeader/>
          <w:jc w:val="center"/>
        </w:trPr>
        <w:tc>
          <w:tcPr>
            <w:tcW w:w="4819" w:type="dxa"/>
            <w:shd w:val="clear" w:color="auto" w:fill="FDE9D9" w:themeFill="accent6" w:themeFillTint="33"/>
            <w:vAlign w:val="center"/>
          </w:tcPr>
          <w:p w14:paraId="68DA7B2C" w14:textId="77777777" w:rsidR="00104403" w:rsidRPr="007844E4" w:rsidRDefault="00FF6D5E">
            <w:pPr>
              <w:rPr>
                <w:rFonts w:cs="Times New Roman"/>
                <w:szCs w:val="28"/>
              </w:rPr>
            </w:pPr>
            <w:r w:rsidRPr="007844E4">
              <w:rPr>
                <w:rFonts w:cs="Times New Roman"/>
                <w:b/>
                <w:szCs w:val="28"/>
              </w:rPr>
              <w:lastRenderedPageBreak/>
              <w:t>Күн компоненті</w:t>
            </w:r>
          </w:p>
        </w:tc>
        <w:tc>
          <w:tcPr>
            <w:tcW w:w="4819" w:type="dxa"/>
            <w:shd w:val="clear" w:color="auto" w:fill="FDE9D9" w:themeFill="accent6" w:themeFillTint="33"/>
            <w:vAlign w:val="center"/>
          </w:tcPr>
          <w:p w14:paraId="20B4337C"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038569DE" w14:textId="77777777">
        <w:trPr>
          <w:jc w:val="center"/>
        </w:trPr>
        <w:tc>
          <w:tcPr>
            <w:tcW w:w="4819" w:type="dxa"/>
            <w:vAlign w:val="center"/>
          </w:tcPr>
          <w:p w14:paraId="601FE487" w14:textId="77777777" w:rsidR="00104403" w:rsidRPr="007844E4" w:rsidRDefault="00FF6D5E">
            <w:pPr>
              <w:rPr>
                <w:rFonts w:cs="Times New Roman"/>
                <w:szCs w:val="28"/>
              </w:rPr>
            </w:pPr>
            <w:r w:rsidRPr="007844E4">
              <w:rPr>
                <w:rFonts w:cs="Times New Roman"/>
                <w:szCs w:val="28"/>
              </w:rPr>
              <w:t>Дамытушы / жобалық / зерттеу / шығармашылық сабақтар (кемінде 2)</w:t>
            </w:r>
          </w:p>
        </w:tc>
        <w:tc>
          <w:tcPr>
            <w:tcW w:w="4819" w:type="dxa"/>
            <w:vAlign w:val="center"/>
          </w:tcPr>
          <w:p w14:paraId="428F037B" w14:textId="77777777" w:rsidR="00104403" w:rsidRPr="007844E4" w:rsidRDefault="00FF6D5E" w:rsidP="007844E4">
            <w:pPr>
              <w:jc w:val="both"/>
              <w:rPr>
                <w:rFonts w:cs="Times New Roman"/>
                <w:szCs w:val="28"/>
              </w:rPr>
            </w:pPr>
            <w:r w:rsidRPr="007844E4">
              <w:rPr>
                <w:rFonts w:cs="Times New Roman"/>
                <w:szCs w:val="28"/>
              </w:rPr>
              <w:t>• «Түс, сызық, пішін және көңіл күй» дамытушы сабағы.</w:t>
            </w:r>
            <w:r w:rsidRPr="007844E4">
              <w:rPr>
                <w:rFonts w:cs="Times New Roman"/>
                <w:szCs w:val="28"/>
              </w:rPr>
              <w:br/>
              <w:t>• «Түс арқылы образ» шығармашылық зертханасы.</w:t>
            </w:r>
          </w:p>
        </w:tc>
      </w:tr>
      <w:tr w:rsidR="00104403" w:rsidRPr="007844E4" w14:paraId="64FE0532" w14:textId="77777777" w:rsidTr="00B5190E">
        <w:trPr>
          <w:jc w:val="center"/>
        </w:trPr>
        <w:tc>
          <w:tcPr>
            <w:tcW w:w="4820" w:type="dxa"/>
            <w:vAlign w:val="center"/>
          </w:tcPr>
          <w:p w14:paraId="303B1781"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818" w:type="dxa"/>
            <w:vAlign w:val="center"/>
          </w:tcPr>
          <w:p w14:paraId="66018FFF" w14:textId="77777777" w:rsidR="00104403" w:rsidRPr="007844E4" w:rsidRDefault="00FF6D5E" w:rsidP="007844E4">
            <w:pPr>
              <w:jc w:val="both"/>
              <w:rPr>
                <w:rFonts w:cs="Times New Roman"/>
                <w:szCs w:val="28"/>
                <w:lang w:val="kk-KZ"/>
              </w:rPr>
            </w:pPr>
            <w:r w:rsidRPr="007844E4">
              <w:rPr>
                <w:rFonts w:cs="Times New Roman"/>
                <w:szCs w:val="28"/>
                <w:lang w:val="kk-KZ"/>
              </w:rPr>
              <w:t>• Коллаж, скетчинг, плакат немесе ұжымдық панно бойынша мастер-класс.</w:t>
            </w:r>
            <w:r w:rsidRPr="007844E4">
              <w:rPr>
                <w:rFonts w:cs="Times New Roman"/>
                <w:szCs w:val="28"/>
                <w:lang w:val="kk-KZ"/>
              </w:rPr>
              <w:br/>
              <w:t>• «Көрмелік жұмыстың композициясы» практикумы.</w:t>
            </w:r>
          </w:p>
        </w:tc>
      </w:tr>
      <w:tr w:rsidR="00104403" w:rsidRPr="007844E4" w14:paraId="2343D1A6" w14:textId="77777777" w:rsidTr="00B5190E">
        <w:trPr>
          <w:jc w:val="center"/>
        </w:trPr>
        <w:tc>
          <w:tcPr>
            <w:tcW w:w="4820" w:type="dxa"/>
            <w:vAlign w:val="center"/>
          </w:tcPr>
          <w:p w14:paraId="001A4E06" w14:textId="77777777" w:rsidR="00104403" w:rsidRPr="007844E4" w:rsidRDefault="00FF6D5E">
            <w:pPr>
              <w:rPr>
                <w:rFonts w:cs="Times New Roman"/>
                <w:szCs w:val="28"/>
                <w:lang w:val="kk-KZ"/>
              </w:rPr>
            </w:pPr>
            <w:r w:rsidRPr="007844E4">
              <w:rPr>
                <w:rFonts w:cs="Times New Roman"/>
                <w:szCs w:val="28"/>
                <w:lang w:val="kk-KZ"/>
              </w:rPr>
              <w:t>Тәрбиелік іс-шаралар мен жобалар (кемінде 2)</w:t>
            </w:r>
          </w:p>
        </w:tc>
        <w:tc>
          <w:tcPr>
            <w:tcW w:w="4818" w:type="dxa"/>
            <w:vAlign w:val="center"/>
          </w:tcPr>
          <w:p w14:paraId="0C2FDD27" w14:textId="77777777" w:rsidR="00104403" w:rsidRPr="007844E4" w:rsidRDefault="00FF6D5E" w:rsidP="007844E4">
            <w:pPr>
              <w:jc w:val="both"/>
              <w:rPr>
                <w:rFonts w:cs="Times New Roman"/>
                <w:szCs w:val="28"/>
                <w:lang w:val="kk-KZ"/>
              </w:rPr>
            </w:pPr>
            <w:r w:rsidRPr="007844E4">
              <w:rPr>
                <w:rFonts w:cs="Times New Roman"/>
                <w:szCs w:val="28"/>
                <w:lang w:val="kk-KZ"/>
              </w:rPr>
              <w:t>• «Суретшінің еңбегі және көрермен мәдениеті» тәрбиелік әңгімесі.</w:t>
            </w:r>
            <w:r w:rsidRPr="007844E4">
              <w:rPr>
                <w:rFonts w:cs="Times New Roman"/>
                <w:szCs w:val="28"/>
                <w:lang w:val="kk-KZ"/>
              </w:rPr>
              <w:br/>
              <w:t>• Күн жұмыстарының шағын көрмесі және кері байланыс шеңбері.</w:t>
            </w:r>
          </w:p>
        </w:tc>
      </w:tr>
      <w:tr w:rsidR="00104403" w:rsidRPr="007844E4" w14:paraId="27BABC82" w14:textId="77777777">
        <w:trPr>
          <w:jc w:val="center"/>
        </w:trPr>
        <w:tc>
          <w:tcPr>
            <w:tcW w:w="4819" w:type="dxa"/>
            <w:vAlign w:val="center"/>
          </w:tcPr>
          <w:p w14:paraId="7BCEA329" w14:textId="77777777" w:rsidR="00104403" w:rsidRPr="007844E4" w:rsidRDefault="00FF6D5E">
            <w:pPr>
              <w:rPr>
                <w:rFonts w:cs="Times New Roman"/>
                <w:szCs w:val="28"/>
              </w:rPr>
            </w:pPr>
            <w:r w:rsidRPr="007844E4">
              <w:rPr>
                <w:rFonts w:cs="Times New Roman"/>
                <w:szCs w:val="28"/>
              </w:rPr>
              <w:t>Сауықтыру модулі (күніне 3 академиялық сағаттан аспайды)</w:t>
            </w:r>
          </w:p>
        </w:tc>
        <w:tc>
          <w:tcPr>
            <w:tcW w:w="4819" w:type="dxa"/>
            <w:vAlign w:val="center"/>
          </w:tcPr>
          <w:p w14:paraId="415652FE" w14:textId="77777777" w:rsidR="00104403" w:rsidRPr="007844E4" w:rsidRDefault="00FF6D5E" w:rsidP="007844E4">
            <w:pPr>
              <w:jc w:val="both"/>
              <w:rPr>
                <w:rFonts w:cs="Times New Roman"/>
                <w:szCs w:val="28"/>
              </w:rPr>
            </w:pPr>
            <w:r w:rsidRPr="007844E4">
              <w:rPr>
                <w:rFonts w:cs="Times New Roman"/>
                <w:szCs w:val="28"/>
              </w:rPr>
              <w:t>• Жаттығу, бақылау-серуен, «Айналамыздағы түстер» қимылды ойыны.</w:t>
            </w:r>
          </w:p>
        </w:tc>
      </w:tr>
      <w:tr w:rsidR="00104403" w:rsidRPr="007844E4" w14:paraId="3AD37EE1" w14:textId="77777777">
        <w:trPr>
          <w:jc w:val="center"/>
        </w:trPr>
        <w:tc>
          <w:tcPr>
            <w:tcW w:w="4819" w:type="dxa"/>
            <w:vAlign w:val="center"/>
          </w:tcPr>
          <w:p w14:paraId="41DE7FB9"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819" w:type="dxa"/>
            <w:vAlign w:val="center"/>
          </w:tcPr>
          <w:p w14:paraId="0FD6B467" w14:textId="77777777" w:rsidR="00104403" w:rsidRPr="007844E4" w:rsidRDefault="00FF6D5E" w:rsidP="007844E4">
            <w:pPr>
              <w:jc w:val="both"/>
              <w:rPr>
                <w:rFonts w:cs="Times New Roman"/>
                <w:szCs w:val="28"/>
              </w:rPr>
            </w:pPr>
            <w:r w:rsidRPr="007844E4">
              <w:rPr>
                <w:rFonts w:cs="Times New Roman"/>
                <w:szCs w:val="28"/>
              </w:rPr>
              <w:t>Жеке немесе ұжымдық визуалды жұмыстар дайындалды.</w:t>
            </w:r>
          </w:p>
        </w:tc>
      </w:tr>
    </w:tbl>
    <w:p w14:paraId="5EB73EB3" w14:textId="77777777" w:rsidR="00104403" w:rsidRPr="007844E4" w:rsidRDefault="00FF6D5E">
      <w:pPr>
        <w:spacing w:after="0" w:line="240" w:lineRule="auto"/>
        <w:rPr>
          <w:rFonts w:cs="Times New Roman"/>
          <w:szCs w:val="28"/>
          <w:lang w:val="ru-RU"/>
        </w:rPr>
      </w:pPr>
      <w:r w:rsidRPr="007844E4">
        <w:rPr>
          <w:rFonts w:cs="Times New Roman"/>
          <w:b/>
          <w:szCs w:val="28"/>
          <w:lang w:val="ru-RU"/>
        </w:rPr>
        <w:t>4-күн. «Сахна және дауыс» - театр күні</w:t>
      </w:r>
    </w:p>
    <w:tbl>
      <w:tblPr>
        <w:tblStyle w:val="aff0"/>
        <w:tblW w:w="0" w:type="auto"/>
        <w:jc w:val="center"/>
        <w:tblLook w:val="04A0" w:firstRow="1" w:lastRow="0" w:firstColumn="1" w:lastColumn="0" w:noHBand="0" w:noVBand="1"/>
      </w:tblPr>
      <w:tblGrid>
        <w:gridCol w:w="4819"/>
        <w:gridCol w:w="4819"/>
      </w:tblGrid>
      <w:tr w:rsidR="00104403" w:rsidRPr="007844E4" w14:paraId="44318E2C" w14:textId="77777777" w:rsidTr="00C47513">
        <w:trPr>
          <w:tblHeader/>
          <w:jc w:val="center"/>
        </w:trPr>
        <w:tc>
          <w:tcPr>
            <w:tcW w:w="4819" w:type="dxa"/>
            <w:shd w:val="clear" w:color="auto" w:fill="FDE9D9" w:themeFill="accent6" w:themeFillTint="33"/>
            <w:vAlign w:val="center"/>
          </w:tcPr>
          <w:p w14:paraId="36ED4560" w14:textId="77777777" w:rsidR="00104403" w:rsidRPr="007844E4" w:rsidRDefault="00FF6D5E">
            <w:pPr>
              <w:rPr>
                <w:rFonts w:cs="Times New Roman"/>
                <w:szCs w:val="28"/>
                <w:lang w:val="kk-KZ"/>
              </w:rPr>
            </w:pPr>
            <w:r w:rsidRPr="007844E4">
              <w:rPr>
                <w:rFonts w:cs="Times New Roman"/>
                <w:b/>
                <w:szCs w:val="28"/>
                <w:lang w:val="kk-KZ"/>
              </w:rPr>
              <w:t>Күн компоненті</w:t>
            </w:r>
          </w:p>
        </w:tc>
        <w:tc>
          <w:tcPr>
            <w:tcW w:w="4819" w:type="dxa"/>
            <w:shd w:val="clear" w:color="auto" w:fill="FDE9D9" w:themeFill="accent6" w:themeFillTint="33"/>
            <w:vAlign w:val="center"/>
          </w:tcPr>
          <w:p w14:paraId="478B4060" w14:textId="77777777" w:rsidR="00104403" w:rsidRPr="007844E4" w:rsidRDefault="00FF6D5E">
            <w:pPr>
              <w:rPr>
                <w:rFonts w:cs="Times New Roman"/>
                <w:szCs w:val="28"/>
                <w:lang w:val="kk-KZ"/>
              </w:rPr>
            </w:pPr>
            <w:r w:rsidRPr="007844E4">
              <w:rPr>
                <w:rFonts w:cs="Times New Roman"/>
                <w:b/>
                <w:szCs w:val="28"/>
                <w:lang w:val="kk-KZ"/>
              </w:rPr>
              <w:t>Мазмұны</w:t>
            </w:r>
          </w:p>
        </w:tc>
      </w:tr>
      <w:tr w:rsidR="00104403" w:rsidRPr="009A4DC4" w14:paraId="33DDA26C" w14:textId="77777777">
        <w:trPr>
          <w:jc w:val="center"/>
        </w:trPr>
        <w:tc>
          <w:tcPr>
            <w:tcW w:w="4819" w:type="dxa"/>
            <w:vAlign w:val="center"/>
          </w:tcPr>
          <w:p w14:paraId="3C280C05" w14:textId="77777777" w:rsidR="00104403" w:rsidRPr="007844E4" w:rsidRDefault="00FF6D5E">
            <w:pPr>
              <w:rPr>
                <w:rFonts w:cs="Times New Roman"/>
                <w:szCs w:val="28"/>
                <w:lang w:val="kk-KZ"/>
              </w:rPr>
            </w:pPr>
            <w:r w:rsidRPr="007844E4">
              <w:rPr>
                <w:rFonts w:cs="Times New Roman"/>
                <w:szCs w:val="28"/>
                <w:lang w:val="kk-KZ"/>
              </w:rPr>
              <w:t>Дамытушы / жобалық / зерттеу / шығармашылық сабақтар (кемінде 2)</w:t>
            </w:r>
          </w:p>
        </w:tc>
        <w:tc>
          <w:tcPr>
            <w:tcW w:w="4819" w:type="dxa"/>
            <w:vAlign w:val="center"/>
          </w:tcPr>
          <w:p w14:paraId="6761F414" w14:textId="77777777" w:rsidR="00104403" w:rsidRPr="007844E4" w:rsidRDefault="00FF6D5E" w:rsidP="007844E4">
            <w:pPr>
              <w:jc w:val="both"/>
              <w:rPr>
                <w:rFonts w:cs="Times New Roman"/>
                <w:szCs w:val="28"/>
                <w:lang w:val="kk-KZ"/>
              </w:rPr>
            </w:pPr>
            <w:r w:rsidRPr="007844E4">
              <w:rPr>
                <w:rFonts w:cs="Times New Roman"/>
                <w:szCs w:val="28"/>
                <w:lang w:val="kk-KZ"/>
              </w:rPr>
              <w:t>• «Дауыс, ым-ишара, мимика және образ» дамытушы сабағы.</w:t>
            </w:r>
            <w:r w:rsidRPr="007844E4">
              <w:rPr>
                <w:rFonts w:cs="Times New Roman"/>
                <w:szCs w:val="28"/>
                <w:lang w:val="kk-KZ"/>
              </w:rPr>
              <w:br/>
              <w:t>• Импровизация және өзара әрекетке арналған шығармашылық этюдтер.</w:t>
            </w:r>
          </w:p>
        </w:tc>
      </w:tr>
      <w:tr w:rsidR="00104403" w:rsidRPr="009A4DC4" w14:paraId="2EF2CA1B" w14:textId="77777777">
        <w:trPr>
          <w:jc w:val="center"/>
        </w:trPr>
        <w:tc>
          <w:tcPr>
            <w:tcW w:w="4819" w:type="dxa"/>
            <w:vAlign w:val="center"/>
          </w:tcPr>
          <w:p w14:paraId="58ACC613"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819" w:type="dxa"/>
            <w:vAlign w:val="center"/>
          </w:tcPr>
          <w:p w14:paraId="7737B39F" w14:textId="77777777" w:rsidR="00104403" w:rsidRPr="007844E4" w:rsidRDefault="00FF6D5E" w:rsidP="007844E4">
            <w:pPr>
              <w:jc w:val="both"/>
              <w:rPr>
                <w:rFonts w:cs="Times New Roman"/>
                <w:szCs w:val="28"/>
                <w:lang w:val="kk-KZ"/>
              </w:rPr>
            </w:pPr>
            <w:r w:rsidRPr="007844E4">
              <w:rPr>
                <w:rFonts w:cs="Times New Roman"/>
                <w:szCs w:val="28"/>
                <w:lang w:val="kk-KZ"/>
              </w:rPr>
              <w:t>• Сахналық сөйлеу және қимыл практикумы.</w:t>
            </w:r>
            <w:r w:rsidRPr="007844E4">
              <w:rPr>
                <w:rFonts w:cs="Times New Roman"/>
                <w:szCs w:val="28"/>
                <w:lang w:val="kk-KZ"/>
              </w:rPr>
              <w:br/>
              <w:t>• Шағын сахналық көрініс, көлеңке театры немесе перформанс шеберханасы.</w:t>
            </w:r>
          </w:p>
        </w:tc>
      </w:tr>
      <w:tr w:rsidR="00104403" w:rsidRPr="007844E4" w14:paraId="000BD096" w14:textId="77777777">
        <w:trPr>
          <w:jc w:val="center"/>
        </w:trPr>
        <w:tc>
          <w:tcPr>
            <w:tcW w:w="4819" w:type="dxa"/>
            <w:vAlign w:val="center"/>
          </w:tcPr>
          <w:p w14:paraId="334044A7" w14:textId="77777777" w:rsidR="00104403" w:rsidRPr="007844E4" w:rsidRDefault="00FF6D5E">
            <w:pPr>
              <w:rPr>
                <w:rFonts w:cs="Times New Roman"/>
                <w:szCs w:val="28"/>
                <w:lang w:val="kk-KZ"/>
              </w:rPr>
            </w:pPr>
            <w:r w:rsidRPr="007844E4">
              <w:rPr>
                <w:rFonts w:cs="Times New Roman"/>
                <w:szCs w:val="28"/>
                <w:lang w:val="kk-KZ"/>
              </w:rPr>
              <w:t>Тәрбиелік іс-шаралар мен жобалар (кемінде 2)</w:t>
            </w:r>
          </w:p>
        </w:tc>
        <w:tc>
          <w:tcPr>
            <w:tcW w:w="4819" w:type="dxa"/>
            <w:vAlign w:val="center"/>
          </w:tcPr>
          <w:p w14:paraId="43968226" w14:textId="77777777" w:rsidR="00104403" w:rsidRPr="007844E4" w:rsidRDefault="00FF6D5E" w:rsidP="007844E4">
            <w:pPr>
              <w:jc w:val="both"/>
              <w:rPr>
                <w:rFonts w:cs="Times New Roman"/>
                <w:szCs w:val="28"/>
                <w:lang w:val="kk-KZ"/>
              </w:rPr>
            </w:pPr>
            <w:r w:rsidRPr="007844E4">
              <w:rPr>
                <w:rFonts w:cs="Times New Roman"/>
                <w:szCs w:val="28"/>
                <w:lang w:val="kk-KZ"/>
              </w:rPr>
              <w:t>• «Серіктес пен көрермен алдындағы жауапкершілік» тәрбиелік іс-шарасы.</w:t>
            </w:r>
            <w:r w:rsidRPr="007844E4">
              <w:rPr>
                <w:rFonts w:cs="Times New Roman"/>
                <w:szCs w:val="28"/>
                <w:lang w:val="kk-KZ"/>
              </w:rPr>
              <w:br/>
              <w:t>• Театр этюдтерін көрсету және рефлексия.</w:t>
            </w:r>
          </w:p>
        </w:tc>
      </w:tr>
      <w:tr w:rsidR="00104403" w:rsidRPr="009A4DC4" w14:paraId="0D55CB11" w14:textId="77777777">
        <w:trPr>
          <w:jc w:val="center"/>
        </w:trPr>
        <w:tc>
          <w:tcPr>
            <w:tcW w:w="4819" w:type="dxa"/>
            <w:vAlign w:val="center"/>
          </w:tcPr>
          <w:p w14:paraId="604DC9BB" w14:textId="77777777" w:rsidR="00104403" w:rsidRPr="007844E4" w:rsidRDefault="00FF6D5E">
            <w:pPr>
              <w:rPr>
                <w:rFonts w:cs="Times New Roman"/>
                <w:szCs w:val="28"/>
                <w:lang w:val="kk-KZ"/>
              </w:rPr>
            </w:pPr>
            <w:r w:rsidRPr="007844E4">
              <w:rPr>
                <w:rFonts w:cs="Times New Roman"/>
                <w:szCs w:val="28"/>
                <w:lang w:val="kk-KZ"/>
              </w:rPr>
              <w:t>Сауықтыру модулі (күніне 3 академиялық сағаттан аспайды)</w:t>
            </w:r>
          </w:p>
        </w:tc>
        <w:tc>
          <w:tcPr>
            <w:tcW w:w="4819" w:type="dxa"/>
            <w:vAlign w:val="center"/>
          </w:tcPr>
          <w:p w14:paraId="2340F077" w14:textId="77777777" w:rsidR="00104403" w:rsidRPr="007844E4" w:rsidRDefault="00FF6D5E" w:rsidP="007844E4">
            <w:pPr>
              <w:jc w:val="both"/>
              <w:rPr>
                <w:rFonts w:cs="Times New Roman"/>
                <w:szCs w:val="28"/>
                <w:lang w:val="kk-KZ"/>
              </w:rPr>
            </w:pPr>
            <w:r w:rsidRPr="007844E4">
              <w:rPr>
                <w:rFonts w:cs="Times New Roman"/>
                <w:szCs w:val="28"/>
                <w:lang w:val="kk-KZ"/>
              </w:rPr>
              <w:t>• Жаттығу, тыныс алу жаттығулары, назар мен үйлесімділікке арналған қимылды ойындар.</w:t>
            </w:r>
          </w:p>
        </w:tc>
      </w:tr>
      <w:tr w:rsidR="00104403" w:rsidRPr="009A4DC4" w14:paraId="725F00CF" w14:textId="77777777">
        <w:trPr>
          <w:jc w:val="center"/>
        </w:trPr>
        <w:tc>
          <w:tcPr>
            <w:tcW w:w="4819" w:type="dxa"/>
            <w:vAlign w:val="center"/>
          </w:tcPr>
          <w:p w14:paraId="2F5C09BE" w14:textId="77777777" w:rsidR="00104403" w:rsidRPr="007844E4" w:rsidRDefault="00FF6D5E">
            <w:pPr>
              <w:rPr>
                <w:rFonts w:cs="Times New Roman"/>
                <w:szCs w:val="28"/>
                <w:lang w:val="kk-KZ"/>
              </w:rPr>
            </w:pPr>
            <w:r w:rsidRPr="007844E4">
              <w:rPr>
                <w:rFonts w:cs="Times New Roman"/>
                <w:szCs w:val="28"/>
                <w:lang w:val="kk-KZ"/>
              </w:rPr>
              <w:t>Күннің күтілетін нәтижесі</w:t>
            </w:r>
          </w:p>
        </w:tc>
        <w:tc>
          <w:tcPr>
            <w:tcW w:w="4819" w:type="dxa"/>
            <w:vAlign w:val="center"/>
          </w:tcPr>
          <w:p w14:paraId="78EE8B32" w14:textId="77777777" w:rsidR="00104403" w:rsidRPr="007844E4" w:rsidRDefault="00FF6D5E" w:rsidP="007844E4">
            <w:pPr>
              <w:jc w:val="both"/>
              <w:rPr>
                <w:rFonts w:cs="Times New Roman"/>
                <w:szCs w:val="28"/>
                <w:lang w:val="kk-KZ"/>
              </w:rPr>
            </w:pPr>
            <w:r w:rsidRPr="007844E4">
              <w:rPr>
                <w:rFonts w:cs="Times New Roman"/>
                <w:szCs w:val="28"/>
                <w:lang w:val="kk-KZ"/>
              </w:rPr>
              <w:t>Командалар сахналық этюд немесе шағын қойылым дайындады.</w:t>
            </w:r>
          </w:p>
        </w:tc>
      </w:tr>
    </w:tbl>
    <w:p w14:paraId="41AF0AF2" w14:textId="77777777" w:rsidR="00104403" w:rsidRPr="007844E4" w:rsidRDefault="00FF6D5E">
      <w:pPr>
        <w:spacing w:after="0" w:line="240" w:lineRule="auto"/>
        <w:rPr>
          <w:rFonts w:cs="Times New Roman"/>
          <w:szCs w:val="28"/>
          <w:lang w:val="ru-RU"/>
        </w:rPr>
      </w:pPr>
      <w:r w:rsidRPr="007844E4">
        <w:rPr>
          <w:rFonts w:cs="Times New Roman"/>
          <w:b/>
          <w:szCs w:val="28"/>
          <w:lang w:val="ru-RU"/>
        </w:rPr>
        <w:t>5-күн. «Ритм және қозғалыс» - музыкалық-қимылдық кү</w:t>
      </w:r>
      <w:proofErr w:type="gramStart"/>
      <w:r w:rsidRPr="007844E4">
        <w:rPr>
          <w:rFonts w:cs="Times New Roman"/>
          <w:b/>
          <w:szCs w:val="28"/>
          <w:lang w:val="ru-RU"/>
        </w:rPr>
        <w:t>н</w:t>
      </w:r>
      <w:proofErr w:type="gramEnd"/>
    </w:p>
    <w:tbl>
      <w:tblPr>
        <w:tblStyle w:val="aff0"/>
        <w:tblW w:w="0" w:type="auto"/>
        <w:jc w:val="center"/>
        <w:tblLook w:val="04A0" w:firstRow="1" w:lastRow="0" w:firstColumn="1" w:lastColumn="0" w:noHBand="0" w:noVBand="1"/>
      </w:tblPr>
      <w:tblGrid>
        <w:gridCol w:w="4819"/>
        <w:gridCol w:w="4819"/>
      </w:tblGrid>
      <w:tr w:rsidR="00104403" w:rsidRPr="007844E4" w14:paraId="050B6783" w14:textId="77777777" w:rsidTr="00C47513">
        <w:trPr>
          <w:tblHeader/>
          <w:jc w:val="center"/>
        </w:trPr>
        <w:tc>
          <w:tcPr>
            <w:tcW w:w="4819" w:type="dxa"/>
            <w:shd w:val="clear" w:color="auto" w:fill="FDE9D9" w:themeFill="accent6" w:themeFillTint="33"/>
            <w:vAlign w:val="center"/>
          </w:tcPr>
          <w:p w14:paraId="7343C898"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0A735187"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09370DA5" w14:textId="77777777">
        <w:trPr>
          <w:jc w:val="center"/>
        </w:trPr>
        <w:tc>
          <w:tcPr>
            <w:tcW w:w="4819" w:type="dxa"/>
            <w:vAlign w:val="center"/>
          </w:tcPr>
          <w:p w14:paraId="218EBA4C" w14:textId="77777777" w:rsidR="00104403" w:rsidRPr="007844E4" w:rsidRDefault="00FF6D5E">
            <w:pPr>
              <w:rPr>
                <w:rFonts w:cs="Times New Roman"/>
                <w:szCs w:val="28"/>
              </w:rPr>
            </w:pPr>
            <w:r w:rsidRPr="007844E4">
              <w:rPr>
                <w:rFonts w:cs="Times New Roman"/>
                <w:szCs w:val="28"/>
              </w:rPr>
              <w:lastRenderedPageBreak/>
              <w:t>Дамытушы / жобалық / зерттеу / шығармашылық сабақтар (кемінде 2)</w:t>
            </w:r>
          </w:p>
        </w:tc>
        <w:tc>
          <w:tcPr>
            <w:tcW w:w="4819" w:type="dxa"/>
            <w:vAlign w:val="center"/>
          </w:tcPr>
          <w:p w14:paraId="7B8DC7CD" w14:textId="77777777" w:rsidR="00104403" w:rsidRPr="007844E4" w:rsidRDefault="00FF6D5E" w:rsidP="007844E4">
            <w:pPr>
              <w:jc w:val="both"/>
              <w:rPr>
                <w:rFonts w:cs="Times New Roman"/>
                <w:szCs w:val="28"/>
              </w:rPr>
            </w:pPr>
            <w:r w:rsidRPr="007844E4">
              <w:rPr>
                <w:rFonts w:cs="Times New Roman"/>
                <w:szCs w:val="28"/>
              </w:rPr>
              <w:t>• «Ырғақ, дыбыс және қимыл - эмоциялар тілі» дамытушы сабағы.</w:t>
            </w:r>
            <w:r w:rsidRPr="007844E4">
              <w:rPr>
                <w:rFonts w:cs="Times New Roman"/>
                <w:szCs w:val="28"/>
              </w:rPr>
              <w:br/>
              <w:t>• Ырғақ сезіміне арналған музыкалық-қимылдық ойын.</w:t>
            </w:r>
          </w:p>
        </w:tc>
      </w:tr>
      <w:tr w:rsidR="00104403" w:rsidRPr="007844E4" w14:paraId="595C20F2" w14:textId="77777777">
        <w:trPr>
          <w:jc w:val="center"/>
        </w:trPr>
        <w:tc>
          <w:tcPr>
            <w:tcW w:w="4819" w:type="dxa"/>
            <w:vAlign w:val="center"/>
          </w:tcPr>
          <w:p w14:paraId="20132452" w14:textId="77777777" w:rsidR="00104403" w:rsidRPr="007844E4" w:rsidRDefault="00FF6D5E">
            <w:pPr>
              <w:rPr>
                <w:rFonts w:cs="Times New Roman"/>
                <w:szCs w:val="28"/>
              </w:rPr>
            </w:pPr>
            <w:r w:rsidRPr="007844E4">
              <w:rPr>
                <w:rFonts w:cs="Times New Roman"/>
                <w:szCs w:val="28"/>
              </w:rPr>
              <w:t>Практикалық-бағдарланған сабақтар (кемінде 2)</w:t>
            </w:r>
          </w:p>
        </w:tc>
        <w:tc>
          <w:tcPr>
            <w:tcW w:w="4819" w:type="dxa"/>
            <w:vAlign w:val="center"/>
          </w:tcPr>
          <w:p w14:paraId="19652C2B" w14:textId="77777777" w:rsidR="00104403" w:rsidRPr="007844E4" w:rsidRDefault="00FF6D5E" w:rsidP="007844E4">
            <w:pPr>
              <w:jc w:val="both"/>
              <w:rPr>
                <w:rFonts w:cs="Times New Roman"/>
                <w:szCs w:val="28"/>
              </w:rPr>
            </w:pPr>
            <w:r w:rsidRPr="007844E4">
              <w:rPr>
                <w:rFonts w:cs="Times New Roman"/>
                <w:szCs w:val="28"/>
              </w:rPr>
              <w:t>• Body percussion, вокалдық шеңбер немесе шу оркестрі практикумы.</w:t>
            </w:r>
            <w:r w:rsidRPr="007844E4">
              <w:rPr>
                <w:rFonts w:cs="Times New Roman"/>
                <w:szCs w:val="28"/>
              </w:rPr>
              <w:br/>
              <w:t>• Би немесе пластикалық нөмір бойынша мастер-класс.</w:t>
            </w:r>
          </w:p>
        </w:tc>
      </w:tr>
      <w:tr w:rsidR="00104403" w:rsidRPr="007844E4" w14:paraId="7BD7C8AE" w14:textId="77777777">
        <w:trPr>
          <w:jc w:val="center"/>
        </w:trPr>
        <w:tc>
          <w:tcPr>
            <w:tcW w:w="4819" w:type="dxa"/>
            <w:vAlign w:val="center"/>
          </w:tcPr>
          <w:p w14:paraId="3E68CE03" w14:textId="77777777" w:rsidR="00104403" w:rsidRPr="007844E4" w:rsidRDefault="00FF6D5E">
            <w:pPr>
              <w:rPr>
                <w:rFonts w:cs="Times New Roman"/>
                <w:szCs w:val="28"/>
              </w:rPr>
            </w:pPr>
            <w:r w:rsidRPr="007844E4">
              <w:rPr>
                <w:rFonts w:cs="Times New Roman"/>
                <w:szCs w:val="28"/>
              </w:rPr>
              <w:t>Тәрбиелік іс-шаралар мен жобалар (кемінде 2)</w:t>
            </w:r>
          </w:p>
        </w:tc>
        <w:tc>
          <w:tcPr>
            <w:tcW w:w="4819" w:type="dxa"/>
            <w:vAlign w:val="center"/>
          </w:tcPr>
          <w:p w14:paraId="55B42AB8" w14:textId="77777777" w:rsidR="00104403" w:rsidRPr="007844E4" w:rsidRDefault="00FF6D5E" w:rsidP="007844E4">
            <w:pPr>
              <w:jc w:val="both"/>
              <w:rPr>
                <w:rFonts w:cs="Times New Roman"/>
                <w:szCs w:val="28"/>
              </w:rPr>
            </w:pPr>
            <w:r w:rsidRPr="007844E4">
              <w:rPr>
                <w:rFonts w:cs="Times New Roman"/>
                <w:szCs w:val="28"/>
              </w:rPr>
              <w:t>• «Өнер көрсетудегі ынтымақтастық және қолдау» тәрбиелік әңгімесі.</w:t>
            </w:r>
            <w:r w:rsidRPr="007844E4">
              <w:rPr>
                <w:rFonts w:cs="Times New Roman"/>
                <w:szCs w:val="28"/>
              </w:rPr>
              <w:br/>
              <w:t>• Ырғақ, би және музыкалық импровизациялар кеші.</w:t>
            </w:r>
          </w:p>
        </w:tc>
      </w:tr>
      <w:tr w:rsidR="00104403" w:rsidRPr="007844E4" w14:paraId="688CF33F" w14:textId="77777777">
        <w:trPr>
          <w:jc w:val="center"/>
        </w:trPr>
        <w:tc>
          <w:tcPr>
            <w:tcW w:w="4819" w:type="dxa"/>
            <w:vAlign w:val="center"/>
          </w:tcPr>
          <w:p w14:paraId="203AB45F" w14:textId="77777777" w:rsidR="00104403" w:rsidRPr="007844E4" w:rsidRDefault="00FF6D5E">
            <w:pPr>
              <w:rPr>
                <w:rFonts w:cs="Times New Roman"/>
                <w:szCs w:val="28"/>
              </w:rPr>
            </w:pPr>
            <w:r w:rsidRPr="007844E4">
              <w:rPr>
                <w:rFonts w:cs="Times New Roman"/>
                <w:szCs w:val="28"/>
              </w:rPr>
              <w:t>Сауықтыру модулі (күніне 3 академиялық сағаттан аспайды)</w:t>
            </w:r>
          </w:p>
        </w:tc>
        <w:tc>
          <w:tcPr>
            <w:tcW w:w="4819" w:type="dxa"/>
            <w:vAlign w:val="center"/>
          </w:tcPr>
          <w:p w14:paraId="07266F6A" w14:textId="77777777" w:rsidR="00104403" w:rsidRPr="007844E4" w:rsidRDefault="00FF6D5E" w:rsidP="007844E4">
            <w:pPr>
              <w:jc w:val="both"/>
              <w:rPr>
                <w:rFonts w:cs="Times New Roman"/>
                <w:szCs w:val="28"/>
              </w:rPr>
            </w:pPr>
            <w:r w:rsidRPr="007844E4">
              <w:rPr>
                <w:rFonts w:cs="Times New Roman"/>
                <w:szCs w:val="28"/>
              </w:rPr>
              <w:t>• Жаттығу, би арқылы сергіту жаттығуы, эмоционалдық жеңілдеуге арналған қимылды ойындар.</w:t>
            </w:r>
          </w:p>
        </w:tc>
      </w:tr>
      <w:tr w:rsidR="00104403" w:rsidRPr="007844E4" w14:paraId="127D944E" w14:textId="77777777">
        <w:trPr>
          <w:jc w:val="center"/>
        </w:trPr>
        <w:tc>
          <w:tcPr>
            <w:tcW w:w="4819" w:type="dxa"/>
            <w:vAlign w:val="center"/>
          </w:tcPr>
          <w:p w14:paraId="025CAB81"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819" w:type="dxa"/>
            <w:vAlign w:val="center"/>
          </w:tcPr>
          <w:p w14:paraId="382C31C1" w14:textId="77777777" w:rsidR="00104403" w:rsidRPr="007844E4" w:rsidRDefault="00FF6D5E" w:rsidP="007844E4">
            <w:pPr>
              <w:jc w:val="both"/>
              <w:rPr>
                <w:rFonts w:cs="Times New Roman"/>
                <w:szCs w:val="28"/>
              </w:rPr>
            </w:pPr>
            <w:r w:rsidRPr="007844E4">
              <w:rPr>
                <w:rFonts w:cs="Times New Roman"/>
                <w:szCs w:val="28"/>
              </w:rPr>
              <w:t>Музыкалық-қимылдық нөмір немесе ырғақтық композиция дайындалды.</w:t>
            </w:r>
          </w:p>
        </w:tc>
      </w:tr>
    </w:tbl>
    <w:p w14:paraId="76AF40FC" w14:textId="77777777" w:rsidR="00104403" w:rsidRPr="007844E4" w:rsidRDefault="00FF6D5E">
      <w:pPr>
        <w:spacing w:after="0" w:line="240" w:lineRule="auto"/>
        <w:rPr>
          <w:rFonts w:cs="Times New Roman"/>
          <w:szCs w:val="28"/>
        </w:rPr>
      </w:pPr>
      <w:r w:rsidRPr="007844E4">
        <w:rPr>
          <w:rFonts w:cs="Times New Roman"/>
          <w:b/>
          <w:szCs w:val="28"/>
        </w:rPr>
        <w:t>6-күн. «Design Lab» - дизайн және қолөнер күні</w:t>
      </w:r>
    </w:p>
    <w:tbl>
      <w:tblPr>
        <w:tblStyle w:val="aff0"/>
        <w:tblW w:w="0" w:type="auto"/>
        <w:jc w:val="center"/>
        <w:tblLook w:val="04A0" w:firstRow="1" w:lastRow="0" w:firstColumn="1" w:lastColumn="0" w:noHBand="0" w:noVBand="1"/>
      </w:tblPr>
      <w:tblGrid>
        <w:gridCol w:w="4819"/>
        <w:gridCol w:w="4819"/>
      </w:tblGrid>
      <w:tr w:rsidR="00104403" w:rsidRPr="007844E4" w14:paraId="63528688" w14:textId="77777777" w:rsidTr="00C47513">
        <w:trPr>
          <w:tblHeader/>
          <w:jc w:val="center"/>
        </w:trPr>
        <w:tc>
          <w:tcPr>
            <w:tcW w:w="4819" w:type="dxa"/>
            <w:shd w:val="clear" w:color="auto" w:fill="FDE9D9" w:themeFill="accent6" w:themeFillTint="33"/>
            <w:vAlign w:val="center"/>
          </w:tcPr>
          <w:p w14:paraId="3C5CFCC8"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565A5A99" w14:textId="77777777" w:rsidR="00104403" w:rsidRPr="007844E4" w:rsidRDefault="00FF6D5E">
            <w:pPr>
              <w:rPr>
                <w:rFonts w:cs="Times New Roman"/>
                <w:szCs w:val="28"/>
              </w:rPr>
            </w:pPr>
            <w:r w:rsidRPr="007844E4">
              <w:rPr>
                <w:rFonts w:cs="Times New Roman"/>
                <w:b/>
                <w:szCs w:val="28"/>
              </w:rPr>
              <w:t>Мазмұны</w:t>
            </w:r>
          </w:p>
        </w:tc>
      </w:tr>
      <w:tr w:rsidR="00104403" w:rsidRPr="009A4DC4" w14:paraId="1AD4CE32" w14:textId="77777777">
        <w:trPr>
          <w:jc w:val="center"/>
        </w:trPr>
        <w:tc>
          <w:tcPr>
            <w:tcW w:w="4819" w:type="dxa"/>
            <w:vAlign w:val="center"/>
          </w:tcPr>
          <w:p w14:paraId="6FFFFF46" w14:textId="77777777" w:rsidR="00104403" w:rsidRPr="007844E4" w:rsidRDefault="00FF6D5E">
            <w:pPr>
              <w:rPr>
                <w:rFonts w:cs="Times New Roman"/>
                <w:szCs w:val="28"/>
                <w:lang w:val="kk-KZ"/>
              </w:rPr>
            </w:pPr>
            <w:r w:rsidRPr="007844E4">
              <w:rPr>
                <w:rFonts w:cs="Times New Roman"/>
                <w:szCs w:val="28"/>
                <w:lang w:val="kk-KZ"/>
              </w:rPr>
              <w:t>Дамытушы / жобалық / зерттеу / шығармашылық сабақтар (кемінде 2)</w:t>
            </w:r>
          </w:p>
        </w:tc>
        <w:tc>
          <w:tcPr>
            <w:tcW w:w="4819" w:type="dxa"/>
            <w:vAlign w:val="center"/>
          </w:tcPr>
          <w:p w14:paraId="4AF10189" w14:textId="77777777" w:rsidR="00104403" w:rsidRPr="007844E4" w:rsidRDefault="00FF6D5E" w:rsidP="007844E4">
            <w:pPr>
              <w:jc w:val="both"/>
              <w:rPr>
                <w:rFonts w:cs="Times New Roman"/>
                <w:szCs w:val="28"/>
                <w:lang w:val="kk-KZ"/>
              </w:rPr>
            </w:pPr>
            <w:r w:rsidRPr="007844E4">
              <w:rPr>
                <w:rFonts w:cs="Times New Roman"/>
                <w:szCs w:val="28"/>
                <w:lang w:val="kk-KZ"/>
              </w:rPr>
              <w:t>• «Дизайн шешім ретінде: пайда, сұлулық, мән» дамытушы сабағы.</w:t>
            </w:r>
            <w:r w:rsidRPr="007844E4">
              <w:rPr>
                <w:rFonts w:cs="Times New Roman"/>
                <w:szCs w:val="28"/>
                <w:lang w:val="kk-KZ"/>
              </w:rPr>
              <w:br/>
              <w:t>• Этнодизайнмен, ою-өрнекпен, жарнама парағымен немесе сценографиямен танысу.</w:t>
            </w:r>
          </w:p>
        </w:tc>
      </w:tr>
      <w:tr w:rsidR="00104403" w:rsidRPr="007844E4" w14:paraId="29D3FEE6" w14:textId="77777777">
        <w:trPr>
          <w:jc w:val="center"/>
        </w:trPr>
        <w:tc>
          <w:tcPr>
            <w:tcW w:w="4819" w:type="dxa"/>
            <w:vAlign w:val="center"/>
          </w:tcPr>
          <w:p w14:paraId="70F71D71"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819" w:type="dxa"/>
            <w:vAlign w:val="center"/>
          </w:tcPr>
          <w:p w14:paraId="53316A9E" w14:textId="77777777" w:rsidR="00104403" w:rsidRPr="007844E4" w:rsidRDefault="00FF6D5E" w:rsidP="007844E4">
            <w:pPr>
              <w:jc w:val="both"/>
              <w:rPr>
                <w:rFonts w:cs="Times New Roman"/>
                <w:szCs w:val="28"/>
                <w:lang w:val="kk-KZ"/>
              </w:rPr>
            </w:pPr>
            <w:r w:rsidRPr="007844E4">
              <w:rPr>
                <w:rFonts w:cs="Times New Roman"/>
                <w:szCs w:val="28"/>
                <w:lang w:val="kk-KZ"/>
              </w:rPr>
              <w:t>• Афиша, аксессуар, костюм, арт-объект немесе ресімдеу элементін жасау бойынша мастер-класс.</w:t>
            </w:r>
            <w:r w:rsidRPr="007844E4">
              <w:rPr>
                <w:rFonts w:cs="Times New Roman"/>
                <w:szCs w:val="28"/>
                <w:lang w:val="kk-KZ"/>
              </w:rPr>
              <w:br/>
              <w:t>• Қолжетімді материалдардан апсайклинг немесе макеттеу практикумы.</w:t>
            </w:r>
          </w:p>
        </w:tc>
      </w:tr>
      <w:tr w:rsidR="00104403" w:rsidRPr="007844E4" w14:paraId="00ACD5D0" w14:textId="77777777">
        <w:trPr>
          <w:jc w:val="center"/>
        </w:trPr>
        <w:tc>
          <w:tcPr>
            <w:tcW w:w="4819" w:type="dxa"/>
            <w:vAlign w:val="center"/>
          </w:tcPr>
          <w:p w14:paraId="44E68CAE" w14:textId="77777777" w:rsidR="00104403" w:rsidRPr="007844E4" w:rsidRDefault="00FF6D5E">
            <w:pPr>
              <w:rPr>
                <w:rFonts w:cs="Times New Roman"/>
                <w:szCs w:val="28"/>
                <w:lang w:val="kk-KZ"/>
              </w:rPr>
            </w:pPr>
            <w:r w:rsidRPr="007844E4">
              <w:rPr>
                <w:rFonts w:cs="Times New Roman"/>
                <w:szCs w:val="28"/>
                <w:lang w:val="kk-KZ"/>
              </w:rPr>
              <w:t>Тәрбиелік іс-шаралар мен жобалар (кемінде 2)</w:t>
            </w:r>
          </w:p>
        </w:tc>
        <w:tc>
          <w:tcPr>
            <w:tcW w:w="4819" w:type="dxa"/>
            <w:vAlign w:val="center"/>
          </w:tcPr>
          <w:p w14:paraId="5BAFC1DB" w14:textId="77777777" w:rsidR="00104403" w:rsidRPr="007844E4" w:rsidRDefault="00FF6D5E" w:rsidP="007844E4">
            <w:pPr>
              <w:jc w:val="both"/>
              <w:rPr>
                <w:rFonts w:cs="Times New Roman"/>
                <w:szCs w:val="28"/>
                <w:lang w:val="kk-KZ"/>
              </w:rPr>
            </w:pPr>
            <w:r w:rsidRPr="007844E4">
              <w:rPr>
                <w:rFonts w:cs="Times New Roman"/>
                <w:szCs w:val="28"/>
                <w:lang w:val="kk-KZ"/>
              </w:rPr>
              <w:t>• «Еңбек, ұқыптылық және ортақ кеңістікке жауапкершілік» тәрбиелік іс-шарасы.</w:t>
            </w:r>
            <w:r w:rsidRPr="007844E4">
              <w:rPr>
                <w:rFonts w:cs="Times New Roman"/>
                <w:szCs w:val="28"/>
                <w:lang w:val="kk-KZ"/>
              </w:rPr>
              <w:br/>
              <w:t>• Командалардың дизайн-шешімдерін таныстыру.</w:t>
            </w:r>
          </w:p>
        </w:tc>
      </w:tr>
      <w:tr w:rsidR="00104403" w:rsidRPr="009A4DC4" w14:paraId="188AF564" w14:textId="77777777">
        <w:trPr>
          <w:jc w:val="center"/>
        </w:trPr>
        <w:tc>
          <w:tcPr>
            <w:tcW w:w="4819" w:type="dxa"/>
            <w:vAlign w:val="center"/>
          </w:tcPr>
          <w:p w14:paraId="01934B95" w14:textId="77777777" w:rsidR="00104403" w:rsidRPr="007844E4" w:rsidRDefault="00FF6D5E">
            <w:pPr>
              <w:rPr>
                <w:rFonts w:cs="Times New Roman"/>
                <w:szCs w:val="28"/>
                <w:lang w:val="kk-KZ"/>
              </w:rPr>
            </w:pPr>
            <w:r w:rsidRPr="007844E4">
              <w:rPr>
                <w:rFonts w:cs="Times New Roman"/>
                <w:szCs w:val="28"/>
                <w:lang w:val="kk-KZ"/>
              </w:rPr>
              <w:t>Сауықтыру модулі (күніне 3 академиялық сағаттан аспайды)</w:t>
            </w:r>
          </w:p>
        </w:tc>
        <w:tc>
          <w:tcPr>
            <w:tcW w:w="4819" w:type="dxa"/>
            <w:vAlign w:val="center"/>
          </w:tcPr>
          <w:p w14:paraId="0AC73D65" w14:textId="77777777" w:rsidR="00104403" w:rsidRPr="007844E4" w:rsidRDefault="00FF6D5E" w:rsidP="007844E4">
            <w:pPr>
              <w:jc w:val="both"/>
              <w:rPr>
                <w:rFonts w:cs="Times New Roman"/>
                <w:szCs w:val="28"/>
                <w:lang w:val="kk-KZ"/>
              </w:rPr>
            </w:pPr>
            <w:r w:rsidRPr="007844E4">
              <w:rPr>
                <w:rFonts w:cs="Times New Roman"/>
                <w:szCs w:val="28"/>
                <w:lang w:val="kk-KZ"/>
              </w:rPr>
              <w:t>• Жаттығу, серуен, шаршау мен ширығудың алдын алуға арналған жаттығулар.</w:t>
            </w:r>
          </w:p>
        </w:tc>
      </w:tr>
      <w:tr w:rsidR="00104403" w:rsidRPr="009A4DC4" w14:paraId="1D9F61CD" w14:textId="77777777">
        <w:trPr>
          <w:jc w:val="center"/>
        </w:trPr>
        <w:tc>
          <w:tcPr>
            <w:tcW w:w="4819" w:type="dxa"/>
            <w:vAlign w:val="center"/>
          </w:tcPr>
          <w:p w14:paraId="25F4B02E" w14:textId="77777777" w:rsidR="00104403" w:rsidRPr="007844E4" w:rsidRDefault="00FF6D5E">
            <w:pPr>
              <w:rPr>
                <w:rFonts w:cs="Times New Roman"/>
                <w:szCs w:val="28"/>
                <w:lang w:val="kk-KZ"/>
              </w:rPr>
            </w:pPr>
            <w:r w:rsidRPr="007844E4">
              <w:rPr>
                <w:rFonts w:cs="Times New Roman"/>
                <w:szCs w:val="28"/>
                <w:lang w:val="kk-KZ"/>
              </w:rPr>
              <w:t>Күннің күтілетін нәтижесі</w:t>
            </w:r>
          </w:p>
        </w:tc>
        <w:tc>
          <w:tcPr>
            <w:tcW w:w="4819" w:type="dxa"/>
            <w:vAlign w:val="center"/>
          </w:tcPr>
          <w:p w14:paraId="37178D95" w14:textId="77777777" w:rsidR="00104403" w:rsidRPr="007844E4" w:rsidRDefault="00FF6D5E" w:rsidP="007844E4">
            <w:pPr>
              <w:jc w:val="both"/>
              <w:rPr>
                <w:rFonts w:cs="Times New Roman"/>
                <w:szCs w:val="28"/>
                <w:lang w:val="kk-KZ"/>
              </w:rPr>
            </w:pPr>
            <w:r w:rsidRPr="007844E4">
              <w:rPr>
                <w:rFonts w:cs="Times New Roman"/>
                <w:szCs w:val="28"/>
                <w:lang w:val="kk-KZ"/>
              </w:rPr>
              <w:t xml:space="preserve">Дизайн-объектілер, ресімдеу элементтері немесе макеттер </w:t>
            </w:r>
            <w:r w:rsidRPr="007844E4">
              <w:rPr>
                <w:rFonts w:cs="Times New Roman"/>
                <w:szCs w:val="28"/>
                <w:lang w:val="kk-KZ"/>
              </w:rPr>
              <w:lastRenderedPageBreak/>
              <w:t>жасалды.</w:t>
            </w:r>
          </w:p>
        </w:tc>
      </w:tr>
    </w:tbl>
    <w:p w14:paraId="0677B2B1" w14:textId="77777777" w:rsidR="00104403" w:rsidRPr="007844E4" w:rsidRDefault="00FF6D5E">
      <w:pPr>
        <w:spacing w:after="0" w:line="240" w:lineRule="auto"/>
        <w:rPr>
          <w:rFonts w:cs="Times New Roman"/>
          <w:szCs w:val="28"/>
          <w:lang w:val="ru-RU"/>
        </w:rPr>
      </w:pPr>
      <w:r w:rsidRPr="007844E4">
        <w:rPr>
          <w:rFonts w:cs="Times New Roman"/>
          <w:b/>
          <w:szCs w:val="28"/>
          <w:lang w:val="ru-RU"/>
        </w:rPr>
        <w:lastRenderedPageBreak/>
        <w:t>7-күн. «</w:t>
      </w:r>
      <w:r w:rsidRPr="007844E4">
        <w:rPr>
          <w:rFonts w:cs="Times New Roman"/>
          <w:b/>
          <w:szCs w:val="28"/>
        </w:rPr>
        <w:t>Digital</w:t>
      </w:r>
      <w:r w:rsidRPr="007844E4">
        <w:rPr>
          <w:rFonts w:cs="Times New Roman"/>
          <w:b/>
          <w:szCs w:val="28"/>
          <w:lang w:val="ru-RU"/>
        </w:rPr>
        <w:t xml:space="preserve"> </w:t>
      </w:r>
      <w:r w:rsidRPr="007844E4">
        <w:rPr>
          <w:rFonts w:cs="Times New Roman"/>
          <w:b/>
          <w:szCs w:val="28"/>
        </w:rPr>
        <w:t>Art</w:t>
      </w:r>
      <w:r w:rsidRPr="007844E4">
        <w:rPr>
          <w:rFonts w:cs="Times New Roman"/>
          <w:b/>
          <w:szCs w:val="28"/>
          <w:lang w:val="ru-RU"/>
        </w:rPr>
        <w:t>» - медиа және цифрлық шығармашылық кү</w:t>
      </w:r>
      <w:proofErr w:type="gramStart"/>
      <w:r w:rsidRPr="007844E4">
        <w:rPr>
          <w:rFonts w:cs="Times New Roman"/>
          <w:b/>
          <w:szCs w:val="28"/>
          <w:lang w:val="ru-RU"/>
        </w:rPr>
        <w:t>н</w:t>
      </w:r>
      <w:proofErr w:type="gramEnd"/>
      <w:r w:rsidRPr="007844E4">
        <w:rPr>
          <w:rFonts w:cs="Times New Roman"/>
          <w:b/>
          <w:szCs w:val="28"/>
          <w:lang w:val="ru-RU"/>
        </w:rPr>
        <w:t>і</w:t>
      </w:r>
    </w:p>
    <w:tbl>
      <w:tblPr>
        <w:tblStyle w:val="aff0"/>
        <w:tblW w:w="0" w:type="auto"/>
        <w:jc w:val="center"/>
        <w:tblLook w:val="04A0" w:firstRow="1" w:lastRow="0" w:firstColumn="1" w:lastColumn="0" w:noHBand="0" w:noVBand="1"/>
      </w:tblPr>
      <w:tblGrid>
        <w:gridCol w:w="4819"/>
        <w:gridCol w:w="4819"/>
      </w:tblGrid>
      <w:tr w:rsidR="00104403" w:rsidRPr="007844E4" w14:paraId="438B1AB5" w14:textId="77777777" w:rsidTr="00C47513">
        <w:trPr>
          <w:tblHeader/>
          <w:jc w:val="center"/>
        </w:trPr>
        <w:tc>
          <w:tcPr>
            <w:tcW w:w="4819" w:type="dxa"/>
            <w:shd w:val="clear" w:color="auto" w:fill="FDE9D9" w:themeFill="accent6" w:themeFillTint="33"/>
            <w:vAlign w:val="center"/>
          </w:tcPr>
          <w:p w14:paraId="390EF323"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0D926075"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71908C0E" w14:textId="77777777">
        <w:trPr>
          <w:jc w:val="center"/>
        </w:trPr>
        <w:tc>
          <w:tcPr>
            <w:tcW w:w="4819" w:type="dxa"/>
            <w:vAlign w:val="center"/>
          </w:tcPr>
          <w:p w14:paraId="4A8C600E" w14:textId="77777777" w:rsidR="00104403" w:rsidRPr="007844E4" w:rsidRDefault="00FF6D5E">
            <w:pPr>
              <w:rPr>
                <w:rFonts w:cs="Times New Roman"/>
                <w:szCs w:val="28"/>
              </w:rPr>
            </w:pPr>
            <w:r w:rsidRPr="007844E4">
              <w:rPr>
                <w:rFonts w:cs="Times New Roman"/>
                <w:szCs w:val="28"/>
              </w:rPr>
              <w:t>Дамытушы / жобалық / зерттеу / шығармашылық сабақтар (кемінде 2)</w:t>
            </w:r>
          </w:p>
        </w:tc>
        <w:tc>
          <w:tcPr>
            <w:tcW w:w="4819" w:type="dxa"/>
            <w:vAlign w:val="center"/>
          </w:tcPr>
          <w:p w14:paraId="064DCBD0" w14:textId="77777777" w:rsidR="00104403" w:rsidRPr="007844E4" w:rsidRDefault="00FF6D5E" w:rsidP="007844E4">
            <w:pPr>
              <w:jc w:val="both"/>
              <w:rPr>
                <w:rFonts w:cs="Times New Roman"/>
                <w:szCs w:val="28"/>
              </w:rPr>
            </w:pPr>
            <w:r w:rsidRPr="007844E4">
              <w:rPr>
                <w:rFonts w:cs="Times New Roman"/>
                <w:szCs w:val="28"/>
              </w:rPr>
              <w:t>• «Визуалды мәдениет, медиа және бейненің қауіпсіздігі» дамытушы сабағы.</w:t>
            </w:r>
            <w:r w:rsidRPr="007844E4">
              <w:rPr>
                <w:rFonts w:cs="Times New Roman"/>
                <w:szCs w:val="28"/>
              </w:rPr>
              <w:br/>
              <w:t>• «Идеядан кадрға»: storyboard, композиция, хабарлама сабағы.</w:t>
            </w:r>
          </w:p>
        </w:tc>
      </w:tr>
      <w:tr w:rsidR="00104403" w:rsidRPr="007844E4" w14:paraId="2C30B0E0" w14:textId="77777777">
        <w:trPr>
          <w:jc w:val="center"/>
        </w:trPr>
        <w:tc>
          <w:tcPr>
            <w:tcW w:w="4819" w:type="dxa"/>
            <w:vAlign w:val="center"/>
          </w:tcPr>
          <w:p w14:paraId="5159D658" w14:textId="77777777" w:rsidR="00104403" w:rsidRPr="007844E4" w:rsidRDefault="00FF6D5E">
            <w:pPr>
              <w:rPr>
                <w:rFonts w:cs="Times New Roman"/>
                <w:szCs w:val="28"/>
              </w:rPr>
            </w:pPr>
            <w:r w:rsidRPr="007844E4">
              <w:rPr>
                <w:rFonts w:cs="Times New Roman"/>
                <w:szCs w:val="28"/>
              </w:rPr>
              <w:t>Практикалық-бағдарланған сабақтар (кемінде 2)</w:t>
            </w:r>
          </w:p>
        </w:tc>
        <w:tc>
          <w:tcPr>
            <w:tcW w:w="4819" w:type="dxa"/>
            <w:vAlign w:val="center"/>
          </w:tcPr>
          <w:p w14:paraId="7E80BF1D" w14:textId="77777777" w:rsidR="00104403" w:rsidRPr="007844E4" w:rsidRDefault="00FF6D5E" w:rsidP="007844E4">
            <w:pPr>
              <w:jc w:val="both"/>
              <w:rPr>
                <w:rFonts w:cs="Times New Roman"/>
                <w:szCs w:val="28"/>
              </w:rPr>
            </w:pPr>
            <w:r w:rsidRPr="007844E4">
              <w:rPr>
                <w:rFonts w:cs="Times New Roman"/>
                <w:szCs w:val="28"/>
              </w:rPr>
              <w:t>• Практикалық жұмыс: цифрлық немесе қағаз постер, фотооқиға, stop-motion, комикс немесе медиакүнделік.</w:t>
            </w:r>
            <w:r w:rsidRPr="007844E4">
              <w:rPr>
                <w:rFonts w:cs="Times New Roman"/>
                <w:szCs w:val="28"/>
              </w:rPr>
              <w:br/>
              <w:t>• «Жұмысты қалай таныстыру керек: атауы, идеясы, авторлық түсіндірме» практикумы.</w:t>
            </w:r>
          </w:p>
        </w:tc>
      </w:tr>
      <w:tr w:rsidR="00104403" w:rsidRPr="007844E4" w14:paraId="5CE6F4AC" w14:textId="77777777">
        <w:trPr>
          <w:jc w:val="center"/>
        </w:trPr>
        <w:tc>
          <w:tcPr>
            <w:tcW w:w="4819" w:type="dxa"/>
            <w:vAlign w:val="center"/>
          </w:tcPr>
          <w:p w14:paraId="62FE463B" w14:textId="77777777" w:rsidR="00104403" w:rsidRPr="007844E4" w:rsidRDefault="00FF6D5E">
            <w:pPr>
              <w:rPr>
                <w:rFonts w:cs="Times New Roman"/>
                <w:szCs w:val="28"/>
              </w:rPr>
            </w:pPr>
            <w:r w:rsidRPr="007844E4">
              <w:rPr>
                <w:rFonts w:cs="Times New Roman"/>
                <w:szCs w:val="28"/>
              </w:rPr>
              <w:t>Тәрбиелік іс-шаралар мен жобалар (кемінде 2)</w:t>
            </w:r>
          </w:p>
        </w:tc>
        <w:tc>
          <w:tcPr>
            <w:tcW w:w="4819" w:type="dxa"/>
            <w:vAlign w:val="center"/>
          </w:tcPr>
          <w:p w14:paraId="4FD942DD" w14:textId="77777777" w:rsidR="00104403" w:rsidRPr="007844E4" w:rsidRDefault="00FF6D5E" w:rsidP="007844E4">
            <w:pPr>
              <w:jc w:val="both"/>
              <w:rPr>
                <w:rFonts w:cs="Times New Roman"/>
                <w:szCs w:val="28"/>
              </w:rPr>
            </w:pPr>
            <w:r w:rsidRPr="007844E4">
              <w:rPr>
                <w:rFonts w:cs="Times New Roman"/>
                <w:szCs w:val="28"/>
              </w:rPr>
              <w:t>• «Цифрлық және шығармашылық ортадағы жауапкершілік» тәрбиелік іс-шарасы.</w:t>
            </w:r>
            <w:r w:rsidRPr="007844E4">
              <w:rPr>
                <w:rFonts w:cs="Times New Roman"/>
                <w:szCs w:val="28"/>
              </w:rPr>
              <w:br/>
              <w:t>• «Жанды қарым-қатынас» кеші: цифрлық теңгерім және авторлық туралы талқылау.</w:t>
            </w:r>
          </w:p>
        </w:tc>
      </w:tr>
      <w:tr w:rsidR="00104403" w:rsidRPr="007844E4" w14:paraId="145B9D1F" w14:textId="77777777">
        <w:trPr>
          <w:jc w:val="center"/>
        </w:trPr>
        <w:tc>
          <w:tcPr>
            <w:tcW w:w="4819" w:type="dxa"/>
            <w:vAlign w:val="center"/>
          </w:tcPr>
          <w:p w14:paraId="234542E7" w14:textId="77777777" w:rsidR="00104403" w:rsidRPr="007844E4" w:rsidRDefault="00FF6D5E">
            <w:pPr>
              <w:rPr>
                <w:rFonts w:cs="Times New Roman"/>
                <w:szCs w:val="28"/>
              </w:rPr>
            </w:pPr>
            <w:r w:rsidRPr="007844E4">
              <w:rPr>
                <w:rFonts w:cs="Times New Roman"/>
                <w:szCs w:val="28"/>
              </w:rPr>
              <w:t>Сауықтыру модулі (күніне 3 академиялық сағаттан аспайды)</w:t>
            </w:r>
          </w:p>
        </w:tc>
        <w:tc>
          <w:tcPr>
            <w:tcW w:w="4819" w:type="dxa"/>
            <w:vAlign w:val="center"/>
          </w:tcPr>
          <w:p w14:paraId="33245848" w14:textId="77777777" w:rsidR="00104403" w:rsidRPr="007844E4" w:rsidRDefault="00FF6D5E" w:rsidP="007844E4">
            <w:pPr>
              <w:jc w:val="both"/>
              <w:rPr>
                <w:rFonts w:cs="Times New Roman"/>
                <w:szCs w:val="28"/>
              </w:rPr>
            </w:pPr>
            <w:r w:rsidRPr="007844E4">
              <w:rPr>
                <w:rFonts w:cs="Times New Roman"/>
                <w:szCs w:val="28"/>
              </w:rPr>
              <w:t>• Жаттығу, гаджетсіз спорттық ойын, серуен, коммуникацияға арналған жаттығулар.</w:t>
            </w:r>
          </w:p>
        </w:tc>
      </w:tr>
      <w:tr w:rsidR="00104403" w:rsidRPr="007844E4" w14:paraId="067C32A0" w14:textId="77777777">
        <w:trPr>
          <w:jc w:val="center"/>
        </w:trPr>
        <w:tc>
          <w:tcPr>
            <w:tcW w:w="4819" w:type="dxa"/>
            <w:vAlign w:val="center"/>
          </w:tcPr>
          <w:p w14:paraId="19A7755F"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819" w:type="dxa"/>
            <w:vAlign w:val="center"/>
          </w:tcPr>
          <w:p w14:paraId="484E7F73" w14:textId="77777777" w:rsidR="00104403" w:rsidRPr="007844E4" w:rsidRDefault="00FF6D5E" w:rsidP="007844E4">
            <w:pPr>
              <w:jc w:val="both"/>
              <w:rPr>
                <w:rFonts w:cs="Times New Roman"/>
                <w:szCs w:val="28"/>
              </w:rPr>
            </w:pPr>
            <w:r w:rsidRPr="007844E4">
              <w:rPr>
                <w:rFonts w:cs="Times New Roman"/>
                <w:szCs w:val="28"/>
              </w:rPr>
              <w:t>Шығармашылық мәдениет тақырыбы бойынша визуалды немесе медиаөнім жасалды.</w:t>
            </w:r>
          </w:p>
        </w:tc>
      </w:tr>
    </w:tbl>
    <w:p w14:paraId="65AEE16A" w14:textId="77777777" w:rsidR="00104403" w:rsidRPr="007844E4" w:rsidRDefault="00FF6D5E">
      <w:pPr>
        <w:spacing w:after="0" w:line="240" w:lineRule="auto"/>
        <w:rPr>
          <w:rFonts w:cs="Times New Roman"/>
          <w:szCs w:val="28"/>
        </w:rPr>
      </w:pPr>
      <w:r w:rsidRPr="007844E4">
        <w:rPr>
          <w:rFonts w:cs="Times New Roman"/>
          <w:b/>
          <w:szCs w:val="28"/>
        </w:rPr>
        <w:t>8-күн. «Creative Project» - арт-идеялар күні</w:t>
      </w:r>
    </w:p>
    <w:tbl>
      <w:tblPr>
        <w:tblStyle w:val="aff0"/>
        <w:tblW w:w="0" w:type="auto"/>
        <w:jc w:val="center"/>
        <w:tblLook w:val="04A0" w:firstRow="1" w:lastRow="0" w:firstColumn="1" w:lastColumn="0" w:noHBand="0" w:noVBand="1"/>
      </w:tblPr>
      <w:tblGrid>
        <w:gridCol w:w="4819"/>
        <w:gridCol w:w="4819"/>
      </w:tblGrid>
      <w:tr w:rsidR="00104403" w:rsidRPr="007844E4" w14:paraId="0702CC2D" w14:textId="77777777" w:rsidTr="00C47513">
        <w:trPr>
          <w:tblHeader/>
          <w:jc w:val="center"/>
        </w:trPr>
        <w:tc>
          <w:tcPr>
            <w:tcW w:w="4819" w:type="dxa"/>
            <w:shd w:val="clear" w:color="auto" w:fill="FDE9D9" w:themeFill="accent6" w:themeFillTint="33"/>
            <w:vAlign w:val="center"/>
          </w:tcPr>
          <w:p w14:paraId="010A8FAE"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0D36B678"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7EEC08BB" w14:textId="77777777">
        <w:trPr>
          <w:jc w:val="center"/>
        </w:trPr>
        <w:tc>
          <w:tcPr>
            <w:tcW w:w="4819" w:type="dxa"/>
            <w:vAlign w:val="center"/>
          </w:tcPr>
          <w:p w14:paraId="115F8A44" w14:textId="77777777" w:rsidR="00104403" w:rsidRPr="007844E4" w:rsidRDefault="00FF6D5E">
            <w:pPr>
              <w:rPr>
                <w:rFonts w:cs="Times New Roman"/>
                <w:szCs w:val="28"/>
                <w:lang w:val="kk-KZ"/>
              </w:rPr>
            </w:pPr>
            <w:r w:rsidRPr="007844E4">
              <w:rPr>
                <w:rFonts w:cs="Times New Roman"/>
                <w:szCs w:val="28"/>
                <w:lang w:val="kk-KZ"/>
              </w:rPr>
              <w:t>Дамытушы / жобалық / зерттеу / шығармашылық сабақтар (кемінде 2)</w:t>
            </w:r>
          </w:p>
        </w:tc>
        <w:tc>
          <w:tcPr>
            <w:tcW w:w="4819" w:type="dxa"/>
            <w:vAlign w:val="center"/>
          </w:tcPr>
          <w:p w14:paraId="19481F78" w14:textId="77777777" w:rsidR="00104403" w:rsidRPr="007844E4" w:rsidRDefault="00FF6D5E" w:rsidP="007844E4">
            <w:pPr>
              <w:jc w:val="both"/>
              <w:rPr>
                <w:rFonts w:cs="Times New Roman"/>
                <w:szCs w:val="28"/>
                <w:lang w:val="kk-KZ"/>
              </w:rPr>
            </w:pPr>
            <w:r w:rsidRPr="007844E4">
              <w:rPr>
                <w:rFonts w:cs="Times New Roman"/>
                <w:szCs w:val="28"/>
                <w:lang w:val="kk-KZ"/>
              </w:rPr>
              <w:t>• «Арт-жоба дегеніміз не: идея, аудитория, нысан, нәтиже» дамытушы сабағы.</w:t>
            </w:r>
            <w:r w:rsidRPr="007844E4">
              <w:rPr>
                <w:rFonts w:cs="Times New Roman"/>
                <w:szCs w:val="28"/>
                <w:lang w:val="kk-KZ"/>
              </w:rPr>
              <w:br/>
              <w:t>• Дизайн-ойлау сабағы: қажеттілік, идея, прототип, таныстырылым.</w:t>
            </w:r>
          </w:p>
        </w:tc>
      </w:tr>
      <w:tr w:rsidR="00104403" w:rsidRPr="007844E4" w14:paraId="286E1B19" w14:textId="77777777">
        <w:trPr>
          <w:jc w:val="center"/>
        </w:trPr>
        <w:tc>
          <w:tcPr>
            <w:tcW w:w="4819" w:type="dxa"/>
            <w:vAlign w:val="center"/>
          </w:tcPr>
          <w:p w14:paraId="4017F717"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819" w:type="dxa"/>
            <w:vAlign w:val="center"/>
          </w:tcPr>
          <w:p w14:paraId="726F070B" w14:textId="77777777" w:rsidR="00104403" w:rsidRPr="007844E4" w:rsidRDefault="00FF6D5E" w:rsidP="007844E4">
            <w:pPr>
              <w:jc w:val="both"/>
              <w:rPr>
                <w:rFonts w:cs="Times New Roman"/>
                <w:szCs w:val="28"/>
                <w:lang w:val="kk-KZ"/>
              </w:rPr>
            </w:pPr>
            <w:r w:rsidRPr="007844E4">
              <w:rPr>
                <w:rFonts w:cs="Times New Roman"/>
                <w:szCs w:val="28"/>
                <w:lang w:val="kk-KZ"/>
              </w:rPr>
              <w:t>• «Фестивальге арналған идея» арт-хакатоны немесе дизайн-спринті.</w:t>
            </w:r>
            <w:r w:rsidRPr="007844E4">
              <w:rPr>
                <w:rFonts w:cs="Times New Roman"/>
                <w:szCs w:val="28"/>
                <w:lang w:val="kk-KZ"/>
              </w:rPr>
              <w:br/>
              <w:t>• «Жоба паспорты» практикумы: мақсат, рөлдер, материалдар, тәуекелдер, нәтиже.</w:t>
            </w:r>
          </w:p>
        </w:tc>
      </w:tr>
      <w:tr w:rsidR="00104403" w:rsidRPr="007844E4" w14:paraId="5ADC9DC7" w14:textId="77777777">
        <w:trPr>
          <w:jc w:val="center"/>
        </w:trPr>
        <w:tc>
          <w:tcPr>
            <w:tcW w:w="4819" w:type="dxa"/>
            <w:vAlign w:val="center"/>
          </w:tcPr>
          <w:p w14:paraId="2312495A" w14:textId="77777777" w:rsidR="00104403" w:rsidRPr="007844E4" w:rsidRDefault="00FF6D5E">
            <w:pPr>
              <w:rPr>
                <w:rFonts w:cs="Times New Roman"/>
                <w:szCs w:val="28"/>
                <w:lang w:val="kk-KZ"/>
              </w:rPr>
            </w:pPr>
            <w:r w:rsidRPr="007844E4">
              <w:rPr>
                <w:rFonts w:cs="Times New Roman"/>
                <w:szCs w:val="28"/>
                <w:lang w:val="kk-KZ"/>
              </w:rPr>
              <w:t>Тәрбиелік іс-шаралар мен жобалар (кемінде 2)</w:t>
            </w:r>
          </w:p>
        </w:tc>
        <w:tc>
          <w:tcPr>
            <w:tcW w:w="4819" w:type="dxa"/>
            <w:vAlign w:val="center"/>
          </w:tcPr>
          <w:p w14:paraId="0F94CF2D" w14:textId="77777777" w:rsidR="00104403" w:rsidRPr="007844E4" w:rsidRDefault="00FF6D5E" w:rsidP="007844E4">
            <w:pPr>
              <w:jc w:val="both"/>
              <w:rPr>
                <w:rFonts w:cs="Times New Roman"/>
                <w:szCs w:val="28"/>
                <w:lang w:val="kk-KZ"/>
              </w:rPr>
            </w:pPr>
            <w:r w:rsidRPr="007844E4">
              <w:rPr>
                <w:rFonts w:cs="Times New Roman"/>
                <w:szCs w:val="28"/>
                <w:lang w:val="kk-KZ"/>
              </w:rPr>
              <w:t>• «Ортақ істегі адалдық, еңбек және жауапкершілік» тәрбиелік іс-шарасы.</w:t>
            </w:r>
            <w:r w:rsidRPr="007844E4">
              <w:rPr>
                <w:rFonts w:cs="Times New Roman"/>
                <w:szCs w:val="28"/>
                <w:lang w:val="kk-KZ"/>
              </w:rPr>
              <w:br/>
            </w:r>
            <w:r w:rsidRPr="007844E4">
              <w:rPr>
                <w:rFonts w:cs="Times New Roman"/>
                <w:szCs w:val="28"/>
                <w:lang w:val="kk-KZ"/>
              </w:rPr>
              <w:lastRenderedPageBreak/>
              <w:t>• Командалардың қысқа арт-идеяларын таныстыру.</w:t>
            </w:r>
          </w:p>
        </w:tc>
      </w:tr>
      <w:tr w:rsidR="00104403" w:rsidRPr="009A4DC4" w14:paraId="0524D8AA" w14:textId="77777777">
        <w:trPr>
          <w:jc w:val="center"/>
        </w:trPr>
        <w:tc>
          <w:tcPr>
            <w:tcW w:w="4819" w:type="dxa"/>
            <w:vAlign w:val="center"/>
          </w:tcPr>
          <w:p w14:paraId="5C9DD07B" w14:textId="77777777" w:rsidR="00104403" w:rsidRPr="007844E4" w:rsidRDefault="00FF6D5E">
            <w:pPr>
              <w:rPr>
                <w:rFonts w:cs="Times New Roman"/>
                <w:szCs w:val="28"/>
                <w:lang w:val="kk-KZ"/>
              </w:rPr>
            </w:pPr>
            <w:r w:rsidRPr="007844E4">
              <w:rPr>
                <w:rFonts w:cs="Times New Roman"/>
                <w:szCs w:val="28"/>
                <w:lang w:val="kk-KZ"/>
              </w:rPr>
              <w:lastRenderedPageBreak/>
              <w:t>Сауықтыру модулі (күніне 3 академиялық сағаттан аспайды)</w:t>
            </w:r>
          </w:p>
        </w:tc>
        <w:tc>
          <w:tcPr>
            <w:tcW w:w="4819" w:type="dxa"/>
            <w:vAlign w:val="center"/>
          </w:tcPr>
          <w:p w14:paraId="2D53DBD2" w14:textId="77777777" w:rsidR="00104403" w:rsidRPr="007844E4" w:rsidRDefault="00FF6D5E" w:rsidP="007844E4">
            <w:pPr>
              <w:jc w:val="both"/>
              <w:rPr>
                <w:rFonts w:cs="Times New Roman"/>
                <w:szCs w:val="28"/>
                <w:lang w:val="kk-KZ"/>
              </w:rPr>
            </w:pPr>
            <w:r w:rsidRPr="007844E4">
              <w:rPr>
                <w:rFonts w:cs="Times New Roman"/>
                <w:szCs w:val="28"/>
                <w:lang w:val="kk-KZ"/>
              </w:rPr>
              <w:t>• Жаттығу, спорттық үзіліс, стратегия мен өзара әрекетке арналған командалық ойын.</w:t>
            </w:r>
          </w:p>
        </w:tc>
      </w:tr>
      <w:tr w:rsidR="00104403" w:rsidRPr="009A4DC4" w14:paraId="654B0255" w14:textId="77777777">
        <w:trPr>
          <w:jc w:val="center"/>
        </w:trPr>
        <w:tc>
          <w:tcPr>
            <w:tcW w:w="4819" w:type="dxa"/>
            <w:vAlign w:val="center"/>
          </w:tcPr>
          <w:p w14:paraId="7198AF45" w14:textId="77777777" w:rsidR="00104403" w:rsidRPr="007844E4" w:rsidRDefault="00FF6D5E">
            <w:pPr>
              <w:rPr>
                <w:rFonts w:cs="Times New Roman"/>
                <w:szCs w:val="28"/>
                <w:lang w:val="kk-KZ"/>
              </w:rPr>
            </w:pPr>
            <w:r w:rsidRPr="007844E4">
              <w:rPr>
                <w:rFonts w:cs="Times New Roman"/>
                <w:szCs w:val="28"/>
                <w:lang w:val="kk-KZ"/>
              </w:rPr>
              <w:t>Күннің күтілетін нәтижесі</w:t>
            </w:r>
          </w:p>
        </w:tc>
        <w:tc>
          <w:tcPr>
            <w:tcW w:w="4819" w:type="dxa"/>
            <w:vAlign w:val="center"/>
          </w:tcPr>
          <w:p w14:paraId="0988EF25" w14:textId="77777777" w:rsidR="00104403" w:rsidRPr="007844E4" w:rsidRDefault="00FF6D5E" w:rsidP="007844E4">
            <w:pPr>
              <w:jc w:val="both"/>
              <w:rPr>
                <w:rFonts w:cs="Times New Roman"/>
                <w:szCs w:val="28"/>
                <w:lang w:val="kk-KZ"/>
              </w:rPr>
            </w:pPr>
            <w:r w:rsidRPr="007844E4">
              <w:rPr>
                <w:rFonts w:cs="Times New Roman"/>
                <w:szCs w:val="28"/>
                <w:lang w:val="kk-KZ"/>
              </w:rPr>
              <w:t>Командалар қорытынды шығармашылық жобаның тұжырымдамасын дайындады.</w:t>
            </w:r>
          </w:p>
        </w:tc>
      </w:tr>
    </w:tbl>
    <w:p w14:paraId="09A550F2" w14:textId="77777777" w:rsidR="00104403" w:rsidRPr="007844E4" w:rsidRDefault="00FF6D5E">
      <w:pPr>
        <w:spacing w:after="0" w:line="240" w:lineRule="auto"/>
        <w:rPr>
          <w:rFonts w:cs="Times New Roman"/>
          <w:szCs w:val="28"/>
        </w:rPr>
      </w:pPr>
      <w:proofErr w:type="gramStart"/>
      <w:r w:rsidRPr="007844E4">
        <w:rPr>
          <w:rFonts w:cs="Times New Roman"/>
          <w:b/>
          <w:szCs w:val="28"/>
        </w:rPr>
        <w:t>9-күн.</w:t>
      </w:r>
      <w:proofErr w:type="gramEnd"/>
      <w:r w:rsidRPr="007844E4">
        <w:rPr>
          <w:rFonts w:cs="Times New Roman"/>
          <w:b/>
          <w:szCs w:val="28"/>
        </w:rPr>
        <w:t xml:space="preserve"> «Жоба күні» - жобалау күні</w:t>
      </w:r>
    </w:p>
    <w:tbl>
      <w:tblPr>
        <w:tblStyle w:val="aff0"/>
        <w:tblW w:w="0" w:type="auto"/>
        <w:jc w:val="center"/>
        <w:tblLook w:val="04A0" w:firstRow="1" w:lastRow="0" w:firstColumn="1" w:lastColumn="0" w:noHBand="0" w:noVBand="1"/>
      </w:tblPr>
      <w:tblGrid>
        <w:gridCol w:w="4819"/>
        <w:gridCol w:w="4819"/>
      </w:tblGrid>
      <w:tr w:rsidR="00104403" w:rsidRPr="007844E4" w14:paraId="5F047FCD" w14:textId="77777777" w:rsidTr="00A25859">
        <w:trPr>
          <w:tblHeader/>
          <w:jc w:val="center"/>
        </w:trPr>
        <w:tc>
          <w:tcPr>
            <w:tcW w:w="4819" w:type="dxa"/>
            <w:shd w:val="clear" w:color="auto" w:fill="FDE9D9" w:themeFill="accent6" w:themeFillTint="33"/>
            <w:vAlign w:val="center"/>
          </w:tcPr>
          <w:p w14:paraId="261F1421"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11540305"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6F63AAAD" w14:textId="77777777">
        <w:trPr>
          <w:jc w:val="center"/>
        </w:trPr>
        <w:tc>
          <w:tcPr>
            <w:tcW w:w="4819" w:type="dxa"/>
            <w:vAlign w:val="center"/>
          </w:tcPr>
          <w:p w14:paraId="4AA7C306" w14:textId="77777777" w:rsidR="00104403" w:rsidRPr="007844E4" w:rsidRDefault="00FF6D5E">
            <w:pPr>
              <w:rPr>
                <w:rFonts w:cs="Times New Roman"/>
                <w:szCs w:val="28"/>
              </w:rPr>
            </w:pPr>
            <w:r w:rsidRPr="007844E4">
              <w:rPr>
                <w:rFonts w:cs="Times New Roman"/>
                <w:szCs w:val="28"/>
              </w:rPr>
              <w:t>Дамытушы / жобалық / зерттеу / шығармашылық сабақтар (кемінде 2)</w:t>
            </w:r>
          </w:p>
        </w:tc>
        <w:tc>
          <w:tcPr>
            <w:tcW w:w="4819" w:type="dxa"/>
            <w:vAlign w:val="center"/>
          </w:tcPr>
          <w:p w14:paraId="20F19812" w14:textId="77777777" w:rsidR="00104403" w:rsidRPr="007844E4" w:rsidRDefault="00FF6D5E" w:rsidP="007844E4">
            <w:pPr>
              <w:jc w:val="both"/>
              <w:rPr>
                <w:rFonts w:cs="Times New Roman"/>
                <w:szCs w:val="28"/>
              </w:rPr>
            </w:pPr>
            <w:r w:rsidRPr="007844E4">
              <w:rPr>
                <w:rFonts w:cs="Times New Roman"/>
                <w:szCs w:val="28"/>
              </w:rPr>
              <w:t>• «Шығармашылық жобаны қалай ресімдеу керек: идея, кезеңдер, нәтиже» дамытушы сабағы.</w:t>
            </w:r>
            <w:r w:rsidRPr="007844E4">
              <w:rPr>
                <w:rFonts w:cs="Times New Roman"/>
                <w:szCs w:val="28"/>
              </w:rPr>
              <w:br/>
              <w:t>• Таңдалған шығармашылық бағыттар бойынша жобалық консультация.</w:t>
            </w:r>
          </w:p>
        </w:tc>
      </w:tr>
      <w:tr w:rsidR="00104403" w:rsidRPr="007844E4" w14:paraId="714243D0" w14:textId="77777777">
        <w:trPr>
          <w:jc w:val="center"/>
        </w:trPr>
        <w:tc>
          <w:tcPr>
            <w:tcW w:w="4819" w:type="dxa"/>
            <w:vAlign w:val="center"/>
          </w:tcPr>
          <w:p w14:paraId="5D979B44" w14:textId="77777777" w:rsidR="00104403" w:rsidRPr="007844E4" w:rsidRDefault="00FF6D5E">
            <w:pPr>
              <w:rPr>
                <w:rFonts w:cs="Times New Roman"/>
                <w:szCs w:val="28"/>
              </w:rPr>
            </w:pPr>
            <w:r w:rsidRPr="007844E4">
              <w:rPr>
                <w:rFonts w:cs="Times New Roman"/>
                <w:szCs w:val="28"/>
              </w:rPr>
              <w:t>Практикалық-бағдарланған сабақтар (кемінде 2)</w:t>
            </w:r>
          </w:p>
        </w:tc>
        <w:tc>
          <w:tcPr>
            <w:tcW w:w="4819" w:type="dxa"/>
            <w:vAlign w:val="center"/>
          </w:tcPr>
          <w:p w14:paraId="1C2C799D" w14:textId="77777777" w:rsidR="00104403" w:rsidRPr="007844E4" w:rsidRDefault="00FF6D5E" w:rsidP="007844E4">
            <w:pPr>
              <w:jc w:val="both"/>
              <w:rPr>
                <w:rFonts w:cs="Times New Roman"/>
                <w:szCs w:val="28"/>
              </w:rPr>
            </w:pPr>
            <w:r w:rsidRPr="007844E4">
              <w:rPr>
                <w:rFonts w:cs="Times New Roman"/>
                <w:szCs w:val="28"/>
              </w:rPr>
              <w:t>• Қорытынды өнімді, нөмірді, көрмені немесе медиаобъектіні дайындау бойынша практикалық жұмыс.</w:t>
            </w:r>
            <w:r w:rsidRPr="007844E4">
              <w:rPr>
                <w:rFonts w:cs="Times New Roman"/>
                <w:szCs w:val="28"/>
              </w:rPr>
              <w:br/>
              <w:t>• Таныстырылым тренингі: сөйлеу құрылымы, рөлдерді бөлу, репетиция.</w:t>
            </w:r>
          </w:p>
        </w:tc>
      </w:tr>
      <w:tr w:rsidR="00104403" w:rsidRPr="007844E4" w14:paraId="0C5B47FC" w14:textId="77777777">
        <w:trPr>
          <w:jc w:val="center"/>
        </w:trPr>
        <w:tc>
          <w:tcPr>
            <w:tcW w:w="4819" w:type="dxa"/>
            <w:vAlign w:val="center"/>
          </w:tcPr>
          <w:p w14:paraId="16308338" w14:textId="77777777" w:rsidR="00104403" w:rsidRPr="007844E4" w:rsidRDefault="00FF6D5E">
            <w:pPr>
              <w:rPr>
                <w:rFonts w:cs="Times New Roman"/>
                <w:szCs w:val="28"/>
              </w:rPr>
            </w:pPr>
            <w:r w:rsidRPr="007844E4">
              <w:rPr>
                <w:rFonts w:cs="Times New Roman"/>
                <w:szCs w:val="28"/>
              </w:rPr>
              <w:t>Тәрбиелік іс-шаралар мен жобалар (кемінде 2)</w:t>
            </w:r>
          </w:p>
        </w:tc>
        <w:tc>
          <w:tcPr>
            <w:tcW w:w="4819" w:type="dxa"/>
            <w:vAlign w:val="center"/>
          </w:tcPr>
          <w:p w14:paraId="5E26AA2C" w14:textId="77777777" w:rsidR="00104403" w:rsidRPr="007844E4" w:rsidRDefault="00FF6D5E" w:rsidP="007844E4">
            <w:pPr>
              <w:jc w:val="both"/>
              <w:rPr>
                <w:rFonts w:cs="Times New Roman"/>
                <w:szCs w:val="28"/>
              </w:rPr>
            </w:pPr>
            <w:r w:rsidRPr="007844E4">
              <w:rPr>
                <w:rFonts w:cs="Times New Roman"/>
                <w:szCs w:val="28"/>
              </w:rPr>
              <w:t>• «Ортақ нәтижеге қосқан үлесім» тәрбиелік іс-шарасы.</w:t>
            </w:r>
            <w:r w:rsidRPr="007844E4">
              <w:rPr>
                <w:rFonts w:cs="Times New Roman"/>
                <w:szCs w:val="28"/>
              </w:rPr>
              <w:br/>
              <w:t>• Жобалық командалар кеші және кері байланыс алмасу.</w:t>
            </w:r>
          </w:p>
        </w:tc>
      </w:tr>
      <w:tr w:rsidR="00104403" w:rsidRPr="007844E4" w14:paraId="668B5D43" w14:textId="77777777">
        <w:trPr>
          <w:jc w:val="center"/>
        </w:trPr>
        <w:tc>
          <w:tcPr>
            <w:tcW w:w="4819" w:type="dxa"/>
            <w:vAlign w:val="center"/>
          </w:tcPr>
          <w:p w14:paraId="24E5348A" w14:textId="77777777" w:rsidR="00104403" w:rsidRPr="007844E4" w:rsidRDefault="00FF6D5E">
            <w:pPr>
              <w:rPr>
                <w:rFonts w:cs="Times New Roman"/>
                <w:szCs w:val="28"/>
              </w:rPr>
            </w:pPr>
            <w:r w:rsidRPr="007844E4">
              <w:rPr>
                <w:rFonts w:cs="Times New Roman"/>
                <w:szCs w:val="28"/>
              </w:rPr>
              <w:t>Сауықтыру модулі (күніне 3 академиялық сағаттан аспайды)</w:t>
            </w:r>
          </w:p>
        </w:tc>
        <w:tc>
          <w:tcPr>
            <w:tcW w:w="4819" w:type="dxa"/>
            <w:vAlign w:val="center"/>
          </w:tcPr>
          <w:p w14:paraId="081D4922" w14:textId="77777777" w:rsidR="00104403" w:rsidRPr="007844E4" w:rsidRDefault="00FF6D5E" w:rsidP="007844E4">
            <w:pPr>
              <w:jc w:val="both"/>
              <w:rPr>
                <w:rFonts w:cs="Times New Roman"/>
                <w:szCs w:val="28"/>
              </w:rPr>
            </w:pPr>
            <w:r w:rsidRPr="007844E4">
              <w:rPr>
                <w:rFonts w:cs="Times New Roman"/>
                <w:szCs w:val="28"/>
              </w:rPr>
              <w:t>• Жаттығу, серуен, шаршаудың алдын алуға арналған белсенді ойын.</w:t>
            </w:r>
          </w:p>
        </w:tc>
      </w:tr>
      <w:tr w:rsidR="00104403" w:rsidRPr="007844E4" w14:paraId="60437166" w14:textId="77777777">
        <w:trPr>
          <w:jc w:val="center"/>
        </w:trPr>
        <w:tc>
          <w:tcPr>
            <w:tcW w:w="4819" w:type="dxa"/>
            <w:vAlign w:val="center"/>
          </w:tcPr>
          <w:p w14:paraId="0B85D139"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819" w:type="dxa"/>
            <w:vAlign w:val="center"/>
          </w:tcPr>
          <w:p w14:paraId="27B8312E" w14:textId="77777777" w:rsidR="00104403" w:rsidRPr="007844E4" w:rsidRDefault="00FF6D5E" w:rsidP="007844E4">
            <w:pPr>
              <w:jc w:val="both"/>
              <w:rPr>
                <w:rFonts w:cs="Times New Roman"/>
                <w:szCs w:val="28"/>
              </w:rPr>
            </w:pPr>
            <w:r w:rsidRPr="007844E4">
              <w:rPr>
                <w:rFonts w:cs="Times New Roman"/>
                <w:szCs w:val="28"/>
              </w:rPr>
              <w:t>Қорытынды шығармашылық жобалардың бастапқы нұсқалары дайындалды.</w:t>
            </w:r>
          </w:p>
        </w:tc>
      </w:tr>
    </w:tbl>
    <w:p w14:paraId="16623F08" w14:textId="77777777" w:rsidR="00104403" w:rsidRPr="007844E4" w:rsidRDefault="00FF6D5E">
      <w:pPr>
        <w:spacing w:after="0" w:line="240" w:lineRule="auto"/>
        <w:rPr>
          <w:rFonts w:cs="Times New Roman"/>
          <w:szCs w:val="28"/>
        </w:rPr>
      </w:pPr>
      <w:r w:rsidRPr="007844E4">
        <w:rPr>
          <w:rFonts w:cs="Times New Roman"/>
          <w:b/>
          <w:szCs w:val="28"/>
        </w:rPr>
        <w:t>10-күн. «Дайындық және үйлесім» - дайындық және бірлік күні</w:t>
      </w:r>
    </w:p>
    <w:tbl>
      <w:tblPr>
        <w:tblStyle w:val="aff0"/>
        <w:tblW w:w="0" w:type="auto"/>
        <w:jc w:val="center"/>
        <w:tblLook w:val="04A0" w:firstRow="1" w:lastRow="0" w:firstColumn="1" w:lastColumn="0" w:noHBand="0" w:noVBand="1"/>
      </w:tblPr>
      <w:tblGrid>
        <w:gridCol w:w="4819"/>
        <w:gridCol w:w="4819"/>
      </w:tblGrid>
      <w:tr w:rsidR="00104403" w:rsidRPr="007844E4" w14:paraId="4B795C08" w14:textId="77777777" w:rsidTr="00C47513">
        <w:trPr>
          <w:tblHeader/>
          <w:jc w:val="center"/>
        </w:trPr>
        <w:tc>
          <w:tcPr>
            <w:tcW w:w="4819" w:type="dxa"/>
            <w:shd w:val="clear" w:color="auto" w:fill="FDE9D9" w:themeFill="accent6" w:themeFillTint="33"/>
            <w:vAlign w:val="center"/>
          </w:tcPr>
          <w:p w14:paraId="5218DBBD" w14:textId="77777777" w:rsidR="00104403" w:rsidRPr="007844E4" w:rsidRDefault="00FF6D5E">
            <w:pPr>
              <w:rPr>
                <w:rFonts w:cs="Times New Roman"/>
                <w:szCs w:val="28"/>
                <w:lang w:val="kk-KZ"/>
              </w:rPr>
            </w:pPr>
            <w:r w:rsidRPr="007844E4">
              <w:rPr>
                <w:rFonts w:cs="Times New Roman"/>
                <w:b/>
                <w:szCs w:val="28"/>
                <w:lang w:val="kk-KZ"/>
              </w:rPr>
              <w:t>Күн компоненті</w:t>
            </w:r>
          </w:p>
        </w:tc>
        <w:tc>
          <w:tcPr>
            <w:tcW w:w="4819" w:type="dxa"/>
            <w:shd w:val="clear" w:color="auto" w:fill="FDE9D9" w:themeFill="accent6" w:themeFillTint="33"/>
            <w:vAlign w:val="center"/>
          </w:tcPr>
          <w:p w14:paraId="1EB2C697" w14:textId="77777777" w:rsidR="00104403" w:rsidRPr="007844E4" w:rsidRDefault="00FF6D5E">
            <w:pPr>
              <w:rPr>
                <w:rFonts w:cs="Times New Roman"/>
                <w:szCs w:val="28"/>
                <w:lang w:val="kk-KZ"/>
              </w:rPr>
            </w:pPr>
            <w:r w:rsidRPr="007844E4">
              <w:rPr>
                <w:rFonts w:cs="Times New Roman"/>
                <w:b/>
                <w:szCs w:val="28"/>
                <w:lang w:val="kk-KZ"/>
              </w:rPr>
              <w:t>Мазмұны</w:t>
            </w:r>
          </w:p>
        </w:tc>
      </w:tr>
      <w:tr w:rsidR="00104403" w:rsidRPr="007844E4" w14:paraId="1EAC64D0" w14:textId="77777777">
        <w:trPr>
          <w:jc w:val="center"/>
        </w:trPr>
        <w:tc>
          <w:tcPr>
            <w:tcW w:w="4819" w:type="dxa"/>
            <w:vAlign w:val="center"/>
          </w:tcPr>
          <w:p w14:paraId="09CC7C32" w14:textId="77777777" w:rsidR="00104403" w:rsidRPr="007844E4" w:rsidRDefault="00FF6D5E">
            <w:pPr>
              <w:rPr>
                <w:rFonts w:cs="Times New Roman"/>
                <w:szCs w:val="28"/>
                <w:lang w:val="kk-KZ"/>
              </w:rPr>
            </w:pPr>
            <w:r w:rsidRPr="007844E4">
              <w:rPr>
                <w:rFonts w:cs="Times New Roman"/>
                <w:szCs w:val="28"/>
                <w:lang w:val="kk-KZ"/>
              </w:rPr>
              <w:t>Дамытушы / жобалық / зерттеу / шығармашылық сабақтар (кемінде 2)</w:t>
            </w:r>
          </w:p>
        </w:tc>
        <w:tc>
          <w:tcPr>
            <w:tcW w:w="4819" w:type="dxa"/>
            <w:vAlign w:val="center"/>
          </w:tcPr>
          <w:p w14:paraId="04C5431D" w14:textId="77777777" w:rsidR="00104403" w:rsidRPr="007844E4" w:rsidRDefault="00FF6D5E" w:rsidP="00DE36FA">
            <w:pPr>
              <w:jc w:val="both"/>
              <w:rPr>
                <w:rFonts w:cs="Times New Roman"/>
                <w:szCs w:val="28"/>
                <w:lang w:val="kk-KZ"/>
              </w:rPr>
            </w:pPr>
            <w:r w:rsidRPr="007844E4">
              <w:rPr>
                <w:rFonts w:cs="Times New Roman"/>
                <w:szCs w:val="28"/>
                <w:lang w:val="kk-KZ"/>
              </w:rPr>
              <w:t>• «Жақсы көрме, көрсетілім және таныстырылым өлшемдері» дамытушы сабағы.</w:t>
            </w:r>
            <w:r w:rsidRPr="007844E4">
              <w:rPr>
                <w:rFonts w:cs="Times New Roman"/>
                <w:szCs w:val="28"/>
                <w:lang w:val="kk-KZ"/>
              </w:rPr>
              <w:br/>
              <w:t>• Көрмелік, сахналық, медиалық және жобалық материалдарды шығармашылық пысықтау.</w:t>
            </w:r>
          </w:p>
        </w:tc>
      </w:tr>
      <w:tr w:rsidR="00104403" w:rsidRPr="009A4DC4" w14:paraId="2B860787" w14:textId="77777777">
        <w:trPr>
          <w:jc w:val="center"/>
        </w:trPr>
        <w:tc>
          <w:tcPr>
            <w:tcW w:w="4819" w:type="dxa"/>
            <w:vAlign w:val="center"/>
          </w:tcPr>
          <w:p w14:paraId="56A438A8"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819" w:type="dxa"/>
            <w:vAlign w:val="center"/>
          </w:tcPr>
          <w:p w14:paraId="751E6E9A" w14:textId="77777777" w:rsidR="00104403" w:rsidRPr="007844E4" w:rsidRDefault="00FF6D5E" w:rsidP="00DE36FA">
            <w:pPr>
              <w:jc w:val="both"/>
              <w:rPr>
                <w:rFonts w:cs="Times New Roman"/>
                <w:szCs w:val="28"/>
                <w:lang w:val="kk-KZ"/>
              </w:rPr>
            </w:pPr>
            <w:r w:rsidRPr="007844E4">
              <w:rPr>
                <w:rFonts w:cs="Times New Roman"/>
                <w:szCs w:val="28"/>
                <w:lang w:val="kk-KZ"/>
              </w:rPr>
              <w:t>• Қорғау немесе өнер көрсету репетициясы бойынша практикум.</w:t>
            </w:r>
            <w:r w:rsidRPr="007844E4">
              <w:rPr>
                <w:rFonts w:cs="Times New Roman"/>
                <w:szCs w:val="28"/>
                <w:lang w:val="kk-KZ"/>
              </w:rPr>
              <w:br/>
              <w:t xml:space="preserve">• Стендтерді, кеңістікті, жарнама </w:t>
            </w:r>
            <w:r w:rsidRPr="007844E4">
              <w:rPr>
                <w:rFonts w:cs="Times New Roman"/>
                <w:szCs w:val="28"/>
                <w:lang w:val="kk-KZ"/>
              </w:rPr>
              <w:lastRenderedPageBreak/>
              <w:t>парақтарыды, модельдерді, костюмдерді немесе сценарийлерді ресімдеу бойынша практикалық жұмыс.</w:t>
            </w:r>
          </w:p>
        </w:tc>
      </w:tr>
      <w:tr w:rsidR="00104403" w:rsidRPr="009A4DC4" w14:paraId="199C2740" w14:textId="77777777">
        <w:trPr>
          <w:jc w:val="center"/>
        </w:trPr>
        <w:tc>
          <w:tcPr>
            <w:tcW w:w="4819" w:type="dxa"/>
            <w:vAlign w:val="center"/>
          </w:tcPr>
          <w:p w14:paraId="4FDB8A01" w14:textId="77777777" w:rsidR="00104403" w:rsidRPr="007844E4" w:rsidRDefault="00FF6D5E">
            <w:pPr>
              <w:rPr>
                <w:rFonts w:cs="Times New Roman"/>
                <w:szCs w:val="28"/>
                <w:lang w:val="kk-KZ"/>
              </w:rPr>
            </w:pPr>
            <w:r w:rsidRPr="007844E4">
              <w:rPr>
                <w:rFonts w:cs="Times New Roman"/>
                <w:szCs w:val="28"/>
                <w:lang w:val="kk-KZ"/>
              </w:rPr>
              <w:lastRenderedPageBreak/>
              <w:t>Тәрбиелік іс-шаралар мен жобалар (кемінде 2)</w:t>
            </w:r>
          </w:p>
        </w:tc>
        <w:tc>
          <w:tcPr>
            <w:tcW w:w="4819" w:type="dxa"/>
            <w:vAlign w:val="center"/>
          </w:tcPr>
          <w:p w14:paraId="344A188A" w14:textId="77777777" w:rsidR="00104403" w:rsidRPr="007844E4" w:rsidRDefault="00FF6D5E" w:rsidP="00DE36FA">
            <w:pPr>
              <w:jc w:val="both"/>
              <w:rPr>
                <w:rFonts w:cs="Times New Roman"/>
                <w:szCs w:val="28"/>
                <w:lang w:val="kk-KZ"/>
              </w:rPr>
            </w:pPr>
            <w:r w:rsidRPr="007844E4">
              <w:rPr>
                <w:rFonts w:cs="Times New Roman"/>
                <w:szCs w:val="28"/>
                <w:lang w:val="kk-KZ"/>
              </w:rPr>
              <w:t>• «Тану және алғыс мәдениеті» тәрбиелік іс-шарасы.</w:t>
            </w:r>
            <w:r w:rsidRPr="007844E4">
              <w:rPr>
                <w:rFonts w:cs="Times New Roman"/>
                <w:szCs w:val="28"/>
                <w:lang w:val="kk-KZ"/>
              </w:rPr>
              <w:br/>
              <w:t>• «Шығармашылық команда маған нені үйретті?» рефлексиясы.</w:t>
            </w:r>
          </w:p>
        </w:tc>
      </w:tr>
      <w:tr w:rsidR="00104403" w:rsidRPr="009A4DC4" w14:paraId="0E10A08E" w14:textId="77777777">
        <w:trPr>
          <w:jc w:val="center"/>
        </w:trPr>
        <w:tc>
          <w:tcPr>
            <w:tcW w:w="4819" w:type="dxa"/>
            <w:vAlign w:val="center"/>
          </w:tcPr>
          <w:p w14:paraId="169A6FCF" w14:textId="77777777" w:rsidR="00104403" w:rsidRPr="007844E4" w:rsidRDefault="00FF6D5E">
            <w:pPr>
              <w:rPr>
                <w:rFonts w:cs="Times New Roman"/>
                <w:szCs w:val="28"/>
                <w:lang w:val="kk-KZ"/>
              </w:rPr>
            </w:pPr>
            <w:r w:rsidRPr="007844E4">
              <w:rPr>
                <w:rFonts w:cs="Times New Roman"/>
                <w:szCs w:val="28"/>
                <w:lang w:val="kk-KZ"/>
              </w:rPr>
              <w:t>Сауықтыру модулі (күніне 3 академиялық сағаттан аспайды)</w:t>
            </w:r>
          </w:p>
        </w:tc>
        <w:tc>
          <w:tcPr>
            <w:tcW w:w="4819" w:type="dxa"/>
            <w:vAlign w:val="center"/>
          </w:tcPr>
          <w:p w14:paraId="3DC01C76" w14:textId="77777777" w:rsidR="00104403" w:rsidRPr="007844E4" w:rsidRDefault="00FF6D5E" w:rsidP="00DE36FA">
            <w:pPr>
              <w:jc w:val="both"/>
              <w:rPr>
                <w:rFonts w:cs="Times New Roman"/>
                <w:szCs w:val="28"/>
                <w:lang w:val="kk-KZ"/>
              </w:rPr>
            </w:pPr>
            <w:r w:rsidRPr="007844E4">
              <w:rPr>
                <w:rFonts w:cs="Times New Roman"/>
                <w:szCs w:val="28"/>
                <w:lang w:val="kk-KZ"/>
              </w:rPr>
              <w:t>• Жаттығу, достық эстафеталары, эмоционалдық жеңілдеуге арналған жаттығулар.</w:t>
            </w:r>
          </w:p>
        </w:tc>
      </w:tr>
      <w:tr w:rsidR="00104403" w:rsidRPr="009A4DC4" w14:paraId="1FACE498" w14:textId="77777777">
        <w:trPr>
          <w:jc w:val="center"/>
        </w:trPr>
        <w:tc>
          <w:tcPr>
            <w:tcW w:w="4819" w:type="dxa"/>
            <w:vAlign w:val="center"/>
          </w:tcPr>
          <w:p w14:paraId="2EEC1837" w14:textId="77777777" w:rsidR="00104403" w:rsidRPr="007844E4" w:rsidRDefault="00FF6D5E">
            <w:pPr>
              <w:rPr>
                <w:rFonts w:cs="Times New Roman"/>
                <w:szCs w:val="28"/>
                <w:lang w:val="kk-KZ"/>
              </w:rPr>
            </w:pPr>
            <w:r w:rsidRPr="007844E4">
              <w:rPr>
                <w:rFonts w:cs="Times New Roman"/>
                <w:szCs w:val="28"/>
                <w:lang w:val="kk-KZ"/>
              </w:rPr>
              <w:t>Күннің күтілетін нәтижесі</w:t>
            </w:r>
          </w:p>
        </w:tc>
        <w:tc>
          <w:tcPr>
            <w:tcW w:w="4819" w:type="dxa"/>
            <w:vAlign w:val="center"/>
          </w:tcPr>
          <w:p w14:paraId="3269CB66" w14:textId="77777777" w:rsidR="00104403" w:rsidRPr="007844E4" w:rsidRDefault="00FF6D5E" w:rsidP="00DE36FA">
            <w:pPr>
              <w:jc w:val="both"/>
              <w:rPr>
                <w:rFonts w:cs="Times New Roman"/>
                <w:szCs w:val="28"/>
                <w:lang w:val="kk-KZ"/>
              </w:rPr>
            </w:pPr>
            <w:r w:rsidRPr="007844E4">
              <w:rPr>
                <w:rFonts w:cs="Times New Roman"/>
                <w:szCs w:val="28"/>
                <w:lang w:val="kk-KZ"/>
              </w:rPr>
              <w:t>Қорытынды шығармашылық материалдар таныстыруға дайын.</w:t>
            </w:r>
          </w:p>
        </w:tc>
      </w:tr>
    </w:tbl>
    <w:p w14:paraId="46CA5B35" w14:textId="3FFB2A8D" w:rsidR="00104403" w:rsidRPr="005C43AB" w:rsidRDefault="00FF6D5E">
      <w:pPr>
        <w:spacing w:after="0" w:line="240" w:lineRule="auto"/>
        <w:rPr>
          <w:rFonts w:cs="Times New Roman"/>
          <w:szCs w:val="28"/>
          <w:lang w:val="kk-KZ"/>
        </w:rPr>
      </w:pPr>
      <w:r w:rsidRPr="005C43AB">
        <w:rPr>
          <w:rFonts w:cs="Times New Roman"/>
          <w:b/>
          <w:szCs w:val="28"/>
          <w:lang w:val="kk-KZ"/>
        </w:rPr>
        <w:t>11-күн. «</w:t>
      </w:r>
      <w:r w:rsidR="00F93122" w:rsidRPr="005C43AB">
        <w:rPr>
          <w:rFonts w:cs="Times New Roman"/>
          <w:b/>
          <w:szCs w:val="28"/>
          <w:lang w:val="kk-KZ"/>
        </w:rPr>
        <w:t>Салют</w:t>
      </w:r>
      <w:r w:rsidRPr="005C43AB">
        <w:rPr>
          <w:rFonts w:cs="Times New Roman"/>
          <w:b/>
          <w:szCs w:val="28"/>
          <w:lang w:val="kk-KZ"/>
        </w:rPr>
        <w:t xml:space="preserve"> Fest» - жетістіктер фестивалі</w:t>
      </w:r>
    </w:p>
    <w:tbl>
      <w:tblPr>
        <w:tblStyle w:val="aff0"/>
        <w:tblW w:w="0" w:type="auto"/>
        <w:jc w:val="center"/>
        <w:tblLook w:val="04A0" w:firstRow="1" w:lastRow="0" w:firstColumn="1" w:lastColumn="0" w:noHBand="0" w:noVBand="1"/>
      </w:tblPr>
      <w:tblGrid>
        <w:gridCol w:w="4819"/>
        <w:gridCol w:w="4819"/>
      </w:tblGrid>
      <w:tr w:rsidR="00104403" w:rsidRPr="007844E4" w14:paraId="211A26F1" w14:textId="77777777" w:rsidTr="00C47513">
        <w:trPr>
          <w:tblHeader/>
          <w:jc w:val="center"/>
        </w:trPr>
        <w:tc>
          <w:tcPr>
            <w:tcW w:w="4819" w:type="dxa"/>
            <w:shd w:val="clear" w:color="auto" w:fill="FDE9D9" w:themeFill="accent6" w:themeFillTint="33"/>
            <w:vAlign w:val="center"/>
          </w:tcPr>
          <w:p w14:paraId="5C19DEBD"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6782D45F"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7A88B16C" w14:textId="77777777">
        <w:trPr>
          <w:jc w:val="center"/>
        </w:trPr>
        <w:tc>
          <w:tcPr>
            <w:tcW w:w="4819" w:type="dxa"/>
            <w:vAlign w:val="center"/>
          </w:tcPr>
          <w:p w14:paraId="0354AAA5" w14:textId="77777777" w:rsidR="00104403" w:rsidRPr="007844E4" w:rsidRDefault="00FF6D5E">
            <w:pPr>
              <w:rPr>
                <w:rFonts w:cs="Times New Roman"/>
                <w:szCs w:val="28"/>
                <w:lang w:val="kk-KZ"/>
              </w:rPr>
            </w:pPr>
            <w:r w:rsidRPr="007844E4">
              <w:rPr>
                <w:rFonts w:cs="Times New Roman"/>
                <w:szCs w:val="28"/>
                <w:lang w:val="kk-KZ"/>
              </w:rPr>
              <w:t>Дамытушы / жобалық / зерттеу / шығармашылық сабақтар (кемінде 2)</w:t>
            </w:r>
          </w:p>
        </w:tc>
        <w:tc>
          <w:tcPr>
            <w:tcW w:w="4819" w:type="dxa"/>
            <w:vAlign w:val="center"/>
          </w:tcPr>
          <w:p w14:paraId="62232D2B" w14:textId="77777777" w:rsidR="00104403" w:rsidRPr="007844E4" w:rsidRDefault="00FF6D5E" w:rsidP="00DE36FA">
            <w:pPr>
              <w:jc w:val="both"/>
              <w:rPr>
                <w:rFonts w:cs="Times New Roman"/>
                <w:szCs w:val="28"/>
                <w:lang w:val="kk-KZ"/>
              </w:rPr>
            </w:pPr>
            <w:r w:rsidRPr="007844E4">
              <w:rPr>
                <w:rFonts w:cs="Times New Roman"/>
                <w:szCs w:val="28"/>
                <w:lang w:val="kk-KZ"/>
              </w:rPr>
              <w:t>• «Шешімдер галереясы» дамытушы алаңы: басқа командалардың жобаларымен танысу.</w:t>
            </w:r>
            <w:r w:rsidRPr="007844E4">
              <w:rPr>
                <w:rFonts w:cs="Times New Roman"/>
                <w:szCs w:val="28"/>
                <w:lang w:val="kk-KZ"/>
              </w:rPr>
              <w:br/>
              <w:t>• Ауысым бағыттары бойынша интеллектуалды-шығармашылық викторина.</w:t>
            </w:r>
          </w:p>
        </w:tc>
      </w:tr>
      <w:tr w:rsidR="00104403" w:rsidRPr="009A4DC4" w14:paraId="099F9129" w14:textId="77777777">
        <w:trPr>
          <w:jc w:val="center"/>
        </w:trPr>
        <w:tc>
          <w:tcPr>
            <w:tcW w:w="4819" w:type="dxa"/>
            <w:vAlign w:val="center"/>
          </w:tcPr>
          <w:p w14:paraId="690B752B" w14:textId="77777777" w:rsidR="00104403" w:rsidRPr="007844E4" w:rsidRDefault="00FF6D5E">
            <w:pPr>
              <w:rPr>
                <w:rFonts w:cs="Times New Roman"/>
                <w:szCs w:val="28"/>
                <w:lang w:val="kk-KZ"/>
              </w:rPr>
            </w:pPr>
            <w:r w:rsidRPr="007844E4">
              <w:rPr>
                <w:rFonts w:cs="Times New Roman"/>
                <w:szCs w:val="28"/>
                <w:lang w:val="kk-KZ"/>
              </w:rPr>
              <w:t>Практикалық-бағдарланған сабақтар (кемінде 2)</w:t>
            </w:r>
          </w:p>
        </w:tc>
        <w:tc>
          <w:tcPr>
            <w:tcW w:w="4819" w:type="dxa"/>
            <w:vAlign w:val="center"/>
          </w:tcPr>
          <w:p w14:paraId="779AD30D" w14:textId="77777777" w:rsidR="00104403" w:rsidRPr="007844E4" w:rsidRDefault="00FF6D5E" w:rsidP="00DE36FA">
            <w:pPr>
              <w:jc w:val="both"/>
              <w:rPr>
                <w:rFonts w:cs="Times New Roman"/>
                <w:szCs w:val="28"/>
                <w:lang w:val="kk-KZ"/>
              </w:rPr>
            </w:pPr>
            <w:r w:rsidRPr="007844E4">
              <w:rPr>
                <w:rFonts w:cs="Times New Roman"/>
                <w:szCs w:val="28"/>
                <w:lang w:val="kk-KZ"/>
              </w:rPr>
              <w:t>• Командалық арт-жобаларды практикалық таныстыру.</w:t>
            </w:r>
            <w:r w:rsidRPr="007844E4">
              <w:rPr>
                <w:rFonts w:cs="Times New Roman"/>
                <w:szCs w:val="28"/>
                <w:lang w:val="kk-KZ"/>
              </w:rPr>
              <w:br/>
              <w:t>• Шығармашылық, сахналық, музыкалық, дизайнерлік, digital және медиаөнімдерді практикалық көрсету.</w:t>
            </w:r>
          </w:p>
        </w:tc>
      </w:tr>
      <w:tr w:rsidR="00104403" w:rsidRPr="007844E4" w14:paraId="0B8F914A" w14:textId="77777777">
        <w:trPr>
          <w:jc w:val="center"/>
        </w:trPr>
        <w:tc>
          <w:tcPr>
            <w:tcW w:w="4819" w:type="dxa"/>
            <w:vAlign w:val="center"/>
          </w:tcPr>
          <w:p w14:paraId="49909A0D" w14:textId="77777777" w:rsidR="00104403" w:rsidRPr="007844E4" w:rsidRDefault="00FF6D5E">
            <w:pPr>
              <w:rPr>
                <w:rFonts w:cs="Times New Roman"/>
                <w:szCs w:val="28"/>
                <w:lang w:val="kk-KZ"/>
              </w:rPr>
            </w:pPr>
            <w:r w:rsidRPr="007844E4">
              <w:rPr>
                <w:rFonts w:cs="Times New Roman"/>
                <w:szCs w:val="28"/>
                <w:lang w:val="kk-KZ"/>
              </w:rPr>
              <w:t>Тәрбиелік іс-шаралар мен жобалар (кемінде 2)</w:t>
            </w:r>
          </w:p>
        </w:tc>
        <w:tc>
          <w:tcPr>
            <w:tcW w:w="4819" w:type="dxa"/>
            <w:vAlign w:val="center"/>
          </w:tcPr>
          <w:p w14:paraId="4B72BB7D" w14:textId="77777777" w:rsidR="00104403" w:rsidRPr="007844E4" w:rsidRDefault="00FF6D5E" w:rsidP="00DE36FA">
            <w:pPr>
              <w:jc w:val="both"/>
              <w:rPr>
                <w:rFonts w:cs="Times New Roman"/>
                <w:szCs w:val="28"/>
                <w:lang w:val="kk-KZ"/>
              </w:rPr>
            </w:pPr>
            <w:r w:rsidRPr="007844E4">
              <w:rPr>
                <w:rFonts w:cs="Times New Roman"/>
                <w:szCs w:val="28"/>
                <w:lang w:val="kk-KZ"/>
              </w:rPr>
              <w:t>• «Адал азамат: еңбек, құрмет, жасампаздық» қорытынды тәрбиелік іс-шарасы.</w:t>
            </w:r>
            <w:r w:rsidRPr="007844E4">
              <w:rPr>
                <w:rFonts w:cs="Times New Roman"/>
                <w:szCs w:val="28"/>
                <w:lang w:val="kk-KZ"/>
              </w:rPr>
              <w:br/>
              <w:t>• Жетістіктерді тану және қатысушыларға алғыс білдіру рәсімі.</w:t>
            </w:r>
          </w:p>
        </w:tc>
      </w:tr>
      <w:tr w:rsidR="00104403" w:rsidRPr="009A4DC4" w14:paraId="6DEB5421" w14:textId="77777777">
        <w:trPr>
          <w:jc w:val="center"/>
        </w:trPr>
        <w:tc>
          <w:tcPr>
            <w:tcW w:w="4819" w:type="dxa"/>
            <w:vAlign w:val="center"/>
          </w:tcPr>
          <w:p w14:paraId="1DC5866C" w14:textId="77777777" w:rsidR="00104403" w:rsidRPr="007844E4" w:rsidRDefault="00FF6D5E">
            <w:pPr>
              <w:rPr>
                <w:rFonts w:cs="Times New Roman"/>
                <w:szCs w:val="28"/>
                <w:lang w:val="kk-KZ"/>
              </w:rPr>
            </w:pPr>
            <w:r w:rsidRPr="007844E4">
              <w:rPr>
                <w:rFonts w:cs="Times New Roman"/>
                <w:szCs w:val="28"/>
                <w:lang w:val="kk-KZ"/>
              </w:rPr>
              <w:t>Сауықтыру модулі (күніне 3 академиялық сағаттан аспайды)</w:t>
            </w:r>
          </w:p>
        </w:tc>
        <w:tc>
          <w:tcPr>
            <w:tcW w:w="4819" w:type="dxa"/>
            <w:vAlign w:val="center"/>
          </w:tcPr>
          <w:p w14:paraId="3DC29C1A" w14:textId="77777777" w:rsidR="00104403" w:rsidRPr="007844E4" w:rsidRDefault="00FF6D5E" w:rsidP="00DE36FA">
            <w:pPr>
              <w:jc w:val="both"/>
              <w:rPr>
                <w:rFonts w:cs="Times New Roman"/>
                <w:szCs w:val="28"/>
                <w:lang w:val="kk-KZ"/>
              </w:rPr>
            </w:pPr>
            <w:r w:rsidRPr="007844E4">
              <w:rPr>
                <w:rFonts w:cs="Times New Roman"/>
                <w:szCs w:val="28"/>
                <w:lang w:val="kk-KZ"/>
              </w:rPr>
              <w:t>• Жаттығу, спорттық-шығармашылық фестиваль, қимылды ойындар.</w:t>
            </w:r>
          </w:p>
        </w:tc>
      </w:tr>
      <w:tr w:rsidR="00104403" w:rsidRPr="009A4DC4" w14:paraId="45A86D51" w14:textId="77777777">
        <w:trPr>
          <w:jc w:val="center"/>
        </w:trPr>
        <w:tc>
          <w:tcPr>
            <w:tcW w:w="4819" w:type="dxa"/>
            <w:vAlign w:val="center"/>
          </w:tcPr>
          <w:p w14:paraId="78076926" w14:textId="77777777" w:rsidR="00104403" w:rsidRPr="007844E4" w:rsidRDefault="00FF6D5E">
            <w:pPr>
              <w:rPr>
                <w:rFonts w:cs="Times New Roman"/>
                <w:szCs w:val="28"/>
                <w:lang w:val="kk-KZ"/>
              </w:rPr>
            </w:pPr>
            <w:r w:rsidRPr="007844E4">
              <w:rPr>
                <w:rFonts w:cs="Times New Roman"/>
                <w:szCs w:val="28"/>
                <w:lang w:val="kk-KZ"/>
              </w:rPr>
              <w:t>Күннің күтілетін нәтижесі</w:t>
            </w:r>
          </w:p>
        </w:tc>
        <w:tc>
          <w:tcPr>
            <w:tcW w:w="4819" w:type="dxa"/>
            <w:vAlign w:val="center"/>
          </w:tcPr>
          <w:p w14:paraId="4F59DE0D" w14:textId="7DDDF016" w:rsidR="00104403" w:rsidRPr="007844E4" w:rsidRDefault="00FF6D5E" w:rsidP="008428F4">
            <w:pPr>
              <w:jc w:val="both"/>
              <w:rPr>
                <w:rFonts w:cs="Times New Roman"/>
                <w:szCs w:val="28"/>
                <w:lang w:val="kk-KZ"/>
              </w:rPr>
            </w:pPr>
            <w:r w:rsidRPr="007844E4">
              <w:rPr>
                <w:rFonts w:cs="Times New Roman"/>
                <w:szCs w:val="28"/>
                <w:lang w:val="kk-KZ"/>
              </w:rPr>
              <w:t xml:space="preserve">Жобалар таныстырылып, </w:t>
            </w:r>
            <w:r w:rsidR="008428F4">
              <w:rPr>
                <w:rFonts w:cs="Times New Roman"/>
                <w:szCs w:val="28"/>
                <w:lang w:val="kk-KZ"/>
              </w:rPr>
              <w:t>Салют</w:t>
            </w:r>
            <w:r w:rsidRPr="007844E4">
              <w:rPr>
                <w:rFonts w:cs="Times New Roman"/>
                <w:szCs w:val="28"/>
                <w:lang w:val="kk-KZ"/>
              </w:rPr>
              <w:t xml:space="preserve"> Fest өткізілді.</w:t>
            </w:r>
          </w:p>
        </w:tc>
      </w:tr>
    </w:tbl>
    <w:p w14:paraId="69769909" w14:textId="77777777" w:rsidR="00104403" w:rsidRPr="007844E4" w:rsidRDefault="00FF6D5E">
      <w:pPr>
        <w:spacing w:after="0" w:line="240" w:lineRule="auto"/>
        <w:rPr>
          <w:rFonts w:cs="Times New Roman"/>
          <w:szCs w:val="28"/>
          <w:lang w:val="kk-KZ"/>
        </w:rPr>
      </w:pPr>
      <w:r w:rsidRPr="007844E4">
        <w:rPr>
          <w:rFonts w:cs="Times New Roman"/>
          <w:b/>
          <w:szCs w:val="28"/>
          <w:lang w:val="kk-KZ"/>
        </w:rPr>
        <w:t>12-күн. «Қоштасу күні» - ауысымды жабу күні</w:t>
      </w:r>
    </w:p>
    <w:tbl>
      <w:tblPr>
        <w:tblStyle w:val="aff0"/>
        <w:tblW w:w="0" w:type="auto"/>
        <w:jc w:val="center"/>
        <w:tblLook w:val="04A0" w:firstRow="1" w:lastRow="0" w:firstColumn="1" w:lastColumn="0" w:noHBand="0" w:noVBand="1"/>
      </w:tblPr>
      <w:tblGrid>
        <w:gridCol w:w="4819"/>
        <w:gridCol w:w="4819"/>
      </w:tblGrid>
      <w:tr w:rsidR="00104403" w:rsidRPr="007844E4" w14:paraId="0EF6E26F" w14:textId="77777777" w:rsidTr="00C47513">
        <w:trPr>
          <w:tblHeader/>
          <w:jc w:val="center"/>
        </w:trPr>
        <w:tc>
          <w:tcPr>
            <w:tcW w:w="4819" w:type="dxa"/>
            <w:shd w:val="clear" w:color="auto" w:fill="FDE9D9" w:themeFill="accent6" w:themeFillTint="33"/>
            <w:vAlign w:val="center"/>
          </w:tcPr>
          <w:p w14:paraId="05D9DB98" w14:textId="77777777" w:rsidR="00104403" w:rsidRPr="007844E4" w:rsidRDefault="00FF6D5E">
            <w:pPr>
              <w:rPr>
                <w:rFonts w:cs="Times New Roman"/>
                <w:szCs w:val="28"/>
              </w:rPr>
            </w:pPr>
            <w:r w:rsidRPr="007844E4">
              <w:rPr>
                <w:rFonts w:cs="Times New Roman"/>
                <w:b/>
                <w:szCs w:val="28"/>
              </w:rPr>
              <w:t>Күн компоненті</w:t>
            </w:r>
          </w:p>
        </w:tc>
        <w:tc>
          <w:tcPr>
            <w:tcW w:w="4819" w:type="dxa"/>
            <w:shd w:val="clear" w:color="auto" w:fill="FDE9D9" w:themeFill="accent6" w:themeFillTint="33"/>
            <w:vAlign w:val="center"/>
          </w:tcPr>
          <w:p w14:paraId="11CA0A39" w14:textId="77777777" w:rsidR="00104403" w:rsidRPr="007844E4" w:rsidRDefault="00FF6D5E">
            <w:pPr>
              <w:rPr>
                <w:rFonts w:cs="Times New Roman"/>
                <w:szCs w:val="28"/>
              </w:rPr>
            </w:pPr>
            <w:r w:rsidRPr="007844E4">
              <w:rPr>
                <w:rFonts w:cs="Times New Roman"/>
                <w:b/>
                <w:szCs w:val="28"/>
              </w:rPr>
              <w:t>Мазмұны</w:t>
            </w:r>
          </w:p>
        </w:tc>
      </w:tr>
      <w:tr w:rsidR="00104403" w:rsidRPr="007844E4" w14:paraId="5DD2BA9A" w14:textId="77777777">
        <w:trPr>
          <w:jc w:val="center"/>
        </w:trPr>
        <w:tc>
          <w:tcPr>
            <w:tcW w:w="4819" w:type="dxa"/>
            <w:vAlign w:val="center"/>
          </w:tcPr>
          <w:p w14:paraId="305978DE" w14:textId="77777777" w:rsidR="00104403" w:rsidRPr="007844E4" w:rsidRDefault="00FF6D5E">
            <w:pPr>
              <w:rPr>
                <w:rFonts w:cs="Times New Roman"/>
                <w:szCs w:val="28"/>
              </w:rPr>
            </w:pPr>
            <w:r w:rsidRPr="007844E4">
              <w:rPr>
                <w:rFonts w:cs="Times New Roman"/>
                <w:szCs w:val="28"/>
              </w:rPr>
              <w:t>Дамытушы / жобалық / зерттеу / шығармашылық сабақтар (кемінде 2)</w:t>
            </w:r>
          </w:p>
        </w:tc>
        <w:tc>
          <w:tcPr>
            <w:tcW w:w="4819" w:type="dxa"/>
            <w:vAlign w:val="center"/>
          </w:tcPr>
          <w:p w14:paraId="737EAD7E" w14:textId="77777777" w:rsidR="00104403" w:rsidRPr="007844E4" w:rsidRDefault="00FF6D5E" w:rsidP="00DE36FA">
            <w:pPr>
              <w:jc w:val="both"/>
              <w:rPr>
                <w:rFonts w:cs="Times New Roman"/>
                <w:szCs w:val="28"/>
              </w:rPr>
            </w:pPr>
            <w:r w:rsidRPr="007844E4">
              <w:rPr>
                <w:rFonts w:cs="Times New Roman"/>
                <w:szCs w:val="28"/>
              </w:rPr>
              <w:t>• «Шығармашылық арқылы не үйрендім» дамытушы рефлексия сабағы.</w:t>
            </w:r>
            <w:r w:rsidRPr="007844E4">
              <w:rPr>
                <w:rFonts w:cs="Times New Roman"/>
                <w:szCs w:val="28"/>
              </w:rPr>
              <w:br/>
            </w:r>
            <w:r w:rsidRPr="007844E4">
              <w:rPr>
                <w:rFonts w:cs="Times New Roman"/>
                <w:szCs w:val="28"/>
              </w:rPr>
              <w:lastRenderedPageBreak/>
              <w:t>• «Менің келесі шығармашылық қадамым» жеке тапсырмасы.</w:t>
            </w:r>
          </w:p>
        </w:tc>
      </w:tr>
      <w:tr w:rsidR="00104403" w:rsidRPr="007844E4" w14:paraId="6D7B7566" w14:textId="77777777">
        <w:trPr>
          <w:jc w:val="center"/>
        </w:trPr>
        <w:tc>
          <w:tcPr>
            <w:tcW w:w="4819" w:type="dxa"/>
            <w:vAlign w:val="center"/>
          </w:tcPr>
          <w:p w14:paraId="784D7B49" w14:textId="77777777" w:rsidR="00104403" w:rsidRPr="007844E4" w:rsidRDefault="00FF6D5E">
            <w:pPr>
              <w:rPr>
                <w:rFonts w:cs="Times New Roman"/>
                <w:szCs w:val="28"/>
              </w:rPr>
            </w:pPr>
            <w:r w:rsidRPr="007844E4">
              <w:rPr>
                <w:rFonts w:cs="Times New Roman"/>
                <w:szCs w:val="28"/>
              </w:rPr>
              <w:lastRenderedPageBreak/>
              <w:t>Практикалық-бағдарланған сабақтар (кемінде 2)</w:t>
            </w:r>
          </w:p>
        </w:tc>
        <w:tc>
          <w:tcPr>
            <w:tcW w:w="4819" w:type="dxa"/>
            <w:vAlign w:val="center"/>
          </w:tcPr>
          <w:p w14:paraId="4F7F9B73" w14:textId="77777777" w:rsidR="00104403" w:rsidRPr="007844E4" w:rsidRDefault="00FF6D5E" w:rsidP="00DE36FA">
            <w:pPr>
              <w:jc w:val="both"/>
              <w:rPr>
                <w:rFonts w:cs="Times New Roman"/>
                <w:szCs w:val="28"/>
              </w:rPr>
            </w:pPr>
            <w:r w:rsidRPr="007844E4">
              <w:rPr>
                <w:rFonts w:cs="Times New Roman"/>
                <w:szCs w:val="28"/>
              </w:rPr>
              <w:t>• Қорытынды сауалнама және қатысушының өзін-өзі бағалауы.</w:t>
            </w:r>
            <w:r w:rsidRPr="007844E4">
              <w:rPr>
                <w:rFonts w:cs="Times New Roman"/>
                <w:szCs w:val="28"/>
              </w:rPr>
              <w:br/>
              <w:t>• Жеке нәтижені ресімдеу бойынша практикалық жұмыс: жетістіктер карточкасы, шағын портфолио немесе өзіне хат.</w:t>
            </w:r>
          </w:p>
        </w:tc>
      </w:tr>
      <w:tr w:rsidR="00104403" w:rsidRPr="007844E4" w14:paraId="19378FDA" w14:textId="77777777">
        <w:trPr>
          <w:jc w:val="center"/>
        </w:trPr>
        <w:tc>
          <w:tcPr>
            <w:tcW w:w="4819" w:type="dxa"/>
            <w:vAlign w:val="center"/>
          </w:tcPr>
          <w:p w14:paraId="3453B61A" w14:textId="77777777" w:rsidR="00104403" w:rsidRPr="007844E4" w:rsidRDefault="00FF6D5E">
            <w:pPr>
              <w:rPr>
                <w:rFonts w:cs="Times New Roman"/>
                <w:szCs w:val="28"/>
              </w:rPr>
            </w:pPr>
            <w:r w:rsidRPr="007844E4">
              <w:rPr>
                <w:rFonts w:cs="Times New Roman"/>
                <w:szCs w:val="28"/>
              </w:rPr>
              <w:t>Тәрбиелік іс-шаралар мен жобалар (кемінде 2)</w:t>
            </w:r>
          </w:p>
        </w:tc>
        <w:tc>
          <w:tcPr>
            <w:tcW w:w="4819" w:type="dxa"/>
            <w:vAlign w:val="center"/>
          </w:tcPr>
          <w:p w14:paraId="0A7DDA97" w14:textId="77777777" w:rsidR="00104403" w:rsidRPr="007844E4" w:rsidRDefault="00FF6D5E" w:rsidP="00DE36FA">
            <w:pPr>
              <w:jc w:val="both"/>
              <w:rPr>
                <w:rFonts w:cs="Times New Roman"/>
                <w:szCs w:val="28"/>
              </w:rPr>
            </w:pPr>
            <w:r w:rsidRPr="007844E4">
              <w:rPr>
                <w:rFonts w:cs="Times New Roman"/>
                <w:szCs w:val="28"/>
              </w:rPr>
              <w:t>• Ауысымды салтанатты жабу.</w:t>
            </w:r>
            <w:r w:rsidRPr="007844E4">
              <w:rPr>
                <w:rFonts w:cs="Times New Roman"/>
                <w:szCs w:val="28"/>
              </w:rPr>
              <w:br/>
              <w:t>• Алғыс айту қоштасу шеңбері және қауіпсіз ұйымдастырылған шығу.</w:t>
            </w:r>
          </w:p>
        </w:tc>
      </w:tr>
      <w:tr w:rsidR="00104403" w:rsidRPr="007844E4" w14:paraId="0C200D04" w14:textId="77777777">
        <w:trPr>
          <w:jc w:val="center"/>
        </w:trPr>
        <w:tc>
          <w:tcPr>
            <w:tcW w:w="4819" w:type="dxa"/>
            <w:vAlign w:val="center"/>
          </w:tcPr>
          <w:p w14:paraId="03964C21" w14:textId="77777777" w:rsidR="00104403" w:rsidRPr="007844E4" w:rsidRDefault="00FF6D5E">
            <w:pPr>
              <w:rPr>
                <w:rFonts w:cs="Times New Roman"/>
                <w:szCs w:val="28"/>
              </w:rPr>
            </w:pPr>
            <w:r w:rsidRPr="007844E4">
              <w:rPr>
                <w:rFonts w:cs="Times New Roman"/>
                <w:szCs w:val="28"/>
              </w:rPr>
              <w:t>Сауықтыру модулі (күніне 3 академиялық сағаттан аспайды)</w:t>
            </w:r>
          </w:p>
        </w:tc>
        <w:tc>
          <w:tcPr>
            <w:tcW w:w="4819" w:type="dxa"/>
            <w:vAlign w:val="center"/>
          </w:tcPr>
          <w:p w14:paraId="37F34EBA" w14:textId="77777777" w:rsidR="00104403" w:rsidRPr="007844E4" w:rsidRDefault="00FF6D5E" w:rsidP="00DE36FA">
            <w:pPr>
              <w:jc w:val="both"/>
              <w:rPr>
                <w:rFonts w:cs="Times New Roman"/>
                <w:szCs w:val="28"/>
              </w:rPr>
            </w:pPr>
            <w:r w:rsidRPr="007844E4">
              <w:rPr>
                <w:rFonts w:cs="Times New Roman"/>
                <w:szCs w:val="28"/>
              </w:rPr>
              <w:t>• Жеңіл жаттығу, серуен, тыныш ойындар, эмоционалдық жеңілдеу.</w:t>
            </w:r>
          </w:p>
        </w:tc>
      </w:tr>
      <w:tr w:rsidR="00104403" w:rsidRPr="007844E4" w14:paraId="54D88A29" w14:textId="77777777">
        <w:trPr>
          <w:jc w:val="center"/>
        </w:trPr>
        <w:tc>
          <w:tcPr>
            <w:tcW w:w="4819" w:type="dxa"/>
            <w:vAlign w:val="center"/>
          </w:tcPr>
          <w:p w14:paraId="44A004F4" w14:textId="77777777" w:rsidR="00104403" w:rsidRPr="007844E4" w:rsidRDefault="00FF6D5E">
            <w:pPr>
              <w:rPr>
                <w:rFonts w:cs="Times New Roman"/>
                <w:szCs w:val="28"/>
              </w:rPr>
            </w:pPr>
            <w:r w:rsidRPr="007844E4">
              <w:rPr>
                <w:rFonts w:cs="Times New Roman"/>
                <w:szCs w:val="28"/>
              </w:rPr>
              <w:t>Күннің күтілетін нәтижесі</w:t>
            </w:r>
          </w:p>
        </w:tc>
        <w:tc>
          <w:tcPr>
            <w:tcW w:w="4819" w:type="dxa"/>
            <w:vAlign w:val="center"/>
          </w:tcPr>
          <w:p w14:paraId="49EAEED0" w14:textId="77777777" w:rsidR="00104403" w:rsidRPr="007844E4" w:rsidRDefault="00FF6D5E" w:rsidP="00DE36FA">
            <w:pPr>
              <w:jc w:val="both"/>
              <w:rPr>
                <w:rFonts w:cs="Times New Roman"/>
                <w:szCs w:val="28"/>
              </w:rPr>
            </w:pPr>
            <w:r w:rsidRPr="007844E4">
              <w:rPr>
                <w:rFonts w:cs="Times New Roman"/>
                <w:szCs w:val="28"/>
              </w:rPr>
              <w:t>Қатысушылар ауысым қорытындысын шығарды, сауалнамадан өтті және аяқтаудың оң тәжірибесін алды.</w:t>
            </w:r>
          </w:p>
        </w:tc>
      </w:tr>
    </w:tbl>
    <w:p w14:paraId="59F36ED0" w14:textId="77777777" w:rsidR="00B5190E" w:rsidRPr="007844E4" w:rsidRDefault="00B5190E">
      <w:pPr>
        <w:spacing w:after="0" w:line="240" w:lineRule="auto"/>
        <w:rPr>
          <w:rFonts w:cs="Times New Roman"/>
          <w:b/>
          <w:szCs w:val="28"/>
        </w:rPr>
      </w:pPr>
    </w:p>
    <w:p w14:paraId="1239369E" w14:textId="4074BFEB" w:rsidR="00104403" w:rsidRPr="007844E4" w:rsidRDefault="00FF6D5E">
      <w:pPr>
        <w:spacing w:after="0" w:line="240" w:lineRule="auto"/>
        <w:rPr>
          <w:rFonts w:cs="Times New Roman"/>
          <w:szCs w:val="28"/>
          <w:lang w:val="kk-KZ"/>
        </w:rPr>
      </w:pPr>
      <w:r w:rsidRPr="007844E4">
        <w:rPr>
          <w:rFonts w:cs="Times New Roman"/>
          <w:b/>
          <w:szCs w:val="28"/>
          <w:lang w:val="kk-KZ"/>
        </w:rPr>
        <w:t>Жазғы маусымның негізгі іс-шаралары</w:t>
      </w:r>
    </w:p>
    <w:p w14:paraId="37F0F835" w14:textId="62727510"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 «</w:t>
      </w:r>
      <w:r w:rsidR="005C43AB">
        <w:rPr>
          <w:rFonts w:cs="Times New Roman"/>
          <w:szCs w:val="28"/>
          <w:lang w:val="kk-KZ"/>
        </w:rPr>
        <w:t>Салют</w:t>
      </w:r>
      <w:r w:rsidRPr="007844E4">
        <w:rPr>
          <w:rFonts w:cs="Times New Roman"/>
          <w:szCs w:val="28"/>
          <w:lang w:val="kk-KZ"/>
        </w:rPr>
        <w:t xml:space="preserve"> Start» бейімдеу ойыны: танысу, қағидаларды қабылдау, арт-командаларды қалыптастыру.</w:t>
      </w:r>
    </w:p>
    <w:p w14:paraId="326ED48F"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2) «Бір команда - бір шабыт» командалық тренингі: сенімді, құрметті және өзара әрекетті дамыту.</w:t>
      </w:r>
    </w:p>
    <w:p w14:paraId="60DD3A7A"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3) «Түс пен сызық» арт-шеберханасы: сурет, түс, коллаж, ұжымдық панно.</w:t>
      </w:r>
    </w:p>
    <w:p w14:paraId="221953EE"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4) «Сахна және дауыс» театр зертханасы: этюдтер, сторителлинг, перформанс.</w:t>
      </w:r>
    </w:p>
    <w:p w14:paraId="40B5A3BC"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5) «Ритм және қозғалыс» музыкалық-қимылдық алаңы: ырғақ, би, дауыс, қимыл.</w:t>
      </w:r>
    </w:p>
    <w:p w14:paraId="135727B6"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6) «Design Lab» дизайн зертханасы: этнодизайн, апсайклинг, макеттеу, жарнама парағы.</w:t>
      </w:r>
    </w:p>
    <w:p w14:paraId="119B1E6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7) Digital art алаңы: фотооқиғалар, stop-motion, медиакүнделік, жағдай болған кезде QR-галерея.</w:t>
      </w:r>
    </w:p>
    <w:p w14:paraId="06E917A1"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8) «Creative Project» арт-хакатоны: қорытынды шығармашылық жобаларды әзірлеу.</w:t>
      </w:r>
    </w:p>
    <w:p w14:paraId="373C2B4B"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9) «Жоба күні» кураторлық шеберханасы: көрмені, көрсетілімді, өнер көрсету немесе медиатаныстырылымды дайындау.</w:t>
      </w:r>
    </w:p>
    <w:p w14:paraId="1A55B1BE" w14:textId="63E6A6EE"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10) «</w:t>
      </w:r>
      <w:r w:rsidR="00373ED2">
        <w:rPr>
          <w:rFonts w:cs="Times New Roman"/>
          <w:szCs w:val="28"/>
          <w:lang w:val="kk-KZ"/>
        </w:rPr>
        <w:t>Салют</w:t>
      </w:r>
      <w:r w:rsidRPr="007844E4">
        <w:rPr>
          <w:rFonts w:cs="Times New Roman"/>
          <w:szCs w:val="28"/>
          <w:lang w:val="kk-KZ"/>
        </w:rPr>
        <w:t xml:space="preserve"> Fest» жетістіктер фестивалі: көрмелер, көрсетілімдер, перформанстар, марапаттау.</w:t>
      </w:r>
    </w:p>
    <w:p w14:paraId="6490832A" w14:textId="77777777" w:rsidR="00104403" w:rsidRPr="007844E4" w:rsidRDefault="00FF6D5E" w:rsidP="00250CB6">
      <w:pPr>
        <w:spacing w:after="0" w:line="240" w:lineRule="auto"/>
        <w:ind w:firstLine="709"/>
        <w:jc w:val="both"/>
        <w:rPr>
          <w:rFonts w:cs="Times New Roman"/>
          <w:szCs w:val="28"/>
          <w:lang w:val="kk-KZ"/>
        </w:rPr>
      </w:pPr>
      <w:r w:rsidRPr="007844E4">
        <w:rPr>
          <w:rFonts w:cs="Times New Roman"/>
          <w:szCs w:val="28"/>
          <w:lang w:val="kk-KZ"/>
        </w:rPr>
        <w:t>11) «Менің шығармашылық жолым» қорытынды рефлексиясы: өзін-өзі бағалау, алғыс, әрі қарай даму жоспарлары.</w:t>
      </w:r>
    </w:p>
    <w:p w14:paraId="5420C8D7" w14:textId="77777777" w:rsidR="00042AF3" w:rsidRPr="007844E4" w:rsidRDefault="00042AF3">
      <w:pPr>
        <w:spacing w:after="0" w:line="240" w:lineRule="auto"/>
        <w:rPr>
          <w:rFonts w:cs="Times New Roman"/>
          <w:b/>
          <w:szCs w:val="28"/>
          <w:lang w:val="kk-KZ"/>
        </w:rPr>
      </w:pPr>
    </w:p>
    <w:p w14:paraId="1704C47E" w14:textId="671CBA37" w:rsidR="00104403" w:rsidRPr="007844E4" w:rsidRDefault="00FF6D5E">
      <w:pPr>
        <w:spacing w:after="0" w:line="240" w:lineRule="auto"/>
        <w:rPr>
          <w:rFonts w:cs="Times New Roman"/>
          <w:szCs w:val="28"/>
          <w:lang w:val="kk-KZ"/>
        </w:rPr>
      </w:pPr>
      <w:r w:rsidRPr="007844E4">
        <w:rPr>
          <w:rFonts w:cs="Times New Roman"/>
          <w:b/>
          <w:szCs w:val="28"/>
          <w:lang w:val="kk-KZ"/>
        </w:rPr>
        <w:t>6-бөлім. Бағдарламаны іске асыру шарттары</w:t>
      </w:r>
    </w:p>
    <w:p w14:paraId="2CF2CE45"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Осы бөлімде материалдық-техникалық жағдайлар, санитариялық-эпидемиологиялық талаптарға сәйкес тұру жағдайлары, күн тәртібін, тамақтану мен демалысты ұйымдастыру, медициналық сүйемелдеу және профилактикалық іс-шаралар, өрт және терроризмге қарсы қауіпсіздікті қоса алғанда кәмелетке толмағандардың өмірі мен денсаулығын қорғауды қамтамасыз ету, жергілікті жердің климаттық және табиғи ерекшеліктерін ескеру, сондай-ақ қатысқан жағдайда ерекше білім беру қажеттіліктері бар балалар үшін ортаның қолжетімділігі мен қауіпсіздігі сипатталады.</w:t>
      </w:r>
    </w:p>
    <w:p w14:paraId="79E00541"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Ұйымдастыру шарттары</w:t>
      </w:r>
    </w:p>
    <w:p w14:paraId="223686C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Қатысушылардың қызметі күн тәртібіне, санитариялық-эпидемиологиялық талаптарға, өмір қауіпсіздігі талаптарына, кәмелетке толмағандардың жас ерекшеліктеріне және ауысым мазмұнына сәйкес ұйымдастырылады.</w:t>
      </w:r>
    </w:p>
    <w:p w14:paraId="20DE2770"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Жасақтарды қалыптастыру қатысушылардың жасын, тұру жағдайларын, педагогикалық мақсаттылықты, психологиялық үйлесімділікті және қауіпсіздік талаптарын ескере отырып жүзеге асырылады.</w:t>
      </w:r>
    </w:p>
    <w:p w14:paraId="059BB9A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Ауысым барысында білім беру, тәрбиелік, шығармашылық, жобалық, сахналық, спорттық, сауықтыру және бос уақыт қызметінің ұтымды кезектесуі қамтамасыз етіледі.</w:t>
      </w:r>
    </w:p>
    <w:p w14:paraId="422EC7F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Ұйым жергілікті жағдайларды, климаттық ерекшеліктерді, инфрақұрылымды, медициналық ұсынымдарды және қатысушылардың жасын ескере отырып, күн тәртібін дербес нақтылайды.</w:t>
      </w:r>
    </w:p>
    <w:p w14:paraId="17BAF9D9"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Материалдық-техникалық жағдайлар</w:t>
      </w:r>
    </w:p>
    <w:p w14:paraId="7B0FB180"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Бағдарламаны іске асыру үшін Ұйымның қолда бар ресурстары пайдаланылады: үй-жайлар, ашық алаңдар, акт залы немесе өнер көрсетуге арналған өзге кеңістік, қолайлы жағдайда шығармашылық бөлмелер, спорттық инвентарь, кеңсе, көркем және қолда бар материалдар, ақпараттық стендтер, сондай-ақ қолжетімді техникалық құралдар.</w:t>
      </w:r>
    </w:p>
    <w:p w14:paraId="24197A21"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қатысушыларды орналастыруға арналған тұрғын үй-жайлар;</w:t>
      </w:r>
    </w:p>
    <w:p w14:paraId="006F1CEF"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асхана немесе тамақтандырудың өзге ұйымдастырылған жүйесі;</w:t>
      </w:r>
    </w:p>
    <w:p w14:paraId="41B5A13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медициналық пункт немесе медициналық сүйемелдеуге арналған жағдайлар;</w:t>
      </w:r>
    </w:p>
    <w:p w14:paraId="6FF785A3"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спорттық, ойын немесе ашық алаңдар;</w:t>
      </w:r>
    </w:p>
    <w:p w14:paraId="05CEB9C7"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көркем, сахналық, музыкалық, жобалық және топтық жұмысқа арналған үй-жайлар немесе қауіпсіз кеңістіктер;</w:t>
      </w:r>
    </w:p>
    <w:p w14:paraId="66B9A8A2"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акт залы, клуб үй-жайы, сахна немесе қолайлы жағдай болған кезде өнер көрсетуге арналған ашық алаң;</w:t>
      </w:r>
    </w:p>
    <w:p w14:paraId="7B874888"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кеңсе және көркем материалдар: қағаз, картон, маркерлер, қарындаштар, бояулар, қылқаламдар, желім, қауіпсіздік сақталған жағдайда қайшы, маталар, ленталар, қауіпсіз қолда бар материалдар;</w:t>
      </w:r>
    </w:p>
    <w:p w14:paraId="0FF68903" w14:textId="28AB094F"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lastRenderedPageBreak/>
        <w:t xml:space="preserve">• қолда бар спорттық және ойын </w:t>
      </w:r>
      <w:r w:rsidR="00042AF3" w:rsidRPr="007844E4">
        <w:rPr>
          <w:rFonts w:cs="Times New Roman"/>
          <w:szCs w:val="28"/>
          <w:lang w:val="kk-KZ"/>
        </w:rPr>
        <w:t>жабдықтары</w:t>
      </w:r>
      <w:r w:rsidRPr="007844E4">
        <w:rPr>
          <w:rFonts w:cs="Times New Roman"/>
          <w:szCs w:val="28"/>
          <w:lang w:val="kk-KZ"/>
        </w:rPr>
        <w:t>;</w:t>
      </w:r>
    </w:p>
    <w:p w14:paraId="7FF2F873"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ақпараттық стендтер және көрме беттері;</w:t>
      </w:r>
    </w:p>
    <w:p w14:paraId="2732551B"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қолайлы жағдай болған кезде қолжетімді техникалық құралдар: компьютер, проектор, акустикалық жабдық, микрофондар, фото- және видеотехника, планшеттер, графикалық планшеттер, интерактивті панельдер, оларды міндетті түрде қолдануды талап етпей.</w:t>
      </w:r>
    </w:p>
    <w:p w14:paraId="50F7B411"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Санитариялық-гигиеналық жағдайлар</w:t>
      </w:r>
    </w:p>
    <w:p w14:paraId="49C3C00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Қатысушылардың қызметі Қазақстан Республикасының заңнамасында белгіленген санитариялық-эпидемиологиялық талаптарды сақтай отырып ұйымдастырылады. Қауіпсіз тұру жағдайлары, тамақтану сапасын бақылау, ауызсу режимі, жеке гигиена нормаларын сақтау, үй-жайларды желдету және санитариялық өңдеу, медициналық бақылау және профилактикалық іс-шаралар қамтамасыз етіледі. Көркем материалдарды пайдаланған кезде қауіпсіздік, қатысушылардың жасы, үй-жайларды желдету, қауіпті заттарды қолдануға тыйым салу және нұсқамаларды сақтау ескеріледі.</w:t>
      </w:r>
    </w:p>
    <w:p w14:paraId="75AB7E53"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Күн тәртібін, тамақтану мен демалысты ұйымдастыру</w:t>
      </w:r>
    </w:p>
    <w:p w14:paraId="4F1A1A8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Күн тәртібі ұйқыны, тамақтануды, білім беру іс-шараларын, шығармашылық сабақтарды, сауықтыру белсенділігін, демалысты, серуендерді, бос уақытты, кешкі іс-шараларды және рефлексияны ұтымды кезектестіруді көздейді. Тамақтану белгіленген нормаларға, балалардың жасына, болу режиміне және санитариялық-эпидемиологиялық талаптарға сәйкес ұйымдастырылады. Ауызсу режимі күні бойы қамтамасыз етіледі.</w:t>
      </w:r>
    </w:p>
    <w:tbl>
      <w:tblPr>
        <w:tblStyle w:val="aff0"/>
        <w:tblW w:w="0" w:type="auto"/>
        <w:jc w:val="center"/>
        <w:tblLook w:val="04A0" w:firstRow="1" w:lastRow="0" w:firstColumn="1" w:lastColumn="0" w:noHBand="0" w:noVBand="1"/>
      </w:tblPr>
      <w:tblGrid>
        <w:gridCol w:w="3544"/>
        <w:gridCol w:w="6094"/>
      </w:tblGrid>
      <w:tr w:rsidR="00104403" w:rsidRPr="007844E4" w14:paraId="25902827" w14:textId="77777777" w:rsidTr="00C47513">
        <w:trPr>
          <w:tblHeader/>
          <w:jc w:val="center"/>
        </w:trPr>
        <w:tc>
          <w:tcPr>
            <w:tcW w:w="3544" w:type="dxa"/>
            <w:shd w:val="clear" w:color="auto" w:fill="FDE9D9" w:themeFill="accent6" w:themeFillTint="33"/>
            <w:vAlign w:val="center"/>
          </w:tcPr>
          <w:p w14:paraId="3779A2B6" w14:textId="77777777" w:rsidR="00104403" w:rsidRPr="007844E4" w:rsidRDefault="00FF6D5E">
            <w:pPr>
              <w:rPr>
                <w:rFonts w:cs="Times New Roman"/>
                <w:szCs w:val="28"/>
                <w:lang w:val="kk-KZ"/>
              </w:rPr>
            </w:pPr>
            <w:r w:rsidRPr="007844E4">
              <w:rPr>
                <w:rFonts w:cs="Times New Roman"/>
                <w:b/>
                <w:szCs w:val="28"/>
                <w:lang w:val="kk-KZ"/>
              </w:rPr>
              <w:t>Режим элементі</w:t>
            </w:r>
          </w:p>
        </w:tc>
        <w:tc>
          <w:tcPr>
            <w:tcW w:w="6094" w:type="dxa"/>
            <w:shd w:val="clear" w:color="auto" w:fill="FDE9D9" w:themeFill="accent6" w:themeFillTint="33"/>
            <w:vAlign w:val="center"/>
          </w:tcPr>
          <w:p w14:paraId="5063F3E3" w14:textId="77777777" w:rsidR="00104403" w:rsidRPr="007844E4" w:rsidRDefault="00FF6D5E">
            <w:pPr>
              <w:rPr>
                <w:rFonts w:cs="Times New Roman"/>
                <w:szCs w:val="28"/>
                <w:lang w:val="kk-KZ"/>
              </w:rPr>
            </w:pPr>
            <w:r w:rsidRPr="007844E4">
              <w:rPr>
                <w:rFonts w:cs="Times New Roman"/>
                <w:b/>
                <w:szCs w:val="28"/>
                <w:lang w:val="kk-KZ"/>
              </w:rPr>
              <w:t>Үлгілік мазмұны</w:t>
            </w:r>
          </w:p>
        </w:tc>
      </w:tr>
      <w:tr w:rsidR="00104403" w:rsidRPr="009A4DC4" w14:paraId="13C0CDD5" w14:textId="77777777" w:rsidTr="00042AF3">
        <w:trPr>
          <w:jc w:val="center"/>
        </w:trPr>
        <w:tc>
          <w:tcPr>
            <w:tcW w:w="3544" w:type="dxa"/>
            <w:vAlign w:val="center"/>
          </w:tcPr>
          <w:p w14:paraId="26612E18" w14:textId="77777777" w:rsidR="00104403" w:rsidRPr="007844E4" w:rsidRDefault="00FF6D5E">
            <w:pPr>
              <w:rPr>
                <w:rFonts w:cs="Times New Roman"/>
                <w:szCs w:val="28"/>
                <w:lang w:val="kk-KZ"/>
              </w:rPr>
            </w:pPr>
            <w:r w:rsidRPr="007844E4">
              <w:rPr>
                <w:rFonts w:cs="Times New Roman"/>
                <w:szCs w:val="28"/>
                <w:lang w:val="kk-KZ"/>
              </w:rPr>
              <w:t>Таңертең</w:t>
            </w:r>
          </w:p>
        </w:tc>
        <w:tc>
          <w:tcPr>
            <w:tcW w:w="6094" w:type="dxa"/>
            <w:vAlign w:val="center"/>
          </w:tcPr>
          <w:p w14:paraId="793224F5" w14:textId="77777777" w:rsidR="00104403" w:rsidRPr="007844E4" w:rsidRDefault="00FF6D5E">
            <w:pPr>
              <w:rPr>
                <w:rFonts w:cs="Times New Roman"/>
                <w:szCs w:val="28"/>
                <w:lang w:val="kk-KZ"/>
              </w:rPr>
            </w:pPr>
            <w:r w:rsidRPr="007844E4">
              <w:rPr>
                <w:rFonts w:cs="Times New Roman"/>
                <w:szCs w:val="28"/>
                <w:lang w:val="kk-KZ"/>
              </w:rPr>
              <w:t>Тұру, гигиеналық рәсімдер, жаттығу, таңғы ас, сап түзеу немесе жасақ жиыны.</w:t>
            </w:r>
          </w:p>
        </w:tc>
      </w:tr>
      <w:tr w:rsidR="00104403" w:rsidRPr="009A4DC4" w14:paraId="205D6684" w14:textId="77777777" w:rsidTr="00042AF3">
        <w:trPr>
          <w:jc w:val="center"/>
        </w:trPr>
        <w:tc>
          <w:tcPr>
            <w:tcW w:w="3544" w:type="dxa"/>
            <w:vAlign w:val="center"/>
          </w:tcPr>
          <w:p w14:paraId="66A51D8C" w14:textId="77777777" w:rsidR="00104403" w:rsidRPr="007844E4" w:rsidRDefault="00FF6D5E">
            <w:pPr>
              <w:rPr>
                <w:rFonts w:cs="Times New Roman"/>
                <w:szCs w:val="28"/>
                <w:lang w:val="kk-KZ"/>
              </w:rPr>
            </w:pPr>
            <w:r w:rsidRPr="007844E4">
              <w:rPr>
                <w:rFonts w:cs="Times New Roman"/>
                <w:szCs w:val="28"/>
                <w:lang w:val="kk-KZ"/>
              </w:rPr>
              <w:t>Күннің бірінші жартысы</w:t>
            </w:r>
          </w:p>
        </w:tc>
        <w:tc>
          <w:tcPr>
            <w:tcW w:w="6094" w:type="dxa"/>
            <w:vAlign w:val="center"/>
          </w:tcPr>
          <w:p w14:paraId="676B7466" w14:textId="77777777" w:rsidR="00104403" w:rsidRPr="007844E4" w:rsidRDefault="00FF6D5E">
            <w:pPr>
              <w:rPr>
                <w:rFonts w:cs="Times New Roman"/>
                <w:szCs w:val="28"/>
                <w:lang w:val="kk-KZ"/>
              </w:rPr>
            </w:pPr>
            <w:r w:rsidRPr="007844E4">
              <w:rPr>
                <w:rFonts w:cs="Times New Roman"/>
                <w:szCs w:val="28"/>
                <w:lang w:val="kk-KZ"/>
              </w:rPr>
              <w:t>Дамытушы және практикалық-бағдарланған сабақтар, шығармашылық зертханалар, жобалық қызмет.</w:t>
            </w:r>
          </w:p>
        </w:tc>
      </w:tr>
      <w:tr w:rsidR="00104403" w:rsidRPr="009A4DC4" w14:paraId="71EDBBA3" w14:textId="77777777" w:rsidTr="00042AF3">
        <w:trPr>
          <w:jc w:val="center"/>
        </w:trPr>
        <w:tc>
          <w:tcPr>
            <w:tcW w:w="3544" w:type="dxa"/>
            <w:vAlign w:val="center"/>
          </w:tcPr>
          <w:p w14:paraId="3A329A4A" w14:textId="77777777" w:rsidR="00104403" w:rsidRPr="007844E4" w:rsidRDefault="00FF6D5E">
            <w:pPr>
              <w:rPr>
                <w:rFonts w:cs="Times New Roman"/>
                <w:szCs w:val="28"/>
                <w:lang w:val="kk-KZ"/>
              </w:rPr>
            </w:pPr>
            <w:r w:rsidRPr="007844E4">
              <w:rPr>
                <w:rFonts w:cs="Times New Roman"/>
                <w:szCs w:val="28"/>
                <w:lang w:val="kk-KZ"/>
              </w:rPr>
              <w:t>Күндіз</w:t>
            </w:r>
          </w:p>
        </w:tc>
        <w:tc>
          <w:tcPr>
            <w:tcW w:w="6094" w:type="dxa"/>
            <w:vAlign w:val="center"/>
          </w:tcPr>
          <w:p w14:paraId="4255D589" w14:textId="77777777" w:rsidR="00104403" w:rsidRPr="007844E4" w:rsidRDefault="00FF6D5E">
            <w:pPr>
              <w:rPr>
                <w:rFonts w:cs="Times New Roman"/>
                <w:szCs w:val="28"/>
                <w:lang w:val="kk-KZ"/>
              </w:rPr>
            </w:pPr>
            <w:r w:rsidRPr="007844E4">
              <w:rPr>
                <w:rFonts w:cs="Times New Roman"/>
                <w:szCs w:val="28"/>
                <w:lang w:val="kk-KZ"/>
              </w:rPr>
              <w:t>Түскі ас, демалыс, тыныш уақыт немесе тыныш қызмет.</w:t>
            </w:r>
          </w:p>
        </w:tc>
      </w:tr>
      <w:tr w:rsidR="00104403" w:rsidRPr="009A4DC4" w14:paraId="53B9A5A9" w14:textId="77777777" w:rsidTr="00042AF3">
        <w:trPr>
          <w:jc w:val="center"/>
        </w:trPr>
        <w:tc>
          <w:tcPr>
            <w:tcW w:w="3544" w:type="dxa"/>
            <w:vAlign w:val="center"/>
          </w:tcPr>
          <w:p w14:paraId="4844585F" w14:textId="77777777" w:rsidR="00104403" w:rsidRPr="007844E4" w:rsidRDefault="00FF6D5E">
            <w:pPr>
              <w:rPr>
                <w:rFonts w:cs="Times New Roman"/>
                <w:szCs w:val="28"/>
                <w:lang w:val="kk-KZ"/>
              </w:rPr>
            </w:pPr>
            <w:r w:rsidRPr="007844E4">
              <w:rPr>
                <w:rFonts w:cs="Times New Roman"/>
                <w:szCs w:val="28"/>
                <w:lang w:val="kk-KZ"/>
              </w:rPr>
              <w:t>Күннің екінші жартысы</w:t>
            </w:r>
          </w:p>
        </w:tc>
        <w:tc>
          <w:tcPr>
            <w:tcW w:w="6094" w:type="dxa"/>
            <w:vAlign w:val="center"/>
          </w:tcPr>
          <w:p w14:paraId="00FF0D9B" w14:textId="77777777" w:rsidR="00104403" w:rsidRPr="007844E4" w:rsidRDefault="00FF6D5E">
            <w:pPr>
              <w:rPr>
                <w:rFonts w:cs="Times New Roman"/>
                <w:szCs w:val="28"/>
                <w:lang w:val="kk-KZ"/>
              </w:rPr>
            </w:pPr>
            <w:r w:rsidRPr="007844E4">
              <w:rPr>
                <w:rFonts w:cs="Times New Roman"/>
                <w:szCs w:val="28"/>
                <w:lang w:val="kk-KZ"/>
              </w:rPr>
              <w:t>Практикалық сабақтар, репетициялар, шеберханалар, спорттық, музыкалық-қимылдық немесе шығармашылық іс-шаралар.</w:t>
            </w:r>
          </w:p>
        </w:tc>
      </w:tr>
      <w:tr w:rsidR="00104403" w:rsidRPr="009A4DC4" w14:paraId="37049EB3" w14:textId="77777777" w:rsidTr="00042AF3">
        <w:trPr>
          <w:jc w:val="center"/>
        </w:trPr>
        <w:tc>
          <w:tcPr>
            <w:tcW w:w="3544" w:type="dxa"/>
            <w:vAlign w:val="center"/>
          </w:tcPr>
          <w:p w14:paraId="141520A3" w14:textId="77777777" w:rsidR="00104403" w:rsidRPr="007844E4" w:rsidRDefault="00FF6D5E">
            <w:pPr>
              <w:rPr>
                <w:rFonts w:cs="Times New Roman"/>
                <w:szCs w:val="28"/>
                <w:lang w:val="kk-KZ"/>
              </w:rPr>
            </w:pPr>
            <w:r w:rsidRPr="007844E4">
              <w:rPr>
                <w:rFonts w:cs="Times New Roman"/>
                <w:szCs w:val="28"/>
                <w:lang w:val="kk-KZ"/>
              </w:rPr>
              <w:t>Кеш</w:t>
            </w:r>
          </w:p>
        </w:tc>
        <w:tc>
          <w:tcPr>
            <w:tcW w:w="6094" w:type="dxa"/>
            <w:vAlign w:val="center"/>
          </w:tcPr>
          <w:p w14:paraId="0991BCCC" w14:textId="77777777" w:rsidR="00104403" w:rsidRPr="007844E4" w:rsidRDefault="00FF6D5E">
            <w:pPr>
              <w:rPr>
                <w:rFonts w:cs="Times New Roman"/>
                <w:szCs w:val="28"/>
                <w:lang w:val="kk-KZ"/>
              </w:rPr>
            </w:pPr>
            <w:r w:rsidRPr="007844E4">
              <w:rPr>
                <w:rFonts w:cs="Times New Roman"/>
                <w:szCs w:val="28"/>
                <w:lang w:val="kk-KZ"/>
              </w:rPr>
              <w:t>Мәдени-бос уақыт немесе тәрбиелік іс-шара, көрсетілім, көрме, рефлексия, ұйқыға дайындық.</w:t>
            </w:r>
          </w:p>
        </w:tc>
      </w:tr>
    </w:tbl>
    <w:p w14:paraId="47490288"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Медициналық сүйемелдеу және профилактикалық іс-шаралар</w:t>
      </w:r>
    </w:p>
    <w:p w14:paraId="56F2FC83"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xml:space="preserve">Медициналық сүйемелдеу Қазақстан Республикасының заңнамасы талаптарына сәйкес медициналық қызметкерлермен жүзеге асырылады. Бағдарлама шеңберінде қатысушылардың денсаулық жағдайын бақылау, шаршаудың алдын алу, өзін-өзі сезінуін бақылау, қимылдық, сахналық немесе эмоционалдық жүктемесі жоғары іс-шараларды сүйемелдеу, балалардың </w:t>
      </w:r>
      <w:r w:rsidRPr="007844E4">
        <w:rPr>
          <w:rFonts w:cs="Times New Roman"/>
          <w:szCs w:val="28"/>
          <w:lang w:val="kk-KZ"/>
        </w:rPr>
        <w:lastRenderedPageBreak/>
        <w:t>медициналық көрсетілімдерін ескере отырып педагогтерді рұқсат етілетін жүктеме туралы хабардар ету көзделеді.</w:t>
      </w:r>
    </w:p>
    <w:p w14:paraId="42CE1704"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Кәмелетке толмағандардың өмірі мен денсаулығын қорғауды қамтамасыз ету</w:t>
      </w:r>
    </w:p>
    <w:p w14:paraId="7755BDBB"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Қатысушылардың қауіпсіздігі Бағдарламаны іске асырудың міндетті шарты болып табылады. Ұйымда аумаққа кіруді бақылау, қатысушыларды педагогикалық қызметкерлердің сүйемелдеуі, қауіпсіздік бойынша нұсқамалар өткізу, өрт және терроризмге қарсы қауіпсіздік талаптарын сақтау, шығармашылық, сахналық, спорттық, практикалық және өзге де іс-шараларды қауіпсіз ұйымдастыру қамтамасыз етіледі. Көркем материалдарды, сахналық кеңістікті, реквизитті, музыкалық және техникалық жабдықты қолайлы жағдайда қауіпсіз пайдалануға ерекше назар аударылады.</w:t>
      </w:r>
    </w:p>
    <w:p w14:paraId="2F5CA180"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Жергілікті жердің климаттық және табиғи ерекшеліктерін ескеру</w:t>
      </w:r>
    </w:p>
    <w:p w14:paraId="0FAC7B01"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Іс-шараларды жоспарлау кезінде жергілікті жердің климаттық, табиғи және аумақтық ерекшеліктері ескеріледі. Ыстық, желді, жаңбырлы немесе өзге қолайсыз ауа райында іс-шаралар қауіпсіз үй-жайларға ауыстырылады немесе мазмұны бойынша баламалы қызмет нысандарымен алмастырылады. Ашық ауада болу ұзақтығы ауа райын, балалардың жасын және медициналық ұсынымдарды ескере отырып реттеледі.</w:t>
      </w:r>
    </w:p>
    <w:p w14:paraId="66F77E1F"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Ерекше білім беру қажеттіліктері бар балалар үшін ортаның қолжетімділігі мен қауіпсіздігі</w:t>
      </w:r>
    </w:p>
    <w:p w14:paraId="3FAE6445"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Ерекше білім беру қажеттіліктері бар балалар қатысқан жағдайда Ұйым қолда бар жағдайлар шегінде ортаның қолжетімділігі мен қауіпсіздігін, қатысу нысандарын бейімдеуді, жеке педагогикалық сүйемелдеуді, мамандардың ұсынымдарын, медициналық көрсетілімдерді және заңды өкілдер ұсынған ақпаратты ескеруді қамтамасыз етеді. Шығармашылық тапсырмалар уақыт, материалдар, нәтижені ұсыну нысаны және физикалық немесе эмоционалдық жүктеме деңгейі бойынша бейімделуі мүмкін.</w:t>
      </w:r>
    </w:p>
    <w:p w14:paraId="20499252"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7-бөлім. Кадрлық және әдістемелік қамтамасыз ету</w:t>
      </w:r>
    </w:p>
    <w:p w14:paraId="417F12CE"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Кадрлық қамтамасыз ету</w:t>
      </w:r>
    </w:p>
    <w:p w14:paraId="43013975"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Бағдарламаны іске асыруды Ұйымның педагогикалық, медициналық, әкімшілік және өзге де қызметкерлері қамтамасыз етеді.</w:t>
      </w:r>
    </w:p>
    <w:p w14:paraId="2106286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Бағдарламаны іске асыруға Ұйым басшысы, басшының орынбасары немесе тәрбие жұмысына жауапты тұлға, қолайлы жағдайда әдіскер, тәрбиешілер, тәлімгерлер, қолайлы жағдайда қосымша білім беру педагогтері, шығармашылық бағыттардың жетекшілері, қолайлы жағдайда музыкалық, театр, көркем немесе медиа-педагогтер, дене шынықтыру-сауықтыру қызметіне жауапты нұсқаушы немесе тұлға, медициналық қызметкер, қолайлы жағдайда педагог-психолог, сондай-ақ тамақтану, тұру, қауіпсіздік және шаруашылық сүйемелдеуді қамтамасыз ететін қызметкерлер тартылуы мүмкін.</w:t>
      </w:r>
    </w:p>
    <w:p w14:paraId="0449BF29"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xml:space="preserve">Бағыттардың мазмұнын педагогикалық қызметкерлер қолжетімді жұмыс нысандары арқылы іске асырады: ойындар, мастер-кластар, арт-практикумдар, </w:t>
      </w:r>
      <w:r w:rsidRPr="007844E4">
        <w:rPr>
          <w:rFonts w:cs="Times New Roman"/>
          <w:szCs w:val="28"/>
          <w:lang w:val="kk-KZ"/>
        </w:rPr>
        <w:lastRenderedPageBreak/>
        <w:t>репетициялар, көрмелер, жобалық тапсырмалар, шығармашылық зертханалар, сахналық көрсетілімдер және командалық таныстырылымдар. Тиісті мамандар болған жағдайда Ұйым қатысушыларға рұқсат етілетін жүктемені арттырмай, жекелеген бағыттардың мазмұнын кеңейтуге құқылы.</w:t>
      </w:r>
    </w:p>
    <w:p w14:paraId="12EF2A45" w14:textId="77777777" w:rsidR="00C47513" w:rsidRPr="007844E4" w:rsidRDefault="00C47513">
      <w:pPr>
        <w:spacing w:after="0" w:line="240" w:lineRule="auto"/>
        <w:rPr>
          <w:rFonts w:cs="Times New Roman"/>
          <w:b/>
          <w:szCs w:val="28"/>
          <w:lang w:val="kk-KZ"/>
        </w:rPr>
      </w:pPr>
    </w:p>
    <w:p w14:paraId="1C37280B" w14:textId="628B3EA5" w:rsidR="00104403" w:rsidRPr="007844E4" w:rsidRDefault="00FF6D5E">
      <w:pPr>
        <w:spacing w:after="0" w:line="240" w:lineRule="auto"/>
        <w:rPr>
          <w:rFonts w:cs="Times New Roman"/>
          <w:szCs w:val="28"/>
          <w:lang w:val="kk-KZ"/>
        </w:rPr>
      </w:pPr>
      <w:r w:rsidRPr="007844E4">
        <w:rPr>
          <w:rFonts w:cs="Times New Roman"/>
          <w:b/>
          <w:szCs w:val="28"/>
          <w:lang w:val="kk-KZ"/>
        </w:rPr>
        <w:t>Функционалдық міндеттер</w:t>
      </w:r>
    </w:p>
    <w:tbl>
      <w:tblPr>
        <w:tblStyle w:val="aff0"/>
        <w:tblW w:w="0" w:type="auto"/>
        <w:jc w:val="center"/>
        <w:tblLook w:val="04A0" w:firstRow="1" w:lastRow="0" w:firstColumn="1" w:lastColumn="0" w:noHBand="0" w:noVBand="1"/>
      </w:tblPr>
      <w:tblGrid>
        <w:gridCol w:w="3544"/>
        <w:gridCol w:w="6094"/>
      </w:tblGrid>
      <w:tr w:rsidR="00104403" w:rsidRPr="007844E4" w14:paraId="1A07C825" w14:textId="77777777" w:rsidTr="00C47513">
        <w:trPr>
          <w:tblHeader/>
          <w:jc w:val="center"/>
        </w:trPr>
        <w:tc>
          <w:tcPr>
            <w:tcW w:w="3544" w:type="dxa"/>
            <w:shd w:val="clear" w:color="auto" w:fill="FDE9D9" w:themeFill="accent6" w:themeFillTint="33"/>
            <w:vAlign w:val="center"/>
          </w:tcPr>
          <w:p w14:paraId="0B07DE8E" w14:textId="77777777" w:rsidR="00104403" w:rsidRPr="007844E4" w:rsidRDefault="00FF6D5E">
            <w:pPr>
              <w:rPr>
                <w:rFonts w:cs="Times New Roman"/>
                <w:szCs w:val="28"/>
                <w:lang w:val="kk-KZ"/>
              </w:rPr>
            </w:pPr>
            <w:r w:rsidRPr="007844E4">
              <w:rPr>
                <w:rFonts w:cs="Times New Roman"/>
                <w:b/>
                <w:szCs w:val="28"/>
                <w:lang w:val="kk-KZ"/>
              </w:rPr>
              <w:t>Іске асыру қатысушысы</w:t>
            </w:r>
          </w:p>
        </w:tc>
        <w:tc>
          <w:tcPr>
            <w:tcW w:w="6094" w:type="dxa"/>
            <w:shd w:val="clear" w:color="auto" w:fill="FDE9D9" w:themeFill="accent6" w:themeFillTint="33"/>
            <w:vAlign w:val="center"/>
          </w:tcPr>
          <w:p w14:paraId="47F195AC" w14:textId="77777777" w:rsidR="00104403" w:rsidRPr="007844E4" w:rsidRDefault="00FF6D5E">
            <w:pPr>
              <w:rPr>
                <w:rFonts w:cs="Times New Roman"/>
                <w:szCs w:val="28"/>
                <w:lang w:val="kk-KZ"/>
              </w:rPr>
            </w:pPr>
            <w:r w:rsidRPr="007844E4">
              <w:rPr>
                <w:rFonts w:cs="Times New Roman"/>
                <w:b/>
                <w:szCs w:val="28"/>
                <w:lang w:val="kk-KZ"/>
              </w:rPr>
              <w:t>Негізгі функциялары</w:t>
            </w:r>
          </w:p>
        </w:tc>
      </w:tr>
      <w:tr w:rsidR="00104403" w:rsidRPr="009A4DC4" w14:paraId="4EE65CAC" w14:textId="77777777" w:rsidTr="00042AF3">
        <w:trPr>
          <w:jc w:val="center"/>
        </w:trPr>
        <w:tc>
          <w:tcPr>
            <w:tcW w:w="3544" w:type="dxa"/>
            <w:vAlign w:val="center"/>
          </w:tcPr>
          <w:p w14:paraId="3795F30E" w14:textId="77777777" w:rsidR="00104403" w:rsidRPr="007844E4" w:rsidRDefault="00FF6D5E">
            <w:pPr>
              <w:rPr>
                <w:rFonts w:cs="Times New Roman"/>
                <w:szCs w:val="28"/>
                <w:lang w:val="kk-KZ"/>
              </w:rPr>
            </w:pPr>
            <w:r w:rsidRPr="007844E4">
              <w:rPr>
                <w:rFonts w:cs="Times New Roman"/>
                <w:szCs w:val="28"/>
                <w:lang w:val="kk-KZ"/>
              </w:rPr>
              <w:t>Ұйым басшысы</w:t>
            </w:r>
          </w:p>
        </w:tc>
        <w:tc>
          <w:tcPr>
            <w:tcW w:w="6094" w:type="dxa"/>
            <w:vAlign w:val="center"/>
          </w:tcPr>
          <w:p w14:paraId="0E9A4218" w14:textId="77777777" w:rsidR="00104403" w:rsidRPr="007844E4" w:rsidRDefault="00FF6D5E" w:rsidP="00DE36FA">
            <w:pPr>
              <w:jc w:val="both"/>
              <w:rPr>
                <w:rFonts w:cs="Times New Roman"/>
                <w:szCs w:val="28"/>
                <w:lang w:val="kk-KZ"/>
              </w:rPr>
            </w:pPr>
            <w:r w:rsidRPr="007844E4">
              <w:rPr>
                <w:rFonts w:cs="Times New Roman"/>
                <w:szCs w:val="28"/>
                <w:lang w:val="kk-KZ"/>
              </w:rPr>
              <w:t>Бағдарламаны іске асыруға жалпы басшылық жасау, жағдай жасау, қауіпсіздікті бақылау, қызметкерлер жұмысын үйлестіру.</w:t>
            </w:r>
          </w:p>
        </w:tc>
      </w:tr>
      <w:tr w:rsidR="00104403" w:rsidRPr="009A4DC4" w14:paraId="5827A77B" w14:textId="77777777" w:rsidTr="00042AF3">
        <w:trPr>
          <w:jc w:val="center"/>
        </w:trPr>
        <w:tc>
          <w:tcPr>
            <w:tcW w:w="3544" w:type="dxa"/>
            <w:vAlign w:val="center"/>
          </w:tcPr>
          <w:p w14:paraId="767E1709" w14:textId="77777777" w:rsidR="00104403" w:rsidRPr="007844E4" w:rsidRDefault="00FF6D5E">
            <w:pPr>
              <w:rPr>
                <w:rFonts w:cs="Times New Roman"/>
                <w:szCs w:val="28"/>
                <w:lang w:val="kk-KZ"/>
              </w:rPr>
            </w:pPr>
            <w:r w:rsidRPr="007844E4">
              <w:rPr>
                <w:rFonts w:cs="Times New Roman"/>
                <w:szCs w:val="28"/>
                <w:lang w:val="kk-KZ"/>
              </w:rPr>
              <w:t>Басшының орынбасары / жауапты тұлға</w:t>
            </w:r>
          </w:p>
        </w:tc>
        <w:tc>
          <w:tcPr>
            <w:tcW w:w="6094" w:type="dxa"/>
            <w:vAlign w:val="center"/>
          </w:tcPr>
          <w:p w14:paraId="5E46AB54" w14:textId="77777777" w:rsidR="00104403" w:rsidRPr="007844E4" w:rsidRDefault="00FF6D5E" w:rsidP="00DE36FA">
            <w:pPr>
              <w:jc w:val="both"/>
              <w:rPr>
                <w:rFonts w:cs="Times New Roman"/>
                <w:szCs w:val="28"/>
                <w:lang w:val="kk-KZ"/>
              </w:rPr>
            </w:pPr>
            <w:r w:rsidRPr="007844E4">
              <w:rPr>
                <w:rFonts w:cs="Times New Roman"/>
                <w:szCs w:val="28"/>
                <w:lang w:val="kk-KZ"/>
              </w:rPr>
              <w:t>Тәрбиелік, білім беру және шығармашылық қызметті үйлестіру, жоспар-кестенің орындалуын бақылау, ауысым қорытындысын ұйымдастыру.</w:t>
            </w:r>
          </w:p>
        </w:tc>
      </w:tr>
      <w:tr w:rsidR="00104403" w:rsidRPr="007844E4" w14:paraId="08F001AC" w14:textId="77777777" w:rsidTr="00042AF3">
        <w:trPr>
          <w:jc w:val="center"/>
        </w:trPr>
        <w:tc>
          <w:tcPr>
            <w:tcW w:w="3544" w:type="dxa"/>
            <w:vAlign w:val="center"/>
          </w:tcPr>
          <w:p w14:paraId="0450FE17" w14:textId="77777777" w:rsidR="00104403" w:rsidRPr="007844E4" w:rsidRDefault="00FF6D5E">
            <w:pPr>
              <w:rPr>
                <w:rFonts w:cs="Times New Roman"/>
                <w:szCs w:val="28"/>
              </w:rPr>
            </w:pPr>
            <w:r w:rsidRPr="007844E4">
              <w:rPr>
                <w:rFonts w:cs="Times New Roman"/>
                <w:szCs w:val="28"/>
              </w:rPr>
              <w:t>Әдіскер болған жағдайда</w:t>
            </w:r>
          </w:p>
        </w:tc>
        <w:tc>
          <w:tcPr>
            <w:tcW w:w="6094" w:type="dxa"/>
            <w:vAlign w:val="center"/>
          </w:tcPr>
          <w:p w14:paraId="32307B1E" w14:textId="77777777" w:rsidR="00104403" w:rsidRPr="007844E4" w:rsidRDefault="00FF6D5E" w:rsidP="00DE36FA">
            <w:pPr>
              <w:jc w:val="both"/>
              <w:rPr>
                <w:rFonts w:cs="Times New Roman"/>
                <w:szCs w:val="28"/>
              </w:rPr>
            </w:pPr>
            <w:r w:rsidRPr="007844E4">
              <w:rPr>
                <w:rFonts w:cs="Times New Roman"/>
                <w:szCs w:val="28"/>
              </w:rPr>
              <w:t>Әдістемелік сүйемелдеу, материалдар дайындау, педагогтерге консультация беру, Бағдарламаның іске асырылуын талдау.</w:t>
            </w:r>
          </w:p>
        </w:tc>
      </w:tr>
      <w:tr w:rsidR="00104403" w:rsidRPr="007844E4" w14:paraId="3A8AA9DE" w14:textId="77777777" w:rsidTr="00042AF3">
        <w:trPr>
          <w:jc w:val="center"/>
        </w:trPr>
        <w:tc>
          <w:tcPr>
            <w:tcW w:w="3544" w:type="dxa"/>
            <w:vAlign w:val="center"/>
          </w:tcPr>
          <w:p w14:paraId="7A7CD9CE" w14:textId="77777777" w:rsidR="00104403" w:rsidRPr="007844E4" w:rsidRDefault="00FF6D5E">
            <w:pPr>
              <w:rPr>
                <w:rFonts w:cs="Times New Roman"/>
                <w:szCs w:val="28"/>
              </w:rPr>
            </w:pPr>
            <w:r w:rsidRPr="007844E4">
              <w:rPr>
                <w:rFonts w:cs="Times New Roman"/>
                <w:szCs w:val="28"/>
              </w:rPr>
              <w:t>Тәрбиешілер мен тәлімгерлер</w:t>
            </w:r>
          </w:p>
        </w:tc>
        <w:tc>
          <w:tcPr>
            <w:tcW w:w="6094" w:type="dxa"/>
            <w:vAlign w:val="center"/>
          </w:tcPr>
          <w:p w14:paraId="22BCA820" w14:textId="77777777" w:rsidR="00104403" w:rsidRPr="007844E4" w:rsidRDefault="00FF6D5E" w:rsidP="00DE36FA">
            <w:pPr>
              <w:jc w:val="both"/>
              <w:rPr>
                <w:rFonts w:cs="Times New Roman"/>
                <w:szCs w:val="28"/>
              </w:rPr>
            </w:pPr>
            <w:r w:rsidRPr="007844E4">
              <w:rPr>
                <w:rFonts w:cs="Times New Roman"/>
                <w:szCs w:val="28"/>
              </w:rPr>
              <w:t>Жасақтарды сүйемелдеу, күнделікті қызметті ұйымдастыру, іс-шаралар өткізу, тәртіп пен психологиялық ахуалды қолдау.</w:t>
            </w:r>
          </w:p>
        </w:tc>
      </w:tr>
      <w:tr w:rsidR="00104403" w:rsidRPr="007844E4" w14:paraId="412D8D44" w14:textId="77777777" w:rsidTr="00042AF3">
        <w:trPr>
          <w:jc w:val="center"/>
        </w:trPr>
        <w:tc>
          <w:tcPr>
            <w:tcW w:w="3544" w:type="dxa"/>
            <w:vAlign w:val="center"/>
          </w:tcPr>
          <w:p w14:paraId="74A3861B" w14:textId="77777777" w:rsidR="00104403" w:rsidRPr="007844E4" w:rsidRDefault="00FF6D5E">
            <w:pPr>
              <w:rPr>
                <w:rFonts w:cs="Times New Roman"/>
                <w:szCs w:val="28"/>
              </w:rPr>
            </w:pPr>
            <w:r w:rsidRPr="007844E4">
              <w:rPr>
                <w:rFonts w:cs="Times New Roman"/>
                <w:szCs w:val="28"/>
              </w:rPr>
              <w:t>Шығармашылық бағыт жетекшілері болған жағдайда</w:t>
            </w:r>
          </w:p>
        </w:tc>
        <w:tc>
          <w:tcPr>
            <w:tcW w:w="6094" w:type="dxa"/>
            <w:vAlign w:val="center"/>
          </w:tcPr>
          <w:p w14:paraId="405CBF8E" w14:textId="77777777" w:rsidR="00104403" w:rsidRPr="007844E4" w:rsidRDefault="00FF6D5E" w:rsidP="00DE36FA">
            <w:pPr>
              <w:jc w:val="both"/>
              <w:rPr>
                <w:rFonts w:cs="Times New Roman"/>
                <w:szCs w:val="28"/>
              </w:rPr>
            </w:pPr>
            <w:r w:rsidRPr="007844E4">
              <w:rPr>
                <w:rFonts w:cs="Times New Roman"/>
                <w:szCs w:val="28"/>
              </w:rPr>
              <w:t>Мастер-кластар, шығармашылық зертханалар, репетициялар, арт-жобалар және фестиваль дайындығы бойынша консультациялар өткізу.</w:t>
            </w:r>
          </w:p>
        </w:tc>
      </w:tr>
      <w:tr w:rsidR="00104403" w:rsidRPr="007844E4" w14:paraId="7289F1A7" w14:textId="77777777" w:rsidTr="00042AF3">
        <w:trPr>
          <w:jc w:val="center"/>
        </w:trPr>
        <w:tc>
          <w:tcPr>
            <w:tcW w:w="3544" w:type="dxa"/>
            <w:vAlign w:val="center"/>
          </w:tcPr>
          <w:p w14:paraId="0B914C03" w14:textId="77777777" w:rsidR="00104403" w:rsidRPr="007844E4" w:rsidRDefault="00FF6D5E">
            <w:pPr>
              <w:rPr>
                <w:rFonts w:cs="Times New Roman"/>
                <w:szCs w:val="28"/>
              </w:rPr>
            </w:pPr>
            <w:r w:rsidRPr="007844E4">
              <w:rPr>
                <w:rFonts w:cs="Times New Roman"/>
                <w:szCs w:val="28"/>
              </w:rPr>
              <w:t>Спорттық қызметке жауапты тұлға</w:t>
            </w:r>
          </w:p>
        </w:tc>
        <w:tc>
          <w:tcPr>
            <w:tcW w:w="6094" w:type="dxa"/>
            <w:vAlign w:val="center"/>
          </w:tcPr>
          <w:p w14:paraId="601DCE8D" w14:textId="77777777" w:rsidR="00104403" w:rsidRPr="007844E4" w:rsidRDefault="00FF6D5E" w:rsidP="00DE36FA">
            <w:pPr>
              <w:jc w:val="both"/>
              <w:rPr>
                <w:rFonts w:cs="Times New Roman"/>
                <w:szCs w:val="28"/>
              </w:rPr>
            </w:pPr>
            <w:r w:rsidRPr="007844E4">
              <w:rPr>
                <w:rFonts w:cs="Times New Roman"/>
                <w:szCs w:val="28"/>
              </w:rPr>
              <w:t>Қатысушылардың қауіпсіздігі мен жасын ескере отырып жаттығулар, ойындар, би-қимыл сергіту жаттығулары және спорттық іс-шаралар ұйымдастыру.</w:t>
            </w:r>
          </w:p>
        </w:tc>
      </w:tr>
      <w:tr w:rsidR="00104403" w:rsidRPr="007844E4" w14:paraId="6911F8FC" w14:textId="77777777" w:rsidTr="00042AF3">
        <w:trPr>
          <w:jc w:val="center"/>
        </w:trPr>
        <w:tc>
          <w:tcPr>
            <w:tcW w:w="3544" w:type="dxa"/>
            <w:vAlign w:val="center"/>
          </w:tcPr>
          <w:p w14:paraId="31088C3B" w14:textId="77777777" w:rsidR="00104403" w:rsidRPr="007844E4" w:rsidRDefault="00FF6D5E">
            <w:pPr>
              <w:rPr>
                <w:rFonts w:cs="Times New Roman"/>
                <w:szCs w:val="28"/>
              </w:rPr>
            </w:pPr>
            <w:r w:rsidRPr="007844E4">
              <w:rPr>
                <w:rFonts w:cs="Times New Roman"/>
                <w:szCs w:val="28"/>
              </w:rPr>
              <w:t>Медициналық қызметкер</w:t>
            </w:r>
          </w:p>
        </w:tc>
        <w:tc>
          <w:tcPr>
            <w:tcW w:w="6094" w:type="dxa"/>
            <w:vAlign w:val="center"/>
          </w:tcPr>
          <w:p w14:paraId="2FF870F3" w14:textId="77777777" w:rsidR="00104403" w:rsidRPr="007844E4" w:rsidRDefault="00FF6D5E">
            <w:pPr>
              <w:rPr>
                <w:rFonts w:cs="Times New Roman"/>
                <w:szCs w:val="28"/>
              </w:rPr>
            </w:pPr>
            <w:r w:rsidRPr="007844E4">
              <w:rPr>
                <w:rFonts w:cs="Times New Roman"/>
                <w:szCs w:val="28"/>
              </w:rPr>
              <w:t>Медициналық бақылау, профилактика, алғашқы көмек, санитариялық-гигиеналық жағдайлар мен балалардың өзін-өзі сезінуін бақылау.</w:t>
            </w:r>
          </w:p>
        </w:tc>
      </w:tr>
      <w:tr w:rsidR="00104403" w:rsidRPr="007844E4" w14:paraId="5D58CD84" w14:textId="77777777" w:rsidTr="00042AF3">
        <w:trPr>
          <w:jc w:val="center"/>
        </w:trPr>
        <w:tc>
          <w:tcPr>
            <w:tcW w:w="3544" w:type="dxa"/>
            <w:vAlign w:val="center"/>
          </w:tcPr>
          <w:p w14:paraId="7189CC29" w14:textId="77777777" w:rsidR="00104403" w:rsidRPr="007844E4" w:rsidRDefault="00FF6D5E">
            <w:pPr>
              <w:rPr>
                <w:rFonts w:cs="Times New Roman"/>
                <w:szCs w:val="28"/>
              </w:rPr>
            </w:pPr>
            <w:r w:rsidRPr="007844E4">
              <w:rPr>
                <w:rFonts w:cs="Times New Roman"/>
                <w:szCs w:val="28"/>
              </w:rPr>
              <w:t>Педагог-психолог болған жағдайда</w:t>
            </w:r>
          </w:p>
        </w:tc>
        <w:tc>
          <w:tcPr>
            <w:tcW w:w="6094" w:type="dxa"/>
            <w:vAlign w:val="center"/>
          </w:tcPr>
          <w:p w14:paraId="4E6A4152" w14:textId="77777777" w:rsidR="00104403" w:rsidRPr="007844E4" w:rsidRDefault="00FF6D5E">
            <w:pPr>
              <w:rPr>
                <w:rFonts w:cs="Times New Roman"/>
                <w:szCs w:val="28"/>
              </w:rPr>
            </w:pPr>
            <w:r w:rsidRPr="007844E4">
              <w:rPr>
                <w:rFonts w:cs="Times New Roman"/>
                <w:szCs w:val="28"/>
              </w:rPr>
              <w:t>Бейімделуді қолдау, жанжалдардың алдын алу, эмоционалдық жағдайды бақылау, педагогтерге консультация беру.</w:t>
            </w:r>
          </w:p>
        </w:tc>
      </w:tr>
    </w:tbl>
    <w:p w14:paraId="32D11BEB"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Әдістемелік қамтамасыз ету</w:t>
      </w:r>
    </w:p>
    <w:p w14:paraId="1B28CD7B"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Бағдарламаның әдістемелік қамтамасыз етілуі ауысым мазмұнын сапалы іске асыруды қамтамасыз ететін ұйымдастырушылық-педагогикалық, дидактикалық, нұсқаулық және диагностикалық материалдар жүйесін білдіреді.</w:t>
      </w:r>
    </w:p>
    <w:p w14:paraId="075FA9A0"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12 күнге арналған ауысымның жоспар-кестесі;</w:t>
      </w:r>
    </w:p>
    <w:p w14:paraId="7BFB0C9A" w14:textId="5A94F17A"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xml:space="preserve">• іс-шаралар, ойындар, фестивальдер, </w:t>
      </w:r>
      <w:r w:rsidR="00042AF3" w:rsidRPr="007844E4">
        <w:rPr>
          <w:rFonts w:cs="Times New Roman"/>
          <w:szCs w:val="28"/>
          <w:lang w:val="kk-KZ"/>
        </w:rPr>
        <w:t>шеберлік сыныптар</w:t>
      </w:r>
      <w:r w:rsidRPr="007844E4">
        <w:rPr>
          <w:rFonts w:cs="Times New Roman"/>
          <w:szCs w:val="28"/>
          <w:lang w:val="kk-KZ"/>
        </w:rPr>
        <w:t>, репетициялар және тренингтер сценарийлері;</w:t>
      </w:r>
    </w:p>
    <w:p w14:paraId="691F79F6"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көркем, театрлық, музыкалық-қимылдық, дизайнерлік, digital art және жобалық бағыттарға арналған тапсырма карточкалары;</w:t>
      </w:r>
    </w:p>
    <w:p w14:paraId="7796C2A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lastRenderedPageBreak/>
        <w:t>• шығармашылық материалдарды, реквизитті, сахнаны, жабдықты және цифрлық құралдарды пайдалану кезіндегі қауіпсіздік бойынша нұсқаулық материалдар;</w:t>
      </w:r>
    </w:p>
    <w:p w14:paraId="6DB79820"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салауатты өмір салты, ауызсу режимі, жеке гигиена, медиақауіпсіздік, авторлық және қарым-қатынас мәдениеті бойынша жадынамалар;</w:t>
      </w:r>
    </w:p>
    <w:p w14:paraId="3753FAD6"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педагогикалық бақылау карталары;</w:t>
      </w:r>
    </w:p>
    <w:p w14:paraId="2BCABD48"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қатысушылар мен ата-аналарға арналған сауалнамалар;</w:t>
      </w:r>
    </w:p>
    <w:p w14:paraId="1BCC4F52"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жобалық паспорттар, жарнама парақтары, экспозициялық карточкалар, сценарийлер, таныстырылымдар және рефлексиялық парақтар үлгілері;</w:t>
      </w:r>
    </w:p>
    <w:p w14:paraId="080BC04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балалардың өзін-өзі басқаруын, арт-командаларды және жетістіктер фестивалін ұйымдастыруға арналған материалдар.</w:t>
      </w:r>
    </w:p>
    <w:p w14:paraId="45DD16B3"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Қолданылатын әдістемелер, технологиялар және жұмыс нысандары</w:t>
      </w:r>
    </w:p>
    <w:p w14:paraId="4DBCAADE" w14:textId="553DDDF5"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xml:space="preserve">Бағдарламаны іске асыруда ойын, жобалық, шығармашылық, зерттеу, тренингтік, денсаулық сақтау, коммуникативтік, интерактивті, сахналық, дизайнерлік, медиалық және практикалық-бағдарланған педагогикалық технологиялар қолданылады. Жұмыстың негізгі нысандары сабақтар, </w:t>
      </w:r>
      <w:r w:rsidR="00042AF3" w:rsidRPr="007844E4">
        <w:rPr>
          <w:rFonts w:cs="Times New Roman"/>
          <w:szCs w:val="28"/>
          <w:lang w:val="kk-KZ"/>
        </w:rPr>
        <w:t>шеберлік сыныптар</w:t>
      </w:r>
      <w:r w:rsidRPr="007844E4">
        <w:rPr>
          <w:rFonts w:cs="Times New Roman"/>
          <w:szCs w:val="28"/>
          <w:lang w:val="kk-KZ"/>
        </w:rPr>
        <w:t>, практикумдар, репетициялар, арт-зертханалар, театр этюдтері, перформанстар, квесттер, ойындар, тренингтер, әңгімелер, шығармашылық шеберханалар, көрмелер, көрсетілімдер, жобалық сессиялар, таныстырылымдар, рефлексиялық шеңберлер және фестивальдер болып табылады.</w:t>
      </w:r>
    </w:p>
    <w:p w14:paraId="59F3D852"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8-бөлім. Іске асыру нәтижелерін мониторингтеу және бағалау</w:t>
      </w:r>
    </w:p>
    <w:p w14:paraId="7ABE9B2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Осы бөлім Бағдарламаны іске асырудың ағымдағы және қорытынды мониторинг нысандарын, күтілетін нәтижелерге қол жеткізуді бағалау көрсеткіштері мен өлшемдерін, бақылауды, сауалнаманы, қатысу мен қызмет өнімдерін талдауды қоса алғанда ақпарат жинау және талдау әдістерін, сондай-ақ мониторинг нәтижелерін Бағдарламаны түзету кезінде есепке алу тәртібін айқындайды.</w:t>
      </w:r>
    </w:p>
    <w:p w14:paraId="7D5401EF"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Мониторингтің жалпы тәсілдері</w:t>
      </w:r>
    </w:p>
    <w:p w14:paraId="1ADB1FF1"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Бағдарламаны іске асыру мониторингі ауысым қатысушыларының білім беру, тәрбиелік, шығармашылық, спорттық-сауықтыру, жобалық және бос уақыт қызметінің тиімділігін бағалау жүйесі болып табылады.</w:t>
      </w:r>
    </w:p>
    <w:p w14:paraId="63652C9A"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Мониторинг бүкіл ауысым барысында жүзеге асырылады және Бағдарламаның мақсаты мен міндеттеріне қол жеткізу деңгейін, қатысушылардың тартылу дәрежесін, эмоционалдық әл-ауқатын, командалық өзара әрекет сапасын, режим мен қауіпсіздіктің сақталуын, сондай-ақ қатысушылардың болу жағдайлары мен іс-шаралар мазмұнына қанағаттануын айқындауға бағытталған.</w:t>
      </w:r>
    </w:p>
    <w:p w14:paraId="3B6CF7CC"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Мониторинг нәтижелері іс-шараларды жедел түзету, қатысушыларға жеке қолдау көрсету, келесі ауысымдардың мазмұнын жетілдіру және Бағдарламаны іске асыру сапасын арттыру үшін пайдаланылады.</w:t>
      </w:r>
    </w:p>
    <w:p w14:paraId="5E6B1D82"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Мониторинг нысандары мен әдістері</w:t>
      </w:r>
    </w:p>
    <w:p w14:paraId="4E57DA3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lastRenderedPageBreak/>
        <w:t>• педагогикалық бақылау;</w:t>
      </w:r>
    </w:p>
    <w:p w14:paraId="1B5C6A72"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қатысушылармен әңгімелер;</w:t>
      </w:r>
    </w:p>
    <w:p w14:paraId="436C5CCC"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рефлексиялық шеңберлер және «шырақтар»;</w:t>
      </w:r>
    </w:p>
    <w:p w14:paraId="2F30DF98"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қатысушыларға сауалнама жүргізу;</w:t>
      </w:r>
    </w:p>
    <w:p w14:paraId="00FE89C3"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ата-аналардан немесе заңды өкілдерден кері байланыс;</w:t>
      </w:r>
    </w:p>
    <w:p w14:paraId="3FF7B284"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балалардың іс-шараларға қатысуын талдау;</w:t>
      </w:r>
    </w:p>
    <w:p w14:paraId="1C884008"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жеке және командалық шығармашылық өнімдерді бағалау;</w:t>
      </w:r>
    </w:p>
    <w:p w14:paraId="320D3C30"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қатысушылардың өзін-өзі бағалауы;</w:t>
      </w:r>
    </w:p>
    <w:p w14:paraId="40CAC9A4"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педагогикалық команданың қорытынды талқылауы.</w:t>
      </w:r>
    </w:p>
    <w:p w14:paraId="3EA66801" w14:textId="77777777" w:rsidR="00104403" w:rsidRPr="007844E4" w:rsidRDefault="00FF6D5E">
      <w:pPr>
        <w:spacing w:after="0" w:line="240" w:lineRule="auto"/>
        <w:rPr>
          <w:rFonts w:cs="Times New Roman"/>
          <w:szCs w:val="28"/>
          <w:lang w:val="kk-KZ"/>
        </w:rPr>
      </w:pPr>
      <w:r w:rsidRPr="007844E4">
        <w:rPr>
          <w:rFonts w:cs="Times New Roman"/>
          <w:b/>
          <w:szCs w:val="28"/>
          <w:lang w:val="kk-KZ"/>
        </w:rPr>
        <w:t>Нәтижелерді мониторингтеу және бағалау кестесі</w:t>
      </w:r>
    </w:p>
    <w:tbl>
      <w:tblPr>
        <w:tblStyle w:val="aff0"/>
        <w:tblW w:w="0" w:type="auto"/>
        <w:jc w:val="center"/>
        <w:tblLook w:val="04A0" w:firstRow="1" w:lastRow="0" w:firstColumn="1" w:lastColumn="0" w:noHBand="0" w:noVBand="1"/>
      </w:tblPr>
      <w:tblGrid>
        <w:gridCol w:w="2272"/>
        <w:gridCol w:w="2201"/>
        <w:gridCol w:w="2192"/>
        <w:gridCol w:w="1513"/>
        <w:gridCol w:w="1675"/>
      </w:tblGrid>
      <w:tr w:rsidR="00104403" w:rsidRPr="007844E4" w14:paraId="56A4391D" w14:textId="77777777" w:rsidTr="00C47513">
        <w:trPr>
          <w:tblHeader/>
          <w:jc w:val="center"/>
        </w:trPr>
        <w:tc>
          <w:tcPr>
            <w:tcW w:w="1928" w:type="dxa"/>
            <w:shd w:val="clear" w:color="auto" w:fill="FDE9D9" w:themeFill="accent6" w:themeFillTint="33"/>
            <w:vAlign w:val="center"/>
          </w:tcPr>
          <w:p w14:paraId="10F0B686" w14:textId="77777777" w:rsidR="00104403" w:rsidRPr="007844E4" w:rsidRDefault="00FF6D5E">
            <w:pPr>
              <w:rPr>
                <w:rFonts w:cs="Times New Roman"/>
                <w:szCs w:val="28"/>
                <w:lang w:val="kk-KZ"/>
              </w:rPr>
            </w:pPr>
            <w:r w:rsidRPr="007844E4">
              <w:rPr>
                <w:rFonts w:cs="Times New Roman"/>
                <w:b/>
                <w:szCs w:val="28"/>
                <w:lang w:val="kk-KZ"/>
              </w:rPr>
              <w:t>Мониторинг бағыты</w:t>
            </w:r>
          </w:p>
        </w:tc>
        <w:tc>
          <w:tcPr>
            <w:tcW w:w="1928" w:type="dxa"/>
            <w:shd w:val="clear" w:color="auto" w:fill="FDE9D9" w:themeFill="accent6" w:themeFillTint="33"/>
            <w:vAlign w:val="center"/>
          </w:tcPr>
          <w:p w14:paraId="7D96E314" w14:textId="77777777" w:rsidR="00104403" w:rsidRPr="007844E4" w:rsidRDefault="00FF6D5E">
            <w:pPr>
              <w:rPr>
                <w:rFonts w:cs="Times New Roman"/>
                <w:szCs w:val="28"/>
                <w:lang w:val="kk-KZ"/>
              </w:rPr>
            </w:pPr>
            <w:r w:rsidRPr="007844E4">
              <w:rPr>
                <w:rFonts w:cs="Times New Roman"/>
                <w:b/>
                <w:szCs w:val="28"/>
                <w:lang w:val="kk-KZ"/>
              </w:rPr>
              <w:t>Бағалау өлшемдері</w:t>
            </w:r>
          </w:p>
        </w:tc>
        <w:tc>
          <w:tcPr>
            <w:tcW w:w="1928" w:type="dxa"/>
            <w:shd w:val="clear" w:color="auto" w:fill="FDE9D9" w:themeFill="accent6" w:themeFillTint="33"/>
            <w:vAlign w:val="center"/>
          </w:tcPr>
          <w:p w14:paraId="20928382" w14:textId="77777777" w:rsidR="00104403" w:rsidRPr="007844E4" w:rsidRDefault="00FF6D5E">
            <w:pPr>
              <w:rPr>
                <w:rFonts w:cs="Times New Roman"/>
                <w:szCs w:val="28"/>
                <w:lang w:val="kk-KZ"/>
              </w:rPr>
            </w:pPr>
            <w:r w:rsidRPr="007844E4">
              <w:rPr>
                <w:rFonts w:cs="Times New Roman"/>
                <w:b/>
                <w:szCs w:val="28"/>
                <w:lang w:val="kk-KZ"/>
              </w:rPr>
              <w:t>Әдістер</w:t>
            </w:r>
          </w:p>
        </w:tc>
        <w:tc>
          <w:tcPr>
            <w:tcW w:w="1928" w:type="dxa"/>
            <w:shd w:val="clear" w:color="auto" w:fill="FDE9D9" w:themeFill="accent6" w:themeFillTint="33"/>
            <w:vAlign w:val="center"/>
          </w:tcPr>
          <w:p w14:paraId="2FCBD4D7" w14:textId="77777777" w:rsidR="00104403" w:rsidRPr="007844E4" w:rsidRDefault="00FF6D5E">
            <w:pPr>
              <w:rPr>
                <w:rFonts w:cs="Times New Roman"/>
                <w:szCs w:val="28"/>
                <w:lang w:val="kk-KZ"/>
              </w:rPr>
            </w:pPr>
            <w:r w:rsidRPr="007844E4">
              <w:rPr>
                <w:rFonts w:cs="Times New Roman"/>
                <w:b/>
                <w:szCs w:val="28"/>
                <w:lang w:val="kk-KZ"/>
              </w:rPr>
              <w:t>Бағалау деңгейі</w:t>
            </w:r>
          </w:p>
        </w:tc>
        <w:tc>
          <w:tcPr>
            <w:tcW w:w="1928" w:type="dxa"/>
            <w:shd w:val="clear" w:color="auto" w:fill="FDE9D9" w:themeFill="accent6" w:themeFillTint="33"/>
            <w:vAlign w:val="center"/>
          </w:tcPr>
          <w:p w14:paraId="39B101F0" w14:textId="77777777" w:rsidR="00104403" w:rsidRPr="007844E4" w:rsidRDefault="00FF6D5E">
            <w:pPr>
              <w:rPr>
                <w:rFonts w:cs="Times New Roman"/>
                <w:szCs w:val="28"/>
                <w:lang w:val="kk-KZ"/>
              </w:rPr>
            </w:pPr>
            <w:r w:rsidRPr="007844E4">
              <w:rPr>
                <w:rFonts w:cs="Times New Roman"/>
                <w:b/>
                <w:szCs w:val="28"/>
                <w:lang w:val="kk-KZ"/>
              </w:rPr>
              <w:t>Жауаптылар</w:t>
            </w:r>
          </w:p>
        </w:tc>
      </w:tr>
      <w:tr w:rsidR="00104403" w:rsidRPr="009A4DC4" w14:paraId="302F9DFE" w14:textId="77777777">
        <w:trPr>
          <w:jc w:val="center"/>
        </w:trPr>
        <w:tc>
          <w:tcPr>
            <w:tcW w:w="1928" w:type="dxa"/>
            <w:vAlign w:val="center"/>
          </w:tcPr>
          <w:p w14:paraId="75300112" w14:textId="77777777" w:rsidR="00104403" w:rsidRPr="007844E4" w:rsidRDefault="00FF6D5E">
            <w:pPr>
              <w:rPr>
                <w:rFonts w:cs="Times New Roman"/>
                <w:szCs w:val="28"/>
                <w:lang w:val="kk-KZ"/>
              </w:rPr>
            </w:pPr>
            <w:r w:rsidRPr="007844E4">
              <w:rPr>
                <w:rFonts w:cs="Times New Roman"/>
                <w:szCs w:val="28"/>
                <w:lang w:val="kk-KZ"/>
              </w:rPr>
              <w:t>Қатысушылардың бейімделуі</w:t>
            </w:r>
          </w:p>
        </w:tc>
        <w:tc>
          <w:tcPr>
            <w:tcW w:w="1928" w:type="dxa"/>
            <w:vAlign w:val="center"/>
          </w:tcPr>
          <w:p w14:paraId="4DA61330" w14:textId="77777777" w:rsidR="00104403" w:rsidRPr="007844E4" w:rsidRDefault="00FF6D5E">
            <w:pPr>
              <w:rPr>
                <w:rFonts w:cs="Times New Roman"/>
                <w:szCs w:val="28"/>
                <w:lang w:val="kk-KZ"/>
              </w:rPr>
            </w:pPr>
            <w:r w:rsidRPr="007844E4">
              <w:rPr>
                <w:rFonts w:cs="Times New Roman"/>
                <w:szCs w:val="28"/>
                <w:lang w:val="kk-KZ"/>
              </w:rPr>
              <w:t>Тартылу, эмоционалдық жағдай, қағидаларды сақтау</w:t>
            </w:r>
          </w:p>
        </w:tc>
        <w:tc>
          <w:tcPr>
            <w:tcW w:w="1928" w:type="dxa"/>
            <w:vAlign w:val="center"/>
          </w:tcPr>
          <w:p w14:paraId="773AF7D1" w14:textId="77777777" w:rsidR="00104403" w:rsidRPr="007844E4" w:rsidRDefault="00FF6D5E">
            <w:pPr>
              <w:rPr>
                <w:rFonts w:cs="Times New Roman"/>
                <w:szCs w:val="28"/>
                <w:lang w:val="kk-KZ"/>
              </w:rPr>
            </w:pPr>
            <w:r w:rsidRPr="007844E4">
              <w:rPr>
                <w:rFonts w:cs="Times New Roman"/>
                <w:szCs w:val="28"/>
                <w:lang w:val="kk-KZ"/>
              </w:rPr>
              <w:t>Бақылау, әңгімелер, рефлексия</w:t>
            </w:r>
          </w:p>
        </w:tc>
        <w:tc>
          <w:tcPr>
            <w:tcW w:w="1928" w:type="dxa"/>
            <w:vAlign w:val="center"/>
          </w:tcPr>
          <w:p w14:paraId="2C4215E5" w14:textId="77777777" w:rsidR="00104403" w:rsidRPr="007844E4" w:rsidRDefault="00FF6D5E">
            <w:pPr>
              <w:rPr>
                <w:rFonts w:cs="Times New Roman"/>
                <w:szCs w:val="28"/>
                <w:lang w:val="kk-KZ"/>
              </w:rPr>
            </w:pPr>
            <w:r w:rsidRPr="007844E4">
              <w:rPr>
                <w:rFonts w:cs="Times New Roman"/>
                <w:szCs w:val="28"/>
                <w:lang w:val="kk-KZ"/>
              </w:rPr>
              <w:t>1-3 төмен; 4-7 орташа; 8-10 жоғары</w:t>
            </w:r>
          </w:p>
        </w:tc>
        <w:tc>
          <w:tcPr>
            <w:tcW w:w="1928" w:type="dxa"/>
            <w:vAlign w:val="center"/>
          </w:tcPr>
          <w:p w14:paraId="7E4ECD87" w14:textId="77777777" w:rsidR="00104403" w:rsidRPr="007844E4" w:rsidRDefault="00FF6D5E">
            <w:pPr>
              <w:rPr>
                <w:rFonts w:cs="Times New Roman"/>
                <w:szCs w:val="28"/>
                <w:lang w:val="kk-KZ"/>
              </w:rPr>
            </w:pPr>
            <w:r w:rsidRPr="007844E4">
              <w:rPr>
                <w:rFonts w:cs="Times New Roman"/>
                <w:szCs w:val="28"/>
                <w:lang w:val="kk-KZ"/>
              </w:rPr>
              <w:t>Тәлімгерлер, тәрбиешілер, психолог болған жағдайда</w:t>
            </w:r>
          </w:p>
        </w:tc>
      </w:tr>
      <w:tr w:rsidR="00104403" w:rsidRPr="007844E4" w14:paraId="41636A56" w14:textId="77777777">
        <w:trPr>
          <w:jc w:val="center"/>
        </w:trPr>
        <w:tc>
          <w:tcPr>
            <w:tcW w:w="1928" w:type="dxa"/>
            <w:vAlign w:val="center"/>
          </w:tcPr>
          <w:p w14:paraId="2DCCED1F" w14:textId="77777777" w:rsidR="00104403" w:rsidRPr="007844E4" w:rsidRDefault="00FF6D5E">
            <w:pPr>
              <w:rPr>
                <w:rFonts w:cs="Times New Roman"/>
                <w:szCs w:val="28"/>
                <w:lang w:val="kk-KZ"/>
              </w:rPr>
            </w:pPr>
            <w:r w:rsidRPr="007844E4">
              <w:rPr>
                <w:rFonts w:cs="Times New Roman"/>
                <w:szCs w:val="28"/>
                <w:lang w:val="kk-KZ"/>
              </w:rPr>
              <w:t>Білім беру қызметі</w:t>
            </w:r>
          </w:p>
        </w:tc>
        <w:tc>
          <w:tcPr>
            <w:tcW w:w="1928" w:type="dxa"/>
            <w:vAlign w:val="center"/>
          </w:tcPr>
          <w:p w14:paraId="29B17B8E" w14:textId="77777777" w:rsidR="00104403" w:rsidRPr="007844E4" w:rsidRDefault="00FF6D5E">
            <w:pPr>
              <w:rPr>
                <w:rFonts w:cs="Times New Roman"/>
                <w:szCs w:val="28"/>
                <w:lang w:val="kk-KZ"/>
              </w:rPr>
            </w:pPr>
            <w:r w:rsidRPr="007844E4">
              <w:rPr>
                <w:rFonts w:cs="Times New Roman"/>
                <w:szCs w:val="28"/>
                <w:lang w:val="kk-KZ"/>
              </w:rPr>
              <w:t>Сабақтарға, жобаларға, практикумдарға қатысу</w:t>
            </w:r>
          </w:p>
        </w:tc>
        <w:tc>
          <w:tcPr>
            <w:tcW w:w="1928" w:type="dxa"/>
            <w:vAlign w:val="center"/>
          </w:tcPr>
          <w:p w14:paraId="18DDC065" w14:textId="77777777" w:rsidR="00104403" w:rsidRPr="007844E4" w:rsidRDefault="00FF6D5E">
            <w:pPr>
              <w:rPr>
                <w:rFonts w:cs="Times New Roman"/>
                <w:szCs w:val="28"/>
                <w:lang w:val="kk-KZ"/>
              </w:rPr>
            </w:pPr>
            <w:r w:rsidRPr="007844E4">
              <w:rPr>
                <w:rFonts w:cs="Times New Roman"/>
                <w:szCs w:val="28"/>
                <w:lang w:val="kk-KZ"/>
              </w:rPr>
              <w:t>Бақылау, жұмыстарды талдау</w:t>
            </w:r>
          </w:p>
        </w:tc>
        <w:tc>
          <w:tcPr>
            <w:tcW w:w="1928" w:type="dxa"/>
            <w:vAlign w:val="center"/>
          </w:tcPr>
          <w:p w14:paraId="0E2A92F3" w14:textId="77777777" w:rsidR="00104403" w:rsidRPr="007844E4" w:rsidRDefault="00FF6D5E">
            <w:pPr>
              <w:rPr>
                <w:rFonts w:cs="Times New Roman"/>
                <w:szCs w:val="28"/>
                <w:lang w:val="kk-KZ"/>
              </w:rPr>
            </w:pPr>
            <w:r w:rsidRPr="007844E4">
              <w:rPr>
                <w:rFonts w:cs="Times New Roman"/>
                <w:szCs w:val="28"/>
                <w:lang w:val="kk-KZ"/>
              </w:rPr>
              <w:t>1-3 пассивті; 4-7 тұрақты; 8-10 бастамашыл</w:t>
            </w:r>
          </w:p>
        </w:tc>
        <w:tc>
          <w:tcPr>
            <w:tcW w:w="1928" w:type="dxa"/>
            <w:vAlign w:val="center"/>
          </w:tcPr>
          <w:p w14:paraId="125426DB" w14:textId="77777777" w:rsidR="00104403" w:rsidRPr="007844E4" w:rsidRDefault="00FF6D5E">
            <w:pPr>
              <w:rPr>
                <w:rFonts w:cs="Times New Roman"/>
                <w:szCs w:val="28"/>
                <w:lang w:val="kk-KZ"/>
              </w:rPr>
            </w:pPr>
            <w:r w:rsidRPr="007844E4">
              <w:rPr>
                <w:rFonts w:cs="Times New Roman"/>
                <w:szCs w:val="28"/>
                <w:lang w:val="kk-KZ"/>
              </w:rPr>
              <w:t>Педагогтер, әдіскер</w:t>
            </w:r>
          </w:p>
        </w:tc>
      </w:tr>
      <w:tr w:rsidR="00104403" w:rsidRPr="007844E4" w14:paraId="17DFE42A" w14:textId="77777777">
        <w:trPr>
          <w:jc w:val="center"/>
        </w:trPr>
        <w:tc>
          <w:tcPr>
            <w:tcW w:w="1928" w:type="dxa"/>
            <w:vAlign w:val="center"/>
          </w:tcPr>
          <w:p w14:paraId="1DF349B9" w14:textId="77777777" w:rsidR="00104403" w:rsidRPr="007844E4" w:rsidRDefault="00FF6D5E">
            <w:pPr>
              <w:rPr>
                <w:rFonts w:cs="Times New Roman"/>
                <w:szCs w:val="28"/>
                <w:lang w:val="kk-KZ"/>
              </w:rPr>
            </w:pPr>
            <w:r w:rsidRPr="007844E4">
              <w:rPr>
                <w:rFonts w:cs="Times New Roman"/>
                <w:szCs w:val="28"/>
                <w:lang w:val="kk-KZ"/>
              </w:rPr>
              <w:t>Бейнелеу өнері</w:t>
            </w:r>
          </w:p>
        </w:tc>
        <w:tc>
          <w:tcPr>
            <w:tcW w:w="1928" w:type="dxa"/>
            <w:vAlign w:val="center"/>
          </w:tcPr>
          <w:p w14:paraId="196007F0" w14:textId="77777777" w:rsidR="00104403" w:rsidRPr="007844E4" w:rsidRDefault="00FF6D5E">
            <w:pPr>
              <w:rPr>
                <w:rFonts w:cs="Times New Roman"/>
                <w:szCs w:val="28"/>
                <w:lang w:val="kk-KZ"/>
              </w:rPr>
            </w:pPr>
            <w:r w:rsidRPr="007844E4">
              <w:rPr>
                <w:rFonts w:cs="Times New Roman"/>
                <w:szCs w:val="28"/>
                <w:lang w:val="kk-KZ"/>
              </w:rPr>
              <w:t>Арт-шеберханаларға қатысу, визуалды жұмыстар жасау</w:t>
            </w:r>
          </w:p>
        </w:tc>
        <w:tc>
          <w:tcPr>
            <w:tcW w:w="1928" w:type="dxa"/>
            <w:vAlign w:val="center"/>
          </w:tcPr>
          <w:p w14:paraId="141D51D7" w14:textId="77777777" w:rsidR="00104403" w:rsidRPr="007844E4" w:rsidRDefault="00FF6D5E">
            <w:pPr>
              <w:rPr>
                <w:rFonts w:cs="Times New Roman"/>
                <w:szCs w:val="28"/>
                <w:lang w:val="kk-KZ"/>
              </w:rPr>
            </w:pPr>
            <w:r w:rsidRPr="007844E4">
              <w:rPr>
                <w:rFonts w:cs="Times New Roman"/>
                <w:szCs w:val="28"/>
                <w:lang w:val="kk-KZ"/>
              </w:rPr>
              <w:t>Жұмыстарды талдау, бақылау</w:t>
            </w:r>
          </w:p>
        </w:tc>
        <w:tc>
          <w:tcPr>
            <w:tcW w:w="1928" w:type="dxa"/>
            <w:vAlign w:val="center"/>
          </w:tcPr>
          <w:p w14:paraId="43D95BCE" w14:textId="77777777" w:rsidR="00104403" w:rsidRPr="007844E4" w:rsidRDefault="00FF6D5E">
            <w:pPr>
              <w:rPr>
                <w:rFonts w:cs="Times New Roman"/>
                <w:szCs w:val="28"/>
                <w:lang w:val="kk-KZ"/>
              </w:rPr>
            </w:pPr>
            <w:r w:rsidRPr="007844E4">
              <w:rPr>
                <w:rFonts w:cs="Times New Roman"/>
                <w:szCs w:val="28"/>
                <w:lang w:val="kk-KZ"/>
              </w:rPr>
              <w:t>1-3 ішінара; 4-7 тұрақты; 8-10 бастамашыл</w:t>
            </w:r>
          </w:p>
        </w:tc>
        <w:tc>
          <w:tcPr>
            <w:tcW w:w="1928" w:type="dxa"/>
            <w:vAlign w:val="center"/>
          </w:tcPr>
          <w:p w14:paraId="04A3B83E" w14:textId="77777777" w:rsidR="00104403" w:rsidRPr="007844E4" w:rsidRDefault="00FF6D5E">
            <w:pPr>
              <w:rPr>
                <w:rFonts w:cs="Times New Roman"/>
                <w:szCs w:val="28"/>
                <w:lang w:val="kk-KZ"/>
              </w:rPr>
            </w:pPr>
            <w:r w:rsidRPr="007844E4">
              <w:rPr>
                <w:rFonts w:cs="Times New Roman"/>
                <w:szCs w:val="28"/>
                <w:lang w:val="kk-KZ"/>
              </w:rPr>
              <w:t>Педагогтер, тәлімгерлер</w:t>
            </w:r>
          </w:p>
        </w:tc>
      </w:tr>
      <w:tr w:rsidR="00104403" w:rsidRPr="007844E4" w14:paraId="2954A7BE" w14:textId="77777777">
        <w:trPr>
          <w:jc w:val="center"/>
        </w:trPr>
        <w:tc>
          <w:tcPr>
            <w:tcW w:w="1928" w:type="dxa"/>
            <w:vAlign w:val="center"/>
          </w:tcPr>
          <w:p w14:paraId="0340D73C" w14:textId="77777777" w:rsidR="00104403" w:rsidRPr="007844E4" w:rsidRDefault="00FF6D5E">
            <w:pPr>
              <w:rPr>
                <w:rFonts w:cs="Times New Roman"/>
                <w:szCs w:val="28"/>
                <w:lang w:val="kk-KZ"/>
              </w:rPr>
            </w:pPr>
            <w:r w:rsidRPr="007844E4">
              <w:rPr>
                <w:rFonts w:cs="Times New Roman"/>
                <w:szCs w:val="28"/>
                <w:lang w:val="kk-KZ"/>
              </w:rPr>
              <w:t>Театр және перформанс</w:t>
            </w:r>
          </w:p>
        </w:tc>
        <w:tc>
          <w:tcPr>
            <w:tcW w:w="1928" w:type="dxa"/>
            <w:vAlign w:val="center"/>
          </w:tcPr>
          <w:p w14:paraId="698DC035" w14:textId="77777777" w:rsidR="00104403" w:rsidRPr="007844E4" w:rsidRDefault="00FF6D5E">
            <w:pPr>
              <w:rPr>
                <w:rFonts w:cs="Times New Roman"/>
                <w:szCs w:val="28"/>
                <w:lang w:val="kk-KZ"/>
              </w:rPr>
            </w:pPr>
            <w:r w:rsidRPr="007844E4">
              <w:rPr>
                <w:rFonts w:cs="Times New Roman"/>
                <w:szCs w:val="28"/>
                <w:lang w:val="kk-KZ"/>
              </w:rPr>
              <w:t>Сахналық белсенділік, мәнерлілік, командада жұмыс</w:t>
            </w:r>
          </w:p>
        </w:tc>
        <w:tc>
          <w:tcPr>
            <w:tcW w:w="1928" w:type="dxa"/>
            <w:vAlign w:val="center"/>
          </w:tcPr>
          <w:p w14:paraId="7E139FEC" w14:textId="77777777" w:rsidR="00104403" w:rsidRPr="007844E4" w:rsidRDefault="00FF6D5E">
            <w:pPr>
              <w:rPr>
                <w:rFonts w:cs="Times New Roman"/>
                <w:szCs w:val="28"/>
                <w:lang w:val="kk-KZ"/>
              </w:rPr>
            </w:pPr>
            <w:r w:rsidRPr="007844E4">
              <w:rPr>
                <w:rFonts w:cs="Times New Roman"/>
                <w:szCs w:val="28"/>
                <w:lang w:val="kk-KZ"/>
              </w:rPr>
              <w:t>Бақылау, этюдтерді көрсету</w:t>
            </w:r>
          </w:p>
        </w:tc>
        <w:tc>
          <w:tcPr>
            <w:tcW w:w="1928" w:type="dxa"/>
            <w:vAlign w:val="center"/>
          </w:tcPr>
          <w:p w14:paraId="51EB1C71" w14:textId="77777777" w:rsidR="00104403" w:rsidRPr="007844E4" w:rsidRDefault="00FF6D5E">
            <w:pPr>
              <w:rPr>
                <w:rFonts w:cs="Times New Roman"/>
                <w:szCs w:val="28"/>
                <w:lang w:val="kk-KZ"/>
              </w:rPr>
            </w:pPr>
            <w:r w:rsidRPr="007844E4">
              <w:rPr>
                <w:rFonts w:cs="Times New Roman"/>
                <w:szCs w:val="28"/>
                <w:lang w:val="kk-KZ"/>
              </w:rPr>
              <w:t>1-3 қолдауды қажет етеді; 4-7 дамуда; 8-10 айқын</w:t>
            </w:r>
          </w:p>
        </w:tc>
        <w:tc>
          <w:tcPr>
            <w:tcW w:w="1928" w:type="dxa"/>
            <w:vAlign w:val="center"/>
          </w:tcPr>
          <w:p w14:paraId="43AEF0B2" w14:textId="77777777" w:rsidR="00104403" w:rsidRPr="007844E4" w:rsidRDefault="00FF6D5E">
            <w:pPr>
              <w:rPr>
                <w:rFonts w:cs="Times New Roman"/>
                <w:szCs w:val="28"/>
                <w:lang w:val="kk-KZ"/>
              </w:rPr>
            </w:pPr>
            <w:r w:rsidRPr="007844E4">
              <w:rPr>
                <w:rFonts w:cs="Times New Roman"/>
                <w:szCs w:val="28"/>
                <w:lang w:val="kk-KZ"/>
              </w:rPr>
              <w:t>Педагогтер, тәлімгерлер</w:t>
            </w:r>
          </w:p>
        </w:tc>
      </w:tr>
      <w:tr w:rsidR="00104403" w:rsidRPr="007844E4" w14:paraId="6F6ECC6A" w14:textId="77777777">
        <w:trPr>
          <w:jc w:val="center"/>
        </w:trPr>
        <w:tc>
          <w:tcPr>
            <w:tcW w:w="1928" w:type="dxa"/>
            <w:vAlign w:val="center"/>
          </w:tcPr>
          <w:p w14:paraId="2FB3FE03" w14:textId="77777777" w:rsidR="00104403" w:rsidRPr="007844E4" w:rsidRDefault="00FF6D5E">
            <w:pPr>
              <w:rPr>
                <w:rFonts w:cs="Times New Roman"/>
                <w:szCs w:val="28"/>
                <w:lang w:val="kk-KZ"/>
              </w:rPr>
            </w:pPr>
            <w:r w:rsidRPr="007844E4">
              <w:rPr>
                <w:rFonts w:cs="Times New Roman"/>
                <w:szCs w:val="28"/>
                <w:lang w:val="kk-KZ"/>
              </w:rPr>
              <w:t>Музыка және қимыл</w:t>
            </w:r>
          </w:p>
        </w:tc>
        <w:tc>
          <w:tcPr>
            <w:tcW w:w="1928" w:type="dxa"/>
            <w:vAlign w:val="center"/>
          </w:tcPr>
          <w:p w14:paraId="272498B3" w14:textId="77777777" w:rsidR="00104403" w:rsidRPr="007844E4" w:rsidRDefault="00FF6D5E">
            <w:pPr>
              <w:rPr>
                <w:rFonts w:cs="Times New Roman"/>
                <w:szCs w:val="28"/>
                <w:lang w:val="kk-KZ"/>
              </w:rPr>
            </w:pPr>
            <w:r w:rsidRPr="007844E4">
              <w:rPr>
                <w:rFonts w:cs="Times New Roman"/>
                <w:szCs w:val="28"/>
                <w:lang w:val="kk-KZ"/>
              </w:rPr>
              <w:t>Ырғақтық, би және музыкалық нысандарға қатысу</w:t>
            </w:r>
          </w:p>
        </w:tc>
        <w:tc>
          <w:tcPr>
            <w:tcW w:w="1928" w:type="dxa"/>
            <w:vAlign w:val="center"/>
          </w:tcPr>
          <w:p w14:paraId="4202DC2D" w14:textId="77777777" w:rsidR="00104403" w:rsidRPr="007844E4" w:rsidRDefault="00FF6D5E">
            <w:pPr>
              <w:rPr>
                <w:rFonts w:cs="Times New Roman"/>
                <w:szCs w:val="28"/>
                <w:lang w:val="kk-KZ"/>
              </w:rPr>
            </w:pPr>
            <w:r w:rsidRPr="007844E4">
              <w:rPr>
                <w:rFonts w:cs="Times New Roman"/>
                <w:szCs w:val="28"/>
                <w:lang w:val="kk-KZ"/>
              </w:rPr>
              <w:t>Бақылау, өнер көрсетулер</w:t>
            </w:r>
          </w:p>
        </w:tc>
        <w:tc>
          <w:tcPr>
            <w:tcW w:w="1928" w:type="dxa"/>
            <w:vAlign w:val="center"/>
          </w:tcPr>
          <w:p w14:paraId="02C57953" w14:textId="77777777" w:rsidR="00104403" w:rsidRPr="007844E4" w:rsidRDefault="00FF6D5E">
            <w:pPr>
              <w:rPr>
                <w:rFonts w:cs="Times New Roman"/>
                <w:szCs w:val="28"/>
                <w:lang w:val="kk-KZ"/>
              </w:rPr>
            </w:pPr>
            <w:r w:rsidRPr="007844E4">
              <w:rPr>
                <w:rFonts w:cs="Times New Roman"/>
                <w:szCs w:val="28"/>
                <w:lang w:val="kk-KZ"/>
              </w:rPr>
              <w:t>1-3 төмен; 4-7 жеткілікті; 8-10 белсенді</w:t>
            </w:r>
          </w:p>
        </w:tc>
        <w:tc>
          <w:tcPr>
            <w:tcW w:w="1928" w:type="dxa"/>
            <w:vAlign w:val="center"/>
          </w:tcPr>
          <w:p w14:paraId="6CCC29DC" w14:textId="77777777" w:rsidR="00104403" w:rsidRPr="007844E4" w:rsidRDefault="00FF6D5E">
            <w:pPr>
              <w:rPr>
                <w:rFonts w:cs="Times New Roman"/>
                <w:szCs w:val="28"/>
                <w:lang w:val="kk-KZ"/>
              </w:rPr>
            </w:pPr>
            <w:r w:rsidRPr="007844E4">
              <w:rPr>
                <w:rFonts w:cs="Times New Roman"/>
                <w:szCs w:val="28"/>
                <w:lang w:val="kk-KZ"/>
              </w:rPr>
              <w:t>Тәлімгерлер, педагогтер</w:t>
            </w:r>
          </w:p>
        </w:tc>
      </w:tr>
      <w:tr w:rsidR="00104403" w:rsidRPr="007844E4" w14:paraId="6D86947A" w14:textId="77777777">
        <w:trPr>
          <w:jc w:val="center"/>
        </w:trPr>
        <w:tc>
          <w:tcPr>
            <w:tcW w:w="1928" w:type="dxa"/>
            <w:vAlign w:val="center"/>
          </w:tcPr>
          <w:p w14:paraId="08A4FA38" w14:textId="77777777" w:rsidR="00104403" w:rsidRPr="007844E4" w:rsidRDefault="00FF6D5E">
            <w:pPr>
              <w:rPr>
                <w:rFonts w:cs="Times New Roman"/>
                <w:szCs w:val="28"/>
                <w:lang w:val="kk-KZ"/>
              </w:rPr>
            </w:pPr>
            <w:r w:rsidRPr="007844E4">
              <w:rPr>
                <w:rFonts w:cs="Times New Roman"/>
                <w:szCs w:val="28"/>
                <w:lang w:val="kk-KZ"/>
              </w:rPr>
              <w:lastRenderedPageBreak/>
              <w:t>Дизайн және қолөнер</w:t>
            </w:r>
          </w:p>
        </w:tc>
        <w:tc>
          <w:tcPr>
            <w:tcW w:w="1928" w:type="dxa"/>
            <w:vAlign w:val="center"/>
          </w:tcPr>
          <w:p w14:paraId="3C1FE5A0" w14:textId="77777777" w:rsidR="00104403" w:rsidRPr="007844E4" w:rsidRDefault="00FF6D5E">
            <w:pPr>
              <w:rPr>
                <w:rFonts w:cs="Times New Roman"/>
                <w:szCs w:val="28"/>
                <w:lang w:val="kk-KZ"/>
              </w:rPr>
            </w:pPr>
            <w:r w:rsidRPr="007844E4">
              <w:rPr>
                <w:rFonts w:cs="Times New Roman"/>
                <w:szCs w:val="28"/>
                <w:lang w:val="kk-KZ"/>
              </w:rPr>
              <w:t>Практикалық дағдылар, ұқыптылық, өнімнің аяқталуы</w:t>
            </w:r>
          </w:p>
        </w:tc>
        <w:tc>
          <w:tcPr>
            <w:tcW w:w="1928" w:type="dxa"/>
            <w:vAlign w:val="center"/>
          </w:tcPr>
          <w:p w14:paraId="2EB8F634" w14:textId="77777777" w:rsidR="00104403" w:rsidRPr="007844E4" w:rsidRDefault="00FF6D5E">
            <w:pPr>
              <w:rPr>
                <w:rFonts w:cs="Times New Roman"/>
                <w:szCs w:val="28"/>
                <w:lang w:val="kk-KZ"/>
              </w:rPr>
            </w:pPr>
            <w:r w:rsidRPr="007844E4">
              <w:rPr>
                <w:rFonts w:cs="Times New Roman"/>
                <w:szCs w:val="28"/>
                <w:lang w:val="kk-KZ"/>
              </w:rPr>
              <w:t>Бұйымдарды талдау, таныстырылымдар</w:t>
            </w:r>
          </w:p>
        </w:tc>
        <w:tc>
          <w:tcPr>
            <w:tcW w:w="1928" w:type="dxa"/>
            <w:vAlign w:val="center"/>
          </w:tcPr>
          <w:p w14:paraId="08CA02E2" w14:textId="77777777" w:rsidR="00104403" w:rsidRPr="007844E4" w:rsidRDefault="00FF6D5E">
            <w:pPr>
              <w:rPr>
                <w:rFonts w:cs="Times New Roman"/>
                <w:szCs w:val="28"/>
                <w:lang w:val="kk-KZ"/>
              </w:rPr>
            </w:pPr>
            <w:r w:rsidRPr="007844E4">
              <w:rPr>
                <w:rFonts w:cs="Times New Roman"/>
                <w:szCs w:val="28"/>
                <w:lang w:val="kk-KZ"/>
              </w:rPr>
              <w:t>1-3 ішінара; 4-7 жеткілікті; 8-10 сапалы</w:t>
            </w:r>
          </w:p>
        </w:tc>
        <w:tc>
          <w:tcPr>
            <w:tcW w:w="1928" w:type="dxa"/>
            <w:vAlign w:val="center"/>
          </w:tcPr>
          <w:p w14:paraId="48DD5159" w14:textId="77777777" w:rsidR="00104403" w:rsidRPr="007844E4" w:rsidRDefault="00FF6D5E">
            <w:pPr>
              <w:rPr>
                <w:rFonts w:cs="Times New Roman"/>
                <w:szCs w:val="28"/>
                <w:lang w:val="kk-KZ"/>
              </w:rPr>
            </w:pPr>
            <w:r w:rsidRPr="007844E4">
              <w:rPr>
                <w:rFonts w:cs="Times New Roman"/>
                <w:szCs w:val="28"/>
                <w:lang w:val="kk-KZ"/>
              </w:rPr>
              <w:t>Педагогтер</w:t>
            </w:r>
          </w:p>
        </w:tc>
      </w:tr>
      <w:tr w:rsidR="00104403" w:rsidRPr="007844E4" w14:paraId="3D62BE5D" w14:textId="77777777">
        <w:trPr>
          <w:jc w:val="center"/>
        </w:trPr>
        <w:tc>
          <w:tcPr>
            <w:tcW w:w="1928" w:type="dxa"/>
            <w:vAlign w:val="center"/>
          </w:tcPr>
          <w:p w14:paraId="5EFB01A8" w14:textId="77777777" w:rsidR="00104403" w:rsidRPr="007844E4" w:rsidRDefault="00FF6D5E">
            <w:pPr>
              <w:rPr>
                <w:rFonts w:cs="Times New Roman"/>
                <w:szCs w:val="28"/>
                <w:lang w:val="kk-KZ"/>
              </w:rPr>
            </w:pPr>
            <w:r w:rsidRPr="007844E4">
              <w:rPr>
                <w:rFonts w:cs="Times New Roman"/>
                <w:szCs w:val="28"/>
                <w:lang w:val="kk-KZ"/>
              </w:rPr>
              <w:t>Digital art және медиа</w:t>
            </w:r>
          </w:p>
        </w:tc>
        <w:tc>
          <w:tcPr>
            <w:tcW w:w="1928" w:type="dxa"/>
            <w:vAlign w:val="center"/>
          </w:tcPr>
          <w:p w14:paraId="5E7B7541" w14:textId="77777777" w:rsidR="00104403" w:rsidRPr="007844E4" w:rsidRDefault="00FF6D5E">
            <w:pPr>
              <w:rPr>
                <w:rFonts w:cs="Times New Roman"/>
                <w:szCs w:val="28"/>
                <w:lang w:val="kk-KZ"/>
              </w:rPr>
            </w:pPr>
            <w:r w:rsidRPr="007844E4">
              <w:rPr>
                <w:rFonts w:cs="Times New Roman"/>
                <w:szCs w:val="28"/>
                <w:lang w:val="kk-KZ"/>
              </w:rPr>
              <w:t>Медиасауаттылық, цифрлық қауіпсіздік, визуалды өнім</w:t>
            </w:r>
          </w:p>
        </w:tc>
        <w:tc>
          <w:tcPr>
            <w:tcW w:w="1928" w:type="dxa"/>
            <w:vAlign w:val="center"/>
          </w:tcPr>
          <w:p w14:paraId="414E15AE" w14:textId="77777777" w:rsidR="00104403" w:rsidRPr="007844E4" w:rsidRDefault="00FF6D5E">
            <w:pPr>
              <w:rPr>
                <w:rFonts w:cs="Times New Roman"/>
                <w:szCs w:val="28"/>
                <w:lang w:val="kk-KZ"/>
              </w:rPr>
            </w:pPr>
            <w:r w:rsidRPr="007844E4">
              <w:rPr>
                <w:rFonts w:cs="Times New Roman"/>
                <w:szCs w:val="28"/>
                <w:lang w:val="kk-KZ"/>
              </w:rPr>
              <w:t>Практикалық тапсырмалар, әңгімелер</w:t>
            </w:r>
          </w:p>
        </w:tc>
        <w:tc>
          <w:tcPr>
            <w:tcW w:w="1928" w:type="dxa"/>
            <w:vAlign w:val="center"/>
          </w:tcPr>
          <w:p w14:paraId="6BA29098" w14:textId="77777777" w:rsidR="00104403" w:rsidRPr="007844E4" w:rsidRDefault="00FF6D5E">
            <w:pPr>
              <w:rPr>
                <w:rFonts w:cs="Times New Roman"/>
                <w:szCs w:val="28"/>
                <w:lang w:val="kk-KZ"/>
              </w:rPr>
            </w:pPr>
            <w:r w:rsidRPr="007844E4">
              <w:rPr>
                <w:rFonts w:cs="Times New Roman"/>
                <w:szCs w:val="28"/>
                <w:lang w:val="kk-KZ"/>
              </w:rPr>
              <w:t>1-3 базалық; 4-7 жеткілікті; 8-10 сенімді</w:t>
            </w:r>
          </w:p>
        </w:tc>
        <w:tc>
          <w:tcPr>
            <w:tcW w:w="1928" w:type="dxa"/>
            <w:vAlign w:val="center"/>
          </w:tcPr>
          <w:p w14:paraId="569215FF" w14:textId="77777777" w:rsidR="00104403" w:rsidRPr="007844E4" w:rsidRDefault="00FF6D5E">
            <w:pPr>
              <w:rPr>
                <w:rFonts w:cs="Times New Roman"/>
                <w:szCs w:val="28"/>
                <w:lang w:val="kk-KZ"/>
              </w:rPr>
            </w:pPr>
            <w:r w:rsidRPr="007844E4">
              <w:rPr>
                <w:rFonts w:cs="Times New Roman"/>
                <w:szCs w:val="28"/>
                <w:lang w:val="kk-KZ"/>
              </w:rPr>
              <w:t>Педагогтер, тәлімгерлер</w:t>
            </w:r>
          </w:p>
        </w:tc>
      </w:tr>
      <w:tr w:rsidR="00104403" w:rsidRPr="007844E4" w14:paraId="78FC97B9" w14:textId="77777777">
        <w:trPr>
          <w:jc w:val="center"/>
        </w:trPr>
        <w:tc>
          <w:tcPr>
            <w:tcW w:w="1928" w:type="dxa"/>
            <w:vAlign w:val="center"/>
          </w:tcPr>
          <w:p w14:paraId="102DD0C0" w14:textId="77777777" w:rsidR="00104403" w:rsidRPr="007844E4" w:rsidRDefault="00FF6D5E">
            <w:pPr>
              <w:rPr>
                <w:rFonts w:cs="Times New Roman"/>
                <w:szCs w:val="28"/>
                <w:lang w:val="kk-KZ"/>
              </w:rPr>
            </w:pPr>
            <w:r w:rsidRPr="007844E4">
              <w:rPr>
                <w:rFonts w:cs="Times New Roman"/>
                <w:szCs w:val="28"/>
                <w:lang w:val="kk-KZ"/>
              </w:rPr>
              <w:t>Арт-жобалау</w:t>
            </w:r>
          </w:p>
        </w:tc>
        <w:tc>
          <w:tcPr>
            <w:tcW w:w="1928" w:type="dxa"/>
            <w:vAlign w:val="center"/>
          </w:tcPr>
          <w:p w14:paraId="48AE1CDB" w14:textId="77777777" w:rsidR="00104403" w:rsidRPr="007844E4" w:rsidRDefault="00FF6D5E">
            <w:pPr>
              <w:rPr>
                <w:rFonts w:cs="Times New Roman"/>
                <w:szCs w:val="28"/>
                <w:lang w:val="kk-KZ"/>
              </w:rPr>
            </w:pPr>
            <w:r w:rsidRPr="007844E4">
              <w:rPr>
                <w:rFonts w:cs="Times New Roman"/>
                <w:szCs w:val="28"/>
                <w:lang w:val="kk-KZ"/>
              </w:rPr>
              <w:t>Идея, рөлдерді бөлу, жобаны дайындау, таныстырылым</w:t>
            </w:r>
          </w:p>
        </w:tc>
        <w:tc>
          <w:tcPr>
            <w:tcW w:w="1928" w:type="dxa"/>
            <w:vAlign w:val="center"/>
          </w:tcPr>
          <w:p w14:paraId="5A95E5DC" w14:textId="77777777" w:rsidR="00104403" w:rsidRPr="007844E4" w:rsidRDefault="00FF6D5E">
            <w:pPr>
              <w:rPr>
                <w:rFonts w:cs="Times New Roman"/>
                <w:szCs w:val="28"/>
                <w:lang w:val="kk-KZ"/>
              </w:rPr>
            </w:pPr>
            <w:r w:rsidRPr="007844E4">
              <w:rPr>
                <w:rFonts w:cs="Times New Roman"/>
                <w:szCs w:val="28"/>
                <w:lang w:val="kk-KZ"/>
              </w:rPr>
              <w:t>Жобаларды талдау, бақылау</w:t>
            </w:r>
          </w:p>
        </w:tc>
        <w:tc>
          <w:tcPr>
            <w:tcW w:w="1928" w:type="dxa"/>
            <w:vAlign w:val="center"/>
          </w:tcPr>
          <w:p w14:paraId="439FFCC4" w14:textId="77777777" w:rsidR="00104403" w:rsidRPr="007844E4" w:rsidRDefault="00FF6D5E">
            <w:pPr>
              <w:rPr>
                <w:rFonts w:cs="Times New Roman"/>
                <w:szCs w:val="28"/>
                <w:lang w:val="kk-KZ"/>
              </w:rPr>
            </w:pPr>
            <w:r w:rsidRPr="007844E4">
              <w:rPr>
                <w:rFonts w:cs="Times New Roman"/>
                <w:szCs w:val="28"/>
                <w:lang w:val="kk-KZ"/>
              </w:rPr>
              <w:t>1-3 ішінара; 4-7 жеткілікті; 8-10 белсенді</w:t>
            </w:r>
          </w:p>
        </w:tc>
        <w:tc>
          <w:tcPr>
            <w:tcW w:w="1928" w:type="dxa"/>
            <w:vAlign w:val="center"/>
          </w:tcPr>
          <w:p w14:paraId="6BB0CEDB" w14:textId="77777777" w:rsidR="00104403" w:rsidRPr="007844E4" w:rsidRDefault="00FF6D5E">
            <w:pPr>
              <w:rPr>
                <w:rFonts w:cs="Times New Roman"/>
                <w:szCs w:val="28"/>
                <w:lang w:val="kk-KZ"/>
              </w:rPr>
            </w:pPr>
            <w:r w:rsidRPr="007844E4">
              <w:rPr>
                <w:rFonts w:cs="Times New Roman"/>
                <w:szCs w:val="28"/>
                <w:lang w:val="kk-KZ"/>
              </w:rPr>
              <w:t>Педагогтер, әдіскер</w:t>
            </w:r>
          </w:p>
        </w:tc>
      </w:tr>
      <w:tr w:rsidR="00104403" w:rsidRPr="007844E4" w14:paraId="3CCB5383" w14:textId="77777777">
        <w:trPr>
          <w:jc w:val="center"/>
        </w:trPr>
        <w:tc>
          <w:tcPr>
            <w:tcW w:w="1928" w:type="dxa"/>
            <w:vAlign w:val="center"/>
          </w:tcPr>
          <w:p w14:paraId="0D559144" w14:textId="77777777" w:rsidR="00104403" w:rsidRPr="007844E4" w:rsidRDefault="00FF6D5E">
            <w:pPr>
              <w:rPr>
                <w:rFonts w:cs="Times New Roman"/>
                <w:szCs w:val="28"/>
                <w:lang w:val="kk-KZ"/>
              </w:rPr>
            </w:pPr>
            <w:r w:rsidRPr="007844E4">
              <w:rPr>
                <w:rFonts w:cs="Times New Roman"/>
                <w:szCs w:val="28"/>
                <w:lang w:val="kk-KZ"/>
              </w:rPr>
              <w:t>Командалық дағдылар</w:t>
            </w:r>
          </w:p>
        </w:tc>
        <w:tc>
          <w:tcPr>
            <w:tcW w:w="1928" w:type="dxa"/>
            <w:vAlign w:val="center"/>
          </w:tcPr>
          <w:p w14:paraId="26B29753" w14:textId="77777777" w:rsidR="00104403" w:rsidRPr="007844E4" w:rsidRDefault="00FF6D5E">
            <w:pPr>
              <w:rPr>
                <w:rFonts w:cs="Times New Roman"/>
                <w:szCs w:val="28"/>
                <w:lang w:val="kk-KZ"/>
              </w:rPr>
            </w:pPr>
            <w:r w:rsidRPr="007844E4">
              <w:rPr>
                <w:rFonts w:cs="Times New Roman"/>
                <w:szCs w:val="28"/>
                <w:lang w:val="kk-KZ"/>
              </w:rPr>
              <w:t>Ынтымақтастық, өзара көмек, жауапкершілік</w:t>
            </w:r>
          </w:p>
        </w:tc>
        <w:tc>
          <w:tcPr>
            <w:tcW w:w="1928" w:type="dxa"/>
            <w:vAlign w:val="center"/>
          </w:tcPr>
          <w:p w14:paraId="2C6418C8" w14:textId="77777777" w:rsidR="00104403" w:rsidRPr="007844E4" w:rsidRDefault="00FF6D5E">
            <w:pPr>
              <w:rPr>
                <w:rFonts w:cs="Times New Roman"/>
                <w:szCs w:val="28"/>
                <w:lang w:val="kk-KZ"/>
              </w:rPr>
            </w:pPr>
            <w:r w:rsidRPr="007844E4">
              <w:rPr>
                <w:rFonts w:cs="Times New Roman"/>
                <w:szCs w:val="28"/>
                <w:lang w:val="kk-KZ"/>
              </w:rPr>
              <w:t>Бақылау, рефлексия</w:t>
            </w:r>
          </w:p>
        </w:tc>
        <w:tc>
          <w:tcPr>
            <w:tcW w:w="1928" w:type="dxa"/>
            <w:vAlign w:val="center"/>
          </w:tcPr>
          <w:p w14:paraId="17176B07" w14:textId="77777777" w:rsidR="00104403" w:rsidRPr="007844E4" w:rsidRDefault="00FF6D5E">
            <w:pPr>
              <w:rPr>
                <w:rFonts w:cs="Times New Roman"/>
                <w:szCs w:val="28"/>
                <w:lang w:val="kk-KZ"/>
              </w:rPr>
            </w:pPr>
            <w:r w:rsidRPr="007844E4">
              <w:rPr>
                <w:rFonts w:cs="Times New Roman"/>
                <w:szCs w:val="28"/>
                <w:lang w:val="kk-KZ"/>
              </w:rPr>
              <w:t>1-3 қолдауды қажет етеді; 4-7 дамуда; 8-10 айқын</w:t>
            </w:r>
          </w:p>
        </w:tc>
        <w:tc>
          <w:tcPr>
            <w:tcW w:w="1928" w:type="dxa"/>
            <w:vAlign w:val="center"/>
          </w:tcPr>
          <w:p w14:paraId="7871B21F" w14:textId="77777777" w:rsidR="00104403" w:rsidRPr="007844E4" w:rsidRDefault="00FF6D5E">
            <w:pPr>
              <w:rPr>
                <w:rFonts w:cs="Times New Roman"/>
                <w:szCs w:val="28"/>
                <w:lang w:val="kk-KZ"/>
              </w:rPr>
            </w:pPr>
            <w:r w:rsidRPr="007844E4">
              <w:rPr>
                <w:rFonts w:cs="Times New Roman"/>
                <w:szCs w:val="28"/>
                <w:lang w:val="kk-KZ"/>
              </w:rPr>
              <w:t>Тәлімгерлер, тәрбиешілер</w:t>
            </w:r>
          </w:p>
        </w:tc>
      </w:tr>
      <w:tr w:rsidR="00104403" w:rsidRPr="007844E4" w14:paraId="27D8461E" w14:textId="77777777">
        <w:trPr>
          <w:jc w:val="center"/>
        </w:trPr>
        <w:tc>
          <w:tcPr>
            <w:tcW w:w="1928" w:type="dxa"/>
            <w:vAlign w:val="center"/>
          </w:tcPr>
          <w:p w14:paraId="5F4F92FE" w14:textId="77777777" w:rsidR="00104403" w:rsidRPr="007844E4" w:rsidRDefault="00FF6D5E">
            <w:pPr>
              <w:rPr>
                <w:rFonts w:cs="Times New Roman"/>
                <w:szCs w:val="28"/>
                <w:lang w:val="kk-KZ"/>
              </w:rPr>
            </w:pPr>
            <w:r w:rsidRPr="007844E4">
              <w:rPr>
                <w:rFonts w:cs="Times New Roman"/>
                <w:szCs w:val="28"/>
                <w:lang w:val="kk-KZ"/>
              </w:rPr>
              <w:t>Эмоционалдық әл-ауқат</w:t>
            </w:r>
          </w:p>
        </w:tc>
        <w:tc>
          <w:tcPr>
            <w:tcW w:w="1928" w:type="dxa"/>
            <w:vAlign w:val="center"/>
          </w:tcPr>
          <w:p w14:paraId="0AC70247" w14:textId="77777777" w:rsidR="00104403" w:rsidRPr="007844E4" w:rsidRDefault="00FF6D5E">
            <w:pPr>
              <w:rPr>
                <w:rFonts w:cs="Times New Roman"/>
                <w:szCs w:val="28"/>
                <w:lang w:val="kk-KZ"/>
              </w:rPr>
            </w:pPr>
            <w:r w:rsidRPr="007844E4">
              <w:rPr>
                <w:rFonts w:cs="Times New Roman"/>
                <w:szCs w:val="28"/>
                <w:lang w:val="kk-KZ"/>
              </w:rPr>
              <w:t>Көңіл күй, жайлылық, жанжалдардың азаюы</w:t>
            </w:r>
          </w:p>
        </w:tc>
        <w:tc>
          <w:tcPr>
            <w:tcW w:w="1928" w:type="dxa"/>
            <w:vAlign w:val="center"/>
          </w:tcPr>
          <w:p w14:paraId="0FAF15C5" w14:textId="77777777" w:rsidR="00104403" w:rsidRPr="007844E4" w:rsidRDefault="00FF6D5E">
            <w:pPr>
              <w:rPr>
                <w:rFonts w:cs="Times New Roman"/>
                <w:szCs w:val="28"/>
                <w:lang w:val="kk-KZ"/>
              </w:rPr>
            </w:pPr>
            <w:r w:rsidRPr="007844E4">
              <w:rPr>
                <w:rFonts w:cs="Times New Roman"/>
                <w:szCs w:val="28"/>
                <w:lang w:val="kk-KZ"/>
              </w:rPr>
              <w:t>Әңгімелер, рефлексия, бақылау</w:t>
            </w:r>
          </w:p>
        </w:tc>
        <w:tc>
          <w:tcPr>
            <w:tcW w:w="1928" w:type="dxa"/>
            <w:vAlign w:val="center"/>
          </w:tcPr>
          <w:p w14:paraId="4AE2CDFA" w14:textId="77777777" w:rsidR="00104403" w:rsidRPr="007844E4" w:rsidRDefault="00FF6D5E">
            <w:pPr>
              <w:rPr>
                <w:rFonts w:cs="Times New Roman"/>
                <w:szCs w:val="28"/>
                <w:lang w:val="kk-KZ"/>
              </w:rPr>
            </w:pPr>
            <w:r w:rsidRPr="007844E4">
              <w:rPr>
                <w:rFonts w:cs="Times New Roman"/>
                <w:szCs w:val="28"/>
                <w:lang w:val="kk-KZ"/>
              </w:rPr>
              <w:t>1-3 алаңдаулы; 4-7 тұрақты; 8-10 жайлы</w:t>
            </w:r>
          </w:p>
        </w:tc>
        <w:tc>
          <w:tcPr>
            <w:tcW w:w="1928" w:type="dxa"/>
            <w:vAlign w:val="center"/>
          </w:tcPr>
          <w:p w14:paraId="7A04DE7C" w14:textId="77777777" w:rsidR="00104403" w:rsidRPr="007844E4" w:rsidRDefault="00FF6D5E">
            <w:pPr>
              <w:rPr>
                <w:rFonts w:cs="Times New Roman"/>
                <w:szCs w:val="28"/>
                <w:lang w:val="kk-KZ"/>
              </w:rPr>
            </w:pPr>
            <w:r w:rsidRPr="007844E4">
              <w:rPr>
                <w:rFonts w:cs="Times New Roman"/>
                <w:szCs w:val="28"/>
                <w:lang w:val="kk-KZ"/>
              </w:rPr>
              <w:t>Тәлімгерлер, психолог болған жағдайда</w:t>
            </w:r>
          </w:p>
        </w:tc>
      </w:tr>
      <w:tr w:rsidR="00104403" w:rsidRPr="007844E4" w14:paraId="3F15A7F8" w14:textId="77777777">
        <w:trPr>
          <w:jc w:val="center"/>
        </w:trPr>
        <w:tc>
          <w:tcPr>
            <w:tcW w:w="1928" w:type="dxa"/>
            <w:vAlign w:val="center"/>
          </w:tcPr>
          <w:p w14:paraId="2F06A52C" w14:textId="77777777" w:rsidR="00104403" w:rsidRPr="007844E4" w:rsidRDefault="00FF6D5E">
            <w:pPr>
              <w:rPr>
                <w:rFonts w:cs="Times New Roman"/>
                <w:szCs w:val="28"/>
                <w:lang w:val="kk-KZ"/>
              </w:rPr>
            </w:pPr>
            <w:r w:rsidRPr="007844E4">
              <w:rPr>
                <w:rFonts w:cs="Times New Roman"/>
                <w:szCs w:val="28"/>
                <w:lang w:val="kk-KZ"/>
              </w:rPr>
              <w:t>Қанағаттанушылық</w:t>
            </w:r>
          </w:p>
        </w:tc>
        <w:tc>
          <w:tcPr>
            <w:tcW w:w="1928" w:type="dxa"/>
            <w:vAlign w:val="center"/>
          </w:tcPr>
          <w:p w14:paraId="2CFB4C45" w14:textId="77777777" w:rsidR="00104403" w:rsidRPr="007844E4" w:rsidRDefault="00FF6D5E">
            <w:pPr>
              <w:rPr>
                <w:rFonts w:cs="Times New Roman"/>
                <w:szCs w:val="28"/>
                <w:lang w:val="kk-KZ"/>
              </w:rPr>
            </w:pPr>
            <w:r w:rsidRPr="007844E4">
              <w:rPr>
                <w:rFonts w:cs="Times New Roman"/>
                <w:szCs w:val="28"/>
                <w:lang w:val="kk-KZ"/>
              </w:rPr>
              <w:t>Ауысымға, жағдайларға және іс-шараларға қатынас</w:t>
            </w:r>
          </w:p>
        </w:tc>
        <w:tc>
          <w:tcPr>
            <w:tcW w:w="1928" w:type="dxa"/>
            <w:vAlign w:val="center"/>
          </w:tcPr>
          <w:p w14:paraId="3FA9D140" w14:textId="77777777" w:rsidR="00104403" w:rsidRPr="007844E4" w:rsidRDefault="00FF6D5E">
            <w:pPr>
              <w:rPr>
                <w:rFonts w:cs="Times New Roman"/>
                <w:szCs w:val="28"/>
                <w:lang w:val="kk-KZ"/>
              </w:rPr>
            </w:pPr>
            <w:r w:rsidRPr="007844E4">
              <w:rPr>
                <w:rFonts w:cs="Times New Roman"/>
                <w:szCs w:val="28"/>
                <w:lang w:val="kk-KZ"/>
              </w:rPr>
              <w:t>Сауалнама, кері байланыс</w:t>
            </w:r>
          </w:p>
        </w:tc>
        <w:tc>
          <w:tcPr>
            <w:tcW w:w="1928" w:type="dxa"/>
            <w:vAlign w:val="center"/>
          </w:tcPr>
          <w:p w14:paraId="70CD6A73" w14:textId="77777777" w:rsidR="00104403" w:rsidRPr="007844E4" w:rsidRDefault="00FF6D5E">
            <w:pPr>
              <w:rPr>
                <w:rFonts w:cs="Times New Roman"/>
                <w:szCs w:val="28"/>
                <w:lang w:val="kk-KZ"/>
              </w:rPr>
            </w:pPr>
            <w:r w:rsidRPr="007844E4">
              <w:rPr>
                <w:rFonts w:cs="Times New Roman"/>
                <w:szCs w:val="28"/>
                <w:lang w:val="kk-KZ"/>
              </w:rPr>
              <w:t>1-3 төмен; 4-7 жеткілікті; 8-10 жоғары</w:t>
            </w:r>
          </w:p>
        </w:tc>
        <w:tc>
          <w:tcPr>
            <w:tcW w:w="1928" w:type="dxa"/>
            <w:vAlign w:val="center"/>
          </w:tcPr>
          <w:p w14:paraId="1379B4B1" w14:textId="77777777" w:rsidR="00104403" w:rsidRPr="007844E4" w:rsidRDefault="00FF6D5E">
            <w:pPr>
              <w:rPr>
                <w:rFonts w:cs="Times New Roman"/>
                <w:szCs w:val="28"/>
                <w:lang w:val="kk-KZ"/>
              </w:rPr>
            </w:pPr>
            <w:r w:rsidRPr="007844E4">
              <w:rPr>
                <w:rFonts w:cs="Times New Roman"/>
                <w:szCs w:val="28"/>
                <w:lang w:val="kk-KZ"/>
              </w:rPr>
              <w:t>Әкімшілік, әдіскер</w:t>
            </w:r>
          </w:p>
        </w:tc>
      </w:tr>
    </w:tbl>
    <w:p w14:paraId="3CD99B61" w14:textId="77777777" w:rsidR="00104403" w:rsidRPr="007844E4" w:rsidRDefault="00FF6D5E">
      <w:pPr>
        <w:spacing w:after="0" w:line="240" w:lineRule="auto"/>
        <w:rPr>
          <w:rFonts w:cs="Times New Roman"/>
          <w:szCs w:val="28"/>
        </w:rPr>
      </w:pPr>
      <w:r w:rsidRPr="007844E4">
        <w:rPr>
          <w:rFonts w:cs="Times New Roman"/>
          <w:b/>
          <w:szCs w:val="28"/>
        </w:rPr>
        <w:t>Мониторинг нәтижелерін есепке алу тәртібі</w:t>
      </w:r>
    </w:p>
    <w:p w14:paraId="032A9A41" w14:textId="77777777" w:rsidR="00104403" w:rsidRPr="007844E4" w:rsidRDefault="00FF6D5E" w:rsidP="00DE36FA">
      <w:pPr>
        <w:spacing w:after="0" w:line="240" w:lineRule="auto"/>
        <w:ind w:firstLine="709"/>
        <w:jc w:val="both"/>
        <w:rPr>
          <w:rFonts w:cs="Times New Roman"/>
          <w:szCs w:val="28"/>
        </w:rPr>
      </w:pPr>
      <w:r w:rsidRPr="007844E4">
        <w:rPr>
          <w:rFonts w:cs="Times New Roman"/>
          <w:szCs w:val="28"/>
        </w:rPr>
        <w:t xml:space="preserve">Ағымдағы мониторинг қорытындысы бойынша педагогикалық команда іс-шараларды ұйымдастыруға, жүктемені бөлуге, қатысушыларды қолдау нысандарына және ауысымның келесі күндерінің мазмұнына жедел өзгерістер енгізеді. Ауысым аяқталғаннан кейін мониторинг нәтижелері жинақталады </w:t>
      </w:r>
      <w:r w:rsidRPr="007844E4">
        <w:rPr>
          <w:rFonts w:cs="Times New Roman"/>
          <w:szCs w:val="28"/>
        </w:rPr>
        <w:lastRenderedPageBreak/>
        <w:t>және келесі ауысымдарды жоспарлау, әдістемелік материалдарды жаңарту және Бағдарламаны жетілдіру кезінде пайдаланылады.</w:t>
      </w:r>
    </w:p>
    <w:p w14:paraId="041E8765" w14:textId="77777777" w:rsidR="00042AF3" w:rsidRPr="007844E4" w:rsidRDefault="00042AF3">
      <w:pPr>
        <w:spacing w:after="0" w:line="240" w:lineRule="auto"/>
        <w:rPr>
          <w:rFonts w:cs="Times New Roman"/>
          <w:b/>
          <w:szCs w:val="28"/>
        </w:rPr>
      </w:pPr>
    </w:p>
    <w:p w14:paraId="146C6411" w14:textId="14A474B9" w:rsidR="00104403" w:rsidRPr="007844E4" w:rsidRDefault="00FF6D5E">
      <w:pPr>
        <w:spacing w:after="0" w:line="240" w:lineRule="auto"/>
        <w:rPr>
          <w:rFonts w:cs="Times New Roman"/>
          <w:szCs w:val="28"/>
        </w:rPr>
      </w:pPr>
      <w:r w:rsidRPr="007844E4">
        <w:rPr>
          <w:rFonts w:cs="Times New Roman"/>
          <w:b/>
          <w:szCs w:val="28"/>
        </w:rPr>
        <w:t>9-бөлім. Негізгі және қосымша әдебиеттер тізімі</w:t>
      </w:r>
    </w:p>
    <w:p w14:paraId="161B0ED6" w14:textId="77777777" w:rsidR="00042AF3" w:rsidRPr="007844E4" w:rsidRDefault="00042AF3" w:rsidP="00042AF3">
      <w:pPr>
        <w:spacing w:after="0" w:line="240" w:lineRule="auto"/>
        <w:jc w:val="both"/>
        <w:rPr>
          <w:rFonts w:cs="Times New Roman"/>
          <w:b/>
          <w:szCs w:val="28"/>
          <w:lang w:val="kk-KZ"/>
        </w:rPr>
      </w:pPr>
    </w:p>
    <w:p w14:paraId="1D47995A" w14:textId="223CEB49"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Нормативтік құқықтық актілер</w:t>
      </w:r>
    </w:p>
    <w:p w14:paraId="5ED2CC83"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1) Қазақстан Республикасының Конституциясы.</w:t>
      </w:r>
    </w:p>
    <w:p w14:paraId="57FCADFB"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2) «Білім туралы» Қазақстан Республикасының 2007 жылғы 27 шілдедегі № 319-III Заңы.</w:t>
      </w:r>
    </w:p>
    <w:p w14:paraId="13AB61B5"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3) «Қазақстан Республикасындағы баланың құқықтары туралы» Қазақстан Республикасының 2002 жылғы 8 тамыздағы № 345 Заңы.</w:t>
      </w:r>
    </w:p>
    <w:p w14:paraId="30D02955"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4) «Халық денсаулығы және денсаулық сақтау жүйесі туралы» Қазақстан Республикасының 2020 жылғы 7 шілдедегі № 360-VI Кодексі.</w:t>
      </w:r>
    </w:p>
    <w:p w14:paraId="3CCE6DC8"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5) «Педагог мәртебесі туралы» Қазақстан Республикасының 2019 жылғы 27 желтоқсандағы № 293-VI Заңы.</w:t>
      </w:r>
    </w:p>
    <w:p w14:paraId="56566B92"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6) Кәмелетке толмағандарға арналған білім беру-сауықтыру бағдарламаларын әзірлеу, келісу және бекіту қағидалары, сондай-ақ олардың құрылымы мен мазмұнына қойылатын талаптар.</w:t>
      </w:r>
    </w:p>
    <w:p w14:paraId="4C6998A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7) Қазақстан Республикасы Оқу-ағарту министрінің 2025 жылғы 7 қазандағы № 237 бұйрығымен бекітілген Білім беру ұйымдарында балаларды сауықтыру мен демалысын ұйымдастыру қағидалары.</w:t>
      </w:r>
    </w:p>
    <w:p w14:paraId="0A13207C"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8) Қазақстан Республикасы Оқу-ағарту министрінің 2022 жылғы 31 тамыздағы № 385 бұйрығымен бекітілген Мектепке дейінгі, орта, техникалық және кәсіптік, орта білімнен кейінгі білім беру, қосымша білім беру ұйымдары қызметінің үлгілік қағидалары.</w:t>
      </w:r>
    </w:p>
    <w:p w14:paraId="1AD1DD49"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9) Қазақстан Республикасы Денсаулық сақтау министрінің 2022 жылғы 10 тамыздағы № ҚР ДСМ-78 бұйрығымен бекітілген «Балалардың сауықтыру және санаторий объектілеріне қойылатын санитариялық-эпидемиологиялық талаптар» санитариялық қағидалары.</w:t>
      </w:r>
    </w:p>
    <w:p w14:paraId="002301C1"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10) Қазақстан Республикасы Мәдениет және спорт министрінің 2014 жылғы 3 қарашадағы № 68 бұйрығымен бекітілген Дене шынықтыру және спорт сабақтарын өткізу кезіндегі қауіпсіздік қағидалары.</w:t>
      </w:r>
    </w:p>
    <w:p w14:paraId="5A07007C" w14:textId="6CCAD7A5"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xml:space="preserve">11) «Адал азамат» </w:t>
      </w:r>
      <w:r w:rsidR="006B7BB5">
        <w:rPr>
          <w:rFonts w:cs="Times New Roman"/>
          <w:szCs w:val="28"/>
          <w:lang w:val="kk-KZ"/>
        </w:rPr>
        <w:t>біртұтас</w:t>
      </w:r>
      <w:r w:rsidRPr="007844E4">
        <w:rPr>
          <w:rFonts w:cs="Times New Roman"/>
          <w:szCs w:val="28"/>
          <w:lang w:val="kk-KZ"/>
        </w:rPr>
        <w:t xml:space="preserve"> тәрбие бағдарламасы.</w:t>
      </w:r>
    </w:p>
    <w:p w14:paraId="59AA77CD"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12) Кәмелетке толмағандардың демалысын, сауықтырылуын, тәрбиесін, қосымша білімін, медициналық сүйемелдеуін және қауіпсіздігін қамтамасыз етуді реттейтін Қазақстан Республикасының өзге де нормативтік құқықтық актілері.</w:t>
      </w:r>
    </w:p>
    <w:p w14:paraId="7BC2EB21" w14:textId="77777777" w:rsidR="00104403" w:rsidRPr="007844E4" w:rsidRDefault="00FF6D5E" w:rsidP="00042AF3">
      <w:pPr>
        <w:spacing w:after="0" w:line="240" w:lineRule="auto"/>
        <w:jc w:val="both"/>
        <w:rPr>
          <w:rFonts w:cs="Times New Roman"/>
          <w:szCs w:val="28"/>
          <w:lang w:val="kk-KZ"/>
        </w:rPr>
      </w:pPr>
      <w:r w:rsidRPr="007844E4">
        <w:rPr>
          <w:rFonts w:cs="Times New Roman"/>
          <w:b/>
          <w:szCs w:val="28"/>
          <w:lang w:val="kk-KZ"/>
        </w:rPr>
        <w:t>Оқу-әдістемелік және қосымша материалдар</w:t>
      </w:r>
    </w:p>
    <w:p w14:paraId="7FC35442"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1) Каникул кезеңінде балалардың демалысын, сауықтырылуын және жұмыспен қамтылуын ұйымдастыру жөніндегі әдістемелік ұсынымдар.</w:t>
      </w:r>
    </w:p>
    <w:p w14:paraId="0384712D" w14:textId="3E351CAD"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 xml:space="preserve">2) </w:t>
      </w:r>
      <w:r w:rsidR="0037431B">
        <w:rPr>
          <w:rFonts w:cs="Times New Roman"/>
          <w:szCs w:val="28"/>
          <w:lang w:val="kk-KZ"/>
        </w:rPr>
        <w:t>ББСО</w:t>
      </w:r>
      <w:r w:rsidRPr="007844E4">
        <w:rPr>
          <w:rFonts w:cs="Times New Roman"/>
          <w:szCs w:val="28"/>
          <w:lang w:val="kk-KZ"/>
        </w:rPr>
        <w:t xml:space="preserve"> тәрбие жұмысын ұйымдастыру жөніндегі әдістемелік материалдар.</w:t>
      </w:r>
    </w:p>
    <w:p w14:paraId="0AF66EF1"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lastRenderedPageBreak/>
        <w:t>3) Балалар мен жасөспірімдердің шығармашылық ойлауын, эмоционалдық интеллектін және soft skills дағдыларын дамыту жөніндегі әдістемелік материалдар.</w:t>
      </w:r>
    </w:p>
    <w:p w14:paraId="2B0AD1B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4) Қимылды, ұлттық, спорттық, музыкалық және командалық ойындар жинақтары.</w:t>
      </w:r>
    </w:p>
    <w:p w14:paraId="591D36B8"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5) Балаларға арналған көркем, театрлық, музыкалық және дизайнерлік сабақтарды ұйымдастыру жөніндегі әдістемелік материалдар.</w:t>
      </w:r>
    </w:p>
    <w:p w14:paraId="50C922BC"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6) Медиасауаттылық, цифрлық қауіпсіздік және медиаконтентті жауапты жасау жөніндегі материалдар.</w:t>
      </w:r>
    </w:p>
    <w:p w14:paraId="4F4663BB"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7) Қолайлы жағдай болған кезде балаларға арналған digital art, stop-motion, фото- және видеошығармашылық жөніндегі әдістемелік материалдар.</w:t>
      </w:r>
    </w:p>
    <w:p w14:paraId="5A6CEA2E"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8) Тәрбиелік, шығармашылық, спорттық және мәдени-бос уақыт іс-шаралары сценарийлерінің жинақтары.</w:t>
      </w:r>
    </w:p>
    <w:p w14:paraId="1F60BA1C"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9) Жобалық қызметті, балалардың өзін-өзі басқаруын және командалық жұмысты ұйымдастыру жөніндегі материалдар.</w:t>
      </w:r>
    </w:p>
    <w:p w14:paraId="5CD07E04"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10) Уақытша балалар ұжымы жағдайында балалардың бейімделуі жөніндегі психологиялық-педагогикалық материалдар.</w:t>
      </w:r>
    </w:p>
    <w:p w14:paraId="457F41FC" w14:textId="77777777" w:rsidR="00104403" w:rsidRPr="007844E4" w:rsidRDefault="00FF6D5E" w:rsidP="00042AF3">
      <w:pPr>
        <w:spacing w:after="0" w:line="240" w:lineRule="auto"/>
        <w:ind w:firstLine="709"/>
        <w:jc w:val="both"/>
        <w:rPr>
          <w:rFonts w:cs="Times New Roman"/>
          <w:szCs w:val="28"/>
          <w:lang w:val="kk-KZ"/>
        </w:rPr>
      </w:pPr>
      <w:r w:rsidRPr="007844E4">
        <w:rPr>
          <w:rFonts w:cs="Times New Roman"/>
          <w:szCs w:val="28"/>
          <w:lang w:val="kk-KZ"/>
        </w:rPr>
        <w:t>11) Балалар лагерінде көрмелер, фестивальдер, конкурстар, концерттер және көпшілік алдында таныстырылымдар ұйымдастыру жөніндегі әдістемелік материалдар.</w:t>
      </w:r>
    </w:p>
    <w:p w14:paraId="3E1334EB" w14:textId="77777777" w:rsidR="00104403" w:rsidRPr="009A4DC4" w:rsidRDefault="00FF6D5E" w:rsidP="00042AF3">
      <w:pPr>
        <w:spacing w:after="0" w:line="240" w:lineRule="auto"/>
        <w:ind w:firstLine="709"/>
        <w:jc w:val="both"/>
        <w:rPr>
          <w:rFonts w:cs="Times New Roman"/>
          <w:szCs w:val="28"/>
          <w:lang w:val="kk-KZ"/>
        </w:rPr>
      </w:pPr>
      <w:r w:rsidRPr="007844E4">
        <w:rPr>
          <w:rFonts w:cs="Times New Roman"/>
          <w:szCs w:val="28"/>
          <w:lang w:val="kk-KZ"/>
        </w:rPr>
        <w:t>12) Оқу-әдістемелік, ғылыми, анықтамалық және электрондық дереккөздер тізбесін Ұйым соңғы 5 жылдағы өзекті қазақстандық және шетелдік дереккөздерді, ауысымның бейіндік бағытын және Бағдарламаны іске асыру жағдайларын ескере отырып толықтырады.</w:t>
      </w:r>
    </w:p>
    <w:p w14:paraId="412F5B4B" w14:textId="77777777" w:rsidR="009A4DC4" w:rsidRPr="009A4DC4" w:rsidRDefault="009A4DC4" w:rsidP="00042AF3">
      <w:pPr>
        <w:spacing w:after="0" w:line="240" w:lineRule="auto"/>
        <w:ind w:firstLine="709"/>
        <w:jc w:val="both"/>
        <w:rPr>
          <w:rFonts w:cs="Times New Roman"/>
          <w:szCs w:val="28"/>
          <w:lang w:val="kk-KZ"/>
        </w:rPr>
      </w:pPr>
    </w:p>
    <w:p w14:paraId="50CE14ED" w14:textId="77777777" w:rsidR="009A4DC4" w:rsidRPr="009A4DC4" w:rsidRDefault="009A4DC4" w:rsidP="00042AF3">
      <w:pPr>
        <w:spacing w:after="0" w:line="240" w:lineRule="auto"/>
        <w:ind w:firstLine="709"/>
        <w:jc w:val="both"/>
        <w:rPr>
          <w:rFonts w:cs="Times New Roman"/>
          <w:szCs w:val="28"/>
          <w:lang w:val="kk-KZ"/>
        </w:rPr>
      </w:pPr>
    </w:p>
    <w:p w14:paraId="0D05A948" w14:textId="77777777" w:rsidR="009A4DC4" w:rsidRPr="009A4DC4" w:rsidRDefault="009A4DC4" w:rsidP="00042AF3">
      <w:pPr>
        <w:spacing w:after="0" w:line="240" w:lineRule="auto"/>
        <w:ind w:firstLine="709"/>
        <w:jc w:val="both"/>
        <w:rPr>
          <w:rFonts w:cs="Times New Roman"/>
          <w:szCs w:val="28"/>
          <w:lang w:val="kk-KZ"/>
        </w:rPr>
      </w:pPr>
    </w:p>
    <w:p w14:paraId="2D3BF930" w14:textId="77777777" w:rsidR="009A4DC4" w:rsidRPr="009A4DC4" w:rsidRDefault="009A4DC4" w:rsidP="00042AF3">
      <w:pPr>
        <w:spacing w:after="0" w:line="240" w:lineRule="auto"/>
        <w:ind w:firstLine="709"/>
        <w:jc w:val="both"/>
        <w:rPr>
          <w:rFonts w:cs="Times New Roman"/>
          <w:szCs w:val="28"/>
          <w:lang w:val="kk-KZ"/>
        </w:rPr>
      </w:pPr>
    </w:p>
    <w:p w14:paraId="70D36B98" w14:textId="77777777" w:rsidR="009A4DC4" w:rsidRPr="009A4DC4" w:rsidRDefault="009A4DC4" w:rsidP="00042AF3">
      <w:pPr>
        <w:spacing w:after="0" w:line="240" w:lineRule="auto"/>
        <w:ind w:firstLine="709"/>
        <w:jc w:val="both"/>
        <w:rPr>
          <w:rFonts w:cs="Times New Roman"/>
          <w:szCs w:val="28"/>
          <w:lang w:val="kk-KZ"/>
        </w:rPr>
      </w:pPr>
    </w:p>
    <w:p w14:paraId="79D39928" w14:textId="77777777" w:rsidR="009A4DC4" w:rsidRPr="009A4DC4" w:rsidRDefault="009A4DC4" w:rsidP="00042AF3">
      <w:pPr>
        <w:spacing w:after="0" w:line="240" w:lineRule="auto"/>
        <w:ind w:firstLine="709"/>
        <w:jc w:val="both"/>
        <w:rPr>
          <w:rFonts w:cs="Times New Roman"/>
          <w:szCs w:val="28"/>
          <w:lang w:val="kk-KZ"/>
        </w:rPr>
      </w:pPr>
    </w:p>
    <w:p w14:paraId="45A785CC" w14:textId="77777777" w:rsidR="009A4DC4" w:rsidRPr="009A4DC4" w:rsidRDefault="009A4DC4" w:rsidP="00042AF3">
      <w:pPr>
        <w:spacing w:after="0" w:line="240" w:lineRule="auto"/>
        <w:ind w:firstLine="709"/>
        <w:jc w:val="both"/>
        <w:rPr>
          <w:rFonts w:cs="Times New Roman"/>
          <w:szCs w:val="28"/>
          <w:lang w:val="kk-KZ"/>
        </w:rPr>
      </w:pPr>
    </w:p>
    <w:p w14:paraId="46C4BD19" w14:textId="77777777" w:rsidR="009A4DC4" w:rsidRPr="009A4DC4" w:rsidRDefault="009A4DC4" w:rsidP="00042AF3">
      <w:pPr>
        <w:spacing w:after="0" w:line="240" w:lineRule="auto"/>
        <w:ind w:firstLine="709"/>
        <w:jc w:val="both"/>
        <w:rPr>
          <w:rFonts w:cs="Times New Roman"/>
          <w:szCs w:val="28"/>
          <w:lang w:val="kk-KZ"/>
        </w:rPr>
      </w:pPr>
    </w:p>
    <w:p w14:paraId="049747B2" w14:textId="77777777" w:rsidR="009A4DC4" w:rsidRPr="009A4DC4" w:rsidRDefault="009A4DC4" w:rsidP="00042AF3">
      <w:pPr>
        <w:spacing w:after="0" w:line="240" w:lineRule="auto"/>
        <w:ind w:firstLine="709"/>
        <w:jc w:val="both"/>
        <w:rPr>
          <w:rFonts w:cs="Times New Roman"/>
          <w:szCs w:val="28"/>
          <w:lang w:val="kk-KZ"/>
        </w:rPr>
      </w:pPr>
    </w:p>
    <w:p w14:paraId="3AA62273" w14:textId="77777777" w:rsidR="009A4DC4" w:rsidRPr="009A4DC4" w:rsidRDefault="009A4DC4" w:rsidP="00042AF3">
      <w:pPr>
        <w:spacing w:after="0" w:line="240" w:lineRule="auto"/>
        <w:ind w:firstLine="709"/>
        <w:jc w:val="both"/>
        <w:rPr>
          <w:rFonts w:cs="Times New Roman"/>
          <w:szCs w:val="28"/>
          <w:lang w:val="kk-KZ"/>
        </w:rPr>
      </w:pPr>
    </w:p>
    <w:p w14:paraId="128464C1" w14:textId="77777777" w:rsidR="009A4DC4" w:rsidRPr="009A4DC4" w:rsidRDefault="009A4DC4" w:rsidP="00042AF3">
      <w:pPr>
        <w:spacing w:after="0" w:line="240" w:lineRule="auto"/>
        <w:ind w:firstLine="709"/>
        <w:jc w:val="both"/>
        <w:rPr>
          <w:rFonts w:cs="Times New Roman"/>
          <w:szCs w:val="28"/>
          <w:lang w:val="kk-KZ"/>
        </w:rPr>
      </w:pPr>
    </w:p>
    <w:p w14:paraId="7C1A04D2" w14:textId="77777777" w:rsidR="009A4DC4" w:rsidRPr="009A4DC4" w:rsidRDefault="009A4DC4" w:rsidP="00042AF3">
      <w:pPr>
        <w:spacing w:after="0" w:line="240" w:lineRule="auto"/>
        <w:ind w:firstLine="709"/>
        <w:jc w:val="both"/>
        <w:rPr>
          <w:rFonts w:cs="Times New Roman"/>
          <w:szCs w:val="28"/>
          <w:lang w:val="kk-KZ"/>
        </w:rPr>
      </w:pPr>
    </w:p>
    <w:p w14:paraId="0D37DBC9" w14:textId="77777777" w:rsidR="009A4DC4" w:rsidRPr="009A4DC4" w:rsidRDefault="009A4DC4" w:rsidP="00042AF3">
      <w:pPr>
        <w:spacing w:after="0" w:line="240" w:lineRule="auto"/>
        <w:ind w:firstLine="709"/>
        <w:jc w:val="both"/>
        <w:rPr>
          <w:rFonts w:cs="Times New Roman"/>
          <w:szCs w:val="28"/>
          <w:lang w:val="kk-KZ"/>
        </w:rPr>
      </w:pPr>
    </w:p>
    <w:p w14:paraId="32F76C49" w14:textId="77777777" w:rsidR="009A4DC4" w:rsidRPr="009A4DC4" w:rsidRDefault="009A4DC4" w:rsidP="00042AF3">
      <w:pPr>
        <w:spacing w:after="0" w:line="240" w:lineRule="auto"/>
        <w:ind w:firstLine="709"/>
        <w:jc w:val="both"/>
        <w:rPr>
          <w:rFonts w:cs="Times New Roman"/>
          <w:szCs w:val="28"/>
          <w:lang w:val="kk-KZ"/>
        </w:rPr>
      </w:pPr>
    </w:p>
    <w:p w14:paraId="5902042F" w14:textId="77777777" w:rsidR="009A4DC4" w:rsidRPr="009A4DC4" w:rsidRDefault="009A4DC4" w:rsidP="00042AF3">
      <w:pPr>
        <w:spacing w:after="0" w:line="240" w:lineRule="auto"/>
        <w:ind w:firstLine="709"/>
        <w:jc w:val="both"/>
        <w:rPr>
          <w:rFonts w:cs="Times New Roman"/>
          <w:szCs w:val="28"/>
          <w:lang w:val="kk-KZ"/>
        </w:rPr>
      </w:pPr>
    </w:p>
    <w:p w14:paraId="3D676CD8" w14:textId="77777777" w:rsidR="009A4DC4" w:rsidRPr="009A4DC4" w:rsidRDefault="009A4DC4" w:rsidP="00042AF3">
      <w:pPr>
        <w:spacing w:after="0" w:line="240" w:lineRule="auto"/>
        <w:ind w:firstLine="709"/>
        <w:jc w:val="both"/>
        <w:rPr>
          <w:rFonts w:cs="Times New Roman"/>
          <w:szCs w:val="28"/>
          <w:lang w:val="kk-KZ"/>
        </w:rPr>
      </w:pPr>
    </w:p>
    <w:p w14:paraId="43C77847" w14:textId="77777777" w:rsidR="009A4DC4" w:rsidRPr="009A4DC4" w:rsidRDefault="009A4DC4" w:rsidP="00042AF3">
      <w:pPr>
        <w:spacing w:after="0" w:line="240" w:lineRule="auto"/>
        <w:ind w:firstLine="709"/>
        <w:jc w:val="both"/>
        <w:rPr>
          <w:rFonts w:cs="Times New Roman"/>
          <w:szCs w:val="28"/>
          <w:lang w:val="kk-KZ"/>
        </w:rPr>
      </w:pPr>
    </w:p>
    <w:p w14:paraId="565E2584" w14:textId="77777777" w:rsidR="009A4DC4" w:rsidRPr="009A4DC4" w:rsidRDefault="009A4DC4" w:rsidP="00042AF3">
      <w:pPr>
        <w:spacing w:after="0" w:line="240" w:lineRule="auto"/>
        <w:ind w:firstLine="709"/>
        <w:jc w:val="both"/>
        <w:rPr>
          <w:rFonts w:cs="Times New Roman"/>
          <w:szCs w:val="28"/>
          <w:lang w:val="kk-KZ"/>
        </w:rPr>
      </w:pPr>
    </w:p>
    <w:p w14:paraId="3BD9D3E4" w14:textId="77777777" w:rsidR="009A4DC4" w:rsidRPr="00726D7C" w:rsidRDefault="009A4DC4" w:rsidP="009A4DC4">
      <w:pPr>
        <w:spacing w:after="0" w:line="240" w:lineRule="auto"/>
        <w:jc w:val="right"/>
        <w:rPr>
          <w:rFonts w:cs="Times New Roman"/>
          <w:szCs w:val="28"/>
          <w:lang w:val="ru-RU"/>
        </w:rPr>
      </w:pPr>
      <w:r w:rsidRPr="00726D7C">
        <w:rPr>
          <w:rFonts w:cs="Times New Roman"/>
          <w:szCs w:val="28"/>
          <w:lang w:val="ru-RU"/>
        </w:rPr>
        <w:lastRenderedPageBreak/>
        <w:t>Программа для детского образовательно-оздоровительного центра</w:t>
      </w:r>
    </w:p>
    <w:p w14:paraId="2EA2A2D4" w14:textId="77777777" w:rsidR="009A4DC4" w:rsidRPr="00726D7C" w:rsidRDefault="009A4DC4" w:rsidP="009A4DC4">
      <w:pPr>
        <w:spacing w:after="0" w:line="240" w:lineRule="auto"/>
        <w:jc w:val="right"/>
        <w:rPr>
          <w:rFonts w:cs="Times New Roman"/>
          <w:szCs w:val="28"/>
          <w:lang w:val="ru-RU"/>
        </w:rPr>
      </w:pPr>
      <w:r w:rsidRPr="00726D7C">
        <w:rPr>
          <w:rFonts w:cs="Times New Roman"/>
          <w:szCs w:val="28"/>
          <w:lang w:val="ru-RU"/>
        </w:rPr>
        <w:t>сезонного действия</w:t>
      </w:r>
    </w:p>
    <w:p w14:paraId="304D600E" w14:textId="77777777" w:rsidR="009A4DC4" w:rsidRPr="00726D7C" w:rsidRDefault="009A4DC4" w:rsidP="009A4DC4">
      <w:pPr>
        <w:spacing w:after="0" w:line="240" w:lineRule="auto"/>
        <w:jc w:val="center"/>
        <w:rPr>
          <w:rFonts w:cs="Times New Roman"/>
          <w:szCs w:val="28"/>
          <w:lang w:val="ru-RU"/>
        </w:rPr>
      </w:pPr>
    </w:p>
    <w:p w14:paraId="236AC60A" w14:textId="77777777" w:rsidR="009A4DC4" w:rsidRPr="00726D7C" w:rsidRDefault="009A4DC4" w:rsidP="009A4DC4">
      <w:pPr>
        <w:spacing w:after="0" w:line="240" w:lineRule="auto"/>
        <w:jc w:val="center"/>
        <w:rPr>
          <w:rFonts w:cs="Times New Roman"/>
          <w:szCs w:val="28"/>
          <w:lang w:val="ru-RU"/>
        </w:rPr>
      </w:pPr>
    </w:p>
    <w:p w14:paraId="523C3603" w14:textId="77777777" w:rsidR="009A4DC4" w:rsidRPr="00726D7C" w:rsidRDefault="009A4DC4" w:rsidP="009A4DC4">
      <w:pPr>
        <w:spacing w:after="0" w:line="240" w:lineRule="auto"/>
        <w:jc w:val="center"/>
        <w:rPr>
          <w:rFonts w:cs="Times New Roman"/>
          <w:szCs w:val="28"/>
          <w:lang w:val="ru-RU"/>
        </w:rPr>
      </w:pPr>
      <w:bookmarkStart w:id="0" w:name="_GoBack"/>
      <w:bookmarkEnd w:id="0"/>
    </w:p>
    <w:p w14:paraId="6AF0FCC2" w14:textId="77777777" w:rsidR="009A4DC4" w:rsidRPr="00726D7C" w:rsidRDefault="009A4DC4" w:rsidP="009A4DC4">
      <w:pPr>
        <w:spacing w:after="0" w:line="240" w:lineRule="auto"/>
        <w:jc w:val="center"/>
        <w:rPr>
          <w:rFonts w:cs="Times New Roman"/>
          <w:szCs w:val="28"/>
          <w:lang w:val="ru-RU"/>
        </w:rPr>
      </w:pPr>
    </w:p>
    <w:p w14:paraId="3A1D9F5B" w14:textId="77777777" w:rsidR="009A4DC4" w:rsidRPr="00726D7C" w:rsidRDefault="009A4DC4" w:rsidP="009A4DC4">
      <w:pPr>
        <w:spacing w:after="0" w:line="240" w:lineRule="auto"/>
        <w:jc w:val="center"/>
        <w:rPr>
          <w:rFonts w:cs="Times New Roman"/>
          <w:szCs w:val="28"/>
          <w:lang w:val="ru-RU"/>
        </w:rPr>
      </w:pPr>
    </w:p>
    <w:p w14:paraId="1D7729B9" w14:textId="77777777" w:rsidR="009A4DC4" w:rsidRPr="00726D7C" w:rsidRDefault="009A4DC4" w:rsidP="009A4DC4">
      <w:pPr>
        <w:spacing w:after="0" w:line="240" w:lineRule="auto"/>
        <w:jc w:val="center"/>
        <w:rPr>
          <w:rFonts w:cs="Times New Roman"/>
          <w:szCs w:val="28"/>
          <w:lang w:val="ru-RU"/>
        </w:rPr>
      </w:pPr>
    </w:p>
    <w:p w14:paraId="7F885281" w14:textId="77777777" w:rsidR="009A4DC4" w:rsidRPr="00726D7C" w:rsidRDefault="009A4DC4" w:rsidP="009A4DC4">
      <w:pPr>
        <w:spacing w:after="0" w:line="240" w:lineRule="auto"/>
        <w:jc w:val="center"/>
        <w:rPr>
          <w:rFonts w:cs="Times New Roman"/>
          <w:szCs w:val="28"/>
          <w:lang w:val="ru-RU"/>
        </w:rPr>
      </w:pPr>
    </w:p>
    <w:p w14:paraId="2BD216D3" w14:textId="77777777" w:rsidR="009A4DC4" w:rsidRPr="00726D7C" w:rsidRDefault="009A4DC4" w:rsidP="009A4DC4">
      <w:pPr>
        <w:spacing w:after="0" w:line="240" w:lineRule="auto"/>
        <w:rPr>
          <w:rFonts w:cs="Times New Roman"/>
          <w:szCs w:val="28"/>
          <w:lang w:val="ru-RU"/>
        </w:rPr>
      </w:pPr>
    </w:p>
    <w:p w14:paraId="35C26F26" w14:textId="77777777" w:rsidR="009A4DC4" w:rsidRPr="00726D7C" w:rsidRDefault="009A4DC4" w:rsidP="009A4DC4">
      <w:pPr>
        <w:spacing w:after="0" w:line="240" w:lineRule="auto"/>
        <w:rPr>
          <w:rFonts w:cs="Times New Roman"/>
          <w:szCs w:val="28"/>
          <w:lang w:val="ru-RU"/>
        </w:rPr>
      </w:pPr>
    </w:p>
    <w:p w14:paraId="7F2EDE1E" w14:textId="77777777" w:rsidR="009A4DC4" w:rsidRPr="00726D7C" w:rsidRDefault="009A4DC4" w:rsidP="009A4DC4">
      <w:pPr>
        <w:spacing w:after="0" w:line="240" w:lineRule="auto"/>
        <w:jc w:val="center"/>
        <w:rPr>
          <w:rFonts w:cs="Times New Roman"/>
          <w:szCs w:val="28"/>
          <w:lang w:val="ru-RU"/>
        </w:rPr>
      </w:pPr>
      <w:r w:rsidRPr="00726D7C">
        <w:rPr>
          <w:rFonts w:cs="Times New Roman"/>
          <w:b/>
          <w:szCs w:val="28"/>
          <w:lang w:val="ru-RU"/>
        </w:rPr>
        <w:t>ОБРАЗОВАТЕЛЬНО-ОЗДОРОВИТЕЛЬНАЯ</w:t>
      </w:r>
    </w:p>
    <w:p w14:paraId="440C1285" w14:textId="77777777" w:rsidR="009A4DC4" w:rsidRPr="00726D7C" w:rsidRDefault="009A4DC4" w:rsidP="009A4DC4">
      <w:pPr>
        <w:spacing w:after="0" w:line="240" w:lineRule="auto"/>
        <w:jc w:val="center"/>
        <w:rPr>
          <w:rFonts w:cs="Times New Roman"/>
          <w:szCs w:val="28"/>
          <w:lang w:val="ru-RU"/>
        </w:rPr>
      </w:pPr>
      <w:r w:rsidRPr="00726D7C">
        <w:rPr>
          <w:rFonts w:cs="Times New Roman"/>
          <w:b/>
          <w:szCs w:val="28"/>
          <w:lang w:val="ru-RU"/>
        </w:rPr>
        <w:t>ПРОГРАММА НЕСОВЕРШЕННОЛЕТНИМ</w:t>
      </w:r>
    </w:p>
    <w:p w14:paraId="1E2F4844" w14:textId="77777777" w:rsidR="009A4DC4" w:rsidRPr="007B1551" w:rsidRDefault="009A4DC4" w:rsidP="009A4DC4">
      <w:pPr>
        <w:spacing w:after="0" w:line="240" w:lineRule="auto"/>
        <w:jc w:val="center"/>
        <w:rPr>
          <w:rFonts w:cs="Times New Roman"/>
          <w:b/>
          <w:bCs/>
          <w:szCs w:val="28"/>
          <w:lang w:val="ru-RU"/>
        </w:rPr>
      </w:pPr>
      <w:r w:rsidRPr="007B1551">
        <w:rPr>
          <w:rFonts w:cs="Times New Roman"/>
          <w:b/>
          <w:szCs w:val="28"/>
          <w:lang w:val="ru-RU"/>
        </w:rPr>
        <w:t>ДООЦ «Салют»</w:t>
      </w:r>
    </w:p>
    <w:p w14:paraId="16F42B47" w14:textId="77777777" w:rsidR="009A4DC4" w:rsidRPr="00726D7C" w:rsidRDefault="009A4DC4" w:rsidP="009A4DC4">
      <w:pPr>
        <w:spacing w:after="0" w:line="240" w:lineRule="auto"/>
        <w:rPr>
          <w:rFonts w:cs="Times New Roman"/>
          <w:bCs/>
          <w:szCs w:val="28"/>
          <w:lang w:val="ru-RU"/>
        </w:rPr>
      </w:pPr>
    </w:p>
    <w:p w14:paraId="302CFCB7" w14:textId="77777777" w:rsidR="009A4DC4" w:rsidRPr="00726D7C" w:rsidRDefault="009A4DC4" w:rsidP="009A4DC4">
      <w:pPr>
        <w:spacing w:after="0" w:line="240" w:lineRule="auto"/>
        <w:rPr>
          <w:rFonts w:cs="Times New Roman"/>
          <w:szCs w:val="28"/>
          <w:lang w:val="ru-RU"/>
        </w:rPr>
      </w:pPr>
    </w:p>
    <w:p w14:paraId="48E7BB9E" w14:textId="77777777" w:rsidR="009A4DC4" w:rsidRPr="00726D7C" w:rsidRDefault="009A4DC4" w:rsidP="009A4DC4">
      <w:pPr>
        <w:spacing w:after="0" w:line="240" w:lineRule="auto"/>
        <w:rPr>
          <w:rFonts w:cs="Times New Roman"/>
          <w:szCs w:val="28"/>
          <w:lang w:val="ru-RU"/>
        </w:rPr>
      </w:pPr>
    </w:p>
    <w:p w14:paraId="7D156CA5" w14:textId="77777777" w:rsidR="009A4DC4" w:rsidRPr="00726D7C" w:rsidRDefault="009A4DC4" w:rsidP="009A4DC4">
      <w:pPr>
        <w:spacing w:after="0" w:line="240" w:lineRule="auto"/>
        <w:rPr>
          <w:rFonts w:cs="Times New Roman"/>
          <w:szCs w:val="28"/>
          <w:lang w:val="ru-RU"/>
        </w:rPr>
      </w:pPr>
    </w:p>
    <w:p w14:paraId="39F5E463" w14:textId="77777777" w:rsidR="009A4DC4" w:rsidRPr="00726D7C" w:rsidRDefault="009A4DC4" w:rsidP="009A4DC4">
      <w:pPr>
        <w:spacing w:after="0" w:line="240" w:lineRule="auto"/>
        <w:rPr>
          <w:rFonts w:cs="Times New Roman"/>
          <w:szCs w:val="28"/>
          <w:lang w:val="ru-RU"/>
        </w:rPr>
      </w:pPr>
    </w:p>
    <w:p w14:paraId="294779C4" w14:textId="77777777" w:rsidR="009A4DC4" w:rsidRPr="00726D7C" w:rsidRDefault="009A4DC4" w:rsidP="009A4DC4">
      <w:pPr>
        <w:spacing w:after="0" w:line="240" w:lineRule="auto"/>
        <w:rPr>
          <w:rFonts w:cs="Times New Roman"/>
          <w:szCs w:val="28"/>
          <w:lang w:val="ru-RU"/>
        </w:rPr>
      </w:pPr>
    </w:p>
    <w:p w14:paraId="361718D7" w14:textId="77777777" w:rsidR="009A4DC4" w:rsidRPr="00726D7C" w:rsidRDefault="009A4DC4" w:rsidP="009A4DC4">
      <w:pPr>
        <w:spacing w:after="0" w:line="240" w:lineRule="auto"/>
        <w:rPr>
          <w:rFonts w:cs="Times New Roman"/>
          <w:szCs w:val="28"/>
          <w:lang w:val="ru-RU"/>
        </w:rPr>
      </w:pPr>
    </w:p>
    <w:p w14:paraId="2F20B245" w14:textId="77777777" w:rsidR="009A4DC4" w:rsidRPr="00726D7C" w:rsidRDefault="009A4DC4" w:rsidP="009A4DC4">
      <w:pPr>
        <w:spacing w:after="0" w:line="240" w:lineRule="auto"/>
        <w:rPr>
          <w:rFonts w:cs="Times New Roman"/>
          <w:szCs w:val="28"/>
          <w:lang w:val="ru-RU"/>
        </w:rPr>
      </w:pPr>
    </w:p>
    <w:p w14:paraId="1463C375" w14:textId="77777777" w:rsidR="009A4DC4" w:rsidRPr="00726D7C" w:rsidRDefault="009A4DC4" w:rsidP="009A4DC4">
      <w:pPr>
        <w:spacing w:after="0" w:line="240" w:lineRule="auto"/>
        <w:rPr>
          <w:rFonts w:cs="Times New Roman"/>
          <w:szCs w:val="28"/>
          <w:lang w:val="ru-RU"/>
        </w:rPr>
      </w:pPr>
    </w:p>
    <w:p w14:paraId="524E106E" w14:textId="77777777" w:rsidR="009A4DC4" w:rsidRPr="00726D7C" w:rsidRDefault="009A4DC4" w:rsidP="009A4DC4">
      <w:pPr>
        <w:spacing w:after="0" w:line="240" w:lineRule="auto"/>
        <w:rPr>
          <w:rFonts w:cs="Times New Roman"/>
          <w:szCs w:val="28"/>
          <w:lang w:val="ru-RU"/>
        </w:rPr>
      </w:pPr>
    </w:p>
    <w:p w14:paraId="17D93D41" w14:textId="77777777" w:rsidR="009A4DC4" w:rsidRPr="00726D7C" w:rsidRDefault="009A4DC4" w:rsidP="009A4DC4">
      <w:pPr>
        <w:spacing w:after="0" w:line="240" w:lineRule="auto"/>
        <w:rPr>
          <w:rFonts w:cs="Times New Roman"/>
          <w:szCs w:val="28"/>
          <w:lang w:val="ru-RU"/>
        </w:rPr>
      </w:pPr>
    </w:p>
    <w:p w14:paraId="040FB2AB" w14:textId="77777777" w:rsidR="009A4DC4" w:rsidRPr="00726D7C" w:rsidRDefault="009A4DC4" w:rsidP="009A4DC4">
      <w:pPr>
        <w:spacing w:after="0" w:line="240" w:lineRule="auto"/>
        <w:rPr>
          <w:rFonts w:cs="Times New Roman"/>
          <w:szCs w:val="28"/>
          <w:lang w:val="ru-RU"/>
        </w:rPr>
      </w:pPr>
    </w:p>
    <w:p w14:paraId="69460B9B" w14:textId="77777777" w:rsidR="009A4DC4" w:rsidRPr="00726D7C" w:rsidRDefault="009A4DC4" w:rsidP="009A4DC4">
      <w:pPr>
        <w:spacing w:after="0" w:line="240" w:lineRule="auto"/>
        <w:rPr>
          <w:rFonts w:cs="Times New Roman"/>
          <w:szCs w:val="28"/>
          <w:lang w:val="ru-RU"/>
        </w:rPr>
      </w:pPr>
    </w:p>
    <w:p w14:paraId="3F383012" w14:textId="77777777" w:rsidR="009A4DC4" w:rsidRPr="00726D7C" w:rsidRDefault="009A4DC4" w:rsidP="009A4DC4">
      <w:pPr>
        <w:spacing w:after="0" w:line="240" w:lineRule="auto"/>
        <w:rPr>
          <w:rFonts w:cs="Times New Roman"/>
          <w:szCs w:val="28"/>
          <w:lang w:val="ru-RU"/>
        </w:rPr>
      </w:pPr>
    </w:p>
    <w:p w14:paraId="6998F88E" w14:textId="77777777" w:rsidR="009A4DC4" w:rsidRPr="00726D7C" w:rsidRDefault="009A4DC4" w:rsidP="009A4DC4">
      <w:pPr>
        <w:spacing w:after="0" w:line="240" w:lineRule="auto"/>
        <w:rPr>
          <w:rFonts w:cs="Times New Roman"/>
          <w:szCs w:val="28"/>
          <w:lang w:val="ru-RU"/>
        </w:rPr>
      </w:pPr>
    </w:p>
    <w:p w14:paraId="2C844D82" w14:textId="77777777" w:rsidR="009A4DC4" w:rsidRPr="00726D7C" w:rsidRDefault="009A4DC4" w:rsidP="009A4DC4">
      <w:pPr>
        <w:spacing w:after="0" w:line="240" w:lineRule="auto"/>
        <w:rPr>
          <w:rFonts w:cs="Times New Roman"/>
          <w:szCs w:val="28"/>
          <w:lang w:val="ru-RU"/>
        </w:rPr>
      </w:pPr>
    </w:p>
    <w:p w14:paraId="6A9E399C" w14:textId="77777777" w:rsidR="009A4DC4" w:rsidRPr="00726D7C" w:rsidRDefault="009A4DC4" w:rsidP="009A4DC4">
      <w:pPr>
        <w:spacing w:after="0" w:line="240" w:lineRule="auto"/>
        <w:rPr>
          <w:rFonts w:cs="Times New Roman"/>
          <w:szCs w:val="28"/>
          <w:lang w:val="ru-RU"/>
        </w:rPr>
      </w:pPr>
    </w:p>
    <w:p w14:paraId="5314F727" w14:textId="77777777" w:rsidR="009A4DC4" w:rsidRPr="00726D7C" w:rsidRDefault="009A4DC4" w:rsidP="009A4DC4">
      <w:pPr>
        <w:spacing w:after="0" w:line="240" w:lineRule="auto"/>
        <w:rPr>
          <w:rFonts w:cs="Times New Roman"/>
          <w:szCs w:val="28"/>
          <w:lang w:val="ru-RU"/>
        </w:rPr>
      </w:pPr>
    </w:p>
    <w:p w14:paraId="665A7912" w14:textId="77777777" w:rsidR="009A4DC4" w:rsidRPr="00726D7C" w:rsidRDefault="009A4DC4" w:rsidP="009A4DC4">
      <w:pPr>
        <w:pStyle w:val="a9"/>
        <w:rPr>
          <w:rFonts w:ascii="Times New Roman" w:hAnsi="Times New Roman" w:cs="Times New Roman"/>
          <w:sz w:val="28"/>
          <w:szCs w:val="28"/>
          <w:lang w:val="kk-KZ"/>
        </w:rPr>
      </w:pPr>
      <w:r w:rsidRPr="00726D7C">
        <w:rPr>
          <w:rFonts w:ascii="Times New Roman" w:hAnsi="Times New Roman" w:cs="Times New Roman"/>
          <w:sz w:val="28"/>
          <w:szCs w:val="28"/>
          <w:lang w:val="kk-KZ"/>
        </w:rPr>
        <w:t>Полное наименование</w:t>
      </w:r>
      <w:r>
        <w:rPr>
          <w:rFonts w:ascii="Times New Roman" w:hAnsi="Times New Roman" w:cs="Times New Roman"/>
          <w:sz w:val="28"/>
          <w:szCs w:val="28"/>
          <w:lang w:val="kk-KZ"/>
        </w:rPr>
        <w:t xml:space="preserve"> о</w:t>
      </w:r>
      <w:r w:rsidRPr="00726D7C">
        <w:rPr>
          <w:rFonts w:ascii="Times New Roman" w:hAnsi="Times New Roman" w:cs="Times New Roman"/>
          <w:sz w:val="28"/>
          <w:szCs w:val="28"/>
          <w:lang w:val="kk-KZ"/>
        </w:rPr>
        <w:t>рганизации</w:t>
      </w:r>
      <w:r w:rsidRPr="00726D7C">
        <w:rPr>
          <w:rFonts w:ascii="Times New Roman" w:hAnsi="Times New Roman" w:cs="Times New Roman"/>
          <w:sz w:val="28"/>
          <w:szCs w:val="28"/>
          <w:lang w:val="ru-RU"/>
        </w:rPr>
        <w:t xml:space="preserve">:  </w:t>
      </w:r>
      <w:r>
        <w:rPr>
          <w:rFonts w:ascii="Times New Roman" w:hAnsi="Times New Roman" w:cs="Times New Roman"/>
          <w:sz w:val="28"/>
          <w:szCs w:val="28"/>
          <w:lang w:val="ru-RU"/>
        </w:rPr>
        <w:t>КГКП «ДШИ №2» отдела образования г. Караганды управления образования Карагандинской области</w:t>
      </w:r>
    </w:p>
    <w:p w14:paraId="37E38294" w14:textId="77777777" w:rsidR="009A4DC4" w:rsidRPr="00726D7C" w:rsidRDefault="009A4DC4" w:rsidP="009A4DC4">
      <w:pPr>
        <w:pStyle w:val="a9"/>
        <w:rPr>
          <w:rFonts w:ascii="Times New Roman" w:hAnsi="Times New Roman" w:cs="Times New Roman"/>
          <w:sz w:val="28"/>
          <w:szCs w:val="28"/>
          <w:lang w:val="ru-RU"/>
        </w:rPr>
      </w:pPr>
      <w:r w:rsidRPr="00726D7C">
        <w:rPr>
          <w:rFonts w:ascii="Times New Roman" w:hAnsi="Times New Roman" w:cs="Times New Roman"/>
          <w:sz w:val="28"/>
          <w:szCs w:val="28"/>
          <w:lang w:val="ru-RU"/>
        </w:rPr>
        <w:t>Год разработки: 2026 г</w:t>
      </w:r>
    </w:p>
    <w:p w14:paraId="2E1535D8" w14:textId="77777777" w:rsidR="009A4DC4" w:rsidRPr="00726D7C" w:rsidRDefault="009A4DC4" w:rsidP="009A4DC4">
      <w:pPr>
        <w:spacing w:line="240" w:lineRule="auto"/>
        <w:rPr>
          <w:rFonts w:cs="Times New Roman"/>
          <w:szCs w:val="28"/>
          <w:lang w:val="ru-RU"/>
        </w:rPr>
      </w:pPr>
      <w:r w:rsidRPr="00726D7C">
        <w:rPr>
          <w:rFonts w:cs="Times New Roman"/>
          <w:szCs w:val="28"/>
          <w:lang w:val="ru-RU"/>
        </w:rPr>
        <w:br w:type="page"/>
      </w:r>
    </w:p>
    <w:p w14:paraId="7EBF5D48" w14:textId="77777777" w:rsidR="009A4DC4" w:rsidRPr="00726D7C" w:rsidRDefault="009A4DC4" w:rsidP="009A4DC4">
      <w:pPr>
        <w:pStyle w:val="1"/>
        <w:spacing w:before="120" w:after="60" w:line="240" w:lineRule="auto"/>
        <w:jc w:val="center"/>
        <w:rPr>
          <w:rFonts w:cs="Times New Roman"/>
        </w:rPr>
      </w:pPr>
      <w:r w:rsidRPr="00726D7C">
        <w:rPr>
          <w:rFonts w:eastAsia="Times New Roman" w:cs="Times New Roman"/>
        </w:rPr>
        <w:lastRenderedPageBreak/>
        <w:t>СОДЕРЖАНИЕ</w:t>
      </w:r>
    </w:p>
    <w:tbl>
      <w:tblPr>
        <w:tblStyle w:val="aff0"/>
        <w:tblW w:w="0" w:type="auto"/>
        <w:jc w:val="center"/>
        <w:tblLook w:val="04A0" w:firstRow="1" w:lastRow="0" w:firstColumn="1" w:lastColumn="0" w:noHBand="0" w:noVBand="1"/>
      </w:tblPr>
      <w:tblGrid>
        <w:gridCol w:w="709"/>
        <w:gridCol w:w="5717"/>
        <w:gridCol w:w="3213"/>
      </w:tblGrid>
      <w:tr w:rsidR="009A4DC4" w:rsidRPr="00726D7C" w14:paraId="2EDA7D31" w14:textId="77777777" w:rsidTr="00C43F41">
        <w:trPr>
          <w:tblHeader/>
          <w:jc w:val="center"/>
        </w:trPr>
        <w:tc>
          <w:tcPr>
            <w:tcW w:w="709" w:type="dxa"/>
            <w:shd w:val="clear" w:color="auto" w:fill="FCE4D6"/>
          </w:tcPr>
          <w:p w14:paraId="0E6A8DBE" w14:textId="77777777" w:rsidR="009A4DC4" w:rsidRPr="00726D7C" w:rsidRDefault="009A4DC4" w:rsidP="00C43F41">
            <w:pPr>
              <w:rPr>
                <w:rFonts w:cs="Times New Roman"/>
                <w:szCs w:val="28"/>
              </w:rPr>
            </w:pPr>
            <w:r w:rsidRPr="00726D7C">
              <w:rPr>
                <w:rFonts w:cs="Times New Roman"/>
                <w:b/>
                <w:szCs w:val="28"/>
              </w:rPr>
              <w:t>№</w:t>
            </w:r>
          </w:p>
        </w:tc>
        <w:tc>
          <w:tcPr>
            <w:tcW w:w="5717" w:type="dxa"/>
            <w:shd w:val="clear" w:color="auto" w:fill="FCE4D6"/>
          </w:tcPr>
          <w:p w14:paraId="28CC6BCB" w14:textId="77777777" w:rsidR="009A4DC4" w:rsidRPr="00726D7C" w:rsidRDefault="009A4DC4" w:rsidP="00C43F41">
            <w:pPr>
              <w:jc w:val="center"/>
              <w:rPr>
                <w:rFonts w:cs="Times New Roman"/>
                <w:szCs w:val="28"/>
              </w:rPr>
            </w:pPr>
            <w:r w:rsidRPr="00726D7C">
              <w:rPr>
                <w:rFonts w:cs="Times New Roman"/>
                <w:b/>
                <w:szCs w:val="28"/>
              </w:rPr>
              <w:t>Раздел</w:t>
            </w:r>
          </w:p>
        </w:tc>
        <w:tc>
          <w:tcPr>
            <w:tcW w:w="3213" w:type="dxa"/>
            <w:shd w:val="clear" w:color="auto" w:fill="FCE4D6"/>
          </w:tcPr>
          <w:p w14:paraId="4550264F" w14:textId="77777777" w:rsidR="009A4DC4" w:rsidRPr="00726D7C" w:rsidRDefault="009A4DC4" w:rsidP="00C43F41">
            <w:pPr>
              <w:jc w:val="center"/>
              <w:rPr>
                <w:rFonts w:cs="Times New Roman"/>
                <w:szCs w:val="28"/>
              </w:rPr>
            </w:pPr>
            <w:r w:rsidRPr="00726D7C">
              <w:rPr>
                <w:rFonts w:cs="Times New Roman"/>
                <w:b/>
                <w:szCs w:val="28"/>
              </w:rPr>
              <w:t>Страница</w:t>
            </w:r>
          </w:p>
        </w:tc>
      </w:tr>
      <w:tr w:rsidR="009A4DC4" w:rsidRPr="00726D7C" w14:paraId="588FFEB8" w14:textId="77777777" w:rsidTr="00C43F41">
        <w:trPr>
          <w:jc w:val="center"/>
        </w:trPr>
        <w:tc>
          <w:tcPr>
            <w:tcW w:w="709" w:type="dxa"/>
          </w:tcPr>
          <w:p w14:paraId="0F018823" w14:textId="77777777" w:rsidR="009A4DC4" w:rsidRPr="00726D7C" w:rsidRDefault="009A4DC4" w:rsidP="00C43F41">
            <w:pPr>
              <w:rPr>
                <w:rFonts w:cs="Times New Roman"/>
                <w:szCs w:val="28"/>
              </w:rPr>
            </w:pPr>
            <w:r w:rsidRPr="00726D7C">
              <w:rPr>
                <w:rFonts w:cs="Times New Roman"/>
                <w:szCs w:val="28"/>
              </w:rPr>
              <w:t>1</w:t>
            </w:r>
          </w:p>
        </w:tc>
        <w:tc>
          <w:tcPr>
            <w:tcW w:w="5717" w:type="dxa"/>
          </w:tcPr>
          <w:p w14:paraId="48D05731" w14:textId="77777777" w:rsidR="009A4DC4" w:rsidRPr="00726D7C" w:rsidRDefault="009A4DC4" w:rsidP="00C43F41">
            <w:pPr>
              <w:rPr>
                <w:rFonts w:cs="Times New Roman"/>
                <w:szCs w:val="28"/>
              </w:rPr>
            </w:pPr>
            <w:r w:rsidRPr="00726D7C">
              <w:rPr>
                <w:rFonts w:cs="Times New Roman"/>
                <w:szCs w:val="28"/>
              </w:rPr>
              <w:t>Общие положения</w:t>
            </w:r>
          </w:p>
        </w:tc>
        <w:tc>
          <w:tcPr>
            <w:tcW w:w="3213" w:type="dxa"/>
          </w:tcPr>
          <w:p w14:paraId="7BADE0A4" w14:textId="77777777" w:rsidR="009A4DC4" w:rsidRPr="009439A5" w:rsidRDefault="009A4DC4" w:rsidP="00C43F41">
            <w:pPr>
              <w:jc w:val="center"/>
              <w:rPr>
                <w:rFonts w:cs="Times New Roman"/>
                <w:szCs w:val="28"/>
                <w:lang w:val="kk-KZ"/>
              </w:rPr>
            </w:pPr>
            <w:r>
              <w:rPr>
                <w:rFonts w:cs="Times New Roman"/>
                <w:szCs w:val="28"/>
                <w:lang w:val="kk-KZ"/>
              </w:rPr>
              <w:t>3</w:t>
            </w:r>
          </w:p>
        </w:tc>
      </w:tr>
      <w:tr w:rsidR="009A4DC4" w:rsidRPr="00726D7C" w14:paraId="40F6F10E" w14:textId="77777777" w:rsidTr="00C43F41">
        <w:trPr>
          <w:jc w:val="center"/>
        </w:trPr>
        <w:tc>
          <w:tcPr>
            <w:tcW w:w="709" w:type="dxa"/>
          </w:tcPr>
          <w:p w14:paraId="272BBE86" w14:textId="77777777" w:rsidR="009A4DC4" w:rsidRPr="00726D7C" w:rsidRDefault="009A4DC4" w:rsidP="00C43F41">
            <w:pPr>
              <w:rPr>
                <w:rFonts w:cs="Times New Roman"/>
                <w:szCs w:val="28"/>
              </w:rPr>
            </w:pPr>
            <w:r w:rsidRPr="00726D7C">
              <w:rPr>
                <w:rFonts w:cs="Times New Roman"/>
                <w:szCs w:val="28"/>
              </w:rPr>
              <w:t>2</w:t>
            </w:r>
          </w:p>
        </w:tc>
        <w:tc>
          <w:tcPr>
            <w:tcW w:w="5717" w:type="dxa"/>
          </w:tcPr>
          <w:p w14:paraId="5438E0D0" w14:textId="77777777" w:rsidR="009A4DC4" w:rsidRPr="00726D7C" w:rsidRDefault="009A4DC4" w:rsidP="00C43F41">
            <w:pPr>
              <w:rPr>
                <w:rFonts w:cs="Times New Roman"/>
                <w:szCs w:val="28"/>
              </w:rPr>
            </w:pPr>
            <w:r w:rsidRPr="00726D7C">
              <w:rPr>
                <w:rFonts w:cs="Times New Roman"/>
                <w:szCs w:val="28"/>
              </w:rPr>
              <w:t>Глоссарий</w:t>
            </w:r>
          </w:p>
        </w:tc>
        <w:tc>
          <w:tcPr>
            <w:tcW w:w="3213" w:type="dxa"/>
          </w:tcPr>
          <w:p w14:paraId="25156601" w14:textId="77777777" w:rsidR="009A4DC4" w:rsidRPr="009439A5" w:rsidRDefault="009A4DC4" w:rsidP="00C43F41">
            <w:pPr>
              <w:jc w:val="center"/>
              <w:rPr>
                <w:rFonts w:cs="Times New Roman"/>
                <w:szCs w:val="28"/>
                <w:lang w:val="kk-KZ"/>
              </w:rPr>
            </w:pPr>
            <w:r>
              <w:rPr>
                <w:rFonts w:cs="Times New Roman"/>
                <w:szCs w:val="28"/>
                <w:lang w:val="kk-KZ"/>
              </w:rPr>
              <w:t>6</w:t>
            </w:r>
          </w:p>
        </w:tc>
      </w:tr>
      <w:tr w:rsidR="009A4DC4" w:rsidRPr="00726D7C" w14:paraId="3ED6909D" w14:textId="77777777" w:rsidTr="00C43F41">
        <w:trPr>
          <w:jc w:val="center"/>
        </w:trPr>
        <w:tc>
          <w:tcPr>
            <w:tcW w:w="709" w:type="dxa"/>
          </w:tcPr>
          <w:p w14:paraId="5C8A84DE" w14:textId="77777777" w:rsidR="009A4DC4" w:rsidRPr="00726D7C" w:rsidRDefault="009A4DC4" w:rsidP="00C43F41">
            <w:pPr>
              <w:rPr>
                <w:rFonts w:cs="Times New Roman"/>
                <w:szCs w:val="28"/>
              </w:rPr>
            </w:pPr>
            <w:r w:rsidRPr="00726D7C">
              <w:rPr>
                <w:rFonts w:cs="Times New Roman"/>
                <w:szCs w:val="28"/>
              </w:rPr>
              <w:t>3</w:t>
            </w:r>
          </w:p>
        </w:tc>
        <w:tc>
          <w:tcPr>
            <w:tcW w:w="5717" w:type="dxa"/>
          </w:tcPr>
          <w:p w14:paraId="4918303C" w14:textId="77777777" w:rsidR="009A4DC4" w:rsidRPr="00726D7C" w:rsidRDefault="009A4DC4" w:rsidP="00C43F41">
            <w:pPr>
              <w:rPr>
                <w:rFonts w:cs="Times New Roman"/>
                <w:szCs w:val="28"/>
              </w:rPr>
            </w:pPr>
            <w:r w:rsidRPr="00726D7C">
              <w:rPr>
                <w:rFonts w:cs="Times New Roman"/>
                <w:szCs w:val="28"/>
              </w:rPr>
              <w:t>Направленность и тематика</w:t>
            </w:r>
          </w:p>
        </w:tc>
        <w:tc>
          <w:tcPr>
            <w:tcW w:w="3213" w:type="dxa"/>
          </w:tcPr>
          <w:p w14:paraId="3FFF43BD" w14:textId="77777777" w:rsidR="009A4DC4" w:rsidRPr="009439A5" w:rsidRDefault="009A4DC4" w:rsidP="00C43F41">
            <w:pPr>
              <w:jc w:val="center"/>
              <w:rPr>
                <w:rFonts w:cs="Times New Roman"/>
                <w:szCs w:val="28"/>
                <w:lang w:val="kk-KZ"/>
              </w:rPr>
            </w:pPr>
            <w:r>
              <w:rPr>
                <w:rFonts w:cs="Times New Roman"/>
                <w:szCs w:val="28"/>
                <w:lang w:val="kk-KZ"/>
              </w:rPr>
              <w:t>8</w:t>
            </w:r>
          </w:p>
        </w:tc>
      </w:tr>
      <w:tr w:rsidR="009A4DC4" w:rsidRPr="009439A5" w14:paraId="745163C5" w14:textId="77777777" w:rsidTr="00C43F41">
        <w:trPr>
          <w:jc w:val="center"/>
        </w:trPr>
        <w:tc>
          <w:tcPr>
            <w:tcW w:w="709" w:type="dxa"/>
          </w:tcPr>
          <w:p w14:paraId="4876A08A" w14:textId="77777777" w:rsidR="009A4DC4" w:rsidRPr="00726D7C" w:rsidRDefault="009A4DC4" w:rsidP="00C43F41">
            <w:pPr>
              <w:rPr>
                <w:rFonts w:cs="Times New Roman"/>
                <w:szCs w:val="28"/>
              </w:rPr>
            </w:pPr>
            <w:r w:rsidRPr="00726D7C">
              <w:rPr>
                <w:rFonts w:cs="Times New Roman"/>
                <w:szCs w:val="28"/>
              </w:rPr>
              <w:t>4</w:t>
            </w:r>
          </w:p>
        </w:tc>
        <w:tc>
          <w:tcPr>
            <w:tcW w:w="5717" w:type="dxa"/>
          </w:tcPr>
          <w:p w14:paraId="09F9AF3E" w14:textId="77777777" w:rsidR="009A4DC4" w:rsidRPr="00726D7C" w:rsidRDefault="009A4DC4" w:rsidP="00C43F41">
            <w:pPr>
              <w:rPr>
                <w:rFonts w:cs="Times New Roman"/>
                <w:szCs w:val="28"/>
                <w:lang w:val="ru-RU"/>
              </w:rPr>
            </w:pPr>
            <w:r w:rsidRPr="00726D7C">
              <w:rPr>
                <w:rFonts w:cs="Times New Roman"/>
                <w:szCs w:val="28"/>
                <w:lang w:val="ru-RU"/>
              </w:rPr>
              <w:t>Цель, задачи и ожидаемые результаты</w:t>
            </w:r>
          </w:p>
        </w:tc>
        <w:tc>
          <w:tcPr>
            <w:tcW w:w="3213" w:type="dxa"/>
          </w:tcPr>
          <w:p w14:paraId="4AC4A095" w14:textId="77777777" w:rsidR="009A4DC4" w:rsidRPr="00726D7C" w:rsidRDefault="009A4DC4" w:rsidP="00C43F41">
            <w:pPr>
              <w:jc w:val="center"/>
              <w:rPr>
                <w:rFonts w:cs="Times New Roman"/>
                <w:szCs w:val="28"/>
                <w:lang w:val="ru-RU"/>
              </w:rPr>
            </w:pPr>
            <w:r>
              <w:rPr>
                <w:rFonts w:cs="Times New Roman"/>
                <w:szCs w:val="28"/>
                <w:lang w:val="ru-RU"/>
              </w:rPr>
              <w:t>14</w:t>
            </w:r>
          </w:p>
        </w:tc>
      </w:tr>
      <w:tr w:rsidR="009A4DC4" w:rsidRPr="00726D7C" w14:paraId="3F31D84E" w14:textId="77777777" w:rsidTr="00C43F41">
        <w:trPr>
          <w:jc w:val="center"/>
        </w:trPr>
        <w:tc>
          <w:tcPr>
            <w:tcW w:w="709" w:type="dxa"/>
          </w:tcPr>
          <w:p w14:paraId="716D6F21" w14:textId="77777777" w:rsidR="009A4DC4" w:rsidRPr="00726D7C" w:rsidRDefault="009A4DC4" w:rsidP="00C43F41">
            <w:pPr>
              <w:rPr>
                <w:rFonts w:cs="Times New Roman"/>
                <w:szCs w:val="28"/>
              </w:rPr>
            </w:pPr>
            <w:r w:rsidRPr="00726D7C">
              <w:rPr>
                <w:rFonts w:cs="Times New Roman"/>
                <w:szCs w:val="28"/>
              </w:rPr>
              <w:t>5</w:t>
            </w:r>
          </w:p>
        </w:tc>
        <w:tc>
          <w:tcPr>
            <w:tcW w:w="5717" w:type="dxa"/>
          </w:tcPr>
          <w:p w14:paraId="0E4D3ADB" w14:textId="77777777" w:rsidR="009A4DC4" w:rsidRPr="00726D7C" w:rsidRDefault="009A4DC4" w:rsidP="00C43F41">
            <w:pPr>
              <w:rPr>
                <w:rFonts w:cs="Times New Roman"/>
                <w:szCs w:val="28"/>
              </w:rPr>
            </w:pPr>
            <w:r w:rsidRPr="00726D7C">
              <w:rPr>
                <w:rFonts w:cs="Times New Roman"/>
                <w:szCs w:val="28"/>
              </w:rPr>
              <w:t>Структура и содержание Программы</w:t>
            </w:r>
          </w:p>
        </w:tc>
        <w:tc>
          <w:tcPr>
            <w:tcW w:w="3213" w:type="dxa"/>
          </w:tcPr>
          <w:p w14:paraId="43D78C65" w14:textId="77777777" w:rsidR="009A4DC4" w:rsidRPr="009439A5" w:rsidRDefault="009A4DC4" w:rsidP="00C43F41">
            <w:pPr>
              <w:jc w:val="center"/>
              <w:rPr>
                <w:rFonts w:cs="Times New Roman"/>
                <w:szCs w:val="28"/>
                <w:lang w:val="kk-KZ"/>
              </w:rPr>
            </w:pPr>
            <w:r>
              <w:rPr>
                <w:rFonts w:cs="Times New Roman"/>
                <w:szCs w:val="28"/>
                <w:lang w:val="kk-KZ"/>
              </w:rPr>
              <w:t>17</w:t>
            </w:r>
          </w:p>
        </w:tc>
      </w:tr>
      <w:tr w:rsidR="009A4DC4" w:rsidRPr="00726D7C" w14:paraId="4742479F" w14:textId="77777777" w:rsidTr="00C43F41">
        <w:trPr>
          <w:jc w:val="center"/>
        </w:trPr>
        <w:tc>
          <w:tcPr>
            <w:tcW w:w="709" w:type="dxa"/>
          </w:tcPr>
          <w:p w14:paraId="76440B77" w14:textId="77777777" w:rsidR="009A4DC4" w:rsidRPr="00726D7C" w:rsidRDefault="009A4DC4" w:rsidP="00C43F41">
            <w:pPr>
              <w:rPr>
                <w:rFonts w:cs="Times New Roman"/>
                <w:szCs w:val="28"/>
              </w:rPr>
            </w:pPr>
            <w:r w:rsidRPr="00726D7C">
              <w:rPr>
                <w:rFonts w:cs="Times New Roman"/>
                <w:szCs w:val="28"/>
              </w:rPr>
              <w:t>6</w:t>
            </w:r>
          </w:p>
        </w:tc>
        <w:tc>
          <w:tcPr>
            <w:tcW w:w="5717" w:type="dxa"/>
          </w:tcPr>
          <w:p w14:paraId="2B78B9FC" w14:textId="77777777" w:rsidR="009A4DC4" w:rsidRPr="00726D7C" w:rsidRDefault="009A4DC4" w:rsidP="00C43F41">
            <w:pPr>
              <w:rPr>
                <w:rFonts w:cs="Times New Roman"/>
                <w:szCs w:val="28"/>
              </w:rPr>
            </w:pPr>
            <w:r w:rsidRPr="00726D7C">
              <w:rPr>
                <w:rFonts w:cs="Times New Roman"/>
                <w:szCs w:val="28"/>
              </w:rPr>
              <w:t>Условия реализации</w:t>
            </w:r>
          </w:p>
        </w:tc>
        <w:tc>
          <w:tcPr>
            <w:tcW w:w="3213" w:type="dxa"/>
          </w:tcPr>
          <w:p w14:paraId="5183C5A6" w14:textId="77777777" w:rsidR="009A4DC4" w:rsidRPr="009439A5" w:rsidRDefault="009A4DC4" w:rsidP="00C43F41">
            <w:pPr>
              <w:jc w:val="center"/>
              <w:rPr>
                <w:rFonts w:cs="Times New Roman"/>
                <w:szCs w:val="28"/>
                <w:lang w:val="kk-KZ"/>
              </w:rPr>
            </w:pPr>
            <w:r>
              <w:rPr>
                <w:rFonts w:cs="Times New Roman"/>
                <w:szCs w:val="28"/>
                <w:lang w:val="kk-KZ"/>
              </w:rPr>
              <w:t>28</w:t>
            </w:r>
          </w:p>
        </w:tc>
      </w:tr>
      <w:tr w:rsidR="009A4DC4" w:rsidRPr="00726D7C" w14:paraId="31480090" w14:textId="77777777" w:rsidTr="00C43F41">
        <w:trPr>
          <w:jc w:val="center"/>
        </w:trPr>
        <w:tc>
          <w:tcPr>
            <w:tcW w:w="709" w:type="dxa"/>
          </w:tcPr>
          <w:p w14:paraId="54C28231" w14:textId="77777777" w:rsidR="009A4DC4" w:rsidRPr="00726D7C" w:rsidRDefault="009A4DC4" w:rsidP="00C43F41">
            <w:pPr>
              <w:rPr>
                <w:rFonts w:cs="Times New Roman"/>
                <w:szCs w:val="28"/>
              </w:rPr>
            </w:pPr>
            <w:r w:rsidRPr="00726D7C">
              <w:rPr>
                <w:rFonts w:cs="Times New Roman"/>
                <w:szCs w:val="28"/>
              </w:rPr>
              <w:t>7</w:t>
            </w:r>
          </w:p>
        </w:tc>
        <w:tc>
          <w:tcPr>
            <w:tcW w:w="5717" w:type="dxa"/>
          </w:tcPr>
          <w:p w14:paraId="45096D10" w14:textId="77777777" w:rsidR="009A4DC4" w:rsidRPr="00726D7C" w:rsidRDefault="009A4DC4" w:rsidP="00C43F41">
            <w:pPr>
              <w:rPr>
                <w:rFonts w:cs="Times New Roman"/>
                <w:szCs w:val="28"/>
              </w:rPr>
            </w:pPr>
            <w:r w:rsidRPr="00726D7C">
              <w:rPr>
                <w:rFonts w:cs="Times New Roman"/>
                <w:szCs w:val="28"/>
              </w:rPr>
              <w:t>Кадровое и методическое обеспечение</w:t>
            </w:r>
          </w:p>
        </w:tc>
        <w:tc>
          <w:tcPr>
            <w:tcW w:w="3213" w:type="dxa"/>
          </w:tcPr>
          <w:p w14:paraId="15A9E1CC" w14:textId="77777777" w:rsidR="009A4DC4" w:rsidRPr="009439A5" w:rsidRDefault="009A4DC4" w:rsidP="00C43F41">
            <w:pPr>
              <w:jc w:val="center"/>
              <w:rPr>
                <w:rFonts w:cs="Times New Roman"/>
                <w:szCs w:val="28"/>
                <w:lang w:val="kk-KZ"/>
              </w:rPr>
            </w:pPr>
            <w:r>
              <w:rPr>
                <w:rFonts w:cs="Times New Roman"/>
                <w:szCs w:val="28"/>
                <w:lang w:val="kk-KZ"/>
              </w:rPr>
              <w:t>31</w:t>
            </w:r>
          </w:p>
        </w:tc>
      </w:tr>
      <w:tr w:rsidR="009A4DC4" w:rsidRPr="009439A5" w14:paraId="4FF20E45" w14:textId="77777777" w:rsidTr="00C43F41">
        <w:trPr>
          <w:jc w:val="center"/>
        </w:trPr>
        <w:tc>
          <w:tcPr>
            <w:tcW w:w="709" w:type="dxa"/>
          </w:tcPr>
          <w:p w14:paraId="324A69A8" w14:textId="77777777" w:rsidR="009A4DC4" w:rsidRPr="00726D7C" w:rsidRDefault="009A4DC4" w:rsidP="00C43F41">
            <w:pPr>
              <w:rPr>
                <w:rFonts w:cs="Times New Roman"/>
                <w:szCs w:val="28"/>
              </w:rPr>
            </w:pPr>
            <w:r w:rsidRPr="00726D7C">
              <w:rPr>
                <w:rFonts w:cs="Times New Roman"/>
                <w:szCs w:val="28"/>
              </w:rPr>
              <w:t>8</w:t>
            </w:r>
          </w:p>
        </w:tc>
        <w:tc>
          <w:tcPr>
            <w:tcW w:w="5717" w:type="dxa"/>
          </w:tcPr>
          <w:p w14:paraId="6BC42799" w14:textId="77777777" w:rsidR="009A4DC4" w:rsidRPr="00726D7C" w:rsidRDefault="009A4DC4" w:rsidP="00C43F41">
            <w:pPr>
              <w:rPr>
                <w:rFonts w:cs="Times New Roman"/>
                <w:szCs w:val="28"/>
                <w:lang w:val="ru-RU"/>
              </w:rPr>
            </w:pPr>
            <w:r w:rsidRPr="00726D7C">
              <w:rPr>
                <w:rFonts w:cs="Times New Roman"/>
                <w:szCs w:val="28"/>
                <w:lang w:val="ru-RU"/>
              </w:rPr>
              <w:t>Мониторинг и оценка результатов реализации</w:t>
            </w:r>
          </w:p>
        </w:tc>
        <w:tc>
          <w:tcPr>
            <w:tcW w:w="3213" w:type="dxa"/>
          </w:tcPr>
          <w:p w14:paraId="5F30030E" w14:textId="77777777" w:rsidR="009A4DC4" w:rsidRPr="00726D7C" w:rsidRDefault="009A4DC4" w:rsidP="00C43F41">
            <w:pPr>
              <w:jc w:val="center"/>
              <w:rPr>
                <w:rFonts w:cs="Times New Roman"/>
                <w:szCs w:val="28"/>
                <w:lang w:val="ru-RU"/>
              </w:rPr>
            </w:pPr>
            <w:r>
              <w:rPr>
                <w:rFonts w:cs="Times New Roman"/>
                <w:szCs w:val="28"/>
                <w:lang w:val="ru-RU"/>
              </w:rPr>
              <w:t>32</w:t>
            </w:r>
          </w:p>
        </w:tc>
      </w:tr>
      <w:tr w:rsidR="009A4DC4" w:rsidRPr="009439A5" w14:paraId="337D8F97" w14:textId="77777777" w:rsidTr="00C43F41">
        <w:trPr>
          <w:jc w:val="center"/>
        </w:trPr>
        <w:tc>
          <w:tcPr>
            <w:tcW w:w="709" w:type="dxa"/>
          </w:tcPr>
          <w:p w14:paraId="141A5346" w14:textId="77777777" w:rsidR="009A4DC4" w:rsidRPr="00726D7C" w:rsidRDefault="009A4DC4" w:rsidP="00C43F41">
            <w:pPr>
              <w:rPr>
                <w:rFonts w:cs="Times New Roman"/>
                <w:szCs w:val="28"/>
              </w:rPr>
            </w:pPr>
            <w:r w:rsidRPr="00726D7C">
              <w:rPr>
                <w:rFonts w:cs="Times New Roman"/>
                <w:szCs w:val="28"/>
              </w:rPr>
              <w:t>9</w:t>
            </w:r>
          </w:p>
        </w:tc>
        <w:tc>
          <w:tcPr>
            <w:tcW w:w="5717" w:type="dxa"/>
          </w:tcPr>
          <w:p w14:paraId="50F94E9D" w14:textId="77777777" w:rsidR="009A4DC4" w:rsidRPr="00726D7C" w:rsidRDefault="009A4DC4" w:rsidP="00C43F41">
            <w:pPr>
              <w:rPr>
                <w:rFonts w:cs="Times New Roman"/>
                <w:szCs w:val="28"/>
                <w:lang w:val="ru-RU"/>
              </w:rPr>
            </w:pPr>
            <w:r w:rsidRPr="00726D7C">
              <w:rPr>
                <w:rFonts w:cs="Times New Roman"/>
                <w:szCs w:val="28"/>
                <w:lang w:val="ru-RU"/>
              </w:rPr>
              <w:t>Список основной и дополнительной литературы</w:t>
            </w:r>
          </w:p>
        </w:tc>
        <w:tc>
          <w:tcPr>
            <w:tcW w:w="3213" w:type="dxa"/>
          </w:tcPr>
          <w:p w14:paraId="0749C0FE" w14:textId="77777777" w:rsidR="009A4DC4" w:rsidRPr="00726D7C" w:rsidRDefault="009A4DC4" w:rsidP="00C43F41">
            <w:pPr>
              <w:jc w:val="center"/>
              <w:rPr>
                <w:rFonts w:cs="Times New Roman"/>
                <w:szCs w:val="28"/>
                <w:lang w:val="ru-RU"/>
              </w:rPr>
            </w:pPr>
            <w:r>
              <w:rPr>
                <w:rFonts w:cs="Times New Roman"/>
                <w:szCs w:val="28"/>
                <w:lang w:val="ru-RU"/>
              </w:rPr>
              <w:t>35</w:t>
            </w:r>
          </w:p>
        </w:tc>
      </w:tr>
    </w:tbl>
    <w:p w14:paraId="72FA59FC" w14:textId="77777777" w:rsidR="009A4DC4" w:rsidRPr="00726D7C" w:rsidRDefault="009A4DC4" w:rsidP="009A4DC4">
      <w:pPr>
        <w:spacing w:line="240" w:lineRule="auto"/>
        <w:rPr>
          <w:rFonts w:cs="Times New Roman"/>
          <w:szCs w:val="28"/>
          <w:lang w:val="ru-RU"/>
        </w:rPr>
      </w:pPr>
      <w:r w:rsidRPr="00726D7C">
        <w:rPr>
          <w:rFonts w:cs="Times New Roman"/>
          <w:szCs w:val="28"/>
          <w:lang w:val="ru-RU"/>
        </w:rPr>
        <w:br w:type="page"/>
      </w:r>
    </w:p>
    <w:p w14:paraId="095B195A"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lastRenderedPageBreak/>
        <w:t>Раздел 1. Общие положения</w:t>
      </w:r>
    </w:p>
    <w:p w14:paraId="06E84E77"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Наименование Программы</w:t>
      </w:r>
    </w:p>
    <w:p w14:paraId="1916EA9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Образовательно-оздоровительная программа несовершеннолетним </w:t>
      </w:r>
      <w:r>
        <w:rPr>
          <w:rFonts w:cs="Times New Roman"/>
          <w:szCs w:val="28"/>
          <w:lang w:val="ru-RU"/>
        </w:rPr>
        <w:t xml:space="preserve">ДООЦ </w:t>
      </w:r>
      <w:r w:rsidRPr="00726D7C">
        <w:rPr>
          <w:rFonts w:cs="Times New Roman"/>
          <w:szCs w:val="28"/>
          <w:lang w:val="ru-RU"/>
        </w:rPr>
        <w:t>«</w:t>
      </w:r>
      <w:r>
        <w:rPr>
          <w:rFonts w:cs="Times New Roman"/>
          <w:szCs w:val="28"/>
          <w:lang w:val="ru-RU"/>
        </w:rPr>
        <w:t>Салют</w:t>
      </w:r>
      <w:r w:rsidRPr="00726D7C">
        <w:rPr>
          <w:rFonts w:cs="Times New Roman"/>
          <w:szCs w:val="28"/>
          <w:lang w:val="ru-RU"/>
        </w:rPr>
        <w:t xml:space="preserve">» (далее - Программа) разработана в целях обеспечения комплексного образовательного, воспитательного и оздоровительного сопровождения детей и подростков в условиях сезонного детского образовательно-оздоровительного </w:t>
      </w:r>
      <w:r>
        <w:rPr>
          <w:rFonts w:cs="Times New Roman"/>
          <w:szCs w:val="28"/>
          <w:lang w:val="ru-RU"/>
        </w:rPr>
        <w:t>центра/</w:t>
      </w:r>
      <w:r w:rsidRPr="00726D7C">
        <w:rPr>
          <w:rFonts w:cs="Times New Roman"/>
          <w:szCs w:val="28"/>
          <w:lang w:val="ru-RU"/>
        </w:rPr>
        <w:t xml:space="preserve">лагеря </w:t>
      </w:r>
      <w:r>
        <w:rPr>
          <w:rFonts w:cs="Times New Roman"/>
          <w:szCs w:val="28"/>
          <w:lang w:val="ru-RU"/>
        </w:rPr>
        <w:t xml:space="preserve">(ДООЦ) </w:t>
      </w:r>
      <w:r w:rsidRPr="00726D7C">
        <w:rPr>
          <w:rFonts w:cs="Times New Roman"/>
          <w:szCs w:val="28"/>
          <w:lang w:val="ru-RU"/>
        </w:rPr>
        <w:t>творческой направленности.</w:t>
      </w:r>
    </w:p>
    <w:p w14:paraId="1F33A2D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Название </w:t>
      </w:r>
      <w:r>
        <w:rPr>
          <w:rFonts w:cs="Times New Roman"/>
          <w:szCs w:val="28"/>
          <w:lang w:val="ru-RU"/>
        </w:rPr>
        <w:t xml:space="preserve">ДООЦ </w:t>
      </w:r>
      <w:r w:rsidRPr="00726D7C">
        <w:rPr>
          <w:rFonts w:cs="Times New Roman"/>
          <w:szCs w:val="28"/>
          <w:lang w:val="ru-RU"/>
        </w:rPr>
        <w:t>«</w:t>
      </w:r>
      <w:r>
        <w:rPr>
          <w:rFonts w:cs="Times New Roman"/>
          <w:szCs w:val="28"/>
          <w:lang w:val="ru-RU"/>
        </w:rPr>
        <w:t>Салют</w:t>
      </w:r>
      <w:r w:rsidRPr="00726D7C">
        <w:rPr>
          <w:rFonts w:cs="Times New Roman"/>
          <w:szCs w:val="28"/>
          <w:lang w:val="ru-RU"/>
        </w:rPr>
        <w:t>» отражает идею создания открытого творческого пространства, в котором каждый участник получает возможность выразить себя через искусство, дизайн, музыку, театр, движение, медиа, цифровое творчество, коллективные проекты и культурное взаимодействие.</w:t>
      </w:r>
    </w:p>
    <w:p w14:paraId="1AFBCE9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представляет собой модель организации летнего отдыха, направленную на укрепление физического и психоэмоционального здоровья несовершеннолетних, развитие творческого мышления, эстетической культуры, эмоционального интеллекта, коммуникативных навыков, проектной инициативы, медиаграмотности и способности к созидательной деятельности.</w:t>
      </w:r>
    </w:p>
    <w:p w14:paraId="4931CD6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Программа реализуется Организацией в период летнего сезона с учетом утвержденного графика смен, условий функционирования </w:t>
      </w:r>
      <w:r>
        <w:rPr>
          <w:rFonts w:cs="Times New Roman"/>
          <w:szCs w:val="28"/>
          <w:lang w:val="ru-RU"/>
        </w:rPr>
        <w:t>ДООЦ</w:t>
      </w:r>
      <w:r w:rsidRPr="00726D7C">
        <w:rPr>
          <w:rFonts w:cs="Times New Roman"/>
          <w:szCs w:val="28"/>
          <w:lang w:val="ru-RU"/>
        </w:rPr>
        <w:t>, возрастных особенностей участников, санитарно-эпидемиологических требований, кадрового и материально-технического обеспечения.</w:t>
      </w:r>
    </w:p>
    <w:p w14:paraId="16A0B72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Концептуальной основой Программы является создание безопасной, поддерживающей и вдохновляющей среды, где участники через различные виды художественной, сценической, музыкальной, медиатворческой и проектной деятельности раскрывают способности, учатся сотрудничать, уважать труд другого человека, воспринимать культурное многообразие и представлять результаты собственного творчества.</w:t>
      </w:r>
    </w:p>
    <w:p w14:paraId="2E9E9CB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Содержание Программы ориентировано на реализацию ценностей Единой программы воспитания «Адал азамат», включая честность, ответственность, уважение, трудолюбие, патриотизм, созидательность, культуру общения, бережное отношение к общему пространству и готовность вносить личный вклад в коллективный результат.</w:t>
      </w:r>
    </w:p>
    <w:p w14:paraId="15EE307C" w14:textId="77777777" w:rsidR="009A4DC4" w:rsidRPr="00E2017D" w:rsidRDefault="009A4DC4" w:rsidP="009A4DC4">
      <w:pPr>
        <w:pStyle w:val="21"/>
        <w:spacing w:before="60" w:after="60" w:line="240" w:lineRule="auto"/>
        <w:rPr>
          <w:rFonts w:cs="Times New Roman"/>
          <w:szCs w:val="28"/>
          <w:lang w:val="ru-RU"/>
        </w:rPr>
      </w:pPr>
      <w:r w:rsidRPr="00E2017D">
        <w:rPr>
          <w:rFonts w:eastAsia="Times New Roman" w:cs="Times New Roman"/>
          <w:szCs w:val="28"/>
          <w:lang w:val="ru-RU"/>
        </w:rPr>
        <w:t>Сведения об Организации, реализующей Программу</w:t>
      </w:r>
    </w:p>
    <w:p w14:paraId="6DC6B406" w14:textId="77777777" w:rsidR="009A4DC4" w:rsidRPr="00E2017D" w:rsidRDefault="009A4DC4" w:rsidP="009A4DC4">
      <w:pPr>
        <w:spacing w:after="0" w:line="240" w:lineRule="auto"/>
        <w:ind w:firstLine="709"/>
        <w:rPr>
          <w:rFonts w:cs="Times New Roman"/>
          <w:szCs w:val="28"/>
          <w:lang w:val="ru-RU"/>
        </w:rPr>
      </w:pPr>
      <w:r w:rsidRPr="00E2017D">
        <w:rPr>
          <w:rFonts w:cs="Times New Roman"/>
          <w:szCs w:val="28"/>
          <w:lang w:val="ru-RU"/>
        </w:rPr>
        <w:t>Организация, реализующая Программу: ДООЦ «Салют».</w:t>
      </w:r>
    </w:p>
    <w:p w14:paraId="7AF5461C" w14:textId="77777777" w:rsidR="009A4DC4" w:rsidRPr="00E2017D" w:rsidRDefault="009A4DC4" w:rsidP="009A4DC4">
      <w:pPr>
        <w:spacing w:after="0" w:line="240" w:lineRule="auto"/>
        <w:ind w:firstLine="709"/>
        <w:rPr>
          <w:rFonts w:cs="Times New Roman"/>
          <w:szCs w:val="28"/>
          <w:lang w:val="ru-RU"/>
        </w:rPr>
      </w:pPr>
      <w:r w:rsidRPr="00E2017D">
        <w:rPr>
          <w:rFonts w:cs="Times New Roman"/>
          <w:szCs w:val="28"/>
          <w:lang w:val="ru-RU"/>
        </w:rPr>
        <w:t>Место реализации Программы: Карагандинская область, Бухар-жырауский район, п. Каражар, с. Асыл.</w:t>
      </w:r>
    </w:p>
    <w:p w14:paraId="2E8F8AA5" w14:textId="77777777" w:rsidR="009A4DC4" w:rsidRPr="00E2017D" w:rsidRDefault="009A4DC4" w:rsidP="009A4DC4">
      <w:pPr>
        <w:spacing w:after="0" w:line="240" w:lineRule="auto"/>
        <w:ind w:firstLine="709"/>
        <w:rPr>
          <w:rFonts w:cs="Times New Roman"/>
          <w:szCs w:val="28"/>
          <w:lang w:val="ru-RU"/>
        </w:rPr>
      </w:pPr>
      <w:r w:rsidRPr="00E2017D">
        <w:rPr>
          <w:rFonts w:cs="Times New Roman"/>
          <w:szCs w:val="28"/>
          <w:lang w:val="ru-RU"/>
        </w:rPr>
        <w:t>Организация осуществляет деятельность в формате сезонного детского образовательно-оздоровительного центра/лагеря (ДООЦ) для несовершеннолетних.</w:t>
      </w:r>
    </w:p>
    <w:p w14:paraId="53C6BA20" w14:textId="77777777" w:rsidR="009A4DC4" w:rsidRPr="00726D7C" w:rsidRDefault="009A4DC4" w:rsidP="009A4DC4">
      <w:pPr>
        <w:spacing w:after="0" w:line="240" w:lineRule="auto"/>
        <w:ind w:firstLine="709"/>
        <w:rPr>
          <w:rFonts w:cs="Times New Roman"/>
          <w:szCs w:val="28"/>
          <w:lang w:val="ru-RU"/>
        </w:rPr>
      </w:pPr>
      <w:r w:rsidRPr="00E2017D">
        <w:rPr>
          <w:rFonts w:cs="Times New Roman"/>
          <w:szCs w:val="28"/>
          <w:lang w:val="ru-RU"/>
        </w:rPr>
        <w:t>Период функционирования ДООЦ «Салют»: с 15.06.2026 по 13.08.2026 года.</w:t>
      </w:r>
    </w:p>
    <w:p w14:paraId="09DF43D5" w14:textId="77777777" w:rsidR="009A4DC4" w:rsidRPr="00894BF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 xml:space="preserve">Продолжительность одной смены </w:t>
      </w:r>
      <w:r w:rsidRPr="00894BFC">
        <w:rPr>
          <w:rFonts w:cs="Times New Roman"/>
          <w:szCs w:val="28"/>
          <w:lang w:val="ru-RU"/>
        </w:rPr>
        <w:t>составляет 12 календарных дней: с понедельника первой недели по пятницу второй недели.</w:t>
      </w:r>
    </w:p>
    <w:p w14:paraId="5539EC90" w14:textId="77777777" w:rsidR="009A4DC4" w:rsidRPr="00726D7C" w:rsidRDefault="009A4DC4" w:rsidP="009A4DC4">
      <w:pPr>
        <w:spacing w:after="0" w:line="240" w:lineRule="auto"/>
        <w:ind w:firstLine="709"/>
        <w:rPr>
          <w:rFonts w:cs="Times New Roman"/>
          <w:szCs w:val="28"/>
          <w:lang w:val="ru-RU"/>
        </w:rPr>
      </w:pPr>
      <w:r w:rsidRPr="00894BFC">
        <w:rPr>
          <w:rFonts w:cs="Times New Roman"/>
          <w:szCs w:val="28"/>
          <w:lang w:val="ru-RU"/>
        </w:rPr>
        <w:t>Количество участников одной смены: 360 человек. Количество смен: 4. Общее количество участников за сезон: 1440 человек.</w:t>
      </w:r>
    </w:p>
    <w:p w14:paraId="2A353445"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 xml:space="preserve">Программа реализуется на базе </w:t>
      </w:r>
      <w:r w:rsidRPr="00894BFC">
        <w:rPr>
          <w:rFonts w:cs="Times New Roman"/>
          <w:szCs w:val="28"/>
          <w:lang w:val="ru-RU"/>
        </w:rPr>
        <w:t>ДООЦ «Салют»,</w:t>
      </w:r>
      <w:r w:rsidRPr="00726D7C">
        <w:rPr>
          <w:rFonts w:cs="Times New Roman"/>
          <w:szCs w:val="28"/>
          <w:lang w:val="ru-RU"/>
        </w:rPr>
        <w:t xml:space="preserve"> обеспечивающего условия для проживания, питания, отдыха, оздоровления, воспитательной, образовательной, творческой, сценической, музыкальной, художественной, проектной, спортивной и досуговой деятельности детей.</w:t>
      </w:r>
      <w:proofErr w:type="gramEnd"/>
    </w:p>
    <w:p w14:paraId="5622FA61"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 xml:space="preserve">Инфраструктура </w:t>
      </w:r>
      <w:r>
        <w:rPr>
          <w:rFonts w:cs="Times New Roman"/>
          <w:szCs w:val="28"/>
          <w:lang w:val="ru-RU"/>
        </w:rPr>
        <w:t>Д</w:t>
      </w:r>
      <w:r w:rsidRPr="00026028">
        <w:rPr>
          <w:rFonts w:cs="Times New Roman"/>
          <w:szCs w:val="28"/>
          <w:lang w:val="ru-RU"/>
        </w:rPr>
        <w:t>ООЦ включает: 17 жилых помещений, столовую, медицинский пункт, 3 спортивные и игровые площадки, открытая сцена, клубное помещение – 0, творческие комнаты – 0, помещения или пространства для групповой работы, выставок, репетиций, мастер-классов, проектной деятельности, мероприятий и отдыха – 7.</w:t>
      </w:r>
      <w:proofErr w:type="gramEnd"/>
      <w:r w:rsidRPr="00026028">
        <w:rPr>
          <w:rFonts w:cs="Times New Roman"/>
          <w:szCs w:val="28"/>
          <w:lang w:val="ru-RU"/>
        </w:rPr>
        <w:t xml:space="preserve"> При отсутствии специализированных студий мероприятия проводятся в имеющихся</w:t>
      </w:r>
      <w:r w:rsidRPr="00726D7C">
        <w:rPr>
          <w:rFonts w:cs="Times New Roman"/>
          <w:szCs w:val="28"/>
          <w:lang w:val="ru-RU"/>
        </w:rPr>
        <w:t xml:space="preserve"> безопасных пространствах с использованием доступных материалов и с учетом погодных условий, режима дня и требований безопасности.</w:t>
      </w:r>
    </w:p>
    <w:p w14:paraId="16EC47BD"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Правовое основание разработки Программы</w:t>
      </w:r>
    </w:p>
    <w:p w14:paraId="0188D1B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разработана в соответствии с законодательством Республики Казахстан в сфере образования, воспитания, отдыха, оздоровления, охраны жизни и здоровья несовершеннолетних, а также защиты их прав и законных интересов.</w:t>
      </w:r>
    </w:p>
    <w:p w14:paraId="78E2FC5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Закон Республики Казахстан «Об образовании» от 27 июля 2007 года № 319-</w:t>
      </w:r>
      <w:r w:rsidRPr="00726D7C">
        <w:rPr>
          <w:rFonts w:cs="Times New Roman"/>
          <w:szCs w:val="28"/>
        </w:rPr>
        <w:t>III</w:t>
      </w:r>
      <w:r w:rsidRPr="00726D7C">
        <w:rPr>
          <w:rFonts w:cs="Times New Roman"/>
          <w:szCs w:val="28"/>
          <w:lang w:val="ru-RU"/>
        </w:rPr>
        <w:t>.</w:t>
      </w:r>
      <w:proofErr w:type="gramStart"/>
      <w:r>
        <w:rPr>
          <w:rFonts w:cs="Times New Roman"/>
          <w:szCs w:val="28"/>
          <w:lang w:val="ru-RU"/>
        </w:rPr>
        <w:t>возрастная</w:t>
      </w:r>
      <w:proofErr w:type="gramEnd"/>
    </w:p>
    <w:p w14:paraId="36F7E77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Закон Республики Казахстан «О правах ребенка в Республике Казахстан» от 8 августа 2002 года № 345.</w:t>
      </w:r>
    </w:p>
    <w:p w14:paraId="5F78365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3) Кодекс Республики Казахстан «О здоровье народа и системе здравоохранения» от 7 июля 2020 года № 360-</w:t>
      </w:r>
      <w:r w:rsidRPr="00726D7C">
        <w:rPr>
          <w:rFonts w:cs="Times New Roman"/>
          <w:szCs w:val="28"/>
        </w:rPr>
        <w:t>VI</w:t>
      </w:r>
      <w:r w:rsidRPr="00726D7C">
        <w:rPr>
          <w:rFonts w:cs="Times New Roman"/>
          <w:szCs w:val="28"/>
          <w:lang w:val="ru-RU"/>
        </w:rPr>
        <w:t>.</w:t>
      </w:r>
    </w:p>
    <w:p w14:paraId="21CAA87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Закон Республики Казахстан «О статусе педагога» от 27 декабря 2019 года № 293-</w:t>
      </w:r>
      <w:r w:rsidRPr="00726D7C">
        <w:rPr>
          <w:rFonts w:cs="Times New Roman"/>
          <w:szCs w:val="28"/>
        </w:rPr>
        <w:t>VI</w:t>
      </w:r>
      <w:r w:rsidRPr="00726D7C">
        <w:rPr>
          <w:rFonts w:cs="Times New Roman"/>
          <w:szCs w:val="28"/>
          <w:lang w:val="ru-RU"/>
        </w:rPr>
        <w:t>.</w:t>
      </w:r>
    </w:p>
    <w:p w14:paraId="76ACA6E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Правила по разработке, согласованию и утверждению образовательно-оздоровительных программ несовершеннолетним, а также требования к их структуре и содержанию, утвержденные приказом Министерства просвещения Республики Казахстан.</w:t>
      </w:r>
    </w:p>
    <w:p w14:paraId="588CD4E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Правила организации оздоровления и отдыха детей в организациях образования, утвержденные приказом Министра просвещения Республики Казахстан от 7 октября 2025 года № 237.</w:t>
      </w:r>
    </w:p>
    <w:p w14:paraId="2DD1411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7)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 утвержденные приказом Министра просвещения Республики Казахстан от 31 августа 2022 года № 385.</w:t>
      </w:r>
    </w:p>
    <w:p w14:paraId="4FBBFE8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8) Санитарные правила «Санитарно-эпидемиологические требования к детским оздоровительным и санаторным объектам», утвержденные приказом Министра здравоохранения Республики Казахстан от 10 августа 2022 года № Қ</w:t>
      </w:r>
      <w:proofErr w:type="gramStart"/>
      <w:r w:rsidRPr="00726D7C">
        <w:rPr>
          <w:rFonts w:cs="Times New Roman"/>
          <w:szCs w:val="28"/>
          <w:lang w:val="ru-RU"/>
        </w:rPr>
        <w:t>Р</w:t>
      </w:r>
      <w:proofErr w:type="gramEnd"/>
      <w:r w:rsidRPr="00726D7C">
        <w:rPr>
          <w:rFonts w:cs="Times New Roman"/>
          <w:szCs w:val="28"/>
          <w:lang w:val="ru-RU"/>
        </w:rPr>
        <w:t xml:space="preserve"> ДСМ-78.</w:t>
      </w:r>
    </w:p>
    <w:p w14:paraId="7A1F763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Правила безопасности при проведении занятий по физической культуре и спорту, утвержденные приказом Министра культуры и спорта Республики Казахстан от 3 ноября 2014 года № 68.</w:t>
      </w:r>
    </w:p>
    <w:p w14:paraId="24066C7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10) Единая программа воспитания «Адал азамат».</w:t>
      </w:r>
    </w:p>
    <w:p w14:paraId="257C580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11) Иные нормативные правовые акты Республики Казахстан, регулирующие вопросы организации отдыха, оздоровления, воспитания, дополнительного образования, культурно-творческой деятельности, медицинского сопровождения и обеспечения безопасности несовершеннолетних.</w:t>
      </w:r>
    </w:p>
    <w:p w14:paraId="2E49672C" w14:textId="77777777" w:rsidR="009A4DC4" w:rsidRPr="000C7546" w:rsidRDefault="009A4DC4" w:rsidP="009A4DC4">
      <w:pPr>
        <w:spacing w:after="0" w:line="240" w:lineRule="auto"/>
        <w:ind w:firstLine="709"/>
        <w:rPr>
          <w:lang w:val="ru-RU"/>
        </w:rPr>
      </w:pPr>
      <w:r w:rsidRPr="00726D7C">
        <w:rPr>
          <w:rFonts w:cs="Times New Roman"/>
          <w:szCs w:val="28"/>
          <w:lang w:val="ru-RU"/>
        </w:rPr>
        <w:t xml:space="preserve">Программа разработана с учетом результатов анализа законодательства, потребностей несовершеннолетних и их законных представителей, условий функционирования Организации, продолжительности смен, материально-технической базы, кадрового обеспечения, условий проживания и питания, климатических и территориальных особенностей, режима дня и профильности смен. </w:t>
      </w:r>
      <w:r w:rsidRPr="00D258C3">
        <w:rPr>
          <w:rFonts w:cs="Times New Roman"/>
          <w:szCs w:val="28"/>
          <w:lang w:val="ru-RU"/>
        </w:rPr>
        <w:t>Результаты анализа оформлены протокольным решением от 01.06.2026 № 2; на основании протокольного решения издан приказ Организации от 09.06.2026 № 54.</w:t>
      </w:r>
    </w:p>
    <w:p w14:paraId="5107D508"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Продолжительность Программы</w:t>
      </w:r>
    </w:p>
    <w:p w14:paraId="348469C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реализуется в период летнего сезона. Продолжительность одной смены составляет 12 календарных дней.</w:t>
      </w:r>
    </w:p>
    <w:p w14:paraId="56DAB0E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Смена проводится с понедельника первой недели по пятницу второй недели. Такая продолжительность позволяет обеспечить адаптацию детей к условиям </w:t>
      </w:r>
      <w:r>
        <w:rPr>
          <w:rFonts w:cs="Times New Roman"/>
          <w:szCs w:val="28"/>
          <w:lang w:val="ru-RU"/>
        </w:rPr>
        <w:t>ДООЦ</w:t>
      </w:r>
      <w:r w:rsidRPr="00726D7C">
        <w:rPr>
          <w:rFonts w:cs="Times New Roman"/>
          <w:szCs w:val="28"/>
          <w:lang w:val="ru-RU"/>
        </w:rPr>
        <w:t>, последовательное включение в творческие, образовательные и оздоровительные мероприятия, подготовку индивидуальных и командных творческих продуктов, проведение фестиваля достижений и организованный выезд участников.</w:t>
      </w:r>
    </w:p>
    <w:p w14:paraId="1EC1CEA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Содержание смены строится по этапам: 1-2 дни - организационно-адаптационный этап; 3-8 дни - основной творческий этап; 9-10 дни - проектно-итоговый этап; 11 день - арт-фестиваль и презентация результатов; 12 день - рефлексия, закрытие смены и выезд участников.</w:t>
      </w:r>
    </w:p>
    <w:p w14:paraId="0C20FD96"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Возрастная категория несовершеннолетних</w:t>
      </w:r>
    </w:p>
    <w:p w14:paraId="68AD2A1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предназначена для</w:t>
      </w:r>
      <w:r>
        <w:rPr>
          <w:rFonts w:cs="Times New Roman"/>
          <w:szCs w:val="28"/>
          <w:lang w:val="ru-RU"/>
        </w:rPr>
        <w:t xml:space="preserve"> детей и подростков в возрасте 7-13 </w:t>
      </w:r>
      <w:r w:rsidRPr="00726D7C">
        <w:rPr>
          <w:rFonts w:cs="Times New Roman"/>
          <w:szCs w:val="28"/>
          <w:lang w:val="ru-RU"/>
        </w:rPr>
        <w:t>лет.</w:t>
      </w:r>
    </w:p>
    <w:p w14:paraId="5633F8C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разработке и реализации содержания Программы учитываются возрастные, психологические, физиологические и социальные особенности участников, включая потребность в движении, игре, эмоциональной поддержке, самовыражении, признании, общении, самостоятельности, инициативе и участии в коллективном творчестве.</w:t>
      </w:r>
    </w:p>
    <w:p w14:paraId="22DC27B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При участии детей младшего школьного возраста приоритетными являются игровые, наглядные, музыкально-двигательные, художественные и театрализованные формы деятельности, простые творческие задания, коллективные поручения и эмоционально безопасное включение в жизнь отряда.</w:t>
      </w:r>
    </w:p>
    <w:p w14:paraId="72EC522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При участии детей среднего школьного возраста приоритетными являются творческие мастерские, командные арт-проекты, сценические задания, </w:t>
      </w:r>
      <w:proofErr w:type="gramStart"/>
      <w:r w:rsidRPr="00726D7C">
        <w:rPr>
          <w:rFonts w:cs="Times New Roman"/>
          <w:szCs w:val="28"/>
          <w:lang w:val="ru-RU"/>
        </w:rPr>
        <w:t>дизайн-практикумы</w:t>
      </w:r>
      <w:proofErr w:type="gramEnd"/>
      <w:r w:rsidRPr="00726D7C">
        <w:rPr>
          <w:rFonts w:cs="Times New Roman"/>
          <w:szCs w:val="28"/>
          <w:lang w:val="ru-RU"/>
        </w:rPr>
        <w:t>, медиаформаты, игры на коммуникацию, фестивали, выставки и проектная деятельность.</w:t>
      </w:r>
    </w:p>
    <w:p w14:paraId="6F185E4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участии подростков старшего школьного возраста приоритетными являются авторское творчество, режиссура, дизайн-мышление, цифровое исскуство, медиапроекты, кураторство выставки, лидерство, самоуправление, публичные выступления и наставничество для младших участников.</w:t>
      </w:r>
    </w:p>
    <w:p w14:paraId="14E4FDBE"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Концепция тематической смены</w:t>
      </w:r>
    </w:p>
    <w:p w14:paraId="2FE72DE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Смена строится как творческое путешествие от знакомства с собой и командой к созданию </w:t>
      </w:r>
      <w:proofErr w:type="gramStart"/>
      <w:r w:rsidRPr="00726D7C">
        <w:rPr>
          <w:rFonts w:cs="Times New Roman"/>
          <w:szCs w:val="28"/>
          <w:lang w:val="ru-RU"/>
        </w:rPr>
        <w:t>индивидуальных</w:t>
      </w:r>
      <w:proofErr w:type="gramEnd"/>
      <w:r w:rsidRPr="00726D7C">
        <w:rPr>
          <w:rFonts w:cs="Times New Roman"/>
          <w:szCs w:val="28"/>
          <w:lang w:val="ru-RU"/>
        </w:rPr>
        <w:t xml:space="preserve"> и коллективных арт-продуктов. Каждый день имеет собственную смысловую задачу, но все мероприятия объединены общей идеей развития творческого мышления, культурной коммуникации, эмоционального благополучия и созидательного участия в жизни </w:t>
      </w:r>
      <w:r>
        <w:rPr>
          <w:rFonts w:cs="Times New Roman"/>
          <w:szCs w:val="28"/>
          <w:lang w:val="ru-RU"/>
        </w:rPr>
        <w:t>ДООЦ</w:t>
      </w:r>
      <w:r w:rsidRPr="00726D7C">
        <w:rPr>
          <w:rFonts w:cs="Times New Roman"/>
          <w:szCs w:val="28"/>
          <w:lang w:val="ru-RU"/>
        </w:rPr>
        <w:t>.</w:t>
      </w:r>
    </w:p>
    <w:tbl>
      <w:tblPr>
        <w:tblStyle w:val="aff0"/>
        <w:tblW w:w="0" w:type="auto"/>
        <w:jc w:val="center"/>
        <w:tblLook w:val="04A0" w:firstRow="1" w:lastRow="0" w:firstColumn="1" w:lastColumn="0" w:noHBand="0" w:noVBand="1"/>
      </w:tblPr>
      <w:tblGrid>
        <w:gridCol w:w="1560"/>
        <w:gridCol w:w="3118"/>
        <w:gridCol w:w="4961"/>
      </w:tblGrid>
      <w:tr w:rsidR="009A4DC4" w:rsidRPr="00726D7C" w14:paraId="16759E7E" w14:textId="77777777" w:rsidTr="00C43F41">
        <w:trPr>
          <w:tblHeader/>
          <w:jc w:val="center"/>
        </w:trPr>
        <w:tc>
          <w:tcPr>
            <w:tcW w:w="1560" w:type="dxa"/>
            <w:shd w:val="clear" w:color="auto" w:fill="FCE4D6"/>
          </w:tcPr>
          <w:p w14:paraId="52D9B703" w14:textId="77777777" w:rsidR="009A4DC4" w:rsidRPr="00726D7C" w:rsidRDefault="009A4DC4" w:rsidP="00C43F41">
            <w:pPr>
              <w:rPr>
                <w:rFonts w:cs="Times New Roman"/>
                <w:szCs w:val="28"/>
                <w:lang w:val="kk-KZ"/>
              </w:rPr>
            </w:pPr>
            <w:r w:rsidRPr="00726D7C">
              <w:rPr>
                <w:rFonts w:cs="Times New Roman"/>
                <w:b/>
                <w:szCs w:val="28"/>
                <w:lang w:val="kk-KZ"/>
              </w:rPr>
              <w:t>Дни смены</w:t>
            </w:r>
          </w:p>
        </w:tc>
        <w:tc>
          <w:tcPr>
            <w:tcW w:w="3118" w:type="dxa"/>
            <w:shd w:val="clear" w:color="auto" w:fill="FCE4D6"/>
          </w:tcPr>
          <w:p w14:paraId="054EC6BC" w14:textId="77777777" w:rsidR="009A4DC4" w:rsidRPr="00726D7C" w:rsidRDefault="009A4DC4" w:rsidP="00C43F41">
            <w:pPr>
              <w:rPr>
                <w:rFonts w:cs="Times New Roman"/>
                <w:szCs w:val="28"/>
                <w:lang w:val="kk-KZ"/>
              </w:rPr>
            </w:pPr>
            <w:r w:rsidRPr="00726D7C">
              <w:rPr>
                <w:rFonts w:cs="Times New Roman"/>
                <w:b/>
                <w:szCs w:val="28"/>
                <w:lang w:val="kk-KZ"/>
              </w:rPr>
              <w:t>Смысловой этап</w:t>
            </w:r>
          </w:p>
        </w:tc>
        <w:tc>
          <w:tcPr>
            <w:tcW w:w="4961" w:type="dxa"/>
            <w:shd w:val="clear" w:color="auto" w:fill="FCE4D6"/>
          </w:tcPr>
          <w:p w14:paraId="3A2AC934" w14:textId="77777777" w:rsidR="009A4DC4" w:rsidRPr="00726D7C" w:rsidRDefault="009A4DC4" w:rsidP="00C43F41">
            <w:pPr>
              <w:rPr>
                <w:rFonts w:cs="Times New Roman"/>
                <w:szCs w:val="28"/>
                <w:lang w:val="kk-KZ"/>
              </w:rPr>
            </w:pPr>
            <w:r w:rsidRPr="00726D7C">
              <w:rPr>
                <w:rFonts w:cs="Times New Roman"/>
                <w:b/>
                <w:szCs w:val="28"/>
                <w:lang w:val="kk-KZ"/>
              </w:rPr>
              <w:t>Основное содержание</w:t>
            </w:r>
          </w:p>
        </w:tc>
      </w:tr>
      <w:tr w:rsidR="009A4DC4" w:rsidRPr="009A4DC4" w14:paraId="084FEC06" w14:textId="77777777" w:rsidTr="00C43F41">
        <w:trPr>
          <w:jc w:val="center"/>
        </w:trPr>
        <w:tc>
          <w:tcPr>
            <w:tcW w:w="1560" w:type="dxa"/>
          </w:tcPr>
          <w:p w14:paraId="394E1001" w14:textId="77777777" w:rsidR="009A4DC4" w:rsidRPr="00726D7C" w:rsidRDefault="009A4DC4" w:rsidP="00C43F41">
            <w:pPr>
              <w:rPr>
                <w:rFonts w:cs="Times New Roman"/>
                <w:szCs w:val="28"/>
                <w:lang w:val="kk-KZ"/>
              </w:rPr>
            </w:pPr>
            <w:r w:rsidRPr="00726D7C">
              <w:rPr>
                <w:rFonts w:cs="Times New Roman"/>
                <w:szCs w:val="28"/>
                <w:lang w:val="kk-KZ"/>
              </w:rPr>
              <w:t>1-2 дни</w:t>
            </w:r>
          </w:p>
        </w:tc>
        <w:tc>
          <w:tcPr>
            <w:tcW w:w="3118" w:type="dxa"/>
          </w:tcPr>
          <w:p w14:paraId="02C8D41A" w14:textId="77777777" w:rsidR="009A4DC4" w:rsidRPr="00726D7C" w:rsidRDefault="009A4DC4" w:rsidP="00C43F41">
            <w:pPr>
              <w:rPr>
                <w:rFonts w:cs="Times New Roman"/>
                <w:szCs w:val="28"/>
                <w:lang w:val="kk-KZ"/>
              </w:rPr>
            </w:pPr>
            <w:r w:rsidRPr="00726D7C">
              <w:rPr>
                <w:rFonts w:cs="Times New Roman"/>
                <w:szCs w:val="28"/>
                <w:lang w:val="kk-KZ"/>
              </w:rPr>
              <w:t>Адаптация и творческая команда</w:t>
            </w:r>
          </w:p>
        </w:tc>
        <w:tc>
          <w:tcPr>
            <w:tcW w:w="4961" w:type="dxa"/>
          </w:tcPr>
          <w:p w14:paraId="6D7DA5D6" w14:textId="77777777" w:rsidR="009A4DC4" w:rsidRPr="00726D7C" w:rsidRDefault="009A4DC4" w:rsidP="00C43F41">
            <w:pPr>
              <w:rPr>
                <w:rFonts w:cs="Times New Roman"/>
                <w:szCs w:val="28"/>
                <w:lang w:val="kk-KZ"/>
              </w:rPr>
            </w:pPr>
            <w:r w:rsidRPr="00726D7C">
              <w:rPr>
                <w:rFonts w:cs="Times New Roman"/>
                <w:szCs w:val="28"/>
                <w:lang w:val="kk-KZ"/>
              </w:rPr>
              <w:t>Заезд, знакомство, правила, безопасность, творческие пробы, формирование команд.</w:t>
            </w:r>
          </w:p>
        </w:tc>
      </w:tr>
      <w:tr w:rsidR="009A4DC4" w:rsidRPr="009A4DC4" w14:paraId="2A58D39B" w14:textId="77777777" w:rsidTr="00C43F41">
        <w:trPr>
          <w:jc w:val="center"/>
        </w:trPr>
        <w:tc>
          <w:tcPr>
            <w:tcW w:w="1560" w:type="dxa"/>
          </w:tcPr>
          <w:p w14:paraId="7D1E4E29" w14:textId="77777777" w:rsidR="009A4DC4" w:rsidRPr="00726D7C" w:rsidRDefault="009A4DC4" w:rsidP="00C43F41">
            <w:pPr>
              <w:rPr>
                <w:rFonts w:cs="Times New Roman"/>
                <w:szCs w:val="28"/>
                <w:lang w:val="kk-KZ"/>
              </w:rPr>
            </w:pPr>
            <w:r w:rsidRPr="00726D7C">
              <w:rPr>
                <w:rFonts w:cs="Times New Roman"/>
                <w:szCs w:val="28"/>
                <w:lang w:val="kk-KZ"/>
              </w:rPr>
              <w:t>3-8 дни</w:t>
            </w:r>
          </w:p>
        </w:tc>
        <w:tc>
          <w:tcPr>
            <w:tcW w:w="3118" w:type="dxa"/>
          </w:tcPr>
          <w:p w14:paraId="0EA96CA4" w14:textId="77777777" w:rsidR="009A4DC4" w:rsidRPr="00726D7C" w:rsidRDefault="009A4DC4" w:rsidP="00C43F41">
            <w:pPr>
              <w:rPr>
                <w:rFonts w:cs="Times New Roman"/>
                <w:szCs w:val="28"/>
                <w:lang w:val="kk-KZ"/>
              </w:rPr>
            </w:pPr>
            <w:r w:rsidRPr="00726D7C">
              <w:rPr>
                <w:rFonts w:cs="Times New Roman"/>
                <w:szCs w:val="28"/>
                <w:lang w:val="kk-KZ"/>
              </w:rPr>
              <w:t>Основные творческие направления</w:t>
            </w:r>
          </w:p>
        </w:tc>
        <w:tc>
          <w:tcPr>
            <w:tcW w:w="4961" w:type="dxa"/>
          </w:tcPr>
          <w:p w14:paraId="14B978B7" w14:textId="77777777" w:rsidR="009A4DC4" w:rsidRPr="00726D7C" w:rsidRDefault="009A4DC4" w:rsidP="00C43F41">
            <w:pPr>
              <w:rPr>
                <w:rFonts w:cs="Times New Roman"/>
                <w:szCs w:val="28"/>
                <w:lang w:val="kk-KZ"/>
              </w:rPr>
            </w:pPr>
            <w:r w:rsidRPr="00726D7C">
              <w:rPr>
                <w:rFonts w:cs="Times New Roman"/>
                <w:szCs w:val="28"/>
                <w:lang w:val="kk-KZ"/>
              </w:rPr>
              <w:t>Изобразительное искусство, сцена, музыка и движение, дизайн, медиа и проектирование.</w:t>
            </w:r>
          </w:p>
        </w:tc>
      </w:tr>
      <w:tr w:rsidR="009A4DC4" w:rsidRPr="009A4DC4" w14:paraId="63BC7FE0" w14:textId="77777777" w:rsidTr="00C43F41">
        <w:trPr>
          <w:jc w:val="center"/>
        </w:trPr>
        <w:tc>
          <w:tcPr>
            <w:tcW w:w="1560" w:type="dxa"/>
          </w:tcPr>
          <w:p w14:paraId="2CBAB3F5" w14:textId="77777777" w:rsidR="009A4DC4" w:rsidRPr="00726D7C" w:rsidRDefault="009A4DC4" w:rsidP="00C43F41">
            <w:pPr>
              <w:rPr>
                <w:rFonts w:cs="Times New Roman"/>
                <w:szCs w:val="28"/>
                <w:lang w:val="kk-KZ"/>
              </w:rPr>
            </w:pPr>
            <w:r w:rsidRPr="00726D7C">
              <w:rPr>
                <w:rFonts w:cs="Times New Roman"/>
                <w:szCs w:val="28"/>
                <w:lang w:val="kk-KZ"/>
              </w:rPr>
              <w:t>9-10 дни</w:t>
            </w:r>
          </w:p>
        </w:tc>
        <w:tc>
          <w:tcPr>
            <w:tcW w:w="3118" w:type="dxa"/>
          </w:tcPr>
          <w:p w14:paraId="11967EE5" w14:textId="77777777" w:rsidR="009A4DC4" w:rsidRPr="00726D7C" w:rsidRDefault="009A4DC4" w:rsidP="00C43F41">
            <w:pPr>
              <w:rPr>
                <w:rFonts w:cs="Times New Roman"/>
                <w:szCs w:val="28"/>
                <w:lang w:val="kk-KZ"/>
              </w:rPr>
            </w:pPr>
            <w:r w:rsidRPr="00726D7C">
              <w:rPr>
                <w:rFonts w:cs="Times New Roman"/>
                <w:szCs w:val="28"/>
                <w:lang w:val="kk-KZ"/>
              </w:rPr>
              <w:t>Подготовка арт-проектов</w:t>
            </w:r>
          </w:p>
        </w:tc>
        <w:tc>
          <w:tcPr>
            <w:tcW w:w="4961" w:type="dxa"/>
          </w:tcPr>
          <w:p w14:paraId="558ED635" w14:textId="77777777" w:rsidR="009A4DC4" w:rsidRPr="00726D7C" w:rsidRDefault="009A4DC4" w:rsidP="00C43F41">
            <w:pPr>
              <w:rPr>
                <w:rFonts w:cs="Times New Roman"/>
                <w:szCs w:val="28"/>
                <w:lang w:val="kk-KZ"/>
              </w:rPr>
            </w:pPr>
            <w:r w:rsidRPr="00726D7C">
              <w:rPr>
                <w:rFonts w:cs="Times New Roman"/>
                <w:szCs w:val="28"/>
                <w:lang w:val="kk-KZ"/>
              </w:rPr>
              <w:t>Индивидуальные и командные проекты, репетиции, оформление выставок, подготовка фестиваля.</w:t>
            </w:r>
          </w:p>
        </w:tc>
      </w:tr>
      <w:tr w:rsidR="009A4DC4" w:rsidRPr="009A4DC4" w14:paraId="282168E8" w14:textId="77777777" w:rsidTr="00C43F41">
        <w:trPr>
          <w:jc w:val="center"/>
        </w:trPr>
        <w:tc>
          <w:tcPr>
            <w:tcW w:w="1560" w:type="dxa"/>
          </w:tcPr>
          <w:p w14:paraId="51829F4C" w14:textId="77777777" w:rsidR="009A4DC4" w:rsidRPr="00726D7C" w:rsidRDefault="009A4DC4" w:rsidP="00C43F41">
            <w:pPr>
              <w:rPr>
                <w:rFonts w:cs="Times New Roman"/>
                <w:szCs w:val="28"/>
                <w:lang w:val="kk-KZ"/>
              </w:rPr>
            </w:pPr>
            <w:r w:rsidRPr="00726D7C">
              <w:rPr>
                <w:rFonts w:cs="Times New Roman"/>
                <w:szCs w:val="28"/>
                <w:lang w:val="kk-KZ"/>
              </w:rPr>
              <w:t>11 день</w:t>
            </w:r>
          </w:p>
        </w:tc>
        <w:tc>
          <w:tcPr>
            <w:tcW w:w="3118" w:type="dxa"/>
          </w:tcPr>
          <w:p w14:paraId="1B26082B" w14:textId="77777777" w:rsidR="009A4DC4" w:rsidRPr="00726D7C" w:rsidRDefault="009A4DC4" w:rsidP="00C43F41">
            <w:pPr>
              <w:rPr>
                <w:rFonts w:cs="Times New Roman"/>
                <w:szCs w:val="28"/>
                <w:lang w:val="kk-KZ"/>
              </w:rPr>
            </w:pPr>
            <w:r>
              <w:rPr>
                <w:rFonts w:cs="Times New Roman"/>
                <w:szCs w:val="28"/>
                <w:lang w:val="kk-KZ"/>
              </w:rPr>
              <w:t>Салют</w:t>
            </w:r>
            <w:r w:rsidRPr="00726D7C">
              <w:rPr>
                <w:rFonts w:cs="Times New Roman"/>
                <w:szCs w:val="28"/>
                <w:lang w:val="kk-KZ"/>
              </w:rPr>
              <w:t xml:space="preserve"> Fest</w:t>
            </w:r>
          </w:p>
        </w:tc>
        <w:tc>
          <w:tcPr>
            <w:tcW w:w="4961" w:type="dxa"/>
          </w:tcPr>
          <w:p w14:paraId="1D142022" w14:textId="77777777" w:rsidR="009A4DC4" w:rsidRPr="00726D7C" w:rsidRDefault="009A4DC4" w:rsidP="00C43F41">
            <w:pPr>
              <w:rPr>
                <w:rFonts w:cs="Times New Roman"/>
                <w:szCs w:val="28"/>
                <w:lang w:val="kk-KZ"/>
              </w:rPr>
            </w:pPr>
            <w:r w:rsidRPr="00726D7C">
              <w:rPr>
                <w:rFonts w:cs="Times New Roman"/>
                <w:szCs w:val="28"/>
                <w:lang w:val="kk-KZ"/>
              </w:rPr>
              <w:t>Выставки, показы, перформансы, медиа-презентации, награждение.</w:t>
            </w:r>
          </w:p>
        </w:tc>
      </w:tr>
      <w:tr w:rsidR="009A4DC4" w:rsidRPr="009A4DC4" w14:paraId="17FED363" w14:textId="77777777" w:rsidTr="00C43F41">
        <w:trPr>
          <w:jc w:val="center"/>
        </w:trPr>
        <w:tc>
          <w:tcPr>
            <w:tcW w:w="1560" w:type="dxa"/>
          </w:tcPr>
          <w:p w14:paraId="24C25ABC" w14:textId="77777777" w:rsidR="009A4DC4" w:rsidRPr="00726D7C" w:rsidRDefault="009A4DC4" w:rsidP="00C43F41">
            <w:pPr>
              <w:rPr>
                <w:rFonts w:cs="Times New Roman"/>
                <w:szCs w:val="28"/>
                <w:lang w:val="kk-KZ"/>
              </w:rPr>
            </w:pPr>
            <w:r w:rsidRPr="00726D7C">
              <w:rPr>
                <w:rFonts w:cs="Times New Roman"/>
                <w:szCs w:val="28"/>
                <w:lang w:val="kk-KZ"/>
              </w:rPr>
              <w:t>12 день</w:t>
            </w:r>
          </w:p>
        </w:tc>
        <w:tc>
          <w:tcPr>
            <w:tcW w:w="3118" w:type="dxa"/>
          </w:tcPr>
          <w:p w14:paraId="4F1F9897" w14:textId="77777777" w:rsidR="009A4DC4" w:rsidRPr="00726D7C" w:rsidRDefault="009A4DC4" w:rsidP="00C43F41">
            <w:pPr>
              <w:rPr>
                <w:rFonts w:cs="Times New Roman"/>
                <w:szCs w:val="28"/>
                <w:lang w:val="kk-KZ"/>
              </w:rPr>
            </w:pPr>
            <w:r w:rsidRPr="00726D7C">
              <w:rPr>
                <w:rFonts w:cs="Times New Roman"/>
                <w:szCs w:val="28"/>
                <w:lang w:val="kk-KZ"/>
              </w:rPr>
              <w:t>Завершение смены</w:t>
            </w:r>
          </w:p>
        </w:tc>
        <w:tc>
          <w:tcPr>
            <w:tcW w:w="4961" w:type="dxa"/>
          </w:tcPr>
          <w:p w14:paraId="0A2DBED6" w14:textId="77777777" w:rsidR="009A4DC4" w:rsidRPr="00726D7C" w:rsidRDefault="009A4DC4" w:rsidP="00C43F41">
            <w:pPr>
              <w:rPr>
                <w:rFonts w:cs="Times New Roman"/>
                <w:szCs w:val="28"/>
                <w:lang w:val="kk-KZ"/>
              </w:rPr>
            </w:pPr>
            <w:r w:rsidRPr="00726D7C">
              <w:rPr>
                <w:rFonts w:cs="Times New Roman"/>
                <w:szCs w:val="28"/>
                <w:lang w:val="kk-KZ"/>
              </w:rPr>
              <w:t>Итоговая рефлексия, анкетирование, закрытие смены, выезд участников.</w:t>
            </w:r>
          </w:p>
        </w:tc>
      </w:tr>
    </w:tbl>
    <w:p w14:paraId="260046EC"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t>Раздел 2. Глоссарий</w:t>
      </w:r>
    </w:p>
    <w:p w14:paraId="73AD89E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Адаптация - процесс приспособления несовершеннолетних к условиям пребывания в лагере, режиму дня, новым видам деятельности и временному детскому коллективу.</w:t>
      </w:r>
    </w:p>
    <w:p w14:paraId="639119C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Арт-лаборатория - форма организации творческой деятельности, в которой участники экспериментируют с материалами, образами, идеями, техниками и форматами представления результата.</w:t>
      </w:r>
    </w:p>
    <w:p w14:paraId="509772B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3) Арт-проект - индивидуальная или командная творческая работа, имеющая идею, цель, этапы выполнения, художественный продукт и публичную презентацию.</w:t>
      </w:r>
    </w:p>
    <w:p w14:paraId="5D18948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Визуальная культура - совокупность навыков восприятия, анализа и создания изображений, знаков, композиций, визуальных сообщений и художественных образов.</w:t>
      </w:r>
    </w:p>
    <w:p w14:paraId="13069B7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Временный детский коллектив - группа детей, сформированная на период лагерной смены и объединенная общими условиями проживания, общения, отдыха и деятельности.</w:t>
      </w:r>
    </w:p>
    <w:p w14:paraId="7F8611D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Воспитательная деятельность - система педагогически организованных мероприятий, направленных на формирование ценностных ориентиров, культуры поведения, ответственности, уважения, трудолюбия и социальной активности.</w:t>
      </w:r>
    </w:p>
    <w:p w14:paraId="556681F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7) Дизайн-мышление - подход к созданию решения, основанный на понимании потребностей человека, генерации идей, прототипировании, проверке и улучшении результата.</w:t>
      </w:r>
    </w:p>
    <w:p w14:paraId="589521D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8) Цифровое искусство - направление творческой деятельности, связанное с созданием цифровых изображений, коллажей, анимации, постеров, визуальных историй и мультимедийных объектов.</w:t>
      </w:r>
    </w:p>
    <w:p w14:paraId="6C3F527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Инсталляция - пространственная художественная композиция, создаваемая из различных материалов и размещаемая в определенной среде.</w:t>
      </w:r>
    </w:p>
    <w:p w14:paraId="544CD0D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10) Креативность - способность находить новые идеи, нестандартные решения, создавать оригинальные художественные, проектные и коммуникативные продукты.</w:t>
      </w:r>
    </w:p>
    <w:p w14:paraId="21F4A7F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11) Кураторская работа - деятельность по отбору, размещению, описанию и представлению творческих работ в рамках выставки, показа или фестиваля.</w:t>
      </w:r>
    </w:p>
    <w:p w14:paraId="41DB883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12) Медиаискусство - форма творчества, в которой используются фото, видео, звук, анимация, цифровая графика, интерактивные и мультимедийные средства.</w:t>
      </w:r>
    </w:p>
    <w:p w14:paraId="1E06752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13) Образовательный модуль - часть Программы, направленная на развитие творческого мышления, художественных, сценических, проектных, коммуникативных и медиакомпетенций участников.</w:t>
      </w:r>
    </w:p>
    <w:p w14:paraId="78C8858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14) Оздоровительный модуль - часть Программы, включающая физическую активность, профилактические мероприятия, соблюдение режима дня, питание, питьевой режим, психологическое сопровождение и эмоциональное благополучие.</w:t>
      </w:r>
    </w:p>
    <w:p w14:paraId="3FB830C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15) Перформанс - творческое действие, объединяющее движение, слово, образ, звук, пространство и взаимодействие с аудиторией.</w:t>
      </w:r>
    </w:p>
    <w:p w14:paraId="183482A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16) Проектная деятельность - форма организации деятельности, при которой участники разрабатывают идею, распределяют роли, создают продукт, решение или инициативу и представляют результат.</w:t>
      </w:r>
    </w:p>
    <w:p w14:paraId="3184651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17) Рефлексия - форма осмысления участниками полученного опыта, эмоций, достижений, трудностей и вклада в коллективную деятельность.</w:t>
      </w:r>
    </w:p>
    <w:p w14:paraId="3F2797F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18) Сценическая культура - совокупность навыков поведения на сцене, выразительной речи, движения, взаимодействия с партнером и зрителем.</w:t>
      </w:r>
    </w:p>
    <w:p w14:paraId="6CFEEDA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19) Творческое направление - направление, связанное с художественным, музыкальным, театральным, литературным, дизайнерским, медийным, прикладным и иным самовыражением участников.</w:t>
      </w:r>
    </w:p>
    <w:p w14:paraId="0AEFD53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20) Эмоциональное благополучие - состояние психологического комфорта, принятия, защищенности, позитивного общения и устойчивого эмоционального состояния ребенка в коллективе.</w:t>
      </w:r>
    </w:p>
    <w:p w14:paraId="2DD4809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21) «Адал азамат» - воспитательная концепция, направленная на формирование честности, ответственности, уважения к труду, гражданской активности, экологического сознания и культуры поведения.</w:t>
      </w:r>
    </w:p>
    <w:p w14:paraId="4C551ABC" w14:textId="77777777" w:rsidR="009A4DC4" w:rsidRPr="00726D7C" w:rsidRDefault="009A4DC4" w:rsidP="009A4DC4">
      <w:pPr>
        <w:pStyle w:val="a9"/>
        <w:rPr>
          <w:rFonts w:ascii="Times New Roman" w:hAnsi="Times New Roman" w:cs="Times New Roman"/>
          <w:b/>
          <w:sz w:val="28"/>
          <w:szCs w:val="28"/>
          <w:lang w:val="ru-RU"/>
        </w:rPr>
      </w:pPr>
      <w:r w:rsidRPr="00726D7C">
        <w:rPr>
          <w:rFonts w:ascii="Times New Roman" w:hAnsi="Times New Roman" w:cs="Times New Roman"/>
          <w:b/>
          <w:sz w:val="28"/>
          <w:szCs w:val="28"/>
          <w:lang w:val="ru-RU"/>
        </w:rPr>
        <w:t>Раздел 3. Направленность и тематика</w:t>
      </w:r>
    </w:p>
    <w:p w14:paraId="77EF72E3" w14:textId="77777777" w:rsidR="009A4DC4" w:rsidRPr="00726D7C" w:rsidRDefault="009A4DC4" w:rsidP="009A4DC4">
      <w:pPr>
        <w:pStyle w:val="a9"/>
        <w:rPr>
          <w:rFonts w:ascii="Times New Roman" w:hAnsi="Times New Roman" w:cs="Times New Roman"/>
          <w:b/>
          <w:sz w:val="28"/>
          <w:szCs w:val="28"/>
          <w:lang w:val="ru-RU"/>
        </w:rPr>
      </w:pPr>
      <w:r w:rsidRPr="00726D7C">
        <w:rPr>
          <w:rFonts w:ascii="Times New Roman" w:hAnsi="Times New Roman" w:cs="Times New Roman"/>
          <w:b/>
          <w:sz w:val="28"/>
          <w:szCs w:val="28"/>
          <w:lang w:val="ru-RU"/>
        </w:rPr>
        <w:t>Профильная направленность Программы</w:t>
      </w:r>
    </w:p>
    <w:p w14:paraId="3817717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имеет комплексную художественно-творческую и образовательно-оздоровительную направленность, объединяющую воспитательное, художественное, сценическое, музыкально-двигательное, дизайнерское, медийное, технологическое и проектное содержание.</w:t>
      </w:r>
    </w:p>
    <w:p w14:paraId="7667C30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Профильная направленность Программы определяется необходимостью создания содержательной модели летнего отдыха, обеспечивающей восстановление сил детей после учебного года, развитие творческого потенциала, эмоционального интеллекта, коммуникативной культуры, эстетического восприятия, проектной инициативы и способности к созидательной деятельности.</w:t>
      </w:r>
    </w:p>
    <w:p w14:paraId="05B0FE1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Содержание Программы не предполагает дублирования общеобразовательных учебных программ. Все занятия имеют развивающий, практико-ориентированный, игровой, проектный, творческий и воспитательный характер и реализуются с учетом возрастных и психофизиологических особенностей детей.</w:t>
      </w:r>
    </w:p>
    <w:p w14:paraId="72109471"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Тематическое содержание Программы</w:t>
      </w:r>
    </w:p>
    <w:p w14:paraId="011B95F6"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Изобразительное искусство и арт-мастерские</w:t>
      </w:r>
    </w:p>
    <w:p w14:paraId="1A54A8D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Ориентировано на развитие художественного восприятия, воображения, композиционного мышления, чувства цвета, формы, линии и материала.</w:t>
      </w:r>
    </w:p>
    <w:p w14:paraId="3CDE8CA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Возможные формы реализации: рисунок, живопись, графика, коллаж, скетчинг, леттеринг, открытки, плакаты, комиксы, зины, арт-бук, мозаика из бумаги, природный </w:t>
      </w:r>
      <w:proofErr w:type="gramStart"/>
      <w:r w:rsidRPr="00726D7C">
        <w:rPr>
          <w:rFonts w:cs="Times New Roman"/>
          <w:szCs w:val="28"/>
          <w:lang w:val="ru-RU"/>
        </w:rPr>
        <w:t>арт</w:t>
      </w:r>
      <w:proofErr w:type="gramEnd"/>
      <w:r w:rsidRPr="00726D7C">
        <w:rPr>
          <w:rFonts w:cs="Times New Roman"/>
          <w:szCs w:val="28"/>
          <w:lang w:val="ru-RU"/>
        </w:rPr>
        <w:t xml:space="preserve"> без вреда природе, мастерская «Цвет и настроение», «Портрет эмоции», «Город мечты», «Моя история в картинках», коллективное панно, арт-выставка отряда, конкурс визуальных идей, пленэр на территории </w:t>
      </w:r>
      <w:r>
        <w:rPr>
          <w:rFonts w:cs="Times New Roman"/>
          <w:szCs w:val="28"/>
          <w:lang w:val="ru-RU"/>
        </w:rPr>
        <w:t>ДООЦ</w:t>
      </w:r>
      <w:r w:rsidRPr="00726D7C">
        <w:rPr>
          <w:rFonts w:cs="Times New Roman"/>
          <w:szCs w:val="28"/>
          <w:lang w:val="ru-RU"/>
        </w:rPr>
        <w:t>, зарисовки природы, иллюстрации к легендам и сказкам, визуальный дневник смены.</w:t>
      </w:r>
    </w:p>
    <w:p w14:paraId="40C7101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При наличии условий могут использоваться графические планшеты, цифровые кисти, приложения для рисования, интерактивные панели, цифровые проекторы, фотопринтеры, световые планшеты, 3</w:t>
      </w:r>
      <w:r w:rsidRPr="00726D7C">
        <w:rPr>
          <w:rFonts w:cs="Times New Roman"/>
          <w:szCs w:val="28"/>
        </w:rPr>
        <w:t>D</w:t>
      </w:r>
      <w:r w:rsidRPr="00726D7C">
        <w:rPr>
          <w:rFonts w:cs="Times New Roman"/>
          <w:szCs w:val="28"/>
          <w:lang w:val="ru-RU"/>
        </w:rPr>
        <w:t>-ручки, плоттеры и безопасные наборы для печатной графики. При отсутствии специального оборудования применяются бумага, картон, карандаши, маркеры, гуашь, акварель, природные и подручные материалы.</w:t>
      </w:r>
    </w:p>
    <w:p w14:paraId="2FC118A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раскрытие художественного потенциала, развитие визуального мышления и уверенности в творческом самовыражении.</w:t>
      </w:r>
    </w:p>
    <w:p w14:paraId="1DDC61EB"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Театр, сторителлинг и перформанс</w:t>
      </w:r>
    </w:p>
    <w:p w14:paraId="2AA5294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Направлено на развитие сценической культуры, выразительной речи, эмоционального интеллекта, уверенности, умения работать с образом, текстом, движением и аудиторией.</w:t>
      </w:r>
    </w:p>
    <w:p w14:paraId="1D2D1F0D"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Возможные формы реализации: театральные этюды, импровизация, актерские тренинги, сторителлинг, постановка мини-спектакля, пластический театр, театр теней, театр предметов, читка по ролям, сценки о ценностях «Адал азамат», форум-театр, перформанс на открытой площадке, спектакль без слов, театр масок, постановка по легендам Казахстана, конкурс монологов, вечер живых историй, работа с голосом и дикцией.</w:t>
      </w:r>
      <w:proofErr w:type="gramEnd"/>
    </w:p>
    <w:p w14:paraId="670CE72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наличии условий могут использоваться микрофоны, световое оборудование, проектор, музыкальная аппаратура, видеопроекции, простые сценические декорации, костюмы, реквизит, экран для теневого театра, технологии видеомэппинга или мультимедийного сопровождения. При отсутствии техники достаточно открытой площадки, простого реквизита, ткани, бумаги, картона, голоса и движения.</w:t>
      </w:r>
    </w:p>
    <w:p w14:paraId="750D7EB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развитие сценической уверенности, культуры публичного выступления, эмоциональной выразительности и командного взаимодействия.</w:t>
      </w:r>
    </w:p>
    <w:p w14:paraId="21C221DF"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Музыка, ритм, движение и танец</w:t>
      </w:r>
    </w:p>
    <w:p w14:paraId="2F9A2C1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Ориентировано на развитие музыкальности, чувства ритма, пластики, координации, эмоциональной разгрузки и коллективного творческого взаимодействия.</w:t>
      </w:r>
    </w:p>
    <w:p w14:paraId="489B7F5F"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Возможные формы реализации: ритмические игры, телесная перкуссия (</w:t>
      </w:r>
      <w:r w:rsidRPr="00726D7C">
        <w:rPr>
          <w:rFonts w:cs="Times New Roman"/>
          <w:szCs w:val="28"/>
        </w:rPr>
        <w:t>body</w:t>
      </w:r>
      <w:r w:rsidRPr="00726D7C">
        <w:rPr>
          <w:rFonts w:cs="Times New Roman"/>
          <w:szCs w:val="28"/>
          <w:lang w:val="ru-RU"/>
        </w:rPr>
        <w:t xml:space="preserve"> </w:t>
      </w:r>
      <w:r w:rsidRPr="00726D7C">
        <w:rPr>
          <w:rFonts w:cs="Times New Roman"/>
          <w:szCs w:val="28"/>
        </w:rPr>
        <w:t>percussion</w:t>
      </w:r>
      <w:r w:rsidRPr="00726D7C">
        <w:rPr>
          <w:rFonts w:cs="Times New Roman"/>
          <w:szCs w:val="28"/>
          <w:lang w:val="ru-RU"/>
        </w:rPr>
        <w:t>), вокальные круги, танцевальные флешмобы, постановка танцевального номера, музыкальные импровизации, шумовой оркестр, создание ритма из безопасных подручных предметов, мастерская «Звук лагеря», танцевальный баттл без соревновательного давления, музыкальный вечер, этно-ритмы, движение под настроение, хореографический скетч, звуковая открытка смены.</w:t>
      </w:r>
      <w:proofErr w:type="gramEnd"/>
    </w:p>
    <w:p w14:paraId="10723EC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наличии условий могут использоваться музыкальные инструменты, микрофоны, колонки, луп станция (</w:t>
      </w:r>
      <w:r w:rsidRPr="00726D7C">
        <w:rPr>
          <w:rFonts w:cs="Times New Roman"/>
          <w:szCs w:val="28"/>
        </w:rPr>
        <w:t>loop</w:t>
      </w:r>
      <w:r w:rsidRPr="00726D7C">
        <w:rPr>
          <w:rFonts w:cs="Times New Roman"/>
          <w:szCs w:val="28"/>
          <w:lang w:val="ru-RU"/>
        </w:rPr>
        <w:t xml:space="preserve"> </w:t>
      </w:r>
      <w:r w:rsidRPr="00726D7C">
        <w:rPr>
          <w:rFonts w:cs="Times New Roman"/>
          <w:szCs w:val="28"/>
        </w:rPr>
        <w:t>station</w:t>
      </w:r>
      <w:r w:rsidRPr="00726D7C">
        <w:rPr>
          <w:rFonts w:cs="Times New Roman"/>
          <w:szCs w:val="28"/>
          <w:lang w:val="ru-RU"/>
        </w:rPr>
        <w:t xml:space="preserve">), приложения для создания музыки, </w:t>
      </w:r>
      <w:r w:rsidRPr="00726D7C">
        <w:rPr>
          <w:rFonts w:cs="Times New Roman"/>
          <w:szCs w:val="28"/>
        </w:rPr>
        <w:t>MIDI</w:t>
      </w:r>
      <w:r w:rsidRPr="00726D7C">
        <w:rPr>
          <w:rFonts w:cs="Times New Roman"/>
          <w:szCs w:val="28"/>
          <w:lang w:val="ru-RU"/>
        </w:rPr>
        <w:t xml:space="preserve">-клавиатура, программы для записи звука, проектор для </w:t>
      </w:r>
      <w:r w:rsidRPr="00726D7C">
        <w:rPr>
          <w:rFonts w:cs="Times New Roman"/>
          <w:szCs w:val="28"/>
          <w:lang w:val="ru-RU"/>
        </w:rPr>
        <w:lastRenderedPageBreak/>
        <w:t>визуального сопровождения, наушники для саунд-дизайна. При отсутствии оборудования используются голос, хлопки, шаги, безопасные предметы, национальные и подвижные игры.</w:t>
      </w:r>
    </w:p>
    <w:p w14:paraId="09DDFA0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развитие музыкально-двигательной культуры, эмоционального благополучия, командности и позитивного опыта самовыражения.</w:t>
      </w:r>
    </w:p>
    <w:p w14:paraId="23CECEAB"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Дизайн, мода, декоративно-прикладное творчество и ремесла</w:t>
      </w:r>
    </w:p>
    <w:p w14:paraId="4FDB38F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Способствует развитию эстетического вкуса, аккуратности, трудолюбия, проектного мышления, уважения к ручному труду, национальной культуре и современным формам дизайна.</w:t>
      </w:r>
    </w:p>
    <w:p w14:paraId="2824E9BE"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Возможные формы реализации: орнаментальная мастерская, дизайн костюма, аксессуары из безопасных материалов, декор предметов, бумажная архитектура, макетирование, эко-дизайн, апсайклинг, оформление отрядного пространства, создание эмблемы и фирменного стиля отряда, текстильное искусство, бумажная скульптура, открытки, арт-объекты, дизайн афиши, сценография, конкурс «Вторая жизнь вещи», этнодизайн в современном формате.</w:t>
      </w:r>
      <w:proofErr w:type="gramEnd"/>
    </w:p>
    <w:p w14:paraId="2B27F69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наличии условий могут использоваться швейные принадлежности под контролем взрослых, термопрессы, безопасные наборы для печати на ткани, 3</w:t>
      </w:r>
      <w:r w:rsidRPr="00726D7C">
        <w:rPr>
          <w:rFonts w:cs="Times New Roman"/>
          <w:szCs w:val="28"/>
        </w:rPr>
        <w:t>D</w:t>
      </w:r>
      <w:r w:rsidRPr="00726D7C">
        <w:rPr>
          <w:rFonts w:cs="Times New Roman"/>
          <w:szCs w:val="28"/>
          <w:lang w:val="ru-RU"/>
        </w:rPr>
        <w:t>-ручки, плоттер, лазерная резка только при соблюдении всех требований безопасности, программы для дизайна, графические планшеты. При отсутствии специального оборудования используются ткань, бумага, картон, нитки, ленты, природные и вторичные материалы.</w:t>
      </w:r>
    </w:p>
    <w:p w14:paraId="372BCD2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формирование практических творческих навыков, уважения к труду, эстетического вкуса и способности создавать полезный художественный продукт.</w:t>
      </w:r>
    </w:p>
    <w:p w14:paraId="266A4A41"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Цифровое искусство, анимация и креативные технологии</w:t>
      </w:r>
    </w:p>
    <w:p w14:paraId="56AF677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Направлено на развитие цифровой креативности, медиаграмотности, технологической культуры, безопасного использования цифровых инструментов и способности создавать современный визуальный продукт.</w:t>
      </w:r>
    </w:p>
    <w:p w14:paraId="222147DA"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 xml:space="preserve">Возможные формы реализации: </w:t>
      </w:r>
      <w:r w:rsidRPr="00726D7C">
        <w:rPr>
          <w:rFonts w:cs="Times New Roman"/>
          <w:szCs w:val="28"/>
        </w:rPr>
        <w:t>digital</w:t>
      </w:r>
      <w:r w:rsidRPr="00726D7C">
        <w:rPr>
          <w:rFonts w:cs="Times New Roman"/>
          <w:szCs w:val="28"/>
          <w:lang w:val="ru-RU"/>
        </w:rPr>
        <w:t xml:space="preserve">-постер, цифровой коллаж, (покадровая) </w:t>
      </w:r>
      <w:r w:rsidRPr="00726D7C">
        <w:rPr>
          <w:rFonts w:cs="Times New Roman"/>
          <w:szCs w:val="28"/>
        </w:rPr>
        <w:t>stop</w:t>
      </w:r>
      <w:r w:rsidRPr="00726D7C">
        <w:rPr>
          <w:rFonts w:cs="Times New Roman"/>
          <w:szCs w:val="28"/>
          <w:lang w:val="ru-RU"/>
        </w:rPr>
        <w:t>-</w:t>
      </w:r>
      <w:r w:rsidRPr="00726D7C">
        <w:rPr>
          <w:rFonts w:cs="Times New Roman"/>
          <w:szCs w:val="28"/>
        </w:rPr>
        <w:t>motion</w:t>
      </w:r>
      <w:r w:rsidRPr="00726D7C">
        <w:rPr>
          <w:rFonts w:cs="Times New Roman"/>
          <w:szCs w:val="28"/>
          <w:lang w:val="ru-RU"/>
        </w:rPr>
        <w:t xml:space="preserve"> анимация, </w:t>
      </w:r>
      <w:r w:rsidRPr="00726D7C">
        <w:rPr>
          <w:rFonts w:cs="Times New Roman"/>
          <w:szCs w:val="28"/>
        </w:rPr>
        <w:t>GIF</w:t>
      </w:r>
      <w:r w:rsidRPr="00726D7C">
        <w:rPr>
          <w:rFonts w:cs="Times New Roman"/>
          <w:szCs w:val="28"/>
          <w:lang w:val="ru-RU"/>
        </w:rPr>
        <w:t xml:space="preserve">-анимация, комикс, интерактивная презентация, фотоистория, видеозарисовка, арт-фильтр без публикации персональных данных, цифровая открытка, мультимедийная выставка, </w:t>
      </w:r>
      <w:r w:rsidRPr="00726D7C">
        <w:rPr>
          <w:rFonts w:cs="Times New Roman"/>
          <w:szCs w:val="28"/>
        </w:rPr>
        <w:t>QR</w:t>
      </w:r>
      <w:r w:rsidRPr="00726D7C">
        <w:rPr>
          <w:rFonts w:cs="Times New Roman"/>
          <w:szCs w:val="28"/>
          <w:lang w:val="ru-RU"/>
        </w:rPr>
        <w:t xml:space="preserve">-галерея работ, цифровое портфолио смены, визуальный сторителлинг, мастерская «Искусственный интеллект как источник идеи», создание </w:t>
      </w:r>
      <w:r w:rsidRPr="00726D7C">
        <w:rPr>
          <w:rFonts w:cs="Times New Roman"/>
          <w:szCs w:val="28"/>
        </w:rPr>
        <w:t>moodboard</w:t>
      </w:r>
      <w:r w:rsidRPr="00726D7C">
        <w:rPr>
          <w:rFonts w:cs="Times New Roman"/>
          <w:szCs w:val="28"/>
          <w:lang w:val="ru-RU"/>
        </w:rPr>
        <w:t xml:space="preserve">, разработка стикеров и эмодзи лагеря, генерация идей с помощью безопасных </w:t>
      </w:r>
      <w:r w:rsidRPr="00726D7C">
        <w:rPr>
          <w:rFonts w:cs="Times New Roman"/>
          <w:szCs w:val="28"/>
        </w:rPr>
        <w:t>AI</w:t>
      </w:r>
      <w:r w:rsidRPr="00726D7C">
        <w:rPr>
          <w:rFonts w:cs="Times New Roman"/>
          <w:szCs w:val="28"/>
          <w:lang w:val="ru-RU"/>
        </w:rPr>
        <w:t>-инструментов под контролем педагога.</w:t>
      </w:r>
      <w:proofErr w:type="gramEnd"/>
    </w:p>
    <w:p w14:paraId="71CE473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При наличии условий могут использоваться планшеты, ноутбуки, графические планшеты, интерактивные панели, проекторы, приложения для рисования, монтажа, анимации и дизайна, </w:t>
      </w:r>
      <w:r w:rsidRPr="00726D7C">
        <w:rPr>
          <w:rFonts w:cs="Times New Roman"/>
          <w:szCs w:val="28"/>
        </w:rPr>
        <w:t>VR</w:t>
      </w:r>
      <w:r w:rsidRPr="00726D7C">
        <w:rPr>
          <w:rFonts w:cs="Times New Roman"/>
          <w:szCs w:val="28"/>
          <w:lang w:val="ru-RU"/>
        </w:rPr>
        <w:t>/</w:t>
      </w:r>
      <w:r w:rsidRPr="00726D7C">
        <w:rPr>
          <w:rFonts w:cs="Times New Roman"/>
          <w:szCs w:val="28"/>
        </w:rPr>
        <w:t>AR</w:t>
      </w:r>
      <w:r w:rsidRPr="00726D7C">
        <w:rPr>
          <w:rFonts w:cs="Times New Roman"/>
          <w:szCs w:val="28"/>
          <w:lang w:val="ru-RU"/>
        </w:rPr>
        <w:t>-материалы, 3</w:t>
      </w:r>
      <w:r w:rsidRPr="00726D7C">
        <w:rPr>
          <w:rFonts w:cs="Times New Roman"/>
          <w:szCs w:val="28"/>
        </w:rPr>
        <w:t>D</w:t>
      </w:r>
      <w:r w:rsidRPr="00726D7C">
        <w:rPr>
          <w:rFonts w:cs="Times New Roman"/>
          <w:szCs w:val="28"/>
          <w:lang w:val="ru-RU"/>
        </w:rPr>
        <w:t>-</w:t>
      </w:r>
      <w:r w:rsidRPr="00726D7C">
        <w:rPr>
          <w:rFonts w:cs="Times New Roman"/>
          <w:szCs w:val="28"/>
          <w:lang w:val="ru-RU"/>
        </w:rPr>
        <w:lastRenderedPageBreak/>
        <w:t xml:space="preserve">моделирование, нейросетевые инструменты для генерации идей и референсов, фотокамеры и аудиоредакторы. При отсутствии техники цифровые идеи моделируются на бумаге: (сториборд) </w:t>
      </w:r>
      <w:r w:rsidRPr="00726D7C">
        <w:rPr>
          <w:rFonts w:cs="Times New Roman"/>
          <w:szCs w:val="28"/>
        </w:rPr>
        <w:t>storyboard</w:t>
      </w:r>
      <w:r w:rsidRPr="00726D7C">
        <w:rPr>
          <w:rFonts w:cs="Times New Roman"/>
          <w:szCs w:val="28"/>
          <w:lang w:val="ru-RU"/>
        </w:rPr>
        <w:t>, кадроплан, макет интерфейса, карточки анимации, бумажный прототип.</w:t>
      </w:r>
    </w:p>
    <w:p w14:paraId="118E0A3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формирование цифровой креативности, медиаграмотности, культуры безопасного использования технологий и навыков создания современного визуального продукта.</w:t>
      </w:r>
    </w:p>
    <w:p w14:paraId="112A39D8"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Фото, видео, медиа и коммуникация</w:t>
      </w:r>
    </w:p>
    <w:p w14:paraId="1BF9DBD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Ориентировано на развитие навыков визуального рассказа, медиакультуры, командной коммуникации, публичной презентации и ответственного отношения к изображению человека и информации.</w:t>
      </w:r>
    </w:p>
    <w:p w14:paraId="5B73FF81"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 xml:space="preserve">Возможные формы реализации: фотопрогулка, фотолетопись смены, интервью с участниками, репортаж «Один день </w:t>
      </w:r>
      <w:r>
        <w:rPr>
          <w:rFonts w:cs="Times New Roman"/>
          <w:szCs w:val="28"/>
          <w:lang w:val="ru-RU"/>
        </w:rPr>
        <w:t>Салюта</w:t>
      </w:r>
      <w:r w:rsidRPr="00726D7C">
        <w:rPr>
          <w:rFonts w:cs="Times New Roman"/>
          <w:szCs w:val="28"/>
          <w:lang w:val="ru-RU"/>
        </w:rPr>
        <w:t xml:space="preserve">», видеовизитка отряда, короткометражный ролик, социальная реклама о ценностях, подкаст о творчестве, афиша фестиваля, онлайн-стенгазета при наличии условий, арт-новости </w:t>
      </w:r>
      <w:r>
        <w:rPr>
          <w:rFonts w:cs="Times New Roman"/>
          <w:szCs w:val="28"/>
          <w:lang w:val="ru-RU"/>
        </w:rPr>
        <w:t>ДООЦ,</w:t>
      </w:r>
      <w:r w:rsidRPr="00726D7C">
        <w:rPr>
          <w:rFonts w:cs="Times New Roman"/>
          <w:szCs w:val="28"/>
          <w:lang w:val="ru-RU"/>
        </w:rPr>
        <w:t xml:space="preserve"> фотоконкурс «Цвет, свет, настроение», медиадневник арт-команды, выставка «Кадр дня», работа с правилами согласия на съемку и уважительного изображения.</w:t>
      </w:r>
      <w:proofErr w:type="gramEnd"/>
    </w:p>
    <w:p w14:paraId="0C1DD261"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При наличии условий используются фото- и видеокамеры, смартфоны, стабилизаторы, микрофоны, свет, программы монтажа, онлайн-доски, облачные папки, проекторы, интерактивные экраны.</w:t>
      </w:r>
      <w:proofErr w:type="gramEnd"/>
      <w:r w:rsidRPr="00726D7C">
        <w:rPr>
          <w:rFonts w:cs="Times New Roman"/>
          <w:szCs w:val="28"/>
          <w:lang w:val="ru-RU"/>
        </w:rPr>
        <w:t xml:space="preserve"> При отсутствии оборудования участники создают бумажные газеты, устные репортажи, раскадровки, плакаты, стенды и живые презентации.</w:t>
      </w:r>
    </w:p>
    <w:p w14:paraId="6F1C96E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развитие медиаграмотности, визуальной коммуникации, ответственности, публичного выступления и культуры представления творческого результата.</w:t>
      </w:r>
    </w:p>
    <w:p w14:paraId="36D5D038"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Креативное проектирование и арт-фестиваль</w:t>
      </w:r>
    </w:p>
    <w:p w14:paraId="43A1C5F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Направлено на развитие проектного мышления, планирования, распределения ролей, командной ответственности, подготовки выставки, показа, фестиваля или творческой инициативы.</w:t>
      </w:r>
    </w:p>
    <w:p w14:paraId="303380F9"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Возможные формы реализации: проектная мастерская, арт-хакатон, дизайн-спринт, фестиваль идей, кураторская лаборатория, подготовка выставки, репетиции показа, создание паспорта арт-проекта, арт-маркет идей без коммерческой реализации, командный проект «Преобразим пространство лагеря», оформление фотозоны, инсталляция, коллективная выставка, презентация творческой идеи, рефлексия «Мой вклад в проект».</w:t>
      </w:r>
      <w:proofErr w:type="gramEnd"/>
    </w:p>
    <w:p w14:paraId="42E7A2C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наличии условий используются цифровые презентации, 3</w:t>
      </w:r>
      <w:r w:rsidRPr="00726D7C">
        <w:rPr>
          <w:rFonts w:cs="Times New Roman"/>
          <w:szCs w:val="28"/>
        </w:rPr>
        <w:t>D</w:t>
      </w:r>
      <w:r w:rsidRPr="00726D7C">
        <w:rPr>
          <w:rFonts w:cs="Times New Roman"/>
          <w:szCs w:val="28"/>
          <w:lang w:val="ru-RU"/>
        </w:rPr>
        <w:t xml:space="preserve">-макеты, интерактивные стенды, </w:t>
      </w:r>
      <w:r w:rsidRPr="00726D7C">
        <w:rPr>
          <w:rFonts w:cs="Times New Roman"/>
          <w:szCs w:val="28"/>
        </w:rPr>
        <w:t>QR</w:t>
      </w:r>
      <w:r w:rsidRPr="00726D7C">
        <w:rPr>
          <w:rFonts w:cs="Times New Roman"/>
          <w:szCs w:val="28"/>
          <w:lang w:val="ru-RU"/>
        </w:rPr>
        <w:t xml:space="preserve">-галерея, проектор, свет, звук, онлайн-голосование, </w:t>
      </w:r>
      <w:proofErr w:type="gramStart"/>
      <w:r w:rsidRPr="00726D7C">
        <w:rPr>
          <w:rFonts w:cs="Times New Roman"/>
          <w:szCs w:val="28"/>
          <w:lang w:val="ru-RU"/>
        </w:rPr>
        <w:t>цифровое</w:t>
      </w:r>
      <w:proofErr w:type="gramEnd"/>
      <w:r w:rsidRPr="00726D7C">
        <w:rPr>
          <w:rFonts w:cs="Times New Roman"/>
          <w:szCs w:val="28"/>
          <w:lang w:val="ru-RU"/>
        </w:rPr>
        <w:t xml:space="preserve"> портфолио. При отсутствии условий проект реализуется через бумажные макеты, устные защиты, стенды, живое выступление, ручное оформление пространства.</w:t>
      </w:r>
    </w:p>
    <w:p w14:paraId="4B5D843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 xml:space="preserve">Ожидаемый результат: формирование проектной культуры, ответственности за общий результат, навыков презентации, сотрудничества и созидательного отношения к пространству </w:t>
      </w:r>
      <w:r>
        <w:rPr>
          <w:rFonts w:cs="Times New Roman"/>
          <w:szCs w:val="28"/>
          <w:lang w:val="ru-RU"/>
        </w:rPr>
        <w:t>ДООЦ</w:t>
      </w:r>
      <w:r w:rsidRPr="00726D7C">
        <w:rPr>
          <w:rFonts w:cs="Times New Roman"/>
          <w:szCs w:val="28"/>
          <w:lang w:val="ru-RU"/>
        </w:rPr>
        <w:t>.</w:t>
      </w:r>
    </w:p>
    <w:p w14:paraId="5DA6017A"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Творческая культура и ценности «Адал азамат»</w:t>
      </w:r>
    </w:p>
    <w:p w14:paraId="44939AC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Направлено на воспитание честности, ответственности, уважения к труду, культуре, таланту другого человека, общему пространству и результату коллективного творчества.</w:t>
      </w:r>
    </w:p>
    <w:p w14:paraId="6DA6C9D8"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 xml:space="preserve">Возможные формы реализации: коллективные творческие дела, кодекс творческого отряда, вечер благодарности, дискуссия «Искусство и ответственность», творческие поручения, социальные инициативы, добрые дела через искусство, акция «Красота вокруг нас», оформление пространства </w:t>
      </w:r>
      <w:r>
        <w:rPr>
          <w:rFonts w:cs="Times New Roman"/>
          <w:szCs w:val="28"/>
          <w:lang w:val="ru-RU"/>
        </w:rPr>
        <w:t>ДООЦ</w:t>
      </w:r>
      <w:r w:rsidRPr="00726D7C">
        <w:rPr>
          <w:rFonts w:cs="Times New Roman"/>
          <w:szCs w:val="28"/>
          <w:lang w:val="ru-RU"/>
        </w:rPr>
        <w:t xml:space="preserve"> плакаты о ценностях, спектакль или перформанс о честности, уважении и трудолюбии, рефлексия «Чему меня научило творчество?».</w:t>
      </w:r>
      <w:proofErr w:type="gramEnd"/>
    </w:p>
    <w:p w14:paraId="329A4AB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При наличии условий используются цифровая доска достижений, </w:t>
      </w:r>
      <w:r w:rsidRPr="00726D7C">
        <w:rPr>
          <w:rFonts w:cs="Times New Roman"/>
          <w:szCs w:val="28"/>
        </w:rPr>
        <w:t>QR</w:t>
      </w:r>
      <w:r w:rsidRPr="00726D7C">
        <w:rPr>
          <w:rFonts w:cs="Times New Roman"/>
          <w:szCs w:val="28"/>
          <w:lang w:val="ru-RU"/>
        </w:rPr>
        <w:t>-галерея добрых дел, фотоотчет творческих инициатив, медиадневник «Адал арт-поступок», интерактивное голосование за командные инициативы. При отсутствии цифровых сре</w:t>
      </w:r>
      <w:proofErr w:type="gramStart"/>
      <w:r w:rsidRPr="00726D7C">
        <w:rPr>
          <w:rFonts w:cs="Times New Roman"/>
          <w:szCs w:val="28"/>
          <w:lang w:val="ru-RU"/>
        </w:rPr>
        <w:t>дств пр</w:t>
      </w:r>
      <w:proofErr w:type="gramEnd"/>
      <w:r w:rsidRPr="00726D7C">
        <w:rPr>
          <w:rFonts w:cs="Times New Roman"/>
          <w:szCs w:val="28"/>
          <w:lang w:val="ru-RU"/>
        </w:rPr>
        <w:t>именяются стенды, карточки достижений, плакаты, устные выступления, благодарственные круги и коллективная рефлексия.</w:t>
      </w:r>
    </w:p>
    <w:p w14:paraId="64315A3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Ожидаемый результат: формирование творчески активного, ответственного, трудолюбивого и социально открытого участника, способного уважать культуру, труд, талант другого человека и коллективный результат.</w:t>
      </w:r>
    </w:p>
    <w:p w14:paraId="545F0D54"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Обоснование актуальности Программы</w:t>
      </w:r>
    </w:p>
    <w:p w14:paraId="5D8F3A7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Актуальность Программы обусловлена необходимостью организации безопасного, содержательного и доступного летнего отдыха детей, сочетающего оздоровление, воспитание, развитие творческого потенциала, эмоционального благополучия, коммуникативной культуры и позитивной социализации.</w:t>
      </w:r>
    </w:p>
    <w:p w14:paraId="5AC1BC3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Современные дети нуждаются в живом общении, эмоциональном восстановлении, развитии самостоятельности, командной работы, креативного мышления, культурной осведомленности, технологической грамотности и способности выражать свои идеи в конструктивной форме.</w:t>
      </w:r>
    </w:p>
    <w:p w14:paraId="555F836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Содержание Программы соотносится с основными подходами Единой программы воспитания «Адал Азамат», предусматривающей формирование честного, ответственного, трудолюбивого, патриотичного и социально активного гражданина. В условиях творческого </w:t>
      </w:r>
      <w:r>
        <w:rPr>
          <w:rFonts w:cs="Times New Roman"/>
          <w:szCs w:val="28"/>
          <w:lang w:val="ru-RU"/>
        </w:rPr>
        <w:t>ДООЦ</w:t>
      </w:r>
      <w:r w:rsidRPr="00726D7C">
        <w:rPr>
          <w:rFonts w:cs="Times New Roman"/>
          <w:szCs w:val="28"/>
          <w:lang w:val="ru-RU"/>
        </w:rPr>
        <w:t xml:space="preserve"> данные ориентиры реализуются через коллективные творческие дела, уважение к труду, культурные инициативы, арт-проекты, командные выступления, выставки, социально значимые задания и ежедневную культуру уважительного взаимодействия.</w:t>
      </w:r>
    </w:p>
    <w:p w14:paraId="4C40909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 xml:space="preserve">Сезонный </w:t>
      </w:r>
      <w:r>
        <w:rPr>
          <w:rFonts w:cs="Times New Roman"/>
          <w:szCs w:val="28"/>
          <w:lang w:val="ru-RU"/>
        </w:rPr>
        <w:t>ДООЦ</w:t>
      </w:r>
      <w:r w:rsidRPr="00726D7C">
        <w:rPr>
          <w:rFonts w:cs="Times New Roman"/>
          <w:szCs w:val="28"/>
          <w:lang w:val="ru-RU"/>
        </w:rPr>
        <w:t xml:space="preserve"> является благоприятной средой для решения этих задач, поскольку обеспечивает временный детский коллектив, режим дня, активное пребывание на свежем воздухе, разнообразие видов художественной, сценической, музыкально-двигательной, медийной и проектной деятельности, а также возможность публичного представления результатов.</w:t>
      </w:r>
    </w:p>
    <w:p w14:paraId="63F87F1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Программа обеспечивает баланс образовательной и оздоровительной нагрузки и предусматривает возможность адаптации содержания к условиям конкретного </w:t>
      </w:r>
      <w:r>
        <w:rPr>
          <w:rFonts w:cs="Times New Roman"/>
          <w:szCs w:val="28"/>
          <w:lang w:val="ru-RU"/>
        </w:rPr>
        <w:t>ДООЦ</w:t>
      </w:r>
      <w:r w:rsidRPr="001F3C1F">
        <w:rPr>
          <w:rFonts w:cs="Times New Roman"/>
          <w:szCs w:val="28"/>
          <w:lang w:val="ru-RU"/>
        </w:rPr>
        <w:t xml:space="preserve">, </w:t>
      </w:r>
      <w:r w:rsidRPr="00726D7C">
        <w:rPr>
          <w:rFonts w:cs="Times New Roman"/>
          <w:szCs w:val="28"/>
          <w:lang w:val="ru-RU"/>
        </w:rPr>
        <w:t>возрасту участников, климатическим особенностям местности, кадровому и материально-техническому обеспечению.</w:t>
      </w:r>
    </w:p>
    <w:p w14:paraId="4F31A8EB"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Характеристика целевой аудитории</w:t>
      </w:r>
    </w:p>
    <w:p w14:paraId="3F2A255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Целевой аудиторией Программы являются несовершеннолетние в возрасте от </w:t>
      </w:r>
      <w:r>
        <w:rPr>
          <w:rFonts w:cs="Times New Roman"/>
          <w:szCs w:val="28"/>
          <w:lang w:val="ru-RU"/>
        </w:rPr>
        <w:t>7-13 лет,</w:t>
      </w:r>
      <w:r w:rsidRPr="00726D7C">
        <w:rPr>
          <w:rFonts w:cs="Times New Roman"/>
          <w:szCs w:val="28"/>
          <w:lang w:val="ru-RU"/>
        </w:rPr>
        <w:t xml:space="preserve"> </w:t>
      </w:r>
      <w:r>
        <w:rPr>
          <w:rFonts w:cs="Times New Roman"/>
          <w:szCs w:val="28"/>
          <w:lang w:val="ru-RU"/>
        </w:rPr>
        <w:t>у</w:t>
      </w:r>
      <w:r w:rsidRPr="00726D7C">
        <w:rPr>
          <w:rFonts w:cs="Times New Roman"/>
          <w:szCs w:val="28"/>
          <w:lang w:val="ru-RU"/>
        </w:rPr>
        <w:t>частвующие в сезонной лагерной смене.</w:t>
      </w:r>
    </w:p>
    <w:p w14:paraId="4EE7A95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учитывает различия в интересах, уровне подготовки, творческом опыте, физическом развитии, коммуникативных навыках и личностных особенностях участников. Формы работы подбираются таким образом, чтобы каждый ребенок мог быть вовлечен в посильную деятельность и получить ситуацию успеха.</w:t>
      </w:r>
    </w:p>
    <w:p w14:paraId="2858389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необходимости Организация адаптирует отдельные виды деятельности для детей с особыми образовательными потребностями с учетом рекомендаций специалистов, медицинских показаний, возможностей среды и согласования с законными представителями.</w:t>
      </w:r>
    </w:p>
    <w:p w14:paraId="5B7EAA80"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Новизна и отличительные особенности Программы</w:t>
      </w:r>
    </w:p>
    <w:p w14:paraId="255FE79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Новизна Программы заключается в комплексном объединении классических и современных творческих практик в рамках одной 12-дневной смены при сохранении требований к двум обязательным модулям: образовательному и оздоровительному.</w:t>
      </w:r>
    </w:p>
    <w:p w14:paraId="6B434AD7"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сочетание изобразительного искусства, театра, музыки, движения, дизайна, медиа, цифрового искусства и проектной деятельности;</w:t>
      </w:r>
    </w:p>
    <w:p w14:paraId="0F9AF78B"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вариативность форм работы: от доступных бумажных, сценических и прикладных форм до цифровых, мультимедийных и интерактивных форм при наличии условий;</w:t>
      </w:r>
    </w:p>
    <w:p w14:paraId="47175674"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развитие творческого мышления, эмоционального интеллекта, медиаграмотности и культуры публичного представления результата;</w:t>
      </w:r>
    </w:p>
    <w:p w14:paraId="655C7A81"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реализация ценностей «Адал азамат» через труд, уважение к таланту другого человека, коллективные творческие дела и социально значимые инициативы;</w:t>
      </w:r>
    </w:p>
    <w:p w14:paraId="27D482F4"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ориентация на фестиваль достижений, выставки, показы, перформансы и командные арт-проекты;</w:t>
      </w:r>
    </w:p>
    <w:p w14:paraId="1EB0872F"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измеримость ожидаемых результатов и возможность мониторинга по итогам смены.</w:t>
      </w:r>
    </w:p>
    <w:tbl>
      <w:tblPr>
        <w:tblStyle w:val="aff0"/>
        <w:tblW w:w="0" w:type="auto"/>
        <w:jc w:val="center"/>
        <w:tblLook w:val="04A0" w:firstRow="1" w:lastRow="0" w:firstColumn="1" w:lastColumn="0" w:noHBand="0" w:noVBand="1"/>
      </w:tblPr>
      <w:tblGrid>
        <w:gridCol w:w="2410"/>
        <w:gridCol w:w="2417"/>
        <w:gridCol w:w="2410"/>
        <w:gridCol w:w="2410"/>
      </w:tblGrid>
      <w:tr w:rsidR="009A4DC4" w:rsidRPr="00726D7C" w14:paraId="72185E74" w14:textId="77777777" w:rsidTr="00C43F41">
        <w:trPr>
          <w:tblHeader/>
          <w:jc w:val="center"/>
        </w:trPr>
        <w:tc>
          <w:tcPr>
            <w:tcW w:w="2410" w:type="dxa"/>
            <w:shd w:val="clear" w:color="auto" w:fill="FCE4D6"/>
          </w:tcPr>
          <w:p w14:paraId="753EE6EB" w14:textId="77777777" w:rsidR="009A4DC4" w:rsidRPr="00726D7C" w:rsidRDefault="009A4DC4" w:rsidP="00C43F41">
            <w:pPr>
              <w:rPr>
                <w:rFonts w:cs="Times New Roman"/>
                <w:szCs w:val="28"/>
                <w:lang w:val="kk-KZ"/>
              </w:rPr>
            </w:pPr>
            <w:r w:rsidRPr="00726D7C">
              <w:rPr>
                <w:rFonts w:cs="Times New Roman"/>
                <w:b/>
                <w:szCs w:val="28"/>
                <w:lang w:val="kk-KZ"/>
              </w:rPr>
              <w:lastRenderedPageBreak/>
              <w:t>Направление</w:t>
            </w:r>
          </w:p>
        </w:tc>
        <w:tc>
          <w:tcPr>
            <w:tcW w:w="2410" w:type="dxa"/>
            <w:shd w:val="clear" w:color="auto" w:fill="FCE4D6"/>
          </w:tcPr>
          <w:p w14:paraId="092DC534" w14:textId="77777777" w:rsidR="009A4DC4" w:rsidRPr="00726D7C" w:rsidRDefault="009A4DC4" w:rsidP="00C43F41">
            <w:pPr>
              <w:rPr>
                <w:rFonts w:cs="Times New Roman"/>
                <w:szCs w:val="28"/>
                <w:lang w:val="kk-KZ"/>
              </w:rPr>
            </w:pPr>
            <w:r w:rsidRPr="00726D7C">
              <w:rPr>
                <w:rFonts w:cs="Times New Roman"/>
                <w:b/>
                <w:szCs w:val="28"/>
                <w:lang w:val="kk-KZ"/>
              </w:rPr>
              <w:t>Содержание деятельности</w:t>
            </w:r>
          </w:p>
        </w:tc>
        <w:tc>
          <w:tcPr>
            <w:tcW w:w="2410" w:type="dxa"/>
            <w:shd w:val="clear" w:color="auto" w:fill="FCE4D6"/>
          </w:tcPr>
          <w:p w14:paraId="3BF30AB9" w14:textId="77777777" w:rsidR="009A4DC4" w:rsidRPr="00726D7C" w:rsidRDefault="009A4DC4" w:rsidP="00C43F41">
            <w:pPr>
              <w:rPr>
                <w:rFonts w:cs="Times New Roman"/>
                <w:szCs w:val="28"/>
                <w:lang w:val="kk-KZ"/>
              </w:rPr>
            </w:pPr>
            <w:r w:rsidRPr="00726D7C">
              <w:rPr>
                <w:rFonts w:cs="Times New Roman"/>
                <w:b/>
                <w:szCs w:val="28"/>
                <w:lang w:val="kk-KZ"/>
              </w:rPr>
              <w:t>Формы реализации</w:t>
            </w:r>
          </w:p>
        </w:tc>
        <w:tc>
          <w:tcPr>
            <w:tcW w:w="2410" w:type="dxa"/>
            <w:shd w:val="clear" w:color="auto" w:fill="FCE4D6"/>
          </w:tcPr>
          <w:p w14:paraId="75EF22D6" w14:textId="77777777" w:rsidR="009A4DC4" w:rsidRPr="00726D7C" w:rsidRDefault="009A4DC4" w:rsidP="00C43F41">
            <w:pPr>
              <w:rPr>
                <w:rFonts w:cs="Times New Roman"/>
                <w:szCs w:val="28"/>
                <w:lang w:val="kk-KZ"/>
              </w:rPr>
            </w:pPr>
            <w:r w:rsidRPr="00726D7C">
              <w:rPr>
                <w:rFonts w:cs="Times New Roman"/>
                <w:b/>
                <w:szCs w:val="28"/>
                <w:lang w:val="kk-KZ"/>
              </w:rPr>
              <w:t>Ожидаемый результат</w:t>
            </w:r>
          </w:p>
        </w:tc>
      </w:tr>
      <w:tr w:rsidR="009A4DC4" w:rsidRPr="00726D7C" w14:paraId="5FBFB874" w14:textId="77777777" w:rsidTr="00C43F41">
        <w:trPr>
          <w:jc w:val="center"/>
        </w:trPr>
        <w:tc>
          <w:tcPr>
            <w:tcW w:w="2410" w:type="dxa"/>
          </w:tcPr>
          <w:p w14:paraId="2BEC8BF1" w14:textId="77777777" w:rsidR="009A4DC4" w:rsidRPr="00726D7C" w:rsidRDefault="009A4DC4" w:rsidP="00C43F41">
            <w:pPr>
              <w:rPr>
                <w:rFonts w:cs="Times New Roman"/>
                <w:szCs w:val="28"/>
                <w:lang w:val="kk-KZ"/>
              </w:rPr>
            </w:pPr>
            <w:r w:rsidRPr="00726D7C">
              <w:rPr>
                <w:rFonts w:cs="Times New Roman"/>
                <w:szCs w:val="28"/>
                <w:lang w:val="kk-KZ"/>
              </w:rPr>
              <w:t>Изобразительное искусство</w:t>
            </w:r>
          </w:p>
        </w:tc>
        <w:tc>
          <w:tcPr>
            <w:tcW w:w="2410" w:type="dxa"/>
          </w:tcPr>
          <w:p w14:paraId="2CC16382" w14:textId="77777777" w:rsidR="009A4DC4" w:rsidRPr="00726D7C" w:rsidRDefault="009A4DC4" w:rsidP="00C43F41">
            <w:pPr>
              <w:rPr>
                <w:rFonts w:cs="Times New Roman"/>
                <w:szCs w:val="28"/>
                <w:lang w:val="kk-KZ"/>
              </w:rPr>
            </w:pPr>
            <w:r w:rsidRPr="00726D7C">
              <w:rPr>
                <w:rFonts w:cs="Times New Roman"/>
                <w:szCs w:val="28"/>
                <w:lang w:val="kk-KZ"/>
              </w:rPr>
              <w:t>Рисунок, цвет, композиция, визуальный образ</w:t>
            </w:r>
          </w:p>
        </w:tc>
        <w:tc>
          <w:tcPr>
            <w:tcW w:w="2410" w:type="dxa"/>
          </w:tcPr>
          <w:p w14:paraId="12134C98" w14:textId="77777777" w:rsidR="009A4DC4" w:rsidRPr="00726D7C" w:rsidRDefault="009A4DC4" w:rsidP="00C43F41">
            <w:pPr>
              <w:rPr>
                <w:rFonts w:cs="Times New Roman"/>
                <w:szCs w:val="28"/>
                <w:lang w:val="kk-KZ"/>
              </w:rPr>
            </w:pPr>
            <w:r w:rsidRPr="00726D7C">
              <w:rPr>
                <w:rFonts w:cs="Times New Roman"/>
                <w:szCs w:val="28"/>
                <w:lang w:val="kk-KZ"/>
              </w:rPr>
              <w:t>Арт-мастерские, пленэр, коллаж, панно, зины</w:t>
            </w:r>
          </w:p>
        </w:tc>
        <w:tc>
          <w:tcPr>
            <w:tcW w:w="2410" w:type="dxa"/>
          </w:tcPr>
          <w:p w14:paraId="096E18F2" w14:textId="77777777" w:rsidR="009A4DC4" w:rsidRPr="00726D7C" w:rsidRDefault="009A4DC4" w:rsidP="00C43F41">
            <w:pPr>
              <w:rPr>
                <w:rFonts w:cs="Times New Roman"/>
                <w:szCs w:val="28"/>
                <w:lang w:val="kk-KZ"/>
              </w:rPr>
            </w:pPr>
            <w:r w:rsidRPr="00726D7C">
              <w:rPr>
                <w:rFonts w:cs="Times New Roman"/>
                <w:szCs w:val="28"/>
                <w:lang w:val="kk-KZ"/>
              </w:rPr>
              <w:t>Развитие художественного мышления</w:t>
            </w:r>
          </w:p>
        </w:tc>
      </w:tr>
      <w:tr w:rsidR="009A4DC4" w:rsidRPr="00726D7C" w14:paraId="18EF4423" w14:textId="77777777" w:rsidTr="00C43F41">
        <w:trPr>
          <w:jc w:val="center"/>
        </w:trPr>
        <w:tc>
          <w:tcPr>
            <w:tcW w:w="2410" w:type="dxa"/>
          </w:tcPr>
          <w:p w14:paraId="5914315A" w14:textId="77777777" w:rsidR="009A4DC4" w:rsidRPr="00726D7C" w:rsidRDefault="009A4DC4" w:rsidP="00C43F41">
            <w:pPr>
              <w:rPr>
                <w:rFonts w:cs="Times New Roman"/>
                <w:szCs w:val="28"/>
                <w:lang w:val="kk-KZ"/>
              </w:rPr>
            </w:pPr>
            <w:r w:rsidRPr="00726D7C">
              <w:rPr>
                <w:rFonts w:cs="Times New Roman"/>
                <w:szCs w:val="28"/>
                <w:lang w:val="kk-KZ"/>
              </w:rPr>
              <w:t>Театр и сторителлинг</w:t>
            </w:r>
          </w:p>
        </w:tc>
        <w:tc>
          <w:tcPr>
            <w:tcW w:w="2410" w:type="dxa"/>
          </w:tcPr>
          <w:p w14:paraId="76B62328" w14:textId="77777777" w:rsidR="009A4DC4" w:rsidRPr="00726D7C" w:rsidRDefault="009A4DC4" w:rsidP="00C43F41">
            <w:pPr>
              <w:rPr>
                <w:rFonts w:cs="Times New Roman"/>
                <w:szCs w:val="28"/>
                <w:lang w:val="kk-KZ"/>
              </w:rPr>
            </w:pPr>
            <w:r w:rsidRPr="00726D7C">
              <w:rPr>
                <w:rFonts w:cs="Times New Roman"/>
                <w:szCs w:val="28"/>
                <w:lang w:val="kk-KZ"/>
              </w:rPr>
              <w:t>Сценическая культура, речь, образ, импровизация</w:t>
            </w:r>
          </w:p>
        </w:tc>
        <w:tc>
          <w:tcPr>
            <w:tcW w:w="2410" w:type="dxa"/>
          </w:tcPr>
          <w:p w14:paraId="446FB117" w14:textId="77777777" w:rsidR="009A4DC4" w:rsidRPr="00726D7C" w:rsidRDefault="009A4DC4" w:rsidP="00C43F41">
            <w:pPr>
              <w:rPr>
                <w:rFonts w:cs="Times New Roman"/>
                <w:szCs w:val="28"/>
                <w:lang w:val="kk-KZ"/>
              </w:rPr>
            </w:pPr>
            <w:r w:rsidRPr="00726D7C">
              <w:rPr>
                <w:rFonts w:cs="Times New Roman"/>
                <w:szCs w:val="28"/>
                <w:lang w:val="kk-KZ"/>
              </w:rPr>
              <w:t>Этюды, мини-спектакли, театр теней, перформанс</w:t>
            </w:r>
          </w:p>
        </w:tc>
        <w:tc>
          <w:tcPr>
            <w:tcW w:w="2410" w:type="dxa"/>
          </w:tcPr>
          <w:p w14:paraId="0BE98711" w14:textId="77777777" w:rsidR="009A4DC4" w:rsidRPr="00726D7C" w:rsidRDefault="009A4DC4" w:rsidP="00C43F41">
            <w:pPr>
              <w:rPr>
                <w:rFonts w:cs="Times New Roman"/>
                <w:szCs w:val="28"/>
                <w:lang w:val="kk-KZ"/>
              </w:rPr>
            </w:pPr>
            <w:r w:rsidRPr="00726D7C">
              <w:rPr>
                <w:rFonts w:cs="Times New Roman"/>
                <w:szCs w:val="28"/>
                <w:lang w:val="kk-KZ"/>
              </w:rPr>
              <w:t>Уверенность и выразительность</w:t>
            </w:r>
          </w:p>
        </w:tc>
      </w:tr>
      <w:tr w:rsidR="009A4DC4" w:rsidRPr="00726D7C" w14:paraId="3777F8C1" w14:textId="77777777" w:rsidTr="00C43F41">
        <w:trPr>
          <w:jc w:val="center"/>
        </w:trPr>
        <w:tc>
          <w:tcPr>
            <w:tcW w:w="2410" w:type="dxa"/>
          </w:tcPr>
          <w:p w14:paraId="2E15A598" w14:textId="77777777" w:rsidR="009A4DC4" w:rsidRPr="00726D7C" w:rsidRDefault="009A4DC4" w:rsidP="00C43F41">
            <w:pPr>
              <w:rPr>
                <w:rFonts w:cs="Times New Roman"/>
                <w:szCs w:val="28"/>
                <w:lang w:val="kk-KZ"/>
              </w:rPr>
            </w:pPr>
            <w:r w:rsidRPr="00726D7C">
              <w:rPr>
                <w:rFonts w:cs="Times New Roman"/>
                <w:szCs w:val="28"/>
                <w:lang w:val="kk-KZ"/>
              </w:rPr>
              <w:t>Музыка и движение</w:t>
            </w:r>
          </w:p>
        </w:tc>
        <w:tc>
          <w:tcPr>
            <w:tcW w:w="2410" w:type="dxa"/>
          </w:tcPr>
          <w:p w14:paraId="0F7E7883" w14:textId="77777777" w:rsidR="009A4DC4" w:rsidRPr="00726D7C" w:rsidRDefault="009A4DC4" w:rsidP="00C43F41">
            <w:pPr>
              <w:rPr>
                <w:rFonts w:cs="Times New Roman"/>
                <w:szCs w:val="28"/>
                <w:lang w:val="kk-KZ"/>
              </w:rPr>
            </w:pPr>
            <w:r w:rsidRPr="00726D7C">
              <w:rPr>
                <w:rFonts w:cs="Times New Roman"/>
                <w:szCs w:val="28"/>
                <w:lang w:val="kk-KZ"/>
              </w:rPr>
              <w:t>Ритм, голос, пластика, эмоциональная разгрузка</w:t>
            </w:r>
          </w:p>
        </w:tc>
        <w:tc>
          <w:tcPr>
            <w:tcW w:w="2410" w:type="dxa"/>
          </w:tcPr>
          <w:p w14:paraId="01E1E73A" w14:textId="77777777" w:rsidR="009A4DC4" w:rsidRPr="00726D7C" w:rsidRDefault="009A4DC4" w:rsidP="00C43F41">
            <w:pPr>
              <w:rPr>
                <w:rFonts w:cs="Times New Roman"/>
                <w:szCs w:val="28"/>
                <w:lang w:val="kk-KZ"/>
              </w:rPr>
            </w:pPr>
            <w:r w:rsidRPr="00726D7C">
              <w:rPr>
                <w:rFonts w:cs="Times New Roman"/>
                <w:szCs w:val="28"/>
                <w:lang w:val="kk-KZ"/>
              </w:rPr>
              <w:t>Body percussion, вокальные круги, танцевальные флешмобы</w:t>
            </w:r>
          </w:p>
        </w:tc>
        <w:tc>
          <w:tcPr>
            <w:tcW w:w="2410" w:type="dxa"/>
          </w:tcPr>
          <w:p w14:paraId="527040EF" w14:textId="77777777" w:rsidR="009A4DC4" w:rsidRPr="00726D7C" w:rsidRDefault="009A4DC4" w:rsidP="00C43F41">
            <w:pPr>
              <w:rPr>
                <w:rFonts w:cs="Times New Roman"/>
                <w:szCs w:val="28"/>
                <w:lang w:val="kk-KZ"/>
              </w:rPr>
            </w:pPr>
            <w:r w:rsidRPr="00726D7C">
              <w:rPr>
                <w:rFonts w:cs="Times New Roman"/>
                <w:szCs w:val="28"/>
                <w:lang w:val="kk-KZ"/>
              </w:rPr>
              <w:t>Музыкально-двигательная культура</w:t>
            </w:r>
          </w:p>
        </w:tc>
      </w:tr>
      <w:tr w:rsidR="009A4DC4" w:rsidRPr="00726D7C" w14:paraId="0F3C7515" w14:textId="77777777" w:rsidTr="00C43F41">
        <w:trPr>
          <w:jc w:val="center"/>
        </w:trPr>
        <w:tc>
          <w:tcPr>
            <w:tcW w:w="2410" w:type="dxa"/>
          </w:tcPr>
          <w:p w14:paraId="108ECC1F" w14:textId="77777777" w:rsidR="009A4DC4" w:rsidRPr="00726D7C" w:rsidRDefault="009A4DC4" w:rsidP="00C43F41">
            <w:pPr>
              <w:rPr>
                <w:rFonts w:cs="Times New Roman"/>
                <w:szCs w:val="28"/>
                <w:lang w:val="kk-KZ"/>
              </w:rPr>
            </w:pPr>
            <w:r w:rsidRPr="00726D7C">
              <w:rPr>
                <w:rFonts w:cs="Times New Roman"/>
                <w:szCs w:val="28"/>
                <w:lang w:val="kk-KZ"/>
              </w:rPr>
              <w:t>Дизайн и ремесла</w:t>
            </w:r>
          </w:p>
        </w:tc>
        <w:tc>
          <w:tcPr>
            <w:tcW w:w="2410" w:type="dxa"/>
          </w:tcPr>
          <w:p w14:paraId="51398A17" w14:textId="77777777" w:rsidR="009A4DC4" w:rsidRPr="00726D7C" w:rsidRDefault="009A4DC4" w:rsidP="00C43F41">
            <w:pPr>
              <w:rPr>
                <w:rFonts w:cs="Times New Roman"/>
                <w:szCs w:val="28"/>
                <w:lang w:val="kk-KZ"/>
              </w:rPr>
            </w:pPr>
            <w:r w:rsidRPr="00726D7C">
              <w:rPr>
                <w:rFonts w:cs="Times New Roman"/>
                <w:szCs w:val="28"/>
                <w:lang w:val="kk-KZ"/>
              </w:rPr>
              <w:t>Практическое творчество, этнодизайн, апсайклинг</w:t>
            </w:r>
          </w:p>
        </w:tc>
        <w:tc>
          <w:tcPr>
            <w:tcW w:w="2410" w:type="dxa"/>
          </w:tcPr>
          <w:p w14:paraId="2773837A" w14:textId="77777777" w:rsidR="009A4DC4" w:rsidRPr="00726D7C" w:rsidRDefault="009A4DC4" w:rsidP="00C43F41">
            <w:pPr>
              <w:rPr>
                <w:rFonts w:cs="Times New Roman"/>
                <w:szCs w:val="28"/>
                <w:lang w:val="kk-KZ"/>
              </w:rPr>
            </w:pPr>
            <w:r w:rsidRPr="00726D7C">
              <w:rPr>
                <w:rFonts w:cs="Times New Roman"/>
                <w:szCs w:val="28"/>
                <w:lang w:val="kk-KZ"/>
              </w:rPr>
              <w:t>Макеты, костюмы, аксессуары, оформление пространства</w:t>
            </w:r>
          </w:p>
        </w:tc>
        <w:tc>
          <w:tcPr>
            <w:tcW w:w="2410" w:type="dxa"/>
          </w:tcPr>
          <w:p w14:paraId="1587A11C" w14:textId="77777777" w:rsidR="009A4DC4" w:rsidRPr="00726D7C" w:rsidRDefault="009A4DC4" w:rsidP="00C43F41">
            <w:pPr>
              <w:rPr>
                <w:rFonts w:cs="Times New Roman"/>
                <w:szCs w:val="28"/>
                <w:lang w:val="kk-KZ"/>
              </w:rPr>
            </w:pPr>
            <w:r w:rsidRPr="00726D7C">
              <w:rPr>
                <w:rFonts w:cs="Times New Roman"/>
                <w:szCs w:val="28"/>
                <w:lang w:val="kk-KZ"/>
              </w:rPr>
              <w:t>Эстетический вкус и трудолюбие</w:t>
            </w:r>
          </w:p>
        </w:tc>
      </w:tr>
      <w:tr w:rsidR="009A4DC4" w:rsidRPr="00726D7C" w14:paraId="15CD7BAC" w14:textId="77777777" w:rsidTr="00C43F41">
        <w:trPr>
          <w:jc w:val="center"/>
        </w:trPr>
        <w:tc>
          <w:tcPr>
            <w:tcW w:w="2410" w:type="dxa"/>
          </w:tcPr>
          <w:p w14:paraId="1D646C2A" w14:textId="77777777" w:rsidR="009A4DC4" w:rsidRPr="00726D7C" w:rsidRDefault="009A4DC4" w:rsidP="00C43F41">
            <w:pPr>
              <w:rPr>
                <w:rFonts w:cs="Times New Roman"/>
                <w:szCs w:val="28"/>
                <w:lang w:val="kk-KZ"/>
              </w:rPr>
            </w:pPr>
            <w:r w:rsidRPr="00726D7C">
              <w:rPr>
                <w:rFonts w:cs="Times New Roman"/>
                <w:szCs w:val="28"/>
                <w:lang w:val="kk-KZ"/>
              </w:rPr>
              <w:t>Digital и медиа</w:t>
            </w:r>
          </w:p>
        </w:tc>
        <w:tc>
          <w:tcPr>
            <w:tcW w:w="2410" w:type="dxa"/>
          </w:tcPr>
          <w:p w14:paraId="30965050" w14:textId="77777777" w:rsidR="009A4DC4" w:rsidRPr="00726D7C" w:rsidRDefault="009A4DC4" w:rsidP="00C43F41">
            <w:pPr>
              <w:rPr>
                <w:rFonts w:cs="Times New Roman"/>
                <w:szCs w:val="28"/>
                <w:lang w:val="kk-KZ"/>
              </w:rPr>
            </w:pPr>
            <w:r w:rsidRPr="00726D7C">
              <w:rPr>
                <w:rFonts w:cs="Times New Roman"/>
                <w:szCs w:val="28"/>
                <w:lang w:val="kk-KZ"/>
              </w:rPr>
              <w:t>Цифровая креативность и медиаграмотность</w:t>
            </w:r>
          </w:p>
        </w:tc>
        <w:tc>
          <w:tcPr>
            <w:tcW w:w="2410" w:type="dxa"/>
          </w:tcPr>
          <w:p w14:paraId="1193EABA" w14:textId="77777777" w:rsidR="009A4DC4" w:rsidRPr="00726D7C" w:rsidRDefault="009A4DC4" w:rsidP="00C43F41">
            <w:pPr>
              <w:rPr>
                <w:rFonts w:cs="Times New Roman"/>
                <w:szCs w:val="28"/>
                <w:lang w:val="kk-KZ"/>
              </w:rPr>
            </w:pPr>
            <w:r w:rsidRPr="00726D7C">
              <w:rPr>
                <w:rFonts w:cs="Times New Roman"/>
                <w:szCs w:val="28"/>
                <w:lang w:val="kk-KZ"/>
              </w:rPr>
              <w:t>Stop-motion, цифровой коллаж, фото, видео, QR-галерея</w:t>
            </w:r>
          </w:p>
        </w:tc>
        <w:tc>
          <w:tcPr>
            <w:tcW w:w="2410" w:type="dxa"/>
          </w:tcPr>
          <w:p w14:paraId="72A096FE" w14:textId="77777777" w:rsidR="009A4DC4" w:rsidRPr="00726D7C" w:rsidRDefault="009A4DC4" w:rsidP="00C43F41">
            <w:pPr>
              <w:rPr>
                <w:rFonts w:cs="Times New Roman"/>
                <w:szCs w:val="28"/>
                <w:lang w:val="kk-KZ"/>
              </w:rPr>
            </w:pPr>
            <w:r w:rsidRPr="00726D7C">
              <w:rPr>
                <w:rFonts w:cs="Times New Roman"/>
                <w:szCs w:val="28"/>
                <w:lang w:val="kk-KZ"/>
              </w:rPr>
              <w:t>Современная визуальная культура</w:t>
            </w:r>
          </w:p>
        </w:tc>
      </w:tr>
      <w:tr w:rsidR="009A4DC4" w:rsidRPr="00726D7C" w14:paraId="55F2DA6F" w14:textId="77777777" w:rsidTr="00C43F41">
        <w:trPr>
          <w:jc w:val="center"/>
        </w:trPr>
        <w:tc>
          <w:tcPr>
            <w:tcW w:w="2410" w:type="dxa"/>
          </w:tcPr>
          <w:p w14:paraId="070E3075" w14:textId="77777777" w:rsidR="009A4DC4" w:rsidRPr="00726D7C" w:rsidRDefault="009A4DC4" w:rsidP="00C43F41">
            <w:pPr>
              <w:rPr>
                <w:rFonts w:cs="Times New Roman"/>
                <w:szCs w:val="28"/>
                <w:lang w:val="kk-KZ"/>
              </w:rPr>
            </w:pPr>
            <w:r>
              <w:rPr>
                <w:rFonts w:cs="Times New Roman"/>
                <w:szCs w:val="28"/>
                <w:lang w:val="kk-KZ"/>
              </w:rPr>
              <w:t>П</w:t>
            </w:r>
            <w:r w:rsidRPr="00726D7C">
              <w:rPr>
                <w:rFonts w:cs="Times New Roman"/>
                <w:szCs w:val="28"/>
                <w:lang w:val="kk-KZ"/>
              </w:rPr>
              <w:t>роектирование</w:t>
            </w:r>
          </w:p>
        </w:tc>
        <w:tc>
          <w:tcPr>
            <w:tcW w:w="2410" w:type="dxa"/>
          </w:tcPr>
          <w:p w14:paraId="4665AA1B" w14:textId="77777777" w:rsidR="009A4DC4" w:rsidRPr="00726D7C" w:rsidRDefault="009A4DC4" w:rsidP="00C43F41">
            <w:pPr>
              <w:rPr>
                <w:rFonts w:cs="Times New Roman"/>
                <w:szCs w:val="28"/>
                <w:lang w:val="kk-KZ"/>
              </w:rPr>
            </w:pPr>
            <w:r w:rsidRPr="00726D7C">
              <w:rPr>
                <w:rFonts w:cs="Times New Roman"/>
                <w:szCs w:val="28"/>
                <w:lang w:val="kk-KZ"/>
              </w:rPr>
              <w:t>Проект, выставка, фестиваль, презентация</w:t>
            </w:r>
          </w:p>
        </w:tc>
        <w:tc>
          <w:tcPr>
            <w:tcW w:w="2410" w:type="dxa"/>
          </w:tcPr>
          <w:p w14:paraId="453BB117" w14:textId="77777777" w:rsidR="009A4DC4" w:rsidRPr="00726D7C" w:rsidRDefault="009A4DC4" w:rsidP="00C43F41">
            <w:pPr>
              <w:rPr>
                <w:rFonts w:cs="Times New Roman"/>
                <w:szCs w:val="28"/>
                <w:lang w:val="kk-KZ"/>
              </w:rPr>
            </w:pPr>
            <w:r>
              <w:rPr>
                <w:rFonts w:cs="Times New Roman"/>
                <w:szCs w:val="28"/>
                <w:lang w:val="kk-KZ"/>
              </w:rPr>
              <w:t>Х</w:t>
            </w:r>
            <w:r w:rsidRPr="00726D7C">
              <w:rPr>
                <w:rFonts w:cs="Times New Roman"/>
                <w:szCs w:val="28"/>
                <w:lang w:val="kk-KZ"/>
              </w:rPr>
              <w:t>акатон, дизайн-спринт, кураторская лаборатория</w:t>
            </w:r>
          </w:p>
        </w:tc>
        <w:tc>
          <w:tcPr>
            <w:tcW w:w="2410" w:type="dxa"/>
          </w:tcPr>
          <w:p w14:paraId="1E058CAF" w14:textId="77777777" w:rsidR="009A4DC4" w:rsidRPr="00726D7C" w:rsidRDefault="009A4DC4" w:rsidP="00C43F41">
            <w:pPr>
              <w:rPr>
                <w:rFonts w:cs="Times New Roman"/>
                <w:szCs w:val="28"/>
                <w:lang w:val="kk-KZ"/>
              </w:rPr>
            </w:pPr>
            <w:r w:rsidRPr="00726D7C">
              <w:rPr>
                <w:rFonts w:cs="Times New Roman"/>
                <w:szCs w:val="28"/>
                <w:lang w:val="kk-KZ"/>
              </w:rPr>
              <w:t>Командная ответственность и презентация</w:t>
            </w:r>
          </w:p>
        </w:tc>
      </w:tr>
    </w:tbl>
    <w:p w14:paraId="60B2AB64"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t>Раздел 4. Цель, задачи и ожидаемые результаты</w:t>
      </w:r>
    </w:p>
    <w:p w14:paraId="4165F7B7"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Цель Программы</w:t>
      </w:r>
    </w:p>
    <w:p w14:paraId="7FDCFFE4"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 xml:space="preserve">Создание образовательно-оздоровительной среды сезонного </w:t>
      </w:r>
      <w:r>
        <w:rPr>
          <w:rFonts w:cs="Times New Roman"/>
          <w:szCs w:val="28"/>
          <w:lang w:val="ru-RU"/>
        </w:rPr>
        <w:t>ДООЦ</w:t>
      </w:r>
      <w:r w:rsidRPr="00726D7C">
        <w:rPr>
          <w:rFonts w:cs="Times New Roman"/>
          <w:szCs w:val="28"/>
          <w:lang w:val="ru-RU"/>
        </w:rPr>
        <w:t>, направленной на укрепление физического и психоэмоционального здоровья несовершеннолетних, развитие их творческих, художественных, сценических, музыкально-двигательных, дизайнерских, медиакультурных, коммуникативных и проектных компетенций через разнообразные формы творческой деятельности, а также формирование ценностных ориентиров, соответствующих Единой программе воспитания «Адал Азамат».</w:t>
      </w:r>
      <w:proofErr w:type="gramEnd"/>
    </w:p>
    <w:p w14:paraId="5C51DAE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Программа ориентирована на воспитание честного, ответственного, трудолюбивого, культурного, инициативного и социально активного участника, способного уважать национальные и общечеловеческие ценности, бережно относиться к труду и таланту другого человека, работать в команде, проявлять самостоятельность и участвовать в созидательной творческой деятельности.</w:t>
      </w:r>
    </w:p>
    <w:p w14:paraId="4B484469" w14:textId="77777777" w:rsidR="009A4DC4" w:rsidRPr="00726D7C" w:rsidRDefault="009A4DC4" w:rsidP="009A4DC4">
      <w:pPr>
        <w:pStyle w:val="a9"/>
        <w:rPr>
          <w:rFonts w:ascii="Times New Roman" w:hAnsi="Times New Roman" w:cs="Times New Roman"/>
          <w:b/>
          <w:sz w:val="28"/>
          <w:szCs w:val="28"/>
          <w:lang w:val="ru-RU"/>
        </w:rPr>
      </w:pPr>
      <w:r w:rsidRPr="00726D7C">
        <w:rPr>
          <w:rFonts w:ascii="Times New Roman" w:hAnsi="Times New Roman" w:cs="Times New Roman"/>
          <w:b/>
          <w:sz w:val="28"/>
          <w:szCs w:val="28"/>
          <w:lang w:val="ru-RU"/>
        </w:rPr>
        <w:lastRenderedPageBreak/>
        <w:t>Задачи Программы</w:t>
      </w:r>
    </w:p>
    <w:p w14:paraId="2E753E39" w14:textId="77777777" w:rsidR="009A4DC4" w:rsidRPr="00726D7C" w:rsidRDefault="009A4DC4" w:rsidP="009A4DC4">
      <w:pPr>
        <w:pStyle w:val="a9"/>
        <w:ind w:firstLine="720"/>
        <w:jc w:val="both"/>
        <w:rPr>
          <w:rFonts w:ascii="Times New Roman" w:hAnsi="Times New Roman" w:cs="Times New Roman"/>
          <w:sz w:val="28"/>
          <w:szCs w:val="28"/>
          <w:lang w:val="ru-RU"/>
        </w:rPr>
      </w:pPr>
      <w:r w:rsidRPr="00726D7C">
        <w:rPr>
          <w:rFonts w:ascii="Times New Roman" w:hAnsi="Times New Roman" w:cs="Times New Roman"/>
          <w:sz w:val="28"/>
          <w:szCs w:val="28"/>
          <w:lang w:val="ru-RU"/>
        </w:rPr>
        <w:t>Задачи Программы реализуются через образовательный и оздоровительный модули.</w:t>
      </w:r>
    </w:p>
    <w:p w14:paraId="62E0CE85" w14:textId="77777777" w:rsidR="009A4DC4" w:rsidRPr="00726D7C" w:rsidRDefault="009A4DC4" w:rsidP="009A4DC4">
      <w:pPr>
        <w:pStyle w:val="a9"/>
        <w:rPr>
          <w:rFonts w:ascii="Times New Roman" w:hAnsi="Times New Roman" w:cs="Times New Roman"/>
          <w:b/>
          <w:sz w:val="28"/>
          <w:szCs w:val="28"/>
          <w:lang w:val="ru-RU"/>
        </w:rPr>
      </w:pPr>
      <w:r w:rsidRPr="00726D7C">
        <w:rPr>
          <w:rFonts w:ascii="Times New Roman" w:hAnsi="Times New Roman" w:cs="Times New Roman"/>
          <w:b/>
          <w:sz w:val="28"/>
          <w:szCs w:val="28"/>
          <w:lang w:val="ru-RU"/>
        </w:rPr>
        <w:t>Образовательные задачи</w:t>
      </w:r>
    </w:p>
    <w:p w14:paraId="655FBEE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Создать условия для развития творческого, критического, ассоциативного, образного и проектного мышления участников.</w:t>
      </w:r>
    </w:p>
    <w:p w14:paraId="252B5DB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Развить художественные способности, воображение, визуальную культуру, чувство цвета, формы, композиции и художественного образа.</w:t>
      </w:r>
    </w:p>
    <w:p w14:paraId="0BB6048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3. Сформировать навыки сценической культуры, выразительной речи, импровизации, работы с образом, движением, голосом и аудиторией.</w:t>
      </w:r>
    </w:p>
    <w:p w14:paraId="60D77AF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Развить музыкально-двигательную культуру, чувство ритма, эмоциональную выразительность и способность к коллективному исполнению.</w:t>
      </w:r>
    </w:p>
    <w:p w14:paraId="4596299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Сформировать основы дизайна, декоративно-прикладного творчества, этнодизайна, апсайклинга и культуры ручного труда.</w:t>
      </w:r>
    </w:p>
    <w:p w14:paraId="2CC6F62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Развить основы медиаграмотности, цифровое искусство, безопасного использования цифровых инструментов и ответственного создания визуального и медиаконтента.</w:t>
      </w:r>
    </w:p>
    <w:p w14:paraId="67DDFDA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7. Сформировать навыки командной работы, общения, лидерства, взаимопомощи, самостоятельности, ответственности и публичной презентации результатов.</w:t>
      </w:r>
    </w:p>
    <w:p w14:paraId="4A58AE1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8. Содействовать формированию гражданской ответственности, патриотизма, уважения к национальным ценностям, культуре, труду, творчеству и общественным интересам в соответствии с воспитательными ориентирами Единой программы воспитания «Адал Азамат».</w:t>
      </w:r>
    </w:p>
    <w:p w14:paraId="471B413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Обеспечить практическое освоение участниками ценностей честности, справедливости, ответственности, уважения, трудолюбия, бережного отношения к общему пространству и созидательного поведения через коллективные творческие дела, арт-проекты, фестивали и ежедневную культуру взаимодействия в лагере.</w:t>
      </w:r>
    </w:p>
    <w:p w14:paraId="7BA259F5"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Оздоровительные задачи</w:t>
      </w:r>
    </w:p>
    <w:p w14:paraId="1E6210E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Создать условия для укрепления физического здоровья и повышения двигательной активности участников.</w:t>
      </w:r>
    </w:p>
    <w:p w14:paraId="333036C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Обеспечить рациональное чередование активности, отдыха, питания, сна, образовательной и оздоровительной деятельности.</w:t>
      </w:r>
    </w:p>
    <w:p w14:paraId="5BB2529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3. Сформировать устойчивую мотивацию к здоровому образу жизни, личной гигиене и безопасному поведению.</w:t>
      </w:r>
    </w:p>
    <w:p w14:paraId="63179D6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Развить координацию, пластичность, выносливость, эмоциональную саморегуляцию и командное взаимодействие через музыкально-двигательные, спортивные, игровые и творческие активности.</w:t>
      </w:r>
    </w:p>
    <w:p w14:paraId="1BFE993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Обеспечить профилактику переутомления, эмоционального напряжения и конфликтных ситуаций.</w:t>
      </w:r>
    </w:p>
    <w:p w14:paraId="1148A52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6. Создать психологически безопасную, поддерживающую и доброжелательную среду, в которой ребенок может пробовать, ошибаться, выступать и получать поддержку.</w:t>
      </w:r>
    </w:p>
    <w:p w14:paraId="2AF5932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7. Сформировать навыки безопасного поведения в творческой, сценической, бытовой, спортивной, социальной и информационной среде.</w:t>
      </w:r>
    </w:p>
    <w:p w14:paraId="2A1B16E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8. Содействовать формированию культуры заботы о себе и окружающих, уважительного общения, ответственного отношения к здоровью, режиму дня, общему пространству </w:t>
      </w:r>
      <w:r>
        <w:rPr>
          <w:rFonts w:cs="Times New Roman"/>
          <w:szCs w:val="28"/>
          <w:lang w:val="ru-RU"/>
        </w:rPr>
        <w:t>ДООЦ</w:t>
      </w:r>
      <w:r w:rsidRPr="00726D7C">
        <w:rPr>
          <w:rFonts w:cs="Times New Roman"/>
          <w:szCs w:val="28"/>
          <w:lang w:val="ru-RU"/>
        </w:rPr>
        <w:t xml:space="preserve"> и правилам совместного проживания как практического проявления ценностей «Адал Азамат».</w:t>
      </w:r>
    </w:p>
    <w:p w14:paraId="6C4AB704"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Ожидаемые результаты реализации Программы</w:t>
      </w:r>
    </w:p>
    <w:p w14:paraId="095C148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Ожидаемые результаты Программы являются измеримыми и проверяемыми по итогам смены на основе педагогического наблюдения, учета участия, анализа творческих продуктов, анкетирования и рефлексии участников.</w:t>
      </w:r>
    </w:p>
    <w:p w14:paraId="2C8B830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100% участников будут охвачены образовательной, воспитательной, творческой, спортивно-оздоровительной и досуговой деятельностью.</w:t>
      </w:r>
    </w:p>
    <w:p w14:paraId="7F2ED8D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Не менее 90% участников примут участие в художественных, сценических, музыкально-двигательных, дизайнерских, медийных или проектных мероприятиях.</w:t>
      </w:r>
    </w:p>
    <w:p w14:paraId="4342AC5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3) Не менее 85% участников будут вовлечены в коллективные творческие дела, репетиции, выставки, показы, фестивали или презентации.</w:t>
      </w:r>
    </w:p>
    <w:p w14:paraId="6FDB656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Не менее 80% участников создадут индивидуальный или командный творческий продукт: рисунок, коллаж, сценку, номер, дизайн-объект, медиапродукт, арт-проект или иной результат.</w:t>
      </w:r>
    </w:p>
    <w:p w14:paraId="4ECDA5F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Не менее 75% участников примут участие в подготовке арт-фестиваля, выставки, показа, медиапрезентации или командного творческого проекта.</w:t>
      </w:r>
    </w:p>
    <w:p w14:paraId="4264B92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Не менее 75% участников освоят базовые навыки безопасного использования творческих материалов, сценического пространства, медиаинструментов или цифровых сре</w:t>
      </w:r>
      <w:proofErr w:type="gramStart"/>
      <w:r w:rsidRPr="00726D7C">
        <w:rPr>
          <w:rFonts w:cs="Times New Roman"/>
          <w:szCs w:val="28"/>
          <w:lang w:val="ru-RU"/>
        </w:rPr>
        <w:t>дств пр</w:t>
      </w:r>
      <w:proofErr w:type="gramEnd"/>
      <w:r w:rsidRPr="00726D7C">
        <w:rPr>
          <w:rFonts w:cs="Times New Roman"/>
          <w:szCs w:val="28"/>
          <w:lang w:val="ru-RU"/>
        </w:rPr>
        <w:t>и их применении.</w:t>
      </w:r>
    </w:p>
    <w:p w14:paraId="2D1F6DB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7) Не менее 85% участников продемонстрируют положительную динамику коммуникативных навыков, командного взаимодействия, ответственности и самостоятельности.</w:t>
      </w:r>
    </w:p>
    <w:p w14:paraId="29C03AC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8) Не менее 85% участников продемонстрируют положительную динамику эмоционального состояния, адаптации, уверенности в самовыражении и психологического комфорта.</w:t>
      </w:r>
    </w:p>
    <w:p w14:paraId="4E9BBA7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Не менее 90% участников будут вовлечены в мероприятия, связанные с ценностями «Адал азамат»: уважение, трудолюбие, ответственность, честность, культура общения и созидательное участие.</w:t>
      </w:r>
    </w:p>
    <w:p w14:paraId="474D165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10) Не менее 95% участников будут удовлетворены содержанием смены, условиями пребывания и организацией мероприятий.</w:t>
      </w:r>
    </w:p>
    <w:p w14:paraId="735FAAE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11) 100% участников будут обеспечены безопасными условиями пребывания, медицинским сопровождением, психолого-педагогической поддержкой и условиями для полноценного отдыха и оздоровления.</w:t>
      </w:r>
    </w:p>
    <w:p w14:paraId="382D2854"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t>Раздел 5. Структура и содержание Программы</w:t>
      </w:r>
    </w:p>
    <w:p w14:paraId="3770FD7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Реализация Программы осуществляется через два взаимосвязанных модуля: образовательный модуль и оздоровительный модуль.</w:t>
      </w:r>
    </w:p>
    <w:p w14:paraId="04B803F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Модули интегрированы в ежедневную деятельность участников и обеспечивают комплексное развитие личности ребенка, сочетая образовательную, воспитательную, творческую, проектную, сценическую, музыкально-двигательную, спортивную, оздоровительную и досуговую деятельность.</w:t>
      </w:r>
    </w:p>
    <w:p w14:paraId="227BDBE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Содержание модулей реализуется с учетом возрастных, психологических и физиологических особенностей несовершеннолетних, продолжительности смены, режима функционирования Организации, условий проживания, питания, медицинского сопровождения и безопасности.</w:t>
      </w:r>
    </w:p>
    <w:p w14:paraId="04AF7B2B"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1. Образовательный модуль</w:t>
      </w:r>
    </w:p>
    <w:p w14:paraId="5B14E31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Образовательный модуль направлен на развитие творческого мышления, художественных, сценических, музыкально-двигательных, дизайнерских, медиакультурных, проектных, коммуникативных и лидерских навыков.</w:t>
      </w:r>
    </w:p>
    <w:p w14:paraId="4B587AE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Содержание образовательного модуля Организации сезонного действия включает развивающие занятия, проектную, исследовательскую и творческую деятельность через кружки и секции по интересам, практико-ориентированные занятия через мастер-классы, тренинги, лабораторные и практические работы, а также воспитательные мероприятия и проекты.</w:t>
      </w:r>
    </w:p>
    <w:p w14:paraId="1C6F43A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В течение каждого дня смены в рамках образовательного модуля предусматривается проведение не менее двух развивающих, проектных, исследовательских или творческих занятий, не менее двух практико-ориентированных занятий, а также не менее двух воспитательных мероприятий или проектов.</w:t>
      </w:r>
    </w:p>
    <w:p w14:paraId="738290A4" w14:textId="77777777" w:rsidR="009A4DC4" w:rsidRPr="00726D7C" w:rsidRDefault="009A4DC4" w:rsidP="009A4DC4">
      <w:pPr>
        <w:pStyle w:val="31"/>
        <w:spacing w:before="60" w:after="60" w:line="240" w:lineRule="auto"/>
        <w:rPr>
          <w:rFonts w:cs="Times New Roman"/>
          <w:szCs w:val="28"/>
          <w:lang w:val="kk-KZ"/>
        </w:rPr>
      </w:pPr>
      <w:r w:rsidRPr="00726D7C">
        <w:rPr>
          <w:rFonts w:eastAsia="Times New Roman" w:cs="Times New Roman"/>
          <w:szCs w:val="28"/>
          <w:lang w:val="kk-KZ"/>
        </w:rPr>
        <w:t>Направления образовательного модуля</w:t>
      </w:r>
    </w:p>
    <w:tbl>
      <w:tblPr>
        <w:tblStyle w:val="aff0"/>
        <w:tblW w:w="0" w:type="auto"/>
        <w:jc w:val="center"/>
        <w:tblLook w:val="04A0" w:firstRow="1" w:lastRow="0" w:firstColumn="1" w:lastColumn="0" w:noHBand="0" w:noVBand="1"/>
      </w:tblPr>
      <w:tblGrid>
        <w:gridCol w:w="2410"/>
        <w:gridCol w:w="2410"/>
        <w:gridCol w:w="2410"/>
        <w:gridCol w:w="2489"/>
      </w:tblGrid>
      <w:tr w:rsidR="009A4DC4" w:rsidRPr="00726D7C" w14:paraId="06F081CF" w14:textId="77777777" w:rsidTr="00C43F41">
        <w:trPr>
          <w:tblHeader/>
          <w:jc w:val="center"/>
        </w:trPr>
        <w:tc>
          <w:tcPr>
            <w:tcW w:w="2410" w:type="dxa"/>
            <w:shd w:val="clear" w:color="auto" w:fill="FCE4D6"/>
          </w:tcPr>
          <w:p w14:paraId="72F3C7E8" w14:textId="77777777" w:rsidR="009A4DC4" w:rsidRPr="00726D7C" w:rsidRDefault="009A4DC4" w:rsidP="00C43F41">
            <w:pPr>
              <w:rPr>
                <w:rFonts w:cs="Times New Roman"/>
                <w:szCs w:val="28"/>
                <w:lang w:val="kk-KZ"/>
              </w:rPr>
            </w:pPr>
            <w:r w:rsidRPr="00726D7C">
              <w:rPr>
                <w:rFonts w:cs="Times New Roman"/>
                <w:b/>
                <w:szCs w:val="28"/>
                <w:lang w:val="kk-KZ"/>
              </w:rPr>
              <w:t>Направление</w:t>
            </w:r>
          </w:p>
        </w:tc>
        <w:tc>
          <w:tcPr>
            <w:tcW w:w="2410" w:type="dxa"/>
            <w:shd w:val="clear" w:color="auto" w:fill="FCE4D6"/>
          </w:tcPr>
          <w:p w14:paraId="0D48F184" w14:textId="77777777" w:rsidR="009A4DC4" w:rsidRPr="00726D7C" w:rsidRDefault="009A4DC4" w:rsidP="00C43F41">
            <w:pPr>
              <w:rPr>
                <w:rFonts w:cs="Times New Roman"/>
                <w:szCs w:val="28"/>
                <w:lang w:val="kk-KZ"/>
              </w:rPr>
            </w:pPr>
            <w:r w:rsidRPr="00726D7C">
              <w:rPr>
                <w:rFonts w:cs="Times New Roman"/>
                <w:b/>
                <w:szCs w:val="28"/>
                <w:lang w:val="kk-KZ"/>
              </w:rPr>
              <w:t>Содержание</w:t>
            </w:r>
          </w:p>
        </w:tc>
        <w:tc>
          <w:tcPr>
            <w:tcW w:w="2410" w:type="dxa"/>
            <w:shd w:val="clear" w:color="auto" w:fill="FCE4D6"/>
          </w:tcPr>
          <w:p w14:paraId="42660D86" w14:textId="77777777" w:rsidR="009A4DC4" w:rsidRPr="00726D7C" w:rsidRDefault="009A4DC4" w:rsidP="00C43F41">
            <w:pPr>
              <w:rPr>
                <w:rFonts w:cs="Times New Roman"/>
                <w:szCs w:val="28"/>
                <w:lang w:val="kk-KZ"/>
              </w:rPr>
            </w:pPr>
            <w:r w:rsidRPr="00726D7C">
              <w:rPr>
                <w:rFonts w:cs="Times New Roman"/>
                <w:b/>
                <w:szCs w:val="28"/>
                <w:lang w:val="kk-KZ"/>
              </w:rPr>
              <w:t>Формы реализации</w:t>
            </w:r>
          </w:p>
        </w:tc>
        <w:tc>
          <w:tcPr>
            <w:tcW w:w="2410" w:type="dxa"/>
            <w:shd w:val="clear" w:color="auto" w:fill="FCE4D6"/>
          </w:tcPr>
          <w:p w14:paraId="6021ACD6" w14:textId="77777777" w:rsidR="009A4DC4" w:rsidRPr="00726D7C" w:rsidRDefault="009A4DC4" w:rsidP="00C43F41">
            <w:pPr>
              <w:rPr>
                <w:rFonts w:cs="Times New Roman"/>
                <w:szCs w:val="28"/>
                <w:lang w:val="kk-KZ"/>
              </w:rPr>
            </w:pPr>
            <w:r w:rsidRPr="00726D7C">
              <w:rPr>
                <w:rFonts w:cs="Times New Roman"/>
                <w:b/>
                <w:szCs w:val="28"/>
                <w:lang w:val="kk-KZ"/>
              </w:rPr>
              <w:t>Результат</w:t>
            </w:r>
          </w:p>
        </w:tc>
      </w:tr>
      <w:tr w:rsidR="009A4DC4" w:rsidRPr="00726D7C" w14:paraId="0E12BF34" w14:textId="77777777" w:rsidTr="00C43F41">
        <w:trPr>
          <w:jc w:val="center"/>
        </w:trPr>
        <w:tc>
          <w:tcPr>
            <w:tcW w:w="2410" w:type="dxa"/>
          </w:tcPr>
          <w:p w14:paraId="53B0A389" w14:textId="77777777" w:rsidR="009A4DC4" w:rsidRPr="00726D7C" w:rsidRDefault="009A4DC4" w:rsidP="00C43F41">
            <w:pPr>
              <w:rPr>
                <w:rFonts w:cs="Times New Roman"/>
                <w:szCs w:val="28"/>
                <w:lang w:val="kk-KZ"/>
              </w:rPr>
            </w:pPr>
            <w:r w:rsidRPr="00726D7C">
              <w:rPr>
                <w:rFonts w:cs="Times New Roman"/>
                <w:szCs w:val="28"/>
                <w:lang w:val="kk-KZ"/>
              </w:rPr>
              <w:t>Арт-мастерские</w:t>
            </w:r>
          </w:p>
        </w:tc>
        <w:tc>
          <w:tcPr>
            <w:tcW w:w="2410" w:type="dxa"/>
          </w:tcPr>
          <w:p w14:paraId="3A7EA798" w14:textId="77777777" w:rsidR="009A4DC4" w:rsidRPr="00726D7C" w:rsidRDefault="009A4DC4" w:rsidP="00C43F41">
            <w:pPr>
              <w:rPr>
                <w:rFonts w:cs="Times New Roman"/>
                <w:szCs w:val="28"/>
                <w:lang w:val="kk-KZ"/>
              </w:rPr>
            </w:pPr>
            <w:r w:rsidRPr="00726D7C">
              <w:rPr>
                <w:rFonts w:cs="Times New Roman"/>
                <w:szCs w:val="28"/>
                <w:lang w:val="kk-KZ"/>
              </w:rPr>
              <w:t>Рисунок, цвет, композиция, коллаж, визуальный дневник</w:t>
            </w:r>
          </w:p>
        </w:tc>
        <w:tc>
          <w:tcPr>
            <w:tcW w:w="2410" w:type="dxa"/>
          </w:tcPr>
          <w:p w14:paraId="27F0507B" w14:textId="77777777" w:rsidR="009A4DC4" w:rsidRPr="00726D7C" w:rsidRDefault="009A4DC4" w:rsidP="00C43F41">
            <w:pPr>
              <w:rPr>
                <w:rFonts w:cs="Times New Roman"/>
                <w:szCs w:val="28"/>
                <w:lang w:val="kk-KZ"/>
              </w:rPr>
            </w:pPr>
            <w:r w:rsidRPr="00726D7C">
              <w:rPr>
                <w:rFonts w:cs="Times New Roman"/>
                <w:szCs w:val="28"/>
                <w:lang w:val="kk-KZ"/>
              </w:rPr>
              <w:t>Мастер-классы, пленэр, панно, зины, арт-выставка</w:t>
            </w:r>
          </w:p>
        </w:tc>
        <w:tc>
          <w:tcPr>
            <w:tcW w:w="2410" w:type="dxa"/>
          </w:tcPr>
          <w:p w14:paraId="494C457E" w14:textId="77777777" w:rsidR="009A4DC4" w:rsidRPr="00726D7C" w:rsidRDefault="009A4DC4" w:rsidP="00C43F41">
            <w:pPr>
              <w:rPr>
                <w:rFonts w:cs="Times New Roman"/>
                <w:szCs w:val="28"/>
                <w:lang w:val="kk-KZ"/>
              </w:rPr>
            </w:pPr>
            <w:r w:rsidRPr="00726D7C">
              <w:rPr>
                <w:rFonts w:cs="Times New Roman"/>
                <w:szCs w:val="28"/>
                <w:lang w:val="kk-KZ"/>
              </w:rPr>
              <w:t>Развитие художественного мышления</w:t>
            </w:r>
          </w:p>
        </w:tc>
      </w:tr>
      <w:tr w:rsidR="009A4DC4" w:rsidRPr="00726D7C" w14:paraId="0563CD46" w14:textId="77777777" w:rsidTr="00C43F41">
        <w:trPr>
          <w:jc w:val="center"/>
        </w:trPr>
        <w:tc>
          <w:tcPr>
            <w:tcW w:w="2410" w:type="dxa"/>
          </w:tcPr>
          <w:p w14:paraId="003DEBDC" w14:textId="77777777" w:rsidR="009A4DC4" w:rsidRPr="00726D7C" w:rsidRDefault="009A4DC4" w:rsidP="00C43F41">
            <w:pPr>
              <w:rPr>
                <w:rFonts w:cs="Times New Roman"/>
                <w:szCs w:val="28"/>
                <w:lang w:val="kk-KZ"/>
              </w:rPr>
            </w:pPr>
            <w:r w:rsidRPr="00726D7C">
              <w:rPr>
                <w:rFonts w:cs="Times New Roman"/>
                <w:szCs w:val="28"/>
                <w:lang w:val="kk-KZ"/>
              </w:rPr>
              <w:t>Театр и перформанс</w:t>
            </w:r>
          </w:p>
        </w:tc>
        <w:tc>
          <w:tcPr>
            <w:tcW w:w="2410" w:type="dxa"/>
          </w:tcPr>
          <w:p w14:paraId="628E12B6" w14:textId="77777777" w:rsidR="009A4DC4" w:rsidRPr="00726D7C" w:rsidRDefault="009A4DC4" w:rsidP="00C43F41">
            <w:pPr>
              <w:rPr>
                <w:rFonts w:cs="Times New Roman"/>
                <w:szCs w:val="28"/>
                <w:lang w:val="kk-KZ"/>
              </w:rPr>
            </w:pPr>
            <w:r w:rsidRPr="00726D7C">
              <w:rPr>
                <w:rFonts w:cs="Times New Roman"/>
                <w:szCs w:val="28"/>
                <w:lang w:val="kk-KZ"/>
              </w:rPr>
              <w:t xml:space="preserve">Речь, движение, образ, импровизация, </w:t>
            </w:r>
            <w:r w:rsidRPr="00726D7C">
              <w:rPr>
                <w:rFonts w:cs="Times New Roman"/>
                <w:szCs w:val="28"/>
                <w:lang w:val="kk-KZ"/>
              </w:rPr>
              <w:lastRenderedPageBreak/>
              <w:t>сценическая культура</w:t>
            </w:r>
          </w:p>
        </w:tc>
        <w:tc>
          <w:tcPr>
            <w:tcW w:w="2410" w:type="dxa"/>
          </w:tcPr>
          <w:p w14:paraId="7F70CE5F" w14:textId="77777777" w:rsidR="009A4DC4" w:rsidRPr="00726D7C" w:rsidRDefault="009A4DC4" w:rsidP="00C43F41">
            <w:pPr>
              <w:rPr>
                <w:rFonts w:cs="Times New Roman"/>
                <w:szCs w:val="28"/>
                <w:lang w:val="kk-KZ"/>
              </w:rPr>
            </w:pPr>
            <w:r w:rsidRPr="00726D7C">
              <w:rPr>
                <w:rFonts w:cs="Times New Roman"/>
                <w:szCs w:val="28"/>
                <w:lang w:val="kk-KZ"/>
              </w:rPr>
              <w:lastRenderedPageBreak/>
              <w:t xml:space="preserve">Этюды, театр теней, мини-спектакли, </w:t>
            </w:r>
            <w:r w:rsidRPr="00726D7C">
              <w:rPr>
                <w:rFonts w:cs="Times New Roman"/>
                <w:szCs w:val="28"/>
                <w:lang w:val="kk-KZ"/>
              </w:rPr>
              <w:lastRenderedPageBreak/>
              <w:t>форум-театр</w:t>
            </w:r>
          </w:p>
        </w:tc>
        <w:tc>
          <w:tcPr>
            <w:tcW w:w="2410" w:type="dxa"/>
          </w:tcPr>
          <w:p w14:paraId="25A9FD36" w14:textId="77777777" w:rsidR="009A4DC4" w:rsidRPr="00726D7C" w:rsidRDefault="009A4DC4" w:rsidP="00C43F41">
            <w:pPr>
              <w:rPr>
                <w:rFonts w:cs="Times New Roman"/>
                <w:szCs w:val="28"/>
                <w:lang w:val="kk-KZ"/>
              </w:rPr>
            </w:pPr>
            <w:r w:rsidRPr="00726D7C">
              <w:rPr>
                <w:rFonts w:cs="Times New Roman"/>
                <w:szCs w:val="28"/>
                <w:lang w:val="kk-KZ"/>
              </w:rPr>
              <w:lastRenderedPageBreak/>
              <w:t>Уверенность и выразительность</w:t>
            </w:r>
          </w:p>
        </w:tc>
      </w:tr>
      <w:tr w:rsidR="009A4DC4" w:rsidRPr="00726D7C" w14:paraId="19731FCA" w14:textId="77777777" w:rsidTr="00C43F41">
        <w:trPr>
          <w:jc w:val="center"/>
        </w:trPr>
        <w:tc>
          <w:tcPr>
            <w:tcW w:w="2410" w:type="dxa"/>
          </w:tcPr>
          <w:p w14:paraId="60C6A2EF" w14:textId="77777777" w:rsidR="009A4DC4" w:rsidRPr="00726D7C" w:rsidRDefault="009A4DC4" w:rsidP="00C43F41">
            <w:pPr>
              <w:rPr>
                <w:rFonts w:cs="Times New Roman"/>
                <w:szCs w:val="28"/>
                <w:lang w:val="kk-KZ"/>
              </w:rPr>
            </w:pPr>
            <w:r w:rsidRPr="00726D7C">
              <w:rPr>
                <w:rFonts w:cs="Times New Roman"/>
                <w:szCs w:val="28"/>
                <w:lang w:val="kk-KZ"/>
              </w:rPr>
              <w:lastRenderedPageBreak/>
              <w:t>Музыка и движение</w:t>
            </w:r>
          </w:p>
        </w:tc>
        <w:tc>
          <w:tcPr>
            <w:tcW w:w="2410" w:type="dxa"/>
          </w:tcPr>
          <w:p w14:paraId="3F65A6FB" w14:textId="77777777" w:rsidR="009A4DC4" w:rsidRPr="00726D7C" w:rsidRDefault="009A4DC4" w:rsidP="00C43F41">
            <w:pPr>
              <w:rPr>
                <w:rFonts w:cs="Times New Roman"/>
                <w:szCs w:val="28"/>
                <w:lang w:val="kk-KZ"/>
              </w:rPr>
            </w:pPr>
            <w:r w:rsidRPr="00726D7C">
              <w:rPr>
                <w:rFonts w:cs="Times New Roman"/>
                <w:szCs w:val="28"/>
                <w:lang w:val="kk-KZ"/>
              </w:rPr>
              <w:t>Ритм, голос, пластика, эмоциональная разгрузка</w:t>
            </w:r>
          </w:p>
        </w:tc>
        <w:tc>
          <w:tcPr>
            <w:tcW w:w="2410" w:type="dxa"/>
          </w:tcPr>
          <w:p w14:paraId="39C3C433" w14:textId="77777777" w:rsidR="009A4DC4" w:rsidRPr="00726D7C" w:rsidRDefault="009A4DC4" w:rsidP="00C43F41">
            <w:pPr>
              <w:rPr>
                <w:rFonts w:cs="Times New Roman"/>
                <w:szCs w:val="28"/>
                <w:lang w:val="kk-KZ"/>
              </w:rPr>
            </w:pPr>
            <w:r w:rsidRPr="00726D7C">
              <w:rPr>
                <w:rFonts w:cs="Times New Roman"/>
                <w:szCs w:val="28"/>
                <w:lang w:val="kk-KZ"/>
              </w:rPr>
              <w:t>Body percussion, танцы, вокальные круги, шумовой оркестр</w:t>
            </w:r>
          </w:p>
        </w:tc>
        <w:tc>
          <w:tcPr>
            <w:tcW w:w="2410" w:type="dxa"/>
          </w:tcPr>
          <w:p w14:paraId="264AAA47" w14:textId="77777777" w:rsidR="009A4DC4" w:rsidRPr="00726D7C" w:rsidRDefault="009A4DC4" w:rsidP="00C43F41">
            <w:pPr>
              <w:rPr>
                <w:rFonts w:cs="Times New Roman"/>
                <w:szCs w:val="28"/>
                <w:lang w:val="kk-KZ"/>
              </w:rPr>
            </w:pPr>
            <w:r w:rsidRPr="00726D7C">
              <w:rPr>
                <w:rFonts w:cs="Times New Roman"/>
                <w:szCs w:val="28"/>
                <w:lang w:val="kk-KZ"/>
              </w:rPr>
              <w:t>Музыкально-двигательная культура</w:t>
            </w:r>
          </w:p>
        </w:tc>
      </w:tr>
      <w:tr w:rsidR="009A4DC4" w:rsidRPr="00726D7C" w14:paraId="4022A2B1" w14:textId="77777777" w:rsidTr="00C43F41">
        <w:trPr>
          <w:jc w:val="center"/>
        </w:trPr>
        <w:tc>
          <w:tcPr>
            <w:tcW w:w="2410" w:type="dxa"/>
          </w:tcPr>
          <w:p w14:paraId="7097527C" w14:textId="77777777" w:rsidR="009A4DC4" w:rsidRPr="00726D7C" w:rsidRDefault="009A4DC4" w:rsidP="00C43F41">
            <w:pPr>
              <w:rPr>
                <w:rFonts w:cs="Times New Roman"/>
                <w:szCs w:val="28"/>
                <w:lang w:val="kk-KZ"/>
              </w:rPr>
            </w:pPr>
            <w:r w:rsidRPr="00726D7C">
              <w:rPr>
                <w:rFonts w:cs="Times New Roman"/>
                <w:szCs w:val="28"/>
                <w:lang w:val="kk-KZ"/>
              </w:rPr>
              <w:t>Дизайн и ремесла</w:t>
            </w:r>
          </w:p>
        </w:tc>
        <w:tc>
          <w:tcPr>
            <w:tcW w:w="2410" w:type="dxa"/>
          </w:tcPr>
          <w:p w14:paraId="78445189" w14:textId="77777777" w:rsidR="009A4DC4" w:rsidRPr="00726D7C" w:rsidRDefault="009A4DC4" w:rsidP="00C43F41">
            <w:pPr>
              <w:rPr>
                <w:rFonts w:cs="Times New Roman"/>
                <w:szCs w:val="28"/>
                <w:lang w:val="kk-KZ"/>
              </w:rPr>
            </w:pPr>
            <w:r w:rsidRPr="00726D7C">
              <w:rPr>
                <w:rFonts w:cs="Times New Roman"/>
                <w:szCs w:val="28"/>
                <w:lang w:val="kk-KZ"/>
              </w:rPr>
              <w:t>Этнодизайн, апсайклинг, макетирование, оформление пространства</w:t>
            </w:r>
          </w:p>
        </w:tc>
        <w:tc>
          <w:tcPr>
            <w:tcW w:w="2410" w:type="dxa"/>
          </w:tcPr>
          <w:p w14:paraId="6FF8E396" w14:textId="77777777" w:rsidR="009A4DC4" w:rsidRPr="00726D7C" w:rsidRDefault="009A4DC4" w:rsidP="00C43F41">
            <w:pPr>
              <w:rPr>
                <w:rFonts w:cs="Times New Roman"/>
                <w:szCs w:val="28"/>
                <w:lang w:val="kk-KZ"/>
              </w:rPr>
            </w:pPr>
            <w:r w:rsidRPr="00726D7C">
              <w:rPr>
                <w:rFonts w:cs="Times New Roman"/>
                <w:szCs w:val="28"/>
                <w:lang w:val="kk-KZ"/>
              </w:rPr>
              <w:t>Декор, костюмы, аксессуары, афиши, сценография</w:t>
            </w:r>
          </w:p>
        </w:tc>
        <w:tc>
          <w:tcPr>
            <w:tcW w:w="2410" w:type="dxa"/>
          </w:tcPr>
          <w:p w14:paraId="3A3FE435" w14:textId="77777777" w:rsidR="009A4DC4" w:rsidRPr="00726D7C" w:rsidRDefault="009A4DC4" w:rsidP="00C43F41">
            <w:pPr>
              <w:rPr>
                <w:rFonts w:cs="Times New Roman"/>
                <w:szCs w:val="28"/>
                <w:lang w:val="kk-KZ"/>
              </w:rPr>
            </w:pPr>
            <w:r w:rsidRPr="00726D7C">
              <w:rPr>
                <w:rFonts w:cs="Times New Roman"/>
                <w:szCs w:val="28"/>
                <w:lang w:val="kk-KZ"/>
              </w:rPr>
              <w:t>Практические творческие навыки</w:t>
            </w:r>
          </w:p>
        </w:tc>
      </w:tr>
      <w:tr w:rsidR="009A4DC4" w:rsidRPr="00726D7C" w14:paraId="77BB69BB" w14:textId="77777777" w:rsidTr="00C43F41">
        <w:trPr>
          <w:jc w:val="center"/>
        </w:trPr>
        <w:tc>
          <w:tcPr>
            <w:tcW w:w="2410" w:type="dxa"/>
          </w:tcPr>
          <w:p w14:paraId="0BC82730" w14:textId="77777777" w:rsidR="009A4DC4" w:rsidRPr="00726D7C" w:rsidRDefault="009A4DC4" w:rsidP="00C43F41">
            <w:pPr>
              <w:rPr>
                <w:rFonts w:cs="Times New Roman"/>
                <w:szCs w:val="28"/>
                <w:lang w:val="kk-KZ"/>
              </w:rPr>
            </w:pPr>
            <w:r w:rsidRPr="00726D7C">
              <w:rPr>
                <w:rFonts w:cs="Times New Roman"/>
                <w:szCs w:val="28"/>
                <w:lang w:val="kk-KZ"/>
              </w:rPr>
              <w:t>Цифровое искусство и медиа</w:t>
            </w:r>
          </w:p>
        </w:tc>
        <w:tc>
          <w:tcPr>
            <w:tcW w:w="2410" w:type="dxa"/>
          </w:tcPr>
          <w:p w14:paraId="18940979" w14:textId="77777777" w:rsidR="009A4DC4" w:rsidRPr="00726D7C" w:rsidRDefault="009A4DC4" w:rsidP="00C43F41">
            <w:pPr>
              <w:rPr>
                <w:rFonts w:cs="Times New Roman"/>
                <w:szCs w:val="28"/>
                <w:lang w:val="kk-KZ"/>
              </w:rPr>
            </w:pPr>
            <w:r w:rsidRPr="00726D7C">
              <w:rPr>
                <w:rFonts w:cs="Times New Roman"/>
                <w:szCs w:val="28"/>
                <w:lang w:val="kk-KZ"/>
              </w:rPr>
              <w:t>Цифровая креативность, фото, видео, анимация</w:t>
            </w:r>
          </w:p>
        </w:tc>
        <w:tc>
          <w:tcPr>
            <w:tcW w:w="2410" w:type="dxa"/>
          </w:tcPr>
          <w:p w14:paraId="023C20CE" w14:textId="77777777" w:rsidR="009A4DC4" w:rsidRPr="00726D7C" w:rsidRDefault="009A4DC4" w:rsidP="00C43F41">
            <w:pPr>
              <w:rPr>
                <w:rFonts w:cs="Times New Roman"/>
                <w:szCs w:val="28"/>
                <w:lang w:val="kk-KZ"/>
              </w:rPr>
            </w:pPr>
            <w:r w:rsidRPr="00726D7C">
              <w:rPr>
                <w:rFonts w:cs="Times New Roman"/>
                <w:szCs w:val="28"/>
                <w:lang w:val="kk-KZ"/>
              </w:rPr>
              <w:t>Stop-motion, цифровой коллаж, QR-галерея, медиадневник</w:t>
            </w:r>
          </w:p>
        </w:tc>
        <w:tc>
          <w:tcPr>
            <w:tcW w:w="2410" w:type="dxa"/>
          </w:tcPr>
          <w:p w14:paraId="57C33B01" w14:textId="77777777" w:rsidR="009A4DC4" w:rsidRPr="00726D7C" w:rsidRDefault="009A4DC4" w:rsidP="00C43F41">
            <w:pPr>
              <w:rPr>
                <w:rFonts w:cs="Times New Roman"/>
                <w:szCs w:val="28"/>
                <w:lang w:val="kk-KZ"/>
              </w:rPr>
            </w:pPr>
            <w:r w:rsidRPr="00726D7C">
              <w:rPr>
                <w:rFonts w:cs="Times New Roman"/>
                <w:szCs w:val="28"/>
                <w:lang w:val="kk-KZ"/>
              </w:rPr>
              <w:t>Медиаграмотность и цифровая-культура</w:t>
            </w:r>
          </w:p>
        </w:tc>
      </w:tr>
      <w:tr w:rsidR="009A4DC4" w:rsidRPr="00726D7C" w14:paraId="60E3B426" w14:textId="77777777" w:rsidTr="00C43F41">
        <w:trPr>
          <w:jc w:val="center"/>
        </w:trPr>
        <w:tc>
          <w:tcPr>
            <w:tcW w:w="2410" w:type="dxa"/>
          </w:tcPr>
          <w:p w14:paraId="6BD43001" w14:textId="77777777" w:rsidR="009A4DC4" w:rsidRPr="00726D7C" w:rsidRDefault="009A4DC4" w:rsidP="00C43F41">
            <w:pPr>
              <w:rPr>
                <w:rFonts w:cs="Times New Roman"/>
                <w:szCs w:val="28"/>
                <w:lang w:val="kk-KZ"/>
              </w:rPr>
            </w:pPr>
            <w:r w:rsidRPr="00726D7C">
              <w:rPr>
                <w:rFonts w:cs="Times New Roman"/>
                <w:szCs w:val="28"/>
                <w:lang w:val="kk-KZ"/>
              </w:rPr>
              <w:t>Арт-проектирование</w:t>
            </w:r>
          </w:p>
        </w:tc>
        <w:tc>
          <w:tcPr>
            <w:tcW w:w="2410" w:type="dxa"/>
          </w:tcPr>
          <w:p w14:paraId="464286FB" w14:textId="77777777" w:rsidR="009A4DC4" w:rsidRPr="00726D7C" w:rsidRDefault="009A4DC4" w:rsidP="00C43F41">
            <w:pPr>
              <w:rPr>
                <w:rFonts w:cs="Times New Roman"/>
                <w:szCs w:val="28"/>
                <w:lang w:val="kk-KZ"/>
              </w:rPr>
            </w:pPr>
            <w:r w:rsidRPr="00726D7C">
              <w:rPr>
                <w:rFonts w:cs="Times New Roman"/>
                <w:szCs w:val="28"/>
                <w:lang w:val="kk-KZ"/>
              </w:rPr>
              <w:t>Проектная работа, выставка, фестиваль, презентация</w:t>
            </w:r>
          </w:p>
        </w:tc>
        <w:tc>
          <w:tcPr>
            <w:tcW w:w="2410" w:type="dxa"/>
          </w:tcPr>
          <w:p w14:paraId="01412554" w14:textId="77777777" w:rsidR="009A4DC4" w:rsidRPr="00726D7C" w:rsidRDefault="009A4DC4" w:rsidP="00C43F41">
            <w:pPr>
              <w:rPr>
                <w:rFonts w:cs="Times New Roman"/>
                <w:szCs w:val="28"/>
                <w:lang w:val="kk-KZ"/>
              </w:rPr>
            </w:pPr>
            <w:r w:rsidRPr="00726D7C">
              <w:rPr>
                <w:rFonts w:cs="Times New Roman"/>
                <w:szCs w:val="28"/>
                <w:lang w:val="kk-KZ"/>
              </w:rPr>
              <w:t>Арт-хакатон, дизайн-спринт, кураторская лаборатория</w:t>
            </w:r>
          </w:p>
        </w:tc>
        <w:tc>
          <w:tcPr>
            <w:tcW w:w="2410" w:type="dxa"/>
          </w:tcPr>
          <w:p w14:paraId="3B41A856" w14:textId="77777777" w:rsidR="009A4DC4" w:rsidRPr="00726D7C" w:rsidRDefault="009A4DC4" w:rsidP="00C43F41">
            <w:pPr>
              <w:rPr>
                <w:rFonts w:cs="Times New Roman"/>
                <w:szCs w:val="28"/>
                <w:lang w:val="kk-KZ"/>
              </w:rPr>
            </w:pPr>
            <w:r w:rsidRPr="00726D7C">
              <w:rPr>
                <w:rFonts w:cs="Times New Roman"/>
                <w:szCs w:val="28"/>
                <w:lang w:val="kk-KZ"/>
              </w:rPr>
              <w:t>Проектное мышление и командность</w:t>
            </w:r>
          </w:p>
        </w:tc>
      </w:tr>
    </w:tbl>
    <w:p w14:paraId="1A82F0FF" w14:textId="77777777" w:rsidR="009A4DC4" w:rsidRPr="00726D7C" w:rsidRDefault="009A4DC4" w:rsidP="009A4DC4">
      <w:pPr>
        <w:pStyle w:val="21"/>
        <w:spacing w:before="60" w:after="60" w:line="240" w:lineRule="auto"/>
        <w:rPr>
          <w:rFonts w:cs="Times New Roman"/>
          <w:szCs w:val="28"/>
        </w:rPr>
      </w:pPr>
      <w:r w:rsidRPr="00726D7C">
        <w:rPr>
          <w:rFonts w:eastAsia="Times New Roman" w:cs="Times New Roman"/>
          <w:szCs w:val="28"/>
        </w:rPr>
        <w:t>2. Оздоровительный модуль</w:t>
      </w:r>
    </w:p>
    <w:p w14:paraId="2C641C4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Оздоровительный модуль направлен на укрепление физического и психоэмоционального здоровья участников, профилактику заболеваний, формирование устойчивых навыков здорового образа жизни, обеспечение оптимального режима дня, отдыха, питания и эмоционального благополучия.</w:t>
      </w:r>
    </w:p>
    <w:p w14:paraId="179DF87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Оздоровительный модуль включает мероприятия по физической активности, закаливанию детей с учетом условий Организации и медицинских показаний, профилактике заболеваний, правильному питанию и соблюдению питьевого режима, обеспечению оптимального режима дня и отдыха, психологическому сопровождению и эмоциональному благополучию детей.</w:t>
      </w:r>
    </w:p>
    <w:p w14:paraId="2251757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Общий объем оздоровительного модуля не превышает 3 академических часов в день. Объем и интенсивность оздоровительных мероприятий соразмеряются с образовательной нагрузкой и распределяются равномерно в течение смены.</w:t>
      </w:r>
    </w:p>
    <w:tbl>
      <w:tblPr>
        <w:tblStyle w:val="aff0"/>
        <w:tblW w:w="0" w:type="auto"/>
        <w:jc w:val="center"/>
        <w:tblLook w:val="04A0" w:firstRow="1" w:lastRow="0" w:firstColumn="1" w:lastColumn="0" w:noHBand="0" w:noVBand="1"/>
      </w:tblPr>
      <w:tblGrid>
        <w:gridCol w:w="2494"/>
        <w:gridCol w:w="2410"/>
        <w:gridCol w:w="2410"/>
        <w:gridCol w:w="2410"/>
      </w:tblGrid>
      <w:tr w:rsidR="009A4DC4" w:rsidRPr="00726D7C" w14:paraId="167EBB6E" w14:textId="77777777" w:rsidTr="00C43F41">
        <w:trPr>
          <w:tblHeader/>
          <w:jc w:val="center"/>
        </w:trPr>
        <w:tc>
          <w:tcPr>
            <w:tcW w:w="2410" w:type="dxa"/>
            <w:shd w:val="clear" w:color="auto" w:fill="FCE4D6"/>
          </w:tcPr>
          <w:p w14:paraId="2A147C0C" w14:textId="77777777" w:rsidR="009A4DC4" w:rsidRPr="00726D7C" w:rsidRDefault="009A4DC4" w:rsidP="00C43F41">
            <w:pPr>
              <w:rPr>
                <w:rFonts w:cs="Times New Roman"/>
                <w:szCs w:val="28"/>
                <w:lang w:val="kk-KZ"/>
              </w:rPr>
            </w:pPr>
            <w:r w:rsidRPr="00726D7C">
              <w:rPr>
                <w:rFonts w:cs="Times New Roman"/>
                <w:b/>
                <w:szCs w:val="28"/>
                <w:lang w:val="kk-KZ"/>
              </w:rPr>
              <w:t>Направление оздоровительного модуля</w:t>
            </w:r>
          </w:p>
        </w:tc>
        <w:tc>
          <w:tcPr>
            <w:tcW w:w="2410" w:type="dxa"/>
            <w:shd w:val="clear" w:color="auto" w:fill="FCE4D6"/>
          </w:tcPr>
          <w:p w14:paraId="6EE7B112" w14:textId="77777777" w:rsidR="009A4DC4" w:rsidRPr="00726D7C" w:rsidRDefault="009A4DC4" w:rsidP="00C43F41">
            <w:pPr>
              <w:rPr>
                <w:rFonts w:cs="Times New Roman"/>
                <w:szCs w:val="28"/>
                <w:lang w:val="kk-KZ"/>
              </w:rPr>
            </w:pPr>
            <w:r w:rsidRPr="00726D7C">
              <w:rPr>
                <w:rFonts w:cs="Times New Roman"/>
                <w:b/>
                <w:szCs w:val="28"/>
                <w:lang w:val="kk-KZ"/>
              </w:rPr>
              <w:t>Содержание</w:t>
            </w:r>
          </w:p>
        </w:tc>
        <w:tc>
          <w:tcPr>
            <w:tcW w:w="2410" w:type="dxa"/>
            <w:shd w:val="clear" w:color="auto" w:fill="FCE4D6"/>
          </w:tcPr>
          <w:p w14:paraId="49810224" w14:textId="77777777" w:rsidR="009A4DC4" w:rsidRPr="00726D7C" w:rsidRDefault="009A4DC4" w:rsidP="00C43F41">
            <w:pPr>
              <w:rPr>
                <w:rFonts w:cs="Times New Roman"/>
                <w:szCs w:val="28"/>
                <w:lang w:val="kk-KZ"/>
              </w:rPr>
            </w:pPr>
            <w:r w:rsidRPr="00726D7C">
              <w:rPr>
                <w:rFonts w:cs="Times New Roman"/>
                <w:b/>
                <w:szCs w:val="28"/>
                <w:lang w:val="kk-KZ"/>
              </w:rPr>
              <w:t>Формы реализации</w:t>
            </w:r>
          </w:p>
        </w:tc>
        <w:tc>
          <w:tcPr>
            <w:tcW w:w="2410" w:type="dxa"/>
            <w:shd w:val="clear" w:color="auto" w:fill="FCE4D6"/>
          </w:tcPr>
          <w:p w14:paraId="753BE9A1" w14:textId="77777777" w:rsidR="009A4DC4" w:rsidRPr="00726D7C" w:rsidRDefault="009A4DC4" w:rsidP="00C43F41">
            <w:pPr>
              <w:rPr>
                <w:rFonts w:cs="Times New Roman"/>
                <w:szCs w:val="28"/>
                <w:lang w:val="kk-KZ"/>
              </w:rPr>
            </w:pPr>
            <w:r w:rsidRPr="00726D7C">
              <w:rPr>
                <w:rFonts w:cs="Times New Roman"/>
                <w:b/>
                <w:szCs w:val="28"/>
                <w:lang w:val="kk-KZ"/>
              </w:rPr>
              <w:t>Результат</w:t>
            </w:r>
          </w:p>
        </w:tc>
      </w:tr>
      <w:tr w:rsidR="009A4DC4" w:rsidRPr="00726D7C" w14:paraId="5A7B27AF" w14:textId="77777777" w:rsidTr="00C43F41">
        <w:trPr>
          <w:jc w:val="center"/>
        </w:trPr>
        <w:tc>
          <w:tcPr>
            <w:tcW w:w="2410" w:type="dxa"/>
          </w:tcPr>
          <w:p w14:paraId="16E91AB1" w14:textId="77777777" w:rsidR="009A4DC4" w:rsidRPr="00726D7C" w:rsidRDefault="009A4DC4" w:rsidP="00C43F41">
            <w:pPr>
              <w:rPr>
                <w:rFonts w:cs="Times New Roman"/>
                <w:szCs w:val="28"/>
                <w:lang w:val="kk-KZ"/>
              </w:rPr>
            </w:pPr>
            <w:r w:rsidRPr="00726D7C">
              <w:rPr>
                <w:rFonts w:cs="Times New Roman"/>
                <w:szCs w:val="28"/>
                <w:lang w:val="kk-KZ"/>
              </w:rPr>
              <w:t>Физическая активность</w:t>
            </w:r>
          </w:p>
        </w:tc>
        <w:tc>
          <w:tcPr>
            <w:tcW w:w="2410" w:type="dxa"/>
          </w:tcPr>
          <w:p w14:paraId="07B1C6D4" w14:textId="77777777" w:rsidR="009A4DC4" w:rsidRPr="00726D7C" w:rsidRDefault="009A4DC4" w:rsidP="00C43F41">
            <w:pPr>
              <w:rPr>
                <w:rFonts w:cs="Times New Roman"/>
                <w:szCs w:val="28"/>
                <w:lang w:val="kk-KZ"/>
              </w:rPr>
            </w:pPr>
            <w:r w:rsidRPr="00726D7C">
              <w:rPr>
                <w:rFonts w:cs="Times New Roman"/>
                <w:szCs w:val="28"/>
                <w:lang w:val="kk-KZ"/>
              </w:rPr>
              <w:t xml:space="preserve">Развитие двигательной </w:t>
            </w:r>
            <w:r w:rsidRPr="00726D7C">
              <w:rPr>
                <w:rFonts w:cs="Times New Roman"/>
                <w:szCs w:val="28"/>
                <w:lang w:val="kk-KZ"/>
              </w:rPr>
              <w:lastRenderedPageBreak/>
              <w:t>активности и укрепление здоровья</w:t>
            </w:r>
          </w:p>
        </w:tc>
        <w:tc>
          <w:tcPr>
            <w:tcW w:w="2410" w:type="dxa"/>
          </w:tcPr>
          <w:p w14:paraId="4A257447" w14:textId="77777777" w:rsidR="009A4DC4" w:rsidRPr="00726D7C" w:rsidRDefault="009A4DC4" w:rsidP="00C43F41">
            <w:pPr>
              <w:rPr>
                <w:rFonts w:cs="Times New Roman"/>
                <w:szCs w:val="28"/>
                <w:lang w:val="kk-KZ"/>
              </w:rPr>
            </w:pPr>
            <w:r w:rsidRPr="00726D7C">
              <w:rPr>
                <w:rFonts w:cs="Times New Roman"/>
                <w:szCs w:val="28"/>
                <w:lang w:val="kk-KZ"/>
              </w:rPr>
              <w:lastRenderedPageBreak/>
              <w:t xml:space="preserve">Зарядка, танцевальные </w:t>
            </w:r>
            <w:r w:rsidRPr="00726D7C">
              <w:rPr>
                <w:rFonts w:cs="Times New Roman"/>
                <w:szCs w:val="28"/>
                <w:lang w:val="kk-KZ"/>
              </w:rPr>
              <w:lastRenderedPageBreak/>
              <w:t>разминки, подвижные игры, прогулки</w:t>
            </w:r>
          </w:p>
        </w:tc>
        <w:tc>
          <w:tcPr>
            <w:tcW w:w="2410" w:type="dxa"/>
          </w:tcPr>
          <w:p w14:paraId="19EAA9A7" w14:textId="77777777" w:rsidR="009A4DC4" w:rsidRPr="00726D7C" w:rsidRDefault="009A4DC4" w:rsidP="00C43F41">
            <w:pPr>
              <w:rPr>
                <w:rFonts w:cs="Times New Roman"/>
                <w:szCs w:val="28"/>
                <w:lang w:val="kk-KZ"/>
              </w:rPr>
            </w:pPr>
            <w:r w:rsidRPr="00726D7C">
              <w:rPr>
                <w:rFonts w:cs="Times New Roman"/>
                <w:szCs w:val="28"/>
                <w:lang w:val="kk-KZ"/>
              </w:rPr>
              <w:lastRenderedPageBreak/>
              <w:t xml:space="preserve">Повышение двигательной </w:t>
            </w:r>
            <w:r w:rsidRPr="00726D7C">
              <w:rPr>
                <w:rFonts w:cs="Times New Roman"/>
                <w:szCs w:val="28"/>
                <w:lang w:val="kk-KZ"/>
              </w:rPr>
              <w:lastRenderedPageBreak/>
              <w:t>активности</w:t>
            </w:r>
          </w:p>
        </w:tc>
      </w:tr>
      <w:tr w:rsidR="009A4DC4" w:rsidRPr="009A4DC4" w14:paraId="59E6C197" w14:textId="77777777" w:rsidTr="00C43F41">
        <w:trPr>
          <w:jc w:val="center"/>
        </w:trPr>
        <w:tc>
          <w:tcPr>
            <w:tcW w:w="2410" w:type="dxa"/>
          </w:tcPr>
          <w:p w14:paraId="41AE515F" w14:textId="77777777" w:rsidR="009A4DC4" w:rsidRPr="00726D7C" w:rsidRDefault="009A4DC4" w:rsidP="00C43F41">
            <w:pPr>
              <w:rPr>
                <w:rFonts w:cs="Times New Roman"/>
                <w:szCs w:val="28"/>
                <w:lang w:val="kk-KZ"/>
              </w:rPr>
            </w:pPr>
            <w:r w:rsidRPr="00726D7C">
              <w:rPr>
                <w:rFonts w:cs="Times New Roman"/>
                <w:szCs w:val="28"/>
                <w:lang w:val="kk-KZ"/>
              </w:rPr>
              <w:lastRenderedPageBreak/>
              <w:t>Профилактика и ЗОЖ</w:t>
            </w:r>
          </w:p>
        </w:tc>
        <w:tc>
          <w:tcPr>
            <w:tcW w:w="2410" w:type="dxa"/>
          </w:tcPr>
          <w:p w14:paraId="57747976" w14:textId="77777777" w:rsidR="009A4DC4" w:rsidRPr="00726D7C" w:rsidRDefault="009A4DC4" w:rsidP="00C43F41">
            <w:pPr>
              <w:rPr>
                <w:rFonts w:cs="Times New Roman"/>
                <w:szCs w:val="28"/>
                <w:lang w:val="kk-KZ"/>
              </w:rPr>
            </w:pPr>
            <w:r w:rsidRPr="00726D7C">
              <w:rPr>
                <w:rFonts w:cs="Times New Roman"/>
                <w:szCs w:val="28"/>
                <w:lang w:val="kk-KZ"/>
              </w:rPr>
              <w:t>Формирование полезных привычек, личной гигиены и режима</w:t>
            </w:r>
          </w:p>
        </w:tc>
        <w:tc>
          <w:tcPr>
            <w:tcW w:w="2410" w:type="dxa"/>
          </w:tcPr>
          <w:p w14:paraId="2A647671" w14:textId="77777777" w:rsidR="009A4DC4" w:rsidRPr="00726D7C" w:rsidRDefault="009A4DC4" w:rsidP="00C43F41">
            <w:pPr>
              <w:rPr>
                <w:rFonts w:cs="Times New Roman"/>
                <w:szCs w:val="28"/>
                <w:lang w:val="kk-KZ"/>
              </w:rPr>
            </w:pPr>
            <w:r w:rsidRPr="00726D7C">
              <w:rPr>
                <w:rFonts w:cs="Times New Roman"/>
                <w:szCs w:val="28"/>
                <w:lang w:val="kk-KZ"/>
              </w:rPr>
              <w:t>Беседы, практические памятки, контроль режима</w:t>
            </w:r>
          </w:p>
        </w:tc>
        <w:tc>
          <w:tcPr>
            <w:tcW w:w="2410" w:type="dxa"/>
          </w:tcPr>
          <w:p w14:paraId="6B2086F8" w14:textId="77777777" w:rsidR="009A4DC4" w:rsidRPr="00726D7C" w:rsidRDefault="009A4DC4" w:rsidP="00C43F41">
            <w:pPr>
              <w:rPr>
                <w:rFonts w:cs="Times New Roman"/>
                <w:szCs w:val="28"/>
                <w:lang w:val="kk-KZ"/>
              </w:rPr>
            </w:pPr>
            <w:r w:rsidRPr="00726D7C">
              <w:rPr>
                <w:rFonts w:cs="Times New Roman"/>
                <w:szCs w:val="28"/>
                <w:lang w:val="kk-KZ"/>
              </w:rPr>
              <w:t>Навыки здорового и безопасного поведения</w:t>
            </w:r>
          </w:p>
        </w:tc>
      </w:tr>
      <w:tr w:rsidR="009A4DC4" w:rsidRPr="009A4DC4" w14:paraId="3D88D2B7" w14:textId="77777777" w:rsidTr="00C43F41">
        <w:trPr>
          <w:jc w:val="center"/>
        </w:trPr>
        <w:tc>
          <w:tcPr>
            <w:tcW w:w="2410" w:type="dxa"/>
          </w:tcPr>
          <w:p w14:paraId="049DB479" w14:textId="77777777" w:rsidR="009A4DC4" w:rsidRPr="00726D7C" w:rsidRDefault="009A4DC4" w:rsidP="00C43F41">
            <w:pPr>
              <w:rPr>
                <w:rFonts w:cs="Times New Roman"/>
                <w:szCs w:val="28"/>
                <w:lang w:val="kk-KZ"/>
              </w:rPr>
            </w:pPr>
            <w:r w:rsidRPr="00726D7C">
              <w:rPr>
                <w:rFonts w:cs="Times New Roman"/>
                <w:szCs w:val="28"/>
                <w:lang w:val="kk-KZ"/>
              </w:rPr>
              <w:t>Питание и питьевой режим</w:t>
            </w:r>
          </w:p>
        </w:tc>
        <w:tc>
          <w:tcPr>
            <w:tcW w:w="2410" w:type="dxa"/>
          </w:tcPr>
          <w:p w14:paraId="312127AD" w14:textId="77777777" w:rsidR="009A4DC4" w:rsidRPr="00726D7C" w:rsidRDefault="009A4DC4" w:rsidP="00C43F41">
            <w:pPr>
              <w:rPr>
                <w:rFonts w:cs="Times New Roman"/>
                <w:szCs w:val="28"/>
                <w:lang w:val="kk-KZ"/>
              </w:rPr>
            </w:pPr>
            <w:r w:rsidRPr="00726D7C">
              <w:rPr>
                <w:rFonts w:cs="Times New Roman"/>
                <w:szCs w:val="28"/>
                <w:lang w:val="kk-KZ"/>
              </w:rPr>
              <w:t>Соблюдение режима питания и доступ к питьевой воде</w:t>
            </w:r>
          </w:p>
        </w:tc>
        <w:tc>
          <w:tcPr>
            <w:tcW w:w="2410" w:type="dxa"/>
          </w:tcPr>
          <w:p w14:paraId="5FFBE7A5" w14:textId="77777777" w:rsidR="009A4DC4" w:rsidRPr="00726D7C" w:rsidRDefault="009A4DC4" w:rsidP="00C43F41">
            <w:pPr>
              <w:rPr>
                <w:rFonts w:cs="Times New Roman"/>
                <w:szCs w:val="28"/>
                <w:lang w:val="kk-KZ"/>
              </w:rPr>
            </w:pPr>
            <w:r w:rsidRPr="00726D7C">
              <w:rPr>
                <w:rFonts w:cs="Times New Roman"/>
                <w:szCs w:val="28"/>
                <w:lang w:val="kk-KZ"/>
              </w:rPr>
              <w:t>Информационные минутки, контроль питьевого режима</w:t>
            </w:r>
          </w:p>
        </w:tc>
        <w:tc>
          <w:tcPr>
            <w:tcW w:w="2410" w:type="dxa"/>
          </w:tcPr>
          <w:p w14:paraId="5DF28FF0" w14:textId="77777777" w:rsidR="009A4DC4" w:rsidRPr="00726D7C" w:rsidRDefault="009A4DC4" w:rsidP="00C43F41">
            <w:pPr>
              <w:rPr>
                <w:rFonts w:cs="Times New Roman"/>
                <w:szCs w:val="28"/>
                <w:lang w:val="kk-KZ"/>
              </w:rPr>
            </w:pPr>
            <w:r w:rsidRPr="00726D7C">
              <w:rPr>
                <w:rFonts w:cs="Times New Roman"/>
                <w:szCs w:val="28"/>
                <w:lang w:val="kk-KZ"/>
              </w:rPr>
              <w:t>Осознанное отношение к питанию и воде</w:t>
            </w:r>
          </w:p>
        </w:tc>
      </w:tr>
      <w:tr w:rsidR="009A4DC4" w:rsidRPr="00726D7C" w14:paraId="36FBCD26" w14:textId="77777777" w:rsidTr="00C43F41">
        <w:trPr>
          <w:jc w:val="center"/>
        </w:trPr>
        <w:tc>
          <w:tcPr>
            <w:tcW w:w="2410" w:type="dxa"/>
          </w:tcPr>
          <w:p w14:paraId="450878DE" w14:textId="77777777" w:rsidR="009A4DC4" w:rsidRPr="00726D7C" w:rsidRDefault="009A4DC4" w:rsidP="00C43F41">
            <w:pPr>
              <w:rPr>
                <w:rFonts w:cs="Times New Roman"/>
                <w:szCs w:val="28"/>
                <w:lang w:val="kk-KZ"/>
              </w:rPr>
            </w:pPr>
            <w:r w:rsidRPr="00726D7C">
              <w:rPr>
                <w:rFonts w:cs="Times New Roman"/>
                <w:szCs w:val="28"/>
                <w:lang w:val="kk-KZ"/>
              </w:rPr>
              <w:t>Эмоциональное благополучие</w:t>
            </w:r>
          </w:p>
        </w:tc>
        <w:tc>
          <w:tcPr>
            <w:tcW w:w="2410" w:type="dxa"/>
          </w:tcPr>
          <w:p w14:paraId="7111B3F0" w14:textId="77777777" w:rsidR="009A4DC4" w:rsidRPr="00726D7C" w:rsidRDefault="009A4DC4" w:rsidP="00C43F41">
            <w:pPr>
              <w:rPr>
                <w:rFonts w:cs="Times New Roman"/>
                <w:szCs w:val="28"/>
                <w:lang w:val="kk-KZ"/>
              </w:rPr>
            </w:pPr>
            <w:r w:rsidRPr="00726D7C">
              <w:rPr>
                <w:rFonts w:cs="Times New Roman"/>
                <w:szCs w:val="28"/>
                <w:lang w:val="kk-KZ"/>
              </w:rPr>
              <w:t>Снижение напряжения и поддержка адаптации</w:t>
            </w:r>
          </w:p>
        </w:tc>
        <w:tc>
          <w:tcPr>
            <w:tcW w:w="2410" w:type="dxa"/>
          </w:tcPr>
          <w:p w14:paraId="4F30EF7A" w14:textId="77777777" w:rsidR="009A4DC4" w:rsidRPr="00726D7C" w:rsidRDefault="009A4DC4" w:rsidP="00C43F41">
            <w:pPr>
              <w:rPr>
                <w:rFonts w:cs="Times New Roman"/>
                <w:szCs w:val="28"/>
                <w:lang w:val="kk-KZ"/>
              </w:rPr>
            </w:pPr>
            <w:r w:rsidRPr="00726D7C">
              <w:rPr>
                <w:rFonts w:cs="Times New Roman"/>
                <w:szCs w:val="28"/>
                <w:lang w:val="kk-KZ"/>
              </w:rPr>
              <w:t>Огоньки, арт-рефлексия, игры доверия, беседы</w:t>
            </w:r>
          </w:p>
        </w:tc>
        <w:tc>
          <w:tcPr>
            <w:tcW w:w="2410" w:type="dxa"/>
          </w:tcPr>
          <w:p w14:paraId="23600DBD" w14:textId="77777777" w:rsidR="009A4DC4" w:rsidRPr="00726D7C" w:rsidRDefault="009A4DC4" w:rsidP="00C43F41">
            <w:pPr>
              <w:rPr>
                <w:rFonts w:cs="Times New Roman"/>
                <w:szCs w:val="28"/>
                <w:lang w:val="kk-KZ"/>
              </w:rPr>
            </w:pPr>
            <w:r w:rsidRPr="00726D7C">
              <w:rPr>
                <w:rFonts w:cs="Times New Roman"/>
                <w:szCs w:val="28"/>
                <w:lang w:val="kk-KZ"/>
              </w:rPr>
              <w:t>Психологический комфорт</w:t>
            </w:r>
          </w:p>
        </w:tc>
      </w:tr>
      <w:tr w:rsidR="009A4DC4" w:rsidRPr="009A4DC4" w14:paraId="54467BE9" w14:textId="77777777" w:rsidTr="00C43F41">
        <w:trPr>
          <w:jc w:val="center"/>
        </w:trPr>
        <w:tc>
          <w:tcPr>
            <w:tcW w:w="2410" w:type="dxa"/>
          </w:tcPr>
          <w:p w14:paraId="74F9FB33" w14:textId="77777777" w:rsidR="009A4DC4" w:rsidRPr="00726D7C" w:rsidRDefault="009A4DC4" w:rsidP="00C43F41">
            <w:pPr>
              <w:rPr>
                <w:rFonts w:cs="Times New Roman"/>
                <w:szCs w:val="28"/>
                <w:lang w:val="kk-KZ"/>
              </w:rPr>
            </w:pPr>
            <w:r w:rsidRPr="00726D7C">
              <w:rPr>
                <w:rFonts w:cs="Times New Roman"/>
                <w:szCs w:val="28"/>
                <w:lang w:val="kk-KZ"/>
              </w:rPr>
              <w:t>Безопасность</w:t>
            </w:r>
          </w:p>
        </w:tc>
        <w:tc>
          <w:tcPr>
            <w:tcW w:w="2410" w:type="dxa"/>
          </w:tcPr>
          <w:p w14:paraId="3526CFE9" w14:textId="77777777" w:rsidR="009A4DC4" w:rsidRPr="00726D7C" w:rsidRDefault="009A4DC4" w:rsidP="00C43F41">
            <w:pPr>
              <w:rPr>
                <w:rFonts w:cs="Times New Roman"/>
                <w:szCs w:val="28"/>
                <w:lang w:val="kk-KZ"/>
              </w:rPr>
            </w:pPr>
            <w:r w:rsidRPr="00726D7C">
              <w:rPr>
                <w:rFonts w:cs="Times New Roman"/>
                <w:szCs w:val="28"/>
                <w:lang w:val="kk-KZ"/>
              </w:rPr>
              <w:t>Профилактика травматизма и опасного поведения</w:t>
            </w:r>
          </w:p>
        </w:tc>
        <w:tc>
          <w:tcPr>
            <w:tcW w:w="2410" w:type="dxa"/>
          </w:tcPr>
          <w:p w14:paraId="2D02E534" w14:textId="77777777" w:rsidR="009A4DC4" w:rsidRPr="00726D7C" w:rsidRDefault="009A4DC4" w:rsidP="00C43F41">
            <w:pPr>
              <w:rPr>
                <w:rFonts w:cs="Times New Roman"/>
                <w:szCs w:val="28"/>
                <w:lang w:val="kk-KZ"/>
              </w:rPr>
            </w:pPr>
            <w:r w:rsidRPr="00726D7C">
              <w:rPr>
                <w:rFonts w:cs="Times New Roman"/>
                <w:szCs w:val="28"/>
                <w:lang w:val="kk-KZ"/>
              </w:rPr>
              <w:t>Инструктажи, сопровождение, правила сценических и творческих мероприятий</w:t>
            </w:r>
          </w:p>
        </w:tc>
        <w:tc>
          <w:tcPr>
            <w:tcW w:w="2410" w:type="dxa"/>
          </w:tcPr>
          <w:p w14:paraId="631FC146" w14:textId="77777777" w:rsidR="009A4DC4" w:rsidRPr="00726D7C" w:rsidRDefault="009A4DC4" w:rsidP="00C43F41">
            <w:pPr>
              <w:rPr>
                <w:rFonts w:cs="Times New Roman"/>
                <w:szCs w:val="28"/>
                <w:lang w:val="kk-KZ"/>
              </w:rPr>
            </w:pPr>
            <w:r w:rsidRPr="00726D7C">
              <w:rPr>
                <w:rFonts w:cs="Times New Roman"/>
                <w:szCs w:val="28"/>
                <w:lang w:val="kk-KZ"/>
              </w:rPr>
              <w:t>Снижение рисков и соблюдение правил</w:t>
            </w:r>
          </w:p>
        </w:tc>
      </w:tr>
    </w:tbl>
    <w:p w14:paraId="2F0C7F8C"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Интеграция модулей в содержание смены</w:t>
      </w:r>
    </w:p>
    <w:p w14:paraId="0D85F8E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Образовательный и оздоровительный модули реализуются во взаимосвязи. </w:t>
      </w:r>
      <w:proofErr w:type="gramStart"/>
      <w:r w:rsidRPr="00726D7C">
        <w:rPr>
          <w:rFonts w:cs="Times New Roman"/>
          <w:szCs w:val="28"/>
          <w:lang w:val="ru-RU"/>
        </w:rPr>
        <w:t>Художественные, сценические, музыкальные, дизайнерские, медийные и проектные мероприятия чередуются с активным отдыхом, подвижными играми, прогулками, питанием, отдыхом и рефлексией.</w:t>
      </w:r>
      <w:proofErr w:type="gramEnd"/>
      <w:r w:rsidRPr="00726D7C">
        <w:rPr>
          <w:rFonts w:cs="Times New Roman"/>
          <w:szCs w:val="28"/>
          <w:lang w:val="ru-RU"/>
        </w:rPr>
        <w:t xml:space="preserve"> Это обеспечивает баланс интеллектуальной, эмоциональной, творческой и физической нагрузки.</w:t>
      </w:r>
    </w:p>
    <w:p w14:paraId="67AA5DA1" w14:textId="77777777" w:rsidR="009A4DC4" w:rsidRPr="00726D7C" w:rsidRDefault="009A4DC4" w:rsidP="009A4DC4">
      <w:pPr>
        <w:pStyle w:val="21"/>
        <w:spacing w:before="60" w:after="60" w:line="240" w:lineRule="auto"/>
        <w:rPr>
          <w:rFonts w:cs="Times New Roman"/>
          <w:szCs w:val="28"/>
          <w:lang w:val="ru-RU"/>
        </w:rPr>
      </w:pPr>
      <w:proofErr w:type="gramStart"/>
      <w:r w:rsidRPr="00726D7C">
        <w:rPr>
          <w:rFonts w:eastAsia="Times New Roman" w:cs="Times New Roman"/>
          <w:szCs w:val="28"/>
          <w:lang w:val="ru-RU"/>
        </w:rPr>
        <w:t>Примерная</w:t>
      </w:r>
      <w:proofErr w:type="gramEnd"/>
      <w:r w:rsidRPr="00726D7C">
        <w:rPr>
          <w:rFonts w:eastAsia="Times New Roman" w:cs="Times New Roman"/>
          <w:szCs w:val="28"/>
          <w:lang w:val="ru-RU"/>
        </w:rPr>
        <w:t xml:space="preserve"> план-сетка 12-дневной смены</w:t>
      </w:r>
    </w:p>
    <w:tbl>
      <w:tblPr>
        <w:tblStyle w:val="aff0"/>
        <w:tblW w:w="0" w:type="auto"/>
        <w:jc w:val="center"/>
        <w:tblLook w:val="04A0" w:firstRow="1" w:lastRow="0" w:firstColumn="1" w:lastColumn="0" w:noHBand="0" w:noVBand="1"/>
      </w:tblPr>
      <w:tblGrid>
        <w:gridCol w:w="994"/>
        <w:gridCol w:w="3118"/>
        <w:gridCol w:w="2835"/>
        <w:gridCol w:w="2693"/>
      </w:tblGrid>
      <w:tr w:rsidR="009A4DC4" w:rsidRPr="00726D7C" w14:paraId="5C74AB32" w14:textId="77777777" w:rsidTr="00C43F41">
        <w:trPr>
          <w:tblHeader/>
          <w:jc w:val="center"/>
        </w:trPr>
        <w:tc>
          <w:tcPr>
            <w:tcW w:w="994" w:type="dxa"/>
            <w:shd w:val="clear" w:color="auto" w:fill="FCE4D6"/>
          </w:tcPr>
          <w:p w14:paraId="0DD6CDAC" w14:textId="77777777" w:rsidR="009A4DC4" w:rsidRPr="00726D7C" w:rsidRDefault="009A4DC4" w:rsidP="00C43F41">
            <w:pPr>
              <w:rPr>
                <w:rFonts w:cs="Times New Roman"/>
                <w:szCs w:val="28"/>
                <w:lang w:val="kk-KZ"/>
              </w:rPr>
            </w:pPr>
            <w:r w:rsidRPr="00726D7C">
              <w:rPr>
                <w:rFonts w:cs="Times New Roman"/>
                <w:b/>
                <w:szCs w:val="28"/>
                <w:lang w:val="kk-KZ"/>
              </w:rPr>
              <w:t>День</w:t>
            </w:r>
          </w:p>
        </w:tc>
        <w:tc>
          <w:tcPr>
            <w:tcW w:w="3118" w:type="dxa"/>
            <w:shd w:val="clear" w:color="auto" w:fill="FCE4D6"/>
          </w:tcPr>
          <w:p w14:paraId="049CED58" w14:textId="77777777" w:rsidR="009A4DC4" w:rsidRPr="00726D7C" w:rsidRDefault="009A4DC4" w:rsidP="00C43F41">
            <w:pPr>
              <w:rPr>
                <w:rFonts w:cs="Times New Roman"/>
                <w:szCs w:val="28"/>
                <w:lang w:val="kk-KZ"/>
              </w:rPr>
            </w:pPr>
            <w:r w:rsidRPr="00726D7C">
              <w:rPr>
                <w:rFonts w:cs="Times New Roman"/>
                <w:b/>
                <w:szCs w:val="28"/>
                <w:lang w:val="kk-KZ"/>
              </w:rPr>
              <w:t>Тема дня</w:t>
            </w:r>
          </w:p>
        </w:tc>
        <w:tc>
          <w:tcPr>
            <w:tcW w:w="2835" w:type="dxa"/>
            <w:shd w:val="clear" w:color="auto" w:fill="FCE4D6"/>
          </w:tcPr>
          <w:p w14:paraId="134A02BE" w14:textId="77777777" w:rsidR="009A4DC4" w:rsidRPr="00726D7C" w:rsidRDefault="009A4DC4" w:rsidP="00C43F41">
            <w:pPr>
              <w:rPr>
                <w:rFonts w:cs="Times New Roman"/>
                <w:szCs w:val="28"/>
                <w:lang w:val="kk-KZ"/>
              </w:rPr>
            </w:pPr>
            <w:r w:rsidRPr="00726D7C">
              <w:rPr>
                <w:rFonts w:cs="Times New Roman"/>
                <w:b/>
                <w:szCs w:val="28"/>
                <w:lang w:val="kk-KZ"/>
              </w:rPr>
              <w:t>Педагогическая задача</w:t>
            </w:r>
          </w:p>
        </w:tc>
        <w:tc>
          <w:tcPr>
            <w:tcW w:w="2693" w:type="dxa"/>
            <w:shd w:val="clear" w:color="auto" w:fill="FCE4D6"/>
          </w:tcPr>
          <w:p w14:paraId="1957E83A" w14:textId="77777777" w:rsidR="009A4DC4" w:rsidRPr="00726D7C" w:rsidRDefault="009A4DC4" w:rsidP="00C43F41">
            <w:pPr>
              <w:rPr>
                <w:rFonts w:cs="Times New Roman"/>
                <w:szCs w:val="28"/>
                <w:lang w:val="kk-KZ"/>
              </w:rPr>
            </w:pPr>
            <w:r w:rsidRPr="00726D7C">
              <w:rPr>
                <w:rFonts w:cs="Times New Roman"/>
                <w:b/>
                <w:szCs w:val="28"/>
                <w:lang w:val="kk-KZ"/>
              </w:rPr>
              <w:t>Итоговый продукт/результат</w:t>
            </w:r>
          </w:p>
        </w:tc>
      </w:tr>
      <w:tr w:rsidR="009A4DC4" w:rsidRPr="009A4DC4" w14:paraId="63804698" w14:textId="77777777" w:rsidTr="00C43F41">
        <w:trPr>
          <w:jc w:val="center"/>
        </w:trPr>
        <w:tc>
          <w:tcPr>
            <w:tcW w:w="994" w:type="dxa"/>
          </w:tcPr>
          <w:p w14:paraId="02D88ADD" w14:textId="77777777" w:rsidR="009A4DC4" w:rsidRPr="00726D7C" w:rsidRDefault="009A4DC4" w:rsidP="00C43F41">
            <w:pPr>
              <w:rPr>
                <w:rFonts w:cs="Times New Roman"/>
                <w:szCs w:val="28"/>
                <w:lang w:val="kk-KZ"/>
              </w:rPr>
            </w:pPr>
            <w:r w:rsidRPr="00726D7C">
              <w:rPr>
                <w:rFonts w:cs="Times New Roman"/>
                <w:szCs w:val="28"/>
                <w:lang w:val="kk-KZ"/>
              </w:rPr>
              <w:t>1</w:t>
            </w:r>
          </w:p>
        </w:tc>
        <w:tc>
          <w:tcPr>
            <w:tcW w:w="3118" w:type="dxa"/>
          </w:tcPr>
          <w:p w14:paraId="4853F0C3" w14:textId="77777777" w:rsidR="009A4DC4" w:rsidRPr="00726D7C" w:rsidRDefault="009A4DC4" w:rsidP="00C43F41">
            <w:pPr>
              <w:rPr>
                <w:rFonts w:cs="Times New Roman"/>
                <w:szCs w:val="28"/>
                <w:lang w:val="kk-KZ"/>
              </w:rPr>
            </w:pPr>
            <w:r w:rsidRPr="00726D7C">
              <w:rPr>
                <w:rFonts w:cs="Times New Roman"/>
                <w:szCs w:val="28"/>
                <w:lang w:val="kk-KZ"/>
              </w:rPr>
              <w:t>«</w:t>
            </w:r>
            <w:r>
              <w:rPr>
                <w:rFonts w:cs="Times New Roman"/>
                <w:szCs w:val="28"/>
                <w:lang w:val="kk-KZ"/>
              </w:rPr>
              <w:t>Салют</w:t>
            </w:r>
            <w:r w:rsidRPr="00726D7C">
              <w:rPr>
                <w:rFonts w:cs="Times New Roman"/>
                <w:szCs w:val="28"/>
                <w:lang w:val="kk-KZ"/>
              </w:rPr>
              <w:t xml:space="preserve"> Start» - открытие смены</w:t>
            </w:r>
          </w:p>
        </w:tc>
        <w:tc>
          <w:tcPr>
            <w:tcW w:w="2835" w:type="dxa"/>
          </w:tcPr>
          <w:p w14:paraId="574856B0" w14:textId="77777777" w:rsidR="009A4DC4" w:rsidRPr="00726D7C" w:rsidRDefault="009A4DC4" w:rsidP="00C43F41">
            <w:pPr>
              <w:rPr>
                <w:rFonts w:cs="Times New Roman"/>
                <w:szCs w:val="28"/>
                <w:lang w:val="kk-KZ"/>
              </w:rPr>
            </w:pPr>
            <w:r w:rsidRPr="00726D7C">
              <w:rPr>
                <w:rFonts w:cs="Times New Roman"/>
                <w:szCs w:val="28"/>
                <w:lang w:val="kk-KZ"/>
              </w:rPr>
              <w:t>Адаптация, безопасность, творческое знакомство</w:t>
            </w:r>
          </w:p>
        </w:tc>
        <w:tc>
          <w:tcPr>
            <w:tcW w:w="2693" w:type="dxa"/>
          </w:tcPr>
          <w:p w14:paraId="0D32735C" w14:textId="77777777" w:rsidR="009A4DC4" w:rsidRPr="00726D7C" w:rsidRDefault="009A4DC4" w:rsidP="00C43F41">
            <w:pPr>
              <w:rPr>
                <w:rFonts w:cs="Times New Roman"/>
                <w:szCs w:val="28"/>
                <w:lang w:val="kk-KZ"/>
              </w:rPr>
            </w:pPr>
            <w:r w:rsidRPr="00726D7C">
              <w:rPr>
                <w:rFonts w:cs="Times New Roman"/>
                <w:szCs w:val="28"/>
                <w:lang w:val="kk-KZ"/>
              </w:rPr>
              <w:t>Отрядный символ, правила творческой команды</w:t>
            </w:r>
          </w:p>
        </w:tc>
      </w:tr>
      <w:tr w:rsidR="009A4DC4" w:rsidRPr="009A4DC4" w14:paraId="67AD2190" w14:textId="77777777" w:rsidTr="00C43F41">
        <w:trPr>
          <w:jc w:val="center"/>
        </w:trPr>
        <w:tc>
          <w:tcPr>
            <w:tcW w:w="994" w:type="dxa"/>
          </w:tcPr>
          <w:p w14:paraId="4B211B92" w14:textId="77777777" w:rsidR="009A4DC4" w:rsidRPr="00726D7C" w:rsidRDefault="009A4DC4" w:rsidP="00C43F41">
            <w:pPr>
              <w:rPr>
                <w:rFonts w:cs="Times New Roman"/>
                <w:szCs w:val="28"/>
                <w:lang w:val="kk-KZ"/>
              </w:rPr>
            </w:pPr>
            <w:r w:rsidRPr="00726D7C">
              <w:rPr>
                <w:rFonts w:cs="Times New Roman"/>
                <w:szCs w:val="28"/>
                <w:lang w:val="kk-KZ"/>
              </w:rPr>
              <w:t>2</w:t>
            </w:r>
          </w:p>
        </w:tc>
        <w:tc>
          <w:tcPr>
            <w:tcW w:w="3118" w:type="dxa"/>
          </w:tcPr>
          <w:p w14:paraId="502B8E86" w14:textId="77777777" w:rsidR="009A4DC4" w:rsidRPr="00726D7C" w:rsidRDefault="009A4DC4" w:rsidP="00C43F41">
            <w:pPr>
              <w:rPr>
                <w:rFonts w:cs="Times New Roman"/>
                <w:szCs w:val="28"/>
                <w:lang w:val="kk-KZ"/>
              </w:rPr>
            </w:pPr>
            <w:r w:rsidRPr="00726D7C">
              <w:rPr>
                <w:rFonts w:cs="Times New Roman"/>
                <w:szCs w:val="28"/>
                <w:lang w:val="kk-KZ"/>
              </w:rPr>
              <w:t>«Бір команда - бір шабыт» - день команды</w:t>
            </w:r>
          </w:p>
        </w:tc>
        <w:tc>
          <w:tcPr>
            <w:tcW w:w="2835" w:type="dxa"/>
          </w:tcPr>
          <w:p w14:paraId="32078665" w14:textId="77777777" w:rsidR="009A4DC4" w:rsidRPr="00726D7C" w:rsidRDefault="009A4DC4" w:rsidP="00C43F41">
            <w:pPr>
              <w:rPr>
                <w:rFonts w:cs="Times New Roman"/>
                <w:szCs w:val="28"/>
                <w:lang w:val="kk-KZ"/>
              </w:rPr>
            </w:pPr>
            <w:r w:rsidRPr="00726D7C">
              <w:rPr>
                <w:rFonts w:cs="Times New Roman"/>
                <w:szCs w:val="28"/>
                <w:lang w:val="kk-KZ"/>
              </w:rPr>
              <w:t>Формирование творческого коллектива</w:t>
            </w:r>
          </w:p>
        </w:tc>
        <w:tc>
          <w:tcPr>
            <w:tcW w:w="2693" w:type="dxa"/>
          </w:tcPr>
          <w:p w14:paraId="65BB90C1" w14:textId="77777777" w:rsidR="009A4DC4" w:rsidRPr="00726D7C" w:rsidRDefault="009A4DC4" w:rsidP="00C43F41">
            <w:pPr>
              <w:rPr>
                <w:rFonts w:cs="Times New Roman"/>
                <w:szCs w:val="28"/>
                <w:lang w:val="kk-KZ"/>
              </w:rPr>
            </w:pPr>
            <w:r w:rsidRPr="00726D7C">
              <w:rPr>
                <w:rFonts w:cs="Times New Roman"/>
                <w:szCs w:val="28"/>
                <w:lang w:val="kk-KZ"/>
              </w:rPr>
              <w:t xml:space="preserve">Визитка арт-команды, распределение </w:t>
            </w:r>
            <w:r w:rsidRPr="00726D7C">
              <w:rPr>
                <w:rFonts w:cs="Times New Roman"/>
                <w:szCs w:val="28"/>
                <w:lang w:val="kk-KZ"/>
              </w:rPr>
              <w:lastRenderedPageBreak/>
              <w:t>ролей</w:t>
            </w:r>
          </w:p>
        </w:tc>
      </w:tr>
      <w:tr w:rsidR="009A4DC4" w:rsidRPr="009A4DC4" w14:paraId="2A7DDA44" w14:textId="77777777" w:rsidTr="00C43F41">
        <w:trPr>
          <w:jc w:val="center"/>
        </w:trPr>
        <w:tc>
          <w:tcPr>
            <w:tcW w:w="994" w:type="dxa"/>
          </w:tcPr>
          <w:p w14:paraId="77ED8F44" w14:textId="77777777" w:rsidR="009A4DC4" w:rsidRPr="00726D7C" w:rsidRDefault="009A4DC4" w:rsidP="00C43F41">
            <w:pPr>
              <w:rPr>
                <w:rFonts w:cs="Times New Roman"/>
                <w:szCs w:val="28"/>
                <w:lang w:val="kk-KZ"/>
              </w:rPr>
            </w:pPr>
            <w:r w:rsidRPr="00726D7C">
              <w:rPr>
                <w:rFonts w:cs="Times New Roman"/>
                <w:szCs w:val="28"/>
                <w:lang w:val="kk-KZ"/>
              </w:rPr>
              <w:lastRenderedPageBreak/>
              <w:t>3</w:t>
            </w:r>
          </w:p>
        </w:tc>
        <w:tc>
          <w:tcPr>
            <w:tcW w:w="3118" w:type="dxa"/>
          </w:tcPr>
          <w:p w14:paraId="6F9E0A81" w14:textId="77777777" w:rsidR="009A4DC4" w:rsidRPr="00726D7C" w:rsidRDefault="009A4DC4" w:rsidP="00C43F41">
            <w:pPr>
              <w:rPr>
                <w:rFonts w:cs="Times New Roman"/>
                <w:szCs w:val="28"/>
                <w:lang w:val="kk-KZ"/>
              </w:rPr>
            </w:pPr>
            <w:r w:rsidRPr="00726D7C">
              <w:rPr>
                <w:rFonts w:cs="Times New Roman"/>
                <w:szCs w:val="28"/>
                <w:lang w:val="kk-KZ"/>
              </w:rPr>
              <w:t>«Түс пен сызық» - день визуального искусства</w:t>
            </w:r>
          </w:p>
        </w:tc>
        <w:tc>
          <w:tcPr>
            <w:tcW w:w="2835" w:type="dxa"/>
          </w:tcPr>
          <w:p w14:paraId="1D05D8CC" w14:textId="77777777" w:rsidR="009A4DC4" w:rsidRPr="00726D7C" w:rsidRDefault="009A4DC4" w:rsidP="00C43F41">
            <w:pPr>
              <w:rPr>
                <w:rFonts w:cs="Times New Roman"/>
                <w:szCs w:val="28"/>
                <w:lang w:val="kk-KZ"/>
              </w:rPr>
            </w:pPr>
            <w:r w:rsidRPr="00726D7C">
              <w:rPr>
                <w:rFonts w:cs="Times New Roman"/>
                <w:szCs w:val="28"/>
                <w:lang w:val="kk-KZ"/>
              </w:rPr>
              <w:t>Развитие художественного мышления</w:t>
            </w:r>
          </w:p>
        </w:tc>
        <w:tc>
          <w:tcPr>
            <w:tcW w:w="2693" w:type="dxa"/>
          </w:tcPr>
          <w:p w14:paraId="045ACD2D" w14:textId="77777777" w:rsidR="009A4DC4" w:rsidRPr="00726D7C" w:rsidRDefault="009A4DC4" w:rsidP="00C43F41">
            <w:pPr>
              <w:rPr>
                <w:rFonts w:cs="Times New Roman"/>
                <w:szCs w:val="28"/>
                <w:lang w:val="kk-KZ"/>
              </w:rPr>
            </w:pPr>
            <w:r w:rsidRPr="00726D7C">
              <w:rPr>
                <w:rFonts w:cs="Times New Roman"/>
                <w:szCs w:val="28"/>
                <w:lang w:val="kk-KZ"/>
              </w:rPr>
              <w:t>Коллективное панно или арт-дневник</w:t>
            </w:r>
          </w:p>
        </w:tc>
      </w:tr>
      <w:tr w:rsidR="009A4DC4" w:rsidRPr="00726D7C" w14:paraId="5A838C05" w14:textId="77777777" w:rsidTr="00C43F41">
        <w:trPr>
          <w:jc w:val="center"/>
        </w:trPr>
        <w:tc>
          <w:tcPr>
            <w:tcW w:w="994" w:type="dxa"/>
          </w:tcPr>
          <w:p w14:paraId="392B2EE8" w14:textId="77777777" w:rsidR="009A4DC4" w:rsidRPr="00726D7C" w:rsidRDefault="009A4DC4" w:rsidP="00C43F41">
            <w:pPr>
              <w:rPr>
                <w:rFonts w:cs="Times New Roman"/>
                <w:szCs w:val="28"/>
                <w:lang w:val="kk-KZ"/>
              </w:rPr>
            </w:pPr>
            <w:r w:rsidRPr="00726D7C">
              <w:rPr>
                <w:rFonts w:cs="Times New Roman"/>
                <w:szCs w:val="28"/>
                <w:lang w:val="kk-KZ"/>
              </w:rPr>
              <w:t>4</w:t>
            </w:r>
          </w:p>
        </w:tc>
        <w:tc>
          <w:tcPr>
            <w:tcW w:w="3118" w:type="dxa"/>
          </w:tcPr>
          <w:p w14:paraId="48B349B4" w14:textId="77777777" w:rsidR="009A4DC4" w:rsidRPr="00726D7C" w:rsidRDefault="009A4DC4" w:rsidP="00C43F41">
            <w:pPr>
              <w:rPr>
                <w:rFonts w:cs="Times New Roman"/>
                <w:szCs w:val="28"/>
                <w:lang w:val="kk-KZ"/>
              </w:rPr>
            </w:pPr>
            <w:r w:rsidRPr="00726D7C">
              <w:rPr>
                <w:rFonts w:cs="Times New Roman"/>
                <w:szCs w:val="28"/>
                <w:lang w:val="kk-KZ"/>
              </w:rPr>
              <w:t>«Сахна және дауыс» - театральный день</w:t>
            </w:r>
          </w:p>
        </w:tc>
        <w:tc>
          <w:tcPr>
            <w:tcW w:w="2835" w:type="dxa"/>
          </w:tcPr>
          <w:p w14:paraId="211F6CE9" w14:textId="77777777" w:rsidR="009A4DC4" w:rsidRPr="00726D7C" w:rsidRDefault="009A4DC4" w:rsidP="00C43F41">
            <w:pPr>
              <w:rPr>
                <w:rFonts w:cs="Times New Roman"/>
                <w:szCs w:val="28"/>
                <w:lang w:val="kk-KZ"/>
              </w:rPr>
            </w:pPr>
            <w:r w:rsidRPr="00726D7C">
              <w:rPr>
                <w:rFonts w:cs="Times New Roman"/>
                <w:szCs w:val="28"/>
                <w:lang w:val="kk-KZ"/>
              </w:rPr>
              <w:t>Развитие речи, образа и сценической культуры</w:t>
            </w:r>
          </w:p>
        </w:tc>
        <w:tc>
          <w:tcPr>
            <w:tcW w:w="2693" w:type="dxa"/>
          </w:tcPr>
          <w:p w14:paraId="4DA1FD69" w14:textId="77777777" w:rsidR="009A4DC4" w:rsidRPr="00726D7C" w:rsidRDefault="009A4DC4" w:rsidP="00C43F41">
            <w:pPr>
              <w:rPr>
                <w:rFonts w:cs="Times New Roman"/>
                <w:szCs w:val="28"/>
                <w:lang w:val="kk-KZ"/>
              </w:rPr>
            </w:pPr>
            <w:r w:rsidRPr="00726D7C">
              <w:rPr>
                <w:rFonts w:cs="Times New Roman"/>
                <w:szCs w:val="28"/>
                <w:lang w:val="kk-KZ"/>
              </w:rPr>
              <w:t>Мини-этюды или сценка</w:t>
            </w:r>
          </w:p>
        </w:tc>
      </w:tr>
      <w:tr w:rsidR="009A4DC4" w:rsidRPr="00726D7C" w14:paraId="3B230E06" w14:textId="77777777" w:rsidTr="00C43F41">
        <w:trPr>
          <w:jc w:val="center"/>
        </w:trPr>
        <w:tc>
          <w:tcPr>
            <w:tcW w:w="994" w:type="dxa"/>
          </w:tcPr>
          <w:p w14:paraId="039F84B8" w14:textId="77777777" w:rsidR="009A4DC4" w:rsidRPr="00726D7C" w:rsidRDefault="009A4DC4" w:rsidP="00C43F41">
            <w:pPr>
              <w:rPr>
                <w:rFonts w:cs="Times New Roman"/>
                <w:szCs w:val="28"/>
                <w:lang w:val="kk-KZ"/>
              </w:rPr>
            </w:pPr>
            <w:r w:rsidRPr="00726D7C">
              <w:rPr>
                <w:rFonts w:cs="Times New Roman"/>
                <w:szCs w:val="28"/>
                <w:lang w:val="kk-KZ"/>
              </w:rPr>
              <w:t>5</w:t>
            </w:r>
          </w:p>
        </w:tc>
        <w:tc>
          <w:tcPr>
            <w:tcW w:w="3118" w:type="dxa"/>
          </w:tcPr>
          <w:p w14:paraId="19B345B6" w14:textId="77777777" w:rsidR="009A4DC4" w:rsidRPr="00726D7C" w:rsidRDefault="009A4DC4" w:rsidP="00C43F41">
            <w:pPr>
              <w:rPr>
                <w:rFonts w:cs="Times New Roman"/>
                <w:szCs w:val="28"/>
                <w:lang w:val="kk-KZ"/>
              </w:rPr>
            </w:pPr>
            <w:r w:rsidRPr="00726D7C">
              <w:rPr>
                <w:rFonts w:cs="Times New Roman"/>
                <w:szCs w:val="28"/>
                <w:lang w:val="kk-KZ"/>
              </w:rPr>
              <w:t>«Ритм және қозғалыс» - музыкально-двигательный день</w:t>
            </w:r>
          </w:p>
        </w:tc>
        <w:tc>
          <w:tcPr>
            <w:tcW w:w="2835" w:type="dxa"/>
          </w:tcPr>
          <w:p w14:paraId="0D8619CF" w14:textId="77777777" w:rsidR="009A4DC4" w:rsidRPr="00726D7C" w:rsidRDefault="009A4DC4" w:rsidP="00C43F41">
            <w:pPr>
              <w:rPr>
                <w:rFonts w:cs="Times New Roman"/>
                <w:szCs w:val="28"/>
                <w:lang w:val="kk-KZ"/>
              </w:rPr>
            </w:pPr>
            <w:r w:rsidRPr="00726D7C">
              <w:rPr>
                <w:rFonts w:cs="Times New Roman"/>
                <w:szCs w:val="28"/>
                <w:lang w:val="kk-KZ"/>
              </w:rPr>
              <w:t>Развитие ритма, пластики и эмоциональной разгрузки</w:t>
            </w:r>
          </w:p>
        </w:tc>
        <w:tc>
          <w:tcPr>
            <w:tcW w:w="2693" w:type="dxa"/>
          </w:tcPr>
          <w:p w14:paraId="6C98C0A3" w14:textId="77777777" w:rsidR="009A4DC4" w:rsidRPr="00726D7C" w:rsidRDefault="009A4DC4" w:rsidP="00C43F41">
            <w:pPr>
              <w:rPr>
                <w:rFonts w:cs="Times New Roman"/>
                <w:szCs w:val="28"/>
                <w:lang w:val="kk-KZ"/>
              </w:rPr>
            </w:pPr>
            <w:r w:rsidRPr="00726D7C">
              <w:rPr>
                <w:rFonts w:cs="Times New Roman"/>
                <w:szCs w:val="28"/>
                <w:lang w:val="kk-KZ"/>
              </w:rPr>
              <w:t>Музыкально-двигательный номер</w:t>
            </w:r>
          </w:p>
        </w:tc>
      </w:tr>
      <w:tr w:rsidR="009A4DC4" w:rsidRPr="009A4DC4" w14:paraId="7CA21343" w14:textId="77777777" w:rsidTr="00C43F41">
        <w:trPr>
          <w:jc w:val="center"/>
        </w:trPr>
        <w:tc>
          <w:tcPr>
            <w:tcW w:w="994" w:type="dxa"/>
          </w:tcPr>
          <w:p w14:paraId="4ADDC9BB" w14:textId="77777777" w:rsidR="009A4DC4" w:rsidRPr="00726D7C" w:rsidRDefault="009A4DC4" w:rsidP="00C43F41">
            <w:pPr>
              <w:rPr>
                <w:rFonts w:cs="Times New Roman"/>
                <w:szCs w:val="28"/>
                <w:lang w:val="kk-KZ"/>
              </w:rPr>
            </w:pPr>
            <w:r w:rsidRPr="00726D7C">
              <w:rPr>
                <w:rFonts w:cs="Times New Roman"/>
                <w:szCs w:val="28"/>
                <w:lang w:val="kk-KZ"/>
              </w:rPr>
              <w:t>6</w:t>
            </w:r>
          </w:p>
        </w:tc>
        <w:tc>
          <w:tcPr>
            <w:tcW w:w="3118" w:type="dxa"/>
          </w:tcPr>
          <w:p w14:paraId="3990E4B3" w14:textId="77777777" w:rsidR="009A4DC4" w:rsidRPr="00726D7C" w:rsidRDefault="009A4DC4" w:rsidP="00C43F41">
            <w:pPr>
              <w:rPr>
                <w:rFonts w:cs="Times New Roman"/>
                <w:szCs w:val="28"/>
                <w:lang w:val="kk-KZ"/>
              </w:rPr>
            </w:pPr>
            <w:r w:rsidRPr="00726D7C">
              <w:rPr>
                <w:rFonts w:cs="Times New Roman"/>
                <w:szCs w:val="28"/>
                <w:lang w:val="kk-KZ"/>
              </w:rPr>
              <w:t>«Design Lab» - день дизайна и ремесел</w:t>
            </w:r>
          </w:p>
        </w:tc>
        <w:tc>
          <w:tcPr>
            <w:tcW w:w="2835" w:type="dxa"/>
          </w:tcPr>
          <w:p w14:paraId="06A271BC" w14:textId="77777777" w:rsidR="009A4DC4" w:rsidRPr="00726D7C" w:rsidRDefault="009A4DC4" w:rsidP="00C43F41">
            <w:pPr>
              <w:rPr>
                <w:rFonts w:cs="Times New Roman"/>
                <w:szCs w:val="28"/>
                <w:lang w:val="kk-KZ"/>
              </w:rPr>
            </w:pPr>
            <w:r w:rsidRPr="00726D7C">
              <w:rPr>
                <w:rFonts w:cs="Times New Roman"/>
                <w:szCs w:val="28"/>
                <w:lang w:val="kk-KZ"/>
              </w:rPr>
              <w:t>Развитие практического творчества и этнодизайна</w:t>
            </w:r>
          </w:p>
        </w:tc>
        <w:tc>
          <w:tcPr>
            <w:tcW w:w="2693" w:type="dxa"/>
          </w:tcPr>
          <w:p w14:paraId="20F1F072" w14:textId="77777777" w:rsidR="009A4DC4" w:rsidRPr="00726D7C" w:rsidRDefault="009A4DC4" w:rsidP="00C43F41">
            <w:pPr>
              <w:rPr>
                <w:rFonts w:cs="Times New Roman"/>
                <w:szCs w:val="28"/>
                <w:lang w:val="kk-KZ"/>
              </w:rPr>
            </w:pPr>
            <w:r w:rsidRPr="00726D7C">
              <w:rPr>
                <w:rFonts w:cs="Times New Roman"/>
                <w:szCs w:val="28"/>
                <w:lang w:val="kk-KZ"/>
              </w:rPr>
              <w:t>Дизайн-объект, афиша или элемент оформления</w:t>
            </w:r>
          </w:p>
        </w:tc>
      </w:tr>
      <w:tr w:rsidR="009A4DC4" w:rsidRPr="009A4DC4" w14:paraId="3BF1390B" w14:textId="77777777" w:rsidTr="00C43F41">
        <w:trPr>
          <w:jc w:val="center"/>
        </w:trPr>
        <w:tc>
          <w:tcPr>
            <w:tcW w:w="994" w:type="dxa"/>
          </w:tcPr>
          <w:p w14:paraId="70C9E6F9" w14:textId="77777777" w:rsidR="009A4DC4" w:rsidRPr="00726D7C" w:rsidRDefault="009A4DC4" w:rsidP="00C43F41">
            <w:pPr>
              <w:rPr>
                <w:rFonts w:cs="Times New Roman"/>
                <w:szCs w:val="28"/>
                <w:lang w:val="kk-KZ"/>
              </w:rPr>
            </w:pPr>
            <w:r w:rsidRPr="00726D7C">
              <w:rPr>
                <w:rFonts w:cs="Times New Roman"/>
                <w:szCs w:val="28"/>
                <w:lang w:val="kk-KZ"/>
              </w:rPr>
              <w:t>7</w:t>
            </w:r>
          </w:p>
        </w:tc>
        <w:tc>
          <w:tcPr>
            <w:tcW w:w="3118" w:type="dxa"/>
          </w:tcPr>
          <w:p w14:paraId="0CAEE568" w14:textId="77777777" w:rsidR="009A4DC4" w:rsidRPr="00726D7C" w:rsidRDefault="009A4DC4" w:rsidP="00C43F41">
            <w:pPr>
              <w:rPr>
                <w:rFonts w:cs="Times New Roman"/>
                <w:szCs w:val="28"/>
                <w:lang w:val="kk-KZ"/>
              </w:rPr>
            </w:pPr>
            <w:r w:rsidRPr="00726D7C">
              <w:rPr>
                <w:rFonts w:cs="Times New Roman"/>
                <w:szCs w:val="28"/>
                <w:lang w:val="kk-KZ"/>
              </w:rPr>
              <w:t>«Digital Art» - день медиа и цифрового творчества</w:t>
            </w:r>
          </w:p>
        </w:tc>
        <w:tc>
          <w:tcPr>
            <w:tcW w:w="2835" w:type="dxa"/>
          </w:tcPr>
          <w:p w14:paraId="2CA37F81" w14:textId="77777777" w:rsidR="009A4DC4" w:rsidRPr="00726D7C" w:rsidRDefault="009A4DC4" w:rsidP="00C43F41">
            <w:pPr>
              <w:rPr>
                <w:rFonts w:cs="Times New Roman"/>
                <w:szCs w:val="28"/>
                <w:lang w:val="kk-KZ"/>
              </w:rPr>
            </w:pPr>
            <w:r w:rsidRPr="00726D7C">
              <w:rPr>
                <w:rFonts w:cs="Times New Roman"/>
                <w:szCs w:val="28"/>
                <w:lang w:val="kk-KZ"/>
              </w:rPr>
              <w:t>Развитие медиаграмотности и современной визуальной культуры</w:t>
            </w:r>
          </w:p>
        </w:tc>
        <w:tc>
          <w:tcPr>
            <w:tcW w:w="2693" w:type="dxa"/>
          </w:tcPr>
          <w:p w14:paraId="175F3E99" w14:textId="77777777" w:rsidR="009A4DC4" w:rsidRPr="00726D7C" w:rsidRDefault="009A4DC4" w:rsidP="00C43F41">
            <w:pPr>
              <w:rPr>
                <w:rFonts w:cs="Times New Roman"/>
                <w:szCs w:val="28"/>
                <w:lang w:val="kk-KZ"/>
              </w:rPr>
            </w:pPr>
            <w:r w:rsidRPr="00726D7C">
              <w:rPr>
                <w:rFonts w:cs="Times New Roman"/>
                <w:szCs w:val="28"/>
                <w:lang w:val="kk-KZ"/>
              </w:rPr>
              <w:t>Постер, фотоистория, анимация или storyboard</w:t>
            </w:r>
          </w:p>
        </w:tc>
      </w:tr>
      <w:tr w:rsidR="009A4DC4" w:rsidRPr="009A4DC4" w14:paraId="2F5CDB70" w14:textId="77777777" w:rsidTr="00C43F41">
        <w:trPr>
          <w:jc w:val="center"/>
        </w:trPr>
        <w:tc>
          <w:tcPr>
            <w:tcW w:w="994" w:type="dxa"/>
          </w:tcPr>
          <w:p w14:paraId="30261D16" w14:textId="77777777" w:rsidR="009A4DC4" w:rsidRPr="00726D7C" w:rsidRDefault="009A4DC4" w:rsidP="00C43F41">
            <w:pPr>
              <w:rPr>
                <w:rFonts w:cs="Times New Roman"/>
                <w:szCs w:val="28"/>
                <w:lang w:val="kk-KZ"/>
              </w:rPr>
            </w:pPr>
            <w:r w:rsidRPr="00726D7C">
              <w:rPr>
                <w:rFonts w:cs="Times New Roman"/>
                <w:szCs w:val="28"/>
                <w:lang w:val="kk-KZ"/>
              </w:rPr>
              <w:t>8</w:t>
            </w:r>
          </w:p>
        </w:tc>
        <w:tc>
          <w:tcPr>
            <w:tcW w:w="3118" w:type="dxa"/>
          </w:tcPr>
          <w:p w14:paraId="41369069" w14:textId="77777777" w:rsidR="009A4DC4" w:rsidRPr="00726D7C" w:rsidRDefault="009A4DC4" w:rsidP="00C43F41">
            <w:pPr>
              <w:rPr>
                <w:rFonts w:cs="Times New Roman"/>
                <w:szCs w:val="28"/>
                <w:lang w:val="kk-KZ"/>
              </w:rPr>
            </w:pPr>
            <w:r w:rsidRPr="00726D7C">
              <w:rPr>
                <w:rFonts w:cs="Times New Roman"/>
                <w:szCs w:val="28"/>
                <w:lang w:val="kk-KZ"/>
              </w:rPr>
              <w:t>«Creative Project» - день арт-идей</w:t>
            </w:r>
          </w:p>
        </w:tc>
        <w:tc>
          <w:tcPr>
            <w:tcW w:w="2835" w:type="dxa"/>
          </w:tcPr>
          <w:p w14:paraId="654EE78E" w14:textId="77777777" w:rsidR="009A4DC4" w:rsidRPr="00726D7C" w:rsidRDefault="009A4DC4" w:rsidP="00C43F41">
            <w:pPr>
              <w:rPr>
                <w:rFonts w:cs="Times New Roman"/>
                <w:szCs w:val="28"/>
                <w:lang w:val="kk-KZ"/>
              </w:rPr>
            </w:pPr>
            <w:r w:rsidRPr="00726D7C">
              <w:rPr>
                <w:rFonts w:cs="Times New Roman"/>
                <w:szCs w:val="28"/>
                <w:lang w:val="kk-KZ"/>
              </w:rPr>
              <w:t>Развитие проектного мышления</w:t>
            </w:r>
          </w:p>
        </w:tc>
        <w:tc>
          <w:tcPr>
            <w:tcW w:w="2693" w:type="dxa"/>
          </w:tcPr>
          <w:p w14:paraId="1F162381" w14:textId="77777777" w:rsidR="009A4DC4" w:rsidRPr="00726D7C" w:rsidRDefault="009A4DC4" w:rsidP="00C43F41">
            <w:pPr>
              <w:rPr>
                <w:rFonts w:cs="Times New Roman"/>
                <w:szCs w:val="28"/>
                <w:lang w:val="kk-KZ"/>
              </w:rPr>
            </w:pPr>
            <w:r w:rsidRPr="00726D7C">
              <w:rPr>
                <w:rFonts w:cs="Times New Roman"/>
                <w:szCs w:val="28"/>
                <w:lang w:val="kk-KZ"/>
              </w:rPr>
              <w:t>Концепция индивидуального или командного арт-проекта</w:t>
            </w:r>
          </w:p>
        </w:tc>
      </w:tr>
      <w:tr w:rsidR="009A4DC4" w:rsidRPr="009A4DC4" w14:paraId="04ADDE56" w14:textId="77777777" w:rsidTr="00C43F41">
        <w:trPr>
          <w:jc w:val="center"/>
        </w:trPr>
        <w:tc>
          <w:tcPr>
            <w:tcW w:w="994" w:type="dxa"/>
          </w:tcPr>
          <w:p w14:paraId="185B2DC8" w14:textId="77777777" w:rsidR="009A4DC4" w:rsidRPr="00726D7C" w:rsidRDefault="009A4DC4" w:rsidP="00C43F41">
            <w:pPr>
              <w:rPr>
                <w:rFonts w:cs="Times New Roman"/>
                <w:szCs w:val="28"/>
                <w:lang w:val="kk-KZ"/>
              </w:rPr>
            </w:pPr>
            <w:r w:rsidRPr="00726D7C">
              <w:rPr>
                <w:rFonts w:cs="Times New Roman"/>
                <w:szCs w:val="28"/>
                <w:lang w:val="kk-KZ"/>
              </w:rPr>
              <w:t>9</w:t>
            </w:r>
          </w:p>
        </w:tc>
        <w:tc>
          <w:tcPr>
            <w:tcW w:w="3118" w:type="dxa"/>
          </w:tcPr>
          <w:p w14:paraId="7CF8202D" w14:textId="77777777" w:rsidR="009A4DC4" w:rsidRPr="00726D7C" w:rsidRDefault="009A4DC4" w:rsidP="00C43F41">
            <w:pPr>
              <w:rPr>
                <w:rFonts w:cs="Times New Roman"/>
                <w:szCs w:val="28"/>
                <w:lang w:val="kk-KZ"/>
              </w:rPr>
            </w:pPr>
            <w:r w:rsidRPr="00726D7C">
              <w:rPr>
                <w:rFonts w:cs="Times New Roman"/>
                <w:szCs w:val="28"/>
                <w:lang w:val="kk-KZ"/>
              </w:rPr>
              <w:t>«Жоба күні» - день проектирования</w:t>
            </w:r>
          </w:p>
        </w:tc>
        <w:tc>
          <w:tcPr>
            <w:tcW w:w="2835" w:type="dxa"/>
          </w:tcPr>
          <w:p w14:paraId="55F76C56" w14:textId="77777777" w:rsidR="009A4DC4" w:rsidRPr="00726D7C" w:rsidRDefault="009A4DC4" w:rsidP="00C43F41">
            <w:pPr>
              <w:rPr>
                <w:rFonts w:cs="Times New Roman"/>
                <w:szCs w:val="28"/>
                <w:lang w:val="kk-KZ"/>
              </w:rPr>
            </w:pPr>
            <w:r w:rsidRPr="00726D7C">
              <w:rPr>
                <w:rFonts w:cs="Times New Roman"/>
                <w:szCs w:val="28"/>
                <w:lang w:val="kk-KZ"/>
              </w:rPr>
              <w:t>Подготовка итоговых творческих проектов</w:t>
            </w:r>
          </w:p>
        </w:tc>
        <w:tc>
          <w:tcPr>
            <w:tcW w:w="2693" w:type="dxa"/>
          </w:tcPr>
          <w:p w14:paraId="1004012D" w14:textId="77777777" w:rsidR="009A4DC4" w:rsidRPr="00726D7C" w:rsidRDefault="009A4DC4" w:rsidP="00C43F41">
            <w:pPr>
              <w:rPr>
                <w:rFonts w:cs="Times New Roman"/>
                <w:szCs w:val="28"/>
                <w:lang w:val="kk-KZ"/>
              </w:rPr>
            </w:pPr>
            <w:r w:rsidRPr="00726D7C">
              <w:rPr>
                <w:rFonts w:cs="Times New Roman"/>
                <w:szCs w:val="28"/>
                <w:lang w:val="kk-KZ"/>
              </w:rPr>
              <w:t>Черновой вариант проекта, номер или экспозиция</w:t>
            </w:r>
          </w:p>
        </w:tc>
      </w:tr>
      <w:tr w:rsidR="009A4DC4" w:rsidRPr="00726D7C" w14:paraId="07445BDA" w14:textId="77777777" w:rsidTr="00C43F41">
        <w:trPr>
          <w:jc w:val="center"/>
        </w:trPr>
        <w:tc>
          <w:tcPr>
            <w:tcW w:w="994" w:type="dxa"/>
          </w:tcPr>
          <w:p w14:paraId="1D374B8E" w14:textId="77777777" w:rsidR="009A4DC4" w:rsidRPr="00726D7C" w:rsidRDefault="009A4DC4" w:rsidP="00C43F41">
            <w:pPr>
              <w:rPr>
                <w:rFonts w:cs="Times New Roman"/>
                <w:szCs w:val="28"/>
                <w:lang w:val="kk-KZ"/>
              </w:rPr>
            </w:pPr>
            <w:r w:rsidRPr="00726D7C">
              <w:rPr>
                <w:rFonts w:cs="Times New Roman"/>
                <w:szCs w:val="28"/>
                <w:lang w:val="kk-KZ"/>
              </w:rPr>
              <w:t>10</w:t>
            </w:r>
          </w:p>
        </w:tc>
        <w:tc>
          <w:tcPr>
            <w:tcW w:w="3118" w:type="dxa"/>
          </w:tcPr>
          <w:p w14:paraId="6D5A56E8" w14:textId="77777777" w:rsidR="009A4DC4" w:rsidRPr="00726D7C" w:rsidRDefault="009A4DC4" w:rsidP="00C43F41">
            <w:pPr>
              <w:rPr>
                <w:rFonts w:cs="Times New Roman"/>
                <w:szCs w:val="28"/>
                <w:lang w:val="kk-KZ"/>
              </w:rPr>
            </w:pPr>
            <w:r w:rsidRPr="00726D7C">
              <w:rPr>
                <w:rFonts w:cs="Times New Roman"/>
                <w:szCs w:val="28"/>
                <w:lang w:val="kk-KZ"/>
              </w:rPr>
              <w:t>«Дайындық және үйлесім» - день подготовки</w:t>
            </w:r>
          </w:p>
        </w:tc>
        <w:tc>
          <w:tcPr>
            <w:tcW w:w="2835" w:type="dxa"/>
          </w:tcPr>
          <w:p w14:paraId="3DC4F7B2" w14:textId="77777777" w:rsidR="009A4DC4" w:rsidRPr="00726D7C" w:rsidRDefault="009A4DC4" w:rsidP="00C43F41">
            <w:pPr>
              <w:rPr>
                <w:rFonts w:cs="Times New Roman"/>
                <w:szCs w:val="28"/>
                <w:lang w:val="kk-KZ"/>
              </w:rPr>
            </w:pPr>
            <w:r w:rsidRPr="00726D7C">
              <w:rPr>
                <w:rFonts w:cs="Times New Roman"/>
                <w:szCs w:val="28"/>
                <w:lang w:val="kk-KZ"/>
              </w:rPr>
              <w:t>Доработка проектов, репетиции и оформление</w:t>
            </w:r>
          </w:p>
        </w:tc>
        <w:tc>
          <w:tcPr>
            <w:tcW w:w="2693" w:type="dxa"/>
          </w:tcPr>
          <w:p w14:paraId="485F336B" w14:textId="77777777" w:rsidR="009A4DC4" w:rsidRPr="00726D7C" w:rsidRDefault="009A4DC4" w:rsidP="00C43F41">
            <w:pPr>
              <w:rPr>
                <w:rFonts w:cs="Times New Roman"/>
                <w:szCs w:val="28"/>
                <w:lang w:val="kk-KZ"/>
              </w:rPr>
            </w:pPr>
            <w:r w:rsidRPr="00726D7C">
              <w:rPr>
                <w:rFonts w:cs="Times New Roman"/>
                <w:szCs w:val="28"/>
                <w:lang w:val="kk-KZ"/>
              </w:rPr>
              <w:t>Готовые материалы к фестивалю</w:t>
            </w:r>
          </w:p>
        </w:tc>
      </w:tr>
      <w:tr w:rsidR="009A4DC4" w:rsidRPr="00726D7C" w14:paraId="132120CF" w14:textId="77777777" w:rsidTr="00C43F41">
        <w:trPr>
          <w:jc w:val="center"/>
        </w:trPr>
        <w:tc>
          <w:tcPr>
            <w:tcW w:w="994" w:type="dxa"/>
          </w:tcPr>
          <w:p w14:paraId="648474B6" w14:textId="77777777" w:rsidR="009A4DC4" w:rsidRPr="00726D7C" w:rsidRDefault="009A4DC4" w:rsidP="00C43F41">
            <w:pPr>
              <w:rPr>
                <w:rFonts w:cs="Times New Roman"/>
                <w:szCs w:val="28"/>
                <w:lang w:val="kk-KZ"/>
              </w:rPr>
            </w:pPr>
            <w:r w:rsidRPr="00726D7C">
              <w:rPr>
                <w:rFonts w:cs="Times New Roman"/>
                <w:szCs w:val="28"/>
                <w:lang w:val="kk-KZ"/>
              </w:rPr>
              <w:t>11</w:t>
            </w:r>
          </w:p>
        </w:tc>
        <w:tc>
          <w:tcPr>
            <w:tcW w:w="3118" w:type="dxa"/>
          </w:tcPr>
          <w:p w14:paraId="487E6500" w14:textId="77777777" w:rsidR="009A4DC4" w:rsidRPr="00726D7C" w:rsidRDefault="009A4DC4" w:rsidP="00C43F41">
            <w:pPr>
              <w:rPr>
                <w:rFonts w:cs="Times New Roman"/>
                <w:szCs w:val="28"/>
                <w:lang w:val="kk-KZ"/>
              </w:rPr>
            </w:pPr>
            <w:r w:rsidRPr="00726D7C">
              <w:rPr>
                <w:rFonts w:cs="Times New Roman"/>
                <w:szCs w:val="28"/>
                <w:lang w:val="kk-KZ"/>
              </w:rPr>
              <w:t>«</w:t>
            </w:r>
            <w:r>
              <w:rPr>
                <w:rFonts w:cs="Times New Roman"/>
                <w:szCs w:val="28"/>
                <w:lang w:val="kk-KZ"/>
              </w:rPr>
              <w:t>Салют</w:t>
            </w:r>
            <w:r w:rsidRPr="00726D7C">
              <w:rPr>
                <w:rFonts w:cs="Times New Roman"/>
                <w:szCs w:val="28"/>
                <w:lang w:val="kk-KZ"/>
              </w:rPr>
              <w:t xml:space="preserve"> Fest» - фестиваль достижений</w:t>
            </w:r>
          </w:p>
        </w:tc>
        <w:tc>
          <w:tcPr>
            <w:tcW w:w="2835" w:type="dxa"/>
          </w:tcPr>
          <w:p w14:paraId="33F586A5" w14:textId="77777777" w:rsidR="009A4DC4" w:rsidRPr="00726D7C" w:rsidRDefault="009A4DC4" w:rsidP="00C43F41">
            <w:pPr>
              <w:rPr>
                <w:rFonts w:cs="Times New Roman"/>
                <w:szCs w:val="28"/>
                <w:lang w:val="kk-KZ"/>
              </w:rPr>
            </w:pPr>
            <w:r w:rsidRPr="00726D7C">
              <w:rPr>
                <w:rFonts w:cs="Times New Roman"/>
                <w:szCs w:val="28"/>
                <w:lang w:val="kk-KZ"/>
              </w:rPr>
              <w:t>Презентация результатов смены</w:t>
            </w:r>
          </w:p>
        </w:tc>
        <w:tc>
          <w:tcPr>
            <w:tcW w:w="2693" w:type="dxa"/>
          </w:tcPr>
          <w:p w14:paraId="6D3B3304" w14:textId="77777777" w:rsidR="009A4DC4" w:rsidRPr="00726D7C" w:rsidRDefault="009A4DC4" w:rsidP="00C43F41">
            <w:pPr>
              <w:rPr>
                <w:rFonts w:cs="Times New Roman"/>
                <w:szCs w:val="28"/>
                <w:lang w:val="kk-KZ"/>
              </w:rPr>
            </w:pPr>
            <w:r w:rsidRPr="00726D7C">
              <w:rPr>
                <w:rFonts w:cs="Times New Roman"/>
                <w:szCs w:val="28"/>
                <w:lang w:val="kk-KZ"/>
              </w:rPr>
              <w:t>Выставка, показ, перформанс, награждение</w:t>
            </w:r>
          </w:p>
        </w:tc>
      </w:tr>
      <w:tr w:rsidR="009A4DC4" w:rsidRPr="009A4DC4" w14:paraId="589FEDB7" w14:textId="77777777" w:rsidTr="00C43F41">
        <w:trPr>
          <w:jc w:val="center"/>
        </w:trPr>
        <w:tc>
          <w:tcPr>
            <w:tcW w:w="994" w:type="dxa"/>
          </w:tcPr>
          <w:p w14:paraId="78F45E84" w14:textId="77777777" w:rsidR="009A4DC4" w:rsidRPr="00726D7C" w:rsidRDefault="009A4DC4" w:rsidP="00C43F41">
            <w:pPr>
              <w:rPr>
                <w:rFonts w:cs="Times New Roman"/>
                <w:szCs w:val="28"/>
                <w:lang w:val="kk-KZ"/>
              </w:rPr>
            </w:pPr>
            <w:r w:rsidRPr="00726D7C">
              <w:rPr>
                <w:rFonts w:cs="Times New Roman"/>
                <w:szCs w:val="28"/>
                <w:lang w:val="kk-KZ"/>
              </w:rPr>
              <w:t>12</w:t>
            </w:r>
          </w:p>
        </w:tc>
        <w:tc>
          <w:tcPr>
            <w:tcW w:w="3118" w:type="dxa"/>
          </w:tcPr>
          <w:p w14:paraId="51DAEC6E" w14:textId="77777777" w:rsidR="009A4DC4" w:rsidRPr="00726D7C" w:rsidRDefault="009A4DC4" w:rsidP="00C43F41">
            <w:pPr>
              <w:rPr>
                <w:rFonts w:cs="Times New Roman"/>
                <w:szCs w:val="28"/>
                <w:lang w:val="kk-KZ"/>
              </w:rPr>
            </w:pPr>
            <w:r w:rsidRPr="00726D7C">
              <w:rPr>
                <w:rFonts w:cs="Times New Roman"/>
                <w:szCs w:val="28"/>
                <w:lang w:val="kk-KZ"/>
              </w:rPr>
              <w:t>«Қоштасу күні» - закрытие смены</w:t>
            </w:r>
          </w:p>
        </w:tc>
        <w:tc>
          <w:tcPr>
            <w:tcW w:w="2835" w:type="dxa"/>
          </w:tcPr>
          <w:p w14:paraId="56AD292D" w14:textId="77777777" w:rsidR="009A4DC4" w:rsidRPr="00726D7C" w:rsidRDefault="009A4DC4" w:rsidP="00C43F41">
            <w:pPr>
              <w:rPr>
                <w:rFonts w:cs="Times New Roman"/>
                <w:szCs w:val="28"/>
                <w:lang w:val="kk-KZ"/>
              </w:rPr>
            </w:pPr>
            <w:r w:rsidRPr="00726D7C">
              <w:rPr>
                <w:rFonts w:cs="Times New Roman"/>
                <w:szCs w:val="28"/>
                <w:lang w:val="kk-KZ"/>
              </w:rPr>
              <w:t>Рефлексия, подведение итогов, выезд</w:t>
            </w:r>
          </w:p>
        </w:tc>
        <w:tc>
          <w:tcPr>
            <w:tcW w:w="2693" w:type="dxa"/>
          </w:tcPr>
          <w:p w14:paraId="4C118ECB" w14:textId="77777777" w:rsidR="009A4DC4" w:rsidRPr="00726D7C" w:rsidRDefault="009A4DC4" w:rsidP="00C43F41">
            <w:pPr>
              <w:rPr>
                <w:rFonts w:cs="Times New Roman"/>
                <w:szCs w:val="28"/>
                <w:lang w:val="kk-KZ"/>
              </w:rPr>
            </w:pPr>
            <w:r w:rsidRPr="00726D7C">
              <w:rPr>
                <w:rFonts w:cs="Times New Roman"/>
                <w:szCs w:val="28"/>
                <w:lang w:val="kk-KZ"/>
              </w:rPr>
              <w:t>Итоговая анкета, карточка достижений, закрытие</w:t>
            </w:r>
          </w:p>
        </w:tc>
      </w:tr>
    </w:tbl>
    <w:p w14:paraId="0A6F7BDF"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Детализированное содержание смены по дням</w:t>
      </w:r>
    </w:p>
    <w:p w14:paraId="71EFCD2F" w14:textId="77777777" w:rsidR="009A4DC4" w:rsidRPr="008A3C48"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 xml:space="preserve">1 день. </w:t>
      </w:r>
      <w:r w:rsidRPr="008A3C48">
        <w:rPr>
          <w:rFonts w:eastAsia="Times New Roman" w:cs="Times New Roman"/>
          <w:szCs w:val="28"/>
          <w:lang w:val="ru-RU"/>
        </w:rPr>
        <w:t>«</w:t>
      </w:r>
      <w:r>
        <w:rPr>
          <w:rFonts w:eastAsia="Times New Roman" w:cs="Times New Roman"/>
          <w:szCs w:val="28"/>
          <w:lang w:val="ru-RU"/>
        </w:rPr>
        <w:t>Салют</w:t>
      </w:r>
      <w:r w:rsidRPr="008A3C48">
        <w:rPr>
          <w:rFonts w:eastAsia="Times New Roman" w:cs="Times New Roman"/>
          <w:szCs w:val="28"/>
          <w:lang w:val="ru-RU"/>
        </w:rPr>
        <w:t xml:space="preserve"> </w:t>
      </w:r>
      <w:r w:rsidRPr="00726D7C">
        <w:rPr>
          <w:rFonts w:eastAsia="Times New Roman" w:cs="Times New Roman"/>
          <w:szCs w:val="28"/>
        </w:rPr>
        <w:t>Start</w:t>
      </w:r>
      <w:r w:rsidRPr="008A3C48">
        <w:rPr>
          <w:rFonts w:eastAsia="Times New Roman" w:cs="Times New Roman"/>
          <w:szCs w:val="28"/>
          <w:lang w:val="ru-RU"/>
        </w:rPr>
        <w:t>» - день открытия смены</w:t>
      </w:r>
    </w:p>
    <w:tbl>
      <w:tblPr>
        <w:tblStyle w:val="aff0"/>
        <w:tblW w:w="0" w:type="auto"/>
        <w:jc w:val="center"/>
        <w:tblLook w:val="04A0" w:firstRow="1" w:lastRow="0" w:firstColumn="1" w:lastColumn="0" w:noHBand="0" w:noVBand="1"/>
      </w:tblPr>
      <w:tblGrid>
        <w:gridCol w:w="4819"/>
        <w:gridCol w:w="4819"/>
      </w:tblGrid>
      <w:tr w:rsidR="009A4DC4" w:rsidRPr="00726D7C" w14:paraId="153BA63C" w14:textId="77777777" w:rsidTr="00C43F41">
        <w:trPr>
          <w:tblHeader/>
          <w:jc w:val="center"/>
        </w:trPr>
        <w:tc>
          <w:tcPr>
            <w:tcW w:w="4819" w:type="dxa"/>
            <w:shd w:val="clear" w:color="auto" w:fill="FCE4D6"/>
          </w:tcPr>
          <w:p w14:paraId="179F869A"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5DFB8574"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9A4DC4" w14:paraId="14D1A8D6" w14:textId="77777777" w:rsidTr="00C43F41">
        <w:trPr>
          <w:jc w:val="center"/>
        </w:trPr>
        <w:tc>
          <w:tcPr>
            <w:tcW w:w="4819" w:type="dxa"/>
          </w:tcPr>
          <w:p w14:paraId="2C64FF46" w14:textId="77777777" w:rsidR="009A4DC4" w:rsidRPr="00726D7C" w:rsidRDefault="009A4DC4" w:rsidP="00C43F41">
            <w:pPr>
              <w:rPr>
                <w:rFonts w:cs="Times New Roman"/>
                <w:szCs w:val="28"/>
                <w:lang w:val="ru-RU"/>
              </w:rPr>
            </w:pPr>
            <w:r w:rsidRPr="00726D7C">
              <w:rPr>
                <w:rFonts w:cs="Times New Roman"/>
                <w:szCs w:val="28"/>
                <w:lang w:val="ru-RU"/>
              </w:rPr>
              <w:lastRenderedPageBreak/>
              <w:t>Развивающие / проектные / исследовательские / творческие занятия (не менее 2)</w:t>
            </w:r>
          </w:p>
        </w:tc>
        <w:tc>
          <w:tcPr>
            <w:tcW w:w="4819" w:type="dxa"/>
          </w:tcPr>
          <w:p w14:paraId="39A1F21A" w14:textId="77777777" w:rsidR="009A4DC4" w:rsidRPr="00726D7C" w:rsidRDefault="009A4DC4" w:rsidP="00C43F41">
            <w:pPr>
              <w:rPr>
                <w:rFonts w:cs="Times New Roman"/>
                <w:szCs w:val="28"/>
                <w:lang w:val="ru-RU"/>
              </w:rPr>
            </w:pPr>
            <w:r w:rsidRPr="00726D7C">
              <w:rPr>
                <w:rFonts w:cs="Times New Roman"/>
                <w:szCs w:val="28"/>
                <w:lang w:val="ru-RU"/>
              </w:rPr>
              <w:t xml:space="preserve">• Знакомство с территорией </w:t>
            </w:r>
            <w:r>
              <w:rPr>
                <w:rFonts w:cs="Times New Roman"/>
                <w:szCs w:val="28"/>
                <w:lang w:val="ru-RU"/>
              </w:rPr>
              <w:t>ДООЦ</w:t>
            </w:r>
            <w:r w:rsidRPr="00726D7C">
              <w:rPr>
                <w:rFonts w:cs="Times New Roman"/>
                <w:szCs w:val="28"/>
                <w:lang w:val="ru-RU"/>
              </w:rPr>
              <w:t xml:space="preserve"> и правилами пребывания.</w:t>
            </w:r>
            <w:r w:rsidRPr="00726D7C">
              <w:rPr>
                <w:rFonts w:cs="Times New Roman"/>
                <w:szCs w:val="28"/>
                <w:lang w:val="ru-RU"/>
              </w:rPr>
              <w:br/>
              <w:t>• Развивающая творческая игра «Мой знак»: интересы, ожидания, настроение.</w:t>
            </w:r>
          </w:p>
        </w:tc>
      </w:tr>
      <w:tr w:rsidR="009A4DC4" w:rsidRPr="009A4DC4" w14:paraId="69E7B0CF" w14:textId="77777777" w:rsidTr="00C43F41">
        <w:trPr>
          <w:jc w:val="center"/>
        </w:trPr>
        <w:tc>
          <w:tcPr>
            <w:tcW w:w="4819" w:type="dxa"/>
          </w:tcPr>
          <w:p w14:paraId="4A46E7F8"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1D3DE0D9" w14:textId="77777777" w:rsidR="009A4DC4" w:rsidRPr="00726D7C" w:rsidRDefault="009A4DC4" w:rsidP="00C43F41">
            <w:pPr>
              <w:rPr>
                <w:rFonts w:cs="Times New Roman"/>
                <w:szCs w:val="28"/>
                <w:lang w:val="ru-RU"/>
              </w:rPr>
            </w:pPr>
            <w:r w:rsidRPr="00726D7C">
              <w:rPr>
                <w:rFonts w:cs="Times New Roman"/>
                <w:szCs w:val="28"/>
                <w:lang w:val="ru-RU"/>
              </w:rPr>
              <w:t>• Инструктажи по безопасности, пожарной безопасности, санитарно-гигиеническим правилам, использованию творческих материалов и режиму дня.</w:t>
            </w:r>
            <w:r w:rsidRPr="00726D7C">
              <w:rPr>
                <w:rFonts w:cs="Times New Roman"/>
                <w:szCs w:val="28"/>
                <w:lang w:val="ru-RU"/>
              </w:rPr>
              <w:br/>
              <w:t>• Практическая работа «Наша арт-команда»: название, символ, девиз, правила взаимодействия.</w:t>
            </w:r>
          </w:p>
        </w:tc>
      </w:tr>
      <w:tr w:rsidR="009A4DC4" w:rsidRPr="009A4DC4" w14:paraId="4A485F73" w14:textId="77777777" w:rsidTr="00C43F41">
        <w:trPr>
          <w:jc w:val="center"/>
        </w:trPr>
        <w:tc>
          <w:tcPr>
            <w:tcW w:w="4819" w:type="dxa"/>
          </w:tcPr>
          <w:p w14:paraId="7876D614"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01FFB827" w14:textId="77777777" w:rsidR="009A4DC4" w:rsidRPr="00726D7C" w:rsidRDefault="009A4DC4" w:rsidP="00C43F41">
            <w:pPr>
              <w:rPr>
                <w:rFonts w:cs="Times New Roman"/>
                <w:szCs w:val="28"/>
                <w:lang w:val="ru-RU"/>
              </w:rPr>
            </w:pPr>
            <w:r w:rsidRPr="00726D7C">
              <w:rPr>
                <w:rFonts w:cs="Times New Roman"/>
                <w:szCs w:val="28"/>
                <w:lang w:val="ru-RU"/>
              </w:rPr>
              <w:t>• Торжественное открытие смены.</w:t>
            </w:r>
            <w:r w:rsidRPr="00726D7C">
              <w:rPr>
                <w:rFonts w:cs="Times New Roman"/>
                <w:szCs w:val="28"/>
                <w:lang w:val="ru-RU"/>
              </w:rPr>
              <w:br/>
              <w:t xml:space="preserve">• </w:t>
            </w:r>
            <w:proofErr w:type="gramStart"/>
            <w:r w:rsidRPr="00726D7C">
              <w:rPr>
                <w:rFonts w:cs="Times New Roman"/>
                <w:szCs w:val="28"/>
                <w:lang w:val="ru-RU"/>
              </w:rPr>
              <w:t>Вечерняя</w:t>
            </w:r>
            <w:proofErr w:type="gramEnd"/>
            <w:r w:rsidRPr="00726D7C">
              <w:rPr>
                <w:rFonts w:cs="Times New Roman"/>
                <w:szCs w:val="28"/>
                <w:lang w:val="ru-RU"/>
              </w:rPr>
              <w:t xml:space="preserve"> арт-рефлексия «Цвет моего ожидания».</w:t>
            </w:r>
          </w:p>
        </w:tc>
      </w:tr>
      <w:tr w:rsidR="009A4DC4" w:rsidRPr="009A4DC4" w14:paraId="7F3002C3" w14:textId="77777777" w:rsidTr="00C43F41">
        <w:trPr>
          <w:jc w:val="center"/>
        </w:trPr>
        <w:tc>
          <w:tcPr>
            <w:tcW w:w="4819" w:type="dxa"/>
          </w:tcPr>
          <w:p w14:paraId="558289DB"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0BEF878E" w14:textId="77777777" w:rsidR="009A4DC4" w:rsidRPr="00726D7C" w:rsidRDefault="009A4DC4" w:rsidP="00C43F41">
            <w:pPr>
              <w:rPr>
                <w:rFonts w:cs="Times New Roman"/>
                <w:szCs w:val="28"/>
                <w:lang w:val="ru-RU"/>
              </w:rPr>
            </w:pPr>
            <w:r w:rsidRPr="00726D7C">
              <w:rPr>
                <w:rFonts w:cs="Times New Roman"/>
                <w:szCs w:val="28"/>
                <w:lang w:val="ru-RU"/>
              </w:rPr>
              <w:t>• Утренняя/адаптационная разминка, прогулка по территории, подвижные игры на знакомство.</w:t>
            </w:r>
          </w:p>
        </w:tc>
      </w:tr>
      <w:tr w:rsidR="009A4DC4" w:rsidRPr="009A4DC4" w14:paraId="04EC1112" w14:textId="77777777" w:rsidTr="00C43F41">
        <w:trPr>
          <w:jc w:val="center"/>
        </w:trPr>
        <w:tc>
          <w:tcPr>
            <w:tcW w:w="4819" w:type="dxa"/>
          </w:tcPr>
          <w:p w14:paraId="6FE6EB2C"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08D8EC40" w14:textId="77777777" w:rsidR="009A4DC4" w:rsidRPr="00726D7C" w:rsidRDefault="009A4DC4" w:rsidP="00C43F41">
            <w:pPr>
              <w:rPr>
                <w:rFonts w:cs="Times New Roman"/>
                <w:szCs w:val="28"/>
                <w:lang w:val="ru-RU"/>
              </w:rPr>
            </w:pPr>
            <w:r w:rsidRPr="00726D7C">
              <w:rPr>
                <w:rFonts w:cs="Times New Roman"/>
                <w:szCs w:val="28"/>
                <w:lang w:val="ru-RU"/>
              </w:rPr>
              <w:t>Сформированы арт-команды, участники ознакомлены с правилами и включены в творческую среду.</w:t>
            </w:r>
          </w:p>
        </w:tc>
      </w:tr>
    </w:tbl>
    <w:p w14:paraId="6F578D65"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2 день. «Бі</w:t>
      </w:r>
      <w:proofErr w:type="gramStart"/>
      <w:r w:rsidRPr="00726D7C">
        <w:rPr>
          <w:rFonts w:eastAsia="Times New Roman" w:cs="Times New Roman"/>
          <w:szCs w:val="28"/>
          <w:lang w:val="ru-RU"/>
        </w:rPr>
        <w:t>р</w:t>
      </w:r>
      <w:proofErr w:type="gramEnd"/>
      <w:r w:rsidRPr="00726D7C">
        <w:rPr>
          <w:rFonts w:eastAsia="Times New Roman" w:cs="Times New Roman"/>
          <w:szCs w:val="28"/>
          <w:lang w:val="ru-RU"/>
        </w:rPr>
        <w:t xml:space="preserve"> команда - бір шабыт» - день творческой команды</w:t>
      </w:r>
    </w:p>
    <w:tbl>
      <w:tblPr>
        <w:tblStyle w:val="aff0"/>
        <w:tblW w:w="0" w:type="auto"/>
        <w:jc w:val="center"/>
        <w:tblLook w:val="04A0" w:firstRow="1" w:lastRow="0" w:firstColumn="1" w:lastColumn="0" w:noHBand="0" w:noVBand="1"/>
      </w:tblPr>
      <w:tblGrid>
        <w:gridCol w:w="4819"/>
        <w:gridCol w:w="4819"/>
      </w:tblGrid>
      <w:tr w:rsidR="009A4DC4" w:rsidRPr="00726D7C" w14:paraId="52B19B57" w14:textId="77777777" w:rsidTr="00C43F41">
        <w:trPr>
          <w:tblHeader/>
          <w:jc w:val="center"/>
        </w:trPr>
        <w:tc>
          <w:tcPr>
            <w:tcW w:w="4819" w:type="dxa"/>
            <w:shd w:val="clear" w:color="auto" w:fill="FCE4D6"/>
          </w:tcPr>
          <w:p w14:paraId="0CD83BD4"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5E7BE94A"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3B742F6D" w14:textId="77777777" w:rsidTr="00C43F41">
        <w:trPr>
          <w:jc w:val="center"/>
        </w:trPr>
        <w:tc>
          <w:tcPr>
            <w:tcW w:w="4819" w:type="dxa"/>
          </w:tcPr>
          <w:p w14:paraId="02A1422F"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7F74B5ED" w14:textId="77777777" w:rsidR="009A4DC4" w:rsidRPr="00726D7C" w:rsidRDefault="009A4DC4" w:rsidP="00C43F41">
            <w:pPr>
              <w:rPr>
                <w:rFonts w:cs="Times New Roman"/>
                <w:szCs w:val="28"/>
              </w:rPr>
            </w:pPr>
            <w:r w:rsidRPr="00726D7C">
              <w:rPr>
                <w:rFonts w:cs="Times New Roman"/>
                <w:szCs w:val="28"/>
                <w:lang w:val="ru-RU"/>
              </w:rPr>
              <w:t>• Развивающее занятие «Команда в творческом проекте: роли и вклад».</w:t>
            </w:r>
            <w:r w:rsidRPr="00726D7C">
              <w:rPr>
                <w:rFonts w:cs="Times New Roman"/>
                <w:szCs w:val="28"/>
                <w:lang w:val="ru-RU"/>
              </w:rPr>
              <w:br/>
            </w:r>
            <w:r w:rsidRPr="00726D7C">
              <w:rPr>
                <w:rFonts w:cs="Times New Roman"/>
                <w:szCs w:val="28"/>
              </w:rPr>
              <w:t>• Командная игра на доверие, коммуникацию и творческое взаимодействие.</w:t>
            </w:r>
          </w:p>
        </w:tc>
      </w:tr>
      <w:tr w:rsidR="009A4DC4" w:rsidRPr="00726D7C" w14:paraId="0B733F55" w14:textId="77777777" w:rsidTr="00C43F41">
        <w:trPr>
          <w:jc w:val="center"/>
        </w:trPr>
        <w:tc>
          <w:tcPr>
            <w:tcW w:w="4819" w:type="dxa"/>
          </w:tcPr>
          <w:p w14:paraId="734C2968"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4BDD7F8E" w14:textId="77777777" w:rsidR="009A4DC4" w:rsidRPr="00726D7C" w:rsidRDefault="009A4DC4" w:rsidP="00C43F41">
            <w:pPr>
              <w:rPr>
                <w:rFonts w:cs="Times New Roman"/>
                <w:szCs w:val="28"/>
              </w:rPr>
            </w:pPr>
            <w:r w:rsidRPr="00726D7C">
              <w:rPr>
                <w:rFonts w:cs="Times New Roman"/>
                <w:szCs w:val="28"/>
                <w:lang w:val="ru-RU"/>
              </w:rPr>
              <w:t>• Тренинг распределения ролей: художник, сценарист, дизайнер, спикер, организатор, куратор.</w:t>
            </w:r>
            <w:r w:rsidRPr="00726D7C">
              <w:rPr>
                <w:rFonts w:cs="Times New Roman"/>
                <w:szCs w:val="28"/>
                <w:lang w:val="ru-RU"/>
              </w:rPr>
              <w:br/>
            </w:r>
            <w:r w:rsidRPr="00726D7C">
              <w:rPr>
                <w:rFonts w:cs="Times New Roman"/>
                <w:szCs w:val="28"/>
              </w:rPr>
              <w:t>• Практикум «Как договориться о творческой идее».</w:t>
            </w:r>
          </w:p>
        </w:tc>
      </w:tr>
      <w:tr w:rsidR="009A4DC4" w:rsidRPr="00726D7C" w14:paraId="3E746BF1" w14:textId="77777777" w:rsidTr="00C43F41">
        <w:trPr>
          <w:jc w:val="center"/>
        </w:trPr>
        <w:tc>
          <w:tcPr>
            <w:tcW w:w="4819" w:type="dxa"/>
          </w:tcPr>
          <w:p w14:paraId="5F516410"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50789EE4" w14:textId="77777777" w:rsidR="009A4DC4" w:rsidRPr="00726D7C" w:rsidRDefault="009A4DC4" w:rsidP="00C43F41">
            <w:pPr>
              <w:rPr>
                <w:rFonts w:cs="Times New Roman"/>
                <w:szCs w:val="28"/>
              </w:rPr>
            </w:pPr>
            <w:r w:rsidRPr="00726D7C">
              <w:rPr>
                <w:rFonts w:cs="Times New Roman"/>
                <w:szCs w:val="28"/>
                <w:lang w:val="ru-RU"/>
              </w:rPr>
              <w:t xml:space="preserve">• Воспитательное мероприятие «Уважение к таланту и труду </w:t>
            </w:r>
            <w:proofErr w:type="gramStart"/>
            <w:r w:rsidRPr="00726D7C">
              <w:rPr>
                <w:rFonts w:cs="Times New Roman"/>
                <w:szCs w:val="28"/>
                <w:lang w:val="ru-RU"/>
              </w:rPr>
              <w:t>другого</w:t>
            </w:r>
            <w:proofErr w:type="gramEnd"/>
            <w:r w:rsidRPr="00726D7C">
              <w:rPr>
                <w:rFonts w:cs="Times New Roman"/>
                <w:szCs w:val="28"/>
                <w:lang w:val="ru-RU"/>
              </w:rPr>
              <w:t>».</w:t>
            </w:r>
            <w:r w:rsidRPr="00726D7C">
              <w:rPr>
                <w:rFonts w:cs="Times New Roman"/>
                <w:szCs w:val="28"/>
                <w:lang w:val="ru-RU"/>
              </w:rPr>
              <w:br/>
            </w:r>
            <w:r w:rsidRPr="00726D7C">
              <w:rPr>
                <w:rFonts w:cs="Times New Roman"/>
                <w:szCs w:val="28"/>
              </w:rPr>
              <w:t>• Вечер арт-визиток команд.</w:t>
            </w:r>
          </w:p>
        </w:tc>
      </w:tr>
      <w:tr w:rsidR="009A4DC4" w:rsidRPr="009A4DC4" w14:paraId="28CB3C64" w14:textId="77777777" w:rsidTr="00C43F41">
        <w:trPr>
          <w:jc w:val="center"/>
        </w:trPr>
        <w:tc>
          <w:tcPr>
            <w:tcW w:w="4819" w:type="dxa"/>
          </w:tcPr>
          <w:p w14:paraId="135DD199"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113E9448" w14:textId="77777777" w:rsidR="009A4DC4" w:rsidRPr="00726D7C" w:rsidRDefault="009A4DC4" w:rsidP="00C43F41">
            <w:pPr>
              <w:rPr>
                <w:rFonts w:cs="Times New Roman"/>
                <w:szCs w:val="28"/>
                <w:lang w:val="ru-RU"/>
              </w:rPr>
            </w:pPr>
            <w:r w:rsidRPr="00726D7C">
              <w:rPr>
                <w:rFonts w:cs="Times New Roman"/>
                <w:szCs w:val="28"/>
                <w:lang w:val="ru-RU"/>
              </w:rPr>
              <w:t>• Утренняя зарядка, танцевальная разминка, игры на сплочение.</w:t>
            </w:r>
          </w:p>
        </w:tc>
      </w:tr>
      <w:tr w:rsidR="009A4DC4" w:rsidRPr="009A4DC4" w14:paraId="37142592" w14:textId="77777777" w:rsidTr="00C43F41">
        <w:trPr>
          <w:jc w:val="center"/>
        </w:trPr>
        <w:tc>
          <w:tcPr>
            <w:tcW w:w="4819" w:type="dxa"/>
          </w:tcPr>
          <w:p w14:paraId="17D87E94" w14:textId="77777777" w:rsidR="009A4DC4" w:rsidRPr="00726D7C" w:rsidRDefault="009A4DC4" w:rsidP="00C43F41">
            <w:pPr>
              <w:rPr>
                <w:rFonts w:cs="Times New Roman"/>
                <w:szCs w:val="28"/>
              </w:rPr>
            </w:pPr>
            <w:r w:rsidRPr="00726D7C">
              <w:rPr>
                <w:rFonts w:cs="Times New Roman"/>
                <w:szCs w:val="28"/>
              </w:rPr>
              <w:lastRenderedPageBreak/>
              <w:t>Ожидаемый результат дня</w:t>
            </w:r>
          </w:p>
        </w:tc>
        <w:tc>
          <w:tcPr>
            <w:tcW w:w="4819" w:type="dxa"/>
          </w:tcPr>
          <w:p w14:paraId="677CBAB8" w14:textId="77777777" w:rsidR="009A4DC4" w:rsidRPr="00726D7C" w:rsidRDefault="009A4DC4" w:rsidP="00C43F41">
            <w:pPr>
              <w:rPr>
                <w:rFonts w:cs="Times New Roman"/>
                <w:szCs w:val="28"/>
                <w:lang w:val="ru-RU"/>
              </w:rPr>
            </w:pPr>
            <w:r w:rsidRPr="00726D7C">
              <w:rPr>
                <w:rFonts w:cs="Times New Roman"/>
                <w:szCs w:val="28"/>
                <w:lang w:val="ru-RU"/>
              </w:rPr>
              <w:t>Участники освоили правила командного творчества и подготовили арт-визитку.</w:t>
            </w:r>
          </w:p>
        </w:tc>
      </w:tr>
    </w:tbl>
    <w:p w14:paraId="1AF22E21"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3 день. «Түс пен сызық» - день визуального искусства</w:t>
      </w:r>
    </w:p>
    <w:tbl>
      <w:tblPr>
        <w:tblStyle w:val="aff0"/>
        <w:tblW w:w="0" w:type="auto"/>
        <w:jc w:val="center"/>
        <w:tblLook w:val="04A0" w:firstRow="1" w:lastRow="0" w:firstColumn="1" w:lastColumn="0" w:noHBand="0" w:noVBand="1"/>
      </w:tblPr>
      <w:tblGrid>
        <w:gridCol w:w="4819"/>
        <w:gridCol w:w="4819"/>
      </w:tblGrid>
      <w:tr w:rsidR="009A4DC4" w:rsidRPr="00726D7C" w14:paraId="28944514" w14:textId="77777777" w:rsidTr="00C43F41">
        <w:trPr>
          <w:tblHeader/>
          <w:jc w:val="center"/>
        </w:trPr>
        <w:tc>
          <w:tcPr>
            <w:tcW w:w="4819" w:type="dxa"/>
            <w:shd w:val="clear" w:color="auto" w:fill="FCE4D6"/>
          </w:tcPr>
          <w:p w14:paraId="57E06487"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567D8641"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9A4DC4" w14:paraId="1573A5DB" w14:textId="77777777" w:rsidTr="00C43F41">
        <w:trPr>
          <w:jc w:val="center"/>
        </w:trPr>
        <w:tc>
          <w:tcPr>
            <w:tcW w:w="4819" w:type="dxa"/>
          </w:tcPr>
          <w:p w14:paraId="5B2AE575"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17B1A780" w14:textId="77777777" w:rsidR="009A4DC4" w:rsidRPr="00726D7C" w:rsidRDefault="009A4DC4" w:rsidP="00C43F41">
            <w:pPr>
              <w:rPr>
                <w:rFonts w:cs="Times New Roman"/>
                <w:szCs w:val="28"/>
                <w:lang w:val="ru-RU"/>
              </w:rPr>
            </w:pPr>
            <w:r w:rsidRPr="00726D7C">
              <w:rPr>
                <w:rFonts w:cs="Times New Roman"/>
                <w:szCs w:val="28"/>
                <w:lang w:val="ru-RU"/>
              </w:rPr>
              <w:t>• Развивающее занятие «Цвет, линия, форма и настроение».</w:t>
            </w:r>
            <w:r w:rsidRPr="00726D7C">
              <w:rPr>
                <w:rFonts w:cs="Times New Roman"/>
                <w:szCs w:val="28"/>
                <w:lang w:val="ru-RU"/>
              </w:rPr>
              <w:br/>
              <w:t>• Творческая лаборатория «Образ через цвет».</w:t>
            </w:r>
          </w:p>
        </w:tc>
      </w:tr>
      <w:tr w:rsidR="009A4DC4" w:rsidRPr="00726D7C" w14:paraId="38984FCD" w14:textId="77777777" w:rsidTr="00C43F41">
        <w:trPr>
          <w:jc w:val="center"/>
        </w:trPr>
        <w:tc>
          <w:tcPr>
            <w:tcW w:w="4819" w:type="dxa"/>
          </w:tcPr>
          <w:p w14:paraId="10AE798F"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107A22DE" w14:textId="77777777" w:rsidR="009A4DC4" w:rsidRPr="00726D7C" w:rsidRDefault="009A4DC4" w:rsidP="00C43F41">
            <w:pPr>
              <w:rPr>
                <w:rFonts w:cs="Times New Roman"/>
                <w:szCs w:val="28"/>
              </w:rPr>
            </w:pPr>
            <w:r w:rsidRPr="00726D7C">
              <w:rPr>
                <w:rFonts w:cs="Times New Roman"/>
                <w:szCs w:val="28"/>
                <w:lang w:val="ru-RU"/>
              </w:rPr>
              <w:t>• Мастер-класс по коллажу, скетчингу, плакату или коллективному панно.</w:t>
            </w:r>
            <w:r w:rsidRPr="00726D7C">
              <w:rPr>
                <w:rFonts w:cs="Times New Roman"/>
                <w:szCs w:val="28"/>
                <w:lang w:val="ru-RU"/>
              </w:rPr>
              <w:br/>
            </w:r>
            <w:r w:rsidRPr="00726D7C">
              <w:rPr>
                <w:rFonts w:cs="Times New Roman"/>
                <w:szCs w:val="28"/>
              </w:rPr>
              <w:t>• Практикум «Композиция выставочной работы».</w:t>
            </w:r>
          </w:p>
        </w:tc>
      </w:tr>
      <w:tr w:rsidR="009A4DC4" w:rsidRPr="009A4DC4" w14:paraId="3B721FF1" w14:textId="77777777" w:rsidTr="00C43F41">
        <w:trPr>
          <w:jc w:val="center"/>
        </w:trPr>
        <w:tc>
          <w:tcPr>
            <w:tcW w:w="4819" w:type="dxa"/>
          </w:tcPr>
          <w:p w14:paraId="463A4B4E"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4567D563" w14:textId="77777777" w:rsidR="009A4DC4" w:rsidRPr="00726D7C" w:rsidRDefault="009A4DC4" w:rsidP="00C43F41">
            <w:pPr>
              <w:rPr>
                <w:rFonts w:cs="Times New Roman"/>
                <w:szCs w:val="28"/>
                <w:lang w:val="ru-RU"/>
              </w:rPr>
            </w:pPr>
            <w:r w:rsidRPr="00726D7C">
              <w:rPr>
                <w:rFonts w:cs="Times New Roman"/>
                <w:szCs w:val="28"/>
                <w:lang w:val="ru-RU"/>
              </w:rPr>
              <w:t>• Воспитательная беседа «Труд художника и культура зрителя».</w:t>
            </w:r>
            <w:r w:rsidRPr="00726D7C">
              <w:rPr>
                <w:rFonts w:cs="Times New Roman"/>
                <w:szCs w:val="28"/>
                <w:lang w:val="ru-RU"/>
              </w:rPr>
              <w:br/>
              <w:t>• Мини-выставка работ дня и круг обратной связи.</w:t>
            </w:r>
          </w:p>
        </w:tc>
      </w:tr>
      <w:tr w:rsidR="009A4DC4" w:rsidRPr="009A4DC4" w14:paraId="3889C895" w14:textId="77777777" w:rsidTr="00C43F41">
        <w:trPr>
          <w:jc w:val="center"/>
        </w:trPr>
        <w:tc>
          <w:tcPr>
            <w:tcW w:w="4819" w:type="dxa"/>
          </w:tcPr>
          <w:p w14:paraId="24402663"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4C0D6288" w14:textId="77777777" w:rsidR="009A4DC4" w:rsidRPr="00726D7C" w:rsidRDefault="009A4DC4" w:rsidP="00C43F41">
            <w:pPr>
              <w:rPr>
                <w:rFonts w:cs="Times New Roman"/>
                <w:szCs w:val="28"/>
                <w:lang w:val="ru-RU"/>
              </w:rPr>
            </w:pPr>
            <w:r w:rsidRPr="00726D7C">
              <w:rPr>
                <w:rFonts w:cs="Times New Roman"/>
                <w:szCs w:val="28"/>
                <w:lang w:val="ru-RU"/>
              </w:rPr>
              <w:t>• Зарядка, прогулка-наблюдение, подвижная игра «Цвета вокруг нас».</w:t>
            </w:r>
          </w:p>
        </w:tc>
      </w:tr>
      <w:tr w:rsidR="009A4DC4" w:rsidRPr="009A4DC4" w14:paraId="2903AB91" w14:textId="77777777" w:rsidTr="00C43F41">
        <w:trPr>
          <w:jc w:val="center"/>
        </w:trPr>
        <w:tc>
          <w:tcPr>
            <w:tcW w:w="4819" w:type="dxa"/>
          </w:tcPr>
          <w:p w14:paraId="18E0D96B"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050196D2" w14:textId="77777777" w:rsidR="009A4DC4" w:rsidRPr="00726D7C" w:rsidRDefault="009A4DC4" w:rsidP="00C43F41">
            <w:pPr>
              <w:rPr>
                <w:rFonts w:cs="Times New Roman"/>
                <w:szCs w:val="28"/>
                <w:lang w:val="ru-RU"/>
              </w:rPr>
            </w:pPr>
            <w:r w:rsidRPr="00726D7C">
              <w:rPr>
                <w:rFonts w:cs="Times New Roman"/>
                <w:szCs w:val="28"/>
                <w:lang w:val="ru-RU"/>
              </w:rPr>
              <w:t>Подготовлены индивидуальные или коллективные визуальные работы.</w:t>
            </w:r>
          </w:p>
        </w:tc>
      </w:tr>
    </w:tbl>
    <w:p w14:paraId="0CD992C6"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4 день. «Сахна және дауыс» - театральный день</w:t>
      </w:r>
    </w:p>
    <w:tbl>
      <w:tblPr>
        <w:tblStyle w:val="aff0"/>
        <w:tblW w:w="0" w:type="auto"/>
        <w:jc w:val="center"/>
        <w:tblLook w:val="04A0" w:firstRow="1" w:lastRow="0" w:firstColumn="1" w:lastColumn="0" w:noHBand="0" w:noVBand="1"/>
      </w:tblPr>
      <w:tblGrid>
        <w:gridCol w:w="4819"/>
        <w:gridCol w:w="4819"/>
      </w:tblGrid>
      <w:tr w:rsidR="009A4DC4" w:rsidRPr="00726D7C" w14:paraId="2F33F492" w14:textId="77777777" w:rsidTr="00C43F41">
        <w:trPr>
          <w:tblHeader/>
          <w:jc w:val="center"/>
        </w:trPr>
        <w:tc>
          <w:tcPr>
            <w:tcW w:w="4819" w:type="dxa"/>
            <w:shd w:val="clear" w:color="auto" w:fill="FCE4D6"/>
          </w:tcPr>
          <w:p w14:paraId="11E07925"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6B94314B"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9A4DC4" w14:paraId="165F3688" w14:textId="77777777" w:rsidTr="00C43F41">
        <w:trPr>
          <w:jc w:val="center"/>
        </w:trPr>
        <w:tc>
          <w:tcPr>
            <w:tcW w:w="4819" w:type="dxa"/>
          </w:tcPr>
          <w:p w14:paraId="773A5549"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13E6BFF8" w14:textId="77777777" w:rsidR="009A4DC4" w:rsidRPr="00726D7C" w:rsidRDefault="009A4DC4" w:rsidP="00C43F41">
            <w:pPr>
              <w:rPr>
                <w:rFonts w:cs="Times New Roman"/>
                <w:szCs w:val="28"/>
                <w:lang w:val="ru-RU"/>
              </w:rPr>
            </w:pPr>
            <w:r w:rsidRPr="00726D7C">
              <w:rPr>
                <w:rFonts w:cs="Times New Roman"/>
                <w:szCs w:val="28"/>
                <w:lang w:val="ru-RU"/>
              </w:rPr>
              <w:t>• Развивающее занятие «Голос, жест, мимика и образ».</w:t>
            </w:r>
            <w:r w:rsidRPr="00726D7C">
              <w:rPr>
                <w:rFonts w:cs="Times New Roman"/>
                <w:szCs w:val="28"/>
                <w:lang w:val="ru-RU"/>
              </w:rPr>
              <w:br/>
              <w:t>• Творческие этюды на импровизацию и взаимодействие.</w:t>
            </w:r>
          </w:p>
        </w:tc>
      </w:tr>
      <w:tr w:rsidR="009A4DC4" w:rsidRPr="009A4DC4" w14:paraId="06DF9349" w14:textId="77777777" w:rsidTr="00C43F41">
        <w:trPr>
          <w:jc w:val="center"/>
        </w:trPr>
        <w:tc>
          <w:tcPr>
            <w:tcW w:w="4819" w:type="dxa"/>
          </w:tcPr>
          <w:p w14:paraId="5DBBC40A"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075C9C29" w14:textId="77777777" w:rsidR="009A4DC4" w:rsidRPr="00726D7C" w:rsidRDefault="009A4DC4" w:rsidP="00C43F41">
            <w:pPr>
              <w:rPr>
                <w:rFonts w:cs="Times New Roman"/>
                <w:szCs w:val="28"/>
                <w:lang w:val="ru-RU"/>
              </w:rPr>
            </w:pPr>
            <w:r w:rsidRPr="00726D7C">
              <w:rPr>
                <w:rFonts w:cs="Times New Roman"/>
                <w:szCs w:val="28"/>
                <w:lang w:val="ru-RU"/>
              </w:rPr>
              <w:t>• Практикум сценической речи и движения.</w:t>
            </w:r>
            <w:r w:rsidRPr="00726D7C">
              <w:rPr>
                <w:rFonts w:cs="Times New Roman"/>
                <w:szCs w:val="28"/>
                <w:lang w:val="ru-RU"/>
              </w:rPr>
              <w:br/>
              <w:t>• Мастерская мини-сценки, театра теней или перформанса.</w:t>
            </w:r>
          </w:p>
        </w:tc>
      </w:tr>
      <w:tr w:rsidR="009A4DC4" w:rsidRPr="00726D7C" w14:paraId="369461CF" w14:textId="77777777" w:rsidTr="00C43F41">
        <w:trPr>
          <w:jc w:val="center"/>
        </w:trPr>
        <w:tc>
          <w:tcPr>
            <w:tcW w:w="4819" w:type="dxa"/>
          </w:tcPr>
          <w:p w14:paraId="4A220873"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16AAEEB5" w14:textId="77777777" w:rsidR="009A4DC4" w:rsidRPr="00726D7C" w:rsidRDefault="009A4DC4" w:rsidP="00C43F41">
            <w:pPr>
              <w:rPr>
                <w:rFonts w:cs="Times New Roman"/>
                <w:szCs w:val="28"/>
              </w:rPr>
            </w:pPr>
            <w:r w:rsidRPr="00726D7C">
              <w:rPr>
                <w:rFonts w:cs="Times New Roman"/>
                <w:szCs w:val="28"/>
                <w:lang w:val="ru-RU"/>
              </w:rPr>
              <w:t>• Воспитательное мероприятие «Ответственность перед партнером и зрителем».</w:t>
            </w:r>
            <w:r w:rsidRPr="00726D7C">
              <w:rPr>
                <w:rFonts w:cs="Times New Roman"/>
                <w:szCs w:val="28"/>
                <w:lang w:val="ru-RU"/>
              </w:rPr>
              <w:br/>
            </w:r>
            <w:r w:rsidRPr="00726D7C">
              <w:rPr>
                <w:rFonts w:cs="Times New Roman"/>
                <w:szCs w:val="28"/>
              </w:rPr>
              <w:t>• Показ театральных этюдов и рефлексия.</w:t>
            </w:r>
          </w:p>
        </w:tc>
      </w:tr>
      <w:tr w:rsidR="009A4DC4" w:rsidRPr="009A4DC4" w14:paraId="19B08456" w14:textId="77777777" w:rsidTr="00C43F41">
        <w:trPr>
          <w:jc w:val="center"/>
        </w:trPr>
        <w:tc>
          <w:tcPr>
            <w:tcW w:w="4819" w:type="dxa"/>
          </w:tcPr>
          <w:p w14:paraId="757903AF"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3E8F4756" w14:textId="77777777" w:rsidR="009A4DC4" w:rsidRPr="00726D7C" w:rsidRDefault="009A4DC4" w:rsidP="00C43F41">
            <w:pPr>
              <w:rPr>
                <w:rFonts w:cs="Times New Roman"/>
                <w:szCs w:val="28"/>
                <w:lang w:val="ru-RU"/>
              </w:rPr>
            </w:pPr>
            <w:r w:rsidRPr="00726D7C">
              <w:rPr>
                <w:rFonts w:cs="Times New Roman"/>
                <w:szCs w:val="28"/>
                <w:lang w:val="ru-RU"/>
              </w:rPr>
              <w:t>• Зарядка, дыхательные упражнения, подвижные игры на внимание и координацию.</w:t>
            </w:r>
          </w:p>
        </w:tc>
      </w:tr>
      <w:tr w:rsidR="009A4DC4" w:rsidRPr="009A4DC4" w14:paraId="4157A1DF" w14:textId="77777777" w:rsidTr="00C43F41">
        <w:trPr>
          <w:jc w:val="center"/>
        </w:trPr>
        <w:tc>
          <w:tcPr>
            <w:tcW w:w="4819" w:type="dxa"/>
          </w:tcPr>
          <w:p w14:paraId="23D1A5C5" w14:textId="77777777" w:rsidR="009A4DC4" w:rsidRPr="00726D7C" w:rsidRDefault="009A4DC4" w:rsidP="00C43F41">
            <w:pPr>
              <w:rPr>
                <w:rFonts w:cs="Times New Roman"/>
                <w:szCs w:val="28"/>
              </w:rPr>
            </w:pPr>
            <w:r w:rsidRPr="00726D7C">
              <w:rPr>
                <w:rFonts w:cs="Times New Roman"/>
                <w:szCs w:val="28"/>
              </w:rPr>
              <w:lastRenderedPageBreak/>
              <w:t>Ожидаемый результат дня</w:t>
            </w:r>
          </w:p>
        </w:tc>
        <w:tc>
          <w:tcPr>
            <w:tcW w:w="4819" w:type="dxa"/>
          </w:tcPr>
          <w:p w14:paraId="3CD137D4" w14:textId="77777777" w:rsidR="009A4DC4" w:rsidRPr="00726D7C" w:rsidRDefault="009A4DC4" w:rsidP="00C43F41">
            <w:pPr>
              <w:rPr>
                <w:rFonts w:cs="Times New Roman"/>
                <w:szCs w:val="28"/>
                <w:lang w:val="ru-RU"/>
              </w:rPr>
            </w:pPr>
            <w:r w:rsidRPr="00726D7C">
              <w:rPr>
                <w:rFonts w:cs="Times New Roman"/>
                <w:szCs w:val="28"/>
                <w:lang w:val="ru-RU"/>
              </w:rPr>
              <w:t>Команды подготовили сценический этюд или мини-постановку.</w:t>
            </w:r>
          </w:p>
        </w:tc>
      </w:tr>
    </w:tbl>
    <w:p w14:paraId="59E9CA64"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5 день. «</w:t>
      </w:r>
      <w:proofErr w:type="gramStart"/>
      <w:r w:rsidRPr="00726D7C">
        <w:rPr>
          <w:rFonts w:eastAsia="Times New Roman" w:cs="Times New Roman"/>
          <w:szCs w:val="28"/>
          <w:lang w:val="ru-RU"/>
        </w:rPr>
        <w:t>Ритм ж</w:t>
      </w:r>
      <w:proofErr w:type="gramEnd"/>
      <w:r w:rsidRPr="00726D7C">
        <w:rPr>
          <w:rFonts w:eastAsia="Times New Roman" w:cs="Times New Roman"/>
          <w:szCs w:val="28"/>
          <w:lang w:val="ru-RU"/>
        </w:rPr>
        <w:t>әне қозғалыс» - музыкально-двигательный день</w:t>
      </w:r>
    </w:p>
    <w:tbl>
      <w:tblPr>
        <w:tblStyle w:val="aff0"/>
        <w:tblW w:w="0" w:type="auto"/>
        <w:jc w:val="center"/>
        <w:tblLook w:val="04A0" w:firstRow="1" w:lastRow="0" w:firstColumn="1" w:lastColumn="0" w:noHBand="0" w:noVBand="1"/>
      </w:tblPr>
      <w:tblGrid>
        <w:gridCol w:w="4819"/>
        <w:gridCol w:w="4819"/>
      </w:tblGrid>
      <w:tr w:rsidR="009A4DC4" w:rsidRPr="00726D7C" w14:paraId="2DDA0C0D" w14:textId="77777777" w:rsidTr="00C43F41">
        <w:trPr>
          <w:tblHeader/>
          <w:jc w:val="center"/>
        </w:trPr>
        <w:tc>
          <w:tcPr>
            <w:tcW w:w="4819" w:type="dxa"/>
            <w:shd w:val="clear" w:color="auto" w:fill="FCE4D6"/>
          </w:tcPr>
          <w:p w14:paraId="79064B1F"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017CDA94"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9A4DC4" w14:paraId="23AD347F" w14:textId="77777777" w:rsidTr="00C43F41">
        <w:trPr>
          <w:jc w:val="center"/>
        </w:trPr>
        <w:tc>
          <w:tcPr>
            <w:tcW w:w="4819" w:type="dxa"/>
          </w:tcPr>
          <w:p w14:paraId="210D0F9D"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0D1CC48E" w14:textId="77777777" w:rsidR="009A4DC4" w:rsidRPr="00726D7C" w:rsidRDefault="009A4DC4" w:rsidP="00C43F41">
            <w:pPr>
              <w:rPr>
                <w:rFonts w:cs="Times New Roman"/>
                <w:szCs w:val="28"/>
                <w:lang w:val="ru-RU"/>
              </w:rPr>
            </w:pPr>
            <w:r w:rsidRPr="00726D7C">
              <w:rPr>
                <w:rFonts w:cs="Times New Roman"/>
                <w:szCs w:val="28"/>
                <w:lang w:val="ru-RU"/>
              </w:rPr>
              <w:t>• Развивающее занятие «Ритм, звук и движение как язык эмоций».</w:t>
            </w:r>
            <w:r w:rsidRPr="00726D7C">
              <w:rPr>
                <w:rFonts w:cs="Times New Roman"/>
                <w:szCs w:val="28"/>
                <w:lang w:val="ru-RU"/>
              </w:rPr>
              <w:br/>
              <w:t>• Музыкально-двигательная игра на чувство ритма.</w:t>
            </w:r>
          </w:p>
        </w:tc>
      </w:tr>
      <w:tr w:rsidR="009A4DC4" w:rsidRPr="00726D7C" w14:paraId="0EA05DA7" w14:textId="77777777" w:rsidTr="00C43F41">
        <w:trPr>
          <w:jc w:val="center"/>
        </w:trPr>
        <w:tc>
          <w:tcPr>
            <w:tcW w:w="4819" w:type="dxa"/>
          </w:tcPr>
          <w:p w14:paraId="46C3B11C"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5C6E4D82" w14:textId="77777777" w:rsidR="009A4DC4" w:rsidRPr="00726D7C" w:rsidRDefault="009A4DC4" w:rsidP="00C43F41">
            <w:pPr>
              <w:rPr>
                <w:rFonts w:cs="Times New Roman"/>
                <w:szCs w:val="28"/>
              </w:rPr>
            </w:pPr>
            <w:r w:rsidRPr="00726D7C">
              <w:rPr>
                <w:rFonts w:cs="Times New Roman"/>
                <w:szCs w:val="28"/>
                <w:lang w:val="ru-RU"/>
              </w:rPr>
              <w:t xml:space="preserve">• Практикум </w:t>
            </w:r>
            <w:r w:rsidRPr="00726D7C">
              <w:rPr>
                <w:rFonts w:cs="Times New Roman"/>
                <w:szCs w:val="28"/>
              </w:rPr>
              <w:t>body</w:t>
            </w:r>
            <w:r w:rsidRPr="00726D7C">
              <w:rPr>
                <w:rFonts w:cs="Times New Roman"/>
                <w:szCs w:val="28"/>
                <w:lang w:val="ru-RU"/>
              </w:rPr>
              <w:t xml:space="preserve"> </w:t>
            </w:r>
            <w:r w:rsidRPr="00726D7C">
              <w:rPr>
                <w:rFonts w:cs="Times New Roman"/>
                <w:szCs w:val="28"/>
              </w:rPr>
              <w:t>percussion</w:t>
            </w:r>
            <w:r w:rsidRPr="00726D7C">
              <w:rPr>
                <w:rFonts w:cs="Times New Roman"/>
                <w:szCs w:val="28"/>
                <w:lang w:val="ru-RU"/>
              </w:rPr>
              <w:t>, вокального круга или шумового оркестра.</w:t>
            </w:r>
            <w:r w:rsidRPr="00726D7C">
              <w:rPr>
                <w:rFonts w:cs="Times New Roman"/>
                <w:szCs w:val="28"/>
                <w:lang w:val="ru-RU"/>
              </w:rPr>
              <w:br/>
            </w:r>
            <w:r w:rsidRPr="00726D7C">
              <w:rPr>
                <w:rFonts w:cs="Times New Roman"/>
                <w:szCs w:val="28"/>
              </w:rPr>
              <w:t>• Мастер-класс по танцевальному или пластическому номеру.</w:t>
            </w:r>
          </w:p>
        </w:tc>
      </w:tr>
      <w:tr w:rsidR="009A4DC4" w:rsidRPr="00726D7C" w14:paraId="2E50341C" w14:textId="77777777" w:rsidTr="00C43F41">
        <w:trPr>
          <w:jc w:val="center"/>
        </w:trPr>
        <w:tc>
          <w:tcPr>
            <w:tcW w:w="4819" w:type="dxa"/>
          </w:tcPr>
          <w:p w14:paraId="393598F3"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58396E7A" w14:textId="77777777" w:rsidR="009A4DC4" w:rsidRPr="00726D7C" w:rsidRDefault="009A4DC4" w:rsidP="00C43F41">
            <w:pPr>
              <w:rPr>
                <w:rFonts w:cs="Times New Roman"/>
                <w:szCs w:val="28"/>
              </w:rPr>
            </w:pPr>
            <w:r w:rsidRPr="00726D7C">
              <w:rPr>
                <w:rFonts w:cs="Times New Roman"/>
                <w:szCs w:val="28"/>
                <w:lang w:val="ru-RU"/>
              </w:rPr>
              <w:t>• Воспитательная беседа «Сотрудничество и поддержка в выступлении».</w:t>
            </w:r>
            <w:r w:rsidRPr="00726D7C">
              <w:rPr>
                <w:rFonts w:cs="Times New Roman"/>
                <w:szCs w:val="28"/>
                <w:lang w:val="ru-RU"/>
              </w:rPr>
              <w:br/>
            </w:r>
            <w:r w:rsidRPr="00726D7C">
              <w:rPr>
                <w:rFonts w:cs="Times New Roman"/>
                <w:szCs w:val="28"/>
              </w:rPr>
              <w:t>• Вечер ритма, танца и музыкальных импровизаций.</w:t>
            </w:r>
          </w:p>
        </w:tc>
      </w:tr>
      <w:tr w:rsidR="009A4DC4" w:rsidRPr="009A4DC4" w14:paraId="74999808" w14:textId="77777777" w:rsidTr="00C43F41">
        <w:trPr>
          <w:jc w:val="center"/>
        </w:trPr>
        <w:tc>
          <w:tcPr>
            <w:tcW w:w="4819" w:type="dxa"/>
          </w:tcPr>
          <w:p w14:paraId="55EBDE54"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54BD1348" w14:textId="77777777" w:rsidR="009A4DC4" w:rsidRPr="00726D7C" w:rsidRDefault="009A4DC4" w:rsidP="00C43F41">
            <w:pPr>
              <w:rPr>
                <w:rFonts w:cs="Times New Roman"/>
                <w:szCs w:val="28"/>
                <w:lang w:val="ru-RU"/>
              </w:rPr>
            </w:pPr>
            <w:r w:rsidRPr="00726D7C">
              <w:rPr>
                <w:rFonts w:cs="Times New Roman"/>
                <w:szCs w:val="28"/>
                <w:lang w:val="ru-RU"/>
              </w:rPr>
              <w:t>• Зарядка, танцевальная разминка, подвижные игры для эмоциональной разгрузки.</w:t>
            </w:r>
          </w:p>
        </w:tc>
      </w:tr>
      <w:tr w:rsidR="009A4DC4" w:rsidRPr="009A4DC4" w14:paraId="53CFADDC" w14:textId="77777777" w:rsidTr="00C43F41">
        <w:trPr>
          <w:jc w:val="center"/>
        </w:trPr>
        <w:tc>
          <w:tcPr>
            <w:tcW w:w="4819" w:type="dxa"/>
          </w:tcPr>
          <w:p w14:paraId="436A53CE"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611DEB10" w14:textId="77777777" w:rsidR="009A4DC4" w:rsidRPr="00726D7C" w:rsidRDefault="009A4DC4" w:rsidP="00C43F41">
            <w:pPr>
              <w:rPr>
                <w:rFonts w:cs="Times New Roman"/>
                <w:szCs w:val="28"/>
                <w:lang w:val="ru-RU"/>
              </w:rPr>
            </w:pPr>
            <w:r w:rsidRPr="00726D7C">
              <w:rPr>
                <w:rFonts w:cs="Times New Roman"/>
                <w:szCs w:val="28"/>
                <w:lang w:val="ru-RU"/>
              </w:rPr>
              <w:t>Подготовлен музыкально-двигательный номер или ритмическая композиция.</w:t>
            </w:r>
          </w:p>
        </w:tc>
      </w:tr>
    </w:tbl>
    <w:p w14:paraId="614DC416"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6 день. «</w:t>
      </w:r>
      <w:r w:rsidRPr="00726D7C">
        <w:rPr>
          <w:rFonts w:eastAsia="Times New Roman" w:cs="Times New Roman"/>
          <w:szCs w:val="28"/>
        </w:rPr>
        <w:t>Design</w:t>
      </w:r>
      <w:r w:rsidRPr="00726D7C">
        <w:rPr>
          <w:rFonts w:eastAsia="Times New Roman" w:cs="Times New Roman"/>
          <w:szCs w:val="28"/>
          <w:lang w:val="ru-RU"/>
        </w:rPr>
        <w:t xml:space="preserve"> </w:t>
      </w:r>
      <w:r w:rsidRPr="00726D7C">
        <w:rPr>
          <w:rFonts w:eastAsia="Times New Roman" w:cs="Times New Roman"/>
          <w:szCs w:val="28"/>
        </w:rPr>
        <w:t>Lab</w:t>
      </w:r>
      <w:r w:rsidRPr="00726D7C">
        <w:rPr>
          <w:rFonts w:eastAsia="Times New Roman" w:cs="Times New Roman"/>
          <w:szCs w:val="28"/>
          <w:lang w:val="ru-RU"/>
        </w:rPr>
        <w:t>» - день дизайна и ремесел</w:t>
      </w:r>
    </w:p>
    <w:tbl>
      <w:tblPr>
        <w:tblStyle w:val="aff0"/>
        <w:tblW w:w="0" w:type="auto"/>
        <w:jc w:val="center"/>
        <w:tblLook w:val="04A0" w:firstRow="1" w:lastRow="0" w:firstColumn="1" w:lastColumn="0" w:noHBand="0" w:noVBand="1"/>
      </w:tblPr>
      <w:tblGrid>
        <w:gridCol w:w="4819"/>
        <w:gridCol w:w="4819"/>
      </w:tblGrid>
      <w:tr w:rsidR="009A4DC4" w:rsidRPr="00726D7C" w14:paraId="2794CE05" w14:textId="77777777" w:rsidTr="00C43F41">
        <w:trPr>
          <w:tblHeader/>
          <w:jc w:val="center"/>
        </w:trPr>
        <w:tc>
          <w:tcPr>
            <w:tcW w:w="4819" w:type="dxa"/>
            <w:shd w:val="clear" w:color="auto" w:fill="FCE4D6"/>
          </w:tcPr>
          <w:p w14:paraId="7F6860CC"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62566606"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672829B2" w14:textId="77777777" w:rsidTr="00C43F41">
        <w:trPr>
          <w:jc w:val="center"/>
        </w:trPr>
        <w:tc>
          <w:tcPr>
            <w:tcW w:w="4819" w:type="dxa"/>
          </w:tcPr>
          <w:p w14:paraId="12B0677E"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147EFFCD" w14:textId="77777777" w:rsidR="009A4DC4" w:rsidRPr="00726D7C" w:rsidRDefault="009A4DC4" w:rsidP="00C43F41">
            <w:pPr>
              <w:rPr>
                <w:rFonts w:cs="Times New Roman"/>
                <w:szCs w:val="28"/>
              </w:rPr>
            </w:pPr>
            <w:r w:rsidRPr="00726D7C">
              <w:rPr>
                <w:rFonts w:cs="Times New Roman"/>
                <w:szCs w:val="28"/>
                <w:lang w:val="ru-RU"/>
              </w:rPr>
              <w:t>• Развивающее занятие «Дизайн как решение: польза, красота, смысл».</w:t>
            </w:r>
            <w:r w:rsidRPr="00726D7C">
              <w:rPr>
                <w:rFonts w:cs="Times New Roman"/>
                <w:szCs w:val="28"/>
                <w:lang w:val="ru-RU"/>
              </w:rPr>
              <w:br/>
            </w:r>
            <w:r w:rsidRPr="00726D7C">
              <w:rPr>
                <w:rFonts w:cs="Times New Roman"/>
                <w:szCs w:val="28"/>
              </w:rPr>
              <w:t>• Знакомство с этнодизайном, орнаментом, афишей или сценографией.</w:t>
            </w:r>
          </w:p>
        </w:tc>
      </w:tr>
      <w:tr w:rsidR="009A4DC4" w:rsidRPr="00726D7C" w14:paraId="755836BB" w14:textId="77777777" w:rsidTr="00C43F41">
        <w:trPr>
          <w:jc w:val="center"/>
        </w:trPr>
        <w:tc>
          <w:tcPr>
            <w:tcW w:w="4819" w:type="dxa"/>
          </w:tcPr>
          <w:p w14:paraId="0AD483C9"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15D05BA3" w14:textId="77777777" w:rsidR="009A4DC4" w:rsidRPr="00726D7C" w:rsidRDefault="009A4DC4" w:rsidP="00C43F41">
            <w:pPr>
              <w:rPr>
                <w:rFonts w:cs="Times New Roman"/>
                <w:szCs w:val="28"/>
              </w:rPr>
            </w:pPr>
            <w:r w:rsidRPr="00726D7C">
              <w:rPr>
                <w:rFonts w:cs="Times New Roman"/>
                <w:szCs w:val="28"/>
                <w:lang w:val="ru-RU"/>
              </w:rPr>
              <w:t>• Мастер-класс по созданию афиши, аксессуара, костюма, арт-объекта или элемента оформления.</w:t>
            </w:r>
            <w:r w:rsidRPr="00726D7C">
              <w:rPr>
                <w:rFonts w:cs="Times New Roman"/>
                <w:szCs w:val="28"/>
                <w:lang w:val="ru-RU"/>
              </w:rPr>
              <w:br/>
            </w:r>
            <w:r w:rsidRPr="00726D7C">
              <w:rPr>
                <w:rFonts w:cs="Times New Roman"/>
                <w:szCs w:val="28"/>
              </w:rPr>
              <w:t>• Практикум апсайклинга или макетирования из доступных материалов.</w:t>
            </w:r>
          </w:p>
        </w:tc>
      </w:tr>
      <w:tr w:rsidR="009A4DC4" w:rsidRPr="00726D7C" w14:paraId="5710E51E" w14:textId="77777777" w:rsidTr="00C43F41">
        <w:trPr>
          <w:jc w:val="center"/>
        </w:trPr>
        <w:tc>
          <w:tcPr>
            <w:tcW w:w="4819" w:type="dxa"/>
          </w:tcPr>
          <w:p w14:paraId="54389ED1"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1B318D92" w14:textId="77777777" w:rsidR="009A4DC4" w:rsidRPr="00726D7C" w:rsidRDefault="009A4DC4" w:rsidP="00C43F41">
            <w:pPr>
              <w:rPr>
                <w:rFonts w:cs="Times New Roman"/>
                <w:szCs w:val="28"/>
              </w:rPr>
            </w:pPr>
            <w:r w:rsidRPr="00726D7C">
              <w:rPr>
                <w:rFonts w:cs="Times New Roman"/>
                <w:szCs w:val="28"/>
                <w:lang w:val="ru-RU"/>
              </w:rPr>
              <w:t>• Воспитательное мероприятие «Труд, аккуратность и ответственность за общее пространство».</w:t>
            </w:r>
            <w:r w:rsidRPr="00726D7C">
              <w:rPr>
                <w:rFonts w:cs="Times New Roman"/>
                <w:szCs w:val="28"/>
                <w:lang w:val="ru-RU"/>
              </w:rPr>
              <w:br/>
            </w:r>
            <w:r w:rsidRPr="00726D7C">
              <w:rPr>
                <w:rFonts w:cs="Times New Roman"/>
                <w:szCs w:val="28"/>
              </w:rPr>
              <w:lastRenderedPageBreak/>
              <w:t>• Презентация дизайн-решений команд.</w:t>
            </w:r>
          </w:p>
        </w:tc>
      </w:tr>
      <w:tr w:rsidR="009A4DC4" w:rsidRPr="009A4DC4" w14:paraId="4CC30F0D" w14:textId="77777777" w:rsidTr="00C43F41">
        <w:trPr>
          <w:jc w:val="center"/>
        </w:trPr>
        <w:tc>
          <w:tcPr>
            <w:tcW w:w="4819" w:type="dxa"/>
          </w:tcPr>
          <w:p w14:paraId="3E3289E3" w14:textId="77777777" w:rsidR="009A4DC4" w:rsidRPr="00726D7C" w:rsidRDefault="009A4DC4" w:rsidP="00C43F41">
            <w:pPr>
              <w:rPr>
                <w:rFonts w:cs="Times New Roman"/>
                <w:szCs w:val="28"/>
                <w:lang w:val="ru-RU"/>
              </w:rPr>
            </w:pPr>
            <w:r w:rsidRPr="00726D7C">
              <w:rPr>
                <w:rFonts w:cs="Times New Roman"/>
                <w:szCs w:val="28"/>
                <w:lang w:val="ru-RU"/>
              </w:rPr>
              <w:lastRenderedPageBreak/>
              <w:t>Оздоровительный модуль (до 3 академических часов в день)</w:t>
            </w:r>
          </w:p>
        </w:tc>
        <w:tc>
          <w:tcPr>
            <w:tcW w:w="4819" w:type="dxa"/>
          </w:tcPr>
          <w:p w14:paraId="33E0A913" w14:textId="77777777" w:rsidR="009A4DC4" w:rsidRPr="00726D7C" w:rsidRDefault="009A4DC4" w:rsidP="00C43F41">
            <w:pPr>
              <w:rPr>
                <w:rFonts w:cs="Times New Roman"/>
                <w:szCs w:val="28"/>
                <w:lang w:val="ru-RU"/>
              </w:rPr>
            </w:pPr>
            <w:r w:rsidRPr="00726D7C">
              <w:rPr>
                <w:rFonts w:cs="Times New Roman"/>
                <w:szCs w:val="28"/>
                <w:lang w:val="ru-RU"/>
              </w:rPr>
              <w:t>• Зарядка, прогулка, упражнения для профилактики утомления и напряжения.</w:t>
            </w:r>
          </w:p>
        </w:tc>
      </w:tr>
      <w:tr w:rsidR="009A4DC4" w:rsidRPr="009A4DC4" w14:paraId="3B8ECADE" w14:textId="77777777" w:rsidTr="00C43F41">
        <w:trPr>
          <w:jc w:val="center"/>
        </w:trPr>
        <w:tc>
          <w:tcPr>
            <w:tcW w:w="4819" w:type="dxa"/>
          </w:tcPr>
          <w:p w14:paraId="722534B2"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18637BBD" w14:textId="77777777" w:rsidR="009A4DC4" w:rsidRPr="00726D7C" w:rsidRDefault="009A4DC4" w:rsidP="00C43F41">
            <w:pPr>
              <w:rPr>
                <w:rFonts w:cs="Times New Roman"/>
                <w:szCs w:val="28"/>
                <w:lang w:val="ru-RU"/>
              </w:rPr>
            </w:pPr>
            <w:r w:rsidRPr="00726D7C">
              <w:rPr>
                <w:rFonts w:cs="Times New Roman"/>
                <w:szCs w:val="28"/>
                <w:lang w:val="ru-RU"/>
              </w:rPr>
              <w:t xml:space="preserve">Созданы </w:t>
            </w:r>
            <w:proofErr w:type="gramStart"/>
            <w:r w:rsidRPr="00726D7C">
              <w:rPr>
                <w:rFonts w:cs="Times New Roman"/>
                <w:szCs w:val="28"/>
                <w:lang w:val="ru-RU"/>
              </w:rPr>
              <w:t>дизайн-объекты</w:t>
            </w:r>
            <w:proofErr w:type="gramEnd"/>
            <w:r w:rsidRPr="00726D7C">
              <w:rPr>
                <w:rFonts w:cs="Times New Roman"/>
                <w:szCs w:val="28"/>
                <w:lang w:val="ru-RU"/>
              </w:rPr>
              <w:t>, элементы оформления или макеты.</w:t>
            </w:r>
          </w:p>
        </w:tc>
      </w:tr>
    </w:tbl>
    <w:p w14:paraId="70096BE1"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7 день. «</w:t>
      </w:r>
      <w:r w:rsidRPr="00726D7C">
        <w:rPr>
          <w:rFonts w:eastAsia="Times New Roman" w:cs="Times New Roman"/>
          <w:szCs w:val="28"/>
        </w:rPr>
        <w:t>Digital</w:t>
      </w:r>
      <w:r w:rsidRPr="00726D7C">
        <w:rPr>
          <w:rFonts w:eastAsia="Times New Roman" w:cs="Times New Roman"/>
          <w:szCs w:val="28"/>
          <w:lang w:val="ru-RU"/>
        </w:rPr>
        <w:t xml:space="preserve"> </w:t>
      </w:r>
      <w:r w:rsidRPr="00726D7C">
        <w:rPr>
          <w:rFonts w:eastAsia="Times New Roman" w:cs="Times New Roman"/>
          <w:szCs w:val="28"/>
        </w:rPr>
        <w:t>Art</w:t>
      </w:r>
      <w:r w:rsidRPr="00726D7C">
        <w:rPr>
          <w:rFonts w:eastAsia="Times New Roman" w:cs="Times New Roman"/>
          <w:szCs w:val="28"/>
          <w:lang w:val="ru-RU"/>
        </w:rPr>
        <w:t>» - день медиа и цифрового творчества</w:t>
      </w:r>
    </w:p>
    <w:tbl>
      <w:tblPr>
        <w:tblStyle w:val="aff0"/>
        <w:tblW w:w="0" w:type="auto"/>
        <w:jc w:val="center"/>
        <w:tblLook w:val="04A0" w:firstRow="1" w:lastRow="0" w:firstColumn="1" w:lastColumn="0" w:noHBand="0" w:noVBand="1"/>
      </w:tblPr>
      <w:tblGrid>
        <w:gridCol w:w="4819"/>
        <w:gridCol w:w="4819"/>
      </w:tblGrid>
      <w:tr w:rsidR="009A4DC4" w:rsidRPr="00726D7C" w14:paraId="2ACE1E27" w14:textId="77777777" w:rsidTr="00C43F41">
        <w:trPr>
          <w:tblHeader/>
          <w:jc w:val="center"/>
        </w:trPr>
        <w:tc>
          <w:tcPr>
            <w:tcW w:w="4819" w:type="dxa"/>
            <w:shd w:val="clear" w:color="auto" w:fill="FCE4D6"/>
          </w:tcPr>
          <w:p w14:paraId="347C90A6"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29C5F82A"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016D915A" w14:textId="77777777" w:rsidTr="00C43F41">
        <w:trPr>
          <w:jc w:val="center"/>
        </w:trPr>
        <w:tc>
          <w:tcPr>
            <w:tcW w:w="4819" w:type="dxa"/>
          </w:tcPr>
          <w:p w14:paraId="40678F2A"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5FEC25A8" w14:textId="77777777" w:rsidR="009A4DC4" w:rsidRPr="00726D7C" w:rsidRDefault="009A4DC4" w:rsidP="00C43F41">
            <w:pPr>
              <w:rPr>
                <w:rFonts w:cs="Times New Roman"/>
                <w:szCs w:val="28"/>
              </w:rPr>
            </w:pPr>
            <w:r w:rsidRPr="00726D7C">
              <w:rPr>
                <w:rFonts w:cs="Times New Roman"/>
                <w:szCs w:val="28"/>
                <w:lang w:val="ru-RU"/>
              </w:rPr>
              <w:t>• Развивающее занятие «Визуальная культура, медиа и безопасность изображения».</w:t>
            </w:r>
            <w:r w:rsidRPr="00726D7C">
              <w:rPr>
                <w:rFonts w:cs="Times New Roman"/>
                <w:szCs w:val="28"/>
                <w:lang w:val="ru-RU"/>
              </w:rPr>
              <w:br/>
            </w:r>
            <w:r w:rsidRPr="00726D7C">
              <w:rPr>
                <w:rFonts w:cs="Times New Roman"/>
                <w:szCs w:val="28"/>
              </w:rPr>
              <w:t>• Занятие «От идеи к кадру»: storyboard, композиция, сообщение.</w:t>
            </w:r>
          </w:p>
        </w:tc>
      </w:tr>
      <w:tr w:rsidR="009A4DC4" w:rsidRPr="00726D7C" w14:paraId="051E5B5D" w14:textId="77777777" w:rsidTr="00C43F41">
        <w:trPr>
          <w:jc w:val="center"/>
        </w:trPr>
        <w:tc>
          <w:tcPr>
            <w:tcW w:w="4819" w:type="dxa"/>
          </w:tcPr>
          <w:p w14:paraId="636DCBB6"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062CF0CB" w14:textId="77777777" w:rsidR="009A4DC4" w:rsidRPr="00726D7C" w:rsidRDefault="009A4DC4" w:rsidP="00C43F41">
            <w:pPr>
              <w:rPr>
                <w:rFonts w:cs="Times New Roman"/>
                <w:szCs w:val="28"/>
              </w:rPr>
            </w:pPr>
            <w:r w:rsidRPr="00726D7C">
              <w:rPr>
                <w:rFonts w:cs="Times New Roman"/>
                <w:szCs w:val="28"/>
                <w:lang w:val="ru-RU"/>
              </w:rPr>
              <w:t xml:space="preserve">• Практическая работа: цифровой или бумажный постер, фотоистория, </w:t>
            </w:r>
            <w:r w:rsidRPr="00726D7C">
              <w:rPr>
                <w:rFonts w:cs="Times New Roman"/>
                <w:szCs w:val="28"/>
              </w:rPr>
              <w:t>stop</w:t>
            </w:r>
            <w:r w:rsidRPr="00726D7C">
              <w:rPr>
                <w:rFonts w:cs="Times New Roman"/>
                <w:szCs w:val="28"/>
                <w:lang w:val="ru-RU"/>
              </w:rPr>
              <w:t>-</w:t>
            </w:r>
            <w:r w:rsidRPr="00726D7C">
              <w:rPr>
                <w:rFonts w:cs="Times New Roman"/>
                <w:szCs w:val="28"/>
              </w:rPr>
              <w:t>motion</w:t>
            </w:r>
            <w:r w:rsidRPr="00726D7C">
              <w:rPr>
                <w:rFonts w:cs="Times New Roman"/>
                <w:szCs w:val="28"/>
                <w:lang w:val="ru-RU"/>
              </w:rPr>
              <w:t>, комикс или медиадневник.</w:t>
            </w:r>
            <w:r w:rsidRPr="00726D7C">
              <w:rPr>
                <w:rFonts w:cs="Times New Roman"/>
                <w:szCs w:val="28"/>
                <w:lang w:val="ru-RU"/>
              </w:rPr>
              <w:br/>
            </w:r>
            <w:r w:rsidRPr="00726D7C">
              <w:rPr>
                <w:rFonts w:cs="Times New Roman"/>
                <w:szCs w:val="28"/>
              </w:rPr>
              <w:t>• Практикум «Как представить работу: название, идея, авторское объяснение».</w:t>
            </w:r>
          </w:p>
        </w:tc>
      </w:tr>
      <w:tr w:rsidR="009A4DC4" w:rsidRPr="00726D7C" w14:paraId="2BEF10A3" w14:textId="77777777" w:rsidTr="00C43F41">
        <w:trPr>
          <w:jc w:val="center"/>
        </w:trPr>
        <w:tc>
          <w:tcPr>
            <w:tcW w:w="4819" w:type="dxa"/>
          </w:tcPr>
          <w:p w14:paraId="78A3BA6D"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3C33D7EA" w14:textId="77777777" w:rsidR="009A4DC4" w:rsidRPr="00726D7C" w:rsidRDefault="009A4DC4" w:rsidP="00C43F41">
            <w:pPr>
              <w:rPr>
                <w:rFonts w:cs="Times New Roman"/>
                <w:szCs w:val="28"/>
              </w:rPr>
            </w:pPr>
            <w:r w:rsidRPr="00726D7C">
              <w:rPr>
                <w:rFonts w:cs="Times New Roman"/>
                <w:szCs w:val="28"/>
                <w:lang w:val="ru-RU"/>
              </w:rPr>
              <w:t>• Воспитательное мероприятие «Ответственность в цифровой и творческой среде».</w:t>
            </w:r>
            <w:r w:rsidRPr="00726D7C">
              <w:rPr>
                <w:rFonts w:cs="Times New Roman"/>
                <w:szCs w:val="28"/>
                <w:lang w:val="ru-RU"/>
              </w:rPr>
              <w:br/>
            </w:r>
            <w:r w:rsidRPr="00726D7C">
              <w:rPr>
                <w:rFonts w:cs="Times New Roman"/>
                <w:szCs w:val="28"/>
              </w:rPr>
              <w:t>• Вечер «Живое общение»: обсуждение цифрового баланса и авторства.</w:t>
            </w:r>
          </w:p>
        </w:tc>
      </w:tr>
      <w:tr w:rsidR="009A4DC4" w:rsidRPr="009A4DC4" w14:paraId="4731FE09" w14:textId="77777777" w:rsidTr="00C43F41">
        <w:trPr>
          <w:jc w:val="center"/>
        </w:trPr>
        <w:tc>
          <w:tcPr>
            <w:tcW w:w="4819" w:type="dxa"/>
          </w:tcPr>
          <w:p w14:paraId="0D5E14E2"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6D53E981" w14:textId="77777777" w:rsidR="009A4DC4" w:rsidRPr="00726D7C" w:rsidRDefault="009A4DC4" w:rsidP="00C43F41">
            <w:pPr>
              <w:rPr>
                <w:rFonts w:cs="Times New Roman"/>
                <w:szCs w:val="28"/>
                <w:lang w:val="ru-RU"/>
              </w:rPr>
            </w:pPr>
            <w:r w:rsidRPr="00726D7C">
              <w:rPr>
                <w:rFonts w:cs="Times New Roman"/>
                <w:szCs w:val="28"/>
                <w:lang w:val="ru-RU"/>
              </w:rPr>
              <w:t>• Зарядка, спортивная игра без гаджетов, прогулка, упражнения на коммуникацию.</w:t>
            </w:r>
          </w:p>
        </w:tc>
      </w:tr>
      <w:tr w:rsidR="009A4DC4" w:rsidRPr="009A4DC4" w14:paraId="5C5400AD" w14:textId="77777777" w:rsidTr="00C43F41">
        <w:trPr>
          <w:jc w:val="center"/>
        </w:trPr>
        <w:tc>
          <w:tcPr>
            <w:tcW w:w="4819" w:type="dxa"/>
          </w:tcPr>
          <w:p w14:paraId="63EB88FE"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5DF35D6D" w14:textId="77777777" w:rsidR="009A4DC4" w:rsidRPr="00726D7C" w:rsidRDefault="009A4DC4" w:rsidP="00C43F41">
            <w:pPr>
              <w:rPr>
                <w:rFonts w:cs="Times New Roman"/>
                <w:szCs w:val="28"/>
                <w:lang w:val="ru-RU"/>
              </w:rPr>
            </w:pPr>
            <w:proofErr w:type="gramStart"/>
            <w:r w:rsidRPr="00726D7C">
              <w:rPr>
                <w:rFonts w:cs="Times New Roman"/>
                <w:szCs w:val="28"/>
                <w:lang w:val="ru-RU"/>
              </w:rPr>
              <w:t>Создан</w:t>
            </w:r>
            <w:proofErr w:type="gramEnd"/>
            <w:r w:rsidRPr="00726D7C">
              <w:rPr>
                <w:rFonts w:cs="Times New Roman"/>
                <w:szCs w:val="28"/>
                <w:lang w:val="ru-RU"/>
              </w:rPr>
              <w:t xml:space="preserve"> визуальный или медиапродукт по теме творческой культуры.</w:t>
            </w:r>
          </w:p>
        </w:tc>
      </w:tr>
    </w:tbl>
    <w:p w14:paraId="1DAAE423" w14:textId="77777777" w:rsidR="009A4DC4" w:rsidRPr="00726D7C" w:rsidRDefault="009A4DC4" w:rsidP="009A4DC4">
      <w:pPr>
        <w:pStyle w:val="31"/>
        <w:spacing w:before="60" w:after="60" w:line="240" w:lineRule="auto"/>
        <w:rPr>
          <w:rFonts w:cs="Times New Roman"/>
          <w:szCs w:val="28"/>
        </w:rPr>
      </w:pPr>
      <w:proofErr w:type="gramStart"/>
      <w:r w:rsidRPr="00726D7C">
        <w:rPr>
          <w:rFonts w:eastAsia="Times New Roman" w:cs="Times New Roman"/>
          <w:szCs w:val="28"/>
        </w:rPr>
        <w:t>8 день.</w:t>
      </w:r>
      <w:proofErr w:type="gramEnd"/>
      <w:r w:rsidRPr="00726D7C">
        <w:rPr>
          <w:rFonts w:eastAsia="Times New Roman" w:cs="Times New Roman"/>
          <w:szCs w:val="28"/>
        </w:rPr>
        <w:t xml:space="preserve"> «Creative Project» - день арт-идей</w:t>
      </w:r>
    </w:p>
    <w:tbl>
      <w:tblPr>
        <w:tblStyle w:val="aff0"/>
        <w:tblW w:w="0" w:type="auto"/>
        <w:jc w:val="center"/>
        <w:tblLook w:val="04A0" w:firstRow="1" w:lastRow="0" w:firstColumn="1" w:lastColumn="0" w:noHBand="0" w:noVBand="1"/>
      </w:tblPr>
      <w:tblGrid>
        <w:gridCol w:w="4819"/>
        <w:gridCol w:w="4819"/>
      </w:tblGrid>
      <w:tr w:rsidR="009A4DC4" w:rsidRPr="00726D7C" w14:paraId="68F3BCB9" w14:textId="77777777" w:rsidTr="00C43F41">
        <w:trPr>
          <w:tblHeader/>
          <w:jc w:val="center"/>
        </w:trPr>
        <w:tc>
          <w:tcPr>
            <w:tcW w:w="4819" w:type="dxa"/>
            <w:shd w:val="clear" w:color="auto" w:fill="FCE4D6"/>
          </w:tcPr>
          <w:p w14:paraId="3FFECCC9"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2D030C18"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3F3A6C23" w14:textId="77777777" w:rsidTr="00C43F41">
        <w:trPr>
          <w:jc w:val="center"/>
        </w:trPr>
        <w:tc>
          <w:tcPr>
            <w:tcW w:w="4819" w:type="dxa"/>
          </w:tcPr>
          <w:p w14:paraId="699BF466"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1EFBDC2D" w14:textId="77777777" w:rsidR="009A4DC4" w:rsidRPr="00726D7C" w:rsidRDefault="009A4DC4" w:rsidP="00C43F41">
            <w:pPr>
              <w:rPr>
                <w:rFonts w:cs="Times New Roman"/>
                <w:szCs w:val="28"/>
              </w:rPr>
            </w:pPr>
            <w:r w:rsidRPr="00726D7C">
              <w:rPr>
                <w:rFonts w:cs="Times New Roman"/>
                <w:szCs w:val="28"/>
                <w:lang w:val="ru-RU"/>
              </w:rPr>
              <w:t>• Развивающее занятие «Что такое арт-проект: идея, аудитория, форма, результат».</w:t>
            </w:r>
            <w:r w:rsidRPr="00726D7C">
              <w:rPr>
                <w:rFonts w:cs="Times New Roman"/>
                <w:szCs w:val="28"/>
                <w:lang w:val="ru-RU"/>
              </w:rPr>
              <w:br/>
            </w:r>
            <w:r w:rsidRPr="00726D7C">
              <w:rPr>
                <w:rFonts w:cs="Times New Roman"/>
                <w:szCs w:val="28"/>
              </w:rPr>
              <w:t>• Занятие по дизайн-мышлению: потребность, идея, прототип, презентация.</w:t>
            </w:r>
          </w:p>
        </w:tc>
      </w:tr>
      <w:tr w:rsidR="009A4DC4" w:rsidRPr="009A4DC4" w14:paraId="5A76BF73" w14:textId="77777777" w:rsidTr="00C43F41">
        <w:trPr>
          <w:jc w:val="center"/>
        </w:trPr>
        <w:tc>
          <w:tcPr>
            <w:tcW w:w="4819" w:type="dxa"/>
          </w:tcPr>
          <w:p w14:paraId="3F5340A0" w14:textId="77777777" w:rsidR="009A4DC4" w:rsidRPr="00726D7C" w:rsidRDefault="009A4DC4" w:rsidP="00C43F41">
            <w:pPr>
              <w:rPr>
                <w:rFonts w:cs="Times New Roman"/>
                <w:szCs w:val="28"/>
                <w:lang w:val="ru-RU"/>
              </w:rPr>
            </w:pPr>
            <w:r w:rsidRPr="00726D7C">
              <w:rPr>
                <w:rFonts w:cs="Times New Roman"/>
                <w:szCs w:val="28"/>
                <w:lang w:val="ru-RU"/>
              </w:rPr>
              <w:lastRenderedPageBreak/>
              <w:t>Практико-ориентированные занятия (не менее 2)</w:t>
            </w:r>
          </w:p>
        </w:tc>
        <w:tc>
          <w:tcPr>
            <w:tcW w:w="4819" w:type="dxa"/>
          </w:tcPr>
          <w:p w14:paraId="77E2FFA8" w14:textId="77777777" w:rsidR="009A4DC4" w:rsidRPr="00726D7C" w:rsidRDefault="009A4DC4" w:rsidP="00C43F41">
            <w:pPr>
              <w:rPr>
                <w:rFonts w:cs="Times New Roman"/>
                <w:szCs w:val="28"/>
                <w:lang w:val="ru-RU"/>
              </w:rPr>
            </w:pPr>
            <w:r w:rsidRPr="00726D7C">
              <w:rPr>
                <w:rFonts w:cs="Times New Roman"/>
                <w:szCs w:val="28"/>
                <w:lang w:val="ru-RU"/>
              </w:rPr>
              <w:t>• Арт-хакатон или дизайн-спринт «Идея для фестиваля».</w:t>
            </w:r>
            <w:r w:rsidRPr="00726D7C">
              <w:rPr>
                <w:rFonts w:cs="Times New Roman"/>
                <w:szCs w:val="28"/>
                <w:lang w:val="ru-RU"/>
              </w:rPr>
              <w:br/>
              <w:t>• Практикум «Паспорт проекта»: цель, роли, материалы, риски, результат.</w:t>
            </w:r>
          </w:p>
        </w:tc>
      </w:tr>
      <w:tr w:rsidR="009A4DC4" w:rsidRPr="00726D7C" w14:paraId="6A22693E" w14:textId="77777777" w:rsidTr="00C43F41">
        <w:trPr>
          <w:jc w:val="center"/>
        </w:trPr>
        <w:tc>
          <w:tcPr>
            <w:tcW w:w="4819" w:type="dxa"/>
          </w:tcPr>
          <w:p w14:paraId="189B7C84"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20049059" w14:textId="77777777" w:rsidR="009A4DC4" w:rsidRPr="00726D7C" w:rsidRDefault="009A4DC4" w:rsidP="00C43F41">
            <w:pPr>
              <w:rPr>
                <w:rFonts w:cs="Times New Roman"/>
                <w:szCs w:val="28"/>
              </w:rPr>
            </w:pPr>
            <w:r w:rsidRPr="00726D7C">
              <w:rPr>
                <w:rFonts w:cs="Times New Roman"/>
                <w:szCs w:val="28"/>
                <w:lang w:val="ru-RU"/>
              </w:rPr>
              <w:t>• Воспитательное мероприятие «Честность, труд и ответственность в общем деле».</w:t>
            </w:r>
            <w:r w:rsidRPr="00726D7C">
              <w:rPr>
                <w:rFonts w:cs="Times New Roman"/>
                <w:szCs w:val="28"/>
                <w:lang w:val="ru-RU"/>
              </w:rPr>
              <w:br/>
            </w:r>
            <w:r w:rsidRPr="00726D7C">
              <w:rPr>
                <w:rFonts w:cs="Times New Roman"/>
                <w:szCs w:val="28"/>
              </w:rPr>
              <w:t>• Презентация коротких арт-идей команд.</w:t>
            </w:r>
          </w:p>
        </w:tc>
      </w:tr>
      <w:tr w:rsidR="009A4DC4" w:rsidRPr="009A4DC4" w14:paraId="20083E6A" w14:textId="77777777" w:rsidTr="00C43F41">
        <w:trPr>
          <w:jc w:val="center"/>
        </w:trPr>
        <w:tc>
          <w:tcPr>
            <w:tcW w:w="4819" w:type="dxa"/>
          </w:tcPr>
          <w:p w14:paraId="452C513B"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503518E1" w14:textId="77777777" w:rsidR="009A4DC4" w:rsidRPr="00726D7C" w:rsidRDefault="009A4DC4" w:rsidP="00C43F41">
            <w:pPr>
              <w:rPr>
                <w:rFonts w:cs="Times New Roman"/>
                <w:szCs w:val="28"/>
                <w:lang w:val="ru-RU"/>
              </w:rPr>
            </w:pPr>
            <w:r w:rsidRPr="00726D7C">
              <w:rPr>
                <w:rFonts w:cs="Times New Roman"/>
                <w:szCs w:val="28"/>
                <w:lang w:val="ru-RU"/>
              </w:rPr>
              <w:t>• Зарядка, спортивная пауза, командная игра на стратегию и взаимодействие.</w:t>
            </w:r>
          </w:p>
        </w:tc>
      </w:tr>
      <w:tr w:rsidR="009A4DC4" w:rsidRPr="009A4DC4" w14:paraId="19639D48" w14:textId="77777777" w:rsidTr="00C43F41">
        <w:trPr>
          <w:jc w:val="center"/>
        </w:trPr>
        <w:tc>
          <w:tcPr>
            <w:tcW w:w="4819" w:type="dxa"/>
          </w:tcPr>
          <w:p w14:paraId="774F37B4"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3518F45E" w14:textId="77777777" w:rsidR="009A4DC4" w:rsidRPr="00726D7C" w:rsidRDefault="009A4DC4" w:rsidP="00C43F41">
            <w:pPr>
              <w:rPr>
                <w:rFonts w:cs="Times New Roman"/>
                <w:szCs w:val="28"/>
                <w:lang w:val="ru-RU"/>
              </w:rPr>
            </w:pPr>
            <w:r w:rsidRPr="00726D7C">
              <w:rPr>
                <w:rFonts w:cs="Times New Roman"/>
                <w:szCs w:val="28"/>
                <w:lang w:val="ru-RU"/>
              </w:rPr>
              <w:t>Команды подготовили концепцию итогового творческого проекта.</w:t>
            </w:r>
          </w:p>
        </w:tc>
      </w:tr>
    </w:tbl>
    <w:p w14:paraId="1D95928C" w14:textId="77777777" w:rsidR="009A4DC4" w:rsidRPr="00726D7C" w:rsidRDefault="009A4DC4" w:rsidP="009A4DC4">
      <w:pPr>
        <w:pStyle w:val="31"/>
        <w:spacing w:before="60" w:after="60" w:line="240" w:lineRule="auto"/>
        <w:rPr>
          <w:rFonts w:cs="Times New Roman"/>
          <w:szCs w:val="28"/>
        </w:rPr>
      </w:pPr>
      <w:proofErr w:type="gramStart"/>
      <w:r w:rsidRPr="00726D7C">
        <w:rPr>
          <w:rFonts w:eastAsia="Times New Roman" w:cs="Times New Roman"/>
          <w:szCs w:val="28"/>
        </w:rPr>
        <w:t>9 день.</w:t>
      </w:r>
      <w:proofErr w:type="gramEnd"/>
      <w:r w:rsidRPr="00726D7C">
        <w:rPr>
          <w:rFonts w:eastAsia="Times New Roman" w:cs="Times New Roman"/>
          <w:szCs w:val="28"/>
        </w:rPr>
        <w:t xml:space="preserve"> «Жоба күні» - день проектирования</w:t>
      </w:r>
    </w:p>
    <w:tbl>
      <w:tblPr>
        <w:tblStyle w:val="aff0"/>
        <w:tblW w:w="0" w:type="auto"/>
        <w:jc w:val="center"/>
        <w:tblLook w:val="04A0" w:firstRow="1" w:lastRow="0" w:firstColumn="1" w:lastColumn="0" w:noHBand="0" w:noVBand="1"/>
      </w:tblPr>
      <w:tblGrid>
        <w:gridCol w:w="4819"/>
        <w:gridCol w:w="4819"/>
      </w:tblGrid>
      <w:tr w:rsidR="009A4DC4" w:rsidRPr="00726D7C" w14:paraId="57333D01" w14:textId="77777777" w:rsidTr="00C43F41">
        <w:trPr>
          <w:tblHeader/>
          <w:jc w:val="center"/>
        </w:trPr>
        <w:tc>
          <w:tcPr>
            <w:tcW w:w="4819" w:type="dxa"/>
            <w:shd w:val="clear" w:color="auto" w:fill="FCE4D6"/>
          </w:tcPr>
          <w:p w14:paraId="0E23D1F7"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0F3AA0B0"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08DE26A1" w14:textId="77777777" w:rsidTr="00C43F41">
        <w:trPr>
          <w:jc w:val="center"/>
        </w:trPr>
        <w:tc>
          <w:tcPr>
            <w:tcW w:w="4819" w:type="dxa"/>
          </w:tcPr>
          <w:p w14:paraId="63B82AA0"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2B481F1B" w14:textId="77777777" w:rsidR="009A4DC4" w:rsidRPr="00726D7C" w:rsidRDefault="009A4DC4" w:rsidP="00C43F41">
            <w:pPr>
              <w:rPr>
                <w:rFonts w:cs="Times New Roman"/>
                <w:szCs w:val="28"/>
              </w:rPr>
            </w:pPr>
            <w:r w:rsidRPr="00726D7C">
              <w:rPr>
                <w:rFonts w:cs="Times New Roman"/>
                <w:szCs w:val="28"/>
                <w:lang w:val="ru-RU"/>
              </w:rPr>
              <w:t>• Развивающее занятие «Как оформить творческий проект: идея, этапы, результат».</w:t>
            </w:r>
            <w:r w:rsidRPr="00726D7C">
              <w:rPr>
                <w:rFonts w:cs="Times New Roman"/>
                <w:szCs w:val="28"/>
                <w:lang w:val="ru-RU"/>
              </w:rPr>
              <w:br/>
            </w:r>
            <w:r w:rsidRPr="00726D7C">
              <w:rPr>
                <w:rFonts w:cs="Times New Roman"/>
                <w:szCs w:val="28"/>
              </w:rPr>
              <w:t>• Проектная консультация по выбранным творческим направлениям.</w:t>
            </w:r>
          </w:p>
        </w:tc>
      </w:tr>
      <w:tr w:rsidR="009A4DC4" w:rsidRPr="00726D7C" w14:paraId="020B415F" w14:textId="77777777" w:rsidTr="00C43F41">
        <w:trPr>
          <w:jc w:val="center"/>
        </w:trPr>
        <w:tc>
          <w:tcPr>
            <w:tcW w:w="4819" w:type="dxa"/>
          </w:tcPr>
          <w:p w14:paraId="4D7C9D78"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40B1DA2A" w14:textId="77777777" w:rsidR="009A4DC4" w:rsidRPr="00726D7C" w:rsidRDefault="009A4DC4" w:rsidP="00C43F41">
            <w:pPr>
              <w:rPr>
                <w:rFonts w:cs="Times New Roman"/>
                <w:szCs w:val="28"/>
              </w:rPr>
            </w:pPr>
            <w:r w:rsidRPr="00726D7C">
              <w:rPr>
                <w:rFonts w:cs="Times New Roman"/>
                <w:szCs w:val="28"/>
                <w:lang w:val="ru-RU"/>
              </w:rPr>
              <w:t>• Практическая работа по подготовке итогового продукта, номера, выставки или медиаобъекта.</w:t>
            </w:r>
            <w:r w:rsidRPr="00726D7C">
              <w:rPr>
                <w:rFonts w:cs="Times New Roman"/>
                <w:szCs w:val="28"/>
                <w:lang w:val="ru-RU"/>
              </w:rPr>
              <w:br/>
            </w:r>
            <w:r w:rsidRPr="00726D7C">
              <w:rPr>
                <w:rFonts w:cs="Times New Roman"/>
                <w:szCs w:val="28"/>
              </w:rPr>
              <w:t>• Тренинг презентации: структура выступления, распределение ролей, репетиция.</w:t>
            </w:r>
          </w:p>
        </w:tc>
      </w:tr>
      <w:tr w:rsidR="009A4DC4" w:rsidRPr="009A4DC4" w14:paraId="7599B348" w14:textId="77777777" w:rsidTr="00C43F41">
        <w:trPr>
          <w:jc w:val="center"/>
        </w:trPr>
        <w:tc>
          <w:tcPr>
            <w:tcW w:w="4819" w:type="dxa"/>
          </w:tcPr>
          <w:p w14:paraId="04D79143"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5CEC7036" w14:textId="77777777" w:rsidR="009A4DC4" w:rsidRPr="00726D7C" w:rsidRDefault="009A4DC4" w:rsidP="00C43F41">
            <w:pPr>
              <w:rPr>
                <w:rFonts w:cs="Times New Roman"/>
                <w:szCs w:val="28"/>
                <w:lang w:val="ru-RU"/>
              </w:rPr>
            </w:pPr>
            <w:r w:rsidRPr="00726D7C">
              <w:rPr>
                <w:rFonts w:cs="Times New Roman"/>
                <w:szCs w:val="28"/>
                <w:lang w:val="ru-RU"/>
              </w:rPr>
              <w:t>• Воспитательное мероприятие «Мой вклад в общий результат».</w:t>
            </w:r>
            <w:r w:rsidRPr="00726D7C">
              <w:rPr>
                <w:rFonts w:cs="Times New Roman"/>
                <w:szCs w:val="28"/>
                <w:lang w:val="ru-RU"/>
              </w:rPr>
              <w:br/>
              <w:t>• Вечер проектных команд и обмен обратной связью.</w:t>
            </w:r>
          </w:p>
        </w:tc>
      </w:tr>
      <w:tr w:rsidR="009A4DC4" w:rsidRPr="009A4DC4" w14:paraId="4BD06247" w14:textId="77777777" w:rsidTr="00C43F41">
        <w:trPr>
          <w:jc w:val="center"/>
        </w:trPr>
        <w:tc>
          <w:tcPr>
            <w:tcW w:w="4819" w:type="dxa"/>
          </w:tcPr>
          <w:p w14:paraId="247FCA64"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5584341F" w14:textId="77777777" w:rsidR="009A4DC4" w:rsidRPr="00726D7C" w:rsidRDefault="009A4DC4" w:rsidP="00C43F41">
            <w:pPr>
              <w:rPr>
                <w:rFonts w:cs="Times New Roman"/>
                <w:szCs w:val="28"/>
                <w:lang w:val="ru-RU"/>
              </w:rPr>
            </w:pPr>
            <w:r w:rsidRPr="00726D7C">
              <w:rPr>
                <w:rFonts w:cs="Times New Roman"/>
                <w:szCs w:val="28"/>
                <w:lang w:val="ru-RU"/>
              </w:rPr>
              <w:t>• Зарядка, прогулка, активная игра для профилактики утомления.</w:t>
            </w:r>
          </w:p>
        </w:tc>
      </w:tr>
      <w:tr w:rsidR="009A4DC4" w:rsidRPr="009A4DC4" w14:paraId="60D208E0" w14:textId="77777777" w:rsidTr="00C43F41">
        <w:trPr>
          <w:jc w:val="center"/>
        </w:trPr>
        <w:tc>
          <w:tcPr>
            <w:tcW w:w="4819" w:type="dxa"/>
          </w:tcPr>
          <w:p w14:paraId="14570F8B"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6AFC017D" w14:textId="77777777" w:rsidR="009A4DC4" w:rsidRPr="00726D7C" w:rsidRDefault="009A4DC4" w:rsidP="00C43F41">
            <w:pPr>
              <w:rPr>
                <w:rFonts w:cs="Times New Roman"/>
                <w:szCs w:val="28"/>
                <w:lang w:val="ru-RU"/>
              </w:rPr>
            </w:pPr>
            <w:r w:rsidRPr="00726D7C">
              <w:rPr>
                <w:rFonts w:cs="Times New Roman"/>
                <w:szCs w:val="28"/>
                <w:lang w:val="ru-RU"/>
              </w:rPr>
              <w:t>Подготовлены черновые варианты итоговых творческих проектов.</w:t>
            </w:r>
          </w:p>
        </w:tc>
      </w:tr>
    </w:tbl>
    <w:p w14:paraId="74AB6BF0"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10 день. «Дайындық және үйлесім» - день подготовки и единства</w:t>
      </w:r>
    </w:p>
    <w:tbl>
      <w:tblPr>
        <w:tblStyle w:val="aff0"/>
        <w:tblW w:w="0" w:type="auto"/>
        <w:jc w:val="center"/>
        <w:tblLook w:val="04A0" w:firstRow="1" w:lastRow="0" w:firstColumn="1" w:lastColumn="0" w:noHBand="0" w:noVBand="1"/>
      </w:tblPr>
      <w:tblGrid>
        <w:gridCol w:w="4819"/>
        <w:gridCol w:w="4819"/>
      </w:tblGrid>
      <w:tr w:rsidR="009A4DC4" w:rsidRPr="00726D7C" w14:paraId="613D36A9" w14:textId="77777777" w:rsidTr="00C43F41">
        <w:trPr>
          <w:tblHeader/>
          <w:jc w:val="center"/>
        </w:trPr>
        <w:tc>
          <w:tcPr>
            <w:tcW w:w="4819" w:type="dxa"/>
            <w:shd w:val="clear" w:color="auto" w:fill="FCE4D6"/>
          </w:tcPr>
          <w:p w14:paraId="6F58CBF9"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3C95FDFA"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7FC9DBC9" w14:textId="77777777" w:rsidTr="00C43F41">
        <w:trPr>
          <w:jc w:val="center"/>
        </w:trPr>
        <w:tc>
          <w:tcPr>
            <w:tcW w:w="4819" w:type="dxa"/>
          </w:tcPr>
          <w:p w14:paraId="0466DF3E" w14:textId="77777777" w:rsidR="009A4DC4" w:rsidRPr="00726D7C" w:rsidRDefault="009A4DC4" w:rsidP="00C43F41">
            <w:pPr>
              <w:rPr>
                <w:rFonts w:cs="Times New Roman"/>
                <w:szCs w:val="28"/>
                <w:lang w:val="ru-RU"/>
              </w:rPr>
            </w:pPr>
            <w:r w:rsidRPr="00726D7C">
              <w:rPr>
                <w:rFonts w:cs="Times New Roman"/>
                <w:szCs w:val="28"/>
                <w:lang w:val="ru-RU"/>
              </w:rPr>
              <w:t xml:space="preserve">Развивающие / проектные / </w:t>
            </w:r>
            <w:r w:rsidRPr="00726D7C">
              <w:rPr>
                <w:rFonts w:cs="Times New Roman"/>
                <w:szCs w:val="28"/>
                <w:lang w:val="ru-RU"/>
              </w:rPr>
              <w:lastRenderedPageBreak/>
              <w:t>исследовательские / творческие занятия (не менее 2)</w:t>
            </w:r>
          </w:p>
        </w:tc>
        <w:tc>
          <w:tcPr>
            <w:tcW w:w="4819" w:type="dxa"/>
          </w:tcPr>
          <w:p w14:paraId="798F0BEF" w14:textId="77777777" w:rsidR="009A4DC4" w:rsidRPr="00726D7C" w:rsidRDefault="009A4DC4" w:rsidP="00C43F41">
            <w:pPr>
              <w:rPr>
                <w:rFonts w:cs="Times New Roman"/>
                <w:szCs w:val="28"/>
              </w:rPr>
            </w:pPr>
            <w:r w:rsidRPr="00726D7C">
              <w:rPr>
                <w:rFonts w:cs="Times New Roman"/>
                <w:szCs w:val="28"/>
                <w:lang w:val="ru-RU"/>
              </w:rPr>
              <w:lastRenderedPageBreak/>
              <w:t xml:space="preserve">• Развивающее занятие «Критерии </w:t>
            </w:r>
            <w:r w:rsidRPr="00726D7C">
              <w:rPr>
                <w:rFonts w:cs="Times New Roman"/>
                <w:szCs w:val="28"/>
                <w:lang w:val="ru-RU"/>
              </w:rPr>
              <w:lastRenderedPageBreak/>
              <w:t>хорошей выставки, показа и презентации».</w:t>
            </w:r>
            <w:r w:rsidRPr="00726D7C">
              <w:rPr>
                <w:rFonts w:cs="Times New Roman"/>
                <w:szCs w:val="28"/>
                <w:lang w:val="ru-RU"/>
              </w:rPr>
              <w:br/>
            </w:r>
            <w:r w:rsidRPr="00726D7C">
              <w:rPr>
                <w:rFonts w:cs="Times New Roman"/>
                <w:szCs w:val="28"/>
              </w:rPr>
              <w:t>• Творческая доработка выставочных, сценических, медийных и проектных материалов.</w:t>
            </w:r>
          </w:p>
        </w:tc>
      </w:tr>
      <w:tr w:rsidR="009A4DC4" w:rsidRPr="009A4DC4" w14:paraId="4F38D384" w14:textId="77777777" w:rsidTr="00C43F41">
        <w:trPr>
          <w:jc w:val="center"/>
        </w:trPr>
        <w:tc>
          <w:tcPr>
            <w:tcW w:w="4819" w:type="dxa"/>
          </w:tcPr>
          <w:p w14:paraId="7E01B9E8" w14:textId="77777777" w:rsidR="009A4DC4" w:rsidRPr="00726D7C" w:rsidRDefault="009A4DC4" w:rsidP="00C43F41">
            <w:pPr>
              <w:rPr>
                <w:rFonts w:cs="Times New Roman"/>
                <w:szCs w:val="28"/>
                <w:lang w:val="ru-RU"/>
              </w:rPr>
            </w:pPr>
            <w:r w:rsidRPr="00726D7C">
              <w:rPr>
                <w:rFonts w:cs="Times New Roman"/>
                <w:szCs w:val="28"/>
                <w:lang w:val="ru-RU"/>
              </w:rPr>
              <w:lastRenderedPageBreak/>
              <w:t>Практико-ориентированные занятия (не менее 2)</w:t>
            </w:r>
          </w:p>
        </w:tc>
        <w:tc>
          <w:tcPr>
            <w:tcW w:w="4819" w:type="dxa"/>
          </w:tcPr>
          <w:p w14:paraId="2345FE48" w14:textId="77777777" w:rsidR="009A4DC4" w:rsidRPr="00726D7C" w:rsidRDefault="009A4DC4" w:rsidP="00C43F41">
            <w:pPr>
              <w:rPr>
                <w:rFonts w:cs="Times New Roman"/>
                <w:szCs w:val="28"/>
                <w:lang w:val="ru-RU"/>
              </w:rPr>
            </w:pPr>
            <w:r w:rsidRPr="00726D7C">
              <w:rPr>
                <w:rFonts w:cs="Times New Roman"/>
                <w:szCs w:val="28"/>
                <w:lang w:val="ru-RU"/>
              </w:rPr>
              <w:t>• Практикум репетиции защиты или выступления.</w:t>
            </w:r>
            <w:r w:rsidRPr="00726D7C">
              <w:rPr>
                <w:rFonts w:cs="Times New Roman"/>
                <w:szCs w:val="28"/>
                <w:lang w:val="ru-RU"/>
              </w:rPr>
              <w:br/>
              <w:t>• Практическая работа по оформлению стендов, пространства, афиш, моделей, костюмов или сценариев.</w:t>
            </w:r>
          </w:p>
        </w:tc>
      </w:tr>
      <w:tr w:rsidR="009A4DC4" w:rsidRPr="00726D7C" w14:paraId="4CD808C0" w14:textId="77777777" w:rsidTr="00C43F41">
        <w:trPr>
          <w:jc w:val="center"/>
        </w:trPr>
        <w:tc>
          <w:tcPr>
            <w:tcW w:w="4819" w:type="dxa"/>
          </w:tcPr>
          <w:p w14:paraId="5217541B"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640271E3" w14:textId="77777777" w:rsidR="009A4DC4" w:rsidRPr="00726D7C" w:rsidRDefault="009A4DC4" w:rsidP="00C43F41">
            <w:pPr>
              <w:rPr>
                <w:rFonts w:cs="Times New Roman"/>
                <w:szCs w:val="28"/>
              </w:rPr>
            </w:pPr>
            <w:r w:rsidRPr="00726D7C">
              <w:rPr>
                <w:rFonts w:cs="Times New Roman"/>
                <w:szCs w:val="28"/>
                <w:lang w:val="ru-RU"/>
              </w:rPr>
              <w:t>• Воспитательное мероприятие «Культура признания и благодарности».</w:t>
            </w:r>
            <w:r w:rsidRPr="00726D7C">
              <w:rPr>
                <w:rFonts w:cs="Times New Roman"/>
                <w:szCs w:val="28"/>
                <w:lang w:val="ru-RU"/>
              </w:rPr>
              <w:br/>
            </w:r>
            <w:r w:rsidRPr="00726D7C">
              <w:rPr>
                <w:rFonts w:cs="Times New Roman"/>
                <w:szCs w:val="28"/>
              </w:rPr>
              <w:t>• Рефлексия «Чему меня научила творческая команда».</w:t>
            </w:r>
          </w:p>
        </w:tc>
      </w:tr>
      <w:tr w:rsidR="009A4DC4" w:rsidRPr="009A4DC4" w14:paraId="2FAAE3D0" w14:textId="77777777" w:rsidTr="00C43F41">
        <w:trPr>
          <w:jc w:val="center"/>
        </w:trPr>
        <w:tc>
          <w:tcPr>
            <w:tcW w:w="4819" w:type="dxa"/>
          </w:tcPr>
          <w:p w14:paraId="16D48E30"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735F7225" w14:textId="77777777" w:rsidR="009A4DC4" w:rsidRPr="00726D7C" w:rsidRDefault="009A4DC4" w:rsidP="00C43F41">
            <w:pPr>
              <w:rPr>
                <w:rFonts w:cs="Times New Roman"/>
                <w:szCs w:val="28"/>
                <w:lang w:val="ru-RU"/>
              </w:rPr>
            </w:pPr>
            <w:r w:rsidRPr="00726D7C">
              <w:rPr>
                <w:rFonts w:cs="Times New Roman"/>
                <w:szCs w:val="28"/>
                <w:lang w:val="ru-RU"/>
              </w:rPr>
              <w:t>• Зарядка, эстафеты дружбы, упражнения на эмоциональную разгрузку.</w:t>
            </w:r>
          </w:p>
        </w:tc>
      </w:tr>
      <w:tr w:rsidR="009A4DC4" w:rsidRPr="009A4DC4" w14:paraId="64BFC974" w14:textId="77777777" w:rsidTr="00C43F41">
        <w:trPr>
          <w:jc w:val="center"/>
        </w:trPr>
        <w:tc>
          <w:tcPr>
            <w:tcW w:w="4819" w:type="dxa"/>
          </w:tcPr>
          <w:p w14:paraId="49F26B78"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7411AA51" w14:textId="77777777" w:rsidR="009A4DC4" w:rsidRPr="00726D7C" w:rsidRDefault="009A4DC4" w:rsidP="00C43F41">
            <w:pPr>
              <w:rPr>
                <w:rFonts w:cs="Times New Roman"/>
                <w:szCs w:val="28"/>
                <w:lang w:val="ru-RU"/>
              </w:rPr>
            </w:pPr>
            <w:r w:rsidRPr="00726D7C">
              <w:rPr>
                <w:rFonts w:cs="Times New Roman"/>
                <w:szCs w:val="28"/>
                <w:lang w:val="ru-RU"/>
              </w:rPr>
              <w:t>Итоговые творческие материалы готовы к презентации.</w:t>
            </w:r>
          </w:p>
        </w:tc>
      </w:tr>
    </w:tbl>
    <w:p w14:paraId="2CA053DD" w14:textId="77777777" w:rsidR="009A4DC4" w:rsidRPr="00B56149" w:rsidRDefault="009A4DC4" w:rsidP="009A4DC4">
      <w:pPr>
        <w:pStyle w:val="31"/>
        <w:spacing w:before="60" w:after="60" w:line="240" w:lineRule="auto"/>
        <w:rPr>
          <w:rFonts w:cs="Times New Roman"/>
          <w:szCs w:val="28"/>
          <w:lang w:val="ru-RU"/>
        </w:rPr>
      </w:pPr>
      <w:r w:rsidRPr="00B56149">
        <w:rPr>
          <w:rFonts w:eastAsia="Times New Roman" w:cs="Times New Roman"/>
          <w:szCs w:val="28"/>
          <w:lang w:val="ru-RU"/>
        </w:rPr>
        <w:t>11 день. «</w:t>
      </w:r>
      <w:r>
        <w:rPr>
          <w:rFonts w:eastAsia="Times New Roman" w:cs="Times New Roman"/>
          <w:szCs w:val="28"/>
          <w:lang w:val="ru-RU"/>
        </w:rPr>
        <w:t>Салют</w:t>
      </w:r>
      <w:r w:rsidRPr="00B56149">
        <w:rPr>
          <w:rFonts w:eastAsia="Times New Roman" w:cs="Times New Roman"/>
          <w:szCs w:val="28"/>
          <w:lang w:val="ru-RU"/>
        </w:rPr>
        <w:t xml:space="preserve"> </w:t>
      </w:r>
      <w:r w:rsidRPr="00726D7C">
        <w:rPr>
          <w:rFonts w:eastAsia="Times New Roman" w:cs="Times New Roman"/>
          <w:szCs w:val="28"/>
        </w:rPr>
        <w:t>Fest</w:t>
      </w:r>
      <w:r w:rsidRPr="00B56149">
        <w:rPr>
          <w:rFonts w:eastAsia="Times New Roman" w:cs="Times New Roman"/>
          <w:szCs w:val="28"/>
          <w:lang w:val="ru-RU"/>
        </w:rPr>
        <w:t>» - фестиваль достижений</w:t>
      </w:r>
    </w:p>
    <w:tbl>
      <w:tblPr>
        <w:tblStyle w:val="aff0"/>
        <w:tblW w:w="0" w:type="auto"/>
        <w:jc w:val="center"/>
        <w:tblLook w:val="04A0" w:firstRow="1" w:lastRow="0" w:firstColumn="1" w:lastColumn="0" w:noHBand="0" w:noVBand="1"/>
      </w:tblPr>
      <w:tblGrid>
        <w:gridCol w:w="4819"/>
        <w:gridCol w:w="4819"/>
      </w:tblGrid>
      <w:tr w:rsidR="009A4DC4" w:rsidRPr="00726D7C" w14:paraId="7A128B99" w14:textId="77777777" w:rsidTr="00C43F41">
        <w:trPr>
          <w:tblHeader/>
          <w:jc w:val="center"/>
        </w:trPr>
        <w:tc>
          <w:tcPr>
            <w:tcW w:w="4819" w:type="dxa"/>
            <w:shd w:val="clear" w:color="auto" w:fill="FCE4D6"/>
          </w:tcPr>
          <w:p w14:paraId="1DBE0E45"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1F361D66"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2B1C578E" w14:textId="77777777" w:rsidTr="00C43F41">
        <w:trPr>
          <w:jc w:val="center"/>
        </w:trPr>
        <w:tc>
          <w:tcPr>
            <w:tcW w:w="4819" w:type="dxa"/>
          </w:tcPr>
          <w:p w14:paraId="3482599B"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07B44DE1" w14:textId="77777777" w:rsidR="009A4DC4" w:rsidRPr="00726D7C" w:rsidRDefault="009A4DC4" w:rsidP="00C43F41">
            <w:pPr>
              <w:rPr>
                <w:rFonts w:cs="Times New Roman"/>
                <w:szCs w:val="28"/>
              </w:rPr>
            </w:pPr>
            <w:r w:rsidRPr="00726D7C">
              <w:rPr>
                <w:rFonts w:cs="Times New Roman"/>
                <w:szCs w:val="28"/>
                <w:lang w:val="ru-RU"/>
              </w:rPr>
              <w:t>• Развивающая площадка «Галерея решений»: знакомство с проектами других команд.</w:t>
            </w:r>
            <w:r w:rsidRPr="00726D7C">
              <w:rPr>
                <w:rFonts w:cs="Times New Roman"/>
                <w:szCs w:val="28"/>
                <w:lang w:val="ru-RU"/>
              </w:rPr>
              <w:br/>
            </w:r>
            <w:r w:rsidRPr="00726D7C">
              <w:rPr>
                <w:rFonts w:cs="Times New Roman"/>
                <w:szCs w:val="28"/>
              </w:rPr>
              <w:t>• Интеллектуально-творческая викторина по направлениям смены.</w:t>
            </w:r>
          </w:p>
        </w:tc>
      </w:tr>
      <w:tr w:rsidR="009A4DC4" w:rsidRPr="009A4DC4" w14:paraId="5BFA3668" w14:textId="77777777" w:rsidTr="00C43F41">
        <w:trPr>
          <w:jc w:val="center"/>
        </w:trPr>
        <w:tc>
          <w:tcPr>
            <w:tcW w:w="4819" w:type="dxa"/>
          </w:tcPr>
          <w:p w14:paraId="79579981"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30A8EF89" w14:textId="77777777" w:rsidR="009A4DC4" w:rsidRPr="00726D7C" w:rsidRDefault="009A4DC4" w:rsidP="00C43F41">
            <w:pPr>
              <w:rPr>
                <w:rFonts w:cs="Times New Roman"/>
                <w:szCs w:val="28"/>
                <w:lang w:val="ru-RU"/>
              </w:rPr>
            </w:pPr>
            <w:r w:rsidRPr="00726D7C">
              <w:rPr>
                <w:rFonts w:cs="Times New Roman"/>
                <w:szCs w:val="28"/>
                <w:lang w:val="ru-RU"/>
              </w:rPr>
              <w:t xml:space="preserve">• Практическая презентация </w:t>
            </w:r>
            <w:proofErr w:type="gramStart"/>
            <w:r w:rsidRPr="00726D7C">
              <w:rPr>
                <w:rFonts w:cs="Times New Roman"/>
                <w:szCs w:val="28"/>
                <w:lang w:val="ru-RU"/>
              </w:rPr>
              <w:t>командных</w:t>
            </w:r>
            <w:proofErr w:type="gramEnd"/>
            <w:r w:rsidRPr="00726D7C">
              <w:rPr>
                <w:rFonts w:cs="Times New Roman"/>
                <w:szCs w:val="28"/>
                <w:lang w:val="ru-RU"/>
              </w:rPr>
              <w:t xml:space="preserve"> арт-проектов.</w:t>
            </w:r>
            <w:r w:rsidRPr="00726D7C">
              <w:rPr>
                <w:rFonts w:cs="Times New Roman"/>
                <w:szCs w:val="28"/>
                <w:lang w:val="ru-RU"/>
              </w:rPr>
              <w:br/>
              <w:t xml:space="preserve">• Практический показ </w:t>
            </w:r>
            <w:proofErr w:type="gramStart"/>
            <w:r w:rsidRPr="00726D7C">
              <w:rPr>
                <w:rFonts w:cs="Times New Roman"/>
                <w:szCs w:val="28"/>
                <w:lang w:val="ru-RU"/>
              </w:rPr>
              <w:t>творческих</w:t>
            </w:r>
            <w:proofErr w:type="gramEnd"/>
            <w:r w:rsidRPr="00726D7C">
              <w:rPr>
                <w:rFonts w:cs="Times New Roman"/>
                <w:szCs w:val="28"/>
                <w:lang w:val="ru-RU"/>
              </w:rPr>
              <w:t xml:space="preserve">, сценических, музыкальных, дизайнерских, </w:t>
            </w:r>
            <w:r w:rsidRPr="00726D7C">
              <w:rPr>
                <w:rFonts w:cs="Times New Roman"/>
                <w:szCs w:val="28"/>
              </w:rPr>
              <w:t>digital</w:t>
            </w:r>
            <w:r w:rsidRPr="00726D7C">
              <w:rPr>
                <w:rFonts w:cs="Times New Roman"/>
                <w:szCs w:val="28"/>
                <w:lang w:val="ru-RU"/>
              </w:rPr>
              <w:t xml:space="preserve"> и медиа-продуктов.</w:t>
            </w:r>
          </w:p>
        </w:tc>
      </w:tr>
      <w:tr w:rsidR="009A4DC4" w:rsidRPr="00726D7C" w14:paraId="16E5A784" w14:textId="77777777" w:rsidTr="00C43F41">
        <w:trPr>
          <w:jc w:val="center"/>
        </w:trPr>
        <w:tc>
          <w:tcPr>
            <w:tcW w:w="4819" w:type="dxa"/>
          </w:tcPr>
          <w:p w14:paraId="2906133E"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691CF4BB" w14:textId="77777777" w:rsidR="009A4DC4" w:rsidRPr="00726D7C" w:rsidRDefault="009A4DC4" w:rsidP="00C43F41">
            <w:pPr>
              <w:rPr>
                <w:rFonts w:cs="Times New Roman"/>
                <w:szCs w:val="28"/>
              </w:rPr>
            </w:pPr>
            <w:r w:rsidRPr="00726D7C">
              <w:rPr>
                <w:rFonts w:cs="Times New Roman"/>
                <w:szCs w:val="28"/>
                <w:lang w:val="ru-RU"/>
              </w:rPr>
              <w:t>• Итоговое воспитательное мероприятие «Адал азамат: труд, уважение, созидание».</w:t>
            </w:r>
            <w:r w:rsidRPr="00726D7C">
              <w:rPr>
                <w:rFonts w:cs="Times New Roman"/>
                <w:szCs w:val="28"/>
                <w:lang w:val="ru-RU"/>
              </w:rPr>
              <w:br/>
            </w:r>
            <w:r w:rsidRPr="00726D7C">
              <w:rPr>
                <w:rFonts w:cs="Times New Roman"/>
                <w:szCs w:val="28"/>
              </w:rPr>
              <w:t>• Церемония признания достижений и благодарности участникам.</w:t>
            </w:r>
          </w:p>
        </w:tc>
      </w:tr>
      <w:tr w:rsidR="009A4DC4" w:rsidRPr="009A4DC4" w14:paraId="20FEEF30" w14:textId="77777777" w:rsidTr="00C43F41">
        <w:trPr>
          <w:jc w:val="center"/>
        </w:trPr>
        <w:tc>
          <w:tcPr>
            <w:tcW w:w="4819" w:type="dxa"/>
          </w:tcPr>
          <w:p w14:paraId="035836EB" w14:textId="77777777" w:rsidR="009A4DC4" w:rsidRPr="00726D7C" w:rsidRDefault="009A4DC4" w:rsidP="00C43F41">
            <w:pPr>
              <w:rPr>
                <w:rFonts w:cs="Times New Roman"/>
                <w:szCs w:val="28"/>
                <w:lang w:val="ru-RU"/>
              </w:rPr>
            </w:pPr>
            <w:r w:rsidRPr="00726D7C">
              <w:rPr>
                <w:rFonts w:cs="Times New Roman"/>
                <w:szCs w:val="28"/>
                <w:lang w:val="ru-RU"/>
              </w:rPr>
              <w:t xml:space="preserve">Оздоровительный модуль (до 3 </w:t>
            </w:r>
            <w:r w:rsidRPr="00726D7C">
              <w:rPr>
                <w:rFonts w:cs="Times New Roman"/>
                <w:szCs w:val="28"/>
                <w:lang w:val="ru-RU"/>
              </w:rPr>
              <w:lastRenderedPageBreak/>
              <w:t>академических часов в день)</w:t>
            </w:r>
          </w:p>
        </w:tc>
        <w:tc>
          <w:tcPr>
            <w:tcW w:w="4819" w:type="dxa"/>
          </w:tcPr>
          <w:p w14:paraId="6A3F7F2E" w14:textId="77777777" w:rsidR="009A4DC4" w:rsidRPr="00726D7C" w:rsidRDefault="009A4DC4" w:rsidP="00C43F41">
            <w:pPr>
              <w:rPr>
                <w:rFonts w:cs="Times New Roman"/>
                <w:szCs w:val="28"/>
                <w:lang w:val="ru-RU"/>
              </w:rPr>
            </w:pPr>
            <w:r w:rsidRPr="00726D7C">
              <w:rPr>
                <w:rFonts w:cs="Times New Roman"/>
                <w:szCs w:val="28"/>
                <w:lang w:val="ru-RU"/>
              </w:rPr>
              <w:lastRenderedPageBreak/>
              <w:t xml:space="preserve">• Зарядка, спортивно-творческий </w:t>
            </w:r>
            <w:r w:rsidRPr="00726D7C">
              <w:rPr>
                <w:rFonts w:cs="Times New Roman"/>
                <w:szCs w:val="28"/>
                <w:lang w:val="ru-RU"/>
              </w:rPr>
              <w:lastRenderedPageBreak/>
              <w:t>фестиваль, подвижные игры.</w:t>
            </w:r>
          </w:p>
        </w:tc>
      </w:tr>
      <w:tr w:rsidR="009A4DC4" w:rsidRPr="009A4DC4" w14:paraId="76D5D054" w14:textId="77777777" w:rsidTr="00C43F41">
        <w:trPr>
          <w:jc w:val="center"/>
        </w:trPr>
        <w:tc>
          <w:tcPr>
            <w:tcW w:w="4819" w:type="dxa"/>
          </w:tcPr>
          <w:p w14:paraId="6F2AD85B" w14:textId="77777777" w:rsidR="009A4DC4" w:rsidRPr="00726D7C" w:rsidRDefault="009A4DC4" w:rsidP="00C43F41">
            <w:pPr>
              <w:rPr>
                <w:rFonts w:cs="Times New Roman"/>
                <w:szCs w:val="28"/>
              </w:rPr>
            </w:pPr>
            <w:r w:rsidRPr="00726D7C">
              <w:rPr>
                <w:rFonts w:cs="Times New Roman"/>
                <w:szCs w:val="28"/>
              </w:rPr>
              <w:lastRenderedPageBreak/>
              <w:t>Ожидаемый результат дня</w:t>
            </w:r>
          </w:p>
        </w:tc>
        <w:tc>
          <w:tcPr>
            <w:tcW w:w="4819" w:type="dxa"/>
          </w:tcPr>
          <w:p w14:paraId="59BB05AE" w14:textId="77777777" w:rsidR="009A4DC4" w:rsidRPr="00726D7C" w:rsidRDefault="009A4DC4" w:rsidP="00C43F41">
            <w:pPr>
              <w:rPr>
                <w:rFonts w:cs="Times New Roman"/>
                <w:szCs w:val="28"/>
                <w:lang w:val="ru-RU"/>
              </w:rPr>
            </w:pPr>
            <w:r w:rsidRPr="00726D7C">
              <w:rPr>
                <w:rFonts w:cs="Times New Roman"/>
                <w:szCs w:val="28"/>
                <w:lang w:val="ru-RU"/>
              </w:rPr>
              <w:t xml:space="preserve">Проведены презентации проектов и </w:t>
            </w:r>
            <w:r>
              <w:rPr>
                <w:rFonts w:cs="Times New Roman"/>
                <w:szCs w:val="28"/>
                <w:lang w:val="ru-RU"/>
              </w:rPr>
              <w:t>Салют</w:t>
            </w:r>
            <w:r w:rsidRPr="00726D7C">
              <w:rPr>
                <w:rFonts w:cs="Times New Roman"/>
                <w:szCs w:val="28"/>
                <w:lang w:val="ru-RU"/>
              </w:rPr>
              <w:t xml:space="preserve"> </w:t>
            </w:r>
            <w:r w:rsidRPr="00726D7C">
              <w:rPr>
                <w:rFonts w:cs="Times New Roman"/>
                <w:szCs w:val="28"/>
              </w:rPr>
              <w:t>Fest</w:t>
            </w:r>
            <w:r w:rsidRPr="00726D7C">
              <w:rPr>
                <w:rFonts w:cs="Times New Roman"/>
                <w:szCs w:val="28"/>
                <w:lang w:val="ru-RU"/>
              </w:rPr>
              <w:t>.</w:t>
            </w:r>
          </w:p>
        </w:tc>
      </w:tr>
    </w:tbl>
    <w:p w14:paraId="03A62AD8" w14:textId="77777777" w:rsidR="009A4DC4" w:rsidRPr="00726D7C" w:rsidRDefault="009A4DC4" w:rsidP="009A4DC4">
      <w:pPr>
        <w:pStyle w:val="31"/>
        <w:spacing w:before="60" w:after="60" w:line="240" w:lineRule="auto"/>
        <w:rPr>
          <w:rFonts w:cs="Times New Roman"/>
          <w:szCs w:val="28"/>
          <w:lang w:val="ru-RU"/>
        </w:rPr>
      </w:pPr>
      <w:r w:rsidRPr="00726D7C">
        <w:rPr>
          <w:rFonts w:eastAsia="Times New Roman" w:cs="Times New Roman"/>
          <w:szCs w:val="28"/>
          <w:lang w:val="ru-RU"/>
        </w:rPr>
        <w:t>12 день</w:t>
      </w:r>
      <w:proofErr w:type="gramStart"/>
      <w:r w:rsidRPr="00726D7C">
        <w:rPr>
          <w:rFonts w:eastAsia="Times New Roman" w:cs="Times New Roman"/>
          <w:szCs w:val="28"/>
          <w:lang w:val="ru-RU"/>
        </w:rPr>
        <w:t>.</w:t>
      </w:r>
      <w:proofErr w:type="gramEnd"/>
      <w:r w:rsidRPr="00726D7C">
        <w:rPr>
          <w:rFonts w:eastAsia="Times New Roman" w:cs="Times New Roman"/>
          <w:szCs w:val="28"/>
          <w:lang w:val="ru-RU"/>
        </w:rPr>
        <w:t xml:space="preserve"> «Қ</w:t>
      </w:r>
      <w:proofErr w:type="gramStart"/>
      <w:r w:rsidRPr="00726D7C">
        <w:rPr>
          <w:rFonts w:eastAsia="Times New Roman" w:cs="Times New Roman"/>
          <w:szCs w:val="28"/>
          <w:lang w:val="ru-RU"/>
        </w:rPr>
        <w:t>о</w:t>
      </w:r>
      <w:proofErr w:type="gramEnd"/>
      <w:r w:rsidRPr="00726D7C">
        <w:rPr>
          <w:rFonts w:eastAsia="Times New Roman" w:cs="Times New Roman"/>
          <w:szCs w:val="28"/>
          <w:lang w:val="ru-RU"/>
        </w:rPr>
        <w:t>штасу күні» - день закрытия смены</w:t>
      </w:r>
    </w:p>
    <w:tbl>
      <w:tblPr>
        <w:tblStyle w:val="aff0"/>
        <w:tblW w:w="0" w:type="auto"/>
        <w:jc w:val="center"/>
        <w:tblLook w:val="04A0" w:firstRow="1" w:lastRow="0" w:firstColumn="1" w:lastColumn="0" w:noHBand="0" w:noVBand="1"/>
      </w:tblPr>
      <w:tblGrid>
        <w:gridCol w:w="4819"/>
        <w:gridCol w:w="4819"/>
      </w:tblGrid>
      <w:tr w:rsidR="009A4DC4" w:rsidRPr="00726D7C" w14:paraId="75B8F858" w14:textId="77777777" w:rsidTr="00C43F41">
        <w:trPr>
          <w:tblHeader/>
          <w:jc w:val="center"/>
        </w:trPr>
        <w:tc>
          <w:tcPr>
            <w:tcW w:w="4819" w:type="dxa"/>
            <w:shd w:val="clear" w:color="auto" w:fill="FCE4D6"/>
          </w:tcPr>
          <w:p w14:paraId="18C64B68" w14:textId="77777777" w:rsidR="009A4DC4" w:rsidRPr="00726D7C" w:rsidRDefault="009A4DC4" w:rsidP="00C43F41">
            <w:pPr>
              <w:rPr>
                <w:rFonts w:cs="Times New Roman"/>
                <w:szCs w:val="28"/>
              </w:rPr>
            </w:pPr>
            <w:r w:rsidRPr="00726D7C">
              <w:rPr>
                <w:rFonts w:cs="Times New Roman"/>
                <w:b/>
                <w:szCs w:val="28"/>
              </w:rPr>
              <w:t>Компонент дня</w:t>
            </w:r>
          </w:p>
        </w:tc>
        <w:tc>
          <w:tcPr>
            <w:tcW w:w="4819" w:type="dxa"/>
            <w:shd w:val="clear" w:color="auto" w:fill="FCE4D6"/>
          </w:tcPr>
          <w:p w14:paraId="0A478B55" w14:textId="77777777" w:rsidR="009A4DC4" w:rsidRPr="00726D7C" w:rsidRDefault="009A4DC4" w:rsidP="00C43F41">
            <w:pPr>
              <w:rPr>
                <w:rFonts w:cs="Times New Roman"/>
                <w:szCs w:val="28"/>
              </w:rPr>
            </w:pPr>
            <w:r w:rsidRPr="00726D7C">
              <w:rPr>
                <w:rFonts w:cs="Times New Roman"/>
                <w:b/>
                <w:szCs w:val="28"/>
              </w:rPr>
              <w:t>Содержание</w:t>
            </w:r>
          </w:p>
        </w:tc>
      </w:tr>
      <w:tr w:rsidR="009A4DC4" w:rsidRPr="00726D7C" w14:paraId="358F98B6" w14:textId="77777777" w:rsidTr="00C43F41">
        <w:trPr>
          <w:jc w:val="center"/>
        </w:trPr>
        <w:tc>
          <w:tcPr>
            <w:tcW w:w="4819" w:type="dxa"/>
          </w:tcPr>
          <w:p w14:paraId="541C3836" w14:textId="77777777" w:rsidR="009A4DC4" w:rsidRPr="00726D7C" w:rsidRDefault="009A4DC4" w:rsidP="00C43F41">
            <w:pPr>
              <w:rPr>
                <w:rFonts w:cs="Times New Roman"/>
                <w:szCs w:val="28"/>
                <w:lang w:val="ru-RU"/>
              </w:rPr>
            </w:pPr>
            <w:r w:rsidRPr="00726D7C">
              <w:rPr>
                <w:rFonts w:cs="Times New Roman"/>
                <w:szCs w:val="28"/>
                <w:lang w:val="ru-RU"/>
              </w:rPr>
              <w:t>Развивающие / проектные / исследовательские / творческие занятия (не менее 2)</w:t>
            </w:r>
          </w:p>
        </w:tc>
        <w:tc>
          <w:tcPr>
            <w:tcW w:w="4819" w:type="dxa"/>
          </w:tcPr>
          <w:p w14:paraId="59A54D34" w14:textId="77777777" w:rsidR="009A4DC4" w:rsidRPr="00726D7C" w:rsidRDefault="009A4DC4" w:rsidP="00C43F41">
            <w:pPr>
              <w:rPr>
                <w:rFonts w:cs="Times New Roman"/>
                <w:szCs w:val="28"/>
              </w:rPr>
            </w:pPr>
            <w:r w:rsidRPr="00726D7C">
              <w:rPr>
                <w:rFonts w:cs="Times New Roman"/>
                <w:szCs w:val="28"/>
                <w:lang w:val="ru-RU"/>
              </w:rPr>
              <w:t>• Развивающее занятие-рефлексия «Чему я научился через творчество».</w:t>
            </w:r>
            <w:r w:rsidRPr="00726D7C">
              <w:rPr>
                <w:rFonts w:cs="Times New Roman"/>
                <w:szCs w:val="28"/>
                <w:lang w:val="ru-RU"/>
              </w:rPr>
              <w:br/>
            </w:r>
            <w:r w:rsidRPr="00726D7C">
              <w:rPr>
                <w:rFonts w:cs="Times New Roman"/>
                <w:szCs w:val="28"/>
              </w:rPr>
              <w:t>• Индивидуальное задание «Мой следующий творческий шаг».</w:t>
            </w:r>
          </w:p>
        </w:tc>
      </w:tr>
      <w:tr w:rsidR="009A4DC4" w:rsidRPr="009A4DC4" w14:paraId="7D5D6AAA" w14:textId="77777777" w:rsidTr="00C43F41">
        <w:trPr>
          <w:jc w:val="center"/>
        </w:trPr>
        <w:tc>
          <w:tcPr>
            <w:tcW w:w="4819" w:type="dxa"/>
          </w:tcPr>
          <w:p w14:paraId="60E24945" w14:textId="77777777" w:rsidR="009A4DC4" w:rsidRPr="00726D7C" w:rsidRDefault="009A4DC4" w:rsidP="00C43F41">
            <w:pPr>
              <w:rPr>
                <w:rFonts w:cs="Times New Roman"/>
                <w:szCs w:val="28"/>
                <w:lang w:val="ru-RU"/>
              </w:rPr>
            </w:pPr>
            <w:r w:rsidRPr="00726D7C">
              <w:rPr>
                <w:rFonts w:cs="Times New Roman"/>
                <w:szCs w:val="28"/>
                <w:lang w:val="ru-RU"/>
              </w:rPr>
              <w:t>Практико-ориентированные занятия (не менее 2)</w:t>
            </w:r>
          </w:p>
        </w:tc>
        <w:tc>
          <w:tcPr>
            <w:tcW w:w="4819" w:type="dxa"/>
          </w:tcPr>
          <w:p w14:paraId="6421BD06" w14:textId="77777777" w:rsidR="009A4DC4" w:rsidRPr="00726D7C" w:rsidRDefault="009A4DC4" w:rsidP="00C43F41">
            <w:pPr>
              <w:rPr>
                <w:rFonts w:cs="Times New Roman"/>
                <w:szCs w:val="28"/>
                <w:lang w:val="ru-RU"/>
              </w:rPr>
            </w:pPr>
            <w:r w:rsidRPr="00726D7C">
              <w:rPr>
                <w:rFonts w:cs="Times New Roman"/>
                <w:szCs w:val="28"/>
                <w:lang w:val="ru-RU"/>
              </w:rPr>
              <w:t>• Итоговое анкетирование и самооценка участника.</w:t>
            </w:r>
            <w:r w:rsidRPr="00726D7C">
              <w:rPr>
                <w:rFonts w:cs="Times New Roman"/>
                <w:szCs w:val="28"/>
                <w:lang w:val="ru-RU"/>
              </w:rPr>
              <w:br/>
              <w:t>• Практическая работа по оформлению личного результата: карточка достижений, мини-портфолио или письмо себе.</w:t>
            </w:r>
          </w:p>
        </w:tc>
      </w:tr>
      <w:tr w:rsidR="009A4DC4" w:rsidRPr="009A4DC4" w14:paraId="56BA1528" w14:textId="77777777" w:rsidTr="00C43F41">
        <w:trPr>
          <w:jc w:val="center"/>
        </w:trPr>
        <w:tc>
          <w:tcPr>
            <w:tcW w:w="4819" w:type="dxa"/>
          </w:tcPr>
          <w:p w14:paraId="03D1F3A6" w14:textId="77777777" w:rsidR="009A4DC4" w:rsidRPr="00726D7C" w:rsidRDefault="009A4DC4" w:rsidP="00C43F41">
            <w:pPr>
              <w:rPr>
                <w:rFonts w:cs="Times New Roman"/>
                <w:szCs w:val="28"/>
                <w:lang w:val="ru-RU"/>
              </w:rPr>
            </w:pPr>
            <w:r w:rsidRPr="00726D7C">
              <w:rPr>
                <w:rFonts w:cs="Times New Roman"/>
                <w:szCs w:val="28"/>
                <w:lang w:val="ru-RU"/>
              </w:rPr>
              <w:t>Воспитательные мероприятия и проекты (не менее 2)</w:t>
            </w:r>
          </w:p>
        </w:tc>
        <w:tc>
          <w:tcPr>
            <w:tcW w:w="4819" w:type="dxa"/>
          </w:tcPr>
          <w:p w14:paraId="287CCC65" w14:textId="77777777" w:rsidR="009A4DC4" w:rsidRPr="00726D7C" w:rsidRDefault="009A4DC4" w:rsidP="00C43F41">
            <w:pPr>
              <w:rPr>
                <w:rFonts w:cs="Times New Roman"/>
                <w:szCs w:val="28"/>
                <w:lang w:val="ru-RU"/>
              </w:rPr>
            </w:pPr>
            <w:r w:rsidRPr="00726D7C">
              <w:rPr>
                <w:rFonts w:cs="Times New Roman"/>
                <w:szCs w:val="28"/>
                <w:lang w:val="ru-RU"/>
              </w:rPr>
              <w:t>• Торжественное закрытие смены.</w:t>
            </w:r>
            <w:r w:rsidRPr="00726D7C">
              <w:rPr>
                <w:rFonts w:cs="Times New Roman"/>
                <w:szCs w:val="28"/>
                <w:lang w:val="ru-RU"/>
              </w:rPr>
              <w:br/>
              <w:t>• Прощальный круг благодарности и безопасный организованный выезд.</w:t>
            </w:r>
          </w:p>
        </w:tc>
      </w:tr>
      <w:tr w:rsidR="009A4DC4" w:rsidRPr="009A4DC4" w14:paraId="6EA7DD21" w14:textId="77777777" w:rsidTr="00C43F41">
        <w:trPr>
          <w:jc w:val="center"/>
        </w:trPr>
        <w:tc>
          <w:tcPr>
            <w:tcW w:w="4819" w:type="dxa"/>
          </w:tcPr>
          <w:p w14:paraId="3BCA90E6" w14:textId="77777777" w:rsidR="009A4DC4" w:rsidRPr="00726D7C" w:rsidRDefault="009A4DC4" w:rsidP="00C43F41">
            <w:pPr>
              <w:rPr>
                <w:rFonts w:cs="Times New Roman"/>
                <w:szCs w:val="28"/>
                <w:lang w:val="ru-RU"/>
              </w:rPr>
            </w:pPr>
            <w:r w:rsidRPr="00726D7C">
              <w:rPr>
                <w:rFonts w:cs="Times New Roman"/>
                <w:szCs w:val="28"/>
                <w:lang w:val="ru-RU"/>
              </w:rPr>
              <w:t>Оздоровительный модуль (до 3 академических часов в день)</w:t>
            </w:r>
          </w:p>
        </w:tc>
        <w:tc>
          <w:tcPr>
            <w:tcW w:w="4819" w:type="dxa"/>
          </w:tcPr>
          <w:p w14:paraId="65259A93" w14:textId="77777777" w:rsidR="009A4DC4" w:rsidRPr="00726D7C" w:rsidRDefault="009A4DC4" w:rsidP="00C43F41">
            <w:pPr>
              <w:rPr>
                <w:rFonts w:cs="Times New Roman"/>
                <w:szCs w:val="28"/>
                <w:lang w:val="ru-RU"/>
              </w:rPr>
            </w:pPr>
            <w:r w:rsidRPr="00726D7C">
              <w:rPr>
                <w:rFonts w:cs="Times New Roman"/>
                <w:szCs w:val="28"/>
                <w:lang w:val="ru-RU"/>
              </w:rPr>
              <w:t>• Легкая зарядка, прогулка, спокойные игры, эмоциональная разгрузка.</w:t>
            </w:r>
          </w:p>
        </w:tc>
      </w:tr>
      <w:tr w:rsidR="009A4DC4" w:rsidRPr="009A4DC4" w14:paraId="53F02693" w14:textId="77777777" w:rsidTr="00C43F41">
        <w:trPr>
          <w:jc w:val="center"/>
        </w:trPr>
        <w:tc>
          <w:tcPr>
            <w:tcW w:w="4819" w:type="dxa"/>
          </w:tcPr>
          <w:p w14:paraId="38DB3220" w14:textId="77777777" w:rsidR="009A4DC4" w:rsidRPr="00726D7C" w:rsidRDefault="009A4DC4" w:rsidP="00C43F41">
            <w:pPr>
              <w:rPr>
                <w:rFonts w:cs="Times New Roman"/>
                <w:szCs w:val="28"/>
              </w:rPr>
            </w:pPr>
            <w:r w:rsidRPr="00726D7C">
              <w:rPr>
                <w:rFonts w:cs="Times New Roman"/>
                <w:szCs w:val="28"/>
              </w:rPr>
              <w:t>Ожидаемый результат дня</w:t>
            </w:r>
          </w:p>
        </w:tc>
        <w:tc>
          <w:tcPr>
            <w:tcW w:w="4819" w:type="dxa"/>
          </w:tcPr>
          <w:p w14:paraId="4C1EC81F" w14:textId="77777777" w:rsidR="009A4DC4" w:rsidRPr="00726D7C" w:rsidRDefault="009A4DC4" w:rsidP="00C43F41">
            <w:pPr>
              <w:rPr>
                <w:rFonts w:cs="Times New Roman"/>
                <w:szCs w:val="28"/>
                <w:lang w:val="ru-RU"/>
              </w:rPr>
            </w:pPr>
            <w:r w:rsidRPr="00726D7C">
              <w:rPr>
                <w:rFonts w:cs="Times New Roman"/>
                <w:szCs w:val="28"/>
                <w:lang w:val="ru-RU"/>
              </w:rPr>
              <w:t>Участники подвели итоги смены, прошли анкетирование и получили положительный опыт завершения.</w:t>
            </w:r>
          </w:p>
        </w:tc>
      </w:tr>
    </w:tbl>
    <w:p w14:paraId="3F04C306"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Ключевые мероприятия летнего сезона</w:t>
      </w:r>
    </w:p>
    <w:p w14:paraId="34BA8D0E"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Адаптационная игра «</w:t>
      </w:r>
      <w:r>
        <w:rPr>
          <w:rFonts w:cs="Times New Roman"/>
          <w:szCs w:val="28"/>
          <w:lang w:val="ru-RU"/>
        </w:rPr>
        <w:t>Салют</w:t>
      </w:r>
      <w:r w:rsidRPr="00726D7C">
        <w:rPr>
          <w:rFonts w:cs="Times New Roman"/>
          <w:szCs w:val="28"/>
          <w:lang w:val="ru-RU"/>
        </w:rPr>
        <w:t xml:space="preserve"> </w:t>
      </w:r>
      <w:r w:rsidRPr="00726D7C">
        <w:rPr>
          <w:rFonts w:cs="Times New Roman"/>
          <w:szCs w:val="28"/>
        </w:rPr>
        <w:t>Start</w:t>
      </w:r>
      <w:r w:rsidRPr="00726D7C">
        <w:rPr>
          <w:rFonts w:cs="Times New Roman"/>
          <w:szCs w:val="28"/>
          <w:lang w:val="ru-RU"/>
        </w:rPr>
        <w:t>»: знакомство, принятие правил, формирование арт-команд.</w:t>
      </w:r>
    </w:p>
    <w:p w14:paraId="73C21DB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Командный тренинг «Бі</w:t>
      </w:r>
      <w:proofErr w:type="gramStart"/>
      <w:r w:rsidRPr="00726D7C">
        <w:rPr>
          <w:rFonts w:cs="Times New Roman"/>
          <w:szCs w:val="28"/>
          <w:lang w:val="ru-RU"/>
        </w:rPr>
        <w:t>р</w:t>
      </w:r>
      <w:proofErr w:type="gramEnd"/>
      <w:r w:rsidRPr="00726D7C">
        <w:rPr>
          <w:rFonts w:cs="Times New Roman"/>
          <w:szCs w:val="28"/>
          <w:lang w:val="ru-RU"/>
        </w:rPr>
        <w:t xml:space="preserve"> команда - бір шабыт»: развитие доверия, уважения и взаимодействия.</w:t>
      </w:r>
    </w:p>
    <w:p w14:paraId="78F9CD5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3) Арт-мастерская «Түс пен сызық»: рисунок, цвет, коллаж, коллективное панно.</w:t>
      </w:r>
    </w:p>
    <w:p w14:paraId="22476BB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Театральная лаборатория «Сахна және дауыс»: этюды, сторителлинг, перформанс.</w:t>
      </w:r>
    </w:p>
    <w:p w14:paraId="28FCB8C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Музыкально-двигательная площадка «</w:t>
      </w:r>
      <w:proofErr w:type="gramStart"/>
      <w:r w:rsidRPr="00726D7C">
        <w:rPr>
          <w:rFonts w:cs="Times New Roman"/>
          <w:szCs w:val="28"/>
          <w:lang w:val="ru-RU"/>
        </w:rPr>
        <w:t>Ритм ж</w:t>
      </w:r>
      <w:proofErr w:type="gramEnd"/>
      <w:r w:rsidRPr="00726D7C">
        <w:rPr>
          <w:rFonts w:cs="Times New Roman"/>
          <w:szCs w:val="28"/>
          <w:lang w:val="ru-RU"/>
        </w:rPr>
        <w:t>әне қозғалыс»: ритм, танец, голос, движение.</w:t>
      </w:r>
    </w:p>
    <w:p w14:paraId="02498DF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Дизайн-лаборатория «</w:t>
      </w:r>
      <w:r w:rsidRPr="00726D7C">
        <w:rPr>
          <w:rFonts w:cs="Times New Roman"/>
          <w:szCs w:val="28"/>
        </w:rPr>
        <w:t>Design</w:t>
      </w:r>
      <w:r w:rsidRPr="00726D7C">
        <w:rPr>
          <w:rFonts w:cs="Times New Roman"/>
          <w:szCs w:val="28"/>
          <w:lang w:val="ru-RU"/>
        </w:rPr>
        <w:t xml:space="preserve"> </w:t>
      </w:r>
      <w:r w:rsidRPr="00726D7C">
        <w:rPr>
          <w:rFonts w:cs="Times New Roman"/>
          <w:szCs w:val="28"/>
        </w:rPr>
        <w:t>Lab</w:t>
      </w:r>
      <w:r w:rsidRPr="00726D7C">
        <w:rPr>
          <w:rFonts w:cs="Times New Roman"/>
          <w:szCs w:val="28"/>
          <w:lang w:val="ru-RU"/>
        </w:rPr>
        <w:t>»: этнодизайн, апсайклинг, макетирование, афиша.</w:t>
      </w:r>
    </w:p>
    <w:p w14:paraId="5AD76D1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7) </w:t>
      </w:r>
      <w:r w:rsidRPr="00726D7C">
        <w:rPr>
          <w:rFonts w:cs="Times New Roman"/>
          <w:szCs w:val="28"/>
        </w:rPr>
        <w:t>Digital</w:t>
      </w:r>
      <w:r w:rsidRPr="00726D7C">
        <w:rPr>
          <w:rFonts w:cs="Times New Roman"/>
          <w:szCs w:val="28"/>
          <w:lang w:val="ru-RU"/>
        </w:rPr>
        <w:t xml:space="preserve"> </w:t>
      </w:r>
      <w:r w:rsidRPr="00726D7C">
        <w:rPr>
          <w:rFonts w:cs="Times New Roman"/>
          <w:szCs w:val="28"/>
        </w:rPr>
        <w:t>art</w:t>
      </w:r>
      <w:r w:rsidRPr="00726D7C">
        <w:rPr>
          <w:rFonts w:cs="Times New Roman"/>
          <w:szCs w:val="28"/>
          <w:lang w:val="ru-RU"/>
        </w:rPr>
        <w:t xml:space="preserve"> площадка: фотоистории, </w:t>
      </w:r>
      <w:r w:rsidRPr="00726D7C">
        <w:rPr>
          <w:rFonts w:cs="Times New Roman"/>
          <w:szCs w:val="28"/>
        </w:rPr>
        <w:t>stop</w:t>
      </w:r>
      <w:r w:rsidRPr="00726D7C">
        <w:rPr>
          <w:rFonts w:cs="Times New Roman"/>
          <w:szCs w:val="28"/>
          <w:lang w:val="ru-RU"/>
        </w:rPr>
        <w:t>-</w:t>
      </w:r>
      <w:r w:rsidRPr="00726D7C">
        <w:rPr>
          <w:rFonts w:cs="Times New Roman"/>
          <w:szCs w:val="28"/>
        </w:rPr>
        <w:t>motion</w:t>
      </w:r>
      <w:r w:rsidRPr="00726D7C">
        <w:rPr>
          <w:rFonts w:cs="Times New Roman"/>
          <w:szCs w:val="28"/>
          <w:lang w:val="ru-RU"/>
        </w:rPr>
        <w:t xml:space="preserve">, медиадневник, </w:t>
      </w:r>
      <w:r w:rsidRPr="00726D7C">
        <w:rPr>
          <w:rFonts w:cs="Times New Roman"/>
          <w:szCs w:val="28"/>
        </w:rPr>
        <w:t>QR</w:t>
      </w:r>
      <w:r w:rsidRPr="00726D7C">
        <w:rPr>
          <w:rFonts w:cs="Times New Roman"/>
          <w:szCs w:val="28"/>
          <w:lang w:val="ru-RU"/>
        </w:rPr>
        <w:t>-галерея при наличии условий.</w:t>
      </w:r>
    </w:p>
    <w:p w14:paraId="1580954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8) Арт-хакатон «</w:t>
      </w:r>
      <w:r w:rsidRPr="00726D7C">
        <w:rPr>
          <w:rFonts w:cs="Times New Roman"/>
          <w:szCs w:val="28"/>
        </w:rPr>
        <w:t>Creative</w:t>
      </w:r>
      <w:r w:rsidRPr="00726D7C">
        <w:rPr>
          <w:rFonts w:cs="Times New Roman"/>
          <w:szCs w:val="28"/>
          <w:lang w:val="ru-RU"/>
        </w:rPr>
        <w:t xml:space="preserve"> </w:t>
      </w:r>
      <w:r w:rsidRPr="00726D7C">
        <w:rPr>
          <w:rFonts w:cs="Times New Roman"/>
          <w:szCs w:val="28"/>
        </w:rPr>
        <w:t>Project</w:t>
      </w:r>
      <w:r w:rsidRPr="00726D7C">
        <w:rPr>
          <w:rFonts w:cs="Times New Roman"/>
          <w:szCs w:val="28"/>
          <w:lang w:val="ru-RU"/>
        </w:rPr>
        <w:t>»: разработка итоговых творческих проектов.</w:t>
      </w:r>
    </w:p>
    <w:p w14:paraId="00EA81D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Кураторская мастерская «Жоба күні»: подготовка выставки, показа, выступления или медиапрезентации.</w:t>
      </w:r>
    </w:p>
    <w:p w14:paraId="3F838A1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10) Фестиваль достижений «</w:t>
      </w:r>
      <w:r>
        <w:rPr>
          <w:rFonts w:cs="Times New Roman"/>
          <w:szCs w:val="28"/>
          <w:lang w:val="ru-RU"/>
        </w:rPr>
        <w:t>Салют</w:t>
      </w:r>
      <w:r w:rsidRPr="00726D7C">
        <w:rPr>
          <w:rFonts w:cs="Times New Roman"/>
          <w:szCs w:val="28"/>
          <w:lang w:val="ru-RU"/>
        </w:rPr>
        <w:t xml:space="preserve"> </w:t>
      </w:r>
      <w:r w:rsidRPr="00726D7C">
        <w:rPr>
          <w:rFonts w:cs="Times New Roman"/>
          <w:szCs w:val="28"/>
        </w:rPr>
        <w:t>Fest</w:t>
      </w:r>
      <w:r w:rsidRPr="00726D7C">
        <w:rPr>
          <w:rFonts w:cs="Times New Roman"/>
          <w:szCs w:val="28"/>
          <w:lang w:val="ru-RU"/>
        </w:rPr>
        <w:t>»: выставки, показы, перформансы, награждение.</w:t>
      </w:r>
    </w:p>
    <w:p w14:paraId="345579A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11) Итоговая рефлексия «Менің шығармашылық жолым»: самооценка, благодарность, планы дальнейшего развития.</w:t>
      </w:r>
    </w:p>
    <w:p w14:paraId="4E291D83"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t>Раздел 6. Условия реализации Программы</w:t>
      </w:r>
    </w:p>
    <w:p w14:paraId="1A5E119E"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Настоящий раздел содержит описание материально-технических условий, условий проживания в соответствии с санитарно-эпидемиологическими требованиями, организации режима дня, питания и отдыха, медицинского сопровождения и профилактических мероприятий, обеспечения охраны жизни и здоровья несовершеннолетних, включая пожарную и антитеррористическую безопасность, учета климатических и природных особенностей местности, а также доступности и безопасности среды для детей с особыми образовательными потребностями при их участии.</w:t>
      </w:r>
      <w:proofErr w:type="gramEnd"/>
    </w:p>
    <w:p w14:paraId="25D6AAE0"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Организационные условия</w:t>
      </w:r>
    </w:p>
    <w:p w14:paraId="37660A0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Организация деятельности участников осуществляется в соответствии с режимом дня, санитарно-эпидемиологическими требованиями, требованиями безопасности жизнедеятельности, возрастными особенностями несовершеннолетних и содержанием смены.</w:t>
      </w:r>
    </w:p>
    <w:p w14:paraId="609A656F"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Формирование отрядов осуществляется с учетом возраста участников, условий проживания, педагогической целесообразности, психологической совместимости и требований безопасности.</w:t>
      </w:r>
    </w:p>
    <w:p w14:paraId="1E323F7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В течение смены обеспечивается рациональное чередование образовательной, воспитательной, творческой, проектной, сценической, спортивной, оздоровительной и досуговой деятельности.</w:t>
      </w:r>
    </w:p>
    <w:p w14:paraId="08B8D66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Организация самостоятельно определяет детализированный режим дня с учетом местных условий, климатических особенностей, инфраструктуры, медицинских рекомендаций и возраста участников.</w:t>
      </w:r>
    </w:p>
    <w:p w14:paraId="3604F22C"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Материально-технические условия</w:t>
      </w:r>
    </w:p>
    <w:p w14:paraId="76CB5EE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Для реализации Программы используются имеющиеся ресурсы Организации: помещения, открытые площадки, актовый зал или иное пространство для выступлений, творческие комнаты при наличии, спортивный инвентарь, канцелярские, художественные и подручные материалы, информационные стенды, а также доступные технические средства при их наличии.</w:t>
      </w:r>
    </w:p>
    <w:p w14:paraId="73045A05"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жилые помещения для размещения участников;</w:t>
      </w:r>
    </w:p>
    <w:p w14:paraId="08FE6223"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столовая или иная организованная система питания;</w:t>
      </w:r>
    </w:p>
    <w:p w14:paraId="220796FB"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lastRenderedPageBreak/>
        <w:t>• медицинский пункт или условия для медицинского сопровождения;</w:t>
      </w:r>
    </w:p>
    <w:p w14:paraId="1837F2DA"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спортивные, игровые или открытые площадки;</w:t>
      </w:r>
    </w:p>
    <w:p w14:paraId="356C5C9A"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помещения или безопасные пространства для художественной, сценической, музыкальной, проектной и групповой работы;</w:t>
      </w:r>
    </w:p>
    <w:p w14:paraId="19295DC2"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актовый зал, клубное помещение, сцена или открытая площадка для выступлений при наличии;</w:t>
      </w:r>
    </w:p>
    <w:p w14:paraId="62FE9ED6" w14:textId="77777777" w:rsidR="009A4DC4" w:rsidRPr="00726D7C" w:rsidRDefault="009A4DC4" w:rsidP="009A4DC4">
      <w:pPr>
        <w:spacing w:after="0" w:line="240" w:lineRule="auto"/>
        <w:ind w:left="397"/>
        <w:rPr>
          <w:rFonts w:cs="Times New Roman"/>
          <w:szCs w:val="28"/>
          <w:lang w:val="ru-RU"/>
        </w:rPr>
      </w:pPr>
      <w:proofErr w:type="gramStart"/>
      <w:r w:rsidRPr="00726D7C">
        <w:rPr>
          <w:rFonts w:cs="Times New Roman"/>
          <w:szCs w:val="28"/>
          <w:lang w:val="ru-RU"/>
        </w:rPr>
        <w:t>• канцелярские и художественные материалы: бумага, картон, маркеры, карандаши, краски, кисти, клей, ножницы с соблюдением безопасности, ткани, ленты, безопасные подручные материалы;</w:t>
      </w:r>
      <w:proofErr w:type="gramEnd"/>
    </w:p>
    <w:p w14:paraId="5D205CE5"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имеющийся спортивный и игровой инвентарь;</w:t>
      </w:r>
    </w:p>
    <w:p w14:paraId="3D989F46"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информационные стенды и выставочные поверхности;</w:t>
      </w:r>
    </w:p>
    <w:p w14:paraId="2323115B" w14:textId="77777777" w:rsidR="009A4DC4" w:rsidRPr="00726D7C" w:rsidRDefault="009A4DC4" w:rsidP="009A4DC4">
      <w:pPr>
        <w:spacing w:after="0" w:line="240" w:lineRule="auto"/>
        <w:ind w:left="397"/>
        <w:rPr>
          <w:rFonts w:cs="Times New Roman"/>
          <w:szCs w:val="28"/>
          <w:lang w:val="ru-RU"/>
        </w:rPr>
      </w:pPr>
      <w:proofErr w:type="gramStart"/>
      <w:r w:rsidRPr="00726D7C">
        <w:rPr>
          <w:rFonts w:cs="Times New Roman"/>
          <w:szCs w:val="28"/>
          <w:lang w:val="ru-RU"/>
        </w:rPr>
        <w:t>• доступные технические средства при наличии: компьютер, проектор, акустическое оборудование, микрофоны, фото- и видеотехника, планшеты, графические планшеты, интерактивные панели, без их обязательного применения.</w:t>
      </w:r>
      <w:proofErr w:type="gramEnd"/>
    </w:p>
    <w:p w14:paraId="135D8A22"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Санитарно-гигиенические условия</w:t>
      </w:r>
    </w:p>
    <w:p w14:paraId="0688E51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Организация деятельности участников осуществляется с соблюдением санитарно-эпидемиологических требований, установленных законодательством Республики Казахстан. Обеспечиваются безопасные условия проживания, контроль качества питания, питьевой режим, соблюдение норм личной гигиены, проветривание и санитарная обработка помещений, медицинское наблюдение и профилактические мероприятия. При использовании художественных материалов учитываются безопасность, возраст участников, проветривание помещений, запрет на применение опасных веществ и соблюдение инструктажей.</w:t>
      </w:r>
    </w:p>
    <w:p w14:paraId="4CC85ED1"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Организация режима дня, питания и отдыха</w:t>
      </w:r>
    </w:p>
    <w:p w14:paraId="3DEA671F" w14:textId="77777777" w:rsidR="009A4DC4" w:rsidRPr="00726D7C" w:rsidRDefault="009A4DC4" w:rsidP="009A4DC4">
      <w:pPr>
        <w:spacing w:after="0" w:line="240" w:lineRule="auto"/>
        <w:ind w:firstLine="709"/>
        <w:rPr>
          <w:rFonts w:cs="Times New Roman"/>
          <w:szCs w:val="28"/>
        </w:rPr>
      </w:pPr>
      <w:r w:rsidRPr="00726D7C">
        <w:rPr>
          <w:rFonts w:cs="Times New Roman"/>
          <w:szCs w:val="28"/>
          <w:lang w:val="ru-RU"/>
        </w:rPr>
        <w:t xml:space="preserve">Режим дня предусматривает рациональное чередование сна, питания, образовательных мероприятий, творческих занятий, оздоровительной активности, отдыха, прогулок, свободного времени, вечерних мероприятий и рефлексии. Питание организуется в соответствии с установленными нормами, возрастом детей, режимом пребывания и санитарно-эпидемиологическими требованиями. </w:t>
      </w:r>
      <w:r w:rsidRPr="00726D7C">
        <w:rPr>
          <w:rFonts w:cs="Times New Roman"/>
          <w:szCs w:val="28"/>
          <w:lang w:val="kk-KZ"/>
        </w:rPr>
        <w:t>Питьевой режим обеспечивается в течение всего дня.</w:t>
      </w:r>
    </w:p>
    <w:tbl>
      <w:tblPr>
        <w:tblStyle w:val="aff0"/>
        <w:tblW w:w="0" w:type="auto"/>
        <w:jc w:val="center"/>
        <w:tblLook w:val="04A0" w:firstRow="1" w:lastRow="0" w:firstColumn="1" w:lastColumn="0" w:noHBand="0" w:noVBand="1"/>
      </w:tblPr>
      <w:tblGrid>
        <w:gridCol w:w="2977"/>
        <w:gridCol w:w="6661"/>
      </w:tblGrid>
      <w:tr w:rsidR="009A4DC4" w:rsidRPr="00726D7C" w14:paraId="5C233E37" w14:textId="77777777" w:rsidTr="00C43F41">
        <w:trPr>
          <w:tblHeader/>
          <w:jc w:val="center"/>
        </w:trPr>
        <w:tc>
          <w:tcPr>
            <w:tcW w:w="2977" w:type="dxa"/>
            <w:shd w:val="clear" w:color="auto" w:fill="FCE4D6"/>
          </w:tcPr>
          <w:p w14:paraId="6482D904" w14:textId="77777777" w:rsidR="009A4DC4" w:rsidRPr="00726D7C" w:rsidRDefault="009A4DC4" w:rsidP="00C43F41">
            <w:pPr>
              <w:rPr>
                <w:rFonts w:cs="Times New Roman"/>
                <w:szCs w:val="28"/>
                <w:lang w:val="kk-KZ"/>
              </w:rPr>
            </w:pPr>
            <w:r w:rsidRPr="00726D7C">
              <w:rPr>
                <w:rFonts w:cs="Times New Roman"/>
                <w:b/>
                <w:szCs w:val="28"/>
                <w:lang w:val="kk-KZ"/>
              </w:rPr>
              <w:t>Элемент режима</w:t>
            </w:r>
          </w:p>
        </w:tc>
        <w:tc>
          <w:tcPr>
            <w:tcW w:w="6661" w:type="dxa"/>
            <w:shd w:val="clear" w:color="auto" w:fill="FCE4D6"/>
          </w:tcPr>
          <w:p w14:paraId="0ACC569B" w14:textId="77777777" w:rsidR="009A4DC4" w:rsidRPr="00726D7C" w:rsidRDefault="009A4DC4" w:rsidP="00C43F41">
            <w:pPr>
              <w:rPr>
                <w:rFonts w:cs="Times New Roman"/>
                <w:szCs w:val="28"/>
                <w:lang w:val="kk-KZ"/>
              </w:rPr>
            </w:pPr>
            <w:r w:rsidRPr="00726D7C">
              <w:rPr>
                <w:rFonts w:cs="Times New Roman"/>
                <w:b/>
                <w:szCs w:val="28"/>
                <w:lang w:val="kk-KZ"/>
              </w:rPr>
              <w:t>Примерное содержание</w:t>
            </w:r>
          </w:p>
        </w:tc>
      </w:tr>
      <w:tr w:rsidR="009A4DC4" w:rsidRPr="009A4DC4" w14:paraId="4B123068" w14:textId="77777777" w:rsidTr="00C43F41">
        <w:trPr>
          <w:jc w:val="center"/>
        </w:trPr>
        <w:tc>
          <w:tcPr>
            <w:tcW w:w="2977" w:type="dxa"/>
          </w:tcPr>
          <w:p w14:paraId="4F16AFE0" w14:textId="77777777" w:rsidR="009A4DC4" w:rsidRPr="00726D7C" w:rsidRDefault="009A4DC4" w:rsidP="00C43F41">
            <w:pPr>
              <w:rPr>
                <w:rFonts w:cs="Times New Roman"/>
                <w:szCs w:val="28"/>
                <w:lang w:val="kk-KZ"/>
              </w:rPr>
            </w:pPr>
            <w:r w:rsidRPr="00726D7C">
              <w:rPr>
                <w:rFonts w:cs="Times New Roman"/>
                <w:szCs w:val="28"/>
                <w:lang w:val="kk-KZ"/>
              </w:rPr>
              <w:t>Утро</w:t>
            </w:r>
          </w:p>
        </w:tc>
        <w:tc>
          <w:tcPr>
            <w:tcW w:w="6661" w:type="dxa"/>
          </w:tcPr>
          <w:p w14:paraId="346613CB" w14:textId="77777777" w:rsidR="009A4DC4" w:rsidRPr="00726D7C" w:rsidRDefault="009A4DC4" w:rsidP="00C43F41">
            <w:pPr>
              <w:rPr>
                <w:rFonts w:cs="Times New Roman"/>
                <w:szCs w:val="28"/>
                <w:lang w:val="kk-KZ"/>
              </w:rPr>
            </w:pPr>
            <w:r w:rsidRPr="00726D7C">
              <w:rPr>
                <w:rFonts w:cs="Times New Roman"/>
                <w:szCs w:val="28"/>
                <w:lang w:val="kk-KZ"/>
              </w:rPr>
              <w:t>Подъем, гигиенические процедуры, зарядка, завтрак, линейка или сбор отряда.</w:t>
            </w:r>
          </w:p>
        </w:tc>
      </w:tr>
      <w:tr w:rsidR="009A4DC4" w:rsidRPr="009A4DC4" w14:paraId="703344DE" w14:textId="77777777" w:rsidTr="00C43F41">
        <w:trPr>
          <w:jc w:val="center"/>
        </w:trPr>
        <w:tc>
          <w:tcPr>
            <w:tcW w:w="2977" w:type="dxa"/>
          </w:tcPr>
          <w:p w14:paraId="13D7E192" w14:textId="77777777" w:rsidR="009A4DC4" w:rsidRPr="00726D7C" w:rsidRDefault="009A4DC4" w:rsidP="00C43F41">
            <w:pPr>
              <w:rPr>
                <w:rFonts w:cs="Times New Roman"/>
                <w:szCs w:val="28"/>
                <w:lang w:val="kk-KZ"/>
              </w:rPr>
            </w:pPr>
            <w:r w:rsidRPr="00726D7C">
              <w:rPr>
                <w:rFonts w:cs="Times New Roman"/>
                <w:szCs w:val="28"/>
                <w:lang w:val="kk-KZ"/>
              </w:rPr>
              <w:t>Первая половина дня</w:t>
            </w:r>
          </w:p>
        </w:tc>
        <w:tc>
          <w:tcPr>
            <w:tcW w:w="6661" w:type="dxa"/>
          </w:tcPr>
          <w:p w14:paraId="5BF56512" w14:textId="77777777" w:rsidR="009A4DC4" w:rsidRPr="00726D7C" w:rsidRDefault="009A4DC4" w:rsidP="00C43F41">
            <w:pPr>
              <w:rPr>
                <w:rFonts w:cs="Times New Roman"/>
                <w:szCs w:val="28"/>
                <w:lang w:val="kk-KZ"/>
              </w:rPr>
            </w:pPr>
            <w:r w:rsidRPr="00726D7C">
              <w:rPr>
                <w:rFonts w:cs="Times New Roman"/>
                <w:szCs w:val="28"/>
                <w:lang w:val="kk-KZ"/>
              </w:rPr>
              <w:t>Развивающие и практико-ориентированные занятия, творческие лаборатории, проектная деятельность.</w:t>
            </w:r>
          </w:p>
        </w:tc>
      </w:tr>
      <w:tr w:rsidR="009A4DC4" w:rsidRPr="009A4DC4" w14:paraId="7BE38AD8" w14:textId="77777777" w:rsidTr="00C43F41">
        <w:trPr>
          <w:jc w:val="center"/>
        </w:trPr>
        <w:tc>
          <w:tcPr>
            <w:tcW w:w="2977" w:type="dxa"/>
          </w:tcPr>
          <w:p w14:paraId="79E5F6F9" w14:textId="77777777" w:rsidR="009A4DC4" w:rsidRPr="00726D7C" w:rsidRDefault="009A4DC4" w:rsidP="00C43F41">
            <w:pPr>
              <w:rPr>
                <w:rFonts w:cs="Times New Roman"/>
                <w:szCs w:val="28"/>
                <w:lang w:val="kk-KZ"/>
              </w:rPr>
            </w:pPr>
            <w:r w:rsidRPr="00726D7C">
              <w:rPr>
                <w:rFonts w:cs="Times New Roman"/>
                <w:szCs w:val="28"/>
                <w:lang w:val="kk-KZ"/>
              </w:rPr>
              <w:t>День</w:t>
            </w:r>
          </w:p>
        </w:tc>
        <w:tc>
          <w:tcPr>
            <w:tcW w:w="6661" w:type="dxa"/>
          </w:tcPr>
          <w:p w14:paraId="0640B81B" w14:textId="77777777" w:rsidR="009A4DC4" w:rsidRPr="00726D7C" w:rsidRDefault="009A4DC4" w:rsidP="00C43F41">
            <w:pPr>
              <w:rPr>
                <w:rFonts w:cs="Times New Roman"/>
                <w:szCs w:val="28"/>
                <w:lang w:val="kk-KZ"/>
              </w:rPr>
            </w:pPr>
            <w:r w:rsidRPr="00726D7C">
              <w:rPr>
                <w:rFonts w:cs="Times New Roman"/>
                <w:szCs w:val="28"/>
                <w:lang w:val="kk-KZ"/>
              </w:rPr>
              <w:t>Обед, отдых, тихое время или спокойная деятельность.</w:t>
            </w:r>
          </w:p>
        </w:tc>
      </w:tr>
      <w:tr w:rsidR="009A4DC4" w:rsidRPr="009A4DC4" w14:paraId="097F365F" w14:textId="77777777" w:rsidTr="00C43F41">
        <w:trPr>
          <w:jc w:val="center"/>
        </w:trPr>
        <w:tc>
          <w:tcPr>
            <w:tcW w:w="2977" w:type="dxa"/>
          </w:tcPr>
          <w:p w14:paraId="635272A8" w14:textId="77777777" w:rsidR="009A4DC4" w:rsidRPr="00726D7C" w:rsidRDefault="009A4DC4" w:rsidP="00C43F41">
            <w:pPr>
              <w:rPr>
                <w:rFonts w:cs="Times New Roman"/>
                <w:szCs w:val="28"/>
                <w:lang w:val="kk-KZ"/>
              </w:rPr>
            </w:pPr>
            <w:r w:rsidRPr="00726D7C">
              <w:rPr>
                <w:rFonts w:cs="Times New Roman"/>
                <w:szCs w:val="28"/>
                <w:lang w:val="kk-KZ"/>
              </w:rPr>
              <w:t>Вторая половина дня</w:t>
            </w:r>
          </w:p>
        </w:tc>
        <w:tc>
          <w:tcPr>
            <w:tcW w:w="6661" w:type="dxa"/>
          </w:tcPr>
          <w:p w14:paraId="6D059056" w14:textId="77777777" w:rsidR="009A4DC4" w:rsidRPr="00726D7C" w:rsidRDefault="009A4DC4" w:rsidP="00C43F41">
            <w:pPr>
              <w:rPr>
                <w:rFonts w:cs="Times New Roman"/>
                <w:szCs w:val="28"/>
                <w:lang w:val="kk-KZ"/>
              </w:rPr>
            </w:pPr>
            <w:r w:rsidRPr="00726D7C">
              <w:rPr>
                <w:rFonts w:cs="Times New Roman"/>
                <w:szCs w:val="28"/>
                <w:lang w:val="kk-KZ"/>
              </w:rPr>
              <w:t xml:space="preserve">Практические занятия, репетиции, мастерские, спортивные, музыкально-двигательные или </w:t>
            </w:r>
            <w:r w:rsidRPr="00726D7C">
              <w:rPr>
                <w:rFonts w:cs="Times New Roman"/>
                <w:szCs w:val="28"/>
                <w:lang w:val="kk-KZ"/>
              </w:rPr>
              <w:lastRenderedPageBreak/>
              <w:t>творческие мероприятия.</w:t>
            </w:r>
          </w:p>
        </w:tc>
      </w:tr>
      <w:tr w:rsidR="009A4DC4" w:rsidRPr="009A4DC4" w14:paraId="257084BD" w14:textId="77777777" w:rsidTr="00C43F41">
        <w:trPr>
          <w:jc w:val="center"/>
        </w:trPr>
        <w:tc>
          <w:tcPr>
            <w:tcW w:w="2977" w:type="dxa"/>
          </w:tcPr>
          <w:p w14:paraId="7055890A" w14:textId="77777777" w:rsidR="009A4DC4" w:rsidRPr="00726D7C" w:rsidRDefault="009A4DC4" w:rsidP="00C43F41">
            <w:pPr>
              <w:rPr>
                <w:rFonts w:cs="Times New Roman"/>
                <w:szCs w:val="28"/>
                <w:lang w:val="kk-KZ"/>
              </w:rPr>
            </w:pPr>
            <w:r w:rsidRPr="00726D7C">
              <w:rPr>
                <w:rFonts w:cs="Times New Roman"/>
                <w:szCs w:val="28"/>
                <w:lang w:val="kk-KZ"/>
              </w:rPr>
              <w:lastRenderedPageBreak/>
              <w:t>Вечер</w:t>
            </w:r>
          </w:p>
        </w:tc>
        <w:tc>
          <w:tcPr>
            <w:tcW w:w="6661" w:type="dxa"/>
          </w:tcPr>
          <w:p w14:paraId="1C773D1F" w14:textId="77777777" w:rsidR="009A4DC4" w:rsidRPr="00726D7C" w:rsidRDefault="009A4DC4" w:rsidP="00C43F41">
            <w:pPr>
              <w:rPr>
                <w:rFonts w:cs="Times New Roman"/>
                <w:szCs w:val="28"/>
                <w:lang w:val="kk-KZ"/>
              </w:rPr>
            </w:pPr>
            <w:r w:rsidRPr="00726D7C">
              <w:rPr>
                <w:rFonts w:cs="Times New Roman"/>
                <w:szCs w:val="28"/>
                <w:lang w:val="kk-KZ"/>
              </w:rPr>
              <w:t>Культурно-досуговое или воспитательное мероприятие, показ, выставка, рефлексия, подготовка ко сну.</w:t>
            </w:r>
          </w:p>
        </w:tc>
      </w:tr>
    </w:tbl>
    <w:p w14:paraId="68A0FC28"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Медицинское сопровождение и профилактические мероприятия</w:t>
      </w:r>
    </w:p>
    <w:p w14:paraId="02F67EE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Медицинское сопровождение осуществляется медицинскими работниками в соответствии с требованиями законодательства Республики Казахстан. В рамках Программы предусматривается наблюдение за состоянием здоровья участников, профилактика переутомления, контроль самочувствия, сопровождение мероприятий с повышенной двигательной, сценической или эмоциональной нагрузкой, информирование педагогов о допустимой нагрузке детей с учетом медицинских показаний.</w:t>
      </w:r>
    </w:p>
    <w:p w14:paraId="456EF467"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Обеспечение охраны жизни и здоровья несовершеннолетних</w:t>
      </w:r>
    </w:p>
    <w:p w14:paraId="4CA2EBC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Безопасность участников является обязательным условием реализации Программы. В Организации обеспечиваются контроль доступа на территорию, сопровождение участников педагогическими работниками, проведение инструктажей по безопасности, соблюдение требований пожарной и антитеррористической безопасности, безопасная организация творческих, сценических, спортивных, практических и иных мероприятий. Особое внимание уделяется безопасному использованию художественных материалов, сценического пространства, реквизита, музыкального и технического оборудования при его наличии.</w:t>
      </w:r>
    </w:p>
    <w:p w14:paraId="213B683D"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Учет климатических и природных особенностей местности</w:t>
      </w:r>
    </w:p>
    <w:p w14:paraId="7F1AC22D"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планировании мероприятий учитываются климатические, природные и территориальные особенности местности. В жаркую, ветреную, дождливую или иную неблагоприятную погоду мероприятия переносятся в безопасные помещения либо заменяются равноценными по содержанию формами деятельности. Продолжительность пребывания на открытом воздухе регулируется с учетом погоды, возраста детей и медицинских рекомендаций.</w:t>
      </w:r>
    </w:p>
    <w:p w14:paraId="40982645"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Доступность и безопасность среды для детей с особыми образовательными потребностями</w:t>
      </w:r>
    </w:p>
    <w:p w14:paraId="2800EA8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При участии детей с особыми образовательными потребностями Организация обеспечивает доступность и безопасность среды в пределах имеющихся условий, адаптацию форм участия, индивидуальное педагогическое сопровождение, учет рекомендаций специалистов, медицинских показаний и информации, предоставленной законными представителями. Творческие задания могут адаптироваться по времени, материалам, форме представления результата и уровню физической или эмоциональной нагрузки.</w:t>
      </w:r>
    </w:p>
    <w:p w14:paraId="4631FF21"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lastRenderedPageBreak/>
        <w:t>Раздел 7. Кадровое и методическое обеспечение</w:t>
      </w:r>
    </w:p>
    <w:p w14:paraId="071576C6"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Кадровое обеспечение</w:t>
      </w:r>
    </w:p>
    <w:p w14:paraId="5D7A3EF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Реализацию Программы обеспечивают педагогические, медицинские, административные и иные работники Организации.</w:t>
      </w:r>
    </w:p>
    <w:p w14:paraId="35CEEDBD"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К реализации Программы могут быть привлечены руководитель Организации, заместитель руководителя или ответственное лицо по воспитательной работе, методист при наличии, воспитатели, вожатые, педагоги дополнительного образования при наличии, руководители творческих направлений, музыкальные, театральные, художественные или медиа-педагоги при наличии, инструктор или ответственный за физкультурно-оздоровительную деятельность, медицинский работник, педагог-психолог при наличии, а также работники, обеспечивающие питание, проживание, безопасность и хозяйственное сопровождение.</w:t>
      </w:r>
      <w:proofErr w:type="gramEnd"/>
    </w:p>
    <w:p w14:paraId="5E833B3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Содержание направлений реализуется педагогическими работниками через доступные формы работы: игры, мастер-классы, арт-практикумы, репетиции, выставки, проектные задания, творческие лаборатории, сценические показы и командные презентации. При наличии соответствующих специалистов Организация вправе расширить содержание отдельных направлений без увеличения допустимой нагрузки на участников.</w:t>
      </w:r>
    </w:p>
    <w:p w14:paraId="6B8442E3" w14:textId="77777777" w:rsidR="009A4DC4" w:rsidRPr="00726D7C" w:rsidRDefault="009A4DC4" w:rsidP="009A4DC4">
      <w:pPr>
        <w:pStyle w:val="21"/>
        <w:spacing w:before="60" w:after="60" w:line="240" w:lineRule="auto"/>
        <w:rPr>
          <w:rFonts w:cs="Times New Roman"/>
          <w:szCs w:val="28"/>
        </w:rPr>
      </w:pPr>
      <w:r w:rsidRPr="00726D7C">
        <w:rPr>
          <w:rFonts w:eastAsia="Times New Roman" w:cs="Times New Roman"/>
          <w:szCs w:val="28"/>
        </w:rPr>
        <w:t>Функциональные обязанности</w:t>
      </w:r>
    </w:p>
    <w:tbl>
      <w:tblPr>
        <w:tblStyle w:val="aff0"/>
        <w:tblW w:w="0" w:type="auto"/>
        <w:jc w:val="center"/>
        <w:tblLook w:val="04A0" w:firstRow="1" w:lastRow="0" w:firstColumn="1" w:lastColumn="0" w:noHBand="0" w:noVBand="1"/>
      </w:tblPr>
      <w:tblGrid>
        <w:gridCol w:w="3686"/>
        <w:gridCol w:w="5952"/>
      </w:tblGrid>
      <w:tr w:rsidR="009A4DC4" w:rsidRPr="00726D7C" w14:paraId="7E634AA4" w14:textId="77777777" w:rsidTr="00C43F41">
        <w:trPr>
          <w:tblHeader/>
          <w:jc w:val="center"/>
        </w:trPr>
        <w:tc>
          <w:tcPr>
            <w:tcW w:w="3686" w:type="dxa"/>
            <w:shd w:val="clear" w:color="auto" w:fill="FCE4D6"/>
          </w:tcPr>
          <w:p w14:paraId="4C06F35A" w14:textId="77777777" w:rsidR="009A4DC4" w:rsidRPr="00726D7C" w:rsidRDefault="009A4DC4" w:rsidP="00C43F41">
            <w:pPr>
              <w:rPr>
                <w:rFonts w:cs="Times New Roman"/>
                <w:szCs w:val="28"/>
                <w:lang w:val="kk-KZ"/>
              </w:rPr>
            </w:pPr>
            <w:r w:rsidRPr="00726D7C">
              <w:rPr>
                <w:rFonts w:cs="Times New Roman"/>
                <w:b/>
                <w:szCs w:val="28"/>
                <w:lang w:val="kk-KZ"/>
              </w:rPr>
              <w:t>Участник реализации</w:t>
            </w:r>
          </w:p>
        </w:tc>
        <w:tc>
          <w:tcPr>
            <w:tcW w:w="5952" w:type="dxa"/>
            <w:shd w:val="clear" w:color="auto" w:fill="FCE4D6"/>
          </w:tcPr>
          <w:p w14:paraId="41B2AB52" w14:textId="77777777" w:rsidR="009A4DC4" w:rsidRPr="00726D7C" w:rsidRDefault="009A4DC4" w:rsidP="00C43F41">
            <w:pPr>
              <w:rPr>
                <w:rFonts w:cs="Times New Roman"/>
                <w:szCs w:val="28"/>
                <w:lang w:val="kk-KZ"/>
              </w:rPr>
            </w:pPr>
            <w:r w:rsidRPr="00726D7C">
              <w:rPr>
                <w:rFonts w:cs="Times New Roman"/>
                <w:b/>
                <w:szCs w:val="28"/>
                <w:lang w:val="kk-KZ"/>
              </w:rPr>
              <w:t>Основные функции</w:t>
            </w:r>
          </w:p>
        </w:tc>
      </w:tr>
      <w:tr w:rsidR="009A4DC4" w:rsidRPr="009A4DC4" w14:paraId="31C6B650" w14:textId="77777777" w:rsidTr="00C43F41">
        <w:trPr>
          <w:jc w:val="center"/>
        </w:trPr>
        <w:tc>
          <w:tcPr>
            <w:tcW w:w="3686" w:type="dxa"/>
          </w:tcPr>
          <w:p w14:paraId="42337E53" w14:textId="77777777" w:rsidR="009A4DC4" w:rsidRPr="00726D7C" w:rsidRDefault="009A4DC4" w:rsidP="00C43F41">
            <w:pPr>
              <w:rPr>
                <w:rFonts w:cs="Times New Roman"/>
                <w:szCs w:val="28"/>
                <w:lang w:val="kk-KZ"/>
              </w:rPr>
            </w:pPr>
            <w:r w:rsidRPr="00726D7C">
              <w:rPr>
                <w:rFonts w:cs="Times New Roman"/>
                <w:szCs w:val="28"/>
                <w:lang w:val="kk-KZ"/>
              </w:rPr>
              <w:t>Руководитель Организации</w:t>
            </w:r>
          </w:p>
        </w:tc>
        <w:tc>
          <w:tcPr>
            <w:tcW w:w="5952" w:type="dxa"/>
          </w:tcPr>
          <w:p w14:paraId="4C81FCA9" w14:textId="77777777" w:rsidR="009A4DC4" w:rsidRPr="00726D7C" w:rsidRDefault="009A4DC4" w:rsidP="00C43F41">
            <w:pPr>
              <w:rPr>
                <w:rFonts w:cs="Times New Roman"/>
                <w:szCs w:val="28"/>
                <w:lang w:val="kk-KZ"/>
              </w:rPr>
            </w:pPr>
            <w:r w:rsidRPr="00726D7C">
              <w:rPr>
                <w:rFonts w:cs="Times New Roman"/>
                <w:szCs w:val="28"/>
                <w:lang w:val="kk-KZ"/>
              </w:rPr>
              <w:t>Общее руководство реализацией Программы, создание условий, контроль безопасности, координация работы сотрудников.</w:t>
            </w:r>
          </w:p>
        </w:tc>
      </w:tr>
      <w:tr w:rsidR="009A4DC4" w:rsidRPr="009A4DC4" w14:paraId="0B9981DE" w14:textId="77777777" w:rsidTr="00C43F41">
        <w:trPr>
          <w:jc w:val="center"/>
        </w:trPr>
        <w:tc>
          <w:tcPr>
            <w:tcW w:w="3686" w:type="dxa"/>
          </w:tcPr>
          <w:p w14:paraId="2F4CE984" w14:textId="77777777" w:rsidR="009A4DC4" w:rsidRPr="00726D7C" w:rsidRDefault="009A4DC4" w:rsidP="00C43F41">
            <w:pPr>
              <w:rPr>
                <w:rFonts w:cs="Times New Roman"/>
                <w:szCs w:val="28"/>
                <w:lang w:val="kk-KZ"/>
              </w:rPr>
            </w:pPr>
            <w:r w:rsidRPr="00726D7C">
              <w:rPr>
                <w:rFonts w:cs="Times New Roman"/>
                <w:szCs w:val="28"/>
                <w:lang w:val="kk-KZ"/>
              </w:rPr>
              <w:t>Заместитель руководителя / ответственное лицо</w:t>
            </w:r>
          </w:p>
        </w:tc>
        <w:tc>
          <w:tcPr>
            <w:tcW w:w="5952" w:type="dxa"/>
          </w:tcPr>
          <w:p w14:paraId="34A72740" w14:textId="77777777" w:rsidR="009A4DC4" w:rsidRPr="00726D7C" w:rsidRDefault="009A4DC4" w:rsidP="00C43F41">
            <w:pPr>
              <w:rPr>
                <w:rFonts w:cs="Times New Roman"/>
                <w:szCs w:val="28"/>
                <w:lang w:val="kk-KZ"/>
              </w:rPr>
            </w:pPr>
            <w:r w:rsidRPr="00726D7C">
              <w:rPr>
                <w:rFonts w:cs="Times New Roman"/>
                <w:szCs w:val="28"/>
                <w:lang w:val="kk-KZ"/>
              </w:rPr>
              <w:t>Координация воспитательной, образовательной и творческой деятельности, контроль выполнения план-сетки, организация итогов смены.</w:t>
            </w:r>
          </w:p>
        </w:tc>
      </w:tr>
      <w:tr w:rsidR="009A4DC4" w:rsidRPr="009A4DC4" w14:paraId="4ABE9915" w14:textId="77777777" w:rsidTr="00C43F41">
        <w:trPr>
          <w:jc w:val="center"/>
        </w:trPr>
        <w:tc>
          <w:tcPr>
            <w:tcW w:w="3686" w:type="dxa"/>
          </w:tcPr>
          <w:p w14:paraId="1B17DD4B" w14:textId="77777777" w:rsidR="009A4DC4" w:rsidRPr="00726D7C" w:rsidRDefault="009A4DC4" w:rsidP="00C43F41">
            <w:pPr>
              <w:rPr>
                <w:rFonts w:cs="Times New Roman"/>
                <w:szCs w:val="28"/>
                <w:lang w:val="kk-KZ"/>
              </w:rPr>
            </w:pPr>
            <w:r w:rsidRPr="00726D7C">
              <w:rPr>
                <w:rFonts w:cs="Times New Roman"/>
                <w:szCs w:val="28"/>
                <w:lang w:val="kk-KZ"/>
              </w:rPr>
              <w:t>Методист при наличии</w:t>
            </w:r>
          </w:p>
        </w:tc>
        <w:tc>
          <w:tcPr>
            <w:tcW w:w="5952" w:type="dxa"/>
          </w:tcPr>
          <w:p w14:paraId="7D915032" w14:textId="77777777" w:rsidR="009A4DC4" w:rsidRPr="00726D7C" w:rsidRDefault="009A4DC4" w:rsidP="00C43F41">
            <w:pPr>
              <w:rPr>
                <w:rFonts w:cs="Times New Roman"/>
                <w:szCs w:val="28"/>
                <w:lang w:val="kk-KZ"/>
              </w:rPr>
            </w:pPr>
            <w:r w:rsidRPr="00726D7C">
              <w:rPr>
                <w:rFonts w:cs="Times New Roman"/>
                <w:szCs w:val="28"/>
                <w:lang w:val="kk-KZ"/>
              </w:rPr>
              <w:t>Методическое сопровождение, подготовка материалов, консультации педагогов, анализ реализации Программы.</w:t>
            </w:r>
          </w:p>
        </w:tc>
      </w:tr>
      <w:tr w:rsidR="009A4DC4" w:rsidRPr="009A4DC4" w14:paraId="423A406F" w14:textId="77777777" w:rsidTr="00C43F41">
        <w:trPr>
          <w:jc w:val="center"/>
        </w:trPr>
        <w:tc>
          <w:tcPr>
            <w:tcW w:w="3686" w:type="dxa"/>
          </w:tcPr>
          <w:p w14:paraId="0D038B55" w14:textId="77777777" w:rsidR="009A4DC4" w:rsidRPr="00726D7C" w:rsidRDefault="009A4DC4" w:rsidP="00C43F41">
            <w:pPr>
              <w:rPr>
                <w:rFonts w:cs="Times New Roman"/>
                <w:szCs w:val="28"/>
                <w:lang w:val="kk-KZ"/>
              </w:rPr>
            </w:pPr>
            <w:r w:rsidRPr="00726D7C">
              <w:rPr>
                <w:rFonts w:cs="Times New Roman"/>
                <w:szCs w:val="28"/>
                <w:lang w:val="kk-KZ"/>
              </w:rPr>
              <w:t>Воспитатели и вожатые</w:t>
            </w:r>
          </w:p>
        </w:tc>
        <w:tc>
          <w:tcPr>
            <w:tcW w:w="5952" w:type="dxa"/>
          </w:tcPr>
          <w:p w14:paraId="5C04E10B" w14:textId="77777777" w:rsidR="009A4DC4" w:rsidRPr="00726D7C" w:rsidRDefault="009A4DC4" w:rsidP="00C43F41">
            <w:pPr>
              <w:rPr>
                <w:rFonts w:cs="Times New Roman"/>
                <w:szCs w:val="28"/>
                <w:lang w:val="kk-KZ"/>
              </w:rPr>
            </w:pPr>
            <w:r w:rsidRPr="00726D7C">
              <w:rPr>
                <w:rFonts w:cs="Times New Roman"/>
                <w:szCs w:val="28"/>
                <w:lang w:val="kk-KZ"/>
              </w:rPr>
              <w:t>Сопровождение отрядов, организация ежедневной деятельности, проведение мероприятий, поддержка дисциплины и психологического климата.</w:t>
            </w:r>
          </w:p>
        </w:tc>
      </w:tr>
      <w:tr w:rsidR="009A4DC4" w:rsidRPr="009A4DC4" w14:paraId="6B88A583" w14:textId="77777777" w:rsidTr="00C43F41">
        <w:trPr>
          <w:jc w:val="center"/>
        </w:trPr>
        <w:tc>
          <w:tcPr>
            <w:tcW w:w="3686" w:type="dxa"/>
          </w:tcPr>
          <w:p w14:paraId="4FC6A935" w14:textId="77777777" w:rsidR="009A4DC4" w:rsidRPr="00726D7C" w:rsidRDefault="009A4DC4" w:rsidP="00C43F41">
            <w:pPr>
              <w:rPr>
                <w:rFonts w:cs="Times New Roman"/>
                <w:szCs w:val="28"/>
                <w:lang w:val="kk-KZ"/>
              </w:rPr>
            </w:pPr>
            <w:r w:rsidRPr="00726D7C">
              <w:rPr>
                <w:rFonts w:cs="Times New Roman"/>
                <w:szCs w:val="28"/>
                <w:lang w:val="kk-KZ"/>
              </w:rPr>
              <w:t>Руководители творческих направлений при наличии</w:t>
            </w:r>
          </w:p>
        </w:tc>
        <w:tc>
          <w:tcPr>
            <w:tcW w:w="5952" w:type="dxa"/>
          </w:tcPr>
          <w:p w14:paraId="135629A7" w14:textId="77777777" w:rsidR="009A4DC4" w:rsidRPr="00726D7C" w:rsidRDefault="009A4DC4" w:rsidP="00C43F41">
            <w:pPr>
              <w:rPr>
                <w:rFonts w:cs="Times New Roman"/>
                <w:szCs w:val="28"/>
                <w:lang w:val="kk-KZ"/>
              </w:rPr>
            </w:pPr>
            <w:r w:rsidRPr="00726D7C">
              <w:rPr>
                <w:rFonts w:cs="Times New Roman"/>
                <w:szCs w:val="28"/>
                <w:lang w:val="kk-KZ"/>
              </w:rPr>
              <w:t>Проведение мастер-классов, творческих лабораторий, репетиций, консультаций по арт-проектам и подготовке фестиваля.</w:t>
            </w:r>
          </w:p>
        </w:tc>
      </w:tr>
      <w:tr w:rsidR="009A4DC4" w:rsidRPr="009A4DC4" w14:paraId="2C05C081" w14:textId="77777777" w:rsidTr="00C43F41">
        <w:trPr>
          <w:jc w:val="center"/>
        </w:trPr>
        <w:tc>
          <w:tcPr>
            <w:tcW w:w="3686" w:type="dxa"/>
          </w:tcPr>
          <w:p w14:paraId="7442751E" w14:textId="77777777" w:rsidR="009A4DC4" w:rsidRPr="00726D7C" w:rsidRDefault="009A4DC4" w:rsidP="00C43F41">
            <w:pPr>
              <w:rPr>
                <w:rFonts w:cs="Times New Roman"/>
                <w:szCs w:val="28"/>
                <w:lang w:val="kk-KZ"/>
              </w:rPr>
            </w:pPr>
            <w:r w:rsidRPr="00726D7C">
              <w:rPr>
                <w:rFonts w:cs="Times New Roman"/>
                <w:szCs w:val="28"/>
                <w:lang w:val="kk-KZ"/>
              </w:rPr>
              <w:t>Ответственный за спортивную деятельность</w:t>
            </w:r>
          </w:p>
        </w:tc>
        <w:tc>
          <w:tcPr>
            <w:tcW w:w="5952" w:type="dxa"/>
          </w:tcPr>
          <w:p w14:paraId="3493FAB5" w14:textId="77777777" w:rsidR="009A4DC4" w:rsidRPr="00726D7C" w:rsidRDefault="009A4DC4" w:rsidP="00C43F41">
            <w:pPr>
              <w:rPr>
                <w:rFonts w:cs="Times New Roman"/>
                <w:szCs w:val="28"/>
                <w:lang w:val="kk-KZ"/>
              </w:rPr>
            </w:pPr>
            <w:r w:rsidRPr="00726D7C">
              <w:rPr>
                <w:rFonts w:cs="Times New Roman"/>
                <w:szCs w:val="28"/>
                <w:lang w:val="kk-KZ"/>
              </w:rPr>
              <w:t xml:space="preserve">Организация зарядок, игр, танцевально-двигательных разминок и спортивных мероприятий с учетом безопасности и возраста </w:t>
            </w:r>
            <w:r w:rsidRPr="00726D7C">
              <w:rPr>
                <w:rFonts w:cs="Times New Roman"/>
                <w:szCs w:val="28"/>
                <w:lang w:val="kk-KZ"/>
              </w:rPr>
              <w:lastRenderedPageBreak/>
              <w:t>участников.</w:t>
            </w:r>
          </w:p>
        </w:tc>
      </w:tr>
      <w:tr w:rsidR="009A4DC4" w:rsidRPr="009A4DC4" w14:paraId="3F8297A2" w14:textId="77777777" w:rsidTr="00C43F41">
        <w:trPr>
          <w:jc w:val="center"/>
        </w:trPr>
        <w:tc>
          <w:tcPr>
            <w:tcW w:w="3686" w:type="dxa"/>
          </w:tcPr>
          <w:p w14:paraId="73B6EB07" w14:textId="77777777" w:rsidR="009A4DC4" w:rsidRPr="00726D7C" w:rsidRDefault="009A4DC4" w:rsidP="00C43F41">
            <w:pPr>
              <w:rPr>
                <w:rFonts w:cs="Times New Roman"/>
                <w:szCs w:val="28"/>
                <w:lang w:val="kk-KZ"/>
              </w:rPr>
            </w:pPr>
            <w:r w:rsidRPr="00726D7C">
              <w:rPr>
                <w:rFonts w:cs="Times New Roman"/>
                <w:szCs w:val="28"/>
                <w:lang w:val="kk-KZ"/>
              </w:rPr>
              <w:lastRenderedPageBreak/>
              <w:t>Медицинский работник</w:t>
            </w:r>
          </w:p>
        </w:tc>
        <w:tc>
          <w:tcPr>
            <w:tcW w:w="5952" w:type="dxa"/>
          </w:tcPr>
          <w:p w14:paraId="4B636766" w14:textId="77777777" w:rsidR="009A4DC4" w:rsidRPr="00726D7C" w:rsidRDefault="009A4DC4" w:rsidP="00C43F41">
            <w:pPr>
              <w:rPr>
                <w:rFonts w:cs="Times New Roman"/>
                <w:szCs w:val="28"/>
                <w:lang w:val="kk-KZ"/>
              </w:rPr>
            </w:pPr>
            <w:r w:rsidRPr="00726D7C">
              <w:rPr>
                <w:rFonts w:cs="Times New Roman"/>
                <w:szCs w:val="28"/>
                <w:lang w:val="kk-KZ"/>
              </w:rPr>
              <w:t>Медицинское наблюдение, профилактика, первая помощь, контроль санитарно-гигиенических условий и самочувствия детей.</w:t>
            </w:r>
          </w:p>
        </w:tc>
      </w:tr>
      <w:tr w:rsidR="009A4DC4" w:rsidRPr="009A4DC4" w14:paraId="6F14A36E" w14:textId="77777777" w:rsidTr="00C43F41">
        <w:trPr>
          <w:jc w:val="center"/>
        </w:trPr>
        <w:tc>
          <w:tcPr>
            <w:tcW w:w="3686" w:type="dxa"/>
          </w:tcPr>
          <w:p w14:paraId="10000B0E" w14:textId="77777777" w:rsidR="009A4DC4" w:rsidRPr="00726D7C" w:rsidRDefault="009A4DC4" w:rsidP="00C43F41">
            <w:pPr>
              <w:rPr>
                <w:rFonts w:cs="Times New Roman"/>
                <w:szCs w:val="28"/>
                <w:lang w:val="kk-KZ"/>
              </w:rPr>
            </w:pPr>
            <w:r w:rsidRPr="00726D7C">
              <w:rPr>
                <w:rFonts w:cs="Times New Roman"/>
                <w:szCs w:val="28"/>
                <w:lang w:val="kk-KZ"/>
              </w:rPr>
              <w:t>Педагог-психолог при наличии</w:t>
            </w:r>
          </w:p>
        </w:tc>
        <w:tc>
          <w:tcPr>
            <w:tcW w:w="5952" w:type="dxa"/>
          </w:tcPr>
          <w:p w14:paraId="6CB4CC75" w14:textId="77777777" w:rsidR="009A4DC4" w:rsidRPr="00726D7C" w:rsidRDefault="009A4DC4" w:rsidP="00C43F41">
            <w:pPr>
              <w:rPr>
                <w:rFonts w:cs="Times New Roman"/>
                <w:szCs w:val="28"/>
                <w:lang w:val="kk-KZ"/>
              </w:rPr>
            </w:pPr>
            <w:r w:rsidRPr="00726D7C">
              <w:rPr>
                <w:rFonts w:cs="Times New Roman"/>
                <w:szCs w:val="28"/>
                <w:lang w:val="kk-KZ"/>
              </w:rPr>
              <w:t>Поддержка адаптации, профилактика конфликтов, наблюдение за эмоциональным состоянием, консультирование педагогов.</w:t>
            </w:r>
          </w:p>
        </w:tc>
      </w:tr>
    </w:tbl>
    <w:p w14:paraId="05CEA7A1"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Методическое обеспечение</w:t>
      </w:r>
    </w:p>
    <w:p w14:paraId="640177E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Методическое обеспечение Программы представляет собой систему организационно-педагогических, дидактических, инструктивных и диагностических материалов, обеспечивающих качественную реализацию содержания смены.</w:t>
      </w:r>
    </w:p>
    <w:p w14:paraId="27626790"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план-сетка смены на 12 дней;</w:t>
      </w:r>
    </w:p>
    <w:p w14:paraId="052BB617"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сценарии мероприятий, игр, фестивалей, мастер-классов, репетиций и тренингов;</w:t>
      </w:r>
    </w:p>
    <w:p w14:paraId="78F53B5C"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xml:space="preserve">• карточки заданий для художественного, театрального, музыкально-двигательного, дизайнерского, </w:t>
      </w:r>
      <w:r w:rsidRPr="00726D7C">
        <w:rPr>
          <w:rFonts w:cs="Times New Roman"/>
          <w:szCs w:val="28"/>
        </w:rPr>
        <w:t>digital</w:t>
      </w:r>
      <w:r w:rsidRPr="00726D7C">
        <w:rPr>
          <w:rFonts w:cs="Times New Roman"/>
          <w:szCs w:val="28"/>
          <w:lang w:val="ru-RU"/>
        </w:rPr>
        <w:t xml:space="preserve"> </w:t>
      </w:r>
      <w:r w:rsidRPr="00726D7C">
        <w:rPr>
          <w:rFonts w:cs="Times New Roman"/>
          <w:szCs w:val="28"/>
        </w:rPr>
        <w:t>art</w:t>
      </w:r>
      <w:r w:rsidRPr="00726D7C">
        <w:rPr>
          <w:rFonts w:cs="Times New Roman"/>
          <w:szCs w:val="28"/>
          <w:lang w:val="ru-RU"/>
        </w:rPr>
        <w:t xml:space="preserve"> и проектного направлений;</w:t>
      </w:r>
    </w:p>
    <w:p w14:paraId="72F342A9"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инструктивные материалы по безопасности при использовании творческих материалов, реквизита, сцены, оборудования и цифровых средств;</w:t>
      </w:r>
    </w:p>
    <w:p w14:paraId="7951528A"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памятки по здоровому образу жизни, питьевому режиму, личной гигиене, медиабезопасности, авторству и культуре общения;</w:t>
      </w:r>
    </w:p>
    <w:p w14:paraId="3FD86FCB"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карты педагогического наблюдения;</w:t>
      </w:r>
    </w:p>
    <w:p w14:paraId="6D459BBB"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анкеты для участников и родителей;</w:t>
      </w:r>
    </w:p>
    <w:p w14:paraId="22743EBC"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шаблоны проектных паспортов, афиш, экспозиционных карточек, сценариев, презентаций и рефлексивных листов;</w:t>
      </w:r>
    </w:p>
    <w:p w14:paraId="6097780E"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материалы для организации детского самоуправления, арт-команд и фестиваля достижений.</w:t>
      </w:r>
    </w:p>
    <w:p w14:paraId="2DE58F0C"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Используемые методики, технологии и формы работы</w:t>
      </w:r>
    </w:p>
    <w:p w14:paraId="5AAD90A8"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В реализации Программы используются игровые, проектные, творческие, исследовательские, тренинговые, здоровьесберегающие, коммуникативные, интерактивные, сценические, дизайнерские, медийные и практико-ориентированные педагогические технологии.</w:t>
      </w:r>
      <w:proofErr w:type="gramEnd"/>
      <w:r w:rsidRPr="00726D7C">
        <w:rPr>
          <w:rFonts w:cs="Times New Roman"/>
          <w:szCs w:val="28"/>
          <w:lang w:val="ru-RU"/>
        </w:rPr>
        <w:t xml:space="preserve"> </w:t>
      </w:r>
      <w:proofErr w:type="gramStart"/>
      <w:r w:rsidRPr="00726D7C">
        <w:rPr>
          <w:rFonts w:cs="Times New Roman"/>
          <w:szCs w:val="28"/>
          <w:lang w:val="ru-RU"/>
        </w:rPr>
        <w:t>Основными формами работы являются занятия, мастер-классы, практикумы, репетиции, арт-лаборатории, театральные этюды, перформансы, квесты, игры, тренинги, беседы, творческие мастерские, выставки, показы, проектные сессии, презентации, рефлексивные круги и фестивали.</w:t>
      </w:r>
      <w:proofErr w:type="gramEnd"/>
    </w:p>
    <w:p w14:paraId="4F9359F1"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t>Раздел 8. Мониторинг и оценка результатов реализации</w:t>
      </w:r>
    </w:p>
    <w:p w14:paraId="62EE556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Настоящий раздел определяет формы текущего и итогового мониторинга реализации Программы, показатели и критерии оценки достижения ожидаемых </w:t>
      </w:r>
      <w:r w:rsidRPr="00726D7C">
        <w:rPr>
          <w:rFonts w:cs="Times New Roman"/>
          <w:szCs w:val="28"/>
          <w:lang w:val="ru-RU"/>
        </w:rPr>
        <w:lastRenderedPageBreak/>
        <w:t>результатов, методы сбора и анализа информации, включая наблюдение, анкетирование, анализ участия и продуктов деятельности, а также порядок учета результатов мониторинга при корректировке Программы.</w:t>
      </w:r>
    </w:p>
    <w:p w14:paraId="6C4E5A7A"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Общие подходы к мониторингу</w:t>
      </w:r>
    </w:p>
    <w:p w14:paraId="14F1FE4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Мониторинг реализации Программы является системой оценки эффективности образовательной, воспитательной, творческой, спортивно-оздоровительной, проектной и досуговой деятельности участников смены.</w:t>
      </w:r>
    </w:p>
    <w:p w14:paraId="22B471F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Мониторинг осуществляется в течение всей смены и направлен на определение уровня достижения цели и задач Программы, степени вовлеченности участников, эмоционального благополучия, качества командного взаимодействия, соблюдения режима и безопасности, а также удовлетворенности участников условиями пребывания и содержанием мероприятий.</w:t>
      </w:r>
    </w:p>
    <w:p w14:paraId="7F84BC7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Результаты мониторинга используются для оперативной корректировки мероприятий, оказания индивидуальной поддержки участникам, совершенствования содержания последующих смен и повышения качества реализации Программы.</w:t>
      </w:r>
    </w:p>
    <w:p w14:paraId="223FE440"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Формы и методы мониторинга</w:t>
      </w:r>
    </w:p>
    <w:p w14:paraId="082420D4"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педагогическое наблюдение;</w:t>
      </w:r>
    </w:p>
    <w:p w14:paraId="6D0C139E"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беседы с участниками;</w:t>
      </w:r>
    </w:p>
    <w:p w14:paraId="035993DB"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рефлексивные круги и «огоньки»;</w:t>
      </w:r>
    </w:p>
    <w:p w14:paraId="1E89EAFD"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анкетирование участников;</w:t>
      </w:r>
    </w:p>
    <w:p w14:paraId="2C08A8C1"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обратная связь от родителей или законных представителей;</w:t>
      </w:r>
    </w:p>
    <w:p w14:paraId="633EBA78"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анализ участия детей в мероприятиях;</w:t>
      </w:r>
    </w:p>
    <w:p w14:paraId="78847CEF"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оценка индивидуальных и командных творческих продуктов;</w:t>
      </w:r>
    </w:p>
    <w:p w14:paraId="0DB9D9E2"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самооценка участников;</w:t>
      </w:r>
    </w:p>
    <w:p w14:paraId="2DE86CB9" w14:textId="77777777" w:rsidR="009A4DC4" w:rsidRPr="00726D7C" w:rsidRDefault="009A4DC4" w:rsidP="009A4DC4">
      <w:pPr>
        <w:spacing w:after="0" w:line="240" w:lineRule="auto"/>
        <w:ind w:left="397"/>
        <w:rPr>
          <w:rFonts w:cs="Times New Roman"/>
          <w:szCs w:val="28"/>
          <w:lang w:val="ru-RU"/>
        </w:rPr>
      </w:pPr>
      <w:r w:rsidRPr="00726D7C">
        <w:rPr>
          <w:rFonts w:cs="Times New Roman"/>
          <w:szCs w:val="28"/>
          <w:lang w:val="ru-RU"/>
        </w:rPr>
        <w:t>• итоговое обсуждение педагогической команды.</w:t>
      </w:r>
    </w:p>
    <w:p w14:paraId="489FC2D5" w14:textId="77777777" w:rsidR="009A4DC4" w:rsidRPr="009A4DC4" w:rsidRDefault="009A4DC4" w:rsidP="009A4DC4">
      <w:pPr>
        <w:pStyle w:val="21"/>
        <w:spacing w:before="60" w:after="60" w:line="240" w:lineRule="auto"/>
        <w:rPr>
          <w:rFonts w:cs="Times New Roman"/>
          <w:szCs w:val="28"/>
          <w:lang w:val="ru-RU"/>
        </w:rPr>
      </w:pPr>
      <w:r w:rsidRPr="009A4DC4">
        <w:rPr>
          <w:rFonts w:eastAsia="Times New Roman" w:cs="Times New Roman"/>
          <w:szCs w:val="28"/>
          <w:lang w:val="ru-RU"/>
        </w:rPr>
        <w:t>Таблица мониторинга и оценки результатов</w:t>
      </w:r>
    </w:p>
    <w:tbl>
      <w:tblPr>
        <w:tblStyle w:val="aff0"/>
        <w:tblW w:w="0" w:type="auto"/>
        <w:jc w:val="center"/>
        <w:tblLook w:val="04A0" w:firstRow="1" w:lastRow="0" w:firstColumn="1" w:lastColumn="0" w:noHBand="0" w:noVBand="1"/>
      </w:tblPr>
      <w:tblGrid>
        <w:gridCol w:w="2221"/>
        <w:gridCol w:w="2215"/>
        <w:gridCol w:w="1851"/>
        <w:gridCol w:w="1660"/>
        <w:gridCol w:w="1906"/>
      </w:tblGrid>
      <w:tr w:rsidR="009A4DC4" w:rsidRPr="00726D7C" w14:paraId="5EADA73D" w14:textId="77777777" w:rsidTr="00C43F41">
        <w:trPr>
          <w:tblHeader/>
          <w:jc w:val="center"/>
        </w:trPr>
        <w:tc>
          <w:tcPr>
            <w:tcW w:w="1928" w:type="dxa"/>
            <w:shd w:val="clear" w:color="auto" w:fill="FCE4D6"/>
          </w:tcPr>
          <w:p w14:paraId="3402461D" w14:textId="77777777" w:rsidR="009A4DC4" w:rsidRPr="00726D7C" w:rsidRDefault="009A4DC4" w:rsidP="00C43F41">
            <w:pPr>
              <w:rPr>
                <w:rFonts w:cs="Times New Roman"/>
                <w:szCs w:val="28"/>
                <w:lang w:val="kk-KZ"/>
              </w:rPr>
            </w:pPr>
            <w:r w:rsidRPr="00726D7C">
              <w:rPr>
                <w:rFonts w:cs="Times New Roman"/>
                <w:b/>
                <w:szCs w:val="28"/>
                <w:lang w:val="kk-KZ"/>
              </w:rPr>
              <w:t>Направление мониторинга</w:t>
            </w:r>
          </w:p>
        </w:tc>
        <w:tc>
          <w:tcPr>
            <w:tcW w:w="1928" w:type="dxa"/>
            <w:shd w:val="clear" w:color="auto" w:fill="FCE4D6"/>
          </w:tcPr>
          <w:p w14:paraId="56488D1E" w14:textId="77777777" w:rsidR="009A4DC4" w:rsidRPr="00726D7C" w:rsidRDefault="009A4DC4" w:rsidP="00C43F41">
            <w:pPr>
              <w:rPr>
                <w:rFonts w:cs="Times New Roman"/>
                <w:szCs w:val="28"/>
                <w:lang w:val="kk-KZ"/>
              </w:rPr>
            </w:pPr>
            <w:r w:rsidRPr="00726D7C">
              <w:rPr>
                <w:rFonts w:cs="Times New Roman"/>
                <w:b/>
                <w:szCs w:val="28"/>
                <w:lang w:val="kk-KZ"/>
              </w:rPr>
              <w:t>Критерии оценки</w:t>
            </w:r>
          </w:p>
        </w:tc>
        <w:tc>
          <w:tcPr>
            <w:tcW w:w="1928" w:type="dxa"/>
            <w:shd w:val="clear" w:color="auto" w:fill="FCE4D6"/>
          </w:tcPr>
          <w:p w14:paraId="385A95C9" w14:textId="77777777" w:rsidR="009A4DC4" w:rsidRPr="00726D7C" w:rsidRDefault="009A4DC4" w:rsidP="00C43F41">
            <w:pPr>
              <w:rPr>
                <w:rFonts w:cs="Times New Roman"/>
                <w:szCs w:val="28"/>
                <w:lang w:val="kk-KZ"/>
              </w:rPr>
            </w:pPr>
            <w:r w:rsidRPr="00726D7C">
              <w:rPr>
                <w:rFonts w:cs="Times New Roman"/>
                <w:b/>
                <w:szCs w:val="28"/>
                <w:lang w:val="kk-KZ"/>
              </w:rPr>
              <w:t>Методы</w:t>
            </w:r>
          </w:p>
        </w:tc>
        <w:tc>
          <w:tcPr>
            <w:tcW w:w="1928" w:type="dxa"/>
            <w:shd w:val="clear" w:color="auto" w:fill="FCE4D6"/>
          </w:tcPr>
          <w:p w14:paraId="06310A5A" w14:textId="77777777" w:rsidR="009A4DC4" w:rsidRPr="00726D7C" w:rsidRDefault="009A4DC4" w:rsidP="00C43F41">
            <w:pPr>
              <w:rPr>
                <w:rFonts w:cs="Times New Roman"/>
                <w:szCs w:val="28"/>
                <w:lang w:val="kk-KZ"/>
              </w:rPr>
            </w:pPr>
            <w:r w:rsidRPr="00726D7C">
              <w:rPr>
                <w:rFonts w:cs="Times New Roman"/>
                <w:b/>
                <w:szCs w:val="28"/>
                <w:lang w:val="kk-KZ"/>
              </w:rPr>
              <w:t>Уровень оценки</w:t>
            </w:r>
          </w:p>
        </w:tc>
        <w:tc>
          <w:tcPr>
            <w:tcW w:w="1928" w:type="dxa"/>
            <w:shd w:val="clear" w:color="auto" w:fill="FCE4D6"/>
          </w:tcPr>
          <w:p w14:paraId="2266D95E" w14:textId="77777777" w:rsidR="009A4DC4" w:rsidRPr="00726D7C" w:rsidRDefault="009A4DC4" w:rsidP="00C43F41">
            <w:pPr>
              <w:rPr>
                <w:rFonts w:cs="Times New Roman"/>
                <w:szCs w:val="28"/>
                <w:lang w:val="kk-KZ"/>
              </w:rPr>
            </w:pPr>
            <w:r w:rsidRPr="00726D7C">
              <w:rPr>
                <w:rFonts w:cs="Times New Roman"/>
                <w:b/>
                <w:szCs w:val="28"/>
                <w:lang w:val="kk-KZ"/>
              </w:rPr>
              <w:t>Ответственные</w:t>
            </w:r>
          </w:p>
        </w:tc>
      </w:tr>
      <w:tr w:rsidR="009A4DC4" w:rsidRPr="009A4DC4" w14:paraId="2F1BD7A2" w14:textId="77777777" w:rsidTr="00C43F41">
        <w:trPr>
          <w:jc w:val="center"/>
        </w:trPr>
        <w:tc>
          <w:tcPr>
            <w:tcW w:w="1928" w:type="dxa"/>
          </w:tcPr>
          <w:p w14:paraId="46F5C2ED" w14:textId="77777777" w:rsidR="009A4DC4" w:rsidRPr="00726D7C" w:rsidRDefault="009A4DC4" w:rsidP="00C43F41">
            <w:pPr>
              <w:rPr>
                <w:rFonts w:cs="Times New Roman"/>
                <w:szCs w:val="28"/>
                <w:lang w:val="kk-KZ"/>
              </w:rPr>
            </w:pPr>
            <w:r w:rsidRPr="00726D7C">
              <w:rPr>
                <w:rFonts w:cs="Times New Roman"/>
                <w:szCs w:val="28"/>
                <w:lang w:val="kk-KZ"/>
              </w:rPr>
              <w:t>Адаптация участников</w:t>
            </w:r>
          </w:p>
        </w:tc>
        <w:tc>
          <w:tcPr>
            <w:tcW w:w="1928" w:type="dxa"/>
          </w:tcPr>
          <w:p w14:paraId="5D43C9EC" w14:textId="77777777" w:rsidR="009A4DC4" w:rsidRPr="00726D7C" w:rsidRDefault="009A4DC4" w:rsidP="00C43F41">
            <w:pPr>
              <w:rPr>
                <w:rFonts w:cs="Times New Roman"/>
                <w:szCs w:val="28"/>
                <w:lang w:val="kk-KZ"/>
              </w:rPr>
            </w:pPr>
            <w:r w:rsidRPr="00726D7C">
              <w:rPr>
                <w:rFonts w:cs="Times New Roman"/>
                <w:szCs w:val="28"/>
                <w:lang w:val="kk-KZ"/>
              </w:rPr>
              <w:t>Включенность, эмоциональное состояние, соблюдение правил</w:t>
            </w:r>
          </w:p>
        </w:tc>
        <w:tc>
          <w:tcPr>
            <w:tcW w:w="1928" w:type="dxa"/>
          </w:tcPr>
          <w:p w14:paraId="0CA65C0C" w14:textId="77777777" w:rsidR="009A4DC4" w:rsidRPr="00726D7C" w:rsidRDefault="009A4DC4" w:rsidP="00C43F41">
            <w:pPr>
              <w:rPr>
                <w:rFonts w:cs="Times New Roman"/>
                <w:szCs w:val="28"/>
                <w:lang w:val="kk-KZ"/>
              </w:rPr>
            </w:pPr>
            <w:r w:rsidRPr="00726D7C">
              <w:rPr>
                <w:rFonts w:cs="Times New Roman"/>
                <w:szCs w:val="28"/>
                <w:lang w:val="kk-KZ"/>
              </w:rPr>
              <w:t>Наблюдение, беседы, рефлексия</w:t>
            </w:r>
          </w:p>
        </w:tc>
        <w:tc>
          <w:tcPr>
            <w:tcW w:w="1928" w:type="dxa"/>
          </w:tcPr>
          <w:p w14:paraId="6525EEC1" w14:textId="77777777" w:rsidR="009A4DC4" w:rsidRPr="00726D7C" w:rsidRDefault="009A4DC4" w:rsidP="00C43F41">
            <w:pPr>
              <w:rPr>
                <w:rFonts w:cs="Times New Roman"/>
                <w:szCs w:val="28"/>
                <w:lang w:val="kk-KZ"/>
              </w:rPr>
            </w:pPr>
            <w:r w:rsidRPr="00726D7C">
              <w:rPr>
                <w:rFonts w:cs="Times New Roman"/>
                <w:szCs w:val="28"/>
                <w:lang w:val="kk-KZ"/>
              </w:rPr>
              <w:t>1-3 низкий; 4-7 средний; 8-10 высокий</w:t>
            </w:r>
          </w:p>
        </w:tc>
        <w:tc>
          <w:tcPr>
            <w:tcW w:w="1928" w:type="dxa"/>
          </w:tcPr>
          <w:p w14:paraId="7B455D5E" w14:textId="77777777" w:rsidR="009A4DC4" w:rsidRPr="00726D7C" w:rsidRDefault="009A4DC4" w:rsidP="00C43F41">
            <w:pPr>
              <w:rPr>
                <w:rFonts w:cs="Times New Roman"/>
                <w:szCs w:val="28"/>
                <w:lang w:val="kk-KZ"/>
              </w:rPr>
            </w:pPr>
            <w:r w:rsidRPr="00726D7C">
              <w:rPr>
                <w:rFonts w:cs="Times New Roman"/>
                <w:szCs w:val="28"/>
                <w:lang w:val="kk-KZ"/>
              </w:rPr>
              <w:t>Вожатые, воспитатели, психолог при наличии</w:t>
            </w:r>
          </w:p>
        </w:tc>
      </w:tr>
      <w:tr w:rsidR="009A4DC4" w:rsidRPr="00726D7C" w14:paraId="15B41205" w14:textId="77777777" w:rsidTr="00C43F41">
        <w:trPr>
          <w:jc w:val="center"/>
        </w:trPr>
        <w:tc>
          <w:tcPr>
            <w:tcW w:w="1928" w:type="dxa"/>
          </w:tcPr>
          <w:p w14:paraId="5A2C3EB0" w14:textId="77777777" w:rsidR="009A4DC4" w:rsidRPr="00726D7C" w:rsidRDefault="009A4DC4" w:rsidP="00C43F41">
            <w:pPr>
              <w:rPr>
                <w:rFonts w:cs="Times New Roman"/>
                <w:szCs w:val="28"/>
                <w:lang w:val="kk-KZ"/>
              </w:rPr>
            </w:pPr>
            <w:r w:rsidRPr="00726D7C">
              <w:rPr>
                <w:rFonts w:cs="Times New Roman"/>
                <w:szCs w:val="28"/>
                <w:lang w:val="kk-KZ"/>
              </w:rPr>
              <w:t>Образовательная деятельность</w:t>
            </w:r>
          </w:p>
        </w:tc>
        <w:tc>
          <w:tcPr>
            <w:tcW w:w="1928" w:type="dxa"/>
          </w:tcPr>
          <w:p w14:paraId="6E6DC1CC" w14:textId="77777777" w:rsidR="009A4DC4" w:rsidRPr="00726D7C" w:rsidRDefault="009A4DC4" w:rsidP="00C43F41">
            <w:pPr>
              <w:rPr>
                <w:rFonts w:cs="Times New Roman"/>
                <w:szCs w:val="28"/>
                <w:lang w:val="kk-KZ"/>
              </w:rPr>
            </w:pPr>
            <w:r w:rsidRPr="00726D7C">
              <w:rPr>
                <w:rFonts w:cs="Times New Roman"/>
                <w:szCs w:val="28"/>
                <w:lang w:val="kk-KZ"/>
              </w:rPr>
              <w:t>Участие в занятиях, проектах, практикумах</w:t>
            </w:r>
          </w:p>
        </w:tc>
        <w:tc>
          <w:tcPr>
            <w:tcW w:w="1928" w:type="dxa"/>
          </w:tcPr>
          <w:p w14:paraId="03B0A37A" w14:textId="77777777" w:rsidR="009A4DC4" w:rsidRPr="00726D7C" w:rsidRDefault="009A4DC4" w:rsidP="00C43F41">
            <w:pPr>
              <w:rPr>
                <w:rFonts w:cs="Times New Roman"/>
                <w:szCs w:val="28"/>
                <w:lang w:val="kk-KZ"/>
              </w:rPr>
            </w:pPr>
            <w:r w:rsidRPr="00726D7C">
              <w:rPr>
                <w:rFonts w:cs="Times New Roman"/>
                <w:szCs w:val="28"/>
                <w:lang w:val="kk-KZ"/>
              </w:rPr>
              <w:t>Наблюдение, анализ работ</w:t>
            </w:r>
          </w:p>
        </w:tc>
        <w:tc>
          <w:tcPr>
            <w:tcW w:w="1928" w:type="dxa"/>
          </w:tcPr>
          <w:p w14:paraId="2A7C363F" w14:textId="77777777" w:rsidR="009A4DC4" w:rsidRPr="00726D7C" w:rsidRDefault="009A4DC4" w:rsidP="00C43F41">
            <w:pPr>
              <w:rPr>
                <w:rFonts w:cs="Times New Roman"/>
                <w:szCs w:val="28"/>
                <w:lang w:val="kk-KZ"/>
              </w:rPr>
            </w:pPr>
            <w:r w:rsidRPr="00726D7C">
              <w:rPr>
                <w:rFonts w:cs="Times New Roman"/>
                <w:szCs w:val="28"/>
                <w:lang w:val="kk-KZ"/>
              </w:rPr>
              <w:t xml:space="preserve">1-3 пассивное; 4-7 стабильное; 8-10 </w:t>
            </w:r>
            <w:r w:rsidRPr="00726D7C">
              <w:rPr>
                <w:rFonts w:cs="Times New Roman"/>
                <w:szCs w:val="28"/>
                <w:lang w:val="kk-KZ"/>
              </w:rPr>
              <w:lastRenderedPageBreak/>
              <w:t>инициативное</w:t>
            </w:r>
          </w:p>
        </w:tc>
        <w:tc>
          <w:tcPr>
            <w:tcW w:w="1928" w:type="dxa"/>
          </w:tcPr>
          <w:p w14:paraId="7A39C7D4" w14:textId="77777777" w:rsidR="009A4DC4" w:rsidRPr="00726D7C" w:rsidRDefault="009A4DC4" w:rsidP="00C43F41">
            <w:pPr>
              <w:rPr>
                <w:rFonts w:cs="Times New Roman"/>
                <w:szCs w:val="28"/>
                <w:lang w:val="kk-KZ"/>
              </w:rPr>
            </w:pPr>
            <w:r w:rsidRPr="00726D7C">
              <w:rPr>
                <w:rFonts w:cs="Times New Roman"/>
                <w:szCs w:val="28"/>
                <w:lang w:val="kk-KZ"/>
              </w:rPr>
              <w:lastRenderedPageBreak/>
              <w:t>Педагоги, методист</w:t>
            </w:r>
          </w:p>
        </w:tc>
      </w:tr>
      <w:tr w:rsidR="009A4DC4" w:rsidRPr="00726D7C" w14:paraId="77066453" w14:textId="77777777" w:rsidTr="00C43F41">
        <w:trPr>
          <w:jc w:val="center"/>
        </w:trPr>
        <w:tc>
          <w:tcPr>
            <w:tcW w:w="1928" w:type="dxa"/>
          </w:tcPr>
          <w:p w14:paraId="382402FD" w14:textId="77777777" w:rsidR="009A4DC4" w:rsidRPr="00726D7C" w:rsidRDefault="009A4DC4" w:rsidP="00C43F41">
            <w:pPr>
              <w:rPr>
                <w:rFonts w:cs="Times New Roman"/>
                <w:szCs w:val="28"/>
                <w:lang w:val="kk-KZ"/>
              </w:rPr>
            </w:pPr>
            <w:r w:rsidRPr="00726D7C">
              <w:rPr>
                <w:rFonts w:cs="Times New Roman"/>
                <w:szCs w:val="28"/>
                <w:lang w:val="kk-KZ"/>
              </w:rPr>
              <w:lastRenderedPageBreak/>
              <w:t>Изобразительное искусство</w:t>
            </w:r>
          </w:p>
        </w:tc>
        <w:tc>
          <w:tcPr>
            <w:tcW w:w="1928" w:type="dxa"/>
          </w:tcPr>
          <w:p w14:paraId="58936E17" w14:textId="77777777" w:rsidR="009A4DC4" w:rsidRPr="00726D7C" w:rsidRDefault="009A4DC4" w:rsidP="00C43F41">
            <w:pPr>
              <w:rPr>
                <w:rFonts w:cs="Times New Roman"/>
                <w:szCs w:val="28"/>
                <w:lang w:val="kk-KZ"/>
              </w:rPr>
            </w:pPr>
            <w:r w:rsidRPr="00726D7C">
              <w:rPr>
                <w:rFonts w:cs="Times New Roman"/>
                <w:szCs w:val="28"/>
                <w:lang w:val="kk-KZ"/>
              </w:rPr>
              <w:t>Участие в арт-мастерских, создание визуальных работ</w:t>
            </w:r>
          </w:p>
        </w:tc>
        <w:tc>
          <w:tcPr>
            <w:tcW w:w="1928" w:type="dxa"/>
          </w:tcPr>
          <w:p w14:paraId="2AF33B74" w14:textId="77777777" w:rsidR="009A4DC4" w:rsidRPr="00726D7C" w:rsidRDefault="009A4DC4" w:rsidP="00C43F41">
            <w:pPr>
              <w:rPr>
                <w:rFonts w:cs="Times New Roman"/>
                <w:szCs w:val="28"/>
                <w:lang w:val="kk-KZ"/>
              </w:rPr>
            </w:pPr>
            <w:r w:rsidRPr="00726D7C">
              <w:rPr>
                <w:rFonts w:cs="Times New Roman"/>
                <w:szCs w:val="28"/>
                <w:lang w:val="kk-KZ"/>
              </w:rPr>
              <w:t>Анализ работ, наблюдение</w:t>
            </w:r>
          </w:p>
        </w:tc>
        <w:tc>
          <w:tcPr>
            <w:tcW w:w="1928" w:type="dxa"/>
          </w:tcPr>
          <w:p w14:paraId="503C9579" w14:textId="77777777" w:rsidR="009A4DC4" w:rsidRPr="00726D7C" w:rsidRDefault="009A4DC4" w:rsidP="00C43F41">
            <w:pPr>
              <w:rPr>
                <w:rFonts w:cs="Times New Roman"/>
                <w:szCs w:val="28"/>
                <w:lang w:val="kk-KZ"/>
              </w:rPr>
            </w:pPr>
            <w:r w:rsidRPr="00726D7C">
              <w:rPr>
                <w:rFonts w:cs="Times New Roman"/>
                <w:szCs w:val="28"/>
                <w:lang w:val="kk-KZ"/>
              </w:rPr>
              <w:t>1-3 частичное; 4-7 стабильное; 8-10 инициативное</w:t>
            </w:r>
          </w:p>
        </w:tc>
        <w:tc>
          <w:tcPr>
            <w:tcW w:w="1928" w:type="dxa"/>
          </w:tcPr>
          <w:p w14:paraId="3F3F35F9" w14:textId="77777777" w:rsidR="009A4DC4" w:rsidRPr="00726D7C" w:rsidRDefault="009A4DC4" w:rsidP="00C43F41">
            <w:pPr>
              <w:rPr>
                <w:rFonts w:cs="Times New Roman"/>
                <w:szCs w:val="28"/>
                <w:lang w:val="kk-KZ"/>
              </w:rPr>
            </w:pPr>
            <w:r w:rsidRPr="00726D7C">
              <w:rPr>
                <w:rFonts w:cs="Times New Roman"/>
                <w:szCs w:val="28"/>
                <w:lang w:val="kk-KZ"/>
              </w:rPr>
              <w:t>Педагоги, вожатые</w:t>
            </w:r>
          </w:p>
        </w:tc>
      </w:tr>
      <w:tr w:rsidR="009A4DC4" w:rsidRPr="00726D7C" w14:paraId="22EC17E3" w14:textId="77777777" w:rsidTr="00C43F41">
        <w:trPr>
          <w:jc w:val="center"/>
        </w:trPr>
        <w:tc>
          <w:tcPr>
            <w:tcW w:w="1928" w:type="dxa"/>
          </w:tcPr>
          <w:p w14:paraId="4B43C04F" w14:textId="77777777" w:rsidR="009A4DC4" w:rsidRPr="00726D7C" w:rsidRDefault="009A4DC4" w:rsidP="00C43F41">
            <w:pPr>
              <w:rPr>
                <w:rFonts w:cs="Times New Roman"/>
                <w:szCs w:val="28"/>
                <w:lang w:val="kk-KZ"/>
              </w:rPr>
            </w:pPr>
            <w:r w:rsidRPr="00726D7C">
              <w:rPr>
                <w:rFonts w:cs="Times New Roman"/>
                <w:szCs w:val="28"/>
                <w:lang w:val="kk-KZ"/>
              </w:rPr>
              <w:t>Театр и перформанс</w:t>
            </w:r>
          </w:p>
        </w:tc>
        <w:tc>
          <w:tcPr>
            <w:tcW w:w="1928" w:type="dxa"/>
          </w:tcPr>
          <w:p w14:paraId="01356FCB" w14:textId="77777777" w:rsidR="009A4DC4" w:rsidRPr="00726D7C" w:rsidRDefault="009A4DC4" w:rsidP="00C43F41">
            <w:pPr>
              <w:rPr>
                <w:rFonts w:cs="Times New Roman"/>
                <w:szCs w:val="28"/>
                <w:lang w:val="kk-KZ"/>
              </w:rPr>
            </w:pPr>
            <w:r w:rsidRPr="00726D7C">
              <w:rPr>
                <w:rFonts w:cs="Times New Roman"/>
                <w:szCs w:val="28"/>
                <w:lang w:val="kk-KZ"/>
              </w:rPr>
              <w:t>Сценическая активность, выразительность, работа в команде</w:t>
            </w:r>
          </w:p>
        </w:tc>
        <w:tc>
          <w:tcPr>
            <w:tcW w:w="1928" w:type="dxa"/>
          </w:tcPr>
          <w:p w14:paraId="7A0E7118" w14:textId="77777777" w:rsidR="009A4DC4" w:rsidRPr="00726D7C" w:rsidRDefault="009A4DC4" w:rsidP="00C43F41">
            <w:pPr>
              <w:rPr>
                <w:rFonts w:cs="Times New Roman"/>
                <w:szCs w:val="28"/>
                <w:lang w:val="kk-KZ"/>
              </w:rPr>
            </w:pPr>
            <w:r w:rsidRPr="00726D7C">
              <w:rPr>
                <w:rFonts w:cs="Times New Roman"/>
                <w:szCs w:val="28"/>
                <w:lang w:val="kk-KZ"/>
              </w:rPr>
              <w:t>Наблюдение, показ этюдов</w:t>
            </w:r>
          </w:p>
        </w:tc>
        <w:tc>
          <w:tcPr>
            <w:tcW w:w="1928" w:type="dxa"/>
          </w:tcPr>
          <w:p w14:paraId="1715A853" w14:textId="77777777" w:rsidR="009A4DC4" w:rsidRPr="00726D7C" w:rsidRDefault="009A4DC4" w:rsidP="00C43F41">
            <w:pPr>
              <w:rPr>
                <w:rFonts w:cs="Times New Roman"/>
                <w:szCs w:val="28"/>
                <w:lang w:val="kk-KZ"/>
              </w:rPr>
            </w:pPr>
            <w:r w:rsidRPr="00726D7C">
              <w:rPr>
                <w:rFonts w:cs="Times New Roman"/>
                <w:szCs w:val="28"/>
                <w:lang w:val="kk-KZ"/>
              </w:rPr>
              <w:t>1-3 требует поддержки; 4-7 развивается; 8-10 выражено</w:t>
            </w:r>
          </w:p>
        </w:tc>
        <w:tc>
          <w:tcPr>
            <w:tcW w:w="1928" w:type="dxa"/>
          </w:tcPr>
          <w:p w14:paraId="34E727BC" w14:textId="77777777" w:rsidR="009A4DC4" w:rsidRPr="00726D7C" w:rsidRDefault="009A4DC4" w:rsidP="00C43F41">
            <w:pPr>
              <w:rPr>
                <w:rFonts w:cs="Times New Roman"/>
                <w:szCs w:val="28"/>
                <w:lang w:val="kk-KZ"/>
              </w:rPr>
            </w:pPr>
            <w:r w:rsidRPr="00726D7C">
              <w:rPr>
                <w:rFonts w:cs="Times New Roman"/>
                <w:szCs w:val="28"/>
                <w:lang w:val="kk-KZ"/>
              </w:rPr>
              <w:t>Педагоги, вожатые</w:t>
            </w:r>
          </w:p>
        </w:tc>
      </w:tr>
      <w:tr w:rsidR="009A4DC4" w:rsidRPr="00726D7C" w14:paraId="61AE50AF" w14:textId="77777777" w:rsidTr="00C43F41">
        <w:trPr>
          <w:jc w:val="center"/>
        </w:trPr>
        <w:tc>
          <w:tcPr>
            <w:tcW w:w="1928" w:type="dxa"/>
          </w:tcPr>
          <w:p w14:paraId="565D28F8" w14:textId="77777777" w:rsidR="009A4DC4" w:rsidRPr="00726D7C" w:rsidRDefault="009A4DC4" w:rsidP="00C43F41">
            <w:pPr>
              <w:rPr>
                <w:rFonts w:cs="Times New Roman"/>
                <w:szCs w:val="28"/>
                <w:lang w:val="kk-KZ"/>
              </w:rPr>
            </w:pPr>
            <w:r w:rsidRPr="00726D7C">
              <w:rPr>
                <w:rFonts w:cs="Times New Roman"/>
                <w:szCs w:val="28"/>
                <w:lang w:val="kk-KZ"/>
              </w:rPr>
              <w:t>Музыка и движение</w:t>
            </w:r>
          </w:p>
        </w:tc>
        <w:tc>
          <w:tcPr>
            <w:tcW w:w="1928" w:type="dxa"/>
          </w:tcPr>
          <w:p w14:paraId="4EF99333" w14:textId="77777777" w:rsidR="009A4DC4" w:rsidRPr="00726D7C" w:rsidRDefault="009A4DC4" w:rsidP="00C43F41">
            <w:pPr>
              <w:rPr>
                <w:rFonts w:cs="Times New Roman"/>
                <w:szCs w:val="28"/>
                <w:lang w:val="kk-KZ"/>
              </w:rPr>
            </w:pPr>
            <w:r w:rsidRPr="00726D7C">
              <w:rPr>
                <w:rFonts w:cs="Times New Roman"/>
                <w:szCs w:val="28"/>
                <w:lang w:val="kk-KZ"/>
              </w:rPr>
              <w:t>Участие в ритмических, танцевальных и музыкальных формах</w:t>
            </w:r>
          </w:p>
        </w:tc>
        <w:tc>
          <w:tcPr>
            <w:tcW w:w="1928" w:type="dxa"/>
          </w:tcPr>
          <w:p w14:paraId="5790F4F3" w14:textId="77777777" w:rsidR="009A4DC4" w:rsidRPr="00726D7C" w:rsidRDefault="009A4DC4" w:rsidP="00C43F41">
            <w:pPr>
              <w:rPr>
                <w:rFonts w:cs="Times New Roman"/>
                <w:szCs w:val="28"/>
                <w:lang w:val="kk-KZ"/>
              </w:rPr>
            </w:pPr>
            <w:r w:rsidRPr="00726D7C">
              <w:rPr>
                <w:rFonts w:cs="Times New Roman"/>
                <w:szCs w:val="28"/>
                <w:lang w:val="kk-KZ"/>
              </w:rPr>
              <w:t>Наблюдение, выступления</w:t>
            </w:r>
          </w:p>
        </w:tc>
        <w:tc>
          <w:tcPr>
            <w:tcW w:w="1928" w:type="dxa"/>
          </w:tcPr>
          <w:p w14:paraId="6F11FDEB" w14:textId="77777777" w:rsidR="009A4DC4" w:rsidRPr="00726D7C" w:rsidRDefault="009A4DC4" w:rsidP="00C43F41">
            <w:pPr>
              <w:rPr>
                <w:rFonts w:cs="Times New Roman"/>
                <w:szCs w:val="28"/>
                <w:lang w:val="kk-KZ"/>
              </w:rPr>
            </w:pPr>
            <w:r w:rsidRPr="00726D7C">
              <w:rPr>
                <w:rFonts w:cs="Times New Roman"/>
                <w:szCs w:val="28"/>
                <w:lang w:val="kk-KZ"/>
              </w:rPr>
              <w:t>1-3 низкое; 4-7 достаточное; 8-10 активное</w:t>
            </w:r>
          </w:p>
        </w:tc>
        <w:tc>
          <w:tcPr>
            <w:tcW w:w="1928" w:type="dxa"/>
          </w:tcPr>
          <w:p w14:paraId="204712F0" w14:textId="77777777" w:rsidR="009A4DC4" w:rsidRPr="00726D7C" w:rsidRDefault="009A4DC4" w:rsidP="00C43F41">
            <w:pPr>
              <w:rPr>
                <w:rFonts w:cs="Times New Roman"/>
                <w:szCs w:val="28"/>
                <w:lang w:val="kk-KZ"/>
              </w:rPr>
            </w:pPr>
            <w:r w:rsidRPr="00726D7C">
              <w:rPr>
                <w:rFonts w:cs="Times New Roman"/>
                <w:szCs w:val="28"/>
                <w:lang w:val="kk-KZ"/>
              </w:rPr>
              <w:t>Вожатые, педагоги</w:t>
            </w:r>
          </w:p>
        </w:tc>
      </w:tr>
      <w:tr w:rsidR="009A4DC4" w:rsidRPr="00726D7C" w14:paraId="688F56E4" w14:textId="77777777" w:rsidTr="00C43F41">
        <w:trPr>
          <w:jc w:val="center"/>
        </w:trPr>
        <w:tc>
          <w:tcPr>
            <w:tcW w:w="1928" w:type="dxa"/>
          </w:tcPr>
          <w:p w14:paraId="775A3F0F" w14:textId="77777777" w:rsidR="009A4DC4" w:rsidRPr="00726D7C" w:rsidRDefault="009A4DC4" w:rsidP="00C43F41">
            <w:pPr>
              <w:rPr>
                <w:rFonts w:cs="Times New Roman"/>
                <w:szCs w:val="28"/>
                <w:lang w:val="kk-KZ"/>
              </w:rPr>
            </w:pPr>
            <w:r w:rsidRPr="00726D7C">
              <w:rPr>
                <w:rFonts w:cs="Times New Roman"/>
                <w:szCs w:val="28"/>
                <w:lang w:val="kk-KZ"/>
              </w:rPr>
              <w:t>Дизайн и ремесла</w:t>
            </w:r>
          </w:p>
        </w:tc>
        <w:tc>
          <w:tcPr>
            <w:tcW w:w="1928" w:type="dxa"/>
          </w:tcPr>
          <w:p w14:paraId="5C321B75" w14:textId="77777777" w:rsidR="009A4DC4" w:rsidRPr="00726D7C" w:rsidRDefault="009A4DC4" w:rsidP="00C43F41">
            <w:pPr>
              <w:rPr>
                <w:rFonts w:cs="Times New Roman"/>
                <w:szCs w:val="28"/>
                <w:lang w:val="kk-KZ"/>
              </w:rPr>
            </w:pPr>
            <w:r w:rsidRPr="00726D7C">
              <w:rPr>
                <w:rFonts w:cs="Times New Roman"/>
                <w:szCs w:val="28"/>
                <w:lang w:val="kk-KZ"/>
              </w:rPr>
              <w:t>Практические навыки, аккуратность, завершенность продукта</w:t>
            </w:r>
          </w:p>
        </w:tc>
        <w:tc>
          <w:tcPr>
            <w:tcW w:w="1928" w:type="dxa"/>
          </w:tcPr>
          <w:p w14:paraId="09543ED5" w14:textId="77777777" w:rsidR="009A4DC4" w:rsidRPr="00726D7C" w:rsidRDefault="009A4DC4" w:rsidP="00C43F41">
            <w:pPr>
              <w:rPr>
                <w:rFonts w:cs="Times New Roman"/>
                <w:szCs w:val="28"/>
                <w:lang w:val="kk-KZ"/>
              </w:rPr>
            </w:pPr>
            <w:r w:rsidRPr="00726D7C">
              <w:rPr>
                <w:rFonts w:cs="Times New Roman"/>
                <w:szCs w:val="28"/>
                <w:lang w:val="kk-KZ"/>
              </w:rPr>
              <w:t>Анализ изделий, презентации</w:t>
            </w:r>
          </w:p>
        </w:tc>
        <w:tc>
          <w:tcPr>
            <w:tcW w:w="1928" w:type="dxa"/>
          </w:tcPr>
          <w:p w14:paraId="7FFB375C" w14:textId="77777777" w:rsidR="009A4DC4" w:rsidRPr="00726D7C" w:rsidRDefault="009A4DC4" w:rsidP="00C43F41">
            <w:pPr>
              <w:rPr>
                <w:rFonts w:cs="Times New Roman"/>
                <w:szCs w:val="28"/>
                <w:lang w:val="kk-KZ"/>
              </w:rPr>
            </w:pPr>
            <w:r w:rsidRPr="00726D7C">
              <w:rPr>
                <w:rFonts w:cs="Times New Roman"/>
                <w:szCs w:val="28"/>
                <w:lang w:val="kk-KZ"/>
              </w:rPr>
              <w:t>1-3 частично; 4-7 достаточно; 8-10 качественно</w:t>
            </w:r>
          </w:p>
        </w:tc>
        <w:tc>
          <w:tcPr>
            <w:tcW w:w="1928" w:type="dxa"/>
          </w:tcPr>
          <w:p w14:paraId="6387B749" w14:textId="77777777" w:rsidR="009A4DC4" w:rsidRPr="00726D7C" w:rsidRDefault="009A4DC4" w:rsidP="00C43F41">
            <w:pPr>
              <w:rPr>
                <w:rFonts w:cs="Times New Roman"/>
                <w:szCs w:val="28"/>
                <w:lang w:val="kk-KZ"/>
              </w:rPr>
            </w:pPr>
            <w:r w:rsidRPr="00726D7C">
              <w:rPr>
                <w:rFonts w:cs="Times New Roman"/>
                <w:szCs w:val="28"/>
                <w:lang w:val="kk-KZ"/>
              </w:rPr>
              <w:t>Педагоги</w:t>
            </w:r>
          </w:p>
        </w:tc>
      </w:tr>
      <w:tr w:rsidR="009A4DC4" w:rsidRPr="00726D7C" w14:paraId="23EF3260" w14:textId="77777777" w:rsidTr="00C43F41">
        <w:trPr>
          <w:jc w:val="center"/>
        </w:trPr>
        <w:tc>
          <w:tcPr>
            <w:tcW w:w="1928" w:type="dxa"/>
          </w:tcPr>
          <w:p w14:paraId="5E054DD4" w14:textId="77777777" w:rsidR="009A4DC4" w:rsidRPr="00726D7C" w:rsidRDefault="009A4DC4" w:rsidP="00C43F41">
            <w:pPr>
              <w:rPr>
                <w:rFonts w:cs="Times New Roman"/>
                <w:szCs w:val="28"/>
                <w:lang w:val="kk-KZ"/>
              </w:rPr>
            </w:pPr>
            <w:r w:rsidRPr="00726D7C">
              <w:rPr>
                <w:rFonts w:cs="Times New Roman"/>
                <w:szCs w:val="28"/>
                <w:lang w:val="kk-KZ"/>
              </w:rPr>
              <w:t>Digital art и медиа</w:t>
            </w:r>
          </w:p>
        </w:tc>
        <w:tc>
          <w:tcPr>
            <w:tcW w:w="1928" w:type="dxa"/>
          </w:tcPr>
          <w:p w14:paraId="0C87B887" w14:textId="77777777" w:rsidR="009A4DC4" w:rsidRPr="00726D7C" w:rsidRDefault="009A4DC4" w:rsidP="00C43F41">
            <w:pPr>
              <w:rPr>
                <w:rFonts w:cs="Times New Roman"/>
                <w:szCs w:val="28"/>
                <w:lang w:val="kk-KZ"/>
              </w:rPr>
            </w:pPr>
            <w:r w:rsidRPr="00726D7C">
              <w:rPr>
                <w:rFonts w:cs="Times New Roman"/>
                <w:szCs w:val="28"/>
                <w:lang w:val="kk-KZ"/>
              </w:rPr>
              <w:t>Медиаграмотность, цифровая безопасность, визуальный продукт</w:t>
            </w:r>
          </w:p>
        </w:tc>
        <w:tc>
          <w:tcPr>
            <w:tcW w:w="1928" w:type="dxa"/>
          </w:tcPr>
          <w:p w14:paraId="4DBEC5D8" w14:textId="77777777" w:rsidR="009A4DC4" w:rsidRPr="00726D7C" w:rsidRDefault="009A4DC4" w:rsidP="00C43F41">
            <w:pPr>
              <w:rPr>
                <w:rFonts w:cs="Times New Roman"/>
                <w:szCs w:val="28"/>
                <w:lang w:val="kk-KZ"/>
              </w:rPr>
            </w:pPr>
            <w:r w:rsidRPr="00726D7C">
              <w:rPr>
                <w:rFonts w:cs="Times New Roman"/>
                <w:szCs w:val="28"/>
                <w:lang w:val="kk-KZ"/>
              </w:rPr>
              <w:t>Практические задания, беседы</w:t>
            </w:r>
          </w:p>
        </w:tc>
        <w:tc>
          <w:tcPr>
            <w:tcW w:w="1928" w:type="dxa"/>
          </w:tcPr>
          <w:p w14:paraId="2AB8CF27" w14:textId="77777777" w:rsidR="009A4DC4" w:rsidRPr="00726D7C" w:rsidRDefault="009A4DC4" w:rsidP="00C43F41">
            <w:pPr>
              <w:rPr>
                <w:rFonts w:cs="Times New Roman"/>
                <w:szCs w:val="28"/>
                <w:lang w:val="kk-KZ"/>
              </w:rPr>
            </w:pPr>
            <w:r w:rsidRPr="00726D7C">
              <w:rPr>
                <w:rFonts w:cs="Times New Roman"/>
                <w:szCs w:val="28"/>
                <w:lang w:val="kk-KZ"/>
              </w:rPr>
              <w:t>1-3 базовое; 4-7 достаточное; 8-10 уверенное</w:t>
            </w:r>
          </w:p>
        </w:tc>
        <w:tc>
          <w:tcPr>
            <w:tcW w:w="1928" w:type="dxa"/>
          </w:tcPr>
          <w:p w14:paraId="0EEFE349" w14:textId="77777777" w:rsidR="009A4DC4" w:rsidRPr="00726D7C" w:rsidRDefault="009A4DC4" w:rsidP="00C43F41">
            <w:pPr>
              <w:rPr>
                <w:rFonts w:cs="Times New Roman"/>
                <w:szCs w:val="28"/>
                <w:lang w:val="kk-KZ"/>
              </w:rPr>
            </w:pPr>
            <w:r w:rsidRPr="00726D7C">
              <w:rPr>
                <w:rFonts w:cs="Times New Roman"/>
                <w:szCs w:val="28"/>
                <w:lang w:val="kk-KZ"/>
              </w:rPr>
              <w:t>Педагоги, вожатые</w:t>
            </w:r>
          </w:p>
        </w:tc>
      </w:tr>
      <w:tr w:rsidR="009A4DC4" w:rsidRPr="00726D7C" w14:paraId="2FE10B57" w14:textId="77777777" w:rsidTr="00C43F41">
        <w:trPr>
          <w:jc w:val="center"/>
        </w:trPr>
        <w:tc>
          <w:tcPr>
            <w:tcW w:w="1928" w:type="dxa"/>
          </w:tcPr>
          <w:p w14:paraId="2A6C51F6" w14:textId="77777777" w:rsidR="009A4DC4" w:rsidRPr="00726D7C" w:rsidRDefault="009A4DC4" w:rsidP="00C43F41">
            <w:pPr>
              <w:rPr>
                <w:rFonts w:cs="Times New Roman"/>
                <w:szCs w:val="28"/>
                <w:lang w:val="kk-KZ"/>
              </w:rPr>
            </w:pPr>
            <w:r w:rsidRPr="00726D7C">
              <w:rPr>
                <w:rFonts w:cs="Times New Roman"/>
                <w:szCs w:val="28"/>
                <w:lang w:val="kk-KZ"/>
              </w:rPr>
              <w:t>Арт-проектирование</w:t>
            </w:r>
          </w:p>
        </w:tc>
        <w:tc>
          <w:tcPr>
            <w:tcW w:w="1928" w:type="dxa"/>
          </w:tcPr>
          <w:p w14:paraId="18910FFA" w14:textId="77777777" w:rsidR="009A4DC4" w:rsidRPr="00726D7C" w:rsidRDefault="009A4DC4" w:rsidP="00C43F41">
            <w:pPr>
              <w:rPr>
                <w:rFonts w:cs="Times New Roman"/>
                <w:szCs w:val="28"/>
                <w:lang w:val="kk-KZ"/>
              </w:rPr>
            </w:pPr>
            <w:r w:rsidRPr="00726D7C">
              <w:rPr>
                <w:rFonts w:cs="Times New Roman"/>
                <w:szCs w:val="28"/>
                <w:lang w:val="kk-KZ"/>
              </w:rPr>
              <w:t>Идея, распределение ролей, подготовка проекта, презентация</w:t>
            </w:r>
          </w:p>
        </w:tc>
        <w:tc>
          <w:tcPr>
            <w:tcW w:w="1928" w:type="dxa"/>
          </w:tcPr>
          <w:p w14:paraId="101EB9D9" w14:textId="77777777" w:rsidR="009A4DC4" w:rsidRPr="00726D7C" w:rsidRDefault="009A4DC4" w:rsidP="00C43F41">
            <w:pPr>
              <w:rPr>
                <w:rFonts w:cs="Times New Roman"/>
                <w:szCs w:val="28"/>
                <w:lang w:val="kk-KZ"/>
              </w:rPr>
            </w:pPr>
            <w:r w:rsidRPr="00726D7C">
              <w:rPr>
                <w:rFonts w:cs="Times New Roman"/>
                <w:szCs w:val="28"/>
                <w:lang w:val="kk-KZ"/>
              </w:rPr>
              <w:t>Анализ проектов, наблюдение</w:t>
            </w:r>
          </w:p>
        </w:tc>
        <w:tc>
          <w:tcPr>
            <w:tcW w:w="1928" w:type="dxa"/>
          </w:tcPr>
          <w:p w14:paraId="05CC6D03" w14:textId="77777777" w:rsidR="009A4DC4" w:rsidRPr="00726D7C" w:rsidRDefault="009A4DC4" w:rsidP="00C43F41">
            <w:pPr>
              <w:rPr>
                <w:rFonts w:cs="Times New Roman"/>
                <w:szCs w:val="28"/>
                <w:lang w:val="kk-KZ"/>
              </w:rPr>
            </w:pPr>
            <w:r w:rsidRPr="00726D7C">
              <w:rPr>
                <w:rFonts w:cs="Times New Roman"/>
                <w:szCs w:val="28"/>
                <w:lang w:val="kk-KZ"/>
              </w:rPr>
              <w:t>1-3 частичное; 4-7 достаточное; 8-10 активное</w:t>
            </w:r>
          </w:p>
        </w:tc>
        <w:tc>
          <w:tcPr>
            <w:tcW w:w="1928" w:type="dxa"/>
          </w:tcPr>
          <w:p w14:paraId="0E7EC1E4" w14:textId="77777777" w:rsidR="009A4DC4" w:rsidRPr="00726D7C" w:rsidRDefault="009A4DC4" w:rsidP="00C43F41">
            <w:pPr>
              <w:rPr>
                <w:rFonts w:cs="Times New Roman"/>
                <w:szCs w:val="28"/>
                <w:lang w:val="kk-KZ"/>
              </w:rPr>
            </w:pPr>
            <w:r w:rsidRPr="00726D7C">
              <w:rPr>
                <w:rFonts w:cs="Times New Roman"/>
                <w:szCs w:val="28"/>
                <w:lang w:val="kk-KZ"/>
              </w:rPr>
              <w:t>Педагоги, методист</w:t>
            </w:r>
          </w:p>
        </w:tc>
      </w:tr>
      <w:tr w:rsidR="009A4DC4" w:rsidRPr="00726D7C" w14:paraId="3FD993EB" w14:textId="77777777" w:rsidTr="00C43F41">
        <w:trPr>
          <w:jc w:val="center"/>
        </w:trPr>
        <w:tc>
          <w:tcPr>
            <w:tcW w:w="1928" w:type="dxa"/>
          </w:tcPr>
          <w:p w14:paraId="677CD554" w14:textId="77777777" w:rsidR="009A4DC4" w:rsidRPr="00726D7C" w:rsidRDefault="009A4DC4" w:rsidP="00C43F41">
            <w:pPr>
              <w:rPr>
                <w:rFonts w:cs="Times New Roman"/>
                <w:szCs w:val="28"/>
                <w:lang w:val="kk-KZ"/>
              </w:rPr>
            </w:pPr>
            <w:r w:rsidRPr="00726D7C">
              <w:rPr>
                <w:rFonts w:cs="Times New Roman"/>
                <w:szCs w:val="28"/>
                <w:lang w:val="kk-KZ"/>
              </w:rPr>
              <w:t>Командные навыки</w:t>
            </w:r>
          </w:p>
        </w:tc>
        <w:tc>
          <w:tcPr>
            <w:tcW w:w="1928" w:type="dxa"/>
          </w:tcPr>
          <w:p w14:paraId="3B10F7B8" w14:textId="77777777" w:rsidR="009A4DC4" w:rsidRPr="00726D7C" w:rsidRDefault="009A4DC4" w:rsidP="00C43F41">
            <w:pPr>
              <w:rPr>
                <w:rFonts w:cs="Times New Roman"/>
                <w:szCs w:val="28"/>
                <w:lang w:val="kk-KZ"/>
              </w:rPr>
            </w:pPr>
            <w:r w:rsidRPr="00726D7C">
              <w:rPr>
                <w:rFonts w:cs="Times New Roman"/>
                <w:szCs w:val="28"/>
                <w:lang w:val="kk-KZ"/>
              </w:rPr>
              <w:t xml:space="preserve">Сотрудничество, взаимопомощь, </w:t>
            </w:r>
            <w:r w:rsidRPr="00726D7C">
              <w:rPr>
                <w:rFonts w:cs="Times New Roman"/>
                <w:szCs w:val="28"/>
                <w:lang w:val="kk-KZ"/>
              </w:rPr>
              <w:lastRenderedPageBreak/>
              <w:t>ответственность</w:t>
            </w:r>
          </w:p>
        </w:tc>
        <w:tc>
          <w:tcPr>
            <w:tcW w:w="1928" w:type="dxa"/>
          </w:tcPr>
          <w:p w14:paraId="14FC1F85" w14:textId="77777777" w:rsidR="009A4DC4" w:rsidRPr="00726D7C" w:rsidRDefault="009A4DC4" w:rsidP="00C43F41">
            <w:pPr>
              <w:rPr>
                <w:rFonts w:cs="Times New Roman"/>
                <w:szCs w:val="28"/>
                <w:lang w:val="kk-KZ"/>
              </w:rPr>
            </w:pPr>
            <w:r w:rsidRPr="00726D7C">
              <w:rPr>
                <w:rFonts w:cs="Times New Roman"/>
                <w:szCs w:val="28"/>
                <w:lang w:val="kk-KZ"/>
              </w:rPr>
              <w:lastRenderedPageBreak/>
              <w:t>Наблюдение, рефлексия</w:t>
            </w:r>
          </w:p>
        </w:tc>
        <w:tc>
          <w:tcPr>
            <w:tcW w:w="1928" w:type="dxa"/>
          </w:tcPr>
          <w:p w14:paraId="2751E458" w14:textId="77777777" w:rsidR="009A4DC4" w:rsidRPr="00726D7C" w:rsidRDefault="009A4DC4" w:rsidP="00C43F41">
            <w:pPr>
              <w:rPr>
                <w:rFonts w:cs="Times New Roman"/>
                <w:szCs w:val="28"/>
                <w:lang w:val="kk-KZ"/>
              </w:rPr>
            </w:pPr>
            <w:r w:rsidRPr="00726D7C">
              <w:rPr>
                <w:rFonts w:cs="Times New Roman"/>
                <w:szCs w:val="28"/>
                <w:lang w:val="kk-KZ"/>
              </w:rPr>
              <w:t xml:space="preserve">1-3 требует поддержки; </w:t>
            </w:r>
            <w:r w:rsidRPr="00726D7C">
              <w:rPr>
                <w:rFonts w:cs="Times New Roman"/>
                <w:szCs w:val="28"/>
                <w:lang w:val="kk-KZ"/>
              </w:rPr>
              <w:lastRenderedPageBreak/>
              <w:t>4-7 развивается; 8-10 выражено</w:t>
            </w:r>
          </w:p>
        </w:tc>
        <w:tc>
          <w:tcPr>
            <w:tcW w:w="1928" w:type="dxa"/>
          </w:tcPr>
          <w:p w14:paraId="0BB1D233" w14:textId="77777777" w:rsidR="009A4DC4" w:rsidRPr="00726D7C" w:rsidRDefault="009A4DC4" w:rsidP="00C43F41">
            <w:pPr>
              <w:rPr>
                <w:rFonts w:cs="Times New Roman"/>
                <w:szCs w:val="28"/>
                <w:lang w:val="kk-KZ"/>
              </w:rPr>
            </w:pPr>
            <w:r w:rsidRPr="00726D7C">
              <w:rPr>
                <w:rFonts w:cs="Times New Roman"/>
                <w:szCs w:val="28"/>
                <w:lang w:val="kk-KZ"/>
              </w:rPr>
              <w:lastRenderedPageBreak/>
              <w:t>Вожатые, воспитатели</w:t>
            </w:r>
          </w:p>
        </w:tc>
      </w:tr>
      <w:tr w:rsidR="009A4DC4" w:rsidRPr="00726D7C" w14:paraId="4EFC8D4E" w14:textId="77777777" w:rsidTr="00C43F41">
        <w:trPr>
          <w:jc w:val="center"/>
        </w:trPr>
        <w:tc>
          <w:tcPr>
            <w:tcW w:w="1928" w:type="dxa"/>
          </w:tcPr>
          <w:p w14:paraId="190C6A5A" w14:textId="77777777" w:rsidR="009A4DC4" w:rsidRPr="00726D7C" w:rsidRDefault="009A4DC4" w:rsidP="00C43F41">
            <w:pPr>
              <w:rPr>
                <w:rFonts w:cs="Times New Roman"/>
                <w:szCs w:val="28"/>
                <w:lang w:val="kk-KZ"/>
              </w:rPr>
            </w:pPr>
            <w:r w:rsidRPr="00726D7C">
              <w:rPr>
                <w:rFonts w:cs="Times New Roman"/>
                <w:szCs w:val="28"/>
                <w:lang w:val="kk-KZ"/>
              </w:rPr>
              <w:lastRenderedPageBreak/>
              <w:t>Эмоциональное благополучие</w:t>
            </w:r>
          </w:p>
        </w:tc>
        <w:tc>
          <w:tcPr>
            <w:tcW w:w="1928" w:type="dxa"/>
          </w:tcPr>
          <w:p w14:paraId="0C58B938" w14:textId="77777777" w:rsidR="009A4DC4" w:rsidRPr="00726D7C" w:rsidRDefault="009A4DC4" w:rsidP="00C43F41">
            <w:pPr>
              <w:rPr>
                <w:rFonts w:cs="Times New Roman"/>
                <w:szCs w:val="28"/>
                <w:lang w:val="kk-KZ"/>
              </w:rPr>
            </w:pPr>
            <w:r w:rsidRPr="00726D7C">
              <w:rPr>
                <w:rFonts w:cs="Times New Roman"/>
                <w:szCs w:val="28"/>
                <w:lang w:val="kk-KZ"/>
              </w:rPr>
              <w:t>Настроение, комфорт, снижение конфликтов</w:t>
            </w:r>
          </w:p>
        </w:tc>
        <w:tc>
          <w:tcPr>
            <w:tcW w:w="1928" w:type="dxa"/>
          </w:tcPr>
          <w:p w14:paraId="42C64780" w14:textId="77777777" w:rsidR="009A4DC4" w:rsidRPr="00726D7C" w:rsidRDefault="009A4DC4" w:rsidP="00C43F41">
            <w:pPr>
              <w:rPr>
                <w:rFonts w:cs="Times New Roman"/>
                <w:szCs w:val="28"/>
                <w:lang w:val="kk-KZ"/>
              </w:rPr>
            </w:pPr>
            <w:r w:rsidRPr="00726D7C">
              <w:rPr>
                <w:rFonts w:cs="Times New Roman"/>
                <w:szCs w:val="28"/>
                <w:lang w:val="kk-KZ"/>
              </w:rPr>
              <w:t>Беседы, рефлексия, наблюдение</w:t>
            </w:r>
          </w:p>
        </w:tc>
        <w:tc>
          <w:tcPr>
            <w:tcW w:w="1928" w:type="dxa"/>
          </w:tcPr>
          <w:p w14:paraId="4BB1CF25" w14:textId="77777777" w:rsidR="009A4DC4" w:rsidRPr="00726D7C" w:rsidRDefault="009A4DC4" w:rsidP="00C43F41">
            <w:pPr>
              <w:rPr>
                <w:rFonts w:cs="Times New Roman"/>
                <w:szCs w:val="28"/>
                <w:lang w:val="kk-KZ"/>
              </w:rPr>
            </w:pPr>
            <w:r w:rsidRPr="00726D7C">
              <w:rPr>
                <w:rFonts w:cs="Times New Roman"/>
                <w:szCs w:val="28"/>
                <w:lang w:val="kk-KZ"/>
              </w:rPr>
              <w:t>1-3 тревожное; 4-7 стабильное; 8-10 комфортное</w:t>
            </w:r>
          </w:p>
        </w:tc>
        <w:tc>
          <w:tcPr>
            <w:tcW w:w="1928" w:type="dxa"/>
          </w:tcPr>
          <w:p w14:paraId="7F648984" w14:textId="77777777" w:rsidR="009A4DC4" w:rsidRPr="00726D7C" w:rsidRDefault="009A4DC4" w:rsidP="00C43F41">
            <w:pPr>
              <w:rPr>
                <w:rFonts w:cs="Times New Roman"/>
                <w:szCs w:val="28"/>
                <w:lang w:val="kk-KZ"/>
              </w:rPr>
            </w:pPr>
            <w:r w:rsidRPr="00726D7C">
              <w:rPr>
                <w:rFonts w:cs="Times New Roman"/>
                <w:szCs w:val="28"/>
                <w:lang w:val="kk-KZ"/>
              </w:rPr>
              <w:t>Вожатые, психолог при наличии</w:t>
            </w:r>
          </w:p>
        </w:tc>
      </w:tr>
      <w:tr w:rsidR="009A4DC4" w:rsidRPr="00726D7C" w14:paraId="0985145F" w14:textId="77777777" w:rsidTr="00C43F41">
        <w:trPr>
          <w:jc w:val="center"/>
        </w:trPr>
        <w:tc>
          <w:tcPr>
            <w:tcW w:w="1928" w:type="dxa"/>
          </w:tcPr>
          <w:p w14:paraId="49C5C905" w14:textId="77777777" w:rsidR="009A4DC4" w:rsidRPr="00726D7C" w:rsidRDefault="009A4DC4" w:rsidP="00C43F41">
            <w:pPr>
              <w:rPr>
                <w:rFonts w:cs="Times New Roman"/>
                <w:szCs w:val="28"/>
                <w:lang w:val="kk-KZ"/>
              </w:rPr>
            </w:pPr>
            <w:r w:rsidRPr="00726D7C">
              <w:rPr>
                <w:rFonts w:cs="Times New Roman"/>
                <w:szCs w:val="28"/>
                <w:lang w:val="kk-KZ"/>
              </w:rPr>
              <w:t>Удовлетворенность</w:t>
            </w:r>
          </w:p>
        </w:tc>
        <w:tc>
          <w:tcPr>
            <w:tcW w:w="1928" w:type="dxa"/>
          </w:tcPr>
          <w:p w14:paraId="43BD9CEF" w14:textId="77777777" w:rsidR="009A4DC4" w:rsidRPr="00726D7C" w:rsidRDefault="009A4DC4" w:rsidP="00C43F41">
            <w:pPr>
              <w:rPr>
                <w:rFonts w:cs="Times New Roman"/>
                <w:szCs w:val="28"/>
                <w:lang w:val="kk-KZ"/>
              </w:rPr>
            </w:pPr>
            <w:r w:rsidRPr="00726D7C">
              <w:rPr>
                <w:rFonts w:cs="Times New Roman"/>
                <w:szCs w:val="28"/>
                <w:lang w:val="kk-KZ"/>
              </w:rPr>
              <w:t>Отношение к смене, условиям и мероприятиям</w:t>
            </w:r>
          </w:p>
        </w:tc>
        <w:tc>
          <w:tcPr>
            <w:tcW w:w="1928" w:type="dxa"/>
          </w:tcPr>
          <w:p w14:paraId="5C3A47AD" w14:textId="77777777" w:rsidR="009A4DC4" w:rsidRPr="00726D7C" w:rsidRDefault="009A4DC4" w:rsidP="00C43F41">
            <w:pPr>
              <w:rPr>
                <w:rFonts w:cs="Times New Roman"/>
                <w:szCs w:val="28"/>
                <w:lang w:val="kk-KZ"/>
              </w:rPr>
            </w:pPr>
            <w:r w:rsidRPr="00726D7C">
              <w:rPr>
                <w:rFonts w:cs="Times New Roman"/>
                <w:szCs w:val="28"/>
                <w:lang w:val="kk-KZ"/>
              </w:rPr>
              <w:t>Анкетирование, обратная связь</w:t>
            </w:r>
          </w:p>
        </w:tc>
        <w:tc>
          <w:tcPr>
            <w:tcW w:w="1928" w:type="dxa"/>
          </w:tcPr>
          <w:p w14:paraId="42DCA34C" w14:textId="77777777" w:rsidR="009A4DC4" w:rsidRPr="00726D7C" w:rsidRDefault="009A4DC4" w:rsidP="00C43F41">
            <w:pPr>
              <w:rPr>
                <w:rFonts w:cs="Times New Roman"/>
                <w:szCs w:val="28"/>
                <w:lang w:val="kk-KZ"/>
              </w:rPr>
            </w:pPr>
            <w:r w:rsidRPr="00726D7C">
              <w:rPr>
                <w:rFonts w:cs="Times New Roman"/>
                <w:szCs w:val="28"/>
                <w:lang w:val="kk-KZ"/>
              </w:rPr>
              <w:t>1-3 низкая; 4-7 достаточная; 8-10 высокая</w:t>
            </w:r>
          </w:p>
        </w:tc>
        <w:tc>
          <w:tcPr>
            <w:tcW w:w="1928" w:type="dxa"/>
          </w:tcPr>
          <w:p w14:paraId="25716038" w14:textId="77777777" w:rsidR="009A4DC4" w:rsidRPr="00726D7C" w:rsidRDefault="009A4DC4" w:rsidP="00C43F41">
            <w:pPr>
              <w:rPr>
                <w:rFonts w:cs="Times New Roman"/>
                <w:szCs w:val="28"/>
                <w:lang w:val="kk-KZ"/>
              </w:rPr>
            </w:pPr>
            <w:r w:rsidRPr="00726D7C">
              <w:rPr>
                <w:rFonts w:cs="Times New Roman"/>
                <w:szCs w:val="28"/>
                <w:lang w:val="kk-KZ"/>
              </w:rPr>
              <w:t>Администрация, методист</w:t>
            </w:r>
          </w:p>
        </w:tc>
      </w:tr>
    </w:tbl>
    <w:p w14:paraId="516B33B0" w14:textId="77777777" w:rsidR="009A4DC4" w:rsidRPr="00726D7C" w:rsidRDefault="009A4DC4" w:rsidP="009A4DC4">
      <w:pPr>
        <w:pStyle w:val="21"/>
        <w:spacing w:before="60" w:after="60" w:line="240" w:lineRule="auto"/>
        <w:rPr>
          <w:rFonts w:cs="Times New Roman"/>
          <w:szCs w:val="28"/>
          <w:lang w:val="kk-KZ"/>
        </w:rPr>
      </w:pPr>
      <w:r w:rsidRPr="00726D7C">
        <w:rPr>
          <w:rFonts w:eastAsia="Times New Roman" w:cs="Times New Roman"/>
          <w:szCs w:val="28"/>
          <w:lang w:val="kk-KZ"/>
        </w:rPr>
        <w:t>Порядок учета результатов мониторинга</w:t>
      </w:r>
    </w:p>
    <w:p w14:paraId="18AAC31A"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По итогам текущего мониторинга педагогическая команда вносит оперативные изменения в организацию мероприятий, распределение нагрузки, формы поддержки участников и содержание последующих дней смены. По завершении смены результаты мониторинга обобщаются и используются при планировании следующих смен, обновлении методических материалов и совершенствовании Программы.</w:t>
      </w:r>
    </w:p>
    <w:p w14:paraId="6A0B7FF4" w14:textId="77777777" w:rsidR="009A4DC4" w:rsidRPr="00726D7C" w:rsidRDefault="009A4DC4" w:rsidP="009A4DC4">
      <w:pPr>
        <w:pStyle w:val="1"/>
        <w:spacing w:before="120" w:after="60" w:line="240" w:lineRule="auto"/>
        <w:rPr>
          <w:rFonts w:cs="Times New Roman"/>
          <w:lang w:val="ru-RU"/>
        </w:rPr>
      </w:pPr>
      <w:r w:rsidRPr="00726D7C">
        <w:rPr>
          <w:rFonts w:eastAsia="Times New Roman" w:cs="Times New Roman"/>
          <w:lang w:val="ru-RU"/>
        </w:rPr>
        <w:t>Раздел 9. Список основной и дополнительной литературы</w:t>
      </w:r>
    </w:p>
    <w:p w14:paraId="5638A6BB"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Нормативные правовые акты</w:t>
      </w:r>
    </w:p>
    <w:p w14:paraId="56612DC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Конституция Республики Казахстан.</w:t>
      </w:r>
    </w:p>
    <w:p w14:paraId="6925D699"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2) Закон Республики Казахстан «Об образовании» от 27 июля 2007 года № 319-</w:t>
      </w:r>
      <w:r w:rsidRPr="00726D7C">
        <w:rPr>
          <w:rFonts w:cs="Times New Roman"/>
          <w:szCs w:val="28"/>
        </w:rPr>
        <w:t>III</w:t>
      </w:r>
      <w:r w:rsidRPr="00726D7C">
        <w:rPr>
          <w:rFonts w:cs="Times New Roman"/>
          <w:szCs w:val="28"/>
          <w:lang w:val="ru-RU"/>
        </w:rPr>
        <w:t>.</w:t>
      </w:r>
    </w:p>
    <w:p w14:paraId="6BA6AB5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3) Закон Республики Казахстан «О правах ребенка в Республике Казахстан» от 8 августа 2002 года № 345.</w:t>
      </w:r>
    </w:p>
    <w:p w14:paraId="7407D07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Кодекс Республики Казахстан «О здоровье народа и системе здравоохранения» от 7 июля 2020 года № 360-</w:t>
      </w:r>
      <w:r w:rsidRPr="00726D7C">
        <w:rPr>
          <w:rFonts w:cs="Times New Roman"/>
          <w:szCs w:val="28"/>
        </w:rPr>
        <w:t>VI</w:t>
      </w:r>
      <w:r w:rsidRPr="00726D7C">
        <w:rPr>
          <w:rFonts w:cs="Times New Roman"/>
          <w:szCs w:val="28"/>
          <w:lang w:val="ru-RU"/>
        </w:rPr>
        <w:t>.</w:t>
      </w:r>
    </w:p>
    <w:p w14:paraId="6AD5575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Закон Республики Казахстан «О статусе педагога» от 27 декабря 2019 года № 293-</w:t>
      </w:r>
      <w:r w:rsidRPr="00726D7C">
        <w:rPr>
          <w:rFonts w:cs="Times New Roman"/>
          <w:szCs w:val="28"/>
        </w:rPr>
        <w:t>VI</w:t>
      </w:r>
      <w:r w:rsidRPr="00726D7C">
        <w:rPr>
          <w:rFonts w:cs="Times New Roman"/>
          <w:szCs w:val="28"/>
          <w:lang w:val="ru-RU"/>
        </w:rPr>
        <w:t>.</w:t>
      </w:r>
    </w:p>
    <w:p w14:paraId="1584BD6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Правила по разработке, согласованию и утверждению образовательно-оздоровительных программ несовершеннолетним, а также требования к их структуре и содержанию.</w:t>
      </w:r>
    </w:p>
    <w:p w14:paraId="2062408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7) Правила организации оздоровления и отдыха детей в организациях образования, утвержденные приказом Министра просвещения Республики Казахстан от 7 октября 2025 года № 237.</w:t>
      </w:r>
    </w:p>
    <w:p w14:paraId="74525268"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8)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 утвержденные приказом Министра просвещения Республики Казахстан от 31 августа 2022 года № 385.</w:t>
      </w:r>
    </w:p>
    <w:p w14:paraId="1530580B"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Санитарные правила «Санитарно-эпидемиологические требования к детским оздоровительным и санаторным объектам», утвержденные приказом Министра здравоохранения Республики Казахстан от 10 августа 2022 года № Қ</w:t>
      </w:r>
      <w:proofErr w:type="gramStart"/>
      <w:r w:rsidRPr="00726D7C">
        <w:rPr>
          <w:rFonts w:cs="Times New Roman"/>
          <w:szCs w:val="28"/>
          <w:lang w:val="ru-RU"/>
        </w:rPr>
        <w:t>Р</w:t>
      </w:r>
      <w:proofErr w:type="gramEnd"/>
      <w:r w:rsidRPr="00726D7C">
        <w:rPr>
          <w:rFonts w:cs="Times New Roman"/>
          <w:szCs w:val="28"/>
          <w:lang w:val="ru-RU"/>
        </w:rPr>
        <w:t xml:space="preserve"> ДСМ-78.</w:t>
      </w:r>
    </w:p>
    <w:p w14:paraId="7AAE6600"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10) Правила безопасности при проведении занятий по физической культуре и спорту, утвержденные приказом Министра культуры и спорта Республики Казахстан от 3 ноября 2014 года № 68.</w:t>
      </w:r>
    </w:p>
    <w:p w14:paraId="0F8BFD3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11) Единая программа воспитания «Адал азамат».</w:t>
      </w:r>
    </w:p>
    <w:p w14:paraId="087D2FE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12) Иные нормативные правовые акты Республики Казахстан, регулирующие вопросы организации отдыха, оздоровления, воспитания, дополнительного образования, медицинского сопровождения и обеспечения безопасности несовершеннолетних.</w:t>
      </w:r>
    </w:p>
    <w:p w14:paraId="45A43285" w14:textId="77777777" w:rsidR="009A4DC4" w:rsidRPr="00726D7C" w:rsidRDefault="009A4DC4" w:rsidP="009A4DC4">
      <w:pPr>
        <w:pStyle w:val="21"/>
        <w:spacing w:before="60" w:after="60" w:line="240" w:lineRule="auto"/>
        <w:rPr>
          <w:rFonts w:cs="Times New Roman"/>
          <w:szCs w:val="28"/>
          <w:lang w:val="ru-RU"/>
        </w:rPr>
      </w:pPr>
      <w:r w:rsidRPr="00726D7C">
        <w:rPr>
          <w:rFonts w:eastAsia="Times New Roman" w:cs="Times New Roman"/>
          <w:szCs w:val="28"/>
          <w:lang w:val="ru-RU"/>
        </w:rPr>
        <w:t>Учебно-методические и дополнительные материалы</w:t>
      </w:r>
    </w:p>
    <w:p w14:paraId="4733049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 Методические рекомендации по организации отдыха, оздоровления и занятости детей в каникулярный период.</w:t>
      </w:r>
    </w:p>
    <w:p w14:paraId="0B43DA64"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2) Методические материалы по организации воспитательной работы в </w:t>
      </w:r>
      <w:r>
        <w:rPr>
          <w:rFonts w:cs="Times New Roman"/>
          <w:szCs w:val="28"/>
          <w:lang w:val="ru-RU"/>
        </w:rPr>
        <w:t>ДООЦ</w:t>
      </w:r>
      <w:r w:rsidRPr="00726D7C">
        <w:rPr>
          <w:rFonts w:cs="Times New Roman"/>
          <w:szCs w:val="28"/>
          <w:lang w:val="ru-RU"/>
        </w:rPr>
        <w:t>.</w:t>
      </w:r>
    </w:p>
    <w:p w14:paraId="451DF762"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3) Методические материалы по развитию творческого мышления, эмоционального интеллекта и </w:t>
      </w:r>
      <w:r w:rsidRPr="00726D7C">
        <w:rPr>
          <w:rFonts w:cs="Times New Roman"/>
          <w:szCs w:val="28"/>
        </w:rPr>
        <w:t>soft</w:t>
      </w:r>
      <w:r w:rsidRPr="00726D7C">
        <w:rPr>
          <w:rFonts w:cs="Times New Roman"/>
          <w:szCs w:val="28"/>
          <w:lang w:val="ru-RU"/>
        </w:rPr>
        <w:t xml:space="preserve"> </w:t>
      </w:r>
      <w:r w:rsidRPr="00726D7C">
        <w:rPr>
          <w:rFonts w:cs="Times New Roman"/>
          <w:szCs w:val="28"/>
        </w:rPr>
        <w:t>skills</w:t>
      </w:r>
      <w:r w:rsidRPr="00726D7C">
        <w:rPr>
          <w:rFonts w:cs="Times New Roman"/>
          <w:szCs w:val="28"/>
          <w:lang w:val="ru-RU"/>
        </w:rPr>
        <w:t xml:space="preserve"> у детей и подростков.</w:t>
      </w:r>
    </w:p>
    <w:p w14:paraId="29A84843"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4) Сборники подвижных, национальных, спортивных, музыкальных и командных игр.</w:t>
      </w:r>
    </w:p>
    <w:p w14:paraId="37E90E21"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5) Методические материалы по организации художественных, театральных, музыкальных и дизайнерских занятий для детей.</w:t>
      </w:r>
    </w:p>
    <w:p w14:paraId="02CFCF0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6) Материалы по медиаграмотности, цифровой безопасности и ответственному созданию медиаконтента.</w:t>
      </w:r>
    </w:p>
    <w:p w14:paraId="7945D425"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 xml:space="preserve">7) Методические материалы по </w:t>
      </w:r>
      <w:r w:rsidRPr="00726D7C">
        <w:rPr>
          <w:rFonts w:cs="Times New Roman"/>
          <w:szCs w:val="28"/>
        </w:rPr>
        <w:t>digital</w:t>
      </w:r>
      <w:r w:rsidRPr="00726D7C">
        <w:rPr>
          <w:rFonts w:cs="Times New Roman"/>
          <w:szCs w:val="28"/>
          <w:lang w:val="ru-RU"/>
        </w:rPr>
        <w:t xml:space="preserve"> </w:t>
      </w:r>
      <w:r w:rsidRPr="00726D7C">
        <w:rPr>
          <w:rFonts w:cs="Times New Roman"/>
          <w:szCs w:val="28"/>
        </w:rPr>
        <w:t>art</w:t>
      </w:r>
      <w:r w:rsidRPr="00726D7C">
        <w:rPr>
          <w:rFonts w:cs="Times New Roman"/>
          <w:szCs w:val="28"/>
          <w:lang w:val="ru-RU"/>
        </w:rPr>
        <w:t xml:space="preserve">, </w:t>
      </w:r>
      <w:r w:rsidRPr="00726D7C">
        <w:rPr>
          <w:rFonts w:cs="Times New Roman"/>
          <w:szCs w:val="28"/>
        </w:rPr>
        <w:t>stop</w:t>
      </w:r>
      <w:r w:rsidRPr="00726D7C">
        <w:rPr>
          <w:rFonts w:cs="Times New Roman"/>
          <w:szCs w:val="28"/>
          <w:lang w:val="ru-RU"/>
        </w:rPr>
        <w:t>-</w:t>
      </w:r>
      <w:r w:rsidRPr="00726D7C">
        <w:rPr>
          <w:rFonts w:cs="Times New Roman"/>
          <w:szCs w:val="28"/>
        </w:rPr>
        <w:t>motion</w:t>
      </w:r>
      <w:r w:rsidRPr="00726D7C">
        <w:rPr>
          <w:rFonts w:cs="Times New Roman"/>
          <w:szCs w:val="28"/>
          <w:lang w:val="ru-RU"/>
        </w:rPr>
        <w:t>, фот</w:t>
      </w:r>
      <w:proofErr w:type="gramStart"/>
      <w:r w:rsidRPr="00726D7C">
        <w:rPr>
          <w:rFonts w:cs="Times New Roman"/>
          <w:szCs w:val="28"/>
          <w:lang w:val="ru-RU"/>
        </w:rPr>
        <w:t>о-</w:t>
      </w:r>
      <w:proofErr w:type="gramEnd"/>
      <w:r w:rsidRPr="00726D7C">
        <w:rPr>
          <w:rFonts w:cs="Times New Roman"/>
          <w:szCs w:val="28"/>
          <w:lang w:val="ru-RU"/>
        </w:rPr>
        <w:t xml:space="preserve"> и видеотворчеству для детей при наличии условий.</w:t>
      </w:r>
    </w:p>
    <w:p w14:paraId="06E88DC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8) Сборники сценариев воспитательных, творческих, спортивных и культурно-досуговых мероприятий.</w:t>
      </w:r>
    </w:p>
    <w:p w14:paraId="2293B8C7"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9) Материалы по организации проектной деятельности, детского самоуправления и командной работы.</w:t>
      </w:r>
    </w:p>
    <w:p w14:paraId="18246796"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t>10) Психолого-педагогические материалы по адаптации детей в условиях временного детского коллектива.</w:t>
      </w:r>
    </w:p>
    <w:p w14:paraId="47A6AF4C" w14:textId="77777777" w:rsidR="009A4DC4" w:rsidRPr="00726D7C" w:rsidRDefault="009A4DC4" w:rsidP="009A4DC4">
      <w:pPr>
        <w:spacing w:after="0" w:line="240" w:lineRule="auto"/>
        <w:ind w:firstLine="709"/>
        <w:rPr>
          <w:rFonts w:cs="Times New Roman"/>
          <w:szCs w:val="28"/>
          <w:lang w:val="ru-RU"/>
        </w:rPr>
      </w:pPr>
      <w:r w:rsidRPr="00726D7C">
        <w:rPr>
          <w:rFonts w:cs="Times New Roman"/>
          <w:szCs w:val="28"/>
          <w:lang w:val="ru-RU"/>
        </w:rPr>
        <w:lastRenderedPageBreak/>
        <w:t>11) Методические материалы по организации выставок, фестивалей, конкурсов, концертов и публичных презентаций в детском лагере.</w:t>
      </w:r>
    </w:p>
    <w:p w14:paraId="609FCD3A" w14:textId="77777777" w:rsidR="009A4DC4" w:rsidRPr="00726D7C" w:rsidRDefault="009A4DC4" w:rsidP="009A4DC4">
      <w:pPr>
        <w:spacing w:after="0" w:line="240" w:lineRule="auto"/>
        <w:ind w:firstLine="709"/>
        <w:rPr>
          <w:rFonts w:cs="Times New Roman"/>
          <w:szCs w:val="28"/>
          <w:lang w:val="ru-RU"/>
        </w:rPr>
      </w:pPr>
      <w:proofErr w:type="gramStart"/>
      <w:r w:rsidRPr="00726D7C">
        <w:rPr>
          <w:rFonts w:cs="Times New Roman"/>
          <w:szCs w:val="28"/>
          <w:lang w:val="ru-RU"/>
        </w:rPr>
        <w:t>12) Перечень учебно-методических, научных, справочных и электронных источников дополняется Организацией с учетом актуальных казахстанских и зарубежных источников за последние 5 лет, профильной направленности смены и условий реализации Программы.</w:t>
      </w:r>
      <w:proofErr w:type="gramEnd"/>
    </w:p>
    <w:p w14:paraId="74D21E1A" w14:textId="77777777" w:rsidR="009A4DC4" w:rsidRPr="009A4DC4" w:rsidRDefault="009A4DC4" w:rsidP="00042AF3">
      <w:pPr>
        <w:spacing w:after="0" w:line="240" w:lineRule="auto"/>
        <w:ind w:firstLine="709"/>
        <w:jc w:val="both"/>
        <w:rPr>
          <w:rFonts w:cs="Times New Roman"/>
          <w:szCs w:val="28"/>
          <w:lang w:val="ru-RU"/>
        </w:rPr>
      </w:pPr>
    </w:p>
    <w:sectPr w:rsidR="009A4DC4" w:rsidRPr="009A4DC4" w:rsidSect="007844E4">
      <w:footerReference w:type="default" r:id="rId9"/>
      <w:pgSz w:w="11906" w:h="16838" w:code="9"/>
      <w:pgMar w:top="1134" w:right="851" w:bottom="1134" w:left="1418" w:header="1418" w:footer="14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39141" w14:textId="77777777" w:rsidR="00632654" w:rsidRDefault="00632654" w:rsidP="007844E4">
      <w:pPr>
        <w:spacing w:after="0" w:line="240" w:lineRule="auto"/>
      </w:pPr>
      <w:r>
        <w:separator/>
      </w:r>
    </w:p>
  </w:endnote>
  <w:endnote w:type="continuationSeparator" w:id="0">
    <w:p w14:paraId="2296C275" w14:textId="77777777" w:rsidR="00632654" w:rsidRDefault="00632654" w:rsidP="0078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022844"/>
      <w:docPartObj>
        <w:docPartGallery w:val="Page Numbers (Bottom of Page)"/>
        <w:docPartUnique/>
      </w:docPartObj>
    </w:sdtPr>
    <w:sdtEndPr/>
    <w:sdtContent>
      <w:p w14:paraId="4A5FC1F7" w14:textId="79C4069C" w:rsidR="00043FC8" w:rsidRDefault="00043FC8">
        <w:pPr>
          <w:pStyle w:val="a7"/>
          <w:jc w:val="center"/>
        </w:pPr>
        <w:r>
          <w:fldChar w:fldCharType="begin"/>
        </w:r>
        <w:r>
          <w:instrText>PAGE   \* MERGEFORMAT</w:instrText>
        </w:r>
        <w:r>
          <w:fldChar w:fldCharType="separate"/>
        </w:r>
        <w:r w:rsidR="009A4DC4" w:rsidRPr="009A4DC4">
          <w:rPr>
            <w:noProof/>
            <w:lang w:val="ru-RU"/>
          </w:rPr>
          <w:t>38</w:t>
        </w:r>
        <w:r>
          <w:fldChar w:fldCharType="end"/>
        </w:r>
      </w:p>
    </w:sdtContent>
  </w:sdt>
  <w:p w14:paraId="35A3964D" w14:textId="77777777" w:rsidR="00043FC8" w:rsidRDefault="00043F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A085A" w14:textId="77777777" w:rsidR="00632654" w:rsidRDefault="00632654" w:rsidP="007844E4">
      <w:pPr>
        <w:spacing w:after="0" w:line="240" w:lineRule="auto"/>
      </w:pPr>
      <w:r>
        <w:separator/>
      </w:r>
    </w:p>
  </w:footnote>
  <w:footnote w:type="continuationSeparator" w:id="0">
    <w:p w14:paraId="68974F4A" w14:textId="77777777" w:rsidR="00632654" w:rsidRDefault="00632654" w:rsidP="00784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2AF3"/>
    <w:rsid w:val="00043FC8"/>
    <w:rsid w:val="0006063C"/>
    <w:rsid w:val="00072000"/>
    <w:rsid w:val="000F1E78"/>
    <w:rsid w:val="00104403"/>
    <w:rsid w:val="001363D9"/>
    <w:rsid w:val="0015074B"/>
    <w:rsid w:val="001C0856"/>
    <w:rsid w:val="001C2956"/>
    <w:rsid w:val="00202C6E"/>
    <w:rsid w:val="00244CB4"/>
    <w:rsid w:val="00250CB6"/>
    <w:rsid w:val="0029639D"/>
    <w:rsid w:val="002A4755"/>
    <w:rsid w:val="00326F90"/>
    <w:rsid w:val="00373ED2"/>
    <w:rsid w:val="0037431B"/>
    <w:rsid w:val="003806E6"/>
    <w:rsid w:val="003A5700"/>
    <w:rsid w:val="003C1CB4"/>
    <w:rsid w:val="004C09A0"/>
    <w:rsid w:val="004C6F0A"/>
    <w:rsid w:val="00546662"/>
    <w:rsid w:val="005C43AB"/>
    <w:rsid w:val="005E03EA"/>
    <w:rsid w:val="00603246"/>
    <w:rsid w:val="00632654"/>
    <w:rsid w:val="0063507E"/>
    <w:rsid w:val="0064037A"/>
    <w:rsid w:val="00645473"/>
    <w:rsid w:val="006B7BB5"/>
    <w:rsid w:val="006F6E0C"/>
    <w:rsid w:val="007844E4"/>
    <w:rsid w:val="007B6D92"/>
    <w:rsid w:val="00834227"/>
    <w:rsid w:val="008428F4"/>
    <w:rsid w:val="0086614C"/>
    <w:rsid w:val="009371A6"/>
    <w:rsid w:val="00991900"/>
    <w:rsid w:val="009A4DC4"/>
    <w:rsid w:val="009B502C"/>
    <w:rsid w:val="009E5E7D"/>
    <w:rsid w:val="009F218B"/>
    <w:rsid w:val="00A117A4"/>
    <w:rsid w:val="00A25859"/>
    <w:rsid w:val="00A63540"/>
    <w:rsid w:val="00AA1D8D"/>
    <w:rsid w:val="00AE4CC0"/>
    <w:rsid w:val="00B41FA6"/>
    <w:rsid w:val="00B47730"/>
    <w:rsid w:val="00B5190E"/>
    <w:rsid w:val="00B6368E"/>
    <w:rsid w:val="00B637ED"/>
    <w:rsid w:val="00C15409"/>
    <w:rsid w:val="00C47513"/>
    <w:rsid w:val="00C86E49"/>
    <w:rsid w:val="00CB0664"/>
    <w:rsid w:val="00CB7B8B"/>
    <w:rsid w:val="00CD2A07"/>
    <w:rsid w:val="00D267FA"/>
    <w:rsid w:val="00DE36FA"/>
    <w:rsid w:val="00DE7B55"/>
    <w:rsid w:val="00E43DC5"/>
    <w:rsid w:val="00EA71E1"/>
    <w:rsid w:val="00F255CF"/>
    <w:rsid w:val="00F446B2"/>
    <w:rsid w:val="00F55CC7"/>
    <w:rsid w:val="00F93122"/>
    <w:rsid w:val="00FC693F"/>
    <w:rsid w:val="00FD6BFB"/>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0D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ypks7kbdpwfgdykd3qb9">
    <w:name w:val="ypks7kbdpwfgdykd3qb9"/>
    <w:basedOn w:val="a2"/>
    <w:rsid w:val="00EA71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ypks7kbdpwfgdykd3qb9">
    <w:name w:val="ypks7kbdpwfgdykd3qb9"/>
    <w:basedOn w:val="a2"/>
    <w:rsid w:val="00EA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05F5-1E04-4259-8470-694500B2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73</Pages>
  <Words>20420</Words>
  <Characters>116396</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136543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48</cp:revision>
  <dcterms:created xsi:type="dcterms:W3CDTF">2013-12-23T23:15:00Z</dcterms:created>
  <dcterms:modified xsi:type="dcterms:W3CDTF">2026-06-16T05:56:00Z</dcterms:modified>
  <cp:category/>
</cp:coreProperties>
</file>