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68C88" w14:textId="08C08989" w:rsidR="00DC4434" w:rsidRDefault="00DC4434" w:rsidP="00BC1324">
      <w:pPr>
        <w:rPr>
          <w:rFonts w:ascii="Times New Roman" w:hAnsi="Times New Roman" w:cs="Times New Roman"/>
          <w:sz w:val="28"/>
          <w:szCs w:val="28"/>
        </w:rPr>
      </w:pPr>
    </w:p>
    <w:p w14:paraId="5FFB50A4" w14:textId="0BA41372" w:rsidR="00BC1324" w:rsidRDefault="00A07A26" w:rsidP="007628B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910F529" wp14:editId="6DB37A9D">
            <wp:extent cx="3649980" cy="36880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368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AB9DB" w14:textId="565385EE" w:rsidR="00A07A26" w:rsidRPr="00A07A26" w:rsidRDefault="00A07A26" w:rsidP="007628B3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tab/>
      </w:r>
      <w:r w:rsidRPr="00A07A26">
        <w:rPr>
          <w:rFonts w:ascii="Times New Roman" w:hAnsi="Times New Roman" w:cs="Times New Roman"/>
          <w:noProof/>
          <w:sz w:val="32"/>
          <w:szCs w:val="32"/>
        </w:rPr>
        <w:t>25 сәуір 2025ж. күні 8 сыныпта «Қолдан сұрыптау және оның селекция үшін маңызы » тақырыбында ашық сабақ өткіздім. Ашық сабаққа мұғалімлер қатысып, пікірлерімен бөлісті.</w:t>
      </w:r>
    </w:p>
    <w:sectPr w:rsidR="00A07A26" w:rsidRPr="00A07A26" w:rsidSect="00655202">
      <w:pgSz w:w="11906" w:h="16838"/>
      <w:pgMar w:top="284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85"/>
    <w:rsid w:val="00165B85"/>
    <w:rsid w:val="00252DA0"/>
    <w:rsid w:val="00655202"/>
    <w:rsid w:val="007628B3"/>
    <w:rsid w:val="00A07A26"/>
    <w:rsid w:val="00A86D96"/>
    <w:rsid w:val="00BC1324"/>
    <w:rsid w:val="00BE05F6"/>
    <w:rsid w:val="00C539CD"/>
    <w:rsid w:val="00DC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F9FF7"/>
  <w15:chartTrackingRefBased/>
  <w15:docId w15:val="{5CE780B1-1A37-465D-87DD-4939BD2D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2026-05-17T18:40:00Z</dcterms:created>
  <dcterms:modified xsi:type="dcterms:W3CDTF">2026-05-17T19:50:00Z</dcterms:modified>
</cp:coreProperties>
</file>