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52A4" w14:textId="3BBE06E4" w:rsidR="0093434E" w:rsidRPr="0093434E" w:rsidRDefault="0093434E" w:rsidP="002103F0">
      <w:pPr>
        <w:jc w:val="center"/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Консультация</w:t>
      </w:r>
    </w:p>
    <w:p w14:paraId="446DA1B9" w14:textId="797D73AB" w:rsidR="002103F0" w:rsidRPr="002103F0" w:rsidRDefault="002103F0" w:rsidP="002103F0">
      <w:pPr>
        <w:jc w:val="center"/>
        <w:rPr>
          <w:sz w:val="40"/>
          <w:szCs w:val="40"/>
        </w:rPr>
      </w:pPr>
      <w:r w:rsidRPr="002103F0">
        <w:rPr>
          <w:b/>
          <w:sz w:val="40"/>
          <w:szCs w:val="40"/>
        </w:rPr>
        <w:t>Здоровье и музыкальное развитие ребёнка</w:t>
      </w:r>
    </w:p>
    <w:p w14:paraId="3CE21358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</w:p>
    <w:p w14:paraId="480CE857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-Давай, зайчик, споем песенку! - ласково говорит маленькая Маша плюшевому зайцу и начинает звонко выводить тоненьким голосом, срываясь на крик</w:t>
      </w:r>
      <w:proofErr w:type="gramStart"/>
      <w:r w:rsidRPr="002103F0">
        <w:rPr>
          <w:sz w:val="28"/>
          <w:szCs w:val="28"/>
        </w:rPr>
        <w:t>:”</w:t>
      </w:r>
      <w:proofErr w:type="spellStart"/>
      <w:r w:rsidRPr="002103F0">
        <w:rPr>
          <w:sz w:val="28"/>
          <w:szCs w:val="28"/>
        </w:rPr>
        <w:t>Та</w:t>
      </w:r>
      <w:proofErr w:type="spellEnd"/>
      <w:proofErr w:type="gramEnd"/>
      <w:r w:rsidRPr="002103F0">
        <w:rPr>
          <w:sz w:val="28"/>
          <w:szCs w:val="28"/>
        </w:rPr>
        <w:t>-</w:t>
      </w:r>
      <w:proofErr w:type="spellStart"/>
      <w:r w:rsidRPr="002103F0">
        <w:rPr>
          <w:sz w:val="28"/>
          <w:szCs w:val="28"/>
        </w:rPr>
        <w:t>ра-ра</w:t>
      </w:r>
      <w:proofErr w:type="spellEnd"/>
      <w:r w:rsidRPr="002103F0">
        <w:rPr>
          <w:sz w:val="28"/>
          <w:szCs w:val="28"/>
        </w:rPr>
        <w:t>! Тра-та-та! Ту-</w:t>
      </w:r>
      <w:proofErr w:type="spellStart"/>
      <w:r w:rsidRPr="002103F0">
        <w:rPr>
          <w:sz w:val="28"/>
          <w:szCs w:val="28"/>
        </w:rPr>
        <w:t>ру</w:t>
      </w:r>
      <w:proofErr w:type="spellEnd"/>
      <w:r w:rsidRPr="002103F0">
        <w:rPr>
          <w:sz w:val="28"/>
          <w:szCs w:val="28"/>
        </w:rPr>
        <w:t>-</w:t>
      </w:r>
      <w:proofErr w:type="spellStart"/>
      <w:r w:rsidRPr="002103F0">
        <w:rPr>
          <w:sz w:val="28"/>
          <w:szCs w:val="28"/>
        </w:rPr>
        <w:t>ру</w:t>
      </w:r>
      <w:proofErr w:type="spellEnd"/>
      <w:r w:rsidRPr="002103F0">
        <w:rPr>
          <w:sz w:val="28"/>
          <w:szCs w:val="28"/>
        </w:rPr>
        <w:t>!”</w:t>
      </w:r>
    </w:p>
    <w:p w14:paraId="323A357C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-Замолчи! Голова болит от твоего крика! Поиграй тихонько, как все хорошие девочки делают- строго прерывает Машу мама, не отрываясь от хозяйственных дел.</w:t>
      </w:r>
    </w:p>
    <w:p w14:paraId="7E22B4C1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Действительно, слишком громкое, крикливое пение может вредно сказаться на слабых детских голосовых связках. Кроме того, оно отрицательно  влияет и на нервную систему детей, создает излишнее возбуждение, утомляет. Но что делать, если ребенок хочет излить избыток энергии не только в движении, но и в звуке, если он сам тянется к музыке и к песне, как  к наиболее доступному и понятному для него музыкальному жанру?</w:t>
      </w:r>
    </w:p>
    <w:p w14:paraId="147D40BC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Важно умело использовать, организовать и направить это стремление ребенка, чтобы оно шло ему не во вред, а на пользу, а это значит научить малыша внимательно слушать музыку, понимать и разделять те настроения и чувства, которые она передает, воспроизводить незамысловатые мелодии, добиваться, чтобы голос звучал естественно и свободно. Задача эта вполне под силу мамам и папам, бабушкам и дедушкам, старшим братьям и сестрам ребенка. Тут не требуется особых музыкальных ил педагогических познаний: ведь речь идет не о том, чтобы готовить из малыша музыканта или певца. Достаточно привить ему  несложные навыки слушания музыки приобщить к пению в таких пределах, которые доступны каждому человеку.</w:t>
      </w:r>
    </w:p>
    <w:p w14:paraId="24292013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Первые шаги, направленные на развитие способностей малыша к восприятию музыки, можно предпринимать уже на 3-ем месяце жизни, обычно в возрасте 2,5-3 месяцев ребенок уже способен сосредоточить внимание на звучании музыки и эмоционально реагировать на нее. Малышу доставляет радость, когда  взрослые негромко и ласково напевают или наигрывают на губной гармошке незатейливые спокойные мелодии. Таким образом, музыка помогает поддерживать радостное настроение у ребенка. А это очень важно, особенно в раннем возрасте, потому что положительные эмоции способствуют здоровому развитию нервной системы и благотворно влияют на протекание основных физиологических процессов: дыхания, сердечной деятельности, обмена веществ.</w:t>
      </w:r>
    </w:p>
    <w:p w14:paraId="58C04015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Первые контакты с музыкой способствуют развитию внимания, тренировке слуховых органов. Вначале у ребенка появляется способность  внимательно слушать музыку или пение 20-30 секунд, затем это время увеличивается.</w:t>
      </w:r>
    </w:p>
    <w:p w14:paraId="626754E5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 xml:space="preserve">На 1-ом году жизни необходимо сформировать и поддерживать эмоциональную отзывчивость к музыке и интерес к ней. Важно учитывать возрастные особенности  и возможности, подбирая мелодии и песенки, доступные для восприятия. И тут родителям может пригодиться совет </w:t>
      </w:r>
      <w:r w:rsidRPr="002103F0">
        <w:rPr>
          <w:sz w:val="28"/>
          <w:szCs w:val="28"/>
        </w:rPr>
        <w:lastRenderedPageBreak/>
        <w:t>выдающегося деятеля советской медицины профессора В. М. Бехтерева. Он рекомендует определить, соответствует ли данное музыкальное произведение развитию ребенка.</w:t>
      </w:r>
    </w:p>
    <w:p w14:paraId="3130CB48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Доступная и приятная музыка  обычно вызывает чувство удовольствия, радостную улыбку. Развивая и  тренируя слух малыша, очень важно оберегать его. Не рекомендуется в комнате, где находится малыш включать на полную мощность радио, магнитофон или проигрыватель, даже если звучит спокойная музыка. Одним из первых компонентов музыки ребенок начинает улавливать ритм и реагирует на него. Это имеет глубокие биологические корни, т. к. большинство жизненно необходимых  функций человеческого организма (дыхание, сердечная деятельность, ходьба) связано именно с  ритмом.</w:t>
      </w:r>
    </w:p>
    <w:p w14:paraId="37F346D3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Хорошо, если соответствующая негромкая музыка звучит во время занятий физической культурой, даже в возрасте до года. Так, напевая, лежащему на спинке малышу незатейливую плясовую мелодию, полезно плавно сводить и разводить его ручки, двигать ножками. Это укрепляет мускулатуру, развивает слух и чувство ритма. На втором году жизни ребенка можно понемногу знакомить с простейшими плясовыми движениями. Они помогают здоровому развитию костно-мышечной системы, формированию правильной осанки, а правильная осанка не только красива, но и обеспечивает нормальное функционирование всех органов. В качестве партнеров по пляске полезно использовать игрушки, можно их также рассаживать как зрителей, перед которыми пляшет малыш.</w:t>
      </w:r>
    </w:p>
    <w:p w14:paraId="0AF0D2F0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Когда ребенок начинает понимать речь, особый интерес приобретает способность воспринимать и понимать не только песенную мелодию, но и слова. В этот период слушание и разучивание песен помогает совершенствовать речь, улучшать дикцию. Пение используется в качестве эффективного средства для исправления целого ряда речевых дефектов: невнятное произношение отдельных звуков, привычку к скороговорке, заикание.</w:t>
      </w:r>
    </w:p>
    <w:p w14:paraId="53D90333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Некоторые приемы для исправления дефектов речи могут быть использованы в процессе музыкального воспитания ребенка в семье. Если нужно ликвидировать картавость звуков “р” и “л” полезно почаще напевать вместе с ребенком мелодии без слов</w:t>
      </w:r>
      <w:proofErr w:type="gramStart"/>
      <w:r w:rsidRPr="002103F0">
        <w:rPr>
          <w:sz w:val="28"/>
          <w:szCs w:val="28"/>
        </w:rPr>
        <w:t>:”</w:t>
      </w:r>
      <w:proofErr w:type="spellStart"/>
      <w:r w:rsidRPr="002103F0">
        <w:rPr>
          <w:sz w:val="28"/>
          <w:szCs w:val="28"/>
        </w:rPr>
        <w:t>Ту</w:t>
      </w:r>
      <w:proofErr w:type="gramEnd"/>
      <w:r w:rsidRPr="002103F0">
        <w:rPr>
          <w:sz w:val="28"/>
          <w:szCs w:val="28"/>
        </w:rPr>
        <w:t>-ру-ра!Тра-ля-ля</w:t>
      </w:r>
      <w:proofErr w:type="spellEnd"/>
      <w:r w:rsidRPr="002103F0">
        <w:rPr>
          <w:sz w:val="28"/>
          <w:szCs w:val="28"/>
        </w:rPr>
        <w:t>!” и т.п.</w:t>
      </w:r>
    </w:p>
    <w:p w14:paraId="475C9657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Но оздоровительное влияние песен может проявиться только в том случае, когда члены семьи учитывают возрастные особенности ребенка. Нельзя допускать, чтобы ребенок срывался на крик. Нельзя разрешать детям петь на улице в холодную и сырую погоду, потому что это вредно для голосовых связок и может привести к простуде.</w:t>
      </w:r>
    </w:p>
    <w:p w14:paraId="46006724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 xml:space="preserve">Примерно на четвертом году жизни, когда голос ребенка окрепнет, следует специально разучивать с ним детские песни. Начинать надо с наиболее простых и коротких произведений. Сначала нужно дать ребенку прослушать песню, затем проверить, задавая вопросы, все ли в ней понятно ему. Если песня нравиться ребенку, он с удовольствием выучит слова и мелодию. Занятия пением не должны быть излишне продолжительными, чтобы не наскучить </w:t>
      </w:r>
      <w:r w:rsidRPr="002103F0">
        <w:rPr>
          <w:sz w:val="28"/>
          <w:szCs w:val="28"/>
        </w:rPr>
        <w:lastRenderedPageBreak/>
        <w:t>малышу. Лучше чередовать пение со слушанием музыки, или с играми и плясками под музыку.</w:t>
      </w:r>
    </w:p>
    <w:p w14:paraId="18819A43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Стремление к “песенному творчеству” заслуживает бережного отношения и поддержки со стороны взрослых. Обычно музыкальным сочинительством начинают заниматься дети, которые уже знают много песен, любят и умеют их петь. А о том, чтобы у ребят были любовь к пению и умение петь, должны в первую очередь позаботиться их родители, бабушки и дедушки.</w:t>
      </w:r>
    </w:p>
    <w:p w14:paraId="3F07A913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Огромное значение для успешного музыкального воспитания ребенка в семье имеет правильный подбор репертуара. В этом отношении помощь родителям могут оказать выпускаемые музыкальным издательством сборники произведений для детей, а также грампластинки.</w:t>
      </w:r>
    </w:p>
    <w:p w14:paraId="23EE023D" w14:textId="77777777" w:rsidR="002103F0" w:rsidRPr="002103F0" w:rsidRDefault="002103F0" w:rsidP="002103F0">
      <w:pPr>
        <w:ind w:firstLine="709"/>
        <w:jc w:val="both"/>
        <w:rPr>
          <w:sz w:val="28"/>
          <w:szCs w:val="28"/>
        </w:rPr>
      </w:pPr>
      <w:r w:rsidRPr="002103F0">
        <w:rPr>
          <w:sz w:val="28"/>
          <w:szCs w:val="28"/>
        </w:rPr>
        <w:t>Среди ребят среднего и старшего дошкольного возраста большой популярностью пользуются произведения В. Шаинского,</w:t>
      </w:r>
      <w:r>
        <w:rPr>
          <w:sz w:val="28"/>
          <w:szCs w:val="28"/>
        </w:rPr>
        <w:t xml:space="preserve">  </w:t>
      </w:r>
      <w:r w:rsidRPr="002103F0">
        <w:rPr>
          <w:sz w:val="28"/>
          <w:szCs w:val="28"/>
        </w:rPr>
        <w:t>Д. Кабалевского и др.</w:t>
      </w:r>
    </w:p>
    <w:p w14:paraId="7CD8AACF" w14:textId="77777777" w:rsidR="002103F0" w:rsidRPr="002103F0" w:rsidRDefault="002103F0" w:rsidP="002103F0">
      <w:pPr>
        <w:widowControl w:val="0"/>
        <w:ind w:firstLine="709"/>
        <w:jc w:val="both"/>
        <w:rPr>
          <w:sz w:val="28"/>
          <w:szCs w:val="28"/>
        </w:rPr>
      </w:pPr>
      <w:r w:rsidRPr="002103F0">
        <w:rPr>
          <w:b/>
          <w:i/>
          <w:sz w:val="28"/>
          <w:szCs w:val="28"/>
        </w:rPr>
        <w:t>“Детство так же невозможно без музыки, как невозможно без игры, без сказки”-</w:t>
      </w:r>
      <w:r w:rsidRPr="002103F0">
        <w:rPr>
          <w:sz w:val="28"/>
          <w:szCs w:val="28"/>
        </w:rPr>
        <w:t xml:space="preserve"> говорил В.А Сухомлинский. Поэтому родители должны быть заинтересованы в том, чтобы встреча ребенка с музыкой состоялась, вовремя и музыка стала их верным помощником  в деле воспитания малыша в семье.</w:t>
      </w:r>
    </w:p>
    <w:p w14:paraId="1F1DC06F" w14:textId="77777777" w:rsidR="009A23D9" w:rsidRPr="002103F0" w:rsidRDefault="009A23D9">
      <w:pPr>
        <w:rPr>
          <w:sz w:val="28"/>
          <w:szCs w:val="28"/>
        </w:rPr>
      </w:pPr>
    </w:p>
    <w:sectPr w:rsidR="009A23D9" w:rsidRPr="002103F0" w:rsidSect="002103F0">
      <w:pgSz w:w="11906" w:h="16838"/>
      <w:pgMar w:top="1134" w:right="1134" w:bottom="1134" w:left="1134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82D"/>
    <w:rsid w:val="002103F0"/>
    <w:rsid w:val="006E590F"/>
    <w:rsid w:val="0093434E"/>
    <w:rsid w:val="009A23D9"/>
    <w:rsid w:val="00E6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6FA7"/>
  <w15:docId w15:val="{E5B0808B-D6CB-4103-ABA7-C8CBDBAD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6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990</Words>
  <Characters>5643</Characters>
  <Application>Microsoft Office Word</Application>
  <DocSecurity>0</DocSecurity>
  <Lines>47</Lines>
  <Paragraphs>13</Paragraphs>
  <ScaleCrop>false</ScaleCrop>
  <Company>Home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Дана Мереимбаева</cp:lastModifiedBy>
  <cp:revision>5</cp:revision>
  <dcterms:created xsi:type="dcterms:W3CDTF">2012-08-29T10:21:00Z</dcterms:created>
  <dcterms:modified xsi:type="dcterms:W3CDTF">2023-10-19T05:28:00Z</dcterms:modified>
</cp:coreProperties>
</file>