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C7" w:rsidRPr="00EE16C7" w:rsidRDefault="00EE16C7" w:rsidP="00EE16C7">
      <w:pPr>
        <w:autoSpaceDN w:val="0"/>
        <w:spacing w:after="0" w:line="240" w:lineRule="auto"/>
        <w:ind w:left="6663"/>
        <w:jc w:val="right"/>
        <w:rPr>
          <w:rFonts w:ascii="Times New Roman" w:hAnsi="Times New Roman"/>
          <w:b/>
          <w:sz w:val="24"/>
          <w:szCs w:val="20"/>
          <w:lang w:val="kk-KZ"/>
        </w:rPr>
      </w:pPr>
      <w:r w:rsidRPr="00EE16C7">
        <w:rPr>
          <w:rFonts w:ascii="Times New Roman" w:hAnsi="Times New Roman"/>
          <w:b/>
          <w:sz w:val="24"/>
          <w:szCs w:val="20"/>
          <w:lang w:val="kk-KZ"/>
        </w:rPr>
        <w:t>УТВЕРЖДАЮ</w:t>
      </w:r>
    </w:p>
    <w:p w:rsidR="00EE16C7" w:rsidRPr="00EE16C7" w:rsidRDefault="004E32FA" w:rsidP="00EE16C7">
      <w:pPr>
        <w:autoSpaceDN w:val="0"/>
        <w:spacing w:after="0" w:line="240" w:lineRule="auto"/>
        <w:ind w:left="6663"/>
        <w:jc w:val="right"/>
        <w:rPr>
          <w:rFonts w:ascii="Times New Roman" w:hAnsi="Times New Roman"/>
          <w:sz w:val="24"/>
          <w:szCs w:val="20"/>
          <w:lang w:val="kk-KZ"/>
        </w:rPr>
      </w:pPr>
      <w:r>
        <w:rPr>
          <w:rFonts w:ascii="Times New Roman" w:hAnsi="Times New Roman"/>
          <w:sz w:val="24"/>
          <w:szCs w:val="20"/>
          <w:lang w:val="kk-KZ"/>
        </w:rPr>
        <w:t xml:space="preserve">Директор </w:t>
      </w:r>
      <w:r w:rsidR="00EE16C7" w:rsidRPr="00EE16C7">
        <w:rPr>
          <w:rFonts w:ascii="Times New Roman" w:hAnsi="Times New Roman"/>
          <w:sz w:val="24"/>
          <w:szCs w:val="20"/>
          <w:lang w:val="kk-KZ"/>
        </w:rPr>
        <w:t xml:space="preserve"> КГКП </w:t>
      </w:r>
    </w:p>
    <w:p w:rsidR="00EE16C7" w:rsidRPr="00EE16C7" w:rsidRDefault="00EE16C7" w:rsidP="00EE16C7">
      <w:pPr>
        <w:autoSpaceDN w:val="0"/>
        <w:spacing w:after="0" w:line="240" w:lineRule="auto"/>
        <w:ind w:left="6663"/>
        <w:jc w:val="right"/>
        <w:rPr>
          <w:rFonts w:ascii="Times New Roman" w:hAnsi="Times New Roman"/>
          <w:sz w:val="24"/>
          <w:szCs w:val="20"/>
          <w:lang w:val="kk-KZ"/>
        </w:rPr>
      </w:pPr>
      <w:r w:rsidRPr="00EE16C7">
        <w:rPr>
          <w:rFonts w:ascii="Times New Roman" w:hAnsi="Times New Roman"/>
          <w:sz w:val="24"/>
          <w:szCs w:val="20"/>
          <w:lang w:val="kk-KZ"/>
        </w:rPr>
        <w:t xml:space="preserve">«Ясли – сад </w:t>
      </w:r>
      <w:r w:rsidR="004E32FA">
        <w:rPr>
          <w:rFonts w:ascii="Times New Roman" w:hAnsi="Times New Roman"/>
          <w:sz w:val="24"/>
          <w:szCs w:val="20"/>
          <w:lang w:val="kk-KZ"/>
        </w:rPr>
        <w:t>«Шаңырақ</w:t>
      </w:r>
      <w:r w:rsidRPr="00EE16C7">
        <w:rPr>
          <w:rFonts w:ascii="Times New Roman" w:hAnsi="Times New Roman"/>
          <w:sz w:val="24"/>
          <w:szCs w:val="20"/>
          <w:lang w:val="kk-KZ"/>
        </w:rPr>
        <w:t>»</w:t>
      </w:r>
    </w:p>
    <w:p w:rsidR="00EE16C7" w:rsidRPr="00EE16C7" w:rsidRDefault="00EE16C7" w:rsidP="00EE16C7">
      <w:pPr>
        <w:autoSpaceDN w:val="0"/>
        <w:spacing w:after="0" w:line="240" w:lineRule="auto"/>
        <w:ind w:left="6521"/>
        <w:jc w:val="right"/>
        <w:rPr>
          <w:rFonts w:ascii="Times New Roman" w:hAnsi="Times New Roman"/>
          <w:sz w:val="24"/>
          <w:szCs w:val="20"/>
          <w:lang w:val="kk-KZ"/>
        </w:rPr>
      </w:pPr>
      <w:r>
        <w:rPr>
          <w:rFonts w:ascii="Times New Roman" w:hAnsi="Times New Roman"/>
          <w:sz w:val="24"/>
          <w:szCs w:val="20"/>
          <w:lang w:val="kk-KZ"/>
        </w:rPr>
        <w:t xml:space="preserve">  </w:t>
      </w:r>
      <w:r w:rsidRPr="00EE16C7">
        <w:rPr>
          <w:rFonts w:ascii="Times New Roman" w:hAnsi="Times New Roman"/>
          <w:sz w:val="24"/>
          <w:szCs w:val="20"/>
          <w:lang w:val="kk-KZ"/>
        </w:rPr>
        <w:t>_______</w:t>
      </w:r>
      <w:r w:rsidRPr="00EE16C7">
        <w:rPr>
          <w:rFonts w:ascii="Times New Roman" w:hAnsi="Times New Roman"/>
          <w:b/>
          <w:sz w:val="24"/>
          <w:szCs w:val="20"/>
          <w:lang w:val="kk-KZ"/>
        </w:rPr>
        <w:t xml:space="preserve"> </w:t>
      </w:r>
      <w:r w:rsidR="004E32FA" w:rsidRPr="004E32FA">
        <w:rPr>
          <w:rFonts w:ascii="Times New Roman" w:hAnsi="Times New Roman"/>
          <w:sz w:val="24"/>
          <w:szCs w:val="20"/>
          <w:lang w:val="kk-KZ"/>
        </w:rPr>
        <w:t>Ш.Кенжебек</w:t>
      </w:r>
      <w:r w:rsidRPr="00EE16C7">
        <w:rPr>
          <w:rFonts w:ascii="Times New Roman" w:hAnsi="Times New Roman"/>
          <w:sz w:val="24"/>
          <w:szCs w:val="20"/>
          <w:lang w:val="kk-KZ"/>
        </w:rPr>
        <w:t>.</w:t>
      </w:r>
      <w:r w:rsidRPr="00EE16C7">
        <w:rPr>
          <w:rFonts w:ascii="Times New Roman" w:eastAsia="Times New Roman" w:hAnsi="Times New Roman"/>
          <w:szCs w:val="18"/>
          <w:lang w:val="kk-KZ" w:eastAsia="ru-RU"/>
        </w:rPr>
        <w:t xml:space="preserve">   </w:t>
      </w:r>
    </w:p>
    <w:p w:rsidR="00EE16C7" w:rsidRDefault="00EE16C7" w:rsidP="00EE16C7">
      <w:pPr>
        <w:spacing w:after="0" w:line="240" w:lineRule="auto"/>
        <w:ind w:right="281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E16C7" w:rsidRDefault="00EE16C7" w:rsidP="00EE16C7">
      <w:pPr>
        <w:spacing w:after="0" w:line="240" w:lineRule="auto"/>
        <w:ind w:right="281" w:firstLine="567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П</w:t>
      </w:r>
      <w:r w:rsidRPr="00D20E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лан работы </w:t>
      </w:r>
      <w:r w:rsidRPr="00D20E70">
        <w:rPr>
          <w:rFonts w:ascii="Times New Roman" w:hAnsi="Times New Roman"/>
          <w:b/>
          <w:sz w:val="28"/>
          <w:szCs w:val="28"/>
        </w:rPr>
        <w:t>консультационно</w:t>
      </w:r>
      <w:r w:rsidRPr="00F87512">
        <w:rPr>
          <w:rFonts w:ascii="Times New Roman" w:hAnsi="Times New Roman"/>
          <w:b/>
          <w:sz w:val="28"/>
          <w:szCs w:val="28"/>
        </w:rPr>
        <w:t>го</w:t>
      </w:r>
      <w:r w:rsidRPr="00D20E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пункта </w:t>
      </w:r>
    </w:p>
    <w:p w:rsidR="00EE16C7" w:rsidRDefault="00EE16C7" w:rsidP="00EE16C7">
      <w:pPr>
        <w:spacing w:after="0" w:line="240" w:lineRule="auto"/>
        <w:ind w:right="281" w:firstLine="567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 w:rsidRPr="00D20E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для родителей </w:t>
      </w:r>
      <w:proofErr w:type="gramStart"/>
      <w:r w:rsidRPr="00D20E70">
        <w:rPr>
          <w:rFonts w:ascii="Times New Roman" w:hAnsi="Times New Roman"/>
          <w:b/>
          <w:bCs/>
          <w:sz w:val="28"/>
          <w:szCs w:val="28"/>
          <w:lang w:eastAsia="ru-RU"/>
        </w:rPr>
        <w:t>детей</w:t>
      </w: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Pr="00D20E70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не</w:t>
      </w:r>
      <w:proofErr w:type="gramEnd"/>
      <w:r w:rsidRPr="00D20E70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охваченных дошкольным </w:t>
      </w: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образованием</w:t>
      </w:r>
    </w:p>
    <w:p w:rsidR="00EE16C7" w:rsidRDefault="00F32CED" w:rsidP="00EE16C7">
      <w:pPr>
        <w:spacing w:after="0" w:line="240" w:lineRule="auto"/>
        <w:ind w:right="281" w:firstLine="567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на 202</w:t>
      </w:r>
      <w:r w:rsidR="009E48AF">
        <w:rPr>
          <w:rFonts w:ascii="Times New Roman" w:hAnsi="Times New Roman"/>
          <w:b/>
          <w:bCs/>
          <w:sz w:val="28"/>
          <w:szCs w:val="28"/>
          <w:lang w:val="kk-KZ" w:eastAsia="ru-RU"/>
        </w:rPr>
        <w:t>5</w:t>
      </w:r>
      <w:r w:rsidR="00EE16C7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– 202</w:t>
      </w:r>
      <w:r w:rsidR="009E48AF">
        <w:rPr>
          <w:rFonts w:ascii="Times New Roman" w:hAnsi="Times New Roman"/>
          <w:b/>
          <w:bCs/>
          <w:sz w:val="28"/>
          <w:szCs w:val="28"/>
          <w:lang w:val="kk-KZ" w:eastAsia="ru-RU"/>
        </w:rPr>
        <w:t>6</w:t>
      </w:r>
      <w:r w:rsidR="00EE16C7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учебный год </w:t>
      </w:r>
    </w:p>
    <w:p w:rsidR="00EE16C7" w:rsidRPr="00D20E70" w:rsidRDefault="00EE16C7" w:rsidP="00EE16C7">
      <w:pPr>
        <w:spacing w:after="0" w:line="240" w:lineRule="auto"/>
        <w:ind w:right="281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03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618"/>
        <w:gridCol w:w="2796"/>
        <w:gridCol w:w="1938"/>
        <w:gridCol w:w="1178"/>
      </w:tblGrid>
      <w:tr w:rsidR="00EE16C7" w:rsidRPr="00EE16C7" w:rsidTr="004E32FA">
        <w:tc>
          <w:tcPr>
            <w:tcW w:w="1806" w:type="dxa"/>
            <w:shd w:val="clear" w:color="auto" w:fill="auto"/>
          </w:tcPr>
          <w:p w:rsidR="00EE16C7" w:rsidRPr="00EE16C7" w:rsidRDefault="00EE16C7" w:rsidP="00EE16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16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18" w:type="dxa"/>
            <w:shd w:val="clear" w:color="auto" w:fill="auto"/>
          </w:tcPr>
          <w:p w:rsidR="00EE16C7" w:rsidRPr="00EE16C7" w:rsidRDefault="00EE16C7" w:rsidP="00EE16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16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796" w:type="dxa"/>
            <w:shd w:val="clear" w:color="auto" w:fill="auto"/>
          </w:tcPr>
          <w:p w:rsidR="00EE16C7" w:rsidRPr="00EE16C7" w:rsidRDefault="00EE16C7" w:rsidP="00EE16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16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938" w:type="dxa"/>
            <w:shd w:val="clear" w:color="auto" w:fill="auto"/>
          </w:tcPr>
          <w:p w:rsidR="00EE16C7" w:rsidRPr="00EE16C7" w:rsidRDefault="00EE16C7" w:rsidP="00EE16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16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178" w:type="dxa"/>
            <w:shd w:val="clear" w:color="auto" w:fill="auto"/>
          </w:tcPr>
          <w:p w:rsidR="00EE16C7" w:rsidRPr="00EE16C7" w:rsidRDefault="00EE16C7" w:rsidP="00EE16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16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EE16C7" w:rsidRPr="00EE16C7" w:rsidTr="004E32FA">
        <w:tc>
          <w:tcPr>
            <w:tcW w:w="180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«Здоровье ребенка в наших руках»</w:t>
            </w:r>
          </w:p>
        </w:tc>
        <w:tc>
          <w:tcPr>
            <w:tcW w:w="261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здоровый образ жизни;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режима дня, закаливание;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Потребность детского организма в движении;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Секреты здорового питания</w:t>
            </w:r>
          </w:p>
        </w:tc>
        <w:tc>
          <w:tcPr>
            <w:tcW w:w="279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Консультации, рекомендации, практические занятия, мастер-классы.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17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Сентябрь</w:t>
            </w:r>
          </w:p>
        </w:tc>
      </w:tr>
      <w:tr w:rsidR="00EE16C7" w:rsidRPr="00EE16C7" w:rsidTr="004E32FA">
        <w:tc>
          <w:tcPr>
            <w:tcW w:w="180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«Безопасность детей в семье и ДО»</w:t>
            </w:r>
          </w:p>
        </w:tc>
        <w:tc>
          <w:tcPr>
            <w:tcW w:w="261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Главные правила безопасного поведения;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Как эффективно обеспечить безопасность дошкольника;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Кто в ответе за безопасность ребенка дошкольного возраста?</w:t>
            </w:r>
          </w:p>
        </w:tc>
        <w:tc>
          <w:tcPr>
            <w:tcW w:w="279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рекомендации, практические занятия.</w:t>
            </w:r>
          </w:p>
        </w:tc>
        <w:tc>
          <w:tcPr>
            <w:tcW w:w="193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7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EE16C7" w:rsidRPr="00EE16C7" w:rsidTr="004E32FA">
        <w:tc>
          <w:tcPr>
            <w:tcW w:w="180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«Роль развивающих игр для детей дошкольного возраста»</w:t>
            </w:r>
          </w:p>
        </w:tc>
        <w:tc>
          <w:tcPr>
            <w:tcW w:w="261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Как организовать игру;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игра в семье;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Виды развивающих игр.</w:t>
            </w:r>
          </w:p>
        </w:tc>
        <w:tc>
          <w:tcPr>
            <w:tcW w:w="279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Беседа, рекомендации, практические занятия, мастер-классы.</w:t>
            </w:r>
          </w:p>
        </w:tc>
        <w:tc>
          <w:tcPr>
            <w:tcW w:w="193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7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EE16C7" w:rsidRPr="00EE16C7" w:rsidTr="004E32FA">
        <w:tc>
          <w:tcPr>
            <w:tcW w:w="180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«Особенности сопровождения ребенка с О</w:t>
            </w: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ПП</w:t>
            </w: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61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Ребенок с О</w:t>
            </w:r>
            <w:r w:rsidRPr="00EE16C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ОП</w:t>
            </w: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специалистов в</w:t>
            </w:r>
            <w:r w:rsidR="00BD4C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рамках сопровождения детей с О</w:t>
            </w:r>
            <w:r w:rsidR="00BD4C1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ОП</w:t>
            </w: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Развивающая среда в ДО и дома.</w:t>
            </w:r>
          </w:p>
        </w:tc>
        <w:tc>
          <w:tcPr>
            <w:tcW w:w="279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Лекция, рекомендации, практические занятия.</w:t>
            </w:r>
          </w:p>
        </w:tc>
        <w:tc>
          <w:tcPr>
            <w:tcW w:w="193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17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E16C7" w:rsidRPr="00EE16C7" w:rsidTr="004E32FA">
        <w:tc>
          <w:tcPr>
            <w:tcW w:w="180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«Азбука семейного счастья»</w:t>
            </w:r>
          </w:p>
        </w:tc>
        <w:tc>
          <w:tcPr>
            <w:tcW w:w="261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Ребенок, которого не слышно;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И страхи тоже ступеньки детства;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Маленькие забияки;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Какая я мама?</w:t>
            </w:r>
          </w:p>
        </w:tc>
        <w:tc>
          <w:tcPr>
            <w:tcW w:w="279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Консультация, рекомендации, практический тренинг для родителей.</w:t>
            </w:r>
          </w:p>
        </w:tc>
        <w:tc>
          <w:tcPr>
            <w:tcW w:w="193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7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E16C7" w:rsidRPr="00EE16C7" w:rsidTr="004E32FA">
        <w:tc>
          <w:tcPr>
            <w:tcW w:w="180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«Двигательная активность ребенка дома»</w:t>
            </w:r>
          </w:p>
        </w:tc>
        <w:tc>
          <w:tcPr>
            <w:tcW w:w="261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двигательной сферы ребенка;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Домашняя игротека для детей и родителей;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Танцевальные движения в жизни ребенка.</w:t>
            </w:r>
          </w:p>
        </w:tc>
        <w:tc>
          <w:tcPr>
            <w:tcW w:w="279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Лекция, рекомендации, практические занятия.</w:t>
            </w:r>
          </w:p>
        </w:tc>
        <w:tc>
          <w:tcPr>
            <w:tcW w:w="193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7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EE16C7" w:rsidRPr="00EE16C7" w:rsidTr="004E32FA">
        <w:tc>
          <w:tcPr>
            <w:tcW w:w="180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«Отдых с детьми»</w:t>
            </w:r>
          </w:p>
        </w:tc>
        <w:tc>
          <w:tcPr>
            <w:tcW w:w="261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Возможные формы совместного отдыха родителей и детей.</w:t>
            </w:r>
          </w:p>
        </w:tc>
        <w:tc>
          <w:tcPr>
            <w:tcW w:w="279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Консультация;</w:t>
            </w: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Рекомендации для родителей; </w:t>
            </w: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Практическая деятельность детей и родителей</w:t>
            </w: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7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Март</w:t>
            </w:r>
          </w:p>
        </w:tc>
      </w:tr>
      <w:tr w:rsidR="00EE16C7" w:rsidRPr="00EE16C7" w:rsidTr="004E32FA">
        <w:tc>
          <w:tcPr>
            <w:tcW w:w="180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E16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Роль сказки в жизни </w:t>
            </w:r>
            <w:r w:rsidRPr="00EE16C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ребенка</w:t>
            </w:r>
            <w:r w:rsidRPr="00EE16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Роль познавательных сказок в процессе умственного развития ребенка.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EE1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16C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EE1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ртикуляционные</w:t>
            </w:r>
            <w:proofErr w:type="spellEnd"/>
            <w:r w:rsidRPr="00EE1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сказки - логопед дома.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Лекция;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Дискуссия;</w:t>
            </w: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Рекомендации для родителей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7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EE16C7" w:rsidRPr="00EE16C7" w:rsidTr="004E32FA">
        <w:tc>
          <w:tcPr>
            <w:tcW w:w="180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Адаптация детей раннего возраста к условиям ДО</w:t>
            </w: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1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Режим дня в адаптационный период;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-Как вести себя родителям при адаптации ребенка к ДО;</w:t>
            </w:r>
          </w:p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-От чего зависит характер адаптации.</w:t>
            </w:r>
          </w:p>
        </w:tc>
        <w:tc>
          <w:tcPr>
            <w:tcW w:w="2796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Консультация;</w:t>
            </w: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Рекомендации для родителей; </w:t>
            </w: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E16C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Практические рекомендации</w:t>
            </w: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78" w:type="dxa"/>
            <w:shd w:val="clear" w:color="auto" w:fill="auto"/>
          </w:tcPr>
          <w:p w:rsidR="00EE16C7" w:rsidRPr="00EE16C7" w:rsidRDefault="00EE16C7" w:rsidP="00EE16C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6C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C77B0F" w:rsidRDefault="00C77B0F"/>
    <w:p w:rsidR="00EE16C7" w:rsidRDefault="00EE16C7"/>
    <w:p w:rsidR="00EE16C7" w:rsidRDefault="00EE16C7"/>
    <w:p w:rsidR="00EE16C7" w:rsidRDefault="00EE16C7"/>
    <w:p w:rsidR="00EE16C7" w:rsidRDefault="00EE16C7"/>
    <w:p w:rsidR="00EE16C7" w:rsidRDefault="00EE16C7"/>
    <w:p w:rsidR="00EE16C7" w:rsidRDefault="00EE16C7"/>
    <w:p w:rsidR="00EE16C7" w:rsidRDefault="00EE16C7"/>
    <w:p w:rsidR="004E32FA" w:rsidRDefault="004E32FA"/>
    <w:p w:rsidR="004E32FA" w:rsidRDefault="004E32FA"/>
    <w:p w:rsidR="004E32FA" w:rsidRDefault="004E32FA"/>
    <w:p w:rsidR="004E32FA" w:rsidRDefault="004E32FA"/>
    <w:p w:rsidR="004E32FA" w:rsidRDefault="004E32FA"/>
    <w:p w:rsidR="004E32FA" w:rsidRDefault="004E32FA"/>
    <w:p w:rsidR="004E32FA" w:rsidRDefault="004E32FA"/>
    <w:p w:rsidR="004E32FA" w:rsidRDefault="004E32FA"/>
    <w:p w:rsidR="004E32FA" w:rsidRDefault="004E32FA"/>
    <w:p w:rsidR="004E32FA" w:rsidRDefault="004E32FA"/>
    <w:p w:rsidR="00EE16C7" w:rsidRPr="00EE16C7" w:rsidRDefault="00EE16C7" w:rsidP="00EE16C7">
      <w:pPr>
        <w:spacing w:after="0" w:line="240" w:lineRule="auto"/>
        <w:jc w:val="right"/>
        <w:rPr>
          <w:rFonts w:ascii="Times New Roman" w:eastAsia="Malgun Gothic" w:hAnsi="Times New Roman"/>
          <w:b/>
          <w:sz w:val="24"/>
          <w:szCs w:val="24"/>
          <w:lang w:val="kk-KZ" w:eastAsia="ru-RU"/>
        </w:rPr>
      </w:pPr>
    </w:p>
    <w:p w:rsidR="00EE16C7" w:rsidRPr="00EE16C7" w:rsidRDefault="001C53B5" w:rsidP="00EE16C7">
      <w:pPr>
        <w:spacing w:after="0" w:line="240" w:lineRule="auto"/>
        <w:jc w:val="right"/>
        <w:rPr>
          <w:rFonts w:ascii="Times New Roman" w:eastAsia="Malgun Gothic" w:hAnsi="Times New Roman"/>
          <w:b/>
          <w:sz w:val="24"/>
          <w:szCs w:val="24"/>
          <w:lang w:val="kk-KZ" w:eastAsia="ru-RU"/>
        </w:rPr>
      </w:pPr>
      <w:r>
        <w:rPr>
          <w:rFonts w:ascii="Times New Roman" w:eastAsia="Malgun Gothic" w:hAnsi="Times New Roman"/>
          <w:b/>
          <w:sz w:val="24"/>
          <w:szCs w:val="24"/>
          <w:lang w:val="kk-KZ" w:eastAsia="ru-RU"/>
        </w:rPr>
        <w:t>БЕКІТЕМІН</w:t>
      </w:r>
    </w:p>
    <w:p w:rsidR="00EE16C7" w:rsidRPr="00EE16C7" w:rsidRDefault="00EE16C7" w:rsidP="00EE16C7">
      <w:pPr>
        <w:spacing w:after="0" w:line="240" w:lineRule="auto"/>
        <w:jc w:val="right"/>
        <w:rPr>
          <w:rFonts w:ascii="Times New Roman" w:eastAsia="Malgun Gothic" w:hAnsi="Times New Roman"/>
          <w:sz w:val="24"/>
          <w:szCs w:val="24"/>
          <w:lang w:val="kk-KZ" w:eastAsia="ru-RU"/>
        </w:rPr>
      </w:pPr>
      <w:r w:rsidRPr="00EE16C7">
        <w:rPr>
          <w:rFonts w:ascii="Times New Roman" w:eastAsia="Malgun Gothic" w:hAnsi="Times New Roman"/>
          <w:sz w:val="24"/>
          <w:szCs w:val="24"/>
          <w:lang w:val="kk-KZ" w:eastAsia="ru-RU"/>
        </w:rPr>
        <w:t>«</w:t>
      </w:r>
      <w:r w:rsidR="004E32FA">
        <w:rPr>
          <w:rFonts w:ascii="Times New Roman" w:eastAsia="Malgun Gothic" w:hAnsi="Times New Roman"/>
          <w:sz w:val="24"/>
          <w:szCs w:val="24"/>
          <w:lang w:val="kk-KZ" w:eastAsia="ru-RU"/>
        </w:rPr>
        <w:t>Шаңырақ</w:t>
      </w:r>
      <w:r w:rsidRPr="00EE16C7">
        <w:rPr>
          <w:rFonts w:ascii="Times New Roman" w:eastAsia="Malgun Gothic" w:hAnsi="Times New Roman"/>
          <w:sz w:val="24"/>
          <w:szCs w:val="24"/>
          <w:lang w:val="kk-KZ" w:eastAsia="ru-RU"/>
        </w:rPr>
        <w:t>»</w:t>
      </w:r>
      <w:r w:rsidR="004E32FA">
        <w:rPr>
          <w:rFonts w:ascii="Times New Roman" w:eastAsia="Malgun Gothic" w:hAnsi="Times New Roman"/>
          <w:sz w:val="24"/>
          <w:szCs w:val="24"/>
          <w:lang w:val="kk-KZ" w:eastAsia="ru-RU"/>
        </w:rPr>
        <w:t xml:space="preserve"> бөбекжайы»</w:t>
      </w:r>
    </w:p>
    <w:p w:rsidR="00EE16C7" w:rsidRPr="00EE16C7" w:rsidRDefault="00EE16C7" w:rsidP="00EE16C7">
      <w:pPr>
        <w:spacing w:after="0" w:line="240" w:lineRule="auto"/>
        <w:jc w:val="right"/>
        <w:rPr>
          <w:rFonts w:ascii="Times New Roman" w:eastAsia="Malgun Gothic" w:hAnsi="Times New Roman"/>
          <w:sz w:val="24"/>
          <w:szCs w:val="24"/>
          <w:lang w:val="kk-KZ" w:eastAsia="ru-RU"/>
        </w:rPr>
      </w:pPr>
      <w:r w:rsidRPr="00EE16C7">
        <w:rPr>
          <w:rFonts w:ascii="Times New Roman" w:eastAsia="Malgun Gothic" w:hAnsi="Times New Roman"/>
          <w:sz w:val="24"/>
          <w:szCs w:val="24"/>
          <w:lang w:val="kk-KZ" w:eastAsia="ru-RU"/>
        </w:rPr>
        <w:t xml:space="preserve">                                     КМҚК </w:t>
      </w:r>
      <w:r w:rsidR="004E32FA">
        <w:rPr>
          <w:rFonts w:ascii="Times New Roman" w:eastAsia="Malgun Gothic" w:hAnsi="Times New Roman"/>
          <w:sz w:val="24"/>
          <w:szCs w:val="24"/>
          <w:lang w:val="kk-KZ" w:eastAsia="ru-RU"/>
        </w:rPr>
        <w:t>директоры</w:t>
      </w:r>
      <w:r w:rsidRPr="00EE16C7">
        <w:rPr>
          <w:rFonts w:ascii="Times New Roman" w:eastAsia="Malgun Gothic" w:hAnsi="Times New Roman"/>
          <w:sz w:val="24"/>
          <w:szCs w:val="24"/>
          <w:lang w:val="kk-KZ" w:eastAsia="ru-RU"/>
        </w:rPr>
        <w:t xml:space="preserve">                                               </w:t>
      </w:r>
    </w:p>
    <w:p w:rsidR="00EE16C7" w:rsidRPr="004E32FA" w:rsidRDefault="00EE16C7" w:rsidP="00EE16C7">
      <w:pPr>
        <w:spacing w:after="0" w:line="240" w:lineRule="auto"/>
        <w:jc w:val="right"/>
        <w:rPr>
          <w:rFonts w:ascii="Times New Roman" w:eastAsia="Malgun Gothic" w:hAnsi="Times New Roman"/>
          <w:sz w:val="32"/>
          <w:szCs w:val="24"/>
          <w:lang w:val="kk-KZ" w:eastAsia="ru-RU"/>
        </w:rPr>
      </w:pPr>
      <w:r w:rsidRPr="004E32FA">
        <w:rPr>
          <w:rFonts w:ascii="Times New Roman" w:hAnsi="Times New Roman"/>
          <w:sz w:val="24"/>
          <w:szCs w:val="20"/>
          <w:lang w:val="kk-KZ" w:eastAsia="ru-RU"/>
        </w:rPr>
        <w:t>____________</w:t>
      </w:r>
      <w:r w:rsidR="004E32FA" w:rsidRPr="004E32FA">
        <w:rPr>
          <w:rFonts w:ascii="Times New Roman" w:hAnsi="Times New Roman"/>
          <w:sz w:val="24"/>
          <w:szCs w:val="20"/>
          <w:lang w:val="kk-KZ" w:eastAsia="ru-RU"/>
        </w:rPr>
        <w:t>Ш.Кенжебек</w:t>
      </w:r>
      <w:r w:rsidRPr="004E32FA">
        <w:rPr>
          <w:rFonts w:ascii="Times New Roman" w:eastAsia="Malgun Gothic" w:hAnsi="Times New Roman"/>
          <w:sz w:val="32"/>
          <w:szCs w:val="24"/>
          <w:lang w:val="kk-KZ" w:eastAsia="ru-RU"/>
        </w:rPr>
        <w:t>.</w:t>
      </w:r>
    </w:p>
    <w:p w:rsidR="001C53B5" w:rsidRDefault="001C53B5" w:rsidP="001C53B5">
      <w:pPr>
        <w:spacing w:after="0" w:line="240" w:lineRule="auto"/>
        <w:ind w:right="281" w:firstLine="709"/>
        <w:jc w:val="both"/>
        <w:rPr>
          <w:rFonts w:ascii="Times New Roman" w:eastAsia="PMingLiU" w:hAnsi="Times New Roman"/>
          <w:b/>
          <w:bCs/>
          <w:sz w:val="28"/>
          <w:szCs w:val="28"/>
          <w:lang w:val="kk-KZ"/>
        </w:rPr>
      </w:pPr>
    </w:p>
    <w:p w:rsidR="001C53B5" w:rsidRDefault="001C53B5" w:rsidP="001C53B5">
      <w:pPr>
        <w:spacing w:after="0" w:line="240" w:lineRule="auto"/>
        <w:ind w:right="281" w:firstLine="709"/>
        <w:jc w:val="center"/>
        <w:rPr>
          <w:rFonts w:ascii="Times New Roman" w:eastAsia="PMingLiU" w:hAnsi="Times New Roman"/>
          <w:b/>
          <w:bCs/>
          <w:sz w:val="28"/>
          <w:szCs w:val="28"/>
          <w:lang w:val="kk-KZ"/>
        </w:rPr>
      </w:pPr>
      <w:r>
        <w:rPr>
          <w:rFonts w:ascii="Times New Roman" w:eastAsia="PMingLiU" w:hAnsi="Times New Roman"/>
          <w:b/>
          <w:bCs/>
          <w:sz w:val="28"/>
          <w:szCs w:val="28"/>
          <w:lang w:val="kk-KZ"/>
        </w:rPr>
        <w:t>М</w:t>
      </w:r>
      <w:r w:rsidRPr="00012392">
        <w:rPr>
          <w:rFonts w:ascii="Times New Roman" w:eastAsia="PMingLiU" w:hAnsi="Times New Roman"/>
          <w:b/>
          <w:bCs/>
          <w:sz w:val="28"/>
          <w:szCs w:val="28"/>
          <w:lang w:val="kk-KZ"/>
        </w:rPr>
        <w:t xml:space="preserve">ектепке дейінгі </w:t>
      </w:r>
      <w:r>
        <w:rPr>
          <w:rFonts w:ascii="Times New Roman" w:eastAsia="PMingLiU" w:hAnsi="Times New Roman"/>
          <w:b/>
          <w:bCs/>
          <w:sz w:val="28"/>
          <w:szCs w:val="28"/>
          <w:lang w:val="kk-KZ"/>
        </w:rPr>
        <w:t>біліммен</w:t>
      </w:r>
      <w:r w:rsidRPr="00012392">
        <w:rPr>
          <w:rFonts w:ascii="Times New Roman" w:eastAsia="PMingLiU" w:hAnsi="Times New Roman"/>
          <w:b/>
          <w:bCs/>
          <w:sz w:val="28"/>
          <w:szCs w:val="28"/>
          <w:lang w:val="kk-KZ"/>
        </w:rPr>
        <w:t xml:space="preserve"> қамтылмаған балалардың ата-аналары</w:t>
      </w:r>
      <w:r w:rsidRPr="00673809">
        <w:rPr>
          <w:rFonts w:ascii="Times New Roman" w:eastAsia="PMingLiU" w:hAnsi="Times New Roman"/>
          <w:b/>
          <w:bCs/>
          <w:sz w:val="28"/>
          <w:szCs w:val="28"/>
          <w:lang w:val="kk-KZ"/>
        </w:rPr>
        <w:t>на арналған</w:t>
      </w:r>
      <w:r w:rsidRPr="00012392">
        <w:rPr>
          <w:rFonts w:ascii="Times New Roman" w:eastAsia="PMingLiU" w:hAnsi="Times New Roman"/>
          <w:b/>
          <w:bCs/>
          <w:sz w:val="28"/>
          <w:szCs w:val="28"/>
          <w:lang w:val="kk-KZ"/>
        </w:rPr>
        <w:t xml:space="preserve"> </w:t>
      </w:r>
      <w:r w:rsidRPr="00673809">
        <w:rPr>
          <w:rFonts w:ascii="Times New Roman" w:eastAsia="PMingLiU" w:hAnsi="Times New Roman"/>
          <w:b/>
          <w:bCs/>
          <w:sz w:val="28"/>
          <w:szCs w:val="28"/>
          <w:lang w:val="kk-KZ"/>
        </w:rPr>
        <w:t>к</w:t>
      </w:r>
      <w:r w:rsidRPr="00012392">
        <w:rPr>
          <w:rFonts w:ascii="Times New Roman" w:eastAsia="PMingLiU" w:hAnsi="Times New Roman"/>
          <w:b/>
          <w:bCs/>
          <w:sz w:val="28"/>
          <w:szCs w:val="28"/>
          <w:lang w:val="kk-KZ"/>
        </w:rPr>
        <w:t>онсультациялық пункттің</w:t>
      </w:r>
    </w:p>
    <w:p w:rsidR="001C53B5" w:rsidRDefault="001C53B5" w:rsidP="001C53B5">
      <w:pPr>
        <w:spacing w:after="0" w:line="240" w:lineRule="auto"/>
        <w:ind w:right="281" w:firstLine="709"/>
        <w:jc w:val="center"/>
        <w:rPr>
          <w:rFonts w:ascii="Times New Roman" w:eastAsia="PMingLiU" w:hAnsi="Times New Roman"/>
          <w:b/>
          <w:bCs/>
          <w:sz w:val="28"/>
          <w:szCs w:val="28"/>
          <w:lang w:val="kk-KZ"/>
        </w:rPr>
      </w:pPr>
      <w:r w:rsidRPr="00012392">
        <w:rPr>
          <w:rFonts w:ascii="Times New Roman" w:eastAsia="PMingLiU" w:hAnsi="Times New Roman"/>
          <w:b/>
          <w:bCs/>
          <w:sz w:val="28"/>
          <w:szCs w:val="28"/>
          <w:lang w:val="kk-KZ"/>
        </w:rPr>
        <w:t>жұмыс жоспары</w:t>
      </w:r>
    </w:p>
    <w:p w:rsidR="001C53B5" w:rsidRDefault="00533A59" w:rsidP="001C53B5">
      <w:pPr>
        <w:spacing w:after="0" w:line="240" w:lineRule="auto"/>
        <w:ind w:right="281" w:firstLine="709"/>
        <w:jc w:val="center"/>
        <w:rPr>
          <w:rFonts w:ascii="Times New Roman" w:eastAsia="PMingLiU" w:hAnsi="Times New Roman"/>
          <w:b/>
          <w:bCs/>
          <w:sz w:val="28"/>
          <w:szCs w:val="28"/>
          <w:lang w:val="kk-KZ"/>
        </w:rPr>
      </w:pPr>
      <w:r>
        <w:rPr>
          <w:rFonts w:ascii="Times New Roman" w:eastAsia="PMingLiU" w:hAnsi="Times New Roman"/>
          <w:b/>
          <w:bCs/>
          <w:sz w:val="28"/>
          <w:szCs w:val="28"/>
          <w:lang w:val="kk-KZ"/>
        </w:rPr>
        <w:t>202</w:t>
      </w:r>
      <w:r w:rsidR="009E48AF">
        <w:rPr>
          <w:rFonts w:ascii="Times New Roman" w:eastAsia="PMingLiU" w:hAnsi="Times New Roman"/>
          <w:b/>
          <w:bCs/>
          <w:sz w:val="28"/>
          <w:szCs w:val="28"/>
          <w:lang w:val="kk-KZ"/>
        </w:rPr>
        <w:t>5</w:t>
      </w:r>
      <w:r w:rsidR="001C53B5">
        <w:rPr>
          <w:rFonts w:ascii="Times New Roman" w:eastAsia="PMingLiU" w:hAnsi="Times New Roman"/>
          <w:b/>
          <w:bCs/>
          <w:sz w:val="28"/>
          <w:szCs w:val="28"/>
          <w:lang w:val="kk-KZ"/>
        </w:rPr>
        <w:t xml:space="preserve"> – 202</w:t>
      </w:r>
      <w:r w:rsidR="009E48AF">
        <w:rPr>
          <w:rFonts w:ascii="Times New Roman" w:eastAsia="PMingLiU" w:hAnsi="Times New Roman"/>
          <w:b/>
          <w:bCs/>
          <w:sz w:val="28"/>
          <w:szCs w:val="28"/>
          <w:lang w:val="kk-KZ"/>
        </w:rPr>
        <w:t>6</w:t>
      </w:r>
      <w:bookmarkStart w:id="0" w:name="_GoBack"/>
      <w:bookmarkEnd w:id="0"/>
      <w:r w:rsidR="001C53B5">
        <w:rPr>
          <w:rFonts w:ascii="Times New Roman" w:eastAsia="PMingLiU" w:hAnsi="Times New Roman"/>
          <w:b/>
          <w:bCs/>
          <w:sz w:val="28"/>
          <w:szCs w:val="28"/>
          <w:lang w:val="kk-KZ"/>
        </w:rPr>
        <w:t xml:space="preserve"> оқу жылы</w:t>
      </w:r>
    </w:p>
    <w:p w:rsidR="001C53B5" w:rsidRDefault="001C53B5" w:rsidP="001C53B5">
      <w:pPr>
        <w:spacing w:after="0" w:line="240" w:lineRule="auto"/>
        <w:ind w:right="281" w:firstLine="709"/>
        <w:jc w:val="center"/>
        <w:rPr>
          <w:rFonts w:ascii="Times New Roman" w:eastAsia="PMingLiU" w:hAnsi="Times New Roman"/>
          <w:b/>
          <w:bCs/>
          <w:sz w:val="28"/>
          <w:szCs w:val="28"/>
          <w:lang w:val="kk-KZ"/>
        </w:rPr>
      </w:pPr>
    </w:p>
    <w:tbl>
      <w:tblPr>
        <w:tblW w:w="101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2640"/>
        <w:gridCol w:w="2724"/>
        <w:gridCol w:w="1547"/>
        <w:gridCol w:w="1476"/>
      </w:tblGrid>
      <w:tr w:rsidR="001C53B5" w:rsidRPr="001C53B5" w:rsidTr="004E32FA">
        <w:tc>
          <w:tcPr>
            <w:tcW w:w="1784" w:type="dxa"/>
            <w:shd w:val="clear" w:color="auto" w:fill="auto"/>
          </w:tcPr>
          <w:p w:rsidR="001C53B5" w:rsidRPr="001C53B5" w:rsidRDefault="001C53B5" w:rsidP="001C53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2640" w:type="dxa"/>
            <w:shd w:val="clear" w:color="auto" w:fill="auto"/>
          </w:tcPr>
          <w:p w:rsidR="001C53B5" w:rsidRPr="001C53B5" w:rsidRDefault="001C53B5" w:rsidP="001C53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Мазмұны </w:t>
            </w:r>
          </w:p>
        </w:tc>
        <w:tc>
          <w:tcPr>
            <w:tcW w:w="2724" w:type="dxa"/>
            <w:shd w:val="clear" w:color="auto" w:fill="auto"/>
          </w:tcPr>
          <w:p w:rsidR="001C53B5" w:rsidRPr="001C53B5" w:rsidRDefault="001C53B5" w:rsidP="001C53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Жұмыс түрі</w:t>
            </w:r>
          </w:p>
        </w:tc>
        <w:tc>
          <w:tcPr>
            <w:tcW w:w="1547" w:type="dxa"/>
            <w:shd w:val="clear" w:color="auto" w:fill="auto"/>
          </w:tcPr>
          <w:p w:rsidR="001C53B5" w:rsidRPr="001C53B5" w:rsidRDefault="001C53B5" w:rsidP="001C53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Жауапты </w:t>
            </w:r>
          </w:p>
        </w:tc>
        <w:tc>
          <w:tcPr>
            <w:tcW w:w="1476" w:type="dxa"/>
            <w:shd w:val="clear" w:color="auto" w:fill="auto"/>
          </w:tcPr>
          <w:p w:rsidR="001C53B5" w:rsidRPr="001C53B5" w:rsidRDefault="001C53B5" w:rsidP="001C53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1C53B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</w:tr>
      <w:tr w:rsidR="001C53B5" w:rsidRPr="001C53B5" w:rsidTr="004E32FA">
        <w:tc>
          <w:tcPr>
            <w:tcW w:w="178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1C53B5">
              <w:rPr>
                <w:rFonts w:ascii="Times New Roman" w:hAnsi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1C53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C53B5">
              <w:rPr>
                <w:rFonts w:ascii="Times New Roman" w:hAnsi="Times New Roman"/>
                <w:sz w:val="24"/>
                <w:szCs w:val="24"/>
                <w:lang w:eastAsia="ru-RU"/>
              </w:rPr>
              <w:t>денсаулығы</w:t>
            </w:r>
            <w:proofErr w:type="spellEnd"/>
            <w:r w:rsidRPr="001C53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3B5">
              <w:rPr>
                <w:rFonts w:ascii="Times New Roman" w:hAnsi="Times New Roman"/>
                <w:sz w:val="24"/>
                <w:szCs w:val="24"/>
                <w:lang w:eastAsia="ru-RU"/>
              </w:rPr>
              <w:t>біздің</w:t>
            </w:r>
            <w:proofErr w:type="spellEnd"/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1C53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3B5">
              <w:rPr>
                <w:rFonts w:ascii="Times New Roman" w:hAnsi="Times New Roman"/>
                <w:sz w:val="24"/>
                <w:szCs w:val="24"/>
                <w:lang w:eastAsia="ru-RU"/>
              </w:rPr>
              <w:t>қолымызда</w:t>
            </w:r>
            <w:proofErr w:type="spellEnd"/>
            <w:r w:rsidRPr="001C53B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Салауатты өмір салты дегеніміз не?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Күн тәртібінің маңызы, шынығу;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Бала  денесінің қимыл қажеттілігі;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Дұрыс тамақтану құпиялары.</w:t>
            </w:r>
          </w:p>
        </w:tc>
        <w:tc>
          <w:tcPr>
            <w:tcW w:w="272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Консультациялар, ұсынымдар,   практикалық сабақтар,  шеберлік – сыныптары </w:t>
            </w:r>
          </w:p>
        </w:tc>
        <w:tc>
          <w:tcPr>
            <w:tcW w:w="1547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Медбике</w:t>
            </w:r>
          </w:p>
        </w:tc>
        <w:tc>
          <w:tcPr>
            <w:tcW w:w="1476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1C53B5" w:rsidRPr="001C53B5" w:rsidTr="004E32FA">
        <w:tc>
          <w:tcPr>
            <w:tcW w:w="178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Мектепке дейінгі</w:t>
            </w: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жастағы балалардың отбасы мен мектепке дейінгі ұйымдардағы қауіпсіздігі»</w:t>
            </w:r>
          </w:p>
        </w:tc>
        <w:tc>
          <w:tcPr>
            <w:tcW w:w="2640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Қауіпсіз мінез-құлықтың негізгі ережелері;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Мектеп жасына дейінгі баланың қауіпсіздігін қалай тиімді қамтамасыз етуге болады;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Мектеп жасына дейінгі баланың қауіпсіздігіне кім жауап береді?</w:t>
            </w:r>
          </w:p>
        </w:tc>
        <w:tc>
          <w:tcPr>
            <w:tcW w:w="272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Әңгіме,  ұсынымдар,  практикалық сабақтар</w:t>
            </w:r>
            <w:r w:rsidRPr="001C53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7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476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1C53B5" w:rsidRPr="001C53B5" w:rsidTr="004E32FA">
        <w:tc>
          <w:tcPr>
            <w:tcW w:w="178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«Мектеп жасына дейінгі балаларға арналған  дамытушы ойындардың  рөлі»</w:t>
            </w:r>
          </w:p>
        </w:tc>
        <w:tc>
          <w:tcPr>
            <w:tcW w:w="2640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Ойынды қалай ұйымдастыруға болады;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Отбасындағы бірлескен ойын;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Дамытушы  ойындардың  түрлері</w:t>
            </w:r>
          </w:p>
        </w:tc>
        <w:tc>
          <w:tcPr>
            <w:tcW w:w="272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Әңгіме,  ұсынымдар,  практикалық сабақтар,  шеберлік – сыныптары</w:t>
            </w:r>
          </w:p>
        </w:tc>
        <w:tc>
          <w:tcPr>
            <w:tcW w:w="1547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476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1C53B5" w:rsidRPr="001C53B5" w:rsidTr="004E32FA">
        <w:tc>
          <w:tcPr>
            <w:tcW w:w="178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«Ерекше білім беруді қажет ететін балаларды қолдаудың ерекшеліктері»</w:t>
            </w:r>
          </w:p>
        </w:tc>
        <w:tc>
          <w:tcPr>
            <w:tcW w:w="2640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Ерекше білім беруді қажет ететін балалар; Ерекше білім беруді қажет ететін балаларды сүймелдеу шеңберінде  мамандардың өзара әрекеті;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Үйде және МДҰ дамытушы орта.</w:t>
            </w:r>
          </w:p>
        </w:tc>
        <w:tc>
          <w:tcPr>
            <w:tcW w:w="272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Дәріс,  ұсынымдар, практикалық сабақтар</w:t>
            </w:r>
          </w:p>
        </w:tc>
        <w:tc>
          <w:tcPr>
            <w:tcW w:w="1547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Логопед-педагог</w:t>
            </w:r>
          </w:p>
        </w:tc>
        <w:tc>
          <w:tcPr>
            <w:tcW w:w="1476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1C53B5" w:rsidRPr="001C53B5" w:rsidTr="004E32FA">
        <w:tc>
          <w:tcPr>
            <w:tcW w:w="178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«Бақытты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 әліппесі»</w:t>
            </w:r>
          </w:p>
        </w:tc>
        <w:tc>
          <w:tcPr>
            <w:tcW w:w="2640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Тыныш бала;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Қорқыныш та балалық шақтың қадамдары;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Кішкентай  сотқар;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Мен қандай анамын?</w:t>
            </w:r>
          </w:p>
        </w:tc>
        <w:tc>
          <w:tcPr>
            <w:tcW w:w="272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Консультация, ұсынымдар,  ата-аналар үшін  практикалық тренинг</w:t>
            </w:r>
          </w:p>
        </w:tc>
        <w:tc>
          <w:tcPr>
            <w:tcW w:w="1547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476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1C53B5" w:rsidRPr="001C53B5" w:rsidTr="004E32FA">
        <w:tc>
          <w:tcPr>
            <w:tcW w:w="178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«Баланың үйдегі қимыл белсенділігі»</w:t>
            </w:r>
          </w:p>
        </w:tc>
        <w:tc>
          <w:tcPr>
            <w:tcW w:w="2640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қимыл саласының ерекшеліктері;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Балалар мен ата-аналарға арналған үйдегі ойын жинақтары;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өміріндегі би қимылдары</w:t>
            </w:r>
          </w:p>
        </w:tc>
        <w:tc>
          <w:tcPr>
            <w:tcW w:w="272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Дәріс,  ұсынымдар, практикалық сабақтар</w:t>
            </w:r>
          </w:p>
        </w:tc>
        <w:tc>
          <w:tcPr>
            <w:tcW w:w="1547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476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1C53B5" w:rsidRPr="001C53B5" w:rsidTr="004E32FA">
        <w:tc>
          <w:tcPr>
            <w:tcW w:w="178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«Балалармен демалыс»</w:t>
            </w:r>
          </w:p>
        </w:tc>
        <w:tc>
          <w:tcPr>
            <w:tcW w:w="2640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Ата-аналар мен балалардың бірлескен демалысының мүмкін  нысандары</w:t>
            </w:r>
            <w:r w:rsidRPr="001C53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Консультация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Ата-аналарға ұсынымдар;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 мен ата-аналардың практикалық әрекеті</w:t>
            </w:r>
          </w:p>
        </w:tc>
        <w:tc>
          <w:tcPr>
            <w:tcW w:w="1547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476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1C53B5" w:rsidRPr="001C53B5" w:rsidTr="004E32FA">
        <w:tc>
          <w:tcPr>
            <w:tcW w:w="178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«Бала өміріндегі ертегінің рөлі</w:t>
            </w:r>
            <w:r w:rsidRPr="001C53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 дамуындағы танымдық ертегілердің рөлі.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Ертегі терапиясы.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Артикуляциялық ертегілер – үй логопеді</w:t>
            </w:r>
          </w:p>
        </w:tc>
        <w:tc>
          <w:tcPr>
            <w:tcW w:w="272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Дәріс;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Пікірталас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Ата-аналарға  арналған ұсынымдар</w:t>
            </w:r>
          </w:p>
        </w:tc>
        <w:tc>
          <w:tcPr>
            <w:tcW w:w="1547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476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1C53B5" w:rsidRPr="001C53B5" w:rsidTr="004E32FA">
        <w:tc>
          <w:tcPr>
            <w:tcW w:w="178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«Ерте жастағы балаларды МДҰ  жағдайларына бейімдеу»</w:t>
            </w:r>
          </w:p>
        </w:tc>
        <w:tc>
          <w:tcPr>
            <w:tcW w:w="2640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Бейімделу кезеңіндегі күн режимі;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- Баланы мектепке дейінгі ұйымға  бейімдеу кезінде ата-аналарға өзін қалай ұстау керек;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- Бейімделу сипаты неге байланысты</w:t>
            </w:r>
          </w:p>
        </w:tc>
        <w:tc>
          <w:tcPr>
            <w:tcW w:w="2724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Консультация 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Ата-аналарға арналған ұсынымдар</w:t>
            </w:r>
          </w:p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Практикалық ұсынымдар</w:t>
            </w:r>
          </w:p>
        </w:tc>
        <w:tc>
          <w:tcPr>
            <w:tcW w:w="1547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476" w:type="dxa"/>
            <w:shd w:val="clear" w:color="auto" w:fill="auto"/>
          </w:tcPr>
          <w:p w:rsidR="001C53B5" w:rsidRPr="001C53B5" w:rsidRDefault="001C53B5" w:rsidP="001C53B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3B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</w:tbl>
    <w:p w:rsidR="001C53B5" w:rsidRDefault="001C53B5" w:rsidP="001C53B5">
      <w:pPr>
        <w:spacing w:after="0" w:line="240" w:lineRule="auto"/>
        <w:ind w:right="281" w:firstLine="709"/>
        <w:jc w:val="center"/>
        <w:rPr>
          <w:rFonts w:ascii="Times New Roman" w:eastAsia="PMingLiU" w:hAnsi="Times New Roman"/>
          <w:b/>
          <w:bCs/>
          <w:sz w:val="28"/>
          <w:szCs w:val="28"/>
          <w:lang w:val="kk-KZ"/>
        </w:rPr>
      </w:pPr>
    </w:p>
    <w:p w:rsidR="00EE16C7" w:rsidRPr="00EE16C7" w:rsidRDefault="00EE16C7">
      <w:pPr>
        <w:rPr>
          <w:lang w:val="kk-KZ"/>
        </w:rPr>
      </w:pPr>
    </w:p>
    <w:sectPr w:rsidR="00EE16C7" w:rsidRPr="00EE16C7" w:rsidSect="00EE16C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19"/>
    <w:rsid w:val="001C53B5"/>
    <w:rsid w:val="004E32FA"/>
    <w:rsid w:val="00533A59"/>
    <w:rsid w:val="00724D4A"/>
    <w:rsid w:val="009E48AF"/>
    <w:rsid w:val="00BD4C1F"/>
    <w:rsid w:val="00C77B0F"/>
    <w:rsid w:val="00DC4A19"/>
    <w:rsid w:val="00EE16C7"/>
    <w:rsid w:val="00F3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64955-A293-4B31-BC6A-4A49A0AE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6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E1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6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2024-10-08T09:58:00Z</cp:lastPrinted>
  <dcterms:created xsi:type="dcterms:W3CDTF">2023-07-24T05:55:00Z</dcterms:created>
  <dcterms:modified xsi:type="dcterms:W3CDTF">2025-12-03T07:02:00Z</dcterms:modified>
</cp:coreProperties>
</file>