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FA8B5B" w14:textId="77777777" w:rsidR="00943EA1" w:rsidRDefault="00943EA1" w:rsidP="00A203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413E15" w14:textId="1AEDB9B8" w:rsidR="00FB44BC" w:rsidRPr="00ED39CA" w:rsidRDefault="00FB44BC" w:rsidP="00A203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39CA">
        <w:rPr>
          <w:rFonts w:ascii="Times New Roman" w:hAnsi="Times New Roman" w:cs="Times New Roman"/>
          <w:b/>
          <w:bCs/>
          <w:sz w:val="28"/>
          <w:szCs w:val="28"/>
        </w:rPr>
        <w:t xml:space="preserve">Коммунальное Государственное </w:t>
      </w:r>
      <w:r w:rsidRPr="00ED39CA">
        <w:rPr>
          <w:rFonts w:ascii="Times New Roman" w:hAnsi="Times New Roman" w:cs="Times New Roman"/>
          <w:b/>
          <w:bCs/>
          <w:sz w:val="28"/>
          <w:szCs w:val="28"/>
          <w:lang w:val="kk-KZ"/>
        </w:rPr>
        <w:t>Учреждение «Д</w:t>
      </w:r>
      <w:proofErr w:type="spellStart"/>
      <w:r w:rsidRPr="00ED39CA">
        <w:rPr>
          <w:rFonts w:ascii="Times New Roman" w:hAnsi="Times New Roman" w:cs="Times New Roman"/>
          <w:b/>
          <w:bCs/>
          <w:sz w:val="28"/>
          <w:szCs w:val="28"/>
        </w:rPr>
        <w:t>ворец</w:t>
      </w:r>
      <w:proofErr w:type="spellEnd"/>
      <w:r w:rsidRPr="00ED39CA">
        <w:rPr>
          <w:rFonts w:ascii="Times New Roman" w:hAnsi="Times New Roman" w:cs="Times New Roman"/>
          <w:b/>
          <w:bCs/>
          <w:sz w:val="28"/>
          <w:szCs w:val="28"/>
        </w:rPr>
        <w:t xml:space="preserve"> школьников</w:t>
      </w:r>
      <w:r w:rsidRPr="00ED39C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«Кәусар</w:t>
      </w:r>
      <w:r w:rsidRPr="00ED39CA">
        <w:rPr>
          <w:rFonts w:ascii="Times New Roman" w:hAnsi="Times New Roman" w:cs="Times New Roman"/>
          <w:b/>
          <w:bCs/>
          <w:sz w:val="28"/>
          <w:szCs w:val="28"/>
        </w:rPr>
        <w:t>» отдела образования города Караганды управления образования Карагандинской области</w:t>
      </w:r>
    </w:p>
    <w:p w14:paraId="6AB14ACF" w14:textId="77777777" w:rsidR="00FB44BC" w:rsidRPr="00ED39CA" w:rsidRDefault="00FB44BC" w:rsidP="00A203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39CA">
        <w:rPr>
          <w:rFonts w:ascii="Times New Roman" w:hAnsi="Times New Roman" w:cs="Times New Roman"/>
          <w:sz w:val="28"/>
          <w:szCs w:val="28"/>
        </w:rPr>
        <w:t> </w:t>
      </w:r>
    </w:p>
    <w:p w14:paraId="5795C02A" w14:textId="77777777" w:rsidR="005A76F1" w:rsidRPr="00ED39CA" w:rsidRDefault="005A76F1" w:rsidP="00A2032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D39CA">
        <w:rPr>
          <w:rFonts w:ascii="Times New Roman" w:hAnsi="Times New Roman" w:cs="Times New Roman"/>
          <w:b/>
          <w:bCs/>
          <w:sz w:val="28"/>
          <w:szCs w:val="28"/>
        </w:rPr>
        <w:t>Местонахождение(адрес</w:t>
      </w:r>
      <w:r w:rsidRPr="00ED39CA">
        <w:rPr>
          <w:rFonts w:ascii="Times New Roman" w:hAnsi="Times New Roman" w:cs="Times New Roman"/>
          <w:sz w:val="28"/>
          <w:szCs w:val="28"/>
        </w:rPr>
        <w:t>): 1000</w:t>
      </w:r>
      <w:r w:rsidRPr="00ED39CA">
        <w:rPr>
          <w:rFonts w:ascii="Times New Roman" w:hAnsi="Times New Roman" w:cs="Times New Roman"/>
          <w:sz w:val="28"/>
          <w:szCs w:val="28"/>
          <w:lang w:val="kk-KZ"/>
        </w:rPr>
        <w:t>20</w:t>
      </w:r>
      <w:r w:rsidRPr="00ED39CA">
        <w:rPr>
          <w:rFonts w:ascii="Times New Roman" w:hAnsi="Times New Roman" w:cs="Times New Roman"/>
          <w:sz w:val="28"/>
          <w:szCs w:val="28"/>
        </w:rPr>
        <w:t xml:space="preserve">, Карагандинская область, город Караганда, район имени </w:t>
      </w:r>
      <w:r w:rsidRPr="00ED39CA">
        <w:rPr>
          <w:rFonts w:ascii="Times New Roman" w:hAnsi="Times New Roman" w:cs="Times New Roman"/>
          <w:sz w:val="28"/>
          <w:szCs w:val="28"/>
          <w:lang w:val="kk-KZ"/>
        </w:rPr>
        <w:t>Әлихана Бөкейхана</w:t>
      </w:r>
      <w:r w:rsidRPr="00ED39CA">
        <w:rPr>
          <w:rFonts w:ascii="Times New Roman" w:hAnsi="Times New Roman" w:cs="Times New Roman"/>
          <w:sz w:val="28"/>
          <w:szCs w:val="28"/>
        </w:rPr>
        <w:t xml:space="preserve">, ул. </w:t>
      </w:r>
      <w:r w:rsidRPr="00ED39CA">
        <w:rPr>
          <w:rFonts w:ascii="Times New Roman" w:hAnsi="Times New Roman" w:cs="Times New Roman"/>
          <w:sz w:val="28"/>
          <w:szCs w:val="28"/>
          <w:lang w:val="kk-KZ"/>
        </w:rPr>
        <w:t xml:space="preserve">Методическая, </w:t>
      </w:r>
      <w:r w:rsidRPr="00ED39CA">
        <w:rPr>
          <w:rFonts w:ascii="Times New Roman" w:hAnsi="Times New Roman" w:cs="Times New Roman"/>
          <w:sz w:val="28"/>
          <w:szCs w:val="28"/>
        </w:rPr>
        <w:t>стр.</w:t>
      </w:r>
      <w:r w:rsidRPr="00ED39CA">
        <w:rPr>
          <w:rFonts w:ascii="Times New Roman" w:hAnsi="Times New Roman" w:cs="Times New Roman"/>
          <w:sz w:val="28"/>
          <w:szCs w:val="28"/>
          <w:lang w:val="kk-KZ"/>
        </w:rPr>
        <w:t>63</w:t>
      </w:r>
      <w:r w:rsidRPr="00ED39CA">
        <w:rPr>
          <w:rFonts w:ascii="Times New Roman" w:hAnsi="Times New Roman" w:cs="Times New Roman"/>
          <w:sz w:val="28"/>
          <w:szCs w:val="28"/>
        </w:rPr>
        <w:t>,</w:t>
      </w:r>
      <w:r w:rsidRPr="00ED39C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26F9E878" w14:textId="77777777" w:rsidR="005A76F1" w:rsidRPr="00ED39CA" w:rsidRDefault="005A76F1" w:rsidP="00A203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39CA">
        <w:rPr>
          <w:rFonts w:ascii="Times New Roman" w:hAnsi="Times New Roman" w:cs="Times New Roman"/>
          <w:sz w:val="28"/>
          <w:szCs w:val="28"/>
        </w:rPr>
        <w:t>телефон: 8(7212) 21-52-99, +7(</w:t>
      </w:r>
      <w:r w:rsidRPr="00ED39CA">
        <w:rPr>
          <w:rFonts w:ascii="Times New Roman" w:hAnsi="Times New Roman" w:cs="Times New Roman"/>
          <w:sz w:val="28"/>
          <w:szCs w:val="28"/>
          <w:lang w:val="kk-KZ"/>
        </w:rPr>
        <w:t>705)301-93-33</w:t>
      </w:r>
      <w:r w:rsidRPr="00ED39CA">
        <w:rPr>
          <w:rFonts w:ascii="Times New Roman" w:hAnsi="Times New Roman" w:cs="Times New Roman"/>
          <w:sz w:val="28"/>
          <w:szCs w:val="28"/>
        </w:rPr>
        <w:t>.</w:t>
      </w:r>
    </w:p>
    <w:p w14:paraId="5B504155" w14:textId="3B347F95" w:rsidR="00D519C4" w:rsidRPr="00ED39CA" w:rsidRDefault="005A76F1" w:rsidP="00A2032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D39CA">
        <w:rPr>
          <w:rFonts w:ascii="Times New Roman" w:hAnsi="Times New Roman" w:cs="Times New Roman"/>
          <w:sz w:val="28"/>
          <w:szCs w:val="28"/>
        </w:rPr>
        <w:t> </w:t>
      </w:r>
    </w:p>
    <w:p w14:paraId="108DBF1E" w14:textId="234408A9" w:rsidR="00821FC0" w:rsidRPr="00ED39CA" w:rsidRDefault="00FB44BC" w:rsidP="00A2032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D39CA">
        <w:rPr>
          <w:rFonts w:ascii="Times New Roman" w:hAnsi="Times New Roman" w:cs="Times New Roman"/>
          <w:b/>
          <w:bCs/>
          <w:sz w:val="28"/>
          <w:szCs w:val="28"/>
        </w:rPr>
        <w:t>Должность:</w:t>
      </w:r>
    </w:p>
    <w:p w14:paraId="076E9FA8" w14:textId="563FB600" w:rsidR="00A20323" w:rsidRDefault="0081660F" w:rsidP="00A2032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Hlk206495161"/>
      <w:r w:rsidRPr="00ED39CA">
        <w:rPr>
          <w:rFonts w:ascii="Times New Roman" w:hAnsi="Times New Roman" w:cs="Times New Roman"/>
          <w:b/>
          <w:sz w:val="28"/>
          <w:szCs w:val="28"/>
        </w:rPr>
        <w:t>ПЕДАГОГ-</w:t>
      </w:r>
      <w:r w:rsidR="0019500E" w:rsidRPr="00ED39CA">
        <w:rPr>
          <w:rFonts w:ascii="Times New Roman" w:hAnsi="Times New Roman" w:cs="Times New Roman"/>
          <w:b/>
          <w:sz w:val="28"/>
          <w:szCs w:val="28"/>
          <w:lang w:val="kk-KZ"/>
        </w:rPr>
        <w:t>ДЕФЕКТ</w:t>
      </w:r>
      <w:r w:rsidRPr="00ED39CA">
        <w:rPr>
          <w:rFonts w:ascii="Times New Roman" w:hAnsi="Times New Roman" w:cs="Times New Roman"/>
          <w:b/>
          <w:sz w:val="28"/>
          <w:szCs w:val="28"/>
        </w:rPr>
        <w:t>ОЛОГ</w:t>
      </w:r>
      <w:r w:rsidR="00FB44BC" w:rsidRPr="00ED39CA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ED39CA">
        <w:rPr>
          <w:rFonts w:ascii="Times New Roman" w:hAnsi="Times New Roman" w:cs="Times New Roman"/>
          <w:b/>
          <w:sz w:val="28"/>
          <w:szCs w:val="28"/>
        </w:rPr>
        <w:t>1 ст.</w:t>
      </w:r>
      <w:r w:rsidR="00FB44BC" w:rsidRPr="00ED39CA">
        <w:rPr>
          <w:rFonts w:ascii="Times New Roman" w:hAnsi="Times New Roman" w:cs="Times New Roman"/>
          <w:b/>
          <w:sz w:val="28"/>
          <w:szCs w:val="28"/>
        </w:rPr>
        <w:t>)</w:t>
      </w:r>
      <w:bookmarkEnd w:id="0"/>
    </w:p>
    <w:p w14:paraId="65360C25" w14:textId="77777777" w:rsidR="00790D06" w:rsidRDefault="00790D06" w:rsidP="00A2032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74FB796" w14:textId="34D5C18A" w:rsidR="002F7024" w:rsidRPr="00ED39CA" w:rsidRDefault="002F7024" w:rsidP="00A2032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ED39CA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Должностные обязанности:</w:t>
      </w:r>
    </w:p>
    <w:p w14:paraId="1842BA94" w14:textId="77777777" w:rsidR="002F7024" w:rsidRPr="00ED39CA" w:rsidRDefault="002F7024" w:rsidP="00A203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1" w:name="z2078"/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     </w:t>
      </w:r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Педагог-дефектолог проводит индивидуальные, групповые и подгрупповые занятия (уроки) с детьми с ограниченными возможностями в соответствии с типовыми учебными планами и программами;</w:t>
      </w:r>
    </w:p>
    <w:p w14:paraId="52FC8560" w14:textId="77777777" w:rsidR="002F7024" w:rsidRPr="00ED39CA" w:rsidRDefault="002F7024" w:rsidP="00A203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2" w:name="z2079"/>
      <w:bookmarkEnd w:id="1"/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     </w:t>
      </w:r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проводит специальное педагогическое обследование детей с ограниченными возможностями и осуществляет оценку особых образовательных потребностей воспитанников;</w:t>
      </w:r>
    </w:p>
    <w:p w14:paraId="3C9583E6" w14:textId="77777777" w:rsidR="002F7024" w:rsidRPr="00ED39CA" w:rsidRDefault="002F7024" w:rsidP="00A203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3" w:name="z2080"/>
      <w:bookmarkEnd w:id="2"/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     </w:t>
      </w:r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для преодоления нарушений психофизического развития у детей с ограниченными возможностями в развитии разрабатывает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занятия);</w:t>
      </w:r>
    </w:p>
    <w:p w14:paraId="4EF1E818" w14:textId="77777777" w:rsidR="002F7024" w:rsidRPr="00ED39CA" w:rsidRDefault="002F7024" w:rsidP="00A203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4" w:name="z2081"/>
      <w:bookmarkEnd w:id="3"/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     </w:t>
      </w:r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 оказывает специальную психолого-педагогическую поддержку детям с ограниченными возможностями;</w:t>
      </w:r>
    </w:p>
    <w:p w14:paraId="3161BCE2" w14:textId="77777777" w:rsidR="002F7024" w:rsidRPr="00ED39CA" w:rsidRDefault="002F7024" w:rsidP="00A203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5" w:name="z2082"/>
      <w:bookmarkEnd w:id="4"/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     </w:t>
      </w:r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осуществляет психолого-педагогическое сопровождение детей с особыми образовательными потребностями в организациях образования;</w:t>
      </w:r>
    </w:p>
    <w:p w14:paraId="0D97ED9E" w14:textId="77777777" w:rsidR="002F7024" w:rsidRPr="00ED39CA" w:rsidRDefault="002F7024" w:rsidP="00A203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6" w:name="z2083"/>
      <w:bookmarkEnd w:id="5"/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     </w:t>
      </w:r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обеспечивает взаимодействие с другими педагогами и специалистами, способствует реализации принципа </w:t>
      </w:r>
      <w:proofErr w:type="spellStart"/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инклюзивности</w:t>
      </w:r>
      <w:proofErr w:type="spellEnd"/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в образовании;</w:t>
      </w:r>
    </w:p>
    <w:p w14:paraId="18836CC4" w14:textId="77777777" w:rsidR="002F7024" w:rsidRPr="00ED39CA" w:rsidRDefault="002F7024" w:rsidP="00A203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7" w:name="z2084"/>
      <w:bookmarkEnd w:id="6"/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     </w:t>
      </w:r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в тесном контакте с другими педагогами и специалистами осуществляет деятельность по развитию и социализации детей с ограниченными возможностями;</w:t>
      </w:r>
    </w:p>
    <w:p w14:paraId="04F04EAF" w14:textId="77777777" w:rsidR="002F7024" w:rsidRPr="00ED39CA" w:rsidRDefault="002F7024" w:rsidP="00A203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8" w:name="z2085"/>
      <w:bookmarkEnd w:id="7"/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     </w:t>
      </w:r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консультирует родителей и иных законных представителей по применению специальных методов и приемов обучения и воспитания; </w:t>
      </w:r>
    </w:p>
    <w:p w14:paraId="12073AE3" w14:textId="77777777" w:rsidR="002F7024" w:rsidRPr="00ED39CA" w:rsidRDefault="002F7024" w:rsidP="00A203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9" w:name="z2086"/>
      <w:bookmarkEnd w:id="8"/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     </w:t>
      </w:r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способствует формированию общей культуры личности, использует разнообразные формы, образовательные технологии, приемы, методы и средства обучения в соответствии с требованиями государственного общеобязательного стандарта образования и типовых учебных программ;</w:t>
      </w:r>
    </w:p>
    <w:p w14:paraId="3A6AC97E" w14:textId="77777777" w:rsidR="002F7024" w:rsidRPr="00ED39CA" w:rsidRDefault="002F7024" w:rsidP="00A203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10" w:name="z2087"/>
      <w:bookmarkEnd w:id="9"/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     </w:t>
      </w:r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Педагог-дефектолог дополнительного образования реализует программы психолого-медико-педагогического обследования и консультирования (психолого-медико-педагогические консультации), коррекционно-развивающие программы, проводит специальное педагогическое обследование детей с ограниченными возможностями;</w:t>
      </w:r>
    </w:p>
    <w:p w14:paraId="2DC0B500" w14:textId="77777777" w:rsidR="002F7024" w:rsidRPr="00ED39CA" w:rsidRDefault="002F7024" w:rsidP="00A203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11" w:name="z2088"/>
      <w:bookmarkEnd w:id="10"/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     </w:t>
      </w:r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участвует в проведении командной оценки особых образовательных потребностей;</w:t>
      </w:r>
    </w:p>
    <w:p w14:paraId="54EC8CC0" w14:textId="77777777" w:rsidR="002F7024" w:rsidRPr="00ED39CA" w:rsidRDefault="002F7024" w:rsidP="00A203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12" w:name="z2089"/>
      <w:bookmarkEnd w:id="11"/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     </w:t>
      </w:r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Педагог-дефектолог дополнительного образования проводит индивидуальные, подгрупповые и групповые занятия по плану и расписанию организации образования;</w:t>
      </w:r>
    </w:p>
    <w:p w14:paraId="11E09418" w14:textId="77777777" w:rsidR="002F7024" w:rsidRPr="00ED39CA" w:rsidRDefault="002F7024" w:rsidP="00A203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13" w:name="z2090"/>
      <w:bookmarkEnd w:id="12"/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lastRenderedPageBreak/>
        <w:t>     </w:t>
      </w:r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разрабатывает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занятия);</w:t>
      </w:r>
    </w:p>
    <w:p w14:paraId="6F9E173C" w14:textId="77777777" w:rsidR="002F7024" w:rsidRPr="00ED39CA" w:rsidRDefault="002F7024" w:rsidP="00A203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14" w:name="z2091"/>
      <w:bookmarkEnd w:id="13"/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     </w:t>
      </w:r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повышает свою профессиональную компетентность;</w:t>
      </w:r>
    </w:p>
    <w:p w14:paraId="1EEE53AE" w14:textId="77777777" w:rsidR="002F7024" w:rsidRPr="00ED39CA" w:rsidRDefault="002F7024" w:rsidP="00A203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15" w:name="z2092"/>
      <w:bookmarkEnd w:id="14"/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     </w:t>
      </w:r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участвует в заседаниях методических советов, методических объединений, сетевых сообществ;</w:t>
      </w:r>
    </w:p>
    <w:p w14:paraId="380D0FDB" w14:textId="77777777" w:rsidR="002F7024" w:rsidRPr="00ED39CA" w:rsidRDefault="002F7024" w:rsidP="00A203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16" w:name="z2093"/>
      <w:bookmarkEnd w:id="15"/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     </w:t>
      </w:r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проводит работу по формированию толерантного отношения общества к лицам с особыми образовательными потребностями;</w:t>
      </w:r>
    </w:p>
    <w:p w14:paraId="68260FA2" w14:textId="77777777" w:rsidR="002F7024" w:rsidRPr="00ED39CA" w:rsidRDefault="002F7024" w:rsidP="00A203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17" w:name="z2094"/>
      <w:bookmarkEnd w:id="16"/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     </w:t>
      </w:r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соблюдает правила безопасности и охраны труда, противопожарной защиты;</w:t>
      </w:r>
    </w:p>
    <w:p w14:paraId="101E3C81" w14:textId="39EFB651" w:rsidR="002F7024" w:rsidRPr="00ED39CA" w:rsidRDefault="002F7024" w:rsidP="00A203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18" w:name="z2095"/>
      <w:bookmarkEnd w:id="17"/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     </w:t>
      </w:r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обеспечивает охрану жизни, здоровья и прав детей в период воспитательного процесса.</w:t>
      </w:r>
    </w:p>
    <w:p w14:paraId="7303CBA5" w14:textId="77777777" w:rsidR="002F7024" w:rsidRPr="00ED39CA" w:rsidRDefault="002F7024" w:rsidP="00A203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bookmarkStart w:id="19" w:name="z2096"/>
      <w:bookmarkEnd w:id="18"/>
      <w:r w:rsidRPr="00ED39CA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val="en-US"/>
          <w14:ligatures w14:val="none"/>
        </w:rPr>
        <w:t>     </w:t>
      </w:r>
      <w:r w:rsidRPr="00ED39CA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Должен знать:</w:t>
      </w:r>
      <w:bookmarkEnd w:id="19"/>
    </w:p>
    <w:p w14:paraId="73A86E47" w14:textId="77777777" w:rsidR="002F7024" w:rsidRPr="00ED39CA" w:rsidRDefault="002F7024" w:rsidP="00A203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     </w:t>
      </w:r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Конституцию Республики Казахстан, законы Республики Казахстан "Об образовании", "О статусе педагога", "О социальной медико-педагогической и коррекционной поддержке детей с ограниченными возможностями", "О противодействии коррупции" и иные нормативные правовые акты Республики Казахстан, определяющие направления и перспективы развития образования;</w:t>
      </w:r>
    </w:p>
    <w:p w14:paraId="1F9B8505" w14:textId="77777777" w:rsidR="002F7024" w:rsidRPr="00ED39CA" w:rsidRDefault="002F7024" w:rsidP="00A203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20" w:name="z2098"/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     </w:t>
      </w:r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государственные стандарты специальных социальных услуг для детей, оказавшихся в трудной жизненной ситуации;</w:t>
      </w:r>
    </w:p>
    <w:p w14:paraId="2C4AC199" w14:textId="77777777" w:rsidR="002F7024" w:rsidRPr="00ED39CA" w:rsidRDefault="002F7024" w:rsidP="00A203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21" w:name="z2099"/>
      <w:bookmarkEnd w:id="20"/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     </w:t>
      </w:r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специальную педагогику;</w:t>
      </w:r>
    </w:p>
    <w:p w14:paraId="4AF1C793" w14:textId="77777777" w:rsidR="002F7024" w:rsidRPr="00ED39CA" w:rsidRDefault="002F7024" w:rsidP="00A203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22" w:name="z2100"/>
      <w:bookmarkEnd w:id="21"/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     </w:t>
      </w:r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основы проектирования и организации учебно-воспитательного процесса;</w:t>
      </w:r>
    </w:p>
    <w:p w14:paraId="388226B3" w14:textId="77777777" w:rsidR="002F7024" w:rsidRPr="00ED39CA" w:rsidRDefault="002F7024" w:rsidP="00A203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23" w:name="z2101"/>
      <w:bookmarkEnd w:id="22"/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     </w:t>
      </w:r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новейшие достижения в области специального образования;</w:t>
      </w:r>
    </w:p>
    <w:p w14:paraId="741361C3" w14:textId="77777777" w:rsidR="002F7024" w:rsidRPr="00ED39CA" w:rsidRDefault="002F7024" w:rsidP="00A203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24" w:name="z2102"/>
      <w:bookmarkEnd w:id="23"/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     </w:t>
      </w:r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нормы педагогической этики;</w:t>
      </w:r>
    </w:p>
    <w:p w14:paraId="269A73A5" w14:textId="77777777" w:rsidR="002F7024" w:rsidRPr="00ED39CA" w:rsidRDefault="002F7024" w:rsidP="00A203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bookmarkStart w:id="25" w:name="z2103"/>
      <w:bookmarkEnd w:id="24"/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     </w:t>
      </w:r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основы трудового законодательства, правила безопасности и охраны труда, противопожарной защиты, санитарные правила.</w:t>
      </w:r>
    </w:p>
    <w:p w14:paraId="0E5359E2" w14:textId="77777777" w:rsidR="002F7024" w:rsidRPr="00ED39CA" w:rsidRDefault="002F7024" w:rsidP="00A203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EABFDE2" w14:textId="77777777" w:rsidR="002F7024" w:rsidRPr="00ED39CA" w:rsidRDefault="002F7024" w:rsidP="00A203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bookmarkStart w:id="26" w:name="z2104"/>
      <w:bookmarkEnd w:id="25"/>
      <w:r w:rsidRPr="00ED39CA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     Требования к квалификации: </w:t>
      </w:r>
    </w:p>
    <w:p w14:paraId="17378538" w14:textId="77777777" w:rsidR="002F7024" w:rsidRPr="00ED39CA" w:rsidRDefault="002F7024" w:rsidP="00A203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27" w:name="z2105"/>
      <w:bookmarkEnd w:id="26"/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     </w:t>
      </w:r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высшее и (или) послевузовское педагогическое образование по направлению "Специальное образование" или документ, подтверждающий педагогическую переподготовку, без предъявления требований к стажу работы;</w:t>
      </w:r>
    </w:p>
    <w:p w14:paraId="47FE7F13" w14:textId="77777777" w:rsidR="002F7024" w:rsidRPr="00ED39CA" w:rsidRDefault="002F7024" w:rsidP="00A203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28" w:name="z2106"/>
      <w:bookmarkEnd w:id="27"/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     </w:t>
      </w:r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и (или) при наличии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</w:r>
    </w:p>
    <w:p w14:paraId="095DCB8E" w14:textId="77777777" w:rsidR="002F7024" w:rsidRPr="00ED39CA" w:rsidRDefault="002F7024" w:rsidP="00A203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bookmarkStart w:id="29" w:name="z2107"/>
      <w:bookmarkEnd w:id="28"/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     </w:t>
      </w:r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и (или) при наличии высшего уровня квалификации стаж работы по специальности для педагога-мастера – не менее 5 лет.</w:t>
      </w:r>
    </w:p>
    <w:p w14:paraId="6E56BD48" w14:textId="77777777" w:rsidR="002F7024" w:rsidRPr="00ED39CA" w:rsidRDefault="002F7024" w:rsidP="00A203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0A863ED" w14:textId="77777777" w:rsidR="002F7024" w:rsidRPr="00ED39CA" w:rsidRDefault="002F7024" w:rsidP="00A203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bookmarkStart w:id="30" w:name="z2108"/>
      <w:bookmarkEnd w:id="29"/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     </w:t>
      </w:r>
      <w:r w:rsidRPr="00ED39CA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Требования к квалификации с определением профессиональных компетенций:</w:t>
      </w:r>
    </w:p>
    <w:p w14:paraId="270E3CD0" w14:textId="77777777" w:rsidR="002F7024" w:rsidRPr="00ED39CA" w:rsidRDefault="002F7024" w:rsidP="00A203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31" w:name="z2109"/>
      <w:bookmarkEnd w:id="30"/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     </w:t>
      </w:r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1) "педагог":</w:t>
      </w:r>
    </w:p>
    <w:p w14:paraId="683FB680" w14:textId="77777777" w:rsidR="002F7024" w:rsidRPr="00ED39CA" w:rsidRDefault="002F7024" w:rsidP="00A203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32" w:name="z2110"/>
      <w:bookmarkEnd w:id="31"/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     </w:t>
      </w:r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должен пользоваться методами диагностики развития и состояния детей, психолого-педагогической поддержки, направленных на максимальную коррекцию отклонений в развитии;</w:t>
      </w:r>
    </w:p>
    <w:p w14:paraId="6F493C84" w14:textId="77777777" w:rsidR="002F7024" w:rsidRPr="00ED39CA" w:rsidRDefault="002F7024" w:rsidP="00A203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33" w:name="z2111"/>
      <w:bookmarkEnd w:id="32"/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     </w:t>
      </w:r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осуществлять мотивационную, диагностическую, развивающую, коммуникативную и методическую деятельность, используя инновационные педагогические и информационно-коммуникационные технологии в области специального дошкольного образования;</w:t>
      </w:r>
    </w:p>
    <w:p w14:paraId="67A382FF" w14:textId="77777777" w:rsidR="002F7024" w:rsidRPr="00ED39CA" w:rsidRDefault="002F7024" w:rsidP="00A203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34" w:name="z2112"/>
      <w:bookmarkEnd w:id="33"/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lastRenderedPageBreak/>
        <w:t>     </w:t>
      </w:r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пользоваться современными методами дефектологии;</w:t>
      </w:r>
    </w:p>
    <w:p w14:paraId="06E551F9" w14:textId="77777777" w:rsidR="002F7024" w:rsidRPr="00ED39CA" w:rsidRDefault="002F7024" w:rsidP="00A203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35" w:name="z2113"/>
      <w:bookmarkEnd w:id="34"/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     </w:t>
      </w:r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принимать участие в работе методических объединений организации образования;</w:t>
      </w:r>
    </w:p>
    <w:p w14:paraId="26866F10" w14:textId="77777777" w:rsidR="002F7024" w:rsidRPr="00ED39CA" w:rsidRDefault="002F7024" w:rsidP="00A203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36" w:name="z2114"/>
      <w:bookmarkEnd w:id="35"/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     </w:t>
      </w:r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планировать и организовывать учебно-воспитательный процесс с учетом психолого-возрастных особенностей детей;</w:t>
      </w:r>
    </w:p>
    <w:p w14:paraId="0E5F75BC" w14:textId="77777777" w:rsidR="002F7024" w:rsidRPr="00ED39CA" w:rsidRDefault="002F7024" w:rsidP="00A203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37" w:name="z2115"/>
      <w:bookmarkEnd w:id="36"/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     </w:t>
      </w:r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способствовать формированию общей культуры детей и его социализации, принимать участие в мероприятиях на уровне организации образования, осуществлять индивидуальный подход в воспитании и обучении с учетом потребностей детей, пользоваться навыками профессионально-педагогического диалога, применять цифровые образовательные ресурсы;</w:t>
      </w:r>
    </w:p>
    <w:p w14:paraId="7F345442" w14:textId="77777777" w:rsidR="002F7024" w:rsidRPr="00ED39CA" w:rsidRDefault="002F7024" w:rsidP="00A203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38" w:name="z2116"/>
      <w:bookmarkEnd w:id="37"/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     </w:t>
      </w:r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2) "педагог – модератор":</w:t>
      </w:r>
    </w:p>
    <w:p w14:paraId="15915334" w14:textId="77777777" w:rsidR="002F7024" w:rsidRPr="00ED39CA" w:rsidRDefault="002F7024" w:rsidP="00A203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39" w:name="z2117"/>
      <w:bookmarkEnd w:id="38"/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     </w:t>
      </w:r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должен отвечать общим требованиям к квалификации "педагог", а также:</w:t>
      </w:r>
    </w:p>
    <w:p w14:paraId="0331A2AC" w14:textId="77777777" w:rsidR="002F7024" w:rsidRPr="00ED39CA" w:rsidRDefault="002F7024" w:rsidP="00A203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40" w:name="z2118"/>
      <w:bookmarkEnd w:id="39"/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     </w:t>
      </w:r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использовать современные методы диагностики и коррекции отклонений в развитии воспитанников, обобщать опыт на уровне организации образования;</w:t>
      </w:r>
    </w:p>
    <w:p w14:paraId="223A5D7A" w14:textId="77777777" w:rsidR="002F7024" w:rsidRPr="00ED39CA" w:rsidRDefault="002F7024" w:rsidP="00A203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41" w:name="z2119"/>
      <w:bookmarkEnd w:id="40"/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     </w:t>
      </w:r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3) "педагог – эксперт":</w:t>
      </w:r>
    </w:p>
    <w:p w14:paraId="3420E59E" w14:textId="77777777" w:rsidR="002F7024" w:rsidRPr="00ED39CA" w:rsidRDefault="002F7024" w:rsidP="00A203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42" w:name="z2120"/>
      <w:bookmarkEnd w:id="41"/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     </w:t>
      </w:r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должен отвечать общим требованиям к квалификации "педагог – модератор", а также:</w:t>
      </w:r>
    </w:p>
    <w:p w14:paraId="6D15B623" w14:textId="77777777" w:rsidR="002F7024" w:rsidRPr="00ED39CA" w:rsidRDefault="002F7024" w:rsidP="00A203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43" w:name="z2121"/>
      <w:bookmarkEnd w:id="42"/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     </w:t>
      </w:r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использовать методы и приемы предупреждения и исправления отклонений в развитии детей;</w:t>
      </w:r>
    </w:p>
    <w:p w14:paraId="74F95173" w14:textId="77777777" w:rsidR="002F7024" w:rsidRPr="00ED39CA" w:rsidRDefault="002F7024" w:rsidP="00A203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44" w:name="z2122"/>
      <w:bookmarkEnd w:id="43"/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     </w:t>
      </w:r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обеспечивать сотрудничество с родителями или лицами, их заменяющими;</w:t>
      </w:r>
    </w:p>
    <w:p w14:paraId="1BB6A8FB" w14:textId="77777777" w:rsidR="002F7024" w:rsidRPr="00ED39CA" w:rsidRDefault="002F7024" w:rsidP="00A203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45" w:name="z2123"/>
      <w:bookmarkEnd w:id="44"/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     </w:t>
      </w:r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изучать и внедрять инновационный педагогический опыт;</w:t>
      </w:r>
    </w:p>
    <w:p w14:paraId="497D76EE" w14:textId="77777777" w:rsidR="002F7024" w:rsidRPr="00ED39CA" w:rsidRDefault="002F7024" w:rsidP="00A203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46" w:name="z2124"/>
      <w:bookmarkEnd w:id="45"/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     </w:t>
      </w:r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пользоваться навыками анализа организованной учебной деятельности, осуществлять наставничество и определять приоритеты профессионального развития: собственного и коллег на уровне организации образования, обобщать опыт на уровне района/города;</w:t>
      </w:r>
    </w:p>
    <w:p w14:paraId="6D4868D1" w14:textId="77777777" w:rsidR="002F7024" w:rsidRPr="00ED39CA" w:rsidRDefault="002F7024" w:rsidP="00A203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47" w:name="z2125"/>
      <w:bookmarkEnd w:id="46"/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     </w:t>
      </w:r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4) "педагог-исследователь":</w:t>
      </w:r>
    </w:p>
    <w:p w14:paraId="0DEA0A66" w14:textId="77777777" w:rsidR="002F7024" w:rsidRPr="00ED39CA" w:rsidRDefault="002F7024" w:rsidP="00A203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48" w:name="z2126"/>
      <w:bookmarkEnd w:id="47"/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     </w:t>
      </w:r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должен отвечать общим требованиям к квалификации "педагог – эксперт", а также:</w:t>
      </w:r>
    </w:p>
    <w:p w14:paraId="669D90E4" w14:textId="77777777" w:rsidR="002F7024" w:rsidRPr="00ED39CA" w:rsidRDefault="002F7024" w:rsidP="00A203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49" w:name="z2127"/>
      <w:bookmarkEnd w:id="48"/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     </w:t>
      </w:r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использовать новейшие достижения дефектологической науки;</w:t>
      </w:r>
    </w:p>
    <w:p w14:paraId="45CC709E" w14:textId="77777777" w:rsidR="002F7024" w:rsidRPr="00ED39CA" w:rsidRDefault="002F7024" w:rsidP="00A203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50" w:name="z2128"/>
      <w:bookmarkEnd w:id="49"/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     </w:t>
      </w:r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специальной педагогики и психологии;</w:t>
      </w:r>
    </w:p>
    <w:p w14:paraId="4F09258E" w14:textId="77777777" w:rsidR="002F7024" w:rsidRPr="00ED39CA" w:rsidRDefault="002F7024" w:rsidP="00A203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51" w:name="z2129"/>
      <w:bookmarkEnd w:id="50"/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     </w:t>
      </w:r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применять инновационные технологии, методы и приемы обучения, учитывая потребности и психолого-физиологические особенности воспитанников, с соблюдением правил безопасности и охраны труда;</w:t>
      </w:r>
    </w:p>
    <w:p w14:paraId="2CF28F5B" w14:textId="77777777" w:rsidR="002F7024" w:rsidRPr="00ED39CA" w:rsidRDefault="002F7024" w:rsidP="00A203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52" w:name="z2130"/>
      <w:bookmarkEnd w:id="51"/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     </w:t>
      </w:r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обеспечивать взаимодействие с другими организациями по направлению деятельности;</w:t>
      </w:r>
    </w:p>
    <w:p w14:paraId="70725692" w14:textId="77777777" w:rsidR="002F7024" w:rsidRPr="00ED39CA" w:rsidRDefault="002F7024" w:rsidP="00A203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53" w:name="z2131"/>
      <w:bookmarkEnd w:id="52"/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     </w:t>
      </w:r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иметь методические разработки по направлению деятельности на уровне области;</w:t>
      </w:r>
    </w:p>
    <w:p w14:paraId="6D7007F0" w14:textId="77777777" w:rsidR="002F7024" w:rsidRPr="00ED39CA" w:rsidRDefault="002F7024" w:rsidP="00A203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54" w:name="z2132"/>
      <w:bookmarkEnd w:id="53"/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     </w:t>
      </w:r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пользоваться навыками исследования занятия и разработки инструментов оценивания, осуществлять наставничество обобщать опыт на уровне области/городов республиканского значения и столицы;</w:t>
      </w:r>
    </w:p>
    <w:p w14:paraId="7DED676A" w14:textId="77777777" w:rsidR="002F7024" w:rsidRPr="00ED39CA" w:rsidRDefault="002F7024" w:rsidP="00A203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55" w:name="z2133"/>
      <w:bookmarkEnd w:id="54"/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     </w:t>
      </w:r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иметь публикации в психолого-педагогических изданиях;</w:t>
      </w:r>
    </w:p>
    <w:p w14:paraId="17A536A3" w14:textId="77777777" w:rsidR="002F7024" w:rsidRPr="00ED39CA" w:rsidRDefault="002F7024" w:rsidP="00A203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56" w:name="z2134"/>
      <w:bookmarkEnd w:id="55"/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     </w:t>
      </w:r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5) "педагог-мастер":</w:t>
      </w:r>
    </w:p>
    <w:p w14:paraId="382DB8B2" w14:textId="77777777" w:rsidR="002F7024" w:rsidRPr="00ED39CA" w:rsidRDefault="002F7024" w:rsidP="00A203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57" w:name="z2135"/>
      <w:bookmarkEnd w:id="56"/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     </w:t>
      </w:r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должен соответствовать общим требованиям к квалификации "педагог – исследователь", а также:</w:t>
      </w:r>
    </w:p>
    <w:p w14:paraId="4D136851" w14:textId="77777777" w:rsidR="002F7024" w:rsidRPr="00ED39CA" w:rsidRDefault="002F7024" w:rsidP="00A203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58" w:name="z2136"/>
      <w:bookmarkEnd w:id="57"/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     </w:t>
      </w:r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внедрять новейшие достижения специальной педагогики;</w:t>
      </w:r>
    </w:p>
    <w:p w14:paraId="7C95DB97" w14:textId="77777777" w:rsidR="002F7024" w:rsidRPr="00ED39CA" w:rsidRDefault="002F7024" w:rsidP="00A203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59" w:name="z2137"/>
      <w:bookmarkEnd w:id="58"/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     </w:t>
      </w:r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осуществлять рефлексию своей профессиональной деятельности, руководствуясь основными методологическими принципами педагогического исследования;</w:t>
      </w:r>
    </w:p>
    <w:p w14:paraId="1C162CD7" w14:textId="77777777" w:rsidR="002F7024" w:rsidRPr="00ED39CA" w:rsidRDefault="002F7024" w:rsidP="00A203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60" w:name="z2138"/>
      <w:bookmarkEnd w:id="59"/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lastRenderedPageBreak/>
        <w:t>     </w:t>
      </w:r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обладать навыками самообучения в соответствии с траекторией профессионального развития;</w:t>
      </w:r>
    </w:p>
    <w:p w14:paraId="19C2E6AF" w14:textId="77777777" w:rsidR="002F7024" w:rsidRPr="00ED39CA" w:rsidRDefault="002F7024" w:rsidP="00A203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61" w:name="z2139"/>
      <w:bookmarkEnd w:id="60"/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     </w:t>
      </w:r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иметь авторскую программу или являться автором (соавтором) изданных программ, учебно-методических пособий, получивших одобрение на областном учебно-методическом совете и РУМС;</w:t>
      </w:r>
    </w:p>
    <w:bookmarkEnd w:id="61"/>
    <w:p w14:paraId="6518925A" w14:textId="77777777" w:rsidR="002F7024" w:rsidRPr="00ED39CA" w:rsidRDefault="002F7024" w:rsidP="00A203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     </w:t>
      </w:r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осуществлять наставничество и планировать развитие сети профессионального сообщества социальных педагогов на уровне области, являться участником республиканских и международных профессиональных конкурсов, утвержденных уполномоченным органом в области образования.</w:t>
      </w:r>
    </w:p>
    <w:p w14:paraId="18D9347F" w14:textId="77777777" w:rsidR="001828B7" w:rsidRPr="00ED39CA" w:rsidRDefault="001828B7" w:rsidP="00A2032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4A8E3B9" w14:textId="77777777" w:rsidR="001828B7" w:rsidRPr="00ED39CA" w:rsidRDefault="001828B7" w:rsidP="00A2032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96D21DC" w14:textId="5FBF9AF7" w:rsidR="00FB44BC" w:rsidRPr="00ED39CA" w:rsidRDefault="00FB44BC" w:rsidP="00A203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9CA">
        <w:rPr>
          <w:rFonts w:ascii="Times New Roman" w:hAnsi="Times New Roman" w:cs="Times New Roman"/>
          <w:b/>
          <w:bCs/>
          <w:sz w:val="28"/>
          <w:szCs w:val="28"/>
        </w:rPr>
        <w:t>Для участия в Конкурсе кандидату нарочно в комиссию необходимо предоставить:</w:t>
      </w:r>
    </w:p>
    <w:p w14:paraId="7AB8D20E" w14:textId="77777777" w:rsidR="00FB44BC" w:rsidRPr="00ED39CA" w:rsidRDefault="00FB44BC" w:rsidP="00A203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9CA">
        <w:rPr>
          <w:rFonts w:ascii="Times New Roman" w:hAnsi="Times New Roman" w:cs="Times New Roman"/>
          <w:sz w:val="28"/>
          <w:szCs w:val="28"/>
        </w:rPr>
        <w:t>Лицо, изъявившее желание принять участие в конкурсе, в сроки приема документов, указанных в объявлении, направляет следующие документы в электронном или бумажном виде:</w:t>
      </w:r>
    </w:p>
    <w:p w14:paraId="1F5F5AD3" w14:textId="77777777" w:rsidR="00FB44BC" w:rsidRPr="00ED39CA" w:rsidRDefault="00FB44BC" w:rsidP="00A203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9CA">
        <w:rPr>
          <w:rFonts w:ascii="Times New Roman" w:hAnsi="Times New Roman" w:cs="Times New Roman"/>
          <w:sz w:val="28"/>
          <w:szCs w:val="28"/>
        </w:rPr>
        <w:t>1) заявление об участии в конкурсе с указанием перечня прилагаемых документов по форме согласно приложению 10 к Правилам (может быть выдана канцелярией организации);</w:t>
      </w:r>
    </w:p>
    <w:p w14:paraId="282C0E52" w14:textId="77777777" w:rsidR="00FB44BC" w:rsidRPr="00ED39CA" w:rsidRDefault="00FB44BC" w:rsidP="00A203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9CA">
        <w:rPr>
          <w:rFonts w:ascii="Times New Roman" w:hAnsi="Times New Roman" w:cs="Times New Roman"/>
          <w:sz w:val="28"/>
          <w:szCs w:val="28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14:paraId="3D2E2613" w14:textId="77777777" w:rsidR="00FB44BC" w:rsidRPr="00ED39CA" w:rsidRDefault="00FB44BC" w:rsidP="00A203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9CA">
        <w:rPr>
          <w:rFonts w:ascii="Times New Roman" w:hAnsi="Times New Roman" w:cs="Times New Roman"/>
          <w:sz w:val="28"/>
          <w:szCs w:val="28"/>
        </w:rP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2E7768EA" w14:textId="77777777" w:rsidR="00FB44BC" w:rsidRPr="00ED39CA" w:rsidRDefault="00FB44BC" w:rsidP="00A203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9CA">
        <w:rPr>
          <w:rFonts w:ascii="Times New Roman" w:hAnsi="Times New Roman" w:cs="Times New Roman"/>
          <w:sz w:val="28"/>
          <w:szCs w:val="28"/>
        </w:rP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14:paraId="3600B3D2" w14:textId="77777777" w:rsidR="00FB44BC" w:rsidRPr="00ED39CA" w:rsidRDefault="00FB44BC" w:rsidP="00A203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9CA">
        <w:rPr>
          <w:rFonts w:ascii="Times New Roman" w:hAnsi="Times New Roman" w:cs="Times New Roman"/>
          <w:sz w:val="28"/>
          <w:szCs w:val="28"/>
        </w:rPr>
        <w:t>5) копию документа, подтверждающую трудовую деятельность (при наличии);</w:t>
      </w:r>
    </w:p>
    <w:p w14:paraId="53FF5ED2" w14:textId="55199166" w:rsidR="00FB44BC" w:rsidRPr="00ED39CA" w:rsidRDefault="00FB44BC" w:rsidP="00A203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9CA">
        <w:rPr>
          <w:rFonts w:ascii="Times New Roman" w:hAnsi="Times New Roman" w:cs="Times New Roman"/>
          <w:sz w:val="28"/>
          <w:szCs w:val="28"/>
        </w:rPr>
        <w:t xml:space="preserve"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</w:t>
      </w:r>
      <w:r w:rsidR="005A76F1" w:rsidRPr="00ED39CA">
        <w:rPr>
          <w:rFonts w:ascii="Times New Roman" w:hAnsi="Times New Roman" w:cs="Times New Roman"/>
          <w:sz w:val="28"/>
          <w:szCs w:val="28"/>
        </w:rPr>
        <w:t>«</w:t>
      </w:r>
      <w:r w:rsidRPr="00ED39CA">
        <w:rPr>
          <w:rFonts w:ascii="Times New Roman" w:hAnsi="Times New Roman" w:cs="Times New Roman"/>
          <w:sz w:val="28"/>
          <w:szCs w:val="28"/>
        </w:rPr>
        <w:t>Об утверждении форм учетной документации в области здравоохранения</w:t>
      </w:r>
      <w:r w:rsidR="005A76F1" w:rsidRPr="00ED39CA">
        <w:rPr>
          <w:rFonts w:ascii="Times New Roman" w:hAnsi="Times New Roman" w:cs="Times New Roman"/>
          <w:sz w:val="28"/>
          <w:szCs w:val="28"/>
        </w:rPr>
        <w:t>»</w:t>
      </w:r>
      <w:r w:rsidRPr="00ED39CA">
        <w:rPr>
          <w:rFonts w:ascii="Times New Roman" w:hAnsi="Times New Roman" w:cs="Times New Roman"/>
          <w:sz w:val="28"/>
          <w:szCs w:val="28"/>
        </w:rPr>
        <w:t xml:space="preserve"> (зарегистрирован в Реестре государственной регистрации нормативных правовых актов под № 21579);</w:t>
      </w:r>
    </w:p>
    <w:p w14:paraId="06E58ED6" w14:textId="77777777" w:rsidR="00FB44BC" w:rsidRPr="00ED39CA" w:rsidRDefault="00FB44BC" w:rsidP="00A203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9CA">
        <w:rPr>
          <w:rFonts w:ascii="Times New Roman" w:hAnsi="Times New Roman" w:cs="Times New Roman"/>
          <w:sz w:val="28"/>
          <w:szCs w:val="28"/>
        </w:rPr>
        <w:t>7) справку с психоневрологической организации;</w:t>
      </w:r>
    </w:p>
    <w:p w14:paraId="2FA5547A" w14:textId="77777777" w:rsidR="00FB44BC" w:rsidRPr="00ED39CA" w:rsidRDefault="00FB44BC" w:rsidP="00A203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9CA">
        <w:rPr>
          <w:rFonts w:ascii="Times New Roman" w:hAnsi="Times New Roman" w:cs="Times New Roman"/>
          <w:sz w:val="28"/>
          <w:szCs w:val="28"/>
        </w:rPr>
        <w:t>8) справку с наркологической организации;</w:t>
      </w:r>
    </w:p>
    <w:p w14:paraId="74A690A7" w14:textId="77777777" w:rsidR="00FB44BC" w:rsidRPr="00ED39CA" w:rsidRDefault="00FB44BC" w:rsidP="00A203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9CA">
        <w:rPr>
          <w:rFonts w:ascii="Times New Roman" w:hAnsi="Times New Roman" w:cs="Times New Roman"/>
          <w:sz w:val="28"/>
          <w:szCs w:val="28"/>
        </w:rPr>
        <w:t>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</w:r>
    </w:p>
    <w:p w14:paraId="350849AF" w14:textId="12BE38BC" w:rsidR="00FB44BC" w:rsidRPr="00ED39CA" w:rsidRDefault="00FB44BC" w:rsidP="00A203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D39CA">
        <w:rPr>
          <w:rFonts w:ascii="Times New Roman" w:hAnsi="Times New Roman" w:cs="Times New Roman"/>
          <w:sz w:val="28"/>
          <w:szCs w:val="28"/>
        </w:rPr>
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</w:r>
      <w:proofErr w:type="spellStart"/>
      <w:r w:rsidRPr="00ED39CA">
        <w:rPr>
          <w:rFonts w:ascii="Times New Roman" w:hAnsi="Times New Roman" w:cs="Times New Roman"/>
          <w:sz w:val="28"/>
          <w:szCs w:val="28"/>
        </w:rPr>
        <w:t>Certificate</w:t>
      </w:r>
      <w:proofErr w:type="spellEnd"/>
      <w:r w:rsidRPr="00ED3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39CA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ED3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39CA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ED3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39CA"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 w:rsidRPr="00ED3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39CA">
        <w:rPr>
          <w:rFonts w:ascii="Times New Roman" w:hAnsi="Times New Roman" w:cs="Times New Roman"/>
          <w:sz w:val="28"/>
          <w:szCs w:val="28"/>
        </w:rPr>
        <w:t>Teaching</w:t>
      </w:r>
      <w:proofErr w:type="spellEnd"/>
      <w:r w:rsidRPr="00ED3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39CA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ED3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39CA">
        <w:rPr>
          <w:rFonts w:ascii="Times New Roman" w:hAnsi="Times New Roman" w:cs="Times New Roman"/>
          <w:sz w:val="28"/>
          <w:szCs w:val="28"/>
        </w:rPr>
        <w:t>Adults</w:t>
      </w:r>
      <w:proofErr w:type="spellEnd"/>
      <w:r w:rsidRPr="00ED39CA">
        <w:rPr>
          <w:rFonts w:ascii="Times New Roman" w:hAnsi="Times New Roman" w:cs="Times New Roman"/>
          <w:sz w:val="28"/>
          <w:szCs w:val="28"/>
        </w:rPr>
        <w:t xml:space="preserve">. </w:t>
      </w:r>
      <w:r w:rsidRPr="00ED39CA">
        <w:rPr>
          <w:rFonts w:ascii="Times New Roman" w:hAnsi="Times New Roman" w:cs="Times New Roman"/>
          <w:sz w:val="28"/>
          <w:szCs w:val="28"/>
          <w:lang w:val="en-US"/>
        </w:rPr>
        <w:t xml:space="preserve">Cambridge) PASS A; DELTA (Diploma in English Language Teaching to Adults) Pass and above, </w:t>
      </w:r>
      <w:r w:rsidRPr="00ED39CA">
        <w:rPr>
          <w:rFonts w:ascii="Times New Roman" w:hAnsi="Times New Roman" w:cs="Times New Roman"/>
          <w:sz w:val="28"/>
          <w:szCs w:val="28"/>
        </w:rPr>
        <w:t>или</w:t>
      </w:r>
      <w:r w:rsidR="005A76F1" w:rsidRPr="00ED39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D39CA">
        <w:rPr>
          <w:rFonts w:ascii="Times New Roman" w:hAnsi="Times New Roman" w:cs="Times New Roman"/>
          <w:sz w:val="28"/>
          <w:szCs w:val="28"/>
        </w:rPr>
        <w:t>айелтс</w:t>
      </w:r>
      <w:proofErr w:type="spellEnd"/>
      <w:r w:rsidR="005A76F1" w:rsidRPr="00ED39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D39CA">
        <w:rPr>
          <w:rFonts w:ascii="Times New Roman" w:hAnsi="Times New Roman" w:cs="Times New Roman"/>
          <w:sz w:val="28"/>
          <w:szCs w:val="28"/>
          <w:lang w:val="en-US"/>
        </w:rPr>
        <w:t xml:space="preserve">(IELTS) – 6,5 </w:t>
      </w:r>
      <w:r w:rsidRPr="00ED39CA">
        <w:rPr>
          <w:rFonts w:ascii="Times New Roman" w:hAnsi="Times New Roman" w:cs="Times New Roman"/>
          <w:sz w:val="28"/>
          <w:szCs w:val="28"/>
        </w:rPr>
        <w:t>баллов</w:t>
      </w:r>
      <w:r w:rsidRPr="00ED39CA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 w:rsidRPr="00ED39CA">
        <w:rPr>
          <w:rFonts w:ascii="Times New Roman" w:hAnsi="Times New Roman" w:cs="Times New Roman"/>
          <w:sz w:val="28"/>
          <w:szCs w:val="28"/>
        </w:rPr>
        <w:t>или</w:t>
      </w:r>
      <w:r w:rsidR="005A76F1" w:rsidRPr="00ED39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D39CA">
        <w:rPr>
          <w:rFonts w:ascii="Times New Roman" w:hAnsi="Times New Roman" w:cs="Times New Roman"/>
          <w:sz w:val="28"/>
          <w:szCs w:val="28"/>
        </w:rPr>
        <w:t>тойфл</w:t>
      </w:r>
      <w:proofErr w:type="spellEnd"/>
      <w:r w:rsidR="005A76F1" w:rsidRPr="00ED39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D39CA">
        <w:rPr>
          <w:rFonts w:ascii="Times New Roman" w:hAnsi="Times New Roman" w:cs="Times New Roman"/>
          <w:sz w:val="28"/>
          <w:szCs w:val="28"/>
          <w:lang w:val="en-US"/>
        </w:rPr>
        <w:t>(TOEFL) (</w:t>
      </w:r>
      <w:r w:rsidRPr="00ED39CA">
        <w:rPr>
          <w:rFonts w:ascii="Times New Roman" w:hAnsi="Times New Roman" w:cs="Times New Roman"/>
          <w:sz w:val="28"/>
          <w:szCs w:val="28"/>
        </w:rPr>
        <w:t>і</w:t>
      </w:r>
      <w:proofErr w:type="spellStart"/>
      <w:r w:rsidRPr="00ED39CA">
        <w:rPr>
          <w:rFonts w:ascii="Times New Roman" w:hAnsi="Times New Roman" w:cs="Times New Roman"/>
          <w:sz w:val="28"/>
          <w:szCs w:val="28"/>
          <w:lang w:val="en-US"/>
        </w:rPr>
        <w:t>nternet</w:t>
      </w:r>
      <w:proofErr w:type="spellEnd"/>
      <w:r w:rsidRPr="00ED39CA">
        <w:rPr>
          <w:rFonts w:ascii="Times New Roman" w:hAnsi="Times New Roman" w:cs="Times New Roman"/>
          <w:sz w:val="28"/>
          <w:szCs w:val="28"/>
          <w:lang w:val="en-US"/>
        </w:rPr>
        <w:t xml:space="preserve"> Based Test (</w:t>
      </w:r>
      <w:r w:rsidRPr="00ED39CA">
        <w:rPr>
          <w:rFonts w:ascii="Times New Roman" w:hAnsi="Times New Roman" w:cs="Times New Roman"/>
          <w:sz w:val="28"/>
          <w:szCs w:val="28"/>
        </w:rPr>
        <w:t>і</w:t>
      </w:r>
      <w:r w:rsidRPr="00ED39CA">
        <w:rPr>
          <w:rFonts w:ascii="Times New Roman" w:hAnsi="Times New Roman" w:cs="Times New Roman"/>
          <w:sz w:val="28"/>
          <w:szCs w:val="28"/>
          <w:lang w:val="en-US"/>
        </w:rPr>
        <w:t xml:space="preserve">BT)) – 60 – 65 </w:t>
      </w:r>
      <w:r w:rsidRPr="00ED39CA">
        <w:rPr>
          <w:rFonts w:ascii="Times New Roman" w:hAnsi="Times New Roman" w:cs="Times New Roman"/>
          <w:sz w:val="28"/>
          <w:szCs w:val="28"/>
        </w:rPr>
        <w:t>баллов</w:t>
      </w:r>
      <w:r w:rsidRPr="00ED39CA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19FF9186" w14:textId="77777777" w:rsidR="00FB44BC" w:rsidRPr="00ED39CA" w:rsidRDefault="00FB44BC" w:rsidP="00A203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9CA">
        <w:rPr>
          <w:rFonts w:ascii="Times New Roman" w:hAnsi="Times New Roman" w:cs="Times New Roman"/>
          <w:sz w:val="28"/>
          <w:szCs w:val="28"/>
        </w:rPr>
        <w:t xml:space="preserve">11) педагоги, приступившие к педагогической деятельности в организации технического и профессионального, </w:t>
      </w:r>
      <w:proofErr w:type="spellStart"/>
      <w:r w:rsidRPr="00ED39CA">
        <w:rPr>
          <w:rFonts w:ascii="Times New Roman" w:hAnsi="Times New Roman" w:cs="Times New Roman"/>
          <w:sz w:val="28"/>
          <w:szCs w:val="28"/>
        </w:rPr>
        <w:t>послесреднего</w:t>
      </w:r>
      <w:proofErr w:type="spellEnd"/>
      <w:r w:rsidRPr="00ED39CA">
        <w:rPr>
          <w:rFonts w:ascii="Times New Roman" w:hAnsi="Times New Roman" w:cs="Times New Roman"/>
          <w:sz w:val="28"/>
          <w:szCs w:val="28"/>
        </w:rPr>
        <w:t xml:space="preserve"> образования на должности педагогов по </w:t>
      </w:r>
      <w:r w:rsidRPr="00ED39CA">
        <w:rPr>
          <w:rFonts w:ascii="Times New Roman" w:hAnsi="Times New Roman" w:cs="Times New Roman"/>
          <w:sz w:val="28"/>
          <w:szCs w:val="28"/>
        </w:rPr>
        <w:lastRenderedPageBreak/>
        <w:t>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</w:r>
    </w:p>
    <w:p w14:paraId="7C7E7813" w14:textId="77777777" w:rsidR="00FB44BC" w:rsidRPr="00ED39CA" w:rsidRDefault="00FB44BC" w:rsidP="00A203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9CA">
        <w:rPr>
          <w:rFonts w:ascii="Times New Roman" w:hAnsi="Times New Roman" w:cs="Times New Roman"/>
          <w:sz w:val="28"/>
          <w:szCs w:val="28"/>
        </w:rPr>
        <w:t>12) заполненный Оценочный лист кандидата на вакантную или временно вакантную должность педагога по форме согласно приложению 11.</w:t>
      </w:r>
    </w:p>
    <w:p w14:paraId="1AD16C29" w14:textId="77777777" w:rsidR="00FB44BC" w:rsidRPr="00ED39CA" w:rsidRDefault="00FB44BC" w:rsidP="00A203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9CA">
        <w:rPr>
          <w:rFonts w:ascii="Times New Roman" w:hAnsi="Times New Roman" w:cs="Times New Roman"/>
          <w:sz w:val="28"/>
          <w:szCs w:val="28"/>
        </w:rPr>
        <w:t>13) видеопрезентация для кандидата без стажа продолжительностью не менее 15 минут, с минимальным разрешением – 720 x 480.</w:t>
      </w:r>
    </w:p>
    <w:p w14:paraId="6F2F3317" w14:textId="77777777" w:rsidR="00FB44BC" w:rsidRPr="00ED39CA" w:rsidRDefault="00FB44BC" w:rsidP="00A203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9CA">
        <w:rPr>
          <w:rFonts w:ascii="Times New Roman" w:hAnsi="Times New Roman" w:cs="Times New Roman"/>
          <w:sz w:val="28"/>
          <w:szCs w:val="28"/>
        </w:rPr>
        <w:t>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категорий, рекомендации от руководства предыдущего места работы).</w:t>
      </w:r>
    </w:p>
    <w:p w14:paraId="00C7DD2A" w14:textId="77777777" w:rsidR="00FB44BC" w:rsidRPr="00ED39CA" w:rsidRDefault="00FB44BC" w:rsidP="00A203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9CA">
        <w:rPr>
          <w:rFonts w:ascii="Times New Roman" w:hAnsi="Times New Roman" w:cs="Times New Roman"/>
          <w:sz w:val="28"/>
          <w:szCs w:val="28"/>
        </w:rPr>
        <w:t>Отсутствие одного из документов, указанных в пункте 118 настоящих Правил, является основанием для возврата документов кандидату.</w:t>
      </w:r>
    </w:p>
    <w:p w14:paraId="0E7C45A4" w14:textId="77777777" w:rsidR="00FB44BC" w:rsidRPr="00ED39CA" w:rsidRDefault="00FB44BC" w:rsidP="00A203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9CA">
        <w:rPr>
          <w:rFonts w:ascii="Times New Roman" w:hAnsi="Times New Roman" w:cs="Times New Roman"/>
          <w:sz w:val="28"/>
          <w:szCs w:val="28"/>
        </w:rPr>
        <w:t> </w:t>
      </w:r>
    </w:p>
    <w:p w14:paraId="50884C97" w14:textId="77777777" w:rsidR="00FB44BC" w:rsidRPr="00ED39CA" w:rsidRDefault="00FB44BC" w:rsidP="00A203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9CA">
        <w:rPr>
          <w:rFonts w:ascii="Times New Roman" w:hAnsi="Times New Roman" w:cs="Times New Roman"/>
          <w:sz w:val="28"/>
          <w:szCs w:val="28"/>
        </w:rPr>
        <w:t>Организацией </w:t>
      </w:r>
      <w:r w:rsidRPr="00ED39CA">
        <w:rPr>
          <w:rFonts w:ascii="Times New Roman" w:hAnsi="Times New Roman" w:cs="Times New Roman"/>
          <w:b/>
          <w:bCs/>
          <w:sz w:val="28"/>
          <w:szCs w:val="28"/>
        </w:rPr>
        <w:t>в течение трех рабочих дней</w:t>
      </w:r>
      <w:r w:rsidRPr="00ED39CA">
        <w:rPr>
          <w:rFonts w:ascii="Times New Roman" w:hAnsi="Times New Roman" w:cs="Times New Roman"/>
          <w:sz w:val="28"/>
          <w:szCs w:val="28"/>
        </w:rPr>
        <w:t> после принятия документов кандидата, посредством Информационного Сервиса Комитета по правовой 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и/или уголовного правонарушения в уполномоченный орган по правовой статистике и специальным учетам или его территориальные подразделения, а также о нарушении законодательства о статусе педагога в территориальный департамент по обеспечению качества в сфере образования.</w:t>
      </w:r>
    </w:p>
    <w:p w14:paraId="17EF220D" w14:textId="77777777" w:rsidR="00FB44BC" w:rsidRPr="00ED39CA" w:rsidRDefault="00FB44BC" w:rsidP="00A203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9CA">
        <w:rPr>
          <w:rFonts w:ascii="Times New Roman" w:hAnsi="Times New Roman" w:cs="Times New Roman"/>
          <w:sz w:val="28"/>
          <w:szCs w:val="28"/>
        </w:rPr>
        <w:t>При выявлении сведений о совершении коррупционного преступления и/или уголовного правонарушения и/или законодательства о статусе педагога, запрещающие трудоустройство в соответствии с действующим законодательством Республики Казахстан, педагог отстраняется от конкурса на любом этапе.</w:t>
      </w:r>
    </w:p>
    <w:p w14:paraId="4BF9F8C8" w14:textId="77777777" w:rsidR="00FB44BC" w:rsidRPr="00ED39CA" w:rsidRDefault="00FB44BC" w:rsidP="00A203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9CA">
        <w:rPr>
          <w:rFonts w:ascii="Times New Roman" w:hAnsi="Times New Roman" w:cs="Times New Roman"/>
          <w:sz w:val="28"/>
          <w:szCs w:val="28"/>
        </w:rPr>
        <w:t>Комиссия в </w:t>
      </w:r>
      <w:r w:rsidRPr="00ED39CA">
        <w:rPr>
          <w:rFonts w:ascii="Times New Roman" w:hAnsi="Times New Roman" w:cs="Times New Roman"/>
          <w:b/>
          <w:bCs/>
          <w:sz w:val="28"/>
          <w:szCs w:val="28"/>
        </w:rPr>
        <w:t>течении пяти рабочих дней</w:t>
      </w:r>
      <w:r w:rsidRPr="00ED39CA">
        <w:rPr>
          <w:rFonts w:ascii="Times New Roman" w:hAnsi="Times New Roman" w:cs="Times New Roman"/>
          <w:sz w:val="28"/>
          <w:szCs w:val="28"/>
        </w:rPr>
        <w:t> после даты завершения приема документов проводит рассмотрение документов кандидатов на соответствие квалификационным требованиям, утвержденными Типовыми квалификационными требованиями педагогов.</w:t>
      </w:r>
    </w:p>
    <w:p w14:paraId="4FC9E300" w14:textId="77777777" w:rsidR="00FB44BC" w:rsidRPr="00ED39CA" w:rsidRDefault="00FB44BC" w:rsidP="00A203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9CA">
        <w:rPr>
          <w:rFonts w:ascii="Times New Roman" w:hAnsi="Times New Roman" w:cs="Times New Roman"/>
          <w:sz w:val="28"/>
          <w:szCs w:val="28"/>
        </w:rPr>
        <w:t>По результатам рассмотрения документов кандидатов на соответствие квалификационным требованиям, конкурсная комиссия осуществляет подсчет баллов, указанных кандидатом в Оценочном листе согласно приложению 11 к Правилам (может быть выдана канцелярией организации).</w:t>
      </w:r>
    </w:p>
    <w:p w14:paraId="0F1668BF" w14:textId="77777777" w:rsidR="00FB44BC" w:rsidRPr="00ED39CA" w:rsidRDefault="00FB44BC" w:rsidP="00A203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9CA">
        <w:rPr>
          <w:rFonts w:ascii="Times New Roman" w:hAnsi="Times New Roman" w:cs="Times New Roman"/>
          <w:sz w:val="28"/>
          <w:szCs w:val="28"/>
        </w:rPr>
        <w:t>Решение по итогам конкурса принимается конкурсной комиссией на основании набранных баллов.</w:t>
      </w:r>
    </w:p>
    <w:p w14:paraId="69BD1085" w14:textId="77777777" w:rsidR="00FB44BC" w:rsidRPr="00ED39CA" w:rsidRDefault="00FB44BC" w:rsidP="00A203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9CA">
        <w:rPr>
          <w:rFonts w:ascii="Times New Roman" w:hAnsi="Times New Roman" w:cs="Times New Roman"/>
          <w:sz w:val="28"/>
          <w:szCs w:val="28"/>
        </w:rPr>
        <w:t>Кандидат, получивший наибольшее количество баллов, считается прошедшим конкурс и рекомендуется первому руководителю государственной организации образования к назначению.</w:t>
      </w:r>
    </w:p>
    <w:p w14:paraId="58F796D7" w14:textId="77777777" w:rsidR="00B43B7F" w:rsidRPr="00ED39CA" w:rsidRDefault="00FB44BC" w:rsidP="00A203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9CA">
        <w:rPr>
          <w:rFonts w:ascii="Times New Roman" w:hAnsi="Times New Roman" w:cs="Times New Roman"/>
          <w:sz w:val="28"/>
          <w:szCs w:val="28"/>
        </w:rPr>
        <w:t>При равном количестве баллов у кандидатов, конкурсной комиссией принимается решение о проведении собеседования, по результатам которого определяется кандидат на назначение. </w:t>
      </w:r>
    </w:p>
    <w:p w14:paraId="6211B87B" w14:textId="1E5F49BE" w:rsidR="00FB44BC" w:rsidRPr="00ED39CA" w:rsidRDefault="00FB44BC" w:rsidP="00A203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9CA">
        <w:rPr>
          <w:rFonts w:ascii="Times New Roman" w:hAnsi="Times New Roman" w:cs="Times New Roman"/>
          <w:b/>
          <w:bCs/>
          <w:sz w:val="28"/>
          <w:szCs w:val="28"/>
        </w:rPr>
        <w:t>Собеседование проходит в КГ</w:t>
      </w:r>
      <w:r w:rsidRPr="00ED39CA">
        <w:rPr>
          <w:rFonts w:ascii="Times New Roman" w:hAnsi="Times New Roman" w:cs="Times New Roman"/>
          <w:b/>
          <w:bCs/>
          <w:sz w:val="28"/>
          <w:szCs w:val="28"/>
          <w:lang w:val="kk-KZ"/>
        </w:rPr>
        <w:t>У</w:t>
      </w:r>
      <w:r w:rsidRPr="00ED39CA">
        <w:rPr>
          <w:rFonts w:ascii="Times New Roman" w:hAnsi="Times New Roman" w:cs="Times New Roman"/>
          <w:b/>
          <w:bCs/>
          <w:sz w:val="28"/>
          <w:szCs w:val="28"/>
        </w:rPr>
        <w:t> «Дворец школьников</w:t>
      </w:r>
      <w:r w:rsidRPr="00ED39C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«Кәусар</w:t>
      </w:r>
      <w:r w:rsidRPr="00ED39CA">
        <w:rPr>
          <w:rFonts w:ascii="Times New Roman" w:hAnsi="Times New Roman" w:cs="Times New Roman"/>
          <w:b/>
          <w:bCs/>
          <w:sz w:val="28"/>
          <w:szCs w:val="28"/>
        </w:rPr>
        <w:t>» отдела образования города Караганды управления образования Карагандинской области.</w:t>
      </w:r>
      <w:r w:rsidRPr="00ED39CA">
        <w:rPr>
          <w:rFonts w:ascii="Times New Roman" w:hAnsi="Times New Roman" w:cs="Times New Roman"/>
          <w:sz w:val="28"/>
          <w:szCs w:val="28"/>
        </w:rPr>
        <w:t> </w:t>
      </w:r>
    </w:p>
    <w:p w14:paraId="5CDF2DEF" w14:textId="77777777" w:rsidR="00FB44BC" w:rsidRPr="00ED39CA" w:rsidRDefault="00FB44BC" w:rsidP="00A203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9CA">
        <w:rPr>
          <w:rFonts w:ascii="Times New Roman" w:hAnsi="Times New Roman" w:cs="Times New Roman"/>
          <w:sz w:val="28"/>
          <w:szCs w:val="28"/>
        </w:rPr>
        <w:lastRenderedPageBreak/>
        <w:t>Результаты конкурса объявляются на Интернет-ресурсе организации образования, официальных аккаунтах социальных сетей организации в день проведения заключительного заседания конкурсной комиссии. С кандидатом, соответствующим квалификационным требованиям, утвержденными Типовыми квалификационными характеристиками педагогов и получившим положительное заключение конкурсной комиссии, руководитель организации образования заключает трудовой договор и издает приказ о приеме на работу.</w:t>
      </w:r>
    </w:p>
    <w:p w14:paraId="78F20F33" w14:textId="77777777" w:rsidR="00FB44BC" w:rsidRPr="00ED39CA" w:rsidRDefault="00FB44BC" w:rsidP="00A203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D39CA">
        <w:rPr>
          <w:rFonts w:ascii="Times New Roman" w:hAnsi="Times New Roman" w:cs="Times New Roman"/>
          <w:sz w:val="28"/>
          <w:szCs w:val="28"/>
        </w:rPr>
        <w:t> </w:t>
      </w:r>
    </w:p>
    <w:p w14:paraId="1C619623" w14:textId="77777777" w:rsidR="005A76F1" w:rsidRPr="00ED39CA" w:rsidRDefault="005A76F1" w:rsidP="00A2032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62" w:name="_Hlk207810277"/>
      <w:r w:rsidRPr="00ED39CA">
        <w:rPr>
          <w:rFonts w:ascii="Times New Roman" w:hAnsi="Times New Roman" w:cs="Times New Roman"/>
          <w:sz w:val="28"/>
          <w:szCs w:val="28"/>
        </w:rPr>
        <w:t>Конкурс проводится по адресу</w:t>
      </w:r>
      <w:r w:rsidRPr="00ED39CA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14:paraId="66C9743C" w14:textId="77777777" w:rsidR="005A76F1" w:rsidRPr="00ED39CA" w:rsidRDefault="005A76F1" w:rsidP="00A203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9CA">
        <w:rPr>
          <w:rFonts w:ascii="Times New Roman" w:hAnsi="Times New Roman" w:cs="Times New Roman"/>
          <w:b/>
          <w:bCs/>
          <w:sz w:val="28"/>
          <w:szCs w:val="28"/>
        </w:rPr>
        <w:t xml:space="preserve">Коммунальное Государственное </w:t>
      </w:r>
      <w:r w:rsidRPr="00ED39C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Учреждение </w:t>
      </w:r>
      <w:r w:rsidRPr="00ED39CA">
        <w:rPr>
          <w:rFonts w:ascii="Times New Roman" w:hAnsi="Times New Roman" w:cs="Times New Roman"/>
          <w:b/>
          <w:bCs/>
          <w:sz w:val="28"/>
          <w:szCs w:val="28"/>
        </w:rPr>
        <w:t>«Дворец школьников</w:t>
      </w:r>
      <w:r w:rsidRPr="00ED39C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«Кәусар</w:t>
      </w:r>
      <w:r w:rsidRPr="00ED39CA">
        <w:rPr>
          <w:rFonts w:ascii="Times New Roman" w:hAnsi="Times New Roman" w:cs="Times New Roman"/>
          <w:b/>
          <w:bCs/>
          <w:sz w:val="28"/>
          <w:szCs w:val="28"/>
        </w:rPr>
        <w:t xml:space="preserve">» отдела образования города Караганды управления образования Карагандинской области, 100001, Карагандинская область, город Караганда, район имени </w:t>
      </w:r>
      <w:r w:rsidRPr="00ED39CA">
        <w:rPr>
          <w:rFonts w:ascii="Times New Roman" w:hAnsi="Times New Roman" w:cs="Times New Roman"/>
          <w:b/>
          <w:bCs/>
          <w:sz w:val="28"/>
          <w:szCs w:val="28"/>
          <w:lang w:val="kk-KZ"/>
        </w:rPr>
        <w:t>Әлихан Бөкейхан</w:t>
      </w:r>
      <w:r w:rsidRPr="00ED39CA">
        <w:rPr>
          <w:rFonts w:ascii="Times New Roman" w:hAnsi="Times New Roman" w:cs="Times New Roman"/>
          <w:b/>
          <w:bCs/>
          <w:sz w:val="28"/>
          <w:szCs w:val="28"/>
        </w:rPr>
        <w:t xml:space="preserve">, ул. </w:t>
      </w:r>
      <w:r w:rsidRPr="00ED39CA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Методическая, стр. 63</w:t>
      </w:r>
      <w:r w:rsidRPr="00ED39CA">
        <w:rPr>
          <w:rFonts w:ascii="Times New Roman" w:hAnsi="Times New Roman" w:cs="Times New Roman"/>
          <w:b/>
          <w:bCs/>
          <w:sz w:val="28"/>
          <w:szCs w:val="28"/>
        </w:rPr>
        <w:t>, телефон/факс:</w:t>
      </w:r>
      <w:r w:rsidRPr="00ED39C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8(7212) 21-52-99, +</w:t>
      </w:r>
      <w:r w:rsidRPr="00ED39CA">
        <w:rPr>
          <w:rFonts w:ascii="Times New Roman" w:hAnsi="Times New Roman" w:cs="Times New Roman"/>
          <w:b/>
          <w:sz w:val="28"/>
          <w:szCs w:val="28"/>
        </w:rPr>
        <w:t>7(</w:t>
      </w:r>
      <w:r w:rsidRPr="00ED39CA">
        <w:rPr>
          <w:rFonts w:ascii="Times New Roman" w:hAnsi="Times New Roman" w:cs="Times New Roman"/>
          <w:b/>
          <w:sz w:val="28"/>
          <w:szCs w:val="28"/>
          <w:lang w:val="kk-KZ"/>
        </w:rPr>
        <w:t>705)301-93-33</w:t>
      </w:r>
      <w:r w:rsidRPr="00ED39CA">
        <w:rPr>
          <w:rFonts w:ascii="Times New Roman" w:hAnsi="Times New Roman" w:cs="Times New Roman"/>
          <w:sz w:val="28"/>
          <w:szCs w:val="28"/>
        </w:rPr>
        <w:t>.</w:t>
      </w:r>
    </w:p>
    <w:p w14:paraId="597D127D" w14:textId="77777777" w:rsidR="005A76F1" w:rsidRPr="00ED39CA" w:rsidRDefault="005A76F1" w:rsidP="00A2032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E3B2672" w14:textId="77777777" w:rsidR="005A76F1" w:rsidRPr="00ED39CA" w:rsidRDefault="005A76F1" w:rsidP="00A203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9CA">
        <w:rPr>
          <w:rFonts w:ascii="Times New Roman" w:hAnsi="Times New Roman" w:cs="Times New Roman"/>
          <w:sz w:val="28"/>
          <w:szCs w:val="28"/>
        </w:rPr>
        <w:t> </w:t>
      </w:r>
      <w:r w:rsidRPr="00ED39CA">
        <w:rPr>
          <w:rFonts w:ascii="Times New Roman" w:hAnsi="Times New Roman" w:cs="Times New Roman"/>
          <w:b/>
          <w:bCs/>
          <w:sz w:val="28"/>
          <w:szCs w:val="28"/>
        </w:rPr>
        <w:t>Прием документов для участия в конкурсе осуществляется в течение семи рабочих дней со дня публикации объявления</w:t>
      </w:r>
      <w:r w:rsidRPr="00ED39CA">
        <w:rPr>
          <w:rFonts w:ascii="Times New Roman" w:hAnsi="Times New Roman" w:cs="Times New Roman"/>
          <w:sz w:val="28"/>
          <w:szCs w:val="28"/>
        </w:rPr>
        <w:t>. Прием документов кандидатов</w:t>
      </w:r>
      <w:r w:rsidRPr="00ED39C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D39CA">
        <w:rPr>
          <w:rFonts w:ascii="Times New Roman" w:hAnsi="Times New Roman" w:cs="Times New Roman"/>
          <w:sz w:val="28"/>
          <w:szCs w:val="28"/>
        </w:rPr>
        <w:t>осуществляется с 09.00 часов до 18.00 часов с перерывом на обед с 13.00 часов до 14.00 часов, через канцелярию </w:t>
      </w:r>
      <w:r w:rsidRPr="00ED39C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КГУ </w:t>
      </w:r>
      <w:r w:rsidRPr="00ED39CA">
        <w:rPr>
          <w:rFonts w:ascii="Times New Roman" w:hAnsi="Times New Roman" w:cs="Times New Roman"/>
          <w:b/>
          <w:bCs/>
          <w:sz w:val="28"/>
          <w:szCs w:val="28"/>
        </w:rPr>
        <w:t>«Дворец школьников</w:t>
      </w:r>
      <w:r w:rsidRPr="00ED39C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«Кәусар</w:t>
      </w:r>
      <w:r w:rsidRPr="00ED39CA">
        <w:rPr>
          <w:rFonts w:ascii="Times New Roman" w:hAnsi="Times New Roman" w:cs="Times New Roman"/>
          <w:b/>
          <w:bCs/>
          <w:sz w:val="28"/>
          <w:szCs w:val="28"/>
        </w:rPr>
        <w:t>» отдела образования города Караганды управления образования Карагандинской области</w:t>
      </w:r>
      <w:r w:rsidRPr="00ED39CA">
        <w:rPr>
          <w:rFonts w:ascii="Times New Roman" w:hAnsi="Times New Roman" w:cs="Times New Roman"/>
          <w:sz w:val="28"/>
          <w:szCs w:val="28"/>
        </w:rPr>
        <w:t>.</w:t>
      </w:r>
    </w:p>
    <w:p w14:paraId="2E3E9F82" w14:textId="77777777" w:rsidR="005A76F1" w:rsidRPr="00ED39CA" w:rsidRDefault="005A76F1" w:rsidP="00A203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62"/>
    <w:p w14:paraId="4AC2DDFD" w14:textId="77777777" w:rsidR="00E344A7" w:rsidRDefault="00E344A7" w:rsidP="00E344A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Дата и время начала приема документов: 26.11.2025 г. 09.00 ч.</w:t>
      </w:r>
    </w:p>
    <w:p w14:paraId="30CB15BE" w14:textId="77777777" w:rsidR="00E344A7" w:rsidRDefault="00E344A7" w:rsidP="00E344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Дата и время окончания приема документов: 04.12.2025 г. 18.00 ч.</w:t>
      </w:r>
    </w:p>
    <w:p w14:paraId="038A7975" w14:textId="77777777" w:rsidR="00B434CD" w:rsidRPr="00B434CD" w:rsidRDefault="00B434CD" w:rsidP="00B434C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63" w:name="_GoBack"/>
      <w:bookmarkEnd w:id="63"/>
    </w:p>
    <w:p w14:paraId="45FA3BF7" w14:textId="77777777" w:rsidR="00FB44BC" w:rsidRPr="00ED39CA" w:rsidRDefault="00FB44BC" w:rsidP="00A203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70DADF" w14:textId="77777777" w:rsidR="00FB44BC" w:rsidRPr="00ED39CA" w:rsidRDefault="00FB44BC" w:rsidP="00A203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D39CA">
        <w:rPr>
          <w:rFonts w:ascii="Times New Roman" w:hAnsi="Times New Roman" w:cs="Times New Roman"/>
          <w:sz w:val="28"/>
          <w:szCs w:val="28"/>
        </w:rPr>
        <w:t> </w:t>
      </w:r>
    </w:p>
    <w:p w14:paraId="0B896BEA" w14:textId="77777777" w:rsidR="00FB44BC" w:rsidRPr="00ED39CA" w:rsidRDefault="00FB44BC" w:rsidP="00A2032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92FF5C8" w14:textId="77777777" w:rsidR="00FB44BC" w:rsidRPr="00ED39CA" w:rsidRDefault="00FB44BC" w:rsidP="00A2032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BA1AEDE" w14:textId="77777777" w:rsidR="00FB44BC" w:rsidRPr="00ED39CA" w:rsidRDefault="00FB44BC" w:rsidP="00A203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FB44BC" w:rsidRPr="00ED39CA" w:rsidSect="00A20323">
      <w:pgSz w:w="12240" w:h="15840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6D57C4"/>
    <w:multiLevelType w:val="multilevel"/>
    <w:tmpl w:val="5B54F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val="kk-KZ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1E0080"/>
    <w:multiLevelType w:val="multilevel"/>
    <w:tmpl w:val="C8145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10672B"/>
    <w:multiLevelType w:val="multilevel"/>
    <w:tmpl w:val="3B7A0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1E4"/>
    <w:rsid w:val="0002243B"/>
    <w:rsid w:val="000344D2"/>
    <w:rsid w:val="00042D3F"/>
    <w:rsid w:val="000B5808"/>
    <w:rsid w:val="00137245"/>
    <w:rsid w:val="001828B7"/>
    <w:rsid w:val="0019500E"/>
    <w:rsid w:val="002F7024"/>
    <w:rsid w:val="004733D7"/>
    <w:rsid w:val="0052149E"/>
    <w:rsid w:val="005A76F1"/>
    <w:rsid w:val="005D3A3B"/>
    <w:rsid w:val="00655FD4"/>
    <w:rsid w:val="00731DB1"/>
    <w:rsid w:val="007414D0"/>
    <w:rsid w:val="00790D06"/>
    <w:rsid w:val="0081660F"/>
    <w:rsid w:val="00821FC0"/>
    <w:rsid w:val="008A6AA5"/>
    <w:rsid w:val="00943EA1"/>
    <w:rsid w:val="00953B75"/>
    <w:rsid w:val="00A20323"/>
    <w:rsid w:val="00A904CA"/>
    <w:rsid w:val="00B434CD"/>
    <w:rsid w:val="00B43B7F"/>
    <w:rsid w:val="00CA6E24"/>
    <w:rsid w:val="00D044BE"/>
    <w:rsid w:val="00D14476"/>
    <w:rsid w:val="00D519C4"/>
    <w:rsid w:val="00D70C9F"/>
    <w:rsid w:val="00DA11E4"/>
    <w:rsid w:val="00E344A7"/>
    <w:rsid w:val="00E46664"/>
    <w:rsid w:val="00ED39CA"/>
    <w:rsid w:val="00FB44BC"/>
    <w:rsid w:val="00FE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D9D93"/>
  <w15:chartTrackingRefBased/>
  <w15:docId w15:val="{B560B7F9-B795-4E6F-8709-80553185F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44BC"/>
    <w:pPr>
      <w:spacing w:line="256" w:lineRule="auto"/>
    </w:pPr>
    <w:rPr>
      <w:kern w:val="2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erp-item">
    <w:name w:val="serp-item"/>
    <w:basedOn w:val="a"/>
    <w:rsid w:val="00D14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a3">
    <w:name w:val="Balloon Text"/>
    <w:basedOn w:val="a"/>
    <w:link w:val="a4"/>
    <w:uiPriority w:val="99"/>
    <w:semiHidden/>
    <w:unhideWhenUsed/>
    <w:rsid w:val="00B43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43B7F"/>
    <w:rPr>
      <w:rFonts w:ascii="Segoe UI" w:hAnsi="Segoe UI" w:cs="Segoe UI"/>
      <w:kern w:val="2"/>
      <w:sz w:val="18"/>
      <w:szCs w:val="18"/>
      <w:lang w:val="ru-R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9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9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562943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46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5157">
                              <w:marLeft w:val="240"/>
                              <w:marRight w:val="660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423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776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332251">
              <w:marLeft w:val="0"/>
              <w:marRight w:val="2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1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90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86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56355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54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241610">
                              <w:marLeft w:val="240"/>
                              <w:marRight w:val="660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806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62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57452">
              <w:marLeft w:val="0"/>
              <w:marRight w:val="2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3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5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5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26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985335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37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618530">
                              <w:marLeft w:val="240"/>
                              <w:marRight w:val="660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400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520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662078">
              <w:marLeft w:val="0"/>
              <w:marRight w:val="2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3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69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92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28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235677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131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644340">
                              <w:marLeft w:val="240"/>
                              <w:marRight w:val="660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96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660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84726">
              <w:marLeft w:val="0"/>
              <w:marRight w:val="2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2176</Words>
  <Characters>12408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</dc:creator>
  <cp:keywords/>
  <dc:description/>
  <cp:lastModifiedBy>15</cp:lastModifiedBy>
  <cp:revision>36</cp:revision>
  <cp:lastPrinted>2025-08-19T08:01:00Z</cp:lastPrinted>
  <dcterms:created xsi:type="dcterms:W3CDTF">2025-05-19T04:29:00Z</dcterms:created>
  <dcterms:modified xsi:type="dcterms:W3CDTF">2025-11-26T06:31:00Z</dcterms:modified>
</cp:coreProperties>
</file>