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F2" w:rsidRPr="00CE4EF2" w:rsidRDefault="00CE4EF2" w:rsidP="00CE4E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EF2">
        <w:rPr>
          <w:rFonts w:ascii="Times New Roman" w:hAnsi="Times New Roman" w:cs="Times New Roman"/>
          <w:b/>
          <w:sz w:val="28"/>
          <w:szCs w:val="28"/>
        </w:rPr>
        <w:t>КГКП</w:t>
      </w:r>
      <w:r w:rsidRPr="00CE4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EF2">
        <w:rPr>
          <w:rFonts w:ascii="Times New Roman" w:hAnsi="Times New Roman" w:cs="Times New Roman"/>
          <w:b/>
          <w:sz w:val="28"/>
          <w:szCs w:val="28"/>
        </w:rPr>
        <w:t>Детская музыкальная школа №</w:t>
      </w:r>
      <w:r w:rsidRPr="00CE4EF2">
        <w:rPr>
          <w:rFonts w:ascii="Times New Roman" w:hAnsi="Times New Roman" w:cs="Times New Roman"/>
          <w:b/>
          <w:sz w:val="28"/>
          <w:szCs w:val="28"/>
        </w:rPr>
        <w:t>2</w:t>
      </w:r>
      <w:r w:rsidRPr="00CE4EF2">
        <w:rPr>
          <w:rFonts w:ascii="Times New Roman" w:hAnsi="Times New Roman" w:cs="Times New Roman"/>
          <w:b/>
          <w:sz w:val="28"/>
          <w:szCs w:val="28"/>
        </w:rPr>
        <w:t xml:space="preserve">г.Караганды руководствуется </w:t>
      </w:r>
      <w:r w:rsidRPr="00CE4EF2">
        <w:rPr>
          <w:rFonts w:ascii="Times New Roman" w:hAnsi="Times New Roman" w:cs="Times New Roman"/>
          <w:b/>
          <w:sz w:val="28"/>
          <w:szCs w:val="28"/>
        </w:rPr>
        <w:t>в соответствии Законом Республики Казахстан «Об образовании», Законами «О статусе педагога», «О правах ребенка в Республике Казахстан», «О социальной защите лиц с инвалидностью в Республике Казахстан» и другими законодательными актами в области дополнительного образования, а также осуществляет процесс обучения на основе следующих нормативных документов:</w:t>
      </w:r>
      <w:bookmarkStart w:id="0" w:name="_GoBack"/>
      <w:bookmarkEnd w:id="0"/>
    </w:p>
    <w:p w:rsidR="00CE4EF2" w:rsidRPr="00CE4EF2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4EF2">
        <w:rPr>
          <w:rFonts w:ascii="Times New Roman" w:hAnsi="Times New Roman" w:cs="Times New Roman"/>
        </w:rPr>
        <w:t xml:space="preserve">«Об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образования» Приказ Министра просвещения Республики Казахстан от 31 августа 2022 года № 385 https://adilet.zan.kz/rus/ </w:t>
      </w:r>
      <w:proofErr w:type="spellStart"/>
      <w:r w:rsidRPr="00CE4EF2">
        <w:rPr>
          <w:rFonts w:ascii="Times New Roman" w:hAnsi="Times New Roman" w:cs="Times New Roman"/>
        </w:rPr>
        <w:t>docs</w:t>
      </w:r>
      <w:proofErr w:type="spellEnd"/>
      <w:r w:rsidRPr="00CE4EF2">
        <w:rPr>
          <w:rFonts w:ascii="Times New Roman" w:hAnsi="Times New Roman" w:cs="Times New Roman"/>
        </w:rPr>
        <w:t>/V2200029329</w:t>
      </w:r>
      <w:r w:rsidRPr="00CE4EF2">
        <w:rPr>
          <w:rFonts w:ascii="Times New Roman" w:hAnsi="Times New Roman" w:cs="Times New Roman"/>
          <w:lang w:val="kk-KZ"/>
        </w:rPr>
        <w:t>;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</w:rPr>
      </w:pPr>
      <w:r w:rsidRPr="00CE3AA9">
        <w:rPr>
          <w:rFonts w:ascii="Times New Roman" w:hAnsi="Times New Roman" w:cs="Times New Roman"/>
        </w:rPr>
        <w:t>«Об утверждении Типовых учебных планов и программ детских музыкальных школ, детских художественных школ и детских школ искусств» приказ Министра образования и науки Республики Казахстан от 29 декабря 2011 года № 543, https://adilet.zan.kz/rus/docs/V1100007409/history;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>Об утверждении единой программы воспитания «</w:t>
      </w:r>
      <w:proofErr w:type="spellStart"/>
      <w:r w:rsidRPr="00CE3AA9">
        <w:rPr>
          <w:rFonts w:ascii="Times New Roman" w:hAnsi="Times New Roman" w:cs="Times New Roman"/>
        </w:rPr>
        <w:t>Адал</w:t>
      </w:r>
      <w:proofErr w:type="spellEnd"/>
      <w:r w:rsidRPr="00CE3AA9">
        <w:rPr>
          <w:rFonts w:ascii="Times New Roman" w:hAnsi="Times New Roman" w:cs="Times New Roman"/>
        </w:rPr>
        <w:t xml:space="preserve"> </w:t>
      </w:r>
      <w:proofErr w:type="spellStart"/>
      <w:r w:rsidRPr="00CE3AA9">
        <w:rPr>
          <w:rFonts w:ascii="Times New Roman" w:hAnsi="Times New Roman" w:cs="Times New Roman"/>
        </w:rPr>
        <w:t>азамат</w:t>
      </w:r>
      <w:proofErr w:type="spellEnd"/>
      <w:r w:rsidRPr="00CE3AA9">
        <w:rPr>
          <w:rFonts w:ascii="Times New Roman" w:hAnsi="Times New Roman" w:cs="Times New Roman"/>
        </w:rPr>
        <w:t xml:space="preserve">» в организациях образования Приказ Министра просвещения Республики Казахстан от 26 мая 2025 года № 123 https://uba.edu.kz/ru/ </w:t>
      </w:r>
      <w:proofErr w:type="spellStart"/>
      <w:r w:rsidRPr="00CE3AA9">
        <w:rPr>
          <w:rFonts w:ascii="Times New Roman" w:hAnsi="Times New Roman" w:cs="Times New Roman"/>
        </w:rPr>
        <w:t>nauka</w:t>
      </w:r>
      <w:proofErr w:type="spellEnd"/>
      <w:r w:rsidRPr="00CE3AA9">
        <w:rPr>
          <w:rFonts w:ascii="Times New Roman" w:hAnsi="Times New Roman" w:cs="Times New Roman"/>
        </w:rPr>
        <w:t xml:space="preserve">/9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709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</w:rPr>
      </w:pPr>
      <w:r w:rsidRPr="00CE3AA9">
        <w:rPr>
          <w:rFonts w:ascii="Times New Roman" w:hAnsi="Times New Roman" w:cs="Times New Roman"/>
        </w:rPr>
        <w:t>«Об утверждении Концептуальных подходов к развитию дополнительного образования детей в Республике Казахстан» приказ Министра образования и науки Республики Казахстан от 19.02.2019 г. № 81, https://www.gov.kz/memleket/entities/otdel-obrazovaniya-karagandy/documents/details/155691?directionId=11705&amp;lang=ru;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Концепции инклюзивной политики в Республике Казахстан на 2025–2030 годы» Постановление Правительства Республики Казахстан от 30 декабря 2024 года № 1143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 xml:space="preserve">/P2400001143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709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</w:rPr>
      </w:pPr>
      <w:r w:rsidRPr="00CE3AA9">
        <w:rPr>
          <w:rFonts w:ascii="Times New Roman" w:hAnsi="Times New Roman" w:cs="Times New Roman"/>
        </w:rPr>
        <w:t>«Об утверждении Правил оказания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приказ Министра образования и науки Республики Казахстан от 22 мая 2020 года № 219 с изменениями и дополнениями на 0</w:t>
      </w:r>
      <w:r w:rsidRPr="00CE3AA9">
        <w:rPr>
          <w:rFonts w:ascii="Times New Roman" w:hAnsi="Times New Roman" w:cs="Times New Roman"/>
          <w:lang w:val="kk-KZ"/>
        </w:rPr>
        <w:t>2</w:t>
      </w:r>
      <w:r w:rsidRPr="00CE3AA9">
        <w:rPr>
          <w:rFonts w:ascii="Times New Roman" w:hAnsi="Times New Roman" w:cs="Times New Roman"/>
        </w:rPr>
        <w:t>.08.202</w:t>
      </w:r>
      <w:r w:rsidRPr="00CE3AA9">
        <w:rPr>
          <w:rFonts w:ascii="Times New Roman" w:hAnsi="Times New Roman" w:cs="Times New Roman"/>
          <w:lang w:val="kk-KZ"/>
        </w:rPr>
        <w:t>5</w:t>
      </w:r>
      <w:r w:rsidRPr="00CE3AA9">
        <w:rPr>
          <w:rFonts w:ascii="Times New Roman" w:hAnsi="Times New Roman" w:cs="Times New Roman"/>
        </w:rPr>
        <w:t xml:space="preserve"> год, </w:t>
      </w:r>
      <w:hyperlink r:id="rId5" w:history="1">
        <w:r w:rsidRPr="00CE3AA9">
          <w:rPr>
            <w:rFonts w:ascii="Times New Roman" w:hAnsi="Times New Roman" w:cs="Times New Roman"/>
          </w:rPr>
          <w:t>https://adilet.zan.kz/rus/docs/V2000020695/history</w:t>
        </w:r>
      </w:hyperlink>
      <w:r w:rsidRPr="00CE3AA9">
        <w:rPr>
          <w:rFonts w:ascii="Times New Roman" w:hAnsi="Times New Roman" w:cs="Times New Roman"/>
        </w:rPr>
        <w:t xml:space="preserve">;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709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>«Об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услуг)» приказ Министра образования и науки Республики Казахстан от 24 октября 2017 года № 541 с изменениями и дополнениями на 27.10.2022 год, https://adilet.zan.kz/rus/docs/V1700016899/history;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«Национальная образовательная база данных» Приказ Министра просвещения Республики Казахстан от 9 августа 2022 года № 354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/V2200029187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образования» Приказ Министра образования и науки Республики Казахстан от 2 апреля 2020 года № 125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/V2000020292</w:t>
      </w:r>
      <w:r w:rsidRPr="00CE3AA9">
        <w:rPr>
          <w:rFonts w:ascii="Times New Roman" w:hAnsi="Times New Roman" w:cs="Times New Roman"/>
          <w:lang w:val="kk-KZ"/>
        </w:rPr>
        <w:t>;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Правил организации наставничества и требований к педагогам, осуществляющим наставничество» Приказ Министра образования и науки Республики Казахстан от 24 апреля 2020 года № 160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/V2000020486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lastRenderedPageBreak/>
        <w:t xml:space="preserve"> «Об утверждении Правил и условий проведения аттестации педагогов» Приказ Министра образования и науки Республики Казахстан от 27 января 2016 года № 83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/V1600013317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Правил проведения ротации первых руководителей государственных организаций образования» Приказ Министра образования и науки Республики Казахстан от 11 ноября 2021 года № 559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/V2100025128</w:t>
      </w:r>
      <w:r w:rsidRPr="00CE3AA9">
        <w:rPr>
          <w:rFonts w:ascii="Times New Roman" w:hAnsi="Times New Roman" w:cs="Times New Roman"/>
          <w:lang w:val="kk-KZ"/>
        </w:rPr>
        <w:t>;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/V2500035900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</w:t>
      </w:r>
      <w:proofErr w:type="spellStart"/>
      <w:r w:rsidRPr="00CE3AA9">
        <w:rPr>
          <w:rFonts w:ascii="Times New Roman" w:hAnsi="Times New Roman" w:cs="Times New Roman"/>
        </w:rPr>
        <w:t>Переченя</w:t>
      </w:r>
      <w:proofErr w:type="spellEnd"/>
      <w:r w:rsidRPr="00CE3AA9">
        <w:rPr>
          <w:rFonts w:ascii="Times New Roman" w:hAnsi="Times New Roman" w:cs="Times New Roman"/>
        </w:rPr>
        <w:t xml:space="preserve"> документов, обязательных для ведения педагогами дошкольных организаций и </w:t>
      </w:r>
      <w:proofErr w:type="spellStart"/>
      <w:r w:rsidRPr="00CE3AA9">
        <w:rPr>
          <w:rFonts w:ascii="Times New Roman" w:hAnsi="Times New Roman" w:cs="Times New Roman"/>
        </w:rPr>
        <w:t>предшкольных</w:t>
      </w:r>
      <w:proofErr w:type="spellEnd"/>
      <w:r w:rsidRPr="00CE3AA9">
        <w:rPr>
          <w:rFonts w:ascii="Times New Roman" w:hAnsi="Times New Roman" w:cs="Times New Roman"/>
        </w:rPr>
        <w:t xml:space="preserve"> классов общеобразовательных школ, лицеев и гимназий, организаций среднего, специального, дополнительного, технического и профессионального, </w:t>
      </w:r>
      <w:proofErr w:type="spellStart"/>
      <w:r w:rsidRPr="00CE3AA9">
        <w:rPr>
          <w:rFonts w:ascii="Times New Roman" w:hAnsi="Times New Roman" w:cs="Times New Roman"/>
        </w:rPr>
        <w:t>послесреднего</w:t>
      </w:r>
      <w:proofErr w:type="spellEnd"/>
      <w:r w:rsidRPr="00CE3AA9">
        <w:rPr>
          <w:rFonts w:ascii="Times New Roman" w:hAnsi="Times New Roman" w:cs="Times New Roman"/>
        </w:rPr>
        <w:t xml:space="preserve"> образования, и их формы» Приказ Министра образования и науки Республики Казахстан от 6 апреля 2020 года № 130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/V2000020317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правил организации учебного процесса по дистанционному обучению в организациях среднего, дополнительного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единицах, при объявлении чрезвычайных ситуаций» Приказ Министра просвещения Республики Казахстан от 27 ноября 2023 года № 349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/V2300033682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 «Об утверждении Санитарных правил «Санитарно-эпидемиологические требования к объектам образования» Приказ Министра здравоохранения Республики Казахстан от 5 августа 2021 года № ҚР ДСМ-76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/V2100023890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Правил присвоения звания «Лучший педагог»» Приказ Министра образования и науки Республики Казахстан от 16 января 2015 года № 12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/V15H0010279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отбора» Приказ Министра образования и науки Республики Казахстан от 7 декабря 2011 года № 514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/V1100007355</w:t>
      </w:r>
      <w:r w:rsidRPr="00CE3AA9">
        <w:rPr>
          <w:rFonts w:ascii="Times New Roman" w:hAnsi="Times New Roman" w:cs="Times New Roman"/>
          <w:lang w:val="kk-KZ"/>
        </w:rPr>
        <w:t>;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образования Республики Казахстан» Приказ Министра образования и науки Республики Казахстан от 30 марта 2022 года № 117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/V2200027414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Типовых штатов работников государственных организаций образования» Приказ </w:t>
      </w:r>
      <w:proofErr w:type="spellStart"/>
      <w:r w:rsidRPr="00CE3AA9">
        <w:rPr>
          <w:rFonts w:ascii="Times New Roman" w:hAnsi="Times New Roman" w:cs="Times New Roman"/>
        </w:rPr>
        <w:t>и.о</w:t>
      </w:r>
      <w:proofErr w:type="spellEnd"/>
      <w:r w:rsidRPr="00CE3AA9">
        <w:rPr>
          <w:rFonts w:ascii="Times New Roman" w:hAnsi="Times New Roman" w:cs="Times New Roman"/>
        </w:rPr>
        <w:t xml:space="preserve">. Министра просвещения Республики Казахстан от 21 июля 2023 года № 224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/V2300033166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Правил определения особенностей режима рабочего времени и времени отдыха педагога» Приказ Министра образования и науки Республики Казахстан от 21 апреля 2020 года № 153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/V2000020449#z0</w:t>
      </w:r>
      <w:r w:rsidRPr="00CE3AA9">
        <w:rPr>
          <w:rFonts w:ascii="Times New Roman" w:hAnsi="Times New Roman" w:cs="Times New Roman"/>
          <w:lang w:val="kk-KZ"/>
        </w:rPr>
        <w:t>;</w:t>
      </w:r>
      <w:r w:rsidRPr="00CE3AA9">
        <w:rPr>
          <w:rFonts w:ascii="Times New Roman" w:hAnsi="Times New Roman" w:cs="Times New Roman"/>
        </w:rPr>
        <w:t xml:space="preserve"> </w:t>
      </w:r>
    </w:p>
    <w:p w:rsidR="00CE4EF2" w:rsidRPr="00CE3AA9" w:rsidRDefault="00CE4EF2" w:rsidP="00CE4EF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CE3AA9">
        <w:rPr>
          <w:rFonts w:ascii="Times New Roman" w:hAnsi="Times New Roman" w:cs="Times New Roman"/>
        </w:rPr>
        <w:t xml:space="preserve">«Об утверждении перечня предметов и веществ, запрещенных к вносу, ограниченных для использования в организациях образования и на их территориях» Приказ Министра образования и науки Республики Казахстан от 25 мая 2021 года № 235 https://adilet.zan.kz/rus/ </w:t>
      </w:r>
      <w:proofErr w:type="spellStart"/>
      <w:r w:rsidRPr="00CE3AA9">
        <w:rPr>
          <w:rFonts w:ascii="Times New Roman" w:hAnsi="Times New Roman" w:cs="Times New Roman"/>
        </w:rPr>
        <w:t>docs</w:t>
      </w:r>
      <w:proofErr w:type="spellEnd"/>
      <w:r w:rsidRPr="00CE3AA9">
        <w:rPr>
          <w:rFonts w:ascii="Times New Roman" w:hAnsi="Times New Roman" w:cs="Times New Roman"/>
        </w:rPr>
        <w:t>/V2100022857</w:t>
      </w:r>
      <w:r w:rsidRPr="00CE3AA9">
        <w:rPr>
          <w:rFonts w:ascii="Times New Roman" w:hAnsi="Times New Roman" w:cs="Times New Roman"/>
          <w:lang w:val="kk-KZ"/>
        </w:rPr>
        <w:t>.</w:t>
      </w:r>
    </w:p>
    <w:sectPr w:rsidR="00CE4EF2" w:rsidRPr="00CE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4B14"/>
    <w:multiLevelType w:val="hybridMultilevel"/>
    <w:tmpl w:val="232EFF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26"/>
    <w:rsid w:val="00280B26"/>
    <w:rsid w:val="00A45E23"/>
    <w:rsid w:val="00C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34CD"/>
  <w15:chartTrackingRefBased/>
  <w15:docId w15:val="{0728D745-2C04-4243-A1C4-0E25B3D2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E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alibri Light" w:eastAsia="Calibri Light" w:hAnsi="Calibri Light" w:cs="Calibri Light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0695/his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1055</Words>
  <Characters>6018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2025-10-09T09:26:00Z</dcterms:created>
  <dcterms:modified xsi:type="dcterms:W3CDTF">2025-10-09T09:30:00Z</dcterms:modified>
</cp:coreProperties>
</file>