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9DF9F" w14:textId="77777777" w:rsidR="005C405A" w:rsidRDefault="005C405A" w:rsidP="00E03EE2">
      <w:pPr>
        <w:spacing w:after="0" w:line="240" w:lineRule="auto"/>
        <w:ind w:left="851" w:hanging="851"/>
        <w:jc w:val="center"/>
        <w:rPr>
          <w:rFonts w:ascii="Times New Roman" w:eastAsia="Times New Roman" w:hAnsi="Times New Roman" w:cs="Times New Roman"/>
          <w:b/>
          <w:sz w:val="28"/>
          <w:szCs w:val="28"/>
          <w:lang w:val="kk-KZ" w:eastAsia="ru-RU"/>
        </w:rPr>
      </w:pPr>
    </w:p>
    <w:p w14:paraId="3462BD21" w14:textId="78980031" w:rsidR="005C405A" w:rsidRPr="005C405A" w:rsidRDefault="005C405A" w:rsidP="005C405A">
      <w:pPr>
        <w:spacing w:after="0" w:line="240" w:lineRule="auto"/>
        <w:jc w:val="right"/>
        <w:rPr>
          <w:rFonts w:ascii="Times New Roman" w:eastAsia="Calibri" w:hAnsi="Times New Roman" w:cs="Times New Roman"/>
          <w:b/>
          <w:sz w:val="28"/>
          <w:szCs w:val="28"/>
          <w:lang w:val="kk-KZ"/>
        </w:rPr>
      </w:pPr>
      <w:r w:rsidRPr="005C405A">
        <w:rPr>
          <w:rFonts w:ascii="Times New Roman" w:eastAsia="Calibri" w:hAnsi="Times New Roman" w:cs="Times New Roman"/>
          <w:b/>
          <w:sz w:val="28"/>
          <w:szCs w:val="28"/>
          <w:lang w:val="kk-KZ"/>
        </w:rPr>
        <w:t xml:space="preserve">                                                        БЕКІТІЛДІ</w:t>
      </w:r>
    </w:p>
    <w:p w14:paraId="4AFE6C6F" w14:textId="54A7F7B8" w:rsidR="005C405A" w:rsidRPr="005C405A" w:rsidRDefault="005C405A" w:rsidP="005C405A">
      <w:pPr>
        <w:tabs>
          <w:tab w:val="left" w:pos="3165"/>
          <w:tab w:val="right" w:pos="9639"/>
        </w:tabs>
        <w:spacing w:after="0" w:line="240" w:lineRule="auto"/>
        <w:jc w:val="right"/>
        <w:rPr>
          <w:rFonts w:ascii="Times New Roman" w:eastAsia="Calibri" w:hAnsi="Times New Roman" w:cs="Times New Roman"/>
          <w:b/>
          <w:sz w:val="24"/>
          <w:szCs w:val="24"/>
          <w:lang w:val="kk-KZ"/>
        </w:rPr>
      </w:pPr>
      <w:r w:rsidRPr="005C405A">
        <w:rPr>
          <w:rFonts w:ascii="Times New Roman" w:eastAsia="Calibri" w:hAnsi="Times New Roman" w:cs="Times New Roman"/>
          <w:b/>
          <w:sz w:val="20"/>
          <w:szCs w:val="20"/>
          <w:lang w:val="kk-KZ"/>
        </w:rPr>
        <w:t xml:space="preserve">                   </w:t>
      </w:r>
      <w:bookmarkStart w:id="0" w:name="_Hlk143827976"/>
      <w:r>
        <w:rPr>
          <w:rFonts w:ascii="Times New Roman" w:eastAsia="Calibri" w:hAnsi="Times New Roman" w:cs="Times New Roman"/>
          <w:b/>
          <w:sz w:val="20"/>
          <w:szCs w:val="20"/>
          <w:lang w:val="kk-KZ"/>
        </w:rPr>
        <w:t xml:space="preserve">                              </w:t>
      </w:r>
      <w:r w:rsidRPr="005C405A">
        <w:rPr>
          <w:rFonts w:ascii="Times New Roman" w:eastAsia="Calibri" w:hAnsi="Times New Roman" w:cs="Times New Roman"/>
          <w:b/>
          <w:sz w:val="24"/>
          <w:szCs w:val="24"/>
          <w:lang w:val="kk-KZ"/>
        </w:rPr>
        <w:t>2024 жылғы 29</w:t>
      </w:r>
      <w:r>
        <w:rPr>
          <w:rFonts w:ascii="Times New Roman" w:eastAsia="Calibri" w:hAnsi="Times New Roman" w:cs="Times New Roman"/>
          <w:b/>
          <w:sz w:val="24"/>
          <w:szCs w:val="24"/>
          <w:lang w:val="kk-KZ"/>
        </w:rPr>
        <w:t xml:space="preserve"> </w:t>
      </w:r>
      <w:r w:rsidRPr="005C405A">
        <w:rPr>
          <w:rFonts w:ascii="Times New Roman" w:eastAsia="Calibri" w:hAnsi="Times New Roman" w:cs="Times New Roman"/>
          <w:b/>
          <w:sz w:val="24"/>
          <w:szCs w:val="24"/>
          <w:lang w:val="kk-KZ"/>
        </w:rPr>
        <w:t>тамыздағы</w:t>
      </w:r>
      <w:bookmarkEnd w:id="0"/>
    </w:p>
    <w:p w14:paraId="4000B1B5" w14:textId="3F8B0E14" w:rsidR="005C405A" w:rsidRPr="005C405A" w:rsidRDefault="005C405A" w:rsidP="005C405A">
      <w:pPr>
        <w:tabs>
          <w:tab w:val="left" w:pos="3165"/>
          <w:tab w:val="right" w:pos="9639"/>
        </w:tabs>
        <w:spacing w:after="0" w:line="240" w:lineRule="auto"/>
        <w:jc w:val="right"/>
        <w:rPr>
          <w:rFonts w:ascii="Times New Roman" w:eastAsia="Calibri" w:hAnsi="Times New Roman" w:cs="Times New Roman"/>
          <w:b/>
          <w:sz w:val="24"/>
          <w:szCs w:val="24"/>
          <w:lang w:val="kk-KZ"/>
        </w:rPr>
      </w:pPr>
      <w:r w:rsidRPr="005C405A">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 xml:space="preserve"> </w:t>
      </w:r>
      <w:r w:rsidRPr="005C405A">
        <w:rPr>
          <w:rFonts w:ascii="Times New Roman" w:eastAsia="Calibri" w:hAnsi="Times New Roman" w:cs="Times New Roman"/>
          <w:b/>
          <w:sz w:val="24"/>
          <w:szCs w:val="24"/>
          <w:lang w:val="kk-KZ"/>
        </w:rPr>
        <w:t>педагогикалық кеңестің</w:t>
      </w:r>
    </w:p>
    <w:p w14:paraId="3502899A" w14:textId="30B7E050" w:rsidR="005C405A" w:rsidRPr="005C405A" w:rsidRDefault="005C405A" w:rsidP="005C405A">
      <w:pPr>
        <w:tabs>
          <w:tab w:val="left" w:pos="3165"/>
          <w:tab w:val="right" w:pos="9639"/>
        </w:tabs>
        <w:spacing w:after="0" w:line="240" w:lineRule="auto"/>
        <w:jc w:val="right"/>
        <w:rPr>
          <w:rFonts w:ascii="Times New Roman" w:eastAsia="Calibri" w:hAnsi="Times New Roman" w:cs="Times New Roman"/>
          <w:b/>
          <w:sz w:val="24"/>
          <w:szCs w:val="24"/>
          <w:lang w:val="kk-KZ"/>
        </w:rPr>
      </w:pPr>
      <w:r w:rsidRPr="005C405A">
        <w:rPr>
          <w:rFonts w:ascii="Times New Roman" w:eastAsia="Calibri" w:hAnsi="Times New Roman" w:cs="Times New Roman"/>
          <w:b/>
          <w:sz w:val="24"/>
          <w:szCs w:val="24"/>
          <w:lang w:val="kk-KZ"/>
        </w:rPr>
        <w:t>хаттамасы</w:t>
      </w:r>
    </w:p>
    <w:p w14:paraId="1D92C92D" w14:textId="7BEA5346" w:rsidR="005C405A" w:rsidRPr="005C405A" w:rsidRDefault="005C405A" w:rsidP="005C405A">
      <w:pPr>
        <w:tabs>
          <w:tab w:val="left" w:pos="3165"/>
          <w:tab w:val="right" w:pos="9639"/>
        </w:tabs>
        <w:spacing w:after="0" w:line="240" w:lineRule="auto"/>
        <w:jc w:val="right"/>
        <w:rPr>
          <w:rFonts w:ascii="Times New Roman" w:eastAsia="Calibri" w:hAnsi="Times New Roman" w:cs="Times New Roman"/>
          <w:b/>
          <w:sz w:val="24"/>
          <w:szCs w:val="24"/>
          <w:lang w:val="kk-KZ"/>
        </w:rPr>
      </w:pPr>
      <w:r w:rsidRPr="005C405A">
        <w:rPr>
          <w:rFonts w:ascii="Times New Roman" w:eastAsia="Calibri" w:hAnsi="Times New Roman" w:cs="Times New Roman"/>
          <w:b/>
          <w:sz w:val="24"/>
          <w:szCs w:val="24"/>
          <w:lang w:val="kk-KZ"/>
        </w:rPr>
        <w:t xml:space="preserve"> «№23ЖББМ»КММ директоры                                                         </w:t>
      </w:r>
    </w:p>
    <w:p w14:paraId="3934C273" w14:textId="26C5EA89" w:rsidR="005C405A" w:rsidRPr="005C405A" w:rsidRDefault="005C405A" w:rsidP="005C405A">
      <w:pPr>
        <w:tabs>
          <w:tab w:val="left" w:pos="3165"/>
          <w:tab w:val="right" w:pos="9639"/>
        </w:tabs>
        <w:spacing w:after="0" w:line="240" w:lineRule="auto"/>
        <w:jc w:val="right"/>
        <w:rPr>
          <w:rFonts w:ascii="Times New Roman" w:eastAsia="Calibri" w:hAnsi="Times New Roman" w:cs="Times New Roman"/>
          <w:b/>
          <w:sz w:val="24"/>
          <w:szCs w:val="24"/>
          <w:lang w:val="kk-KZ"/>
        </w:rPr>
      </w:pPr>
      <w:r w:rsidRPr="005C405A">
        <w:rPr>
          <w:rFonts w:ascii="Times New Roman" w:eastAsia="Calibri" w:hAnsi="Times New Roman" w:cs="Times New Roman"/>
          <w:b/>
          <w:sz w:val="24"/>
          <w:szCs w:val="24"/>
          <w:lang w:val="kk-KZ"/>
        </w:rPr>
        <w:tab/>
        <w:t xml:space="preserve">Балмуханова Д.К. </w:t>
      </w:r>
    </w:p>
    <w:p w14:paraId="381487C0"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06A89FA7"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0E01876A"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6BB49465"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09ADCAF3"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6B4F8140"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641E5E32"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7C109E5E"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2498862B" w14:textId="77777777" w:rsidR="005C405A" w:rsidRPr="005C405A" w:rsidRDefault="005C405A" w:rsidP="005C405A">
      <w:pPr>
        <w:spacing w:after="0" w:line="240" w:lineRule="auto"/>
        <w:jc w:val="center"/>
        <w:rPr>
          <w:rFonts w:ascii="Times New Roman" w:eastAsia="Calibri" w:hAnsi="Times New Roman" w:cs="Times New Roman"/>
          <w:b/>
          <w:sz w:val="28"/>
          <w:szCs w:val="28"/>
          <w:lang w:val="kk-KZ"/>
        </w:rPr>
      </w:pPr>
    </w:p>
    <w:p w14:paraId="5735171B" w14:textId="77777777" w:rsidR="00D63EFC" w:rsidRPr="00D63EFC" w:rsidRDefault="005C405A" w:rsidP="00D63EFC">
      <w:pPr>
        <w:spacing w:after="0" w:line="240" w:lineRule="auto"/>
        <w:jc w:val="center"/>
        <w:rPr>
          <w:rFonts w:ascii="Times New Roman" w:eastAsia="Calibri" w:hAnsi="Times New Roman" w:cs="Times New Roman"/>
          <w:b/>
          <w:sz w:val="36"/>
          <w:szCs w:val="36"/>
          <w:lang w:val="kk-KZ"/>
        </w:rPr>
      </w:pPr>
      <w:r w:rsidRPr="005C405A">
        <w:rPr>
          <w:rFonts w:ascii="Times New Roman" w:eastAsia="Calibri" w:hAnsi="Times New Roman" w:cs="Times New Roman"/>
          <w:b/>
          <w:sz w:val="28"/>
          <w:szCs w:val="28"/>
          <w:lang w:val="kk-KZ"/>
        </w:rPr>
        <w:t xml:space="preserve"> </w:t>
      </w:r>
      <w:r w:rsidR="00D63EFC" w:rsidRPr="00D63EFC">
        <w:rPr>
          <w:rFonts w:ascii="Times New Roman" w:eastAsia="Calibri" w:hAnsi="Times New Roman" w:cs="Times New Roman"/>
          <w:b/>
          <w:sz w:val="36"/>
          <w:szCs w:val="36"/>
          <w:lang w:val="kk-KZ"/>
        </w:rPr>
        <w:t>«№23 жалпы білім беретін мектебі» КММ-нің</w:t>
      </w:r>
    </w:p>
    <w:p w14:paraId="6E00DFEA" w14:textId="2AC44A77" w:rsidR="005C405A" w:rsidRPr="00D63EFC" w:rsidRDefault="00D63EFC" w:rsidP="00D63EFC">
      <w:pPr>
        <w:spacing w:after="0" w:line="240" w:lineRule="auto"/>
        <w:jc w:val="center"/>
        <w:rPr>
          <w:rFonts w:ascii="Times New Roman" w:eastAsia="Calibri" w:hAnsi="Times New Roman" w:cs="Times New Roman"/>
          <w:b/>
          <w:sz w:val="36"/>
          <w:szCs w:val="36"/>
          <w:lang w:val="kk-KZ"/>
        </w:rPr>
      </w:pPr>
      <w:r w:rsidRPr="00D63EFC">
        <w:rPr>
          <w:rFonts w:ascii="Times New Roman" w:eastAsia="Calibri" w:hAnsi="Times New Roman" w:cs="Times New Roman"/>
          <w:b/>
          <w:sz w:val="36"/>
          <w:szCs w:val="36"/>
          <w:lang w:val="kk-KZ"/>
        </w:rPr>
        <w:t xml:space="preserve"> 2024-2025 оқу жылына арналған жұмыс жоспары</w:t>
      </w:r>
    </w:p>
    <w:p w14:paraId="329B17CF" w14:textId="77777777" w:rsidR="005C405A" w:rsidRPr="00D63EFC" w:rsidRDefault="005C405A" w:rsidP="005C405A">
      <w:pPr>
        <w:spacing w:after="0" w:line="240" w:lineRule="auto"/>
        <w:rPr>
          <w:rFonts w:ascii="Times New Roman" w:eastAsia="Calibri" w:hAnsi="Times New Roman" w:cs="Times New Roman"/>
          <w:b/>
          <w:sz w:val="36"/>
          <w:szCs w:val="36"/>
          <w:lang w:val="kk-KZ"/>
        </w:rPr>
      </w:pPr>
    </w:p>
    <w:p w14:paraId="02ED2729"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5F0403E5"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38164448"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494651B3"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29B92E2C"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402D2846"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1F6EDA8D"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7AC313E2"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28DEBBF1"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03DCC354"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473E1886"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343FB08F"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0A653CAA"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68D4E9A5"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4B145F5E"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679B7FB9"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537FCF99"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694BEFEE"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21406504"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3E6FFEFA"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6995A352"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2CA76D36"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2E158417"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0A79272C"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64E07B07" w14:textId="77777777" w:rsidR="005C405A" w:rsidRDefault="005C405A" w:rsidP="005C405A">
      <w:pPr>
        <w:spacing w:after="0" w:line="240" w:lineRule="auto"/>
        <w:rPr>
          <w:rFonts w:ascii="Times New Roman" w:eastAsia="Calibri" w:hAnsi="Times New Roman" w:cs="Times New Roman"/>
          <w:b/>
          <w:sz w:val="28"/>
          <w:szCs w:val="28"/>
          <w:lang w:val="kk-KZ"/>
        </w:rPr>
      </w:pPr>
    </w:p>
    <w:p w14:paraId="4AFF8A2C" w14:textId="77777777" w:rsidR="00FF6265" w:rsidRDefault="00FF6265" w:rsidP="005C405A">
      <w:pPr>
        <w:spacing w:after="0" w:line="240" w:lineRule="auto"/>
        <w:rPr>
          <w:rFonts w:ascii="Times New Roman" w:eastAsia="Calibri" w:hAnsi="Times New Roman" w:cs="Times New Roman"/>
          <w:b/>
          <w:sz w:val="28"/>
          <w:szCs w:val="28"/>
          <w:lang w:val="kk-KZ"/>
        </w:rPr>
      </w:pPr>
    </w:p>
    <w:p w14:paraId="48648CB4" w14:textId="77777777" w:rsidR="00FF6265" w:rsidRPr="005C405A" w:rsidRDefault="00FF6265" w:rsidP="005C405A">
      <w:pPr>
        <w:spacing w:after="0" w:line="240" w:lineRule="auto"/>
        <w:rPr>
          <w:rFonts w:ascii="Times New Roman" w:eastAsia="Calibri" w:hAnsi="Times New Roman" w:cs="Times New Roman"/>
          <w:b/>
          <w:sz w:val="28"/>
          <w:szCs w:val="28"/>
          <w:lang w:val="kk-KZ"/>
        </w:rPr>
      </w:pPr>
    </w:p>
    <w:p w14:paraId="12DCB6A7"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3857E8DA" w14:textId="77777777" w:rsidR="005C405A" w:rsidRPr="005C405A" w:rsidRDefault="005C405A" w:rsidP="005C405A">
      <w:pPr>
        <w:spacing w:after="0" w:line="240" w:lineRule="auto"/>
        <w:rPr>
          <w:rFonts w:ascii="Times New Roman" w:eastAsia="Calibri" w:hAnsi="Times New Roman" w:cs="Times New Roman"/>
          <w:b/>
          <w:sz w:val="28"/>
          <w:szCs w:val="28"/>
          <w:lang w:val="kk-KZ"/>
        </w:rPr>
      </w:pPr>
    </w:p>
    <w:p w14:paraId="41C6653F" w14:textId="77777777" w:rsidR="00D63EFC" w:rsidRDefault="00D63EFC" w:rsidP="00D63EFC">
      <w:pPr>
        <w:spacing w:after="0" w:line="240" w:lineRule="auto"/>
        <w:ind w:left="851" w:hanging="851"/>
        <w:jc w:val="center"/>
        <w:rPr>
          <w:rFonts w:ascii="Times New Roman" w:eastAsia="Times New Roman" w:hAnsi="Times New Roman" w:cs="Times New Roman"/>
          <w:b/>
          <w:sz w:val="28"/>
          <w:szCs w:val="28"/>
          <w:lang w:val="kk-KZ" w:eastAsia="ru-RU"/>
        </w:rPr>
      </w:pPr>
      <w:r w:rsidRPr="00BC7DA9">
        <w:rPr>
          <w:rFonts w:ascii="Times New Roman" w:eastAsia="Times New Roman" w:hAnsi="Times New Roman" w:cs="Times New Roman"/>
          <w:b/>
          <w:sz w:val="28"/>
          <w:szCs w:val="28"/>
          <w:lang w:val="kk-KZ" w:eastAsia="ru-RU"/>
        </w:rPr>
        <w:lastRenderedPageBreak/>
        <w:t>ЖОСПАР ҚҰРЫЛЫМЫ</w:t>
      </w:r>
    </w:p>
    <w:p w14:paraId="7326FFB2" w14:textId="77777777" w:rsidR="00D63EFC" w:rsidRPr="00473A1F" w:rsidRDefault="00D63EFC" w:rsidP="00D63EFC">
      <w:pPr>
        <w:spacing w:after="0" w:line="240" w:lineRule="auto"/>
        <w:ind w:left="851" w:hanging="851"/>
        <w:jc w:val="center"/>
        <w:rPr>
          <w:rFonts w:ascii="Times New Roman" w:eastAsia="Times New Roman" w:hAnsi="Times New Roman" w:cs="Times New Roman"/>
          <w:b/>
          <w:sz w:val="28"/>
          <w:szCs w:val="28"/>
          <w:lang w:val="kk-KZ"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8446"/>
        <w:gridCol w:w="709"/>
      </w:tblGrid>
      <w:tr w:rsidR="00D63EFC" w:rsidRPr="00CD3130" w14:paraId="6442A7FF" w14:textId="77777777" w:rsidTr="00170FCD">
        <w:tc>
          <w:tcPr>
            <w:tcW w:w="768" w:type="dxa"/>
            <w:shd w:val="clear" w:color="auto" w:fill="auto"/>
          </w:tcPr>
          <w:p w14:paraId="3A2C3963" w14:textId="77777777" w:rsidR="00D63EFC" w:rsidRPr="00CD3130" w:rsidRDefault="00D63EFC" w:rsidP="00170FCD">
            <w:pPr>
              <w:spacing w:after="0" w:line="240" w:lineRule="auto"/>
              <w:rPr>
                <w:rFonts w:ascii="Times New Roman" w:eastAsia="Times New Roman" w:hAnsi="Times New Roman" w:cs="Times New Roman"/>
                <w:b/>
                <w:sz w:val="28"/>
                <w:szCs w:val="28"/>
                <w:lang w:val="kk-KZ" w:eastAsia="ru-RU"/>
              </w:rPr>
            </w:pPr>
            <w:r w:rsidRPr="00CD3130">
              <w:rPr>
                <w:rFonts w:ascii="Times New Roman" w:eastAsia="Times New Roman" w:hAnsi="Times New Roman" w:cs="Times New Roman"/>
                <w:b/>
                <w:sz w:val="28"/>
                <w:szCs w:val="28"/>
                <w:lang w:val="kk-KZ" w:eastAsia="ru-RU"/>
              </w:rPr>
              <w:t>№</w:t>
            </w:r>
          </w:p>
        </w:tc>
        <w:tc>
          <w:tcPr>
            <w:tcW w:w="8446" w:type="dxa"/>
            <w:shd w:val="clear" w:color="auto" w:fill="auto"/>
          </w:tcPr>
          <w:p w14:paraId="4DA27031" w14:textId="77777777" w:rsidR="00D63EFC" w:rsidRPr="00CD3130" w:rsidRDefault="00D63EFC" w:rsidP="00170FCD">
            <w:pPr>
              <w:spacing w:after="0" w:line="240" w:lineRule="auto"/>
              <w:rPr>
                <w:rFonts w:ascii="Times New Roman" w:eastAsia="Times New Roman" w:hAnsi="Times New Roman" w:cs="Times New Roman"/>
                <w:b/>
                <w:sz w:val="28"/>
                <w:szCs w:val="28"/>
                <w:lang w:val="kk-KZ" w:eastAsia="ru-RU"/>
              </w:rPr>
            </w:pPr>
            <w:r w:rsidRPr="00CD3130">
              <w:rPr>
                <w:rFonts w:ascii="Times New Roman" w:eastAsia="Times New Roman" w:hAnsi="Times New Roman" w:cs="Times New Roman"/>
                <w:b/>
                <w:sz w:val="28"/>
                <w:szCs w:val="28"/>
                <w:lang w:val="kk-KZ" w:eastAsia="ru-RU"/>
              </w:rPr>
              <w:t xml:space="preserve">                                 Мазмұны </w:t>
            </w:r>
          </w:p>
        </w:tc>
        <w:tc>
          <w:tcPr>
            <w:tcW w:w="709" w:type="dxa"/>
            <w:shd w:val="clear" w:color="auto" w:fill="auto"/>
            <w:vAlign w:val="bottom"/>
          </w:tcPr>
          <w:p w14:paraId="6BB6F0D9" w14:textId="77777777" w:rsidR="00D63EFC" w:rsidRPr="00CD3130" w:rsidRDefault="00D63EFC" w:rsidP="00170FCD">
            <w:pPr>
              <w:spacing w:after="0" w:line="240" w:lineRule="auto"/>
              <w:jc w:val="center"/>
              <w:rPr>
                <w:rFonts w:ascii="Times New Roman" w:eastAsia="Times New Roman" w:hAnsi="Times New Roman" w:cs="Times New Roman"/>
                <w:b/>
                <w:sz w:val="28"/>
                <w:szCs w:val="28"/>
                <w:lang w:val="kk-KZ" w:eastAsia="ru-RU"/>
              </w:rPr>
            </w:pPr>
            <w:r w:rsidRPr="00CD3130">
              <w:rPr>
                <w:rFonts w:ascii="Times New Roman" w:eastAsia="Times New Roman" w:hAnsi="Times New Roman" w:cs="Times New Roman"/>
                <w:b/>
                <w:sz w:val="28"/>
                <w:szCs w:val="28"/>
                <w:lang w:val="kk-KZ" w:eastAsia="ru-RU"/>
              </w:rPr>
              <w:t>бет</w:t>
            </w:r>
          </w:p>
        </w:tc>
      </w:tr>
      <w:tr w:rsidR="00D63EFC" w:rsidRPr="00CD3130" w14:paraId="513AA80B" w14:textId="77777777" w:rsidTr="00170FCD">
        <w:tc>
          <w:tcPr>
            <w:tcW w:w="768" w:type="dxa"/>
            <w:shd w:val="clear" w:color="auto" w:fill="auto"/>
          </w:tcPr>
          <w:p w14:paraId="6C33C284" w14:textId="77777777" w:rsidR="00D63EFC" w:rsidRPr="00CD3130" w:rsidRDefault="00D63EFC" w:rsidP="00170FCD">
            <w:pPr>
              <w:spacing w:after="0" w:line="240" w:lineRule="auto"/>
              <w:rPr>
                <w:rFonts w:ascii="Times New Roman" w:eastAsia="Times New Roman" w:hAnsi="Times New Roman" w:cs="Times New Roman"/>
                <w:b/>
                <w:sz w:val="28"/>
                <w:szCs w:val="28"/>
                <w:lang w:val="kk-KZ" w:eastAsia="ru-RU"/>
              </w:rPr>
            </w:pPr>
          </w:p>
        </w:tc>
        <w:tc>
          <w:tcPr>
            <w:tcW w:w="8446" w:type="dxa"/>
            <w:shd w:val="clear" w:color="auto" w:fill="auto"/>
          </w:tcPr>
          <w:p w14:paraId="18BA3CD7" w14:textId="60EC7649"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023-2024</w:t>
            </w:r>
            <w:r w:rsidRPr="00CD3130">
              <w:rPr>
                <w:rFonts w:ascii="Times New Roman" w:eastAsia="Times New Roman" w:hAnsi="Times New Roman" w:cs="Times New Roman"/>
                <w:sz w:val="28"/>
                <w:szCs w:val="28"/>
                <w:lang w:val="kk-KZ" w:eastAsia="ru-RU"/>
              </w:rPr>
              <w:t xml:space="preserve"> оқу жылындағы жұмысты талдау</w:t>
            </w:r>
          </w:p>
        </w:tc>
        <w:tc>
          <w:tcPr>
            <w:tcW w:w="709" w:type="dxa"/>
            <w:shd w:val="clear" w:color="auto" w:fill="auto"/>
            <w:vAlign w:val="bottom"/>
          </w:tcPr>
          <w:p w14:paraId="3BBCB363" w14:textId="0C7C7019" w:rsidR="00D63EFC" w:rsidRPr="00CD3130" w:rsidRDefault="00CD1E37"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r>
      <w:tr w:rsidR="00D63EFC" w:rsidRPr="0021077F" w14:paraId="07CAB330" w14:textId="77777777" w:rsidTr="00170FCD">
        <w:tc>
          <w:tcPr>
            <w:tcW w:w="768" w:type="dxa"/>
            <w:shd w:val="clear" w:color="auto" w:fill="auto"/>
          </w:tcPr>
          <w:p w14:paraId="524D87FC" w14:textId="77777777" w:rsidR="00D63EFC" w:rsidRPr="00CD3130" w:rsidRDefault="00D63EFC" w:rsidP="00170FCD">
            <w:pPr>
              <w:spacing w:after="0" w:line="240" w:lineRule="auto"/>
              <w:rPr>
                <w:rFonts w:ascii="Times New Roman" w:eastAsia="Times New Roman" w:hAnsi="Times New Roman" w:cs="Times New Roman"/>
                <w:b/>
                <w:sz w:val="28"/>
                <w:szCs w:val="28"/>
                <w:lang w:val="kk-KZ" w:eastAsia="ru-RU"/>
              </w:rPr>
            </w:pPr>
            <w:r w:rsidRPr="00CD3130">
              <w:rPr>
                <w:rFonts w:ascii="Times New Roman" w:eastAsia="Times New Roman" w:hAnsi="Times New Roman" w:cs="Times New Roman"/>
                <w:b/>
                <w:sz w:val="28"/>
                <w:szCs w:val="28"/>
                <w:lang w:val="en-US" w:eastAsia="ru-RU"/>
              </w:rPr>
              <w:t>I</w:t>
            </w:r>
            <w:r w:rsidRPr="00CD3130">
              <w:rPr>
                <w:rFonts w:ascii="Times New Roman" w:eastAsia="Times New Roman" w:hAnsi="Times New Roman" w:cs="Times New Roman"/>
                <w:b/>
                <w:sz w:val="28"/>
                <w:szCs w:val="28"/>
                <w:lang w:val="kk-KZ" w:eastAsia="ru-RU"/>
              </w:rPr>
              <w:t>.</w:t>
            </w:r>
          </w:p>
        </w:tc>
        <w:tc>
          <w:tcPr>
            <w:tcW w:w="8446" w:type="dxa"/>
            <w:shd w:val="clear" w:color="auto" w:fill="auto"/>
          </w:tcPr>
          <w:p w14:paraId="0366AE29"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w:t>
            </w:r>
            <w:r w:rsidRPr="00CD3130">
              <w:rPr>
                <w:rFonts w:ascii="Times New Roman" w:hAnsi="Times New Roman" w:cs="Times New Roman"/>
                <w:b/>
                <w:sz w:val="28"/>
                <w:szCs w:val="28"/>
                <w:lang w:val="kk-KZ"/>
              </w:rPr>
              <w:t>Білім туралы нормативтік құжаттарды орындауға бағытталған мектеп қызметін ұйымдастыру»</w:t>
            </w:r>
          </w:p>
        </w:tc>
        <w:tc>
          <w:tcPr>
            <w:tcW w:w="709" w:type="dxa"/>
            <w:shd w:val="clear" w:color="auto" w:fill="auto"/>
            <w:vAlign w:val="bottom"/>
          </w:tcPr>
          <w:p w14:paraId="153405AE" w14:textId="6F2DF9C2"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4E56B5CE" w14:textId="77777777" w:rsidTr="00170FCD">
        <w:tc>
          <w:tcPr>
            <w:tcW w:w="768" w:type="dxa"/>
            <w:shd w:val="clear" w:color="auto" w:fill="auto"/>
          </w:tcPr>
          <w:p w14:paraId="0648FD27"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1.1.</w:t>
            </w:r>
          </w:p>
        </w:tc>
        <w:tc>
          <w:tcPr>
            <w:tcW w:w="8446" w:type="dxa"/>
            <w:shd w:val="clear" w:color="auto" w:fill="auto"/>
          </w:tcPr>
          <w:p w14:paraId="392463EF"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2023-2024 оқу жылына арналған жалпыға бірдей оқытуды қамтамасыз ету жөніндегі іс-шаралар жоспары</w:t>
            </w:r>
          </w:p>
        </w:tc>
        <w:tc>
          <w:tcPr>
            <w:tcW w:w="709" w:type="dxa"/>
            <w:shd w:val="clear" w:color="auto" w:fill="auto"/>
            <w:vAlign w:val="center"/>
          </w:tcPr>
          <w:p w14:paraId="441AAC74" w14:textId="7FE2B36B"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p>
        </w:tc>
      </w:tr>
      <w:tr w:rsidR="00D63EFC" w:rsidRPr="0021077F" w14:paraId="3DCE19EA" w14:textId="77777777" w:rsidTr="00170FCD">
        <w:tc>
          <w:tcPr>
            <w:tcW w:w="768" w:type="dxa"/>
            <w:shd w:val="clear" w:color="auto" w:fill="auto"/>
          </w:tcPr>
          <w:p w14:paraId="6F898D9A"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1.2.</w:t>
            </w:r>
          </w:p>
        </w:tc>
        <w:tc>
          <w:tcPr>
            <w:tcW w:w="8446" w:type="dxa"/>
            <w:shd w:val="clear" w:color="auto" w:fill="auto"/>
          </w:tcPr>
          <w:p w14:paraId="0B0A511F"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«Білім туралы» ҚР Заңын орындау.</w:t>
            </w:r>
          </w:p>
        </w:tc>
        <w:tc>
          <w:tcPr>
            <w:tcW w:w="709" w:type="dxa"/>
            <w:shd w:val="clear" w:color="auto" w:fill="auto"/>
            <w:vAlign w:val="center"/>
          </w:tcPr>
          <w:p w14:paraId="25D6D5A0" w14:textId="18D2522C"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r>
      <w:tr w:rsidR="00D63EFC" w:rsidRPr="0021077F" w14:paraId="768D3937" w14:textId="77777777" w:rsidTr="00170FCD">
        <w:tc>
          <w:tcPr>
            <w:tcW w:w="768" w:type="dxa"/>
            <w:shd w:val="clear" w:color="auto" w:fill="auto"/>
          </w:tcPr>
          <w:p w14:paraId="26C50817"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1.3.</w:t>
            </w:r>
          </w:p>
        </w:tc>
        <w:tc>
          <w:tcPr>
            <w:tcW w:w="8446" w:type="dxa"/>
            <w:shd w:val="clear" w:color="auto" w:fill="auto"/>
          </w:tcPr>
          <w:p w14:paraId="6FD42B47"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2023-2024 оқу жылына арналған цифрлық сауаттылықты дамыту жөніндегі іс-шаралар жоспары</w:t>
            </w:r>
          </w:p>
        </w:tc>
        <w:tc>
          <w:tcPr>
            <w:tcW w:w="709" w:type="dxa"/>
            <w:shd w:val="clear" w:color="auto" w:fill="auto"/>
            <w:vAlign w:val="center"/>
          </w:tcPr>
          <w:p w14:paraId="398D233A" w14:textId="57A715AF"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r>
      <w:tr w:rsidR="00D63EFC" w:rsidRPr="0021077F" w14:paraId="24771A0D" w14:textId="77777777" w:rsidTr="00170FCD">
        <w:tc>
          <w:tcPr>
            <w:tcW w:w="768" w:type="dxa"/>
            <w:shd w:val="clear" w:color="auto" w:fill="auto"/>
          </w:tcPr>
          <w:p w14:paraId="22D8E852"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1.4.</w:t>
            </w:r>
          </w:p>
        </w:tc>
        <w:tc>
          <w:tcPr>
            <w:tcW w:w="8446" w:type="dxa"/>
            <w:shd w:val="clear" w:color="auto" w:fill="auto"/>
          </w:tcPr>
          <w:p w14:paraId="765556A5"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ОТҮ қауіпсіздік техникасын қамтамасыз ету жөніндегі жоспар</w:t>
            </w:r>
          </w:p>
        </w:tc>
        <w:tc>
          <w:tcPr>
            <w:tcW w:w="709" w:type="dxa"/>
            <w:shd w:val="clear" w:color="auto" w:fill="auto"/>
            <w:vAlign w:val="center"/>
          </w:tcPr>
          <w:p w14:paraId="42E9F55F" w14:textId="3FF7C127"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r>
      <w:tr w:rsidR="00D63EFC" w:rsidRPr="0021077F" w14:paraId="46D1DE75" w14:textId="77777777" w:rsidTr="00170FCD">
        <w:tc>
          <w:tcPr>
            <w:tcW w:w="768" w:type="dxa"/>
            <w:shd w:val="clear" w:color="auto" w:fill="auto"/>
          </w:tcPr>
          <w:p w14:paraId="082F24B7"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1.5.</w:t>
            </w:r>
          </w:p>
        </w:tc>
        <w:tc>
          <w:tcPr>
            <w:tcW w:w="8446" w:type="dxa"/>
            <w:shd w:val="clear" w:color="auto" w:fill="auto"/>
          </w:tcPr>
          <w:p w14:paraId="13A0389B"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Инклюзивті білім беруді іске асыру жөніндегі іс-шаралар жоспары.</w:t>
            </w:r>
          </w:p>
        </w:tc>
        <w:tc>
          <w:tcPr>
            <w:tcW w:w="709" w:type="dxa"/>
            <w:shd w:val="clear" w:color="auto" w:fill="auto"/>
            <w:vAlign w:val="center"/>
          </w:tcPr>
          <w:p w14:paraId="04A847A9" w14:textId="1EB9C232"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33</w:t>
            </w:r>
          </w:p>
        </w:tc>
      </w:tr>
      <w:tr w:rsidR="00D63EFC" w:rsidRPr="0021077F" w14:paraId="4A01949E" w14:textId="77777777" w:rsidTr="00170FCD">
        <w:tc>
          <w:tcPr>
            <w:tcW w:w="768" w:type="dxa"/>
            <w:shd w:val="clear" w:color="auto" w:fill="auto"/>
          </w:tcPr>
          <w:p w14:paraId="7C5013F4" w14:textId="77777777" w:rsidR="00D63EFC" w:rsidRPr="00CD3130" w:rsidRDefault="00D63EFC" w:rsidP="00170FCD">
            <w:pPr>
              <w:spacing w:after="0" w:line="240" w:lineRule="auto"/>
              <w:rPr>
                <w:rFonts w:ascii="Times New Roman" w:eastAsia="Times New Roman" w:hAnsi="Times New Roman" w:cs="Times New Roman"/>
                <w:b/>
                <w:sz w:val="28"/>
                <w:szCs w:val="28"/>
                <w:lang w:val="kk-KZ" w:eastAsia="ru-RU"/>
              </w:rPr>
            </w:pPr>
            <w:r w:rsidRPr="00CD3130">
              <w:rPr>
                <w:rFonts w:ascii="Times New Roman" w:eastAsia="Times New Roman" w:hAnsi="Times New Roman" w:cs="Times New Roman"/>
                <w:b/>
                <w:sz w:val="28"/>
                <w:szCs w:val="28"/>
                <w:lang w:val="kk-KZ" w:eastAsia="ru-RU"/>
              </w:rPr>
              <w:t>ІІ.</w:t>
            </w:r>
          </w:p>
        </w:tc>
        <w:tc>
          <w:tcPr>
            <w:tcW w:w="8446" w:type="dxa"/>
            <w:shd w:val="clear" w:color="auto" w:fill="auto"/>
          </w:tcPr>
          <w:p w14:paraId="271A7599" w14:textId="77777777" w:rsidR="00D63EFC" w:rsidRPr="00CD3130" w:rsidRDefault="00D63EFC" w:rsidP="00170FCD">
            <w:pPr>
              <w:spacing w:after="0" w:line="240" w:lineRule="auto"/>
              <w:rPr>
                <w:rFonts w:ascii="Times New Roman" w:hAnsi="Times New Roman" w:cs="Times New Roman"/>
                <w:b/>
                <w:sz w:val="28"/>
                <w:szCs w:val="28"/>
                <w:lang w:val="kk-KZ"/>
              </w:rPr>
            </w:pPr>
            <w:r w:rsidRPr="00CD3130">
              <w:rPr>
                <w:rFonts w:ascii="Times New Roman" w:hAnsi="Times New Roman" w:cs="Times New Roman"/>
                <w:b/>
                <w:sz w:val="28"/>
                <w:szCs w:val="28"/>
                <w:lang w:val="kk-KZ"/>
              </w:rPr>
              <w:t>Педагог кадрлармен жұмыс, олардың біліктілігін арттыру, аттестаттау</w:t>
            </w:r>
          </w:p>
        </w:tc>
        <w:tc>
          <w:tcPr>
            <w:tcW w:w="709" w:type="dxa"/>
            <w:shd w:val="clear" w:color="auto" w:fill="auto"/>
            <w:vAlign w:val="center"/>
          </w:tcPr>
          <w:p w14:paraId="3D1E2F19" w14:textId="31F7C222"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3DF7FA9D" w14:textId="77777777" w:rsidTr="00170FCD">
        <w:tc>
          <w:tcPr>
            <w:tcW w:w="768" w:type="dxa"/>
            <w:shd w:val="clear" w:color="auto" w:fill="auto"/>
          </w:tcPr>
          <w:p w14:paraId="39AF56A1" w14:textId="77777777" w:rsidR="00D63EFC" w:rsidRPr="00CD3130" w:rsidRDefault="00D63EFC" w:rsidP="00170FCD">
            <w:pPr>
              <w:spacing w:after="0" w:line="240" w:lineRule="auto"/>
              <w:textAlignment w:val="baseline"/>
              <w:rPr>
                <w:rFonts w:ascii="Times New Roman" w:eastAsia="Times New Roman" w:hAnsi="Times New Roman" w:cs="Times New Roman"/>
                <w:color w:val="000000"/>
                <w:sz w:val="28"/>
                <w:szCs w:val="28"/>
                <w:lang w:val="kk-KZ" w:eastAsia="ru-RU"/>
              </w:rPr>
            </w:pPr>
            <w:r w:rsidRPr="00CD3130">
              <w:rPr>
                <w:rFonts w:ascii="Times New Roman" w:eastAsia="Times New Roman" w:hAnsi="Times New Roman" w:cs="Times New Roman"/>
                <w:color w:val="000000"/>
                <w:sz w:val="28"/>
                <w:szCs w:val="28"/>
                <w:lang w:val="kk-KZ" w:eastAsia="ru-RU"/>
              </w:rPr>
              <w:t>2.1.</w:t>
            </w:r>
          </w:p>
        </w:tc>
        <w:tc>
          <w:tcPr>
            <w:tcW w:w="8446" w:type="dxa"/>
            <w:shd w:val="clear" w:color="auto" w:fill="auto"/>
          </w:tcPr>
          <w:p w14:paraId="169B212D"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Педагогикалық кадрлармен жұмыс жөніндегі 2023-2024 оқу жылына арналған жоспар</w:t>
            </w:r>
          </w:p>
        </w:tc>
        <w:tc>
          <w:tcPr>
            <w:tcW w:w="709" w:type="dxa"/>
            <w:shd w:val="clear" w:color="auto" w:fill="auto"/>
            <w:vAlign w:val="center"/>
          </w:tcPr>
          <w:p w14:paraId="58548826" w14:textId="575BC783"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r>
      <w:tr w:rsidR="00D63EFC" w:rsidRPr="0021077F" w14:paraId="225D9877" w14:textId="77777777" w:rsidTr="00170FCD">
        <w:tc>
          <w:tcPr>
            <w:tcW w:w="768" w:type="dxa"/>
            <w:shd w:val="clear" w:color="auto" w:fill="auto"/>
          </w:tcPr>
          <w:p w14:paraId="6D562695"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2.2.</w:t>
            </w:r>
          </w:p>
        </w:tc>
        <w:tc>
          <w:tcPr>
            <w:tcW w:w="8446" w:type="dxa"/>
            <w:shd w:val="clear" w:color="auto" w:fill="auto"/>
          </w:tcPr>
          <w:p w14:paraId="1D132242"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Педагог қызметкерлерді даярлаудың 2023-2024 оқу жылына арналған перспективалық жоспары</w:t>
            </w:r>
          </w:p>
        </w:tc>
        <w:tc>
          <w:tcPr>
            <w:tcW w:w="709" w:type="dxa"/>
            <w:shd w:val="clear" w:color="auto" w:fill="auto"/>
            <w:vAlign w:val="center"/>
          </w:tcPr>
          <w:p w14:paraId="021608D6" w14:textId="7701D423"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r>
      <w:tr w:rsidR="00D63EFC" w:rsidRPr="0021077F" w14:paraId="74EB1495" w14:textId="77777777" w:rsidTr="00170FCD">
        <w:tc>
          <w:tcPr>
            <w:tcW w:w="768" w:type="dxa"/>
            <w:shd w:val="clear" w:color="auto" w:fill="auto"/>
          </w:tcPr>
          <w:p w14:paraId="7BAED2D6"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2.3</w:t>
            </w:r>
          </w:p>
        </w:tc>
        <w:tc>
          <w:tcPr>
            <w:tcW w:w="8446" w:type="dxa"/>
            <w:shd w:val="clear" w:color="auto" w:fill="auto"/>
          </w:tcPr>
          <w:p w14:paraId="7CDB6921"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Педагог қызметкерлерді аттестаттаудың 2023-2024 оқу жылына арналған перспективалық жоспары</w:t>
            </w:r>
          </w:p>
        </w:tc>
        <w:tc>
          <w:tcPr>
            <w:tcW w:w="709" w:type="dxa"/>
            <w:shd w:val="clear" w:color="auto" w:fill="auto"/>
            <w:vAlign w:val="center"/>
          </w:tcPr>
          <w:p w14:paraId="085D0DE7" w14:textId="1C3443F8"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r>
      <w:tr w:rsidR="00D63EFC" w:rsidRPr="0021077F" w14:paraId="7E888C10" w14:textId="77777777" w:rsidTr="00170FCD">
        <w:tc>
          <w:tcPr>
            <w:tcW w:w="768" w:type="dxa"/>
            <w:shd w:val="clear" w:color="auto" w:fill="auto"/>
          </w:tcPr>
          <w:p w14:paraId="798184C6" w14:textId="77777777" w:rsidR="00D63EFC" w:rsidRPr="00CD3130" w:rsidRDefault="00D63EFC" w:rsidP="00170FCD">
            <w:pPr>
              <w:spacing w:after="0" w:line="240" w:lineRule="auto"/>
              <w:rPr>
                <w:rFonts w:ascii="Times New Roman" w:eastAsia="Times New Roman" w:hAnsi="Times New Roman" w:cs="Times New Roman"/>
                <w:b/>
                <w:sz w:val="28"/>
                <w:szCs w:val="28"/>
                <w:lang w:val="kk-KZ" w:eastAsia="ru-RU"/>
              </w:rPr>
            </w:pPr>
            <w:r w:rsidRPr="00CD3130">
              <w:rPr>
                <w:rFonts w:ascii="Times New Roman" w:eastAsia="Times New Roman" w:hAnsi="Times New Roman" w:cs="Times New Roman"/>
                <w:b/>
                <w:sz w:val="28"/>
                <w:szCs w:val="28"/>
                <w:lang w:val="kk-KZ" w:eastAsia="ru-RU"/>
              </w:rPr>
              <w:t>ІІІ.</w:t>
            </w:r>
          </w:p>
        </w:tc>
        <w:tc>
          <w:tcPr>
            <w:tcW w:w="8446" w:type="dxa"/>
            <w:shd w:val="clear" w:color="auto" w:fill="auto"/>
          </w:tcPr>
          <w:p w14:paraId="78CF8874" w14:textId="77777777" w:rsidR="00D63EFC" w:rsidRPr="00CD3130" w:rsidRDefault="00D63EFC" w:rsidP="00170FCD">
            <w:pPr>
              <w:spacing w:after="0" w:line="240" w:lineRule="auto"/>
              <w:rPr>
                <w:rFonts w:ascii="Times New Roman" w:eastAsia="Times New Roman" w:hAnsi="Times New Roman" w:cs="Times New Roman"/>
                <w:b/>
                <w:bCs/>
                <w:color w:val="000000"/>
                <w:sz w:val="28"/>
                <w:szCs w:val="28"/>
                <w:lang w:val="kk-KZ" w:eastAsia="ru-RU"/>
              </w:rPr>
            </w:pPr>
            <w:r w:rsidRPr="00CD3130">
              <w:rPr>
                <w:rFonts w:ascii="Times New Roman" w:eastAsia="Times New Roman" w:hAnsi="Times New Roman" w:cs="Times New Roman"/>
                <w:b/>
                <w:bCs/>
                <w:color w:val="000000"/>
                <w:sz w:val="28"/>
                <w:szCs w:val="28"/>
                <w:lang w:val="kk-KZ" w:eastAsia="ru-RU"/>
              </w:rPr>
              <w:t xml:space="preserve"> «Білім берудің мемлекеттік стандарттарын орындауға, білім беру сапасын арттыруға бағытталған оқу-тәрбие үдерісін ұйымдастыру»</w:t>
            </w:r>
          </w:p>
        </w:tc>
        <w:tc>
          <w:tcPr>
            <w:tcW w:w="709" w:type="dxa"/>
            <w:shd w:val="clear" w:color="auto" w:fill="auto"/>
            <w:vAlign w:val="center"/>
          </w:tcPr>
          <w:p w14:paraId="4CB2B2F7" w14:textId="2BE64B9A"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31D608D1" w14:textId="77777777" w:rsidTr="00170FCD">
        <w:tc>
          <w:tcPr>
            <w:tcW w:w="768" w:type="dxa"/>
            <w:shd w:val="clear" w:color="auto" w:fill="auto"/>
          </w:tcPr>
          <w:p w14:paraId="577235F3"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3.1.</w:t>
            </w:r>
          </w:p>
        </w:tc>
        <w:tc>
          <w:tcPr>
            <w:tcW w:w="8446" w:type="dxa"/>
            <w:shd w:val="clear" w:color="auto" w:fill="auto"/>
          </w:tcPr>
          <w:p w14:paraId="538C9A18"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Білім берудің мемлекеттік стандарттарын орындауға, білім беру үдерісін жақсартуға бағытталған оқу-тәрбие үдерісін ұйымдастыру жоспары.</w:t>
            </w:r>
          </w:p>
        </w:tc>
        <w:tc>
          <w:tcPr>
            <w:tcW w:w="709" w:type="dxa"/>
            <w:shd w:val="clear" w:color="auto" w:fill="auto"/>
            <w:vAlign w:val="center"/>
          </w:tcPr>
          <w:p w14:paraId="54007D5C" w14:textId="1C20414F"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48</w:t>
            </w:r>
          </w:p>
        </w:tc>
      </w:tr>
      <w:tr w:rsidR="00D63EFC" w:rsidRPr="00CD3130" w14:paraId="2FFF734C" w14:textId="77777777" w:rsidTr="00170FCD">
        <w:tc>
          <w:tcPr>
            <w:tcW w:w="768" w:type="dxa"/>
            <w:shd w:val="clear" w:color="auto" w:fill="auto"/>
          </w:tcPr>
          <w:p w14:paraId="7B1CFDF5"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3.2.</w:t>
            </w:r>
          </w:p>
        </w:tc>
        <w:tc>
          <w:tcPr>
            <w:tcW w:w="8446" w:type="dxa"/>
            <w:shd w:val="clear" w:color="auto" w:fill="auto"/>
          </w:tcPr>
          <w:p w14:paraId="22479D83" w14:textId="77777777" w:rsidR="00D63EFC" w:rsidRPr="00CD3130" w:rsidRDefault="00D63EFC" w:rsidP="00170FCD">
            <w:pPr>
              <w:spacing w:after="0" w:line="240" w:lineRule="auto"/>
              <w:rPr>
                <w:rFonts w:ascii="Times New Roman" w:hAnsi="Times New Roman" w:cs="Times New Roman"/>
                <w:sz w:val="28"/>
                <w:szCs w:val="28"/>
              </w:rPr>
            </w:pPr>
            <w:r w:rsidRPr="00CD3130">
              <w:rPr>
                <w:rFonts w:ascii="Times New Roman" w:hAnsi="Times New Roman" w:cs="Times New Roman"/>
                <w:sz w:val="28"/>
                <w:szCs w:val="28"/>
              </w:rPr>
              <w:t>Педагогикалық ұжымның міндеттері</w:t>
            </w:r>
          </w:p>
        </w:tc>
        <w:tc>
          <w:tcPr>
            <w:tcW w:w="709" w:type="dxa"/>
            <w:shd w:val="clear" w:color="auto" w:fill="auto"/>
            <w:vAlign w:val="center"/>
          </w:tcPr>
          <w:p w14:paraId="307267A8" w14:textId="1C7640BA"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r>
      <w:tr w:rsidR="00D63EFC" w:rsidRPr="0021077F" w14:paraId="2800FAC5" w14:textId="77777777" w:rsidTr="00170FCD">
        <w:tc>
          <w:tcPr>
            <w:tcW w:w="768" w:type="dxa"/>
            <w:shd w:val="clear" w:color="auto" w:fill="auto"/>
          </w:tcPr>
          <w:p w14:paraId="75F6E739"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3.3.</w:t>
            </w:r>
          </w:p>
        </w:tc>
        <w:tc>
          <w:tcPr>
            <w:tcW w:w="8446" w:type="dxa"/>
            <w:shd w:val="clear" w:color="auto" w:fill="auto"/>
          </w:tcPr>
          <w:p w14:paraId="1C1173E4" w14:textId="29B5052C" w:rsidR="00D63EFC" w:rsidRPr="00CD3130" w:rsidRDefault="00D63EFC" w:rsidP="00170FC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2024-2025</w:t>
            </w:r>
            <w:r w:rsidRPr="00CD3130">
              <w:rPr>
                <w:rFonts w:ascii="Times New Roman" w:hAnsi="Times New Roman" w:cs="Times New Roman"/>
                <w:sz w:val="28"/>
                <w:szCs w:val="28"/>
                <w:lang w:val="kk-KZ"/>
              </w:rPr>
              <w:t xml:space="preserve"> оқу жылына арналған сабаққа қатысу жоспары</w:t>
            </w:r>
          </w:p>
        </w:tc>
        <w:tc>
          <w:tcPr>
            <w:tcW w:w="709" w:type="dxa"/>
            <w:shd w:val="clear" w:color="auto" w:fill="auto"/>
            <w:vAlign w:val="center"/>
          </w:tcPr>
          <w:p w14:paraId="6497A0CE" w14:textId="7F9DEEEA"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51</w:t>
            </w:r>
          </w:p>
        </w:tc>
      </w:tr>
      <w:tr w:rsidR="00D63EFC" w:rsidRPr="0021077F" w14:paraId="0C3197D5" w14:textId="77777777" w:rsidTr="00170FCD">
        <w:tc>
          <w:tcPr>
            <w:tcW w:w="768" w:type="dxa"/>
            <w:shd w:val="clear" w:color="auto" w:fill="auto"/>
          </w:tcPr>
          <w:p w14:paraId="48A11BAD"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3.4.</w:t>
            </w:r>
          </w:p>
        </w:tc>
        <w:tc>
          <w:tcPr>
            <w:tcW w:w="8446" w:type="dxa"/>
            <w:shd w:val="clear" w:color="auto" w:fill="auto"/>
          </w:tcPr>
          <w:p w14:paraId="67AF99F5" w14:textId="25E7CEDD"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Мектептің әдістемелік кеңесінің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жұмыс жоспары</w:t>
            </w:r>
          </w:p>
        </w:tc>
        <w:tc>
          <w:tcPr>
            <w:tcW w:w="709" w:type="dxa"/>
            <w:shd w:val="clear" w:color="auto" w:fill="auto"/>
            <w:vAlign w:val="center"/>
          </w:tcPr>
          <w:p w14:paraId="56B22B3D" w14:textId="68E394EB"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51</w:t>
            </w:r>
          </w:p>
        </w:tc>
      </w:tr>
      <w:tr w:rsidR="00D63EFC" w:rsidRPr="0021077F" w14:paraId="61A66F4F" w14:textId="77777777" w:rsidTr="00170FCD">
        <w:tc>
          <w:tcPr>
            <w:tcW w:w="768" w:type="dxa"/>
            <w:shd w:val="clear" w:color="auto" w:fill="auto"/>
          </w:tcPr>
          <w:p w14:paraId="659A8398"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3.5</w:t>
            </w:r>
          </w:p>
        </w:tc>
        <w:tc>
          <w:tcPr>
            <w:tcW w:w="8446" w:type="dxa"/>
            <w:shd w:val="clear" w:color="auto" w:fill="auto"/>
          </w:tcPr>
          <w:p w14:paraId="73B7476A" w14:textId="595BFB06"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Педагогикалық кеңестің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жұмыс жоспары</w:t>
            </w:r>
          </w:p>
        </w:tc>
        <w:tc>
          <w:tcPr>
            <w:tcW w:w="709" w:type="dxa"/>
            <w:shd w:val="clear" w:color="auto" w:fill="auto"/>
            <w:vAlign w:val="center"/>
          </w:tcPr>
          <w:p w14:paraId="593BAE9C" w14:textId="7DD4FCC5"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53</w:t>
            </w:r>
          </w:p>
        </w:tc>
      </w:tr>
      <w:tr w:rsidR="00D63EFC" w:rsidRPr="0021077F" w14:paraId="004D68BF" w14:textId="77777777" w:rsidTr="00170FCD">
        <w:tc>
          <w:tcPr>
            <w:tcW w:w="768" w:type="dxa"/>
            <w:shd w:val="clear" w:color="auto" w:fill="auto"/>
          </w:tcPr>
          <w:p w14:paraId="49092555"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3.6</w:t>
            </w:r>
          </w:p>
        </w:tc>
        <w:tc>
          <w:tcPr>
            <w:tcW w:w="8446" w:type="dxa"/>
            <w:shd w:val="clear" w:color="auto" w:fill="auto"/>
          </w:tcPr>
          <w:p w14:paraId="7EE9FC7A" w14:textId="24ED88DF"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Директор жанындағы кеңестерді өткізудің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жоспары</w:t>
            </w:r>
          </w:p>
        </w:tc>
        <w:tc>
          <w:tcPr>
            <w:tcW w:w="709" w:type="dxa"/>
            <w:shd w:val="clear" w:color="auto" w:fill="auto"/>
            <w:vAlign w:val="center"/>
          </w:tcPr>
          <w:p w14:paraId="7187C2E9" w14:textId="6EF20601"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55</w:t>
            </w:r>
          </w:p>
        </w:tc>
      </w:tr>
      <w:tr w:rsidR="00D63EFC" w:rsidRPr="0021077F" w14:paraId="40D6E96B" w14:textId="77777777" w:rsidTr="00170FCD">
        <w:tc>
          <w:tcPr>
            <w:tcW w:w="768" w:type="dxa"/>
            <w:shd w:val="clear" w:color="auto" w:fill="auto"/>
          </w:tcPr>
          <w:p w14:paraId="34B823DB"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3.7</w:t>
            </w:r>
          </w:p>
        </w:tc>
        <w:tc>
          <w:tcPr>
            <w:tcW w:w="8446" w:type="dxa"/>
            <w:shd w:val="clear" w:color="auto" w:fill="auto"/>
          </w:tcPr>
          <w:p w14:paraId="17445271" w14:textId="5BE2BC0A"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Мектептің Қамқоршылық кеңесі отырысының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жоспары</w:t>
            </w:r>
          </w:p>
        </w:tc>
        <w:tc>
          <w:tcPr>
            <w:tcW w:w="709" w:type="dxa"/>
            <w:shd w:val="clear" w:color="auto" w:fill="auto"/>
            <w:vAlign w:val="center"/>
          </w:tcPr>
          <w:p w14:paraId="331B7EA9" w14:textId="55DD38B1"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58</w:t>
            </w:r>
          </w:p>
        </w:tc>
      </w:tr>
      <w:tr w:rsidR="00D63EFC" w:rsidRPr="00CD3130" w14:paraId="4CDFD158" w14:textId="77777777" w:rsidTr="00170FCD">
        <w:tc>
          <w:tcPr>
            <w:tcW w:w="768" w:type="dxa"/>
            <w:shd w:val="clear" w:color="auto" w:fill="auto"/>
          </w:tcPr>
          <w:p w14:paraId="0FC5876A" w14:textId="77777777" w:rsidR="00D63EFC" w:rsidRPr="00CD3130" w:rsidRDefault="00D63EFC" w:rsidP="00170FCD">
            <w:pPr>
              <w:spacing w:after="0" w:line="240" w:lineRule="auto"/>
              <w:rPr>
                <w:rFonts w:ascii="Times New Roman" w:eastAsia="Times New Roman" w:hAnsi="Times New Roman" w:cs="Times New Roman"/>
                <w:sz w:val="28"/>
                <w:szCs w:val="28"/>
                <w:lang w:eastAsia="ru-RU"/>
              </w:rPr>
            </w:pPr>
            <w:r w:rsidRPr="00CD3130">
              <w:rPr>
                <w:rFonts w:ascii="Times New Roman" w:eastAsia="Times New Roman" w:hAnsi="Times New Roman" w:cs="Times New Roman"/>
                <w:sz w:val="28"/>
                <w:szCs w:val="28"/>
                <w:lang w:eastAsia="ru-RU"/>
              </w:rPr>
              <w:t xml:space="preserve">3.8 </w:t>
            </w:r>
          </w:p>
        </w:tc>
        <w:tc>
          <w:tcPr>
            <w:tcW w:w="8446" w:type="dxa"/>
            <w:shd w:val="clear" w:color="auto" w:fill="auto"/>
          </w:tcPr>
          <w:p w14:paraId="27E8A34F" w14:textId="7A151FCF" w:rsidR="00D63EFC" w:rsidRPr="00CD3130" w:rsidRDefault="00D63EFC" w:rsidP="00170FCD">
            <w:pPr>
              <w:spacing w:after="0" w:line="240" w:lineRule="auto"/>
              <w:rPr>
                <w:rFonts w:ascii="Times New Roman" w:hAnsi="Times New Roman" w:cs="Times New Roman"/>
                <w:sz w:val="28"/>
                <w:szCs w:val="28"/>
              </w:rPr>
            </w:pPr>
            <w:r w:rsidRPr="00D63EFC">
              <w:rPr>
                <w:rFonts w:ascii="Times New Roman" w:hAnsi="Times New Roman" w:cs="Times New Roman"/>
                <w:sz w:val="28"/>
                <w:szCs w:val="28"/>
              </w:rPr>
              <w:t xml:space="preserve">2024-2025 </w:t>
            </w:r>
            <w:r w:rsidRPr="00CD3130">
              <w:rPr>
                <w:rFonts w:ascii="Times New Roman" w:hAnsi="Times New Roman" w:cs="Times New Roman"/>
                <w:sz w:val="28"/>
                <w:szCs w:val="28"/>
              </w:rPr>
              <w:t>оқу жылының аяқталуы жөніндегі іс-шаралар</w:t>
            </w:r>
          </w:p>
        </w:tc>
        <w:tc>
          <w:tcPr>
            <w:tcW w:w="709" w:type="dxa"/>
            <w:shd w:val="clear" w:color="auto" w:fill="auto"/>
            <w:vAlign w:val="center"/>
          </w:tcPr>
          <w:p w14:paraId="22CDD136" w14:textId="22D4C089"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r>
      <w:tr w:rsidR="00D63EFC" w:rsidRPr="00CD3130" w14:paraId="6EC6C5A4" w14:textId="77777777" w:rsidTr="00170FCD">
        <w:tc>
          <w:tcPr>
            <w:tcW w:w="768" w:type="dxa"/>
            <w:shd w:val="clear" w:color="auto" w:fill="auto"/>
          </w:tcPr>
          <w:p w14:paraId="416EF6CF"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r w:rsidRPr="00CD3130">
              <w:rPr>
                <w:rFonts w:ascii="Times New Roman" w:eastAsia="Times New Roman" w:hAnsi="Times New Roman" w:cs="Times New Roman"/>
                <w:sz w:val="28"/>
                <w:szCs w:val="28"/>
                <w:lang w:val="kk-KZ" w:eastAsia="ru-RU"/>
              </w:rPr>
              <w:t>3.9</w:t>
            </w:r>
          </w:p>
        </w:tc>
        <w:tc>
          <w:tcPr>
            <w:tcW w:w="8446" w:type="dxa"/>
            <w:shd w:val="clear" w:color="auto" w:fill="auto"/>
          </w:tcPr>
          <w:p w14:paraId="58FF34DF" w14:textId="77777777"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МІБ жоспары</w:t>
            </w:r>
          </w:p>
        </w:tc>
        <w:tc>
          <w:tcPr>
            <w:tcW w:w="709" w:type="dxa"/>
            <w:shd w:val="clear" w:color="auto" w:fill="auto"/>
            <w:vAlign w:val="center"/>
          </w:tcPr>
          <w:p w14:paraId="519C2867" w14:textId="56EB0044" w:rsidR="00D63EFC" w:rsidRPr="00CD3130" w:rsidRDefault="0021077F" w:rsidP="00170FC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63</w:t>
            </w:r>
            <w:bookmarkStart w:id="1" w:name="_GoBack"/>
            <w:bookmarkEnd w:id="1"/>
          </w:p>
        </w:tc>
      </w:tr>
      <w:tr w:rsidR="00D63EFC" w:rsidRPr="00CD3130" w14:paraId="72FAB746" w14:textId="77777777" w:rsidTr="00170FCD">
        <w:tc>
          <w:tcPr>
            <w:tcW w:w="768" w:type="dxa"/>
            <w:shd w:val="clear" w:color="auto" w:fill="auto"/>
          </w:tcPr>
          <w:p w14:paraId="5A9916B1" w14:textId="140BC34B"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3E0876B7" w14:textId="17723945" w:rsidR="00D63EFC" w:rsidRPr="00CD3130" w:rsidRDefault="00D63EFC" w:rsidP="00170FCD">
            <w:pPr>
              <w:spacing w:after="0" w:line="240" w:lineRule="auto"/>
              <w:rPr>
                <w:rFonts w:ascii="Times New Roman" w:hAnsi="Times New Roman" w:cs="Times New Roman"/>
                <w:sz w:val="28"/>
                <w:szCs w:val="28"/>
                <w:lang w:val="kk-KZ"/>
              </w:rPr>
            </w:pPr>
          </w:p>
        </w:tc>
        <w:tc>
          <w:tcPr>
            <w:tcW w:w="709" w:type="dxa"/>
            <w:shd w:val="clear" w:color="auto" w:fill="auto"/>
            <w:vAlign w:val="center"/>
          </w:tcPr>
          <w:p w14:paraId="65BF3254" w14:textId="00BAAD0E"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bl>
    <w:p w14:paraId="1755F4D0" w14:textId="77777777" w:rsidR="00D63EFC" w:rsidRPr="00CD3130" w:rsidRDefault="00D63EFC" w:rsidP="00D63EFC">
      <w:pPr>
        <w:spacing w:after="0"/>
        <w:jc w:val="center"/>
        <w:rPr>
          <w:rFonts w:ascii="Times New Roman" w:hAnsi="Times New Roman" w:cs="Times New Roman"/>
          <w:b/>
          <w:sz w:val="28"/>
          <w:szCs w:val="28"/>
          <w:lang w:val="kk-KZ"/>
        </w:rPr>
      </w:pPr>
    </w:p>
    <w:p w14:paraId="579D971E" w14:textId="77777777" w:rsidR="00D63EFC" w:rsidRPr="00CD3130" w:rsidRDefault="00D63EFC" w:rsidP="00D63EFC">
      <w:pPr>
        <w:spacing w:after="0"/>
        <w:jc w:val="center"/>
        <w:rPr>
          <w:rFonts w:ascii="Times New Roman" w:hAnsi="Times New Roman" w:cs="Times New Roman"/>
          <w:b/>
          <w:sz w:val="28"/>
          <w:szCs w:val="28"/>
          <w:lang w:val="kk-KZ"/>
        </w:rPr>
      </w:pPr>
    </w:p>
    <w:p w14:paraId="53BB45A5" w14:textId="77777777" w:rsidR="00D63EFC" w:rsidRPr="00CD3130" w:rsidRDefault="00D63EFC" w:rsidP="00D63EFC">
      <w:pPr>
        <w:spacing w:after="0"/>
        <w:jc w:val="center"/>
        <w:rPr>
          <w:rFonts w:ascii="Times New Roman" w:hAnsi="Times New Roman" w:cs="Times New Roman"/>
          <w:b/>
          <w:sz w:val="28"/>
          <w:szCs w:val="28"/>
          <w:lang w:val="kk-KZ"/>
        </w:rPr>
      </w:pPr>
    </w:p>
    <w:p w14:paraId="526BAC6C" w14:textId="77777777" w:rsidR="00D63EFC" w:rsidRPr="00CD3130" w:rsidRDefault="00D63EFC" w:rsidP="00D63EFC">
      <w:pPr>
        <w:rPr>
          <w:sz w:val="28"/>
          <w:szCs w:val="28"/>
          <w:lang w:val="kk-KZ"/>
        </w:rPr>
      </w:pPr>
    </w:p>
    <w:p w14:paraId="07C29124" w14:textId="77777777" w:rsidR="00D63EFC" w:rsidRPr="00CD3130" w:rsidRDefault="00D63EFC" w:rsidP="00D63EFC">
      <w:pPr>
        <w:rPr>
          <w:sz w:val="28"/>
          <w:szCs w:val="28"/>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8446"/>
        <w:gridCol w:w="709"/>
      </w:tblGrid>
      <w:tr w:rsidR="00D63EFC" w:rsidRPr="00CD3130" w14:paraId="34652F88" w14:textId="77777777" w:rsidTr="00170FCD">
        <w:tc>
          <w:tcPr>
            <w:tcW w:w="768" w:type="dxa"/>
            <w:shd w:val="clear" w:color="auto" w:fill="auto"/>
          </w:tcPr>
          <w:p w14:paraId="4E46C6C1"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0C43A831" w14:textId="77777777" w:rsidR="00D63EFC" w:rsidRPr="00CD3130" w:rsidRDefault="00D63EFC" w:rsidP="00170FCD">
            <w:pPr>
              <w:spacing w:after="0"/>
              <w:jc w:val="center"/>
              <w:rPr>
                <w:rFonts w:ascii="Times New Roman" w:hAnsi="Times New Roman" w:cs="Times New Roman"/>
                <w:b/>
                <w:sz w:val="28"/>
                <w:szCs w:val="28"/>
                <w:lang w:val="kk-KZ"/>
              </w:rPr>
            </w:pPr>
          </w:p>
          <w:p w14:paraId="1A981D9F" w14:textId="77777777" w:rsidR="00D63EFC" w:rsidRPr="00CD3130" w:rsidRDefault="00D63EFC" w:rsidP="00170FCD">
            <w:pPr>
              <w:spacing w:after="0"/>
              <w:rPr>
                <w:rFonts w:ascii="Times New Roman" w:hAnsi="Times New Roman" w:cs="Times New Roman"/>
                <w:b/>
                <w:sz w:val="28"/>
                <w:szCs w:val="28"/>
                <w:lang w:val="kk-KZ"/>
              </w:rPr>
            </w:pPr>
            <w:r w:rsidRPr="00CD3130">
              <w:rPr>
                <w:rFonts w:ascii="Times New Roman" w:hAnsi="Times New Roman" w:cs="Times New Roman"/>
                <w:b/>
                <w:sz w:val="28"/>
                <w:szCs w:val="28"/>
                <w:lang w:val="kk-KZ"/>
              </w:rPr>
              <w:t>Қосымшалар:</w:t>
            </w:r>
          </w:p>
        </w:tc>
        <w:tc>
          <w:tcPr>
            <w:tcW w:w="709" w:type="dxa"/>
            <w:shd w:val="clear" w:color="auto" w:fill="auto"/>
            <w:vAlign w:val="center"/>
          </w:tcPr>
          <w:p w14:paraId="58B50A9E"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45692F7F" w14:textId="77777777" w:rsidTr="00170FCD">
        <w:tc>
          <w:tcPr>
            <w:tcW w:w="768" w:type="dxa"/>
            <w:shd w:val="clear" w:color="auto" w:fill="auto"/>
          </w:tcPr>
          <w:p w14:paraId="28DD4FF8"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4D51B595" w14:textId="4F600A8E" w:rsidR="00D63EFC" w:rsidRPr="00CD3130" w:rsidRDefault="00D63EFC" w:rsidP="00170FCD">
            <w:pPr>
              <w:spacing w:after="0" w:line="240" w:lineRule="auto"/>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1-қосымша: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тәрбие жоспары</w:t>
            </w:r>
          </w:p>
        </w:tc>
        <w:tc>
          <w:tcPr>
            <w:tcW w:w="709" w:type="dxa"/>
            <w:shd w:val="clear" w:color="auto" w:fill="auto"/>
            <w:vAlign w:val="center"/>
          </w:tcPr>
          <w:p w14:paraId="52B002D3"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742872AC" w14:textId="77777777" w:rsidTr="00170FCD">
        <w:tc>
          <w:tcPr>
            <w:tcW w:w="768" w:type="dxa"/>
            <w:shd w:val="clear" w:color="auto" w:fill="auto"/>
          </w:tcPr>
          <w:p w14:paraId="6F4FE29E"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66B5AC2D" w14:textId="44EF7F6F" w:rsidR="00D63EFC" w:rsidRPr="00CD3130" w:rsidRDefault="00D63EFC" w:rsidP="00170FCD">
            <w:pPr>
              <w:spacing w:after="0" w:line="240" w:lineRule="auto"/>
              <w:jc w:val="both"/>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2-қосымша: әлеуметтік педагогтың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жұмыс жоспары</w:t>
            </w:r>
            <w:r w:rsidRPr="00CD3130">
              <w:rPr>
                <w:rFonts w:ascii="Times New Roman" w:hAnsi="Times New Roman" w:cs="Times New Roman"/>
                <w:sz w:val="28"/>
                <w:szCs w:val="28"/>
                <w:lang w:val="kk-KZ"/>
              </w:rPr>
              <w:tab/>
            </w:r>
          </w:p>
        </w:tc>
        <w:tc>
          <w:tcPr>
            <w:tcW w:w="709" w:type="dxa"/>
            <w:shd w:val="clear" w:color="auto" w:fill="auto"/>
            <w:vAlign w:val="center"/>
          </w:tcPr>
          <w:p w14:paraId="629B2006"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0FC49A8E" w14:textId="77777777" w:rsidTr="00170FCD">
        <w:tc>
          <w:tcPr>
            <w:tcW w:w="768" w:type="dxa"/>
            <w:shd w:val="clear" w:color="auto" w:fill="auto"/>
          </w:tcPr>
          <w:p w14:paraId="4EC43149"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57A3A0A6" w14:textId="2C2BE444" w:rsidR="00D63EFC" w:rsidRPr="00CD3130" w:rsidRDefault="00D63EFC" w:rsidP="00170FCD">
            <w:pPr>
              <w:spacing w:after="0" w:line="240" w:lineRule="auto"/>
              <w:jc w:val="both"/>
              <w:rPr>
                <w:rFonts w:ascii="Times New Roman" w:hAnsi="Times New Roman" w:cs="Times New Roman"/>
                <w:sz w:val="28"/>
                <w:szCs w:val="28"/>
                <w:lang w:val="kk-KZ"/>
              </w:rPr>
            </w:pPr>
            <w:r w:rsidRPr="00CD3130">
              <w:rPr>
                <w:rFonts w:ascii="Times New Roman" w:hAnsi="Times New Roman" w:cs="Times New Roman"/>
                <w:sz w:val="28"/>
                <w:szCs w:val="28"/>
                <w:lang w:val="kk-KZ"/>
              </w:rPr>
              <w:t xml:space="preserve">3-қосымша: мектеп кітапханасының </w:t>
            </w:r>
            <w:r w:rsidRPr="00D63EFC">
              <w:rPr>
                <w:rFonts w:ascii="Times New Roman" w:hAnsi="Times New Roman" w:cs="Times New Roman"/>
                <w:sz w:val="28"/>
                <w:szCs w:val="28"/>
                <w:lang w:val="kk-KZ"/>
              </w:rPr>
              <w:t xml:space="preserve">2024-2025 </w:t>
            </w:r>
            <w:r w:rsidRPr="00CD3130">
              <w:rPr>
                <w:rFonts w:ascii="Times New Roman" w:hAnsi="Times New Roman" w:cs="Times New Roman"/>
                <w:sz w:val="28"/>
                <w:szCs w:val="28"/>
                <w:lang w:val="kk-KZ"/>
              </w:rPr>
              <w:t>оқу жылына арналған жұмыс жоспары</w:t>
            </w:r>
            <w:r w:rsidRPr="00CD3130">
              <w:rPr>
                <w:rFonts w:ascii="Times New Roman" w:hAnsi="Times New Roman" w:cs="Times New Roman"/>
                <w:sz w:val="28"/>
                <w:szCs w:val="28"/>
                <w:lang w:val="kk-KZ"/>
              </w:rPr>
              <w:tab/>
            </w:r>
          </w:p>
        </w:tc>
        <w:tc>
          <w:tcPr>
            <w:tcW w:w="709" w:type="dxa"/>
            <w:shd w:val="clear" w:color="auto" w:fill="auto"/>
            <w:vAlign w:val="center"/>
          </w:tcPr>
          <w:p w14:paraId="3B56E60F"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36A0A389" w14:textId="77777777" w:rsidTr="00170FCD">
        <w:tc>
          <w:tcPr>
            <w:tcW w:w="768" w:type="dxa"/>
            <w:shd w:val="clear" w:color="auto" w:fill="auto"/>
          </w:tcPr>
          <w:p w14:paraId="0469E98B"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6E31368F" w14:textId="08213D02" w:rsidR="00D63EFC" w:rsidRPr="00CD3130" w:rsidRDefault="00D63EFC" w:rsidP="00170FCD">
            <w:pPr>
              <w:spacing w:after="0" w:line="240" w:lineRule="auto"/>
              <w:jc w:val="both"/>
              <w:rPr>
                <w:rFonts w:ascii="Times New Roman" w:eastAsia="Times New Roman" w:hAnsi="Times New Roman" w:cs="Times New Roman"/>
                <w:color w:val="000000"/>
                <w:sz w:val="28"/>
                <w:szCs w:val="28"/>
                <w:lang w:val="kk-KZ" w:eastAsia="ru-RU"/>
              </w:rPr>
            </w:pPr>
            <w:r w:rsidRPr="00CD3130">
              <w:rPr>
                <w:rFonts w:ascii="Times New Roman" w:eastAsia="Times New Roman" w:hAnsi="Times New Roman" w:cs="Times New Roman"/>
                <w:color w:val="000000"/>
                <w:sz w:val="28"/>
                <w:szCs w:val="28"/>
                <w:lang w:val="kk-KZ" w:eastAsia="ru-RU"/>
              </w:rPr>
              <w:t xml:space="preserve">4-қосымша: тәлімгердің </w:t>
            </w:r>
            <w:r w:rsidRPr="00D63EFC">
              <w:rPr>
                <w:rFonts w:ascii="Times New Roman" w:eastAsia="Times New Roman" w:hAnsi="Times New Roman" w:cs="Times New Roman"/>
                <w:color w:val="000000"/>
                <w:sz w:val="28"/>
                <w:szCs w:val="28"/>
                <w:lang w:val="kk-KZ" w:eastAsia="ru-RU"/>
              </w:rPr>
              <w:t xml:space="preserve">2024-2025 </w:t>
            </w:r>
            <w:r w:rsidRPr="00CD3130">
              <w:rPr>
                <w:rFonts w:ascii="Times New Roman" w:eastAsia="Times New Roman" w:hAnsi="Times New Roman" w:cs="Times New Roman"/>
                <w:color w:val="000000"/>
                <w:sz w:val="28"/>
                <w:szCs w:val="28"/>
                <w:lang w:val="kk-KZ" w:eastAsia="ru-RU"/>
              </w:rPr>
              <w:t>оқу жылына арналған жұмыс жоспары</w:t>
            </w:r>
            <w:r w:rsidRPr="00CD3130">
              <w:rPr>
                <w:rFonts w:ascii="Times New Roman" w:eastAsia="Times New Roman" w:hAnsi="Times New Roman" w:cs="Times New Roman"/>
                <w:color w:val="000000"/>
                <w:sz w:val="28"/>
                <w:szCs w:val="28"/>
                <w:lang w:val="kk-KZ" w:eastAsia="ru-RU"/>
              </w:rPr>
              <w:tab/>
            </w:r>
          </w:p>
        </w:tc>
        <w:tc>
          <w:tcPr>
            <w:tcW w:w="709" w:type="dxa"/>
            <w:shd w:val="clear" w:color="auto" w:fill="auto"/>
            <w:vAlign w:val="center"/>
          </w:tcPr>
          <w:p w14:paraId="71070D93"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4775CF46" w14:textId="77777777" w:rsidTr="00170FCD">
        <w:tc>
          <w:tcPr>
            <w:tcW w:w="768" w:type="dxa"/>
            <w:shd w:val="clear" w:color="auto" w:fill="auto"/>
          </w:tcPr>
          <w:p w14:paraId="4BAE7E3C"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002D97DF" w14:textId="59A79600" w:rsidR="00D63EFC" w:rsidRPr="00CD3130" w:rsidRDefault="00D63EFC" w:rsidP="00170FCD">
            <w:pPr>
              <w:spacing w:after="0" w:line="240" w:lineRule="auto"/>
              <w:rPr>
                <w:rFonts w:ascii="Times New Roman" w:eastAsia="Times New Roman" w:hAnsi="Times New Roman" w:cs="Times New Roman"/>
                <w:color w:val="000000"/>
                <w:sz w:val="28"/>
                <w:szCs w:val="28"/>
                <w:lang w:val="kk-KZ" w:eastAsia="ru-RU"/>
              </w:rPr>
            </w:pPr>
            <w:r w:rsidRPr="00CD3130">
              <w:rPr>
                <w:rFonts w:ascii="Times New Roman" w:eastAsia="Times New Roman" w:hAnsi="Times New Roman" w:cs="Times New Roman"/>
                <w:color w:val="000000"/>
                <w:sz w:val="28"/>
                <w:szCs w:val="28"/>
                <w:lang w:val="kk-KZ" w:eastAsia="ru-RU"/>
              </w:rPr>
              <w:t xml:space="preserve">5-қосымша: психологтардың </w:t>
            </w:r>
            <w:r w:rsidRPr="00D63EFC">
              <w:rPr>
                <w:rFonts w:ascii="Times New Roman" w:eastAsia="Times New Roman" w:hAnsi="Times New Roman" w:cs="Times New Roman"/>
                <w:color w:val="000000"/>
                <w:sz w:val="28"/>
                <w:szCs w:val="28"/>
                <w:lang w:val="kk-KZ" w:eastAsia="ru-RU"/>
              </w:rPr>
              <w:t xml:space="preserve">2024-2025 </w:t>
            </w:r>
            <w:r w:rsidRPr="00CD3130">
              <w:rPr>
                <w:rFonts w:ascii="Times New Roman" w:eastAsia="Times New Roman" w:hAnsi="Times New Roman" w:cs="Times New Roman"/>
                <w:color w:val="000000"/>
                <w:sz w:val="28"/>
                <w:szCs w:val="28"/>
                <w:lang w:val="kk-KZ" w:eastAsia="ru-RU"/>
              </w:rPr>
              <w:t>оқу жылына арналған жұмыс жоспары</w:t>
            </w:r>
            <w:r w:rsidRPr="00CD3130">
              <w:rPr>
                <w:rFonts w:ascii="Times New Roman" w:eastAsia="Times New Roman" w:hAnsi="Times New Roman" w:cs="Times New Roman"/>
                <w:color w:val="000000"/>
                <w:sz w:val="28"/>
                <w:szCs w:val="28"/>
                <w:lang w:val="kk-KZ" w:eastAsia="ru-RU"/>
              </w:rPr>
              <w:tab/>
            </w:r>
          </w:p>
        </w:tc>
        <w:tc>
          <w:tcPr>
            <w:tcW w:w="709" w:type="dxa"/>
            <w:shd w:val="clear" w:color="auto" w:fill="auto"/>
            <w:vAlign w:val="center"/>
          </w:tcPr>
          <w:p w14:paraId="7027F1D8"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7E093846" w14:textId="77777777" w:rsidTr="00170FCD">
        <w:tc>
          <w:tcPr>
            <w:tcW w:w="768" w:type="dxa"/>
            <w:shd w:val="clear" w:color="auto" w:fill="auto"/>
          </w:tcPr>
          <w:p w14:paraId="0D9D968F"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71A5B587" w14:textId="5ED12872" w:rsidR="00D63EFC" w:rsidRPr="00CD3130" w:rsidRDefault="00D63EFC" w:rsidP="00170FCD">
            <w:pPr>
              <w:spacing w:after="0" w:line="240" w:lineRule="auto"/>
              <w:rPr>
                <w:rFonts w:ascii="Times New Roman" w:eastAsia="Times New Roman" w:hAnsi="Times New Roman" w:cs="Times New Roman"/>
                <w:color w:val="000000"/>
                <w:sz w:val="28"/>
                <w:szCs w:val="28"/>
                <w:lang w:val="kk-KZ" w:eastAsia="ru-RU"/>
              </w:rPr>
            </w:pPr>
            <w:r w:rsidRPr="00CD3130">
              <w:rPr>
                <w:rFonts w:ascii="Times New Roman" w:eastAsia="Times New Roman" w:hAnsi="Times New Roman" w:cs="Times New Roman"/>
                <w:color w:val="000000"/>
                <w:sz w:val="28"/>
                <w:szCs w:val="28"/>
                <w:lang w:val="kk-KZ" w:eastAsia="ru-RU"/>
              </w:rPr>
              <w:t xml:space="preserve">6-қосымша: дефектолог-мұғалімнің </w:t>
            </w:r>
            <w:r w:rsidRPr="00D63EFC">
              <w:rPr>
                <w:rFonts w:ascii="Times New Roman" w:eastAsia="Times New Roman" w:hAnsi="Times New Roman" w:cs="Times New Roman"/>
                <w:color w:val="000000"/>
                <w:sz w:val="28"/>
                <w:szCs w:val="28"/>
                <w:lang w:val="kk-KZ" w:eastAsia="ru-RU"/>
              </w:rPr>
              <w:t xml:space="preserve">2024-2025 </w:t>
            </w:r>
            <w:r w:rsidRPr="00CD3130">
              <w:rPr>
                <w:rFonts w:ascii="Times New Roman" w:eastAsia="Times New Roman" w:hAnsi="Times New Roman" w:cs="Times New Roman"/>
                <w:color w:val="000000"/>
                <w:sz w:val="28"/>
                <w:szCs w:val="28"/>
                <w:lang w:val="kk-KZ" w:eastAsia="ru-RU"/>
              </w:rPr>
              <w:t>оқу жылына арналған жұмыс жоспары</w:t>
            </w:r>
            <w:r w:rsidRPr="00CD3130">
              <w:rPr>
                <w:rFonts w:ascii="Times New Roman" w:eastAsia="Times New Roman" w:hAnsi="Times New Roman" w:cs="Times New Roman"/>
                <w:color w:val="000000"/>
                <w:sz w:val="28"/>
                <w:szCs w:val="28"/>
                <w:lang w:val="kk-KZ" w:eastAsia="ru-RU"/>
              </w:rPr>
              <w:tab/>
            </w:r>
          </w:p>
        </w:tc>
        <w:tc>
          <w:tcPr>
            <w:tcW w:w="709" w:type="dxa"/>
            <w:shd w:val="clear" w:color="auto" w:fill="auto"/>
            <w:vAlign w:val="center"/>
          </w:tcPr>
          <w:p w14:paraId="7D31E41D"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r w:rsidR="00D63EFC" w:rsidRPr="0021077F" w14:paraId="534628EB" w14:textId="77777777" w:rsidTr="00170FCD">
        <w:tc>
          <w:tcPr>
            <w:tcW w:w="768" w:type="dxa"/>
            <w:shd w:val="clear" w:color="auto" w:fill="auto"/>
          </w:tcPr>
          <w:p w14:paraId="42C0CC7E" w14:textId="77777777" w:rsidR="00D63EFC" w:rsidRPr="00CD3130" w:rsidRDefault="00D63EFC" w:rsidP="00170FCD">
            <w:pPr>
              <w:spacing w:after="0" w:line="240" w:lineRule="auto"/>
              <w:rPr>
                <w:rFonts w:ascii="Times New Roman" w:eastAsia="Times New Roman" w:hAnsi="Times New Roman" w:cs="Times New Roman"/>
                <w:sz w:val="28"/>
                <w:szCs w:val="28"/>
                <w:lang w:val="kk-KZ" w:eastAsia="ru-RU"/>
              </w:rPr>
            </w:pPr>
          </w:p>
        </w:tc>
        <w:tc>
          <w:tcPr>
            <w:tcW w:w="8446" w:type="dxa"/>
            <w:shd w:val="clear" w:color="auto" w:fill="auto"/>
          </w:tcPr>
          <w:p w14:paraId="7971C95F" w14:textId="5CCCDCFB" w:rsidR="00D63EFC" w:rsidRPr="00CD3130" w:rsidRDefault="00D63EFC" w:rsidP="00170FCD">
            <w:pPr>
              <w:spacing w:after="0" w:line="240" w:lineRule="auto"/>
              <w:rPr>
                <w:rFonts w:ascii="Times New Roman" w:eastAsia="Times New Roman" w:hAnsi="Times New Roman" w:cs="Times New Roman"/>
                <w:color w:val="000000"/>
                <w:sz w:val="28"/>
                <w:szCs w:val="28"/>
                <w:lang w:val="kk-KZ" w:eastAsia="ru-RU"/>
              </w:rPr>
            </w:pPr>
            <w:r w:rsidRPr="00CD3130">
              <w:rPr>
                <w:rFonts w:ascii="Times New Roman" w:eastAsia="Times New Roman" w:hAnsi="Times New Roman" w:cs="Times New Roman"/>
                <w:color w:val="000000"/>
                <w:sz w:val="28"/>
                <w:szCs w:val="28"/>
                <w:lang w:val="kk-KZ" w:eastAsia="ru-RU"/>
              </w:rPr>
              <w:t xml:space="preserve">7-қосымша: логопед-мұғалімнің </w:t>
            </w:r>
            <w:r w:rsidRPr="00D63EFC">
              <w:rPr>
                <w:rFonts w:ascii="Times New Roman" w:eastAsia="Times New Roman" w:hAnsi="Times New Roman" w:cs="Times New Roman"/>
                <w:color w:val="000000"/>
                <w:sz w:val="28"/>
                <w:szCs w:val="28"/>
                <w:lang w:val="kk-KZ" w:eastAsia="ru-RU"/>
              </w:rPr>
              <w:t xml:space="preserve">2024-2025 </w:t>
            </w:r>
            <w:r w:rsidRPr="00CD3130">
              <w:rPr>
                <w:rFonts w:ascii="Times New Roman" w:eastAsia="Times New Roman" w:hAnsi="Times New Roman" w:cs="Times New Roman"/>
                <w:color w:val="000000"/>
                <w:sz w:val="28"/>
                <w:szCs w:val="28"/>
                <w:lang w:val="kk-KZ" w:eastAsia="ru-RU"/>
              </w:rPr>
              <w:t>оқу жылына арналған жұмыс жоспары</w:t>
            </w:r>
          </w:p>
        </w:tc>
        <w:tc>
          <w:tcPr>
            <w:tcW w:w="709" w:type="dxa"/>
            <w:shd w:val="clear" w:color="auto" w:fill="auto"/>
            <w:vAlign w:val="center"/>
          </w:tcPr>
          <w:p w14:paraId="1D474C48" w14:textId="77777777" w:rsidR="00D63EFC" w:rsidRPr="00CD3130" w:rsidRDefault="00D63EFC" w:rsidP="00170FCD">
            <w:pPr>
              <w:spacing w:after="0" w:line="240" w:lineRule="auto"/>
              <w:jc w:val="center"/>
              <w:rPr>
                <w:rFonts w:ascii="Times New Roman" w:eastAsia="Times New Roman" w:hAnsi="Times New Roman" w:cs="Times New Roman"/>
                <w:sz w:val="28"/>
                <w:szCs w:val="28"/>
                <w:lang w:val="kk-KZ" w:eastAsia="ru-RU"/>
              </w:rPr>
            </w:pPr>
          </w:p>
        </w:tc>
      </w:tr>
    </w:tbl>
    <w:p w14:paraId="459C9324" w14:textId="77777777" w:rsidR="00D63EFC" w:rsidRPr="00CD3130" w:rsidRDefault="00D63EFC" w:rsidP="00D63EFC">
      <w:pPr>
        <w:spacing w:after="0" w:line="240" w:lineRule="auto"/>
        <w:textAlignment w:val="baseline"/>
        <w:rPr>
          <w:rFonts w:ascii="Times New Roman" w:eastAsia="Times New Roman" w:hAnsi="Times New Roman" w:cs="Times New Roman"/>
          <w:b/>
          <w:bCs/>
          <w:color w:val="000000"/>
          <w:sz w:val="28"/>
          <w:szCs w:val="28"/>
          <w:lang w:val="kk-KZ" w:eastAsia="ru-RU"/>
        </w:rPr>
      </w:pPr>
    </w:p>
    <w:p w14:paraId="7705E35A" w14:textId="77777777" w:rsidR="00D90493" w:rsidRDefault="00D90493" w:rsidP="00D90493">
      <w:pPr>
        <w:spacing w:after="0"/>
        <w:jc w:val="center"/>
        <w:rPr>
          <w:rFonts w:ascii="Times New Roman" w:hAnsi="Times New Roman" w:cs="Times New Roman"/>
          <w:b/>
          <w:sz w:val="28"/>
          <w:szCs w:val="28"/>
          <w:lang w:val="kk-KZ"/>
        </w:rPr>
      </w:pPr>
    </w:p>
    <w:p w14:paraId="37EFE3F0" w14:textId="77777777" w:rsidR="00D90493" w:rsidRDefault="00D90493" w:rsidP="00D90493">
      <w:pPr>
        <w:spacing w:after="0"/>
        <w:jc w:val="center"/>
        <w:rPr>
          <w:rFonts w:ascii="Times New Roman" w:hAnsi="Times New Roman" w:cs="Times New Roman"/>
          <w:b/>
          <w:sz w:val="28"/>
          <w:szCs w:val="28"/>
          <w:lang w:val="kk-KZ"/>
        </w:rPr>
      </w:pPr>
    </w:p>
    <w:p w14:paraId="09084BED" w14:textId="77777777" w:rsidR="00D90493" w:rsidRDefault="00D90493" w:rsidP="00D90493">
      <w:pPr>
        <w:spacing w:after="0"/>
        <w:jc w:val="center"/>
        <w:rPr>
          <w:rFonts w:ascii="Times New Roman" w:hAnsi="Times New Roman" w:cs="Times New Roman"/>
          <w:b/>
          <w:sz w:val="28"/>
          <w:szCs w:val="28"/>
          <w:lang w:val="kk-KZ"/>
        </w:rPr>
      </w:pPr>
    </w:p>
    <w:p w14:paraId="1E557F7E" w14:textId="77777777" w:rsidR="00D90493" w:rsidRDefault="00D90493" w:rsidP="00D90493">
      <w:pPr>
        <w:spacing w:after="0"/>
        <w:jc w:val="center"/>
        <w:rPr>
          <w:rFonts w:ascii="Times New Roman" w:hAnsi="Times New Roman" w:cs="Times New Roman"/>
          <w:b/>
          <w:sz w:val="28"/>
          <w:szCs w:val="28"/>
          <w:lang w:val="kk-KZ"/>
        </w:rPr>
      </w:pPr>
    </w:p>
    <w:p w14:paraId="5108C7AF" w14:textId="77777777" w:rsidR="00D90493" w:rsidRDefault="00D90493" w:rsidP="00D90493">
      <w:pPr>
        <w:spacing w:after="0"/>
        <w:jc w:val="center"/>
        <w:rPr>
          <w:rFonts w:ascii="Times New Roman" w:hAnsi="Times New Roman" w:cs="Times New Roman"/>
          <w:b/>
          <w:sz w:val="28"/>
          <w:szCs w:val="28"/>
          <w:lang w:val="kk-KZ"/>
        </w:rPr>
      </w:pPr>
    </w:p>
    <w:p w14:paraId="58E16648" w14:textId="77777777" w:rsidR="00D90493" w:rsidRDefault="00D90493" w:rsidP="00D90493">
      <w:pPr>
        <w:spacing w:after="0"/>
        <w:jc w:val="center"/>
        <w:rPr>
          <w:rFonts w:ascii="Times New Roman" w:hAnsi="Times New Roman" w:cs="Times New Roman"/>
          <w:b/>
          <w:sz w:val="28"/>
          <w:szCs w:val="28"/>
          <w:lang w:val="kk-KZ"/>
        </w:rPr>
      </w:pPr>
    </w:p>
    <w:p w14:paraId="5A1DAC99" w14:textId="77777777" w:rsidR="00D90493" w:rsidRDefault="00D90493" w:rsidP="00D90493">
      <w:pPr>
        <w:spacing w:after="0"/>
        <w:jc w:val="center"/>
        <w:rPr>
          <w:rFonts w:ascii="Times New Roman" w:hAnsi="Times New Roman" w:cs="Times New Roman"/>
          <w:b/>
          <w:sz w:val="28"/>
          <w:szCs w:val="28"/>
          <w:lang w:val="kk-KZ"/>
        </w:rPr>
      </w:pPr>
    </w:p>
    <w:p w14:paraId="3F735E9F" w14:textId="77777777" w:rsidR="00D90493" w:rsidRDefault="00D90493" w:rsidP="00D90493">
      <w:pPr>
        <w:spacing w:after="0"/>
        <w:jc w:val="center"/>
        <w:rPr>
          <w:rFonts w:ascii="Times New Roman" w:hAnsi="Times New Roman" w:cs="Times New Roman"/>
          <w:b/>
          <w:sz w:val="28"/>
          <w:szCs w:val="28"/>
          <w:lang w:val="kk-KZ"/>
        </w:rPr>
      </w:pPr>
    </w:p>
    <w:p w14:paraId="4801C8F6" w14:textId="77777777" w:rsidR="00D90493" w:rsidRDefault="00D90493" w:rsidP="00D90493">
      <w:pPr>
        <w:spacing w:after="0"/>
        <w:jc w:val="center"/>
        <w:rPr>
          <w:rFonts w:ascii="Times New Roman" w:hAnsi="Times New Roman" w:cs="Times New Roman"/>
          <w:b/>
          <w:sz w:val="28"/>
          <w:szCs w:val="28"/>
          <w:lang w:val="kk-KZ"/>
        </w:rPr>
      </w:pPr>
    </w:p>
    <w:p w14:paraId="07875EFC" w14:textId="77777777" w:rsidR="00D90493" w:rsidRDefault="00D90493" w:rsidP="00D90493">
      <w:pPr>
        <w:spacing w:after="0"/>
        <w:jc w:val="center"/>
        <w:rPr>
          <w:rFonts w:ascii="Times New Roman" w:hAnsi="Times New Roman" w:cs="Times New Roman"/>
          <w:b/>
          <w:sz w:val="28"/>
          <w:szCs w:val="28"/>
          <w:lang w:val="kk-KZ"/>
        </w:rPr>
      </w:pPr>
    </w:p>
    <w:p w14:paraId="6F53A650" w14:textId="77777777" w:rsidR="00D90493" w:rsidRDefault="00D90493" w:rsidP="00D90493">
      <w:pPr>
        <w:spacing w:after="0"/>
        <w:jc w:val="center"/>
        <w:rPr>
          <w:rFonts w:ascii="Times New Roman" w:hAnsi="Times New Roman" w:cs="Times New Roman"/>
          <w:b/>
          <w:sz w:val="28"/>
          <w:szCs w:val="28"/>
          <w:lang w:val="kk-KZ"/>
        </w:rPr>
      </w:pPr>
    </w:p>
    <w:p w14:paraId="772030D0" w14:textId="77777777" w:rsidR="00D90493" w:rsidRDefault="00D90493" w:rsidP="00D90493">
      <w:pPr>
        <w:spacing w:after="0"/>
        <w:jc w:val="center"/>
        <w:rPr>
          <w:rFonts w:ascii="Times New Roman" w:hAnsi="Times New Roman" w:cs="Times New Roman"/>
          <w:b/>
          <w:sz w:val="28"/>
          <w:szCs w:val="28"/>
          <w:lang w:val="kk-KZ"/>
        </w:rPr>
      </w:pPr>
    </w:p>
    <w:p w14:paraId="28FD8F2E" w14:textId="77777777" w:rsidR="00D90493" w:rsidRDefault="00D90493" w:rsidP="00D90493">
      <w:pPr>
        <w:spacing w:after="0"/>
        <w:jc w:val="center"/>
        <w:rPr>
          <w:rFonts w:ascii="Times New Roman" w:hAnsi="Times New Roman" w:cs="Times New Roman"/>
          <w:b/>
          <w:sz w:val="28"/>
          <w:szCs w:val="28"/>
          <w:lang w:val="kk-KZ"/>
        </w:rPr>
      </w:pPr>
    </w:p>
    <w:p w14:paraId="226A95AE" w14:textId="77777777" w:rsidR="00D90493" w:rsidRDefault="00D90493" w:rsidP="00D90493">
      <w:pPr>
        <w:spacing w:after="0"/>
        <w:jc w:val="center"/>
        <w:rPr>
          <w:rFonts w:ascii="Times New Roman" w:hAnsi="Times New Roman" w:cs="Times New Roman"/>
          <w:b/>
          <w:sz w:val="28"/>
          <w:szCs w:val="28"/>
          <w:lang w:val="kk-KZ"/>
        </w:rPr>
      </w:pPr>
    </w:p>
    <w:p w14:paraId="6DFCF000" w14:textId="77777777" w:rsidR="00D90493" w:rsidRDefault="00D90493" w:rsidP="00D90493">
      <w:pPr>
        <w:spacing w:after="0"/>
        <w:jc w:val="center"/>
        <w:rPr>
          <w:rFonts w:ascii="Times New Roman" w:hAnsi="Times New Roman" w:cs="Times New Roman"/>
          <w:b/>
          <w:sz w:val="28"/>
          <w:szCs w:val="28"/>
          <w:lang w:val="kk-KZ"/>
        </w:rPr>
      </w:pPr>
    </w:p>
    <w:p w14:paraId="1B902E42" w14:textId="77777777" w:rsidR="00D90493" w:rsidRDefault="00D90493" w:rsidP="00D90493">
      <w:pPr>
        <w:spacing w:after="0"/>
        <w:jc w:val="center"/>
        <w:rPr>
          <w:rFonts w:ascii="Times New Roman" w:hAnsi="Times New Roman" w:cs="Times New Roman"/>
          <w:b/>
          <w:sz w:val="28"/>
          <w:szCs w:val="28"/>
          <w:lang w:val="kk-KZ"/>
        </w:rPr>
      </w:pPr>
    </w:p>
    <w:p w14:paraId="054B5001" w14:textId="77777777" w:rsidR="00D90493" w:rsidRDefault="00D90493" w:rsidP="00D90493">
      <w:pPr>
        <w:spacing w:after="0"/>
        <w:jc w:val="center"/>
        <w:rPr>
          <w:rFonts w:ascii="Times New Roman" w:hAnsi="Times New Roman" w:cs="Times New Roman"/>
          <w:b/>
          <w:sz w:val="28"/>
          <w:szCs w:val="28"/>
          <w:lang w:val="kk-KZ"/>
        </w:rPr>
      </w:pPr>
    </w:p>
    <w:p w14:paraId="3548E86B" w14:textId="77777777" w:rsidR="00D90493" w:rsidRDefault="00D90493" w:rsidP="00D90493">
      <w:pPr>
        <w:spacing w:after="0"/>
        <w:jc w:val="center"/>
        <w:rPr>
          <w:rFonts w:ascii="Times New Roman" w:hAnsi="Times New Roman" w:cs="Times New Roman"/>
          <w:b/>
          <w:sz w:val="28"/>
          <w:szCs w:val="28"/>
          <w:lang w:val="kk-KZ"/>
        </w:rPr>
      </w:pPr>
    </w:p>
    <w:p w14:paraId="4909113C" w14:textId="77777777" w:rsidR="00D90493" w:rsidRDefault="00D90493" w:rsidP="00D90493">
      <w:pPr>
        <w:spacing w:after="0"/>
        <w:jc w:val="center"/>
        <w:rPr>
          <w:rFonts w:ascii="Times New Roman" w:hAnsi="Times New Roman" w:cs="Times New Roman"/>
          <w:b/>
          <w:sz w:val="28"/>
          <w:szCs w:val="28"/>
          <w:lang w:val="kk-KZ"/>
        </w:rPr>
      </w:pPr>
    </w:p>
    <w:p w14:paraId="7BE705C2" w14:textId="77777777" w:rsidR="00D90493" w:rsidRDefault="00D90493" w:rsidP="00D90493">
      <w:pPr>
        <w:spacing w:after="0"/>
        <w:jc w:val="center"/>
        <w:rPr>
          <w:rFonts w:ascii="Times New Roman" w:hAnsi="Times New Roman" w:cs="Times New Roman"/>
          <w:b/>
          <w:sz w:val="28"/>
          <w:szCs w:val="28"/>
          <w:lang w:val="kk-KZ"/>
        </w:rPr>
      </w:pPr>
    </w:p>
    <w:p w14:paraId="3A5FB533" w14:textId="77777777" w:rsidR="00D90493" w:rsidRDefault="00D90493" w:rsidP="00CD1E37">
      <w:pPr>
        <w:spacing w:after="0"/>
        <w:rPr>
          <w:rFonts w:ascii="Times New Roman" w:hAnsi="Times New Roman" w:cs="Times New Roman"/>
          <w:b/>
          <w:sz w:val="28"/>
          <w:szCs w:val="28"/>
          <w:lang w:val="kk-KZ"/>
        </w:rPr>
      </w:pPr>
    </w:p>
    <w:p w14:paraId="2625DBF8" w14:textId="77777777" w:rsidR="00D90493" w:rsidRDefault="00D90493" w:rsidP="00D9049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«Қарағанды ​​қаласы </w:t>
      </w:r>
      <w:r w:rsidRPr="00620C41">
        <w:rPr>
          <w:rFonts w:ascii="Times New Roman" w:hAnsi="Times New Roman" w:cs="Times New Roman"/>
          <w:b/>
          <w:sz w:val="28"/>
          <w:szCs w:val="28"/>
          <w:lang w:val="kk-KZ"/>
        </w:rPr>
        <w:t xml:space="preserve"> білім</w:t>
      </w:r>
      <w:r>
        <w:rPr>
          <w:rFonts w:ascii="Times New Roman" w:hAnsi="Times New Roman" w:cs="Times New Roman"/>
          <w:b/>
          <w:sz w:val="28"/>
          <w:szCs w:val="28"/>
          <w:lang w:val="kk-KZ"/>
        </w:rPr>
        <w:t xml:space="preserve"> </w:t>
      </w:r>
      <w:r w:rsidRPr="00620C41">
        <w:rPr>
          <w:rFonts w:ascii="Times New Roman" w:hAnsi="Times New Roman" w:cs="Times New Roman"/>
          <w:b/>
          <w:sz w:val="28"/>
          <w:szCs w:val="28"/>
          <w:lang w:val="kk-KZ"/>
        </w:rPr>
        <w:t xml:space="preserve"> бөлімі» </w:t>
      </w:r>
      <w:r>
        <w:rPr>
          <w:rFonts w:ascii="Times New Roman" w:hAnsi="Times New Roman" w:cs="Times New Roman"/>
          <w:b/>
          <w:sz w:val="28"/>
          <w:szCs w:val="28"/>
          <w:lang w:val="kk-KZ"/>
        </w:rPr>
        <w:t xml:space="preserve">ММ  </w:t>
      </w:r>
    </w:p>
    <w:p w14:paraId="3344375C" w14:textId="77777777" w:rsidR="00D90493" w:rsidRDefault="00D90493" w:rsidP="00D9049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23 жалпы білім беретін мектебі</w:t>
      </w:r>
      <w:r w:rsidRPr="00620C41">
        <w:rPr>
          <w:rFonts w:ascii="Times New Roman" w:hAnsi="Times New Roman" w:cs="Times New Roman"/>
          <w:b/>
          <w:sz w:val="28"/>
          <w:szCs w:val="28"/>
          <w:lang w:val="kk-KZ"/>
        </w:rPr>
        <w:t>» КММ</w:t>
      </w:r>
      <w:r>
        <w:rPr>
          <w:rFonts w:ascii="Times New Roman" w:hAnsi="Times New Roman" w:cs="Times New Roman"/>
          <w:b/>
          <w:sz w:val="28"/>
          <w:szCs w:val="28"/>
          <w:lang w:val="kk-KZ"/>
        </w:rPr>
        <w:t>-нің</w:t>
      </w:r>
    </w:p>
    <w:p w14:paraId="6960D2DF" w14:textId="62872E3E" w:rsidR="00D90493" w:rsidRPr="00620C41" w:rsidRDefault="00D90493" w:rsidP="00D9049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2023-2024 оқу жылындағы жұмыс</w:t>
      </w:r>
      <w:r w:rsidRPr="00620C41">
        <w:rPr>
          <w:rFonts w:ascii="Times New Roman" w:hAnsi="Times New Roman" w:cs="Times New Roman"/>
          <w:b/>
          <w:sz w:val="28"/>
          <w:szCs w:val="28"/>
          <w:lang w:val="kk-KZ"/>
        </w:rPr>
        <w:t>ы</w:t>
      </w:r>
      <w:r>
        <w:rPr>
          <w:rFonts w:ascii="Times New Roman" w:hAnsi="Times New Roman" w:cs="Times New Roman"/>
          <w:b/>
          <w:sz w:val="28"/>
          <w:szCs w:val="28"/>
          <w:lang w:val="kk-KZ"/>
        </w:rPr>
        <w:t>н</w:t>
      </w:r>
      <w:r w:rsidRPr="00620C41">
        <w:rPr>
          <w:rFonts w:ascii="Times New Roman" w:hAnsi="Times New Roman" w:cs="Times New Roman"/>
          <w:b/>
          <w:sz w:val="28"/>
          <w:szCs w:val="28"/>
          <w:lang w:val="kk-KZ"/>
        </w:rPr>
        <w:t xml:space="preserve"> талдау</w:t>
      </w:r>
    </w:p>
    <w:p w14:paraId="396F8A3D" w14:textId="77777777" w:rsidR="00D90493" w:rsidRPr="00D90493" w:rsidRDefault="00D90493" w:rsidP="00D90493">
      <w:pPr>
        <w:spacing w:after="0" w:line="240" w:lineRule="auto"/>
        <w:jc w:val="both"/>
        <w:rPr>
          <w:rFonts w:ascii="Times New Roman" w:hAnsi="Times New Roman" w:cs="Times New Roman"/>
          <w:sz w:val="28"/>
          <w:szCs w:val="28"/>
          <w:lang w:val="kk-KZ"/>
        </w:rPr>
      </w:pPr>
    </w:p>
    <w:p w14:paraId="07170C4C" w14:textId="77777777" w:rsidR="00D90493" w:rsidRPr="00D90493" w:rsidRDefault="00D90493" w:rsidP="00D90493">
      <w:pPr>
        <w:spacing w:after="0" w:line="240" w:lineRule="auto"/>
        <w:ind w:firstLine="709"/>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Педагогикалық ұжымның негізгі міндеті білім беру үдерісіне қатысушылардың денсаулығын, әлеуметтік жайлылығын және қауіпсіздігін сақтауды қамтамасыз ететін білім беру ортасын құру болып қала береді.</w:t>
      </w:r>
    </w:p>
    <w:p w14:paraId="1A3F73B0" w14:textId="77777777" w:rsidR="00D90493" w:rsidRPr="00D90493" w:rsidRDefault="00D90493" w:rsidP="00D90493">
      <w:pPr>
        <w:spacing w:after="0" w:line="240" w:lineRule="auto"/>
        <w:ind w:firstLine="709"/>
        <w:jc w:val="both"/>
        <w:rPr>
          <w:rFonts w:ascii="Times New Roman" w:hAnsi="Times New Roman" w:cs="Times New Roman"/>
          <w:b/>
          <w:sz w:val="28"/>
          <w:szCs w:val="28"/>
          <w:lang w:val="kk-KZ"/>
        </w:rPr>
      </w:pPr>
      <w:r w:rsidRPr="00D90493">
        <w:rPr>
          <w:rFonts w:ascii="Times New Roman" w:hAnsi="Times New Roman" w:cs="Times New Roman"/>
          <w:b/>
          <w:sz w:val="28"/>
          <w:szCs w:val="28"/>
          <w:lang w:val="kk-KZ"/>
        </w:rPr>
        <w:t>Мектеп мәселесі:</w:t>
      </w:r>
    </w:p>
    <w:p w14:paraId="0F45E3A2" w14:textId="77777777" w:rsidR="00D90493" w:rsidRPr="00D90493" w:rsidRDefault="00D90493" w:rsidP="00D90493">
      <w:pPr>
        <w:spacing w:after="0" w:line="240" w:lineRule="auto"/>
        <w:ind w:firstLine="709"/>
        <w:jc w:val="both"/>
        <w:rPr>
          <w:rFonts w:ascii="Times New Roman" w:hAnsi="Times New Roman" w:cs="Times New Roman"/>
          <w:b/>
          <w:sz w:val="28"/>
          <w:szCs w:val="28"/>
          <w:lang w:val="kk-KZ"/>
        </w:rPr>
      </w:pPr>
      <w:r w:rsidRPr="00D90493">
        <w:rPr>
          <w:rFonts w:ascii="Times New Roman" w:hAnsi="Times New Roman" w:cs="Times New Roman"/>
          <w:b/>
          <w:sz w:val="28"/>
          <w:szCs w:val="28"/>
          <w:lang w:val="kk-KZ"/>
        </w:rPr>
        <w:t>«Білім беру ұйымдарының бәсекеге қабілеттілігін арттыру, жалпы адамзаттық құндылықтар негізінде жеке тұлғаны тәрбиелеу және оқыту».</w:t>
      </w:r>
    </w:p>
    <w:p w14:paraId="073A7647" w14:textId="77777777" w:rsidR="00D90493" w:rsidRPr="00D90493" w:rsidRDefault="00D90493" w:rsidP="00D90493">
      <w:pPr>
        <w:spacing w:after="0" w:line="240" w:lineRule="auto"/>
        <w:ind w:firstLine="709"/>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2023-2024 оқу жылында мектепте 134 мұғалім жұмыс істеді.</w:t>
      </w:r>
    </w:p>
    <w:p w14:paraId="68D82CA6" w14:textId="25647FE2" w:rsidR="00D90493" w:rsidRPr="00D90493" w:rsidRDefault="00D90493" w:rsidP="00D90493">
      <w:pPr>
        <w:spacing w:after="0" w:line="240" w:lineRule="auto"/>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 xml:space="preserve">80 мұғалімнің педагогикалық шеберлігі бар, бұл жалпы санның 60% </w:t>
      </w:r>
      <w:r>
        <w:rPr>
          <w:rFonts w:ascii="Times New Roman" w:hAnsi="Times New Roman" w:cs="Times New Roman"/>
          <w:sz w:val="28"/>
          <w:szCs w:val="28"/>
          <w:lang w:val="kk-KZ"/>
        </w:rPr>
        <w:t xml:space="preserve"> </w:t>
      </w:r>
      <w:r w:rsidRPr="00D90493">
        <w:rPr>
          <w:rFonts w:ascii="Times New Roman" w:hAnsi="Times New Roman" w:cs="Times New Roman"/>
          <w:sz w:val="28"/>
          <w:szCs w:val="28"/>
          <w:lang w:val="kk-KZ"/>
        </w:rPr>
        <w:t>құрайды:</w:t>
      </w:r>
    </w:p>
    <w:p w14:paraId="4835D89C" w14:textId="11F0E80E" w:rsidR="00D90493" w:rsidRPr="00D90493" w:rsidRDefault="00D90493" w:rsidP="009422A1">
      <w:pPr>
        <w:spacing w:after="0" w:line="240" w:lineRule="auto"/>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 xml:space="preserve">Мұғалім-зерттеуші: </w:t>
      </w:r>
      <w:r w:rsidR="009422A1">
        <w:rPr>
          <w:rFonts w:ascii="Times New Roman" w:hAnsi="Times New Roman" w:cs="Times New Roman"/>
          <w:sz w:val="28"/>
          <w:szCs w:val="28"/>
          <w:lang w:val="kk-KZ"/>
        </w:rPr>
        <w:t xml:space="preserve"> </w:t>
      </w:r>
      <w:r w:rsidRPr="00D90493">
        <w:rPr>
          <w:rFonts w:ascii="Times New Roman" w:hAnsi="Times New Roman" w:cs="Times New Roman"/>
          <w:sz w:val="28"/>
          <w:szCs w:val="28"/>
          <w:lang w:val="kk-KZ"/>
        </w:rPr>
        <w:t>30 адам</w:t>
      </w:r>
    </w:p>
    <w:p w14:paraId="54C3BF9F" w14:textId="62031E73" w:rsidR="00D90493" w:rsidRPr="00D90493" w:rsidRDefault="00D90493" w:rsidP="009422A1">
      <w:pPr>
        <w:spacing w:after="0" w:line="240" w:lineRule="auto"/>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 xml:space="preserve">Сарапшы мұғалім: </w:t>
      </w:r>
      <w:r w:rsidR="009422A1">
        <w:rPr>
          <w:rFonts w:ascii="Times New Roman" w:hAnsi="Times New Roman" w:cs="Times New Roman"/>
          <w:sz w:val="28"/>
          <w:szCs w:val="28"/>
          <w:lang w:val="kk-KZ"/>
        </w:rPr>
        <w:t xml:space="preserve">   </w:t>
      </w:r>
      <w:r w:rsidRPr="00D90493">
        <w:rPr>
          <w:rFonts w:ascii="Times New Roman" w:hAnsi="Times New Roman" w:cs="Times New Roman"/>
          <w:sz w:val="28"/>
          <w:szCs w:val="28"/>
          <w:lang w:val="kk-KZ"/>
        </w:rPr>
        <w:t>24 адам</w:t>
      </w:r>
    </w:p>
    <w:p w14:paraId="749B26A0" w14:textId="77777777" w:rsidR="00D90493" w:rsidRPr="00D90493" w:rsidRDefault="00D90493" w:rsidP="009422A1">
      <w:pPr>
        <w:spacing w:after="0" w:line="240" w:lineRule="auto"/>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Мұғалім-модератор: 26 адам</w:t>
      </w:r>
    </w:p>
    <w:p w14:paraId="7F25CF98" w14:textId="77777777" w:rsidR="00D90493" w:rsidRPr="00D90493" w:rsidRDefault="00D90493" w:rsidP="00D90493">
      <w:pPr>
        <w:spacing w:after="0" w:line="240" w:lineRule="auto"/>
        <w:ind w:firstLine="709"/>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 xml:space="preserve">  2023-2024 оқу жылының басында мектепте 1952 оқушы болған. Оқу жылының соңында бұл сан 1956 оқушыны құрады.</w:t>
      </w:r>
    </w:p>
    <w:p w14:paraId="6899E3A4" w14:textId="77777777" w:rsidR="00D90493" w:rsidRPr="00D90493" w:rsidRDefault="00D90493" w:rsidP="00D90493">
      <w:pPr>
        <w:spacing w:after="0" w:line="240" w:lineRule="auto"/>
        <w:ind w:firstLine="709"/>
        <w:jc w:val="both"/>
        <w:rPr>
          <w:rFonts w:ascii="Times New Roman" w:hAnsi="Times New Roman" w:cs="Times New Roman"/>
          <w:sz w:val="28"/>
          <w:szCs w:val="28"/>
          <w:lang w:val="kk-KZ"/>
        </w:rPr>
      </w:pPr>
      <w:r w:rsidRPr="009422A1">
        <w:rPr>
          <w:rFonts w:ascii="Times New Roman" w:hAnsi="Times New Roman" w:cs="Times New Roman"/>
          <w:b/>
          <w:sz w:val="28"/>
          <w:szCs w:val="28"/>
          <w:lang w:val="kk-KZ"/>
        </w:rPr>
        <w:t>Мақсаты:</w:t>
      </w:r>
      <w:r w:rsidRPr="00D90493">
        <w:rPr>
          <w:rFonts w:ascii="Times New Roman" w:hAnsi="Times New Roman" w:cs="Times New Roman"/>
          <w:sz w:val="28"/>
          <w:szCs w:val="28"/>
          <w:lang w:val="kk-KZ"/>
        </w:rPr>
        <w:t xml:space="preserve"> 2023/24 оқу жылындағы мектеп қызметінің нәтижелерін талдау, білім сапасына салыстырмалы талдау жасау, оқу қызметінің негізгі мәселелерін анықтау, оларды шешу жолдарын көрсету.</w:t>
      </w:r>
    </w:p>
    <w:p w14:paraId="72BEFA4B" w14:textId="77777777" w:rsidR="00D90493" w:rsidRPr="004E3EEE" w:rsidRDefault="00D90493" w:rsidP="00D90493">
      <w:pPr>
        <w:spacing w:after="0" w:line="240" w:lineRule="auto"/>
        <w:ind w:firstLine="709"/>
        <w:jc w:val="both"/>
        <w:rPr>
          <w:rFonts w:ascii="Times New Roman" w:hAnsi="Times New Roman" w:cs="Times New Roman"/>
          <w:b/>
          <w:sz w:val="28"/>
          <w:szCs w:val="28"/>
          <w:lang w:val="kk-KZ"/>
        </w:rPr>
      </w:pPr>
      <w:r w:rsidRPr="004E3EEE">
        <w:rPr>
          <w:rFonts w:ascii="Times New Roman" w:hAnsi="Times New Roman" w:cs="Times New Roman"/>
          <w:b/>
          <w:sz w:val="28"/>
          <w:szCs w:val="28"/>
          <w:lang w:val="kk-KZ"/>
        </w:rPr>
        <w:t>Оқу іс-әрекетінің нәтижелері</w:t>
      </w:r>
    </w:p>
    <w:p w14:paraId="52F65295" w14:textId="6ACB2A76" w:rsidR="00D90493" w:rsidRPr="00D90493" w:rsidRDefault="00D90493" w:rsidP="00CD0834">
      <w:pPr>
        <w:spacing w:after="0" w:line="240" w:lineRule="auto"/>
        <w:ind w:firstLine="709"/>
        <w:jc w:val="both"/>
        <w:rPr>
          <w:rFonts w:ascii="Times New Roman" w:hAnsi="Times New Roman" w:cs="Times New Roman"/>
          <w:sz w:val="28"/>
          <w:szCs w:val="28"/>
          <w:lang w:val="kk-KZ"/>
        </w:rPr>
      </w:pPr>
      <w:r w:rsidRPr="00D90493">
        <w:rPr>
          <w:rFonts w:ascii="Times New Roman" w:hAnsi="Times New Roman" w:cs="Times New Roman"/>
          <w:sz w:val="28"/>
          <w:szCs w:val="28"/>
          <w:lang w:val="kk-KZ"/>
        </w:rPr>
        <w:t>Білім сапасы</w:t>
      </w:r>
      <w:r w:rsidR="00CD0834">
        <w:rPr>
          <w:rFonts w:ascii="Times New Roman" w:hAnsi="Times New Roman" w:cs="Times New Roman"/>
          <w:sz w:val="28"/>
          <w:szCs w:val="28"/>
          <w:lang w:val="kk-KZ"/>
        </w:rPr>
        <w:t>.</w:t>
      </w:r>
      <w:r w:rsidRPr="00D90493">
        <w:rPr>
          <w:rFonts w:ascii="Times New Roman" w:hAnsi="Times New Roman" w:cs="Times New Roman"/>
          <w:sz w:val="28"/>
          <w:szCs w:val="28"/>
          <w:lang w:val="kk-KZ"/>
        </w:rPr>
        <w:t xml:space="preserve"> Оқушылардың оқуын бақылау бастауыш жалпы білім беру деңгейіндегі білімнің жоғары деңгейі негізгі жалпы білім беру деңгейіне көшкен кезде төмендейтінін және орта жалпы білім беру деңгейінде ең төменгі мәндерге жететінін көрсетеді. Жас ұлғайған сайын оқуға деген ынта азайып, қоғамның кері әсері күшейеді. Соңғы үш жылдағы сапалы оқу үлгерімінің көрсеткіштері 1-кестеде берілген.</w:t>
      </w:r>
    </w:p>
    <w:p w14:paraId="518371DD" w14:textId="534AFBEB" w:rsidR="00915041" w:rsidRDefault="00CD0834" w:rsidP="00D90493">
      <w:pPr>
        <w:spacing w:after="0"/>
        <w:ind w:firstLine="708"/>
        <w:jc w:val="both"/>
        <w:rPr>
          <w:rFonts w:ascii="Times New Roman" w:hAnsi="Times New Roman" w:cs="Times New Roman"/>
          <w:b/>
          <w:bCs/>
          <w:sz w:val="28"/>
          <w:szCs w:val="28"/>
          <w:lang w:val="kk-KZ"/>
        </w:rPr>
      </w:pPr>
      <w:r w:rsidRPr="00CD0834">
        <w:rPr>
          <w:rFonts w:ascii="Times New Roman" w:hAnsi="Times New Roman" w:cs="Times New Roman"/>
          <w:b/>
          <w:bCs/>
          <w:sz w:val="28"/>
          <w:szCs w:val="28"/>
          <w:lang w:val="kk-KZ"/>
        </w:rPr>
        <w:t>1-кесте. Сапалы оқу үлгерімінің көрсеткіштері</w:t>
      </w:r>
    </w:p>
    <w:tbl>
      <w:tblPr>
        <w:tblStyle w:val="ab"/>
        <w:tblW w:w="9351" w:type="dxa"/>
        <w:tblLook w:val="04A0" w:firstRow="1" w:lastRow="0" w:firstColumn="1" w:lastColumn="0" w:noHBand="0" w:noVBand="1"/>
      </w:tblPr>
      <w:tblGrid>
        <w:gridCol w:w="2547"/>
        <w:gridCol w:w="2551"/>
        <w:gridCol w:w="2127"/>
        <w:gridCol w:w="2126"/>
      </w:tblGrid>
      <w:tr w:rsidR="00915041" w14:paraId="6B0A2500" w14:textId="77777777" w:rsidTr="005C405A">
        <w:trPr>
          <w:trHeight w:val="405"/>
        </w:trPr>
        <w:tc>
          <w:tcPr>
            <w:tcW w:w="2547" w:type="dxa"/>
            <w:vMerge w:val="restart"/>
          </w:tcPr>
          <w:p w14:paraId="3AB40EB7" w14:textId="4FE2178D" w:rsidR="00915041" w:rsidRDefault="00CD0834" w:rsidP="005C405A">
            <w:pPr>
              <w:jc w:val="both"/>
              <w:rPr>
                <w:rFonts w:ascii="Times New Roman" w:hAnsi="Times New Roman" w:cs="Times New Roman"/>
                <w:b/>
                <w:bCs/>
                <w:sz w:val="28"/>
                <w:szCs w:val="28"/>
                <w:lang w:val="kk-KZ"/>
              </w:rPr>
            </w:pPr>
            <w:r w:rsidRPr="00CD0834">
              <w:rPr>
                <w:rFonts w:ascii="Times New Roman" w:hAnsi="Times New Roman" w:cs="Times New Roman"/>
                <w:b/>
                <w:bCs/>
                <w:sz w:val="28"/>
                <w:szCs w:val="28"/>
                <w:lang w:val="kk-KZ"/>
              </w:rPr>
              <w:t>Сыныптар</w:t>
            </w:r>
          </w:p>
        </w:tc>
        <w:tc>
          <w:tcPr>
            <w:tcW w:w="6804" w:type="dxa"/>
            <w:gridSpan w:val="3"/>
          </w:tcPr>
          <w:p w14:paraId="28A55DBF" w14:textId="60DB893C" w:rsidR="00915041" w:rsidRPr="0087256E" w:rsidRDefault="00CD0834" w:rsidP="005C405A">
            <w:pPr>
              <w:jc w:val="both"/>
              <w:rPr>
                <w:rFonts w:ascii="Times New Roman" w:hAnsi="Times New Roman" w:cs="Times New Roman"/>
                <w:b/>
                <w:bCs/>
                <w:sz w:val="28"/>
                <w:szCs w:val="28"/>
                <w:lang w:val="kk-KZ"/>
              </w:rPr>
            </w:pPr>
            <w:r w:rsidRPr="00CD0834">
              <w:rPr>
                <w:rFonts w:ascii="Times New Roman" w:hAnsi="Times New Roman" w:cs="Times New Roman"/>
                <w:b/>
                <w:bCs/>
                <w:sz w:val="28"/>
                <w:szCs w:val="28"/>
              </w:rPr>
              <w:t>Сапалы үлгерім</w:t>
            </w:r>
            <w:r w:rsidR="00915041" w:rsidRPr="0087256E">
              <w:rPr>
                <w:rFonts w:ascii="Times New Roman" w:hAnsi="Times New Roman" w:cs="Times New Roman"/>
                <w:b/>
                <w:bCs/>
                <w:sz w:val="28"/>
                <w:szCs w:val="28"/>
              </w:rPr>
              <w:t>, %</w:t>
            </w:r>
          </w:p>
        </w:tc>
      </w:tr>
      <w:tr w:rsidR="00915041" w14:paraId="5E6938F3" w14:textId="77777777" w:rsidTr="005C405A">
        <w:trPr>
          <w:trHeight w:val="705"/>
        </w:trPr>
        <w:tc>
          <w:tcPr>
            <w:tcW w:w="2547" w:type="dxa"/>
            <w:vMerge/>
          </w:tcPr>
          <w:p w14:paraId="7F3A6F2D" w14:textId="77777777" w:rsidR="00915041" w:rsidRDefault="00915041" w:rsidP="005C405A">
            <w:pPr>
              <w:jc w:val="both"/>
              <w:rPr>
                <w:rFonts w:ascii="Times New Roman" w:hAnsi="Times New Roman" w:cs="Times New Roman"/>
                <w:b/>
                <w:bCs/>
                <w:sz w:val="28"/>
                <w:szCs w:val="28"/>
                <w:lang w:val="kk-KZ"/>
              </w:rPr>
            </w:pPr>
          </w:p>
        </w:tc>
        <w:tc>
          <w:tcPr>
            <w:tcW w:w="2551" w:type="dxa"/>
          </w:tcPr>
          <w:p w14:paraId="6CD0B491" w14:textId="77777777" w:rsidR="00CD0834" w:rsidRDefault="00915041" w:rsidP="00CD0834">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2021-2022 </w:t>
            </w:r>
          </w:p>
          <w:p w14:paraId="7FC80D0D" w14:textId="1DAC11B1" w:rsidR="00915041" w:rsidRDefault="00CD0834" w:rsidP="00CD0834">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оқу жылы</w:t>
            </w:r>
          </w:p>
        </w:tc>
        <w:tc>
          <w:tcPr>
            <w:tcW w:w="2127" w:type="dxa"/>
          </w:tcPr>
          <w:p w14:paraId="4A4EB380" w14:textId="77777777" w:rsidR="00CD0834" w:rsidRDefault="00915041" w:rsidP="005C405A">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2022-2023 </w:t>
            </w:r>
          </w:p>
          <w:p w14:paraId="38A9A7BB" w14:textId="48491C4D" w:rsidR="00915041" w:rsidRDefault="00CD0834" w:rsidP="005C405A">
            <w:pPr>
              <w:jc w:val="both"/>
              <w:rPr>
                <w:rFonts w:ascii="Times New Roman" w:hAnsi="Times New Roman" w:cs="Times New Roman"/>
                <w:b/>
                <w:bCs/>
                <w:sz w:val="28"/>
                <w:szCs w:val="28"/>
                <w:lang w:val="kk-KZ"/>
              </w:rPr>
            </w:pPr>
            <w:r w:rsidRPr="00CD0834">
              <w:rPr>
                <w:rFonts w:ascii="Times New Roman" w:hAnsi="Times New Roman" w:cs="Times New Roman"/>
                <w:b/>
                <w:bCs/>
                <w:sz w:val="28"/>
                <w:szCs w:val="28"/>
                <w:lang w:val="kk-KZ"/>
              </w:rPr>
              <w:t>оқу жылы</w:t>
            </w:r>
          </w:p>
        </w:tc>
        <w:tc>
          <w:tcPr>
            <w:tcW w:w="2126" w:type="dxa"/>
          </w:tcPr>
          <w:p w14:paraId="075E51D5" w14:textId="77777777" w:rsidR="00CD0834" w:rsidRDefault="00915041" w:rsidP="005C405A">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2023-2024 </w:t>
            </w:r>
          </w:p>
          <w:p w14:paraId="5F947C16" w14:textId="4875FB5F" w:rsidR="00915041" w:rsidRDefault="00CD0834" w:rsidP="005C405A">
            <w:pPr>
              <w:jc w:val="both"/>
              <w:rPr>
                <w:rFonts w:ascii="Times New Roman" w:hAnsi="Times New Roman" w:cs="Times New Roman"/>
                <w:b/>
                <w:bCs/>
                <w:sz w:val="28"/>
                <w:szCs w:val="28"/>
                <w:lang w:val="kk-KZ"/>
              </w:rPr>
            </w:pPr>
            <w:r w:rsidRPr="00CD0834">
              <w:rPr>
                <w:rFonts w:ascii="Times New Roman" w:hAnsi="Times New Roman" w:cs="Times New Roman"/>
                <w:b/>
                <w:bCs/>
                <w:sz w:val="28"/>
                <w:szCs w:val="28"/>
                <w:lang w:val="kk-KZ"/>
              </w:rPr>
              <w:t>оқу жылы</w:t>
            </w:r>
          </w:p>
        </w:tc>
      </w:tr>
      <w:tr w:rsidR="00915041" w14:paraId="5710574F" w14:textId="77777777" w:rsidTr="005C405A">
        <w:tc>
          <w:tcPr>
            <w:tcW w:w="2547" w:type="dxa"/>
          </w:tcPr>
          <w:p w14:paraId="05BA9DC5" w14:textId="6CE43614" w:rsidR="00915041" w:rsidRDefault="00CD0834" w:rsidP="005C405A">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1-4</w:t>
            </w:r>
          </w:p>
        </w:tc>
        <w:tc>
          <w:tcPr>
            <w:tcW w:w="2551" w:type="dxa"/>
          </w:tcPr>
          <w:p w14:paraId="634339B9" w14:textId="77777777" w:rsidR="00915041" w:rsidRPr="00741221" w:rsidRDefault="00915041" w:rsidP="005C405A">
            <w:pPr>
              <w:jc w:val="both"/>
              <w:rPr>
                <w:rFonts w:ascii="Times New Roman" w:hAnsi="Times New Roman" w:cs="Times New Roman"/>
                <w:sz w:val="28"/>
                <w:szCs w:val="28"/>
                <w:lang w:val="kk-KZ"/>
              </w:rPr>
            </w:pPr>
            <w:r w:rsidRPr="00741221">
              <w:rPr>
                <w:rFonts w:ascii="Times New Roman" w:hAnsi="Times New Roman" w:cs="Times New Roman"/>
                <w:sz w:val="28"/>
                <w:szCs w:val="28"/>
                <w:lang w:val="kk-KZ"/>
              </w:rPr>
              <w:t>73,44</w:t>
            </w:r>
            <w:r w:rsidRPr="00741221">
              <w:rPr>
                <w:rFonts w:ascii="Times New Roman" w:hAnsi="Times New Roman" w:cs="Times New Roman"/>
                <w:sz w:val="28"/>
                <w:szCs w:val="28"/>
              </w:rPr>
              <w:t>%</w:t>
            </w:r>
          </w:p>
        </w:tc>
        <w:tc>
          <w:tcPr>
            <w:tcW w:w="2127" w:type="dxa"/>
          </w:tcPr>
          <w:p w14:paraId="250A6006" w14:textId="77777777" w:rsidR="00915041" w:rsidRPr="00741221" w:rsidRDefault="00915041" w:rsidP="005C405A">
            <w:pPr>
              <w:jc w:val="both"/>
              <w:rPr>
                <w:rFonts w:ascii="Times New Roman" w:hAnsi="Times New Roman" w:cs="Times New Roman"/>
                <w:sz w:val="28"/>
                <w:szCs w:val="28"/>
                <w:lang w:val="kk-KZ"/>
              </w:rPr>
            </w:pPr>
            <w:r w:rsidRPr="00741221">
              <w:rPr>
                <w:rFonts w:ascii="Times New Roman" w:hAnsi="Times New Roman" w:cs="Times New Roman"/>
                <w:sz w:val="28"/>
                <w:szCs w:val="28"/>
                <w:lang w:val="kk-KZ"/>
              </w:rPr>
              <w:t>73,13</w:t>
            </w:r>
            <w:r w:rsidRPr="00741221">
              <w:rPr>
                <w:rFonts w:ascii="Times New Roman" w:hAnsi="Times New Roman" w:cs="Times New Roman"/>
                <w:sz w:val="28"/>
                <w:szCs w:val="28"/>
              </w:rPr>
              <w:t>%</w:t>
            </w:r>
          </w:p>
        </w:tc>
        <w:tc>
          <w:tcPr>
            <w:tcW w:w="2126" w:type="dxa"/>
          </w:tcPr>
          <w:p w14:paraId="1A129CA6" w14:textId="77777777" w:rsidR="00915041" w:rsidRPr="00741221" w:rsidRDefault="00915041" w:rsidP="005C405A">
            <w:pPr>
              <w:jc w:val="both"/>
              <w:rPr>
                <w:rFonts w:ascii="Times New Roman" w:hAnsi="Times New Roman" w:cs="Times New Roman"/>
                <w:sz w:val="28"/>
                <w:szCs w:val="28"/>
                <w:lang w:val="kk-KZ"/>
              </w:rPr>
            </w:pPr>
            <w:r w:rsidRPr="00741221">
              <w:rPr>
                <w:rFonts w:ascii="Times New Roman" w:hAnsi="Times New Roman" w:cs="Times New Roman"/>
                <w:sz w:val="28"/>
                <w:szCs w:val="28"/>
                <w:lang w:val="kk-KZ"/>
              </w:rPr>
              <w:t>74,45</w:t>
            </w:r>
            <w:r w:rsidRPr="00741221">
              <w:rPr>
                <w:rFonts w:ascii="Times New Roman" w:hAnsi="Times New Roman" w:cs="Times New Roman"/>
                <w:sz w:val="28"/>
                <w:szCs w:val="28"/>
              </w:rPr>
              <w:t>%</w:t>
            </w:r>
          </w:p>
        </w:tc>
      </w:tr>
      <w:tr w:rsidR="00915041" w14:paraId="55A1B186" w14:textId="77777777" w:rsidTr="005C405A">
        <w:tc>
          <w:tcPr>
            <w:tcW w:w="2547" w:type="dxa"/>
          </w:tcPr>
          <w:p w14:paraId="28F244B9" w14:textId="2DBF1DFF" w:rsidR="00915041" w:rsidRPr="00CD0834" w:rsidRDefault="00CD0834" w:rsidP="005C405A">
            <w:pPr>
              <w:jc w:val="both"/>
              <w:rPr>
                <w:rFonts w:ascii="Times New Roman" w:hAnsi="Times New Roman" w:cs="Times New Roman"/>
                <w:b/>
                <w:bCs/>
                <w:sz w:val="28"/>
                <w:szCs w:val="28"/>
                <w:lang w:val="kk-KZ"/>
              </w:rPr>
            </w:pPr>
            <w:r>
              <w:rPr>
                <w:rFonts w:ascii="Times New Roman" w:hAnsi="Times New Roman" w:cs="Times New Roman"/>
                <w:b/>
                <w:bCs/>
                <w:sz w:val="28"/>
                <w:szCs w:val="28"/>
              </w:rPr>
              <w:t>5–9</w:t>
            </w:r>
          </w:p>
        </w:tc>
        <w:tc>
          <w:tcPr>
            <w:tcW w:w="2551" w:type="dxa"/>
          </w:tcPr>
          <w:p w14:paraId="71432A92" w14:textId="77777777" w:rsidR="00915041" w:rsidRPr="00F51DBD" w:rsidRDefault="00915041" w:rsidP="005C405A">
            <w:pPr>
              <w:jc w:val="both"/>
              <w:rPr>
                <w:rFonts w:ascii="Times New Roman" w:hAnsi="Times New Roman" w:cs="Times New Roman"/>
                <w:sz w:val="28"/>
                <w:szCs w:val="28"/>
              </w:rPr>
            </w:pPr>
            <w:r w:rsidRPr="00F51DBD">
              <w:rPr>
                <w:rFonts w:ascii="Times New Roman" w:hAnsi="Times New Roman" w:cs="Times New Roman"/>
                <w:sz w:val="28"/>
                <w:szCs w:val="28"/>
                <w:lang w:val="kk-KZ"/>
              </w:rPr>
              <w:t>43,55</w:t>
            </w:r>
            <w:r w:rsidRPr="00F51DBD">
              <w:rPr>
                <w:rFonts w:ascii="Times New Roman" w:hAnsi="Times New Roman" w:cs="Times New Roman"/>
                <w:sz w:val="28"/>
                <w:szCs w:val="28"/>
              </w:rPr>
              <w:t>%</w:t>
            </w:r>
          </w:p>
        </w:tc>
        <w:tc>
          <w:tcPr>
            <w:tcW w:w="2127" w:type="dxa"/>
          </w:tcPr>
          <w:p w14:paraId="38C51A2D" w14:textId="77777777" w:rsidR="00915041" w:rsidRPr="00F51DBD" w:rsidRDefault="00915041" w:rsidP="005C405A">
            <w:pPr>
              <w:jc w:val="both"/>
              <w:rPr>
                <w:rFonts w:ascii="Times New Roman" w:hAnsi="Times New Roman" w:cs="Times New Roman"/>
                <w:sz w:val="28"/>
                <w:szCs w:val="28"/>
              </w:rPr>
            </w:pPr>
            <w:r w:rsidRPr="00F51DBD">
              <w:rPr>
                <w:rFonts w:ascii="Times New Roman" w:hAnsi="Times New Roman" w:cs="Times New Roman"/>
                <w:sz w:val="28"/>
                <w:szCs w:val="28"/>
                <w:lang w:val="kk-KZ"/>
              </w:rPr>
              <w:t>41,62</w:t>
            </w:r>
            <w:r w:rsidRPr="00F51DBD">
              <w:rPr>
                <w:rFonts w:ascii="Times New Roman" w:hAnsi="Times New Roman" w:cs="Times New Roman"/>
                <w:sz w:val="28"/>
                <w:szCs w:val="28"/>
              </w:rPr>
              <w:t>%</w:t>
            </w:r>
          </w:p>
        </w:tc>
        <w:tc>
          <w:tcPr>
            <w:tcW w:w="2126" w:type="dxa"/>
          </w:tcPr>
          <w:p w14:paraId="7C8A02FD" w14:textId="77777777" w:rsidR="00915041" w:rsidRPr="00F51DBD" w:rsidRDefault="00915041" w:rsidP="005C405A">
            <w:pPr>
              <w:jc w:val="both"/>
              <w:rPr>
                <w:rFonts w:ascii="Times New Roman" w:hAnsi="Times New Roman" w:cs="Times New Roman"/>
                <w:sz w:val="28"/>
                <w:szCs w:val="28"/>
              </w:rPr>
            </w:pPr>
            <w:r w:rsidRPr="00F51DBD">
              <w:rPr>
                <w:rFonts w:ascii="Times New Roman" w:hAnsi="Times New Roman" w:cs="Times New Roman"/>
                <w:sz w:val="28"/>
                <w:szCs w:val="28"/>
                <w:lang w:val="kk-KZ"/>
              </w:rPr>
              <w:t>47</w:t>
            </w:r>
            <w:r w:rsidRPr="00F51DBD">
              <w:rPr>
                <w:rFonts w:ascii="Times New Roman" w:hAnsi="Times New Roman" w:cs="Times New Roman"/>
                <w:sz w:val="28"/>
                <w:szCs w:val="28"/>
              </w:rPr>
              <w:t>,</w:t>
            </w:r>
            <w:r w:rsidRPr="00F51DBD">
              <w:rPr>
                <w:rFonts w:ascii="Times New Roman" w:hAnsi="Times New Roman" w:cs="Times New Roman"/>
                <w:sz w:val="28"/>
                <w:szCs w:val="28"/>
                <w:lang w:val="kk-KZ"/>
              </w:rPr>
              <w:t>84</w:t>
            </w:r>
            <w:r w:rsidRPr="00F51DBD">
              <w:rPr>
                <w:rFonts w:ascii="Times New Roman" w:hAnsi="Times New Roman" w:cs="Times New Roman"/>
                <w:sz w:val="28"/>
                <w:szCs w:val="28"/>
              </w:rPr>
              <w:t>%</w:t>
            </w:r>
          </w:p>
        </w:tc>
      </w:tr>
      <w:tr w:rsidR="00915041" w14:paraId="6DFEA6D7" w14:textId="77777777" w:rsidTr="005C405A">
        <w:tc>
          <w:tcPr>
            <w:tcW w:w="2547" w:type="dxa"/>
          </w:tcPr>
          <w:p w14:paraId="37244735" w14:textId="64D242DA" w:rsidR="00915041" w:rsidRPr="00CD0834" w:rsidRDefault="00CD0834" w:rsidP="005C405A">
            <w:pPr>
              <w:jc w:val="both"/>
              <w:rPr>
                <w:rFonts w:ascii="Times New Roman" w:hAnsi="Times New Roman" w:cs="Times New Roman"/>
                <w:b/>
                <w:bCs/>
                <w:sz w:val="28"/>
                <w:szCs w:val="28"/>
                <w:lang w:val="kk-KZ"/>
              </w:rPr>
            </w:pPr>
            <w:r>
              <w:rPr>
                <w:rFonts w:ascii="Times New Roman" w:hAnsi="Times New Roman" w:cs="Times New Roman"/>
                <w:b/>
                <w:bCs/>
                <w:sz w:val="28"/>
                <w:szCs w:val="28"/>
              </w:rPr>
              <w:t>10–11</w:t>
            </w:r>
          </w:p>
        </w:tc>
        <w:tc>
          <w:tcPr>
            <w:tcW w:w="2551" w:type="dxa"/>
          </w:tcPr>
          <w:p w14:paraId="05CC9AD1" w14:textId="77777777" w:rsidR="00915041" w:rsidRPr="00F51DBD" w:rsidRDefault="00915041" w:rsidP="005C405A">
            <w:pPr>
              <w:jc w:val="both"/>
              <w:rPr>
                <w:rFonts w:ascii="Times New Roman" w:hAnsi="Times New Roman" w:cs="Times New Roman"/>
                <w:sz w:val="28"/>
                <w:szCs w:val="28"/>
                <w:lang w:val="kk-KZ"/>
              </w:rPr>
            </w:pPr>
            <w:r w:rsidRPr="00F51DBD">
              <w:rPr>
                <w:rFonts w:ascii="Times New Roman" w:hAnsi="Times New Roman" w:cs="Times New Roman"/>
                <w:sz w:val="28"/>
                <w:szCs w:val="28"/>
                <w:lang w:val="kk-KZ"/>
              </w:rPr>
              <w:t>41,74</w:t>
            </w:r>
            <w:r w:rsidRPr="00F51DBD">
              <w:rPr>
                <w:rFonts w:ascii="Times New Roman" w:hAnsi="Times New Roman" w:cs="Times New Roman"/>
                <w:sz w:val="28"/>
                <w:szCs w:val="28"/>
              </w:rPr>
              <w:t>%</w:t>
            </w:r>
          </w:p>
        </w:tc>
        <w:tc>
          <w:tcPr>
            <w:tcW w:w="2127" w:type="dxa"/>
          </w:tcPr>
          <w:p w14:paraId="155C003F" w14:textId="77777777" w:rsidR="00915041" w:rsidRPr="00F51DBD" w:rsidRDefault="00915041" w:rsidP="005C405A">
            <w:pPr>
              <w:jc w:val="both"/>
              <w:rPr>
                <w:rFonts w:ascii="Times New Roman" w:hAnsi="Times New Roman" w:cs="Times New Roman"/>
                <w:sz w:val="28"/>
                <w:szCs w:val="28"/>
                <w:lang w:val="kk-KZ"/>
              </w:rPr>
            </w:pPr>
            <w:r w:rsidRPr="00F51DBD">
              <w:rPr>
                <w:rFonts w:ascii="Times New Roman" w:hAnsi="Times New Roman" w:cs="Times New Roman"/>
                <w:sz w:val="28"/>
                <w:szCs w:val="28"/>
                <w:lang w:val="kk-KZ"/>
              </w:rPr>
              <w:t>35</w:t>
            </w:r>
            <w:r w:rsidRPr="00F51DBD">
              <w:rPr>
                <w:rFonts w:ascii="Times New Roman" w:hAnsi="Times New Roman" w:cs="Times New Roman"/>
                <w:sz w:val="28"/>
                <w:szCs w:val="28"/>
              </w:rPr>
              <w:t>,</w:t>
            </w:r>
            <w:r w:rsidRPr="00F51DBD">
              <w:rPr>
                <w:rFonts w:ascii="Times New Roman" w:hAnsi="Times New Roman" w:cs="Times New Roman"/>
                <w:sz w:val="28"/>
                <w:szCs w:val="28"/>
                <w:lang w:val="kk-KZ"/>
              </w:rPr>
              <w:t>86</w:t>
            </w:r>
            <w:r w:rsidRPr="00F51DBD">
              <w:rPr>
                <w:rFonts w:ascii="Times New Roman" w:hAnsi="Times New Roman" w:cs="Times New Roman"/>
                <w:sz w:val="28"/>
                <w:szCs w:val="28"/>
              </w:rPr>
              <w:t>%</w:t>
            </w:r>
          </w:p>
        </w:tc>
        <w:tc>
          <w:tcPr>
            <w:tcW w:w="2126" w:type="dxa"/>
          </w:tcPr>
          <w:p w14:paraId="05822CD5" w14:textId="77777777" w:rsidR="00915041" w:rsidRPr="00F51DBD" w:rsidRDefault="00915041" w:rsidP="005C405A">
            <w:pPr>
              <w:jc w:val="both"/>
              <w:rPr>
                <w:rFonts w:ascii="Times New Roman" w:hAnsi="Times New Roman" w:cs="Times New Roman"/>
                <w:sz w:val="28"/>
                <w:szCs w:val="28"/>
                <w:lang w:val="kk-KZ"/>
              </w:rPr>
            </w:pPr>
            <w:r w:rsidRPr="00F51DBD">
              <w:rPr>
                <w:rFonts w:ascii="Times New Roman" w:hAnsi="Times New Roman" w:cs="Times New Roman"/>
                <w:sz w:val="28"/>
                <w:szCs w:val="28"/>
                <w:lang w:val="kk-KZ"/>
              </w:rPr>
              <w:t>36,6</w:t>
            </w:r>
            <w:r w:rsidRPr="00F51DBD">
              <w:rPr>
                <w:rFonts w:ascii="Times New Roman" w:hAnsi="Times New Roman" w:cs="Times New Roman"/>
                <w:sz w:val="28"/>
                <w:szCs w:val="28"/>
              </w:rPr>
              <w:t>,5%</w:t>
            </w:r>
          </w:p>
        </w:tc>
      </w:tr>
      <w:tr w:rsidR="00915041" w14:paraId="4E269730" w14:textId="77777777" w:rsidTr="005C405A">
        <w:tc>
          <w:tcPr>
            <w:tcW w:w="2547" w:type="dxa"/>
          </w:tcPr>
          <w:p w14:paraId="5D538089" w14:textId="2D9C9349" w:rsidR="00915041" w:rsidRDefault="00CD0834" w:rsidP="00CD0834">
            <w:pPr>
              <w:jc w:val="both"/>
              <w:rPr>
                <w:rFonts w:ascii="Times New Roman" w:hAnsi="Times New Roman" w:cs="Times New Roman"/>
                <w:b/>
                <w:bCs/>
                <w:sz w:val="28"/>
                <w:szCs w:val="28"/>
                <w:lang w:val="kk-KZ"/>
              </w:rPr>
            </w:pPr>
            <w:r w:rsidRPr="00CD0834">
              <w:rPr>
                <w:rFonts w:ascii="Times New Roman" w:hAnsi="Times New Roman" w:cs="Times New Roman"/>
                <w:b/>
                <w:bCs/>
                <w:sz w:val="28"/>
                <w:szCs w:val="28"/>
              </w:rPr>
              <w:t>Жалпы</w:t>
            </w:r>
            <w:r>
              <w:rPr>
                <w:rFonts w:ascii="Times New Roman" w:hAnsi="Times New Roman" w:cs="Times New Roman"/>
                <w:b/>
                <w:bCs/>
                <w:sz w:val="28"/>
                <w:szCs w:val="28"/>
                <w:lang w:val="kk-KZ"/>
              </w:rPr>
              <w:t xml:space="preserve"> м</w:t>
            </w:r>
            <w:r w:rsidRPr="00CD0834">
              <w:rPr>
                <w:rFonts w:ascii="Times New Roman" w:hAnsi="Times New Roman" w:cs="Times New Roman"/>
                <w:b/>
                <w:bCs/>
                <w:sz w:val="28"/>
                <w:szCs w:val="28"/>
              </w:rPr>
              <w:t xml:space="preserve">ектеп бойынша </w:t>
            </w:r>
          </w:p>
        </w:tc>
        <w:tc>
          <w:tcPr>
            <w:tcW w:w="2551" w:type="dxa"/>
          </w:tcPr>
          <w:p w14:paraId="6777007A" w14:textId="77777777" w:rsidR="00915041" w:rsidRPr="00F51DBD" w:rsidRDefault="00915041" w:rsidP="005C405A">
            <w:pPr>
              <w:jc w:val="both"/>
              <w:rPr>
                <w:rFonts w:ascii="Times New Roman" w:hAnsi="Times New Roman" w:cs="Times New Roman"/>
                <w:sz w:val="28"/>
                <w:szCs w:val="28"/>
                <w:lang w:val="kk-KZ"/>
              </w:rPr>
            </w:pPr>
            <w:r w:rsidRPr="00F51DBD">
              <w:rPr>
                <w:rFonts w:ascii="Times New Roman" w:hAnsi="Times New Roman" w:cs="Times New Roman"/>
                <w:sz w:val="28"/>
                <w:szCs w:val="28"/>
                <w:lang w:val="kk-KZ"/>
              </w:rPr>
              <w:t>55,46</w:t>
            </w:r>
            <w:r w:rsidRPr="00F51DBD">
              <w:rPr>
                <w:rFonts w:ascii="Times New Roman" w:hAnsi="Times New Roman" w:cs="Times New Roman"/>
                <w:sz w:val="28"/>
                <w:szCs w:val="28"/>
              </w:rPr>
              <w:t>%</w:t>
            </w:r>
          </w:p>
        </w:tc>
        <w:tc>
          <w:tcPr>
            <w:tcW w:w="2127" w:type="dxa"/>
          </w:tcPr>
          <w:p w14:paraId="5B5A3A0F" w14:textId="77777777" w:rsidR="00915041" w:rsidRPr="00F51DBD" w:rsidRDefault="00915041" w:rsidP="005C405A">
            <w:pPr>
              <w:jc w:val="both"/>
              <w:rPr>
                <w:rFonts w:ascii="Times New Roman" w:hAnsi="Times New Roman" w:cs="Times New Roman"/>
                <w:sz w:val="28"/>
                <w:szCs w:val="28"/>
                <w:lang w:val="kk-KZ"/>
              </w:rPr>
            </w:pPr>
            <w:r w:rsidRPr="00F51DBD">
              <w:rPr>
                <w:rFonts w:ascii="Times New Roman" w:hAnsi="Times New Roman" w:cs="Times New Roman"/>
                <w:sz w:val="28"/>
                <w:szCs w:val="28"/>
                <w:lang w:val="kk-KZ"/>
              </w:rPr>
              <w:t>53,2</w:t>
            </w:r>
            <w:r w:rsidRPr="00F51DBD">
              <w:rPr>
                <w:rFonts w:ascii="Times New Roman" w:hAnsi="Times New Roman" w:cs="Times New Roman"/>
                <w:sz w:val="28"/>
                <w:szCs w:val="28"/>
              </w:rPr>
              <w:t>%</w:t>
            </w:r>
          </w:p>
        </w:tc>
        <w:tc>
          <w:tcPr>
            <w:tcW w:w="2126" w:type="dxa"/>
          </w:tcPr>
          <w:p w14:paraId="2F724750" w14:textId="77777777" w:rsidR="00915041" w:rsidRPr="00F51DBD" w:rsidRDefault="00915041" w:rsidP="005C405A">
            <w:pPr>
              <w:jc w:val="both"/>
              <w:rPr>
                <w:rFonts w:ascii="Times New Roman" w:hAnsi="Times New Roman" w:cs="Times New Roman"/>
                <w:sz w:val="28"/>
                <w:szCs w:val="28"/>
                <w:lang w:val="kk-KZ"/>
              </w:rPr>
            </w:pPr>
            <w:r w:rsidRPr="00F51DBD">
              <w:rPr>
                <w:rFonts w:ascii="Times New Roman" w:hAnsi="Times New Roman" w:cs="Times New Roman"/>
                <w:sz w:val="28"/>
                <w:szCs w:val="28"/>
                <w:lang w:val="kk-KZ"/>
              </w:rPr>
              <w:t>56</w:t>
            </w:r>
            <w:r w:rsidRPr="00F51DBD">
              <w:rPr>
                <w:rFonts w:ascii="Times New Roman" w:hAnsi="Times New Roman" w:cs="Times New Roman"/>
                <w:sz w:val="28"/>
                <w:szCs w:val="28"/>
              </w:rPr>
              <w:t>%</w:t>
            </w:r>
          </w:p>
        </w:tc>
      </w:tr>
    </w:tbl>
    <w:p w14:paraId="3982DF16" w14:textId="77777777" w:rsidR="00915041" w:rsidRDefault="00915041" w:rsidP="00CD0834">
      <w:pPr>
        <w:spacing w:after="0" w:line="240" w:lineRule="auto"/>
        <w:ind w:firstLine="708"/>
        <w:jc w:val="both"/>
        <w:rPr>
          <w:rFonts w:ascii="Times New Roman" w:hAnsi="Times New Roman" w:cs="Times New Roman"/>
          <w:b/>
          <w:bCs/>
          <w:sz w:val="28"/>
          <w:szCs w:val="28"/>
          <w:lang w:val="kk-KZ"/>
        </w:rPr>
      </w:pPr>
    </w:p>
    <w:p w14:paraId="6CB50FE1" w14:textId="010D13FB" w:rsidR="00915041" w:rsidRPr="00CD0834" w:rsidRDefault="00CD0834" w:rsidP="00CD0834">
      <w:pPr>
        <w:spacing w:after="0" w:line="240" w:lineRule="auto"/>
        <w:jc w:val="both"/>
        <w:rPr>
          <w:rFonts w:ascii="Times New Roman" w:hAnsi="Times New Roman" w:cs="Times New Roman"/>
          <w:sz w:val="28"/>
          <w:szCs w:val="28"/>
          <w:lang w:val="kk-KZ"/>
        </w:rPr>
      </w:pPr>
      <w:r w:rsidRPr="00CD0834">
        <w:rPr>
          <w:rFonts w:ascii="Times New Roman" w:hAnsi="Times New Roman" w:cs="Times New Roman"/>
          <w:sz w:val="28"/>
          <w:szCs w:val="28"/>
          <w:lang w:val="kk-KZ"/>
        </w:rPr>
        <w:t>Жалпы, мектеп бойынша үлгерім 100% құрайды, мектеп бойынша білім сапасы 56% құрайды. Жалпы сапа 2,8/% - ға өсті. Негізгі жалпы білім беру деңгейінде білім беру нәтижелерінің сапасының артуы, жалпы орта білім беру деңгейінде айтарлықтай артуы байқалады.</w:t>
      </w:r>
    </w:p>
    <w:p w14:paraId="58A629BB" w14:textId="77777777" w:rsidR="00A22BED" w:rsidRDefault="00A22BED" w:rsidP="00915041">
      <w:pPr>
        <w:pStyle w:val="ae"/>
        <w:spacing w:before="1"/>
        <w:ind w:left="0" w:right="3"/>
        <w:jc w:val="both"/>
        <w:rPr>
          <w:b/>
          <w:lang w:val="kk-KZ"/>
        </w:rPr>
      </w:pPr>
    </w:p>
    <w:p w14:paraId="799BCDE9" w14:textId="77777777" w:rsidR="00A22BED" w:rsidRDefault="00A22BED" w:rsidP="00915041">
      <w:pPr>
        <w:pStyle w:val="ae"/>
        <w:spacing w:before="1"/>
        <w:ind w:left="0" w:right="3"/>
        <w:jc w:val="both"/>
        <w:rPr>
          <w:b/>
          <w:lang w:val="kk-KZ"/>
        </w:rPr>
      </w:pPr>
    </w:p>
    <w:p w14:paraId="33EE09C1" w14:textId="77777777" w:rsidR="00A7787E" w:rsidRDefault="00A7787E" w:rsidP="00915041">
      <w:pPr>
        <w:pStyle w:val="ae"/>
        <w:spacing w:before="1"/>
        <w:ind w:left="0" w:right="3"/>
        <w:jc w:val="both"/>
        <w:rPr>
          <w:b/>
          <w:lang w:val="kk-KZ"/>
        </w:rPr>
      </w:pPr>
    </w:p>
    <w:p w14:paraId="1D8A1F99" w14:textId="463B5D3C" w:rsidR="00915041" w:rsidRDefault="00A22BED" w:rsidP="00915041">
      <w:pPr>
        <w:pStyle w:val="ae"/>
        <w:spacing w:before="1"/>
        <w:ind w:left="0" w:right="711"/>
        <w:jc w:val="both"/>
        <w:rPr>
          <w:b/>
          <w:sz w:val="28"/>
          <w:szCs w:val="28"/>
          <w:lang w:val="kk-KZ"/>
        </w:rPr>
      </w:pPr>
      <w:r>
        <w:rPr>
          <w:b/>
          <w:sz w:val="28"/>
          <w:szCs w:val="28"/>
          <w:lang w:val="kk-KZ"/>
        </w:rPr>
        <w:t xml:space="preserve">             </w:t>
      </w:r>
      <w:r w:rsidRPr="00A22BED">
        <w:rPr>
          <w:b/>
          <w:sz w:val="28"/>
          <w:szCs w:val="28"/>
          <w:lang w:val="kk-KZ"/>
        </w:rPr>
        <w:t>2023-2024 оқу жылының білім сапасының мониторингі:</w:t>
      </w:r>
    </w:p>
    <w:p w14:paraId="6E74A667" w14:textId="77777777" w:rsidR="00A22BED" w:rsidRPr="00A22BED" w:rsidRDefault="00A22BED" w:rsidP="00915041">
      <w:pPr>
        <w:pStyle w:val="ae"/>
        <w:spacing w:before="1"/>
        <w:ind w:left="0" w:right="711"/>
        <w:jc w:val="both"/>
        <w:rPr>
          <w:color w:val="FF0000"/>
          <w:sz w:val="28"/>
          <w:szCs w:val="28"/>
          <w:lang w:val="kk-KZ"/>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1126"/>
        <w:gridCol w:w="1134"/>
        <w:gridCol w:w="1466"/>
        <w:gridCol w:w="1393"/>
        <w:gridCol w:w="1114"/>
        <w:gridCol w:w="1114"/>
        <w:gridCol w:w="1433"/>
      </w:tblGrid>
      <w:tr w:rsidR="00915041" w:rsidRPr="007D34D4" w14:paraId="5F896CC2" w14:textId="77777777" w:rsidTr="00A22BED">
        <w:trPr>
          <w:trHeight w:val="949"/>
        </w:trPr>
        <w:tc>
          <w:tcPr>
            <w:tcW w:w="1426" w:type="dxa"/>
            <w:vMerge w:val="restart"/>
          </w:tcPr>
          <w:p w14:paraId="56EAFC2F" w14:textId="5DC9DD82" w:rsidR="00915041" w:rsidRPr="00A22BED" w:rsidRDefault="00A22BED" w:rsidP="005C405A">
            <w:pPr>
              <w:pStyle w:val="TableParagraph"/>
              <w:spacing w:line="320" w:lineRule="exact"/>
              <w:jc w:val="both"/>
              <w:rPr>
                <w:b/>
                <w:sz w:val="24"/>
                <w:szCs w:val="24"/>
                <w:lang w:val="kk-KZ"/>
              </w:rPr>
            </w:pPr>
            <w:r>
              <w:rPr>
                <w:b/>
                <w:sz w:val="24"/>
                <w:szCs w:val="24"/>
                <w:lang w:val="kk-KZ"/>
              </w:rPr>
              <w:t>сынып</w:t>
            </w:r>
          </w:p>
        </w:tc>
        <w:tc>
          <w:tcPr>
            <w:tcW w:w="3726" w:type="dxa"/>
            <w:gridSpan w:val="3"/>
          </w:tcPr>
          <w:p w14:paraId="0FD97B7B" w14:textId="04436806" w:rsidR="00915041" w:rsidRPr="00F51DBD" w:rsidRDefault="00915041" w:rsidP="005C405A">
            <w:pPr>
              <w:pStyle w:val="TableParagraph"/>
              <w:spacing w:line="320" w:lineRule="exact"/>
              <w:jc w:val="both"/>
              <w:rPr>
                <w:b/>
                <w:sz w:val="24"/>
                <w:szCs w:val="24"/>
                <w:lang w:val="kk-KZ"/>
              </w:rPr>
            </w:pPr>
            <w:r w:rsidRPr="00F51DBD">
              <w:rPr>
                <w:b/>
                <w:sz w:val="24"/>
                <w:szCs w:val="24"/>
              </w:rPr>
              <w:t>202</w:t>
            </w:r>
            <w:r w:rsidRPr="00F51DBD">
              <w:rPr>
                <w:b/>
                <w:sz w:val="24"/>
                <w:szCs w:val="24"/>
                <w:lang w:val="kk-KZ"/>
              </w:rPr>
              <w:t>2</w:t>
            </w:r>
            <w:r w:rsidRPr="00F51DBD">
              <w:rPr>
                <w:b/>
                <w:sz w:val="24"/>
                <w:szCs w:val="24"/>
              </w:rPr>
              <w:t>-202</w:t>
            </w:r>
            <w:r w:rsidRPr="00F51DBD">
              <w:rPr>
                <w:b/>
                <w:sz w:val="24"/>
                <w:szCs w:val="24"/>
                <w:lang w:val="kk-KZ"/>
              </w:rPr>
              <w:t xml:space="preserve">3 </w:t>
            </w:r>
            <w:r w:rsidR="00A22BED" w:rsidRPr="00A22BED">
              <w:rPr>
                <w:b/>
                <w:sz w:val="24"/>
                <w:szCs w:val="24"/>
                <w:lang w:val="kk-KZ"/>
              </w:rPr>
              <w:t>оқу жылы</w:t>
            </w:r>
          </w:p>
        </w:tc>
        <w:tc>
          <w:tcPr>
            <w:tcW w:w="3621" w:type="dxa"/>
            <w:gridSpan w:val="3"/>
          </w:tcPr>
          <w:p w14:paraId="2562E072" w14:textId="5F02878D" w:rsidR="00915041" w:rsidRPr="00F51DBD" w:rsidRDefault="00915041" w:rsidP="005C405A">
            <w:pPr>
              <w:pStyle w:val="TableParagraph"/>
              <w:spacing w:line="320" w:lineRule="exact"/>
              <w:ind w:right="357"/>
              <w:jc w:val="both"/>
              <w:rPr>
                <w:b/>
                <w:sz w:val="24"/>
                <w:szCs w:val="24"/>
                <w:lang w:val="kk-KZ"/>
              </w:rPr>
            </w:pPr>
            <w:r w:rsidRPr="00F51DBD">
              <w:rPr>
                <w:b/>
                <w:sz w:val="24"/>
                <w:szCs w:val="24"/>
              </w:rPr>
              <w:t>202</w:t>
            </w:r>
            <w:r w:rsidRPr="00F51DBD">
              <w:rPr>
                <w:b/>
                <w:sz w:val="24"/>
                <w:szCs w:val="24"/>
                <w:lang w:val="kk-KZ"/>
              </w:rPr>
              <w:t>3</w:t>
            </w:r>
            <w:r w:rsidRPr="00F51DBD">
              <w:rPr>
                <w:b/>
                <w:sz w:val="24"/>
                <w:szCs w:val="24"/>
              </w:rPr>
              <w:t>-202</w:t>
            </w:r>
            <w:r w:rsidRPr="00F51DBD">
              <w:rPr>
                <w:b/>
                <w:sz w:val="24"/>
                <w:szCs w:val="24"/>
                <w:lang w:val="kk-KZ"/>
              </w:rPr>
              <w:t xml:space="preserve">4 </w:t>
            </w:r>
            <w:r w:rsidR="00A22BED" w:rsidRPr="00A22BED">
              <w:rPr>
                <w:b/>
                <w:sz w:val="24"/>
                <w:szCs w:val="24"/>
                <w:lang w:val="kk-KZ"/>
              </w:rPr>
              <w:t>оқу жылы</w:t>
            </w:r>
          </w:p>
        </w:tc>
        <w:tc>
          <w:tcPr>
            <w:tcW w:w="1433" w:type="dxa"/>
          </w:tcPr>
          <w:p w14:paraId="5D49492F" w14:textId="77777777" w:rsidR="00915041" w:rsidRPr="00F51DBD" w:rsidRDefault="00915041" w:rsidP="005C405A">
            <w:pPr>
              <w:pStyle w:val="TableParagraph"/>
              <w:spacing w:line="242" w:lineRule="auto"/>
              <w:ind w:right="140"/>
              <w:jc w:val="both"/>
              <w:rPr>
                <w:b/>
                <w:sz w:val="24"/>
                <w:szCs w:val="24"/>
              </w:rPr>
            </w:pPr>
            <w:r w:rsidRPr="00F51DBD">
              <w:rPr>
                <w:b/>
                <w:sz w:val="24"/>
                <w:szCs w:val="24"/>
              </w:rPr>
              <w:t>Дина</w:t>
            </w:r>
            <w:r w:rsidRPr="00F51DBD">
              <w:rPr>
                <w:b/>
                <w:spacing w:val="-68"/>
                <w:sz w:val="24"/>
                <w:szCs w:val="24"/>
              </w:rPr>
              <w:t xml:space="preserve"> </w:t>
            </w:r>
            <w:r w:rsidRPr="00F51DBD">
              <w:rPr>
                <w:b/>
                <w:sz w:val="24"/>
                <w:szCs w:val="24"/>
              </w:rPr>
              <w:t>мика</w:t>
            </w:r>
          </w:p>
        </w:tc>
      </w:tr>
      <w:tr w:rsidR="00915041" w:rsidRPr="007D34D4" w14:paraId="5A7FD574" w14:textId="77777777" w:rsidTr="00A7787E">
        <w:trPr>
          <w:trHeight w:val="948"/>
        </w:trPr>
        <w:tc>
          <w:tcPr>
            <w:tcW w:w="1426" w:type="dxa"/>
            <w:vMerge/>
            <w:tcBorders>
              <w:top w:val="nil"/>
            </w:tcBorders>
          </w:tcPr>
          <w:p w14:paraId="361E42C4" w14:textId="77777777" w:rsidR="00915041" w:rsidRPr="00F51DBD" w:rsidRDefault="00915041" w:rsidP="005C405A">
            <w:pPr>
              <w:jc w:val="both"/>
              <w:rPr>
                <w:rFonts w:ascii="Times New Roman" w:hAnsi="Times New Roman" w:cs="Times New Roman"/>
                <w:sz w:val="24"/>
                <w:szCs w:val="24"/>
              </w:rPr>
            </w:pPr>
          </w:p>
        </w:tc>
        <w:tc>
          <w:tcPr>
            <w:tcW w:w="1126" w:type="dxa"/>
          </w:tcPr>
          <w:p w14:paraId="41F42F72" w14:textId="3538B87B" w:rsidR="00915041" w:rsidRPr="00A22BED" w:rsidRDefault="00915041" w:rsidP="00A22BED">
            <w:pPr>
              <w:pStyle w:val="TableParagraph"/>
              <w:ind w:right="173" w:hanging="152"/>
              <w:jc w:val="both"/>
              <w:rPr>
                <w:b/>
                <w:sz w:val="24"/>
                <w:szCs w:val="24"/>
                <w:lang w:val="kk-KZ"/>
              </w:rPr>
            </w:pPr>
            <w:r w:rsidRPr="00F51DBD">
              <w:rPr>
                <w:b/>
                <w:sz w:val="24"/>
                <w:szCs w:val="24"/>
                <w:lang w:val="kk-KZ"/>
              </w:rPr>
              <w:t xml:space="preserve">  </w:t>
            </w:r>
            <w:r w:rsidR="00A22BED">
              <w:rPr>
                <w:b/>
                <w:sz w:val="24"/>
                <w:szCs w:val="24"/>
                <w:lang w:val="kk-KZ"/>
              </w:rPr>
              <w:t>саны</w:t>
            </w:r>
          </w:p>
        </w:tc>
        <w:tc>
          <w:tcPr>
            <w:tcW w:w="1134" w:type="dxa"/>
          </w:tcPr>
          <w:p w14:paraId="4FCD04E0" w14:textId="77777777" w:rsidR="00915041" w:rsidRPr="00F51DBD" w:rsidRDefault="00915041" w:rsidP="005C405A">
            <w:pPr>
              <w:pStyle w:val="TableParagraph"/>
              <w:spacing w:line="319" w:lineRule="exact"/>
              <w:jc w:val="both"/>
              <w:rPr>
                <w:b/>
                <w:sz w:val="24"/>
                <w:szCs w:val="24"/>
              </w:rPr>
            </w:pPr>
            <w:r w:rsidRPr="00F51DBD">
              <w:rPr>
                <w:b/>
                <w:sz w:val="24"/>
                <w:szCs w:val="24"/>
              </w:rPr>
              <w:t>%</w:t>
            </w:r>
          </w:p>
          <w:p w14:paraId="0740E4C3" w14:textId="0E9BE5AB" w:rsidR="00915041" w:rsidRPr="00A22BED" w:rsidRDefault="00A22BED" w:rsidP="005C405A">
            <w:pPr>
              <w:pStyle w:val="TableParagraph"/>
              <w:ind w:right="291"/>
              <w:jc w:val="both"/>
              <w:rPr>
                <w:b/>
                <w:sz w:val="24"/>
                <w:szCs w:val="24"/>
                <w:lang w:val="kk-KZ"/>
              </w:rPr>
            </w:pPr>
            <w:r>
              <w:rPr>
                <w:b/>
                <w:sz w:val="24"/>
                <w:szCs w:val="24"/>
                <w:lang w:val="kk-KZ"/>
              </w:rPr>
              <w:t>үлгерім</w:t>
            </w:r>
          </w:p>
        </w:tc>
        <w:tc>
          <w:tcPr>
            <w:tcW w:w="1466" w:type="dxa"/>
          </w:tcPr>
          <w:p w14:paraId="5F94C915" w14:textId="77777777" w:rsidR="00915041" w:rsidRPr="00F51DBD" w:rsidRDefault="00915041" w:rsidP="005C405A">
            <w:pPr>
              <w:pStyle w:val="TableParagraph"/>
              <w:spacing w:line="319" w:lineRule="exact"/>
              <w:jc w:val="both"/>
              <w:rPr>
                <w:b/>
                <w:sz w:val="24"/>
                <w:szCs w:val="24"/>
              </w:rPr>
            </w:pPr>
            <w:r w:rsidRPr="00F51DBD">
              <w:rPr>
                <w:b/>
                <w:sz w:val="24"/>
                <w:szCs w:val="24"/>
              </w:rPr>
              <w:t>%</w:t>
            </w:r>
          </w:p>
          <w:p w14:paraId="69F305F7" w14:textId="13CE33C6" w:rsidR="00915041" w:rsidRPr="00A22BED" w:rsidRDefault="00A22BED" w:rsidP="005C405A">
            <w:pPr>
              <w:pStyle w:val="TableParagraph"/>
              <w:ind w:right="190"/>
              <w:jc w:val="both"/>
              <w:rPr>
                <w:b/>
                <w:sz w:val="24"/>
                <w:szCs w:val="24"/>
                <w:lang w:val="kk-KZ"/>
              </w:rPr>
            </w:pPr>
            <w:r>
              <w:rPr>
                <w:b/>
                <w:sz w:val="24"/>
                <w:szCs w:val="24"/>
                <w:lang w:val="kk-KZ"/>
              </w:rPr>
              <w:t>сапа</w:t>
            </w:r>
          </w:p>
        </w:tc>
        <w:tc>
          <w:tcPr>
            <w:tcW w:w="1393" w:type="dxa"/>
          </w:tcPr>
          <w:p w14:paraId="2B38BEAE" w14:textId="753660B1" w:rsidR="00915041" w:rsidRPr="00A22BED" w:rsidRDefault="00A22BED" w:rsidP="005C405A">
            <w:pPr>
              <w:pStyle w:val="TableParagraph"/>
              <w:ind w:right="173" w:hanging="152"/>
              <w:jc w:val="both"/>
              <w:rPr>
                <w:b/>
                <w:sz w:val="24"/>
                <w:szCs w:val="24"/>
                <w:lang w:val="kk-KZ"/>
              </w:rPr>
            </w:pPr>
            <w:r>
              <w:rPr>
                <w:b/>
                <w:sz w:val="24"/>
                <w:szCs w:val="24"/>
                <w:lang w:val="kk-KZ"/>
              </w:rPr>
              <w:t xml:space="preserve">    саны</w:t>
            </w:r>
          </w:p>
        </w:tc>
        <w:tc>
          <w:tcPr>
            <w:tcW w:w="1114" w:type="dxa"/>
          </w:tcPr>
          <w:p w14:paraId="3AF7ECE8" w14:textId="77777777" w:rsidR="00915041" w:rsidRPr="00F51DBD" w:rsidRDefault="00915041" w:rsidP="005C405A">
            <w:pPr>
              <w:pStyle w:val="TableParagraph"/>
              <w:spacing w:line="319" w:lineRule="exact"/>
              <w:jc w:val="both"/>
              <w:rPr>
                <w:b/>
                <w:sz w:val="24"/>
                <w:szCs w:val="24"/>
              </w:rPr>
            </w:pPr>
            <w:r w:rsidRPr="00F51DBD">
              <w:rPr>
                <w:b/>
                <w:sz w:val="24"/>
                <w:szCs w:val="24"/>
              </w:rPr>
              <w:t>%</w:t>
            </w:r>
          </w:p>
          <w:p w14:paraId="54485600" w14:textId="7CC6328D" w:rsidR="00915041" w:rsidRPr="00F51DBD" w:rsidRDefault="00A22BED" w:rsidP="005C405A">
            <w:pPr>
              <w:pStyle w:val="TableParagraph"/>
              <w:jc w:val="both"/>
              <w:rPr>
                <w:b/>
                <w:sz w:val="24"/>
                <w:szCs w:val="24"/>
              </w:rPr>
            </w:pPr>
            <w:r w:rsidRPr="00A22BED">
              <w:rPr>
                <w:b/>
                <w:sz w:val="24"/>
                <w:szCs w:val="24"/>
              </w:rPr>
              <w:t>үлгерім</w:t>
            </w:r>
          </w:p>
        </w:tc>
        <w:tc>
          <w:tcPr>
            <w:tcW w:w="1114" w:type="dxa"/>
          </w:tcPr>
          <w:p w14:paraId="7618100B" w14:textId="77777777" w:rsidR="00915041" w:rsidRPr="00F51DBD" w:rsidRDefault="00915041" w:rsidP="005C405A">
            <w:pPr>
              <w:pStyle w:val="TableParagraph"/>
              <w:spacing w:line="319" w:lineRule="exact"/>
              <w:jc w:val="both"/>
              <w:rPr>
                <w:b/>
                <w:sz w:val="24"/>
                <w:szCs w:val="24"/>
              </w:rPr>
            </w:pPr>
            <w:r w:rsidRPr="00F51DBD">
              <w:rPr>
                <w:b/>
                <w:sz w:val="24"/>
                <w:szCs w:val="24"/>
              </w:rPr>
              <w:t>%</w:t>
            </w:r>
          </w:p>
          <w:p w14:paraId="142C723B" w14:textId="1C6CAEE7" w:rsidR="00915041" w:rsidRPr="00A22BED" w:rsidRDefault="00A22BED" w:rsidP="005C405A">
            <w:pPr>
              <w:pStyle w:val="TableParagraph"/>
              <w:spacing w:line="322" w:lineRule="exact"/>
              <w:ind w:right="209"/>
              <w:jc w:val="both"/>
              <w:rPr>
                <w:b/>
                <w:sz w:val="24"/>
                <w:szCs w:val="24"/>
                <w:lang w:val="kk-KZ"/>
              </w:rPr>
            </w:pPr>
            <w:r>
              <w:rPr>
                <w:b/>
                <w:sz w:val="24"/>
                <w:szCs w:val="24"/>
                <w:lang w:val="kk-KZ"/>
              </w:rPr>
              <w:t>с</w:t>
            </w:r>
            <w:r w:rsidRPr="00A22BED">
              <w:rPr>
                <w:b/>
                <w:sz w:val="24"/>
                <w:szCs w:val="24"/>
              </w:rPr>
              <w:t>апа</w:t>
            </w:r>
            <w:r>
              <w:rPr>
                <w:b/>
                <w:sz w:val="24"/>
                <w:szCs w:val="24"/>
                <w:lang w:val="kk-KZ"/>
              </w:rPr>
              <w:t xml:space="preserve">  </w:t>
            </w:r>
          </w:p>
        </w:tc>
        <w:tc>
          <w:tcPr>
            <w:tcW w:w="1433" w:type="dxa"/>
          </w:tcPr>
          <w:p w14:paraId="0826FB35" w14:textId="77777777" w:rsidR="00915041" w:rsidRPr="00F51DBD" w:rsidRDefault="00915041" w:rsidP="005C405A">
            <w:pPr>
              <w:pStyle w:val="TableParagraph"/>
              <w:jc w:val="both"/>
              <w:rPr>
                <w:sz w:val="24"/>
                <w:szCs w:val="24"/>
              </w:rPr>
            </w:pPr>
          </w:p>
        </w:tc>
      </w:tr>
      <w:tr w:rsidR="00915041" w:rsidRPr="007D34D4" w14:paraId="054AFDCB" w14:textId="77777777" w:rsidTr="00A7787E">
        <w:trPr>
          <w:trHeight w:val="315"/>
        </w:trPr>
        <w:tc>
          <w:tcPr>
            <w:tcW w:w="1426" w:type="dxa"/>
          </w:tcPr>
          <w:p w14:paraId="752C9BA1" w14:textId="7E69E423" w:rsidR="00915041" w:rsidRPr="00A22BED" w:rsidRDefault="00915041" w:rsidP="00A22BED">
            <w:pPr>
              <w:pStyle w:val="TableParagraph"/>
              <w:spacing w:line="301" w:lineRule="exact"/>
              <w:jc w:val="both"/>
              <w:rPr>
                <w:b/>
                <w:sz w:val="24"/>
                <w:szCs w:val="24"/>
                <w:lang w:val="kk-KZ"/>
              </w:rPr>
            </w:pPr>
            <w:r w:rsidRPr="00817ACC">
              <w:rPr>
                <w:b/>
                <w:sz w:val="24"/>
                <w:szCs w:val="24"/>
                <w:lang w:val="kk-KZ"/>
              </w:rPr>
              <w:t>2</w:t>
            </w:r>
            <w:r w:rsidRPr="00817ACC">
              <w:rPr>
                <w:b/>
                <w:sz w:val="24"/>
                <w:szCs w:val="24"/>
              </w:rPr>
              <w:t xml:space="preserve"> </w:t>
            </w:r>
            <w:r w:rsidR="00A22BED">
              <w:rPr>
                <w:b/>
                <w:sz w:val="24"/>
                <w:szCs w:val="24"/>
                <w:lang w:val="kk-KZ"/>
              </w:rPr>
              <w:t>сын.</w:t>
            </w:r>
          </w:p>
        </w:tc>
        <w:tc>
          <w:tcPr>
            <w:tcW w:w="1126" w:type="dxa"/>
          </w:tcPr>
          <w:p w14:paraId="4B5B5D2F" w14:textId="77777777" w:rsidR="00915041" w:rsidRPr="00817ACC" w:rsidRDefault="00915041" w:rsidP="005C405A">
            <w:pPr>
              <w:pStyle w:val="TableParagraph"/>
              <w:spacing w:line="301" w:lineRule="exact"/>
              <w:ind w:right="131"/>
              <w:jc w:val="both"/>
              <w:rPr>
                <w:sz w:val="24"/>
                <w:szCs w:val="24"/>
                <w:lang w:val="kk-KZ"/>
              </w:rPr>
            </w:pPr>
            <w:r w:rsidRPr="00817ACC">
              <w:rPr>
                <w:sz w:val="24"/>
                <w:szCs w:val="24"/>
              </w:rPr>
              <w:t>2</w:t>
            </w:r>
            <w:r>
              <w:rPr>
                <w:sz w:val="24"/>
                <w:szCs w:val="24"/>
                <w:lang w:val="kk-KZ"/>
              </w:rPr>
              <w:t>21</w:t>
            </w:r>
          </w:p>
        </w:tc>
        <w:tc>
          <w:tcPr>
            <w:tcW w:w="1134" w:type="dxa"/>
          </w:tcPr>
          <w:p w14:paraId="0B12AAEB" w14:textId="77777777" w:rsidR="00915041" w:rsidRPr="00817ACC" w:rsidRDefault="00915041" w:rsidP="005C405A">
            <w:pPr>
              <w:pStyle w:val="TableParagraph"/>
              <w:spacing w:line="301" w:lineRule="exact"/>
              <w:jc w:val="both"/>
              <w:rPr>
                <w:sz w:val="24"/>
                <w:szCs w:val="24"/>
              </w:rPr>
            </w:pPr>
            <w:r w:rsidRPr="00817ACC">
              <w:rPr>
                <w:sz w:val="24"/>
                <w:szCs w:val="24"/>
              </w:rPr>
              <w:t>100%</w:t>
            </w:r>
          </w:p>
        </w:tc>
        <w:tc>
          <w:tcPr>
            <w:tcW w:w="1466" w:type="dxa"/>
          </w:tcPr>
          <w:p w14:paraId="6633C0DA" w14:textId="77777777" w:rsidR="00915041" w:rsidRPr="00817ACC" w:rsidRDefault="00915041" w:rsidP="005C405A">
            <w:pPr>
              <w:pStyle w:val="TableParagraph"/>
              <w:spacing w:line="301" w:lineRule="exact"/>
              <w:jc w:val="both"/>
              <w:rPr>
                <w:sz w:val="24"/>
                <w:szCs w:val="24"/>
              </w:rPr>
            </w:pPr>
            <w:r>
              <w:rPr>
                <w:sz w:val="24"/>
                <w:szCs w:val="24"/>
                <w:lang w:val="kk-KZ"/>
              </w:rPr>
              <w:t>76</w:t>
            </w:r>
            <w:r w:rsidRPr="00817ACC">
              <w:rPr>
                <w:sz w:val="24"/>
                <w:szCs w:val="24"/>
                <w:lang w:val="kk-KZ"/>
              </w:rPr>
              <w:t>,</w:t>
            </w:r>
            <w:r>
              <w:rPr>
                <w:sz w:val="24"/>
                <w:szCs w:val="24"/>
                <w:lang w:val="kk-KZ"/>
              </w:rPr>
              <w:t>47</w:t>
            </w:r>
            <w:r w:rsidRPr="00817ACC">
              <w:rPr>
                <w:sz w:val="24"/>
                <w:szCs w:val="24"/>
              </w:rPr>
              <w:t>%</w:t>
            </w:r>
          </w:p>
        </w:tc>
        <w:tc>
          <w:tcPr>
            <w:tcW w:w="1393" w:type="dxa"/>
          </w:tcPr>
          <w:p w14:paraId="6A7A4FF9"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2</w:t>
            </w:r>
            <w:r w:rsidRPr="00F90968">
              <w:rPr>
                <w:sz w:val="24"/>
                <w:szCs w:val="24"/>
                <w:lang w:val="kk-KZ"/>
              </w:rPr>
              <w:t>18</w:t>
            </w:r>
          </w:p>
        </w:tc>
        <w:tc>
          <w:tcPr>
            <w:tcW w:w="1114" w:type="dxa"/>
          </w:tcPr>
          <w:p w14:paraId="715AE90F" w14:textId="77777777" w:rsidR="00915041" w:rsidRPr="00F90968" w:rsidRDefault="00915041" w:rsidP="005C405A">
            <w:pPr>
              <w:pStyle w:val="TableParagraph"/>
              <w:spacing w:line="301" w:lineRule="exact"/>
              <w:jc w:val="both"/>
              <w:rPr>
                <w:sz w:val="24"/>
                <w:szCs w:val="24"/>
              </w:rPr>
            </w:pPr>
            <w:r w:rsidRPr="00F90968">
              <w:rPr>
                <w:sz w:val="24"/>
                <w:szCs w:val="24"/>
              </w:rPr>
              <w:t>100%</w:t>
            </w:r>
          </w:p>
        </w:tc>
        <w:tc>
          <w:tcPr>
            <w:tcW w:w="1114" w:type="dxa"/>
          </w:tcPr>
          <w:p w14:paraId="47ABC9FA" w14:textId="77777777" w:rsidR="00915041" w:rsidRPr="00F90968" w:rsidRDefault="00915041" w:rsidP="005C405A">
            <w:pPr>
              <w:pStyle w:val="TableParagraph"/>
              <w:spacing w:line="301" w:lineRule="exact"/>
              <w:jc w:val="both"/>
              <w:rPr>
                <w:sz w:val="24"/>
                <w:szCs w:val="24"/>
              </w:rPr>
            </w:pPr>
            <w:r w:rsidRPr="00F90968">
              <w:rPr>
                <w:sz w:val="24"/>
                <w:szCs w:val="24"/>
                <w:lang w:val="kk-KZ"/>
              </w:rPr>
              <w:t>79,36</w:t>
            </w:r>
            <w:r w:rsidRPr="00F90968">
              <w:rPr>
                <w:sz w:val="24"/>
                <w:szCs w:val="24"/>
              </w:rPr>
              <w:t>%</w:t>
            </w:r>
          </w:p>
        </w:tc>
        <w:tc>
          <w:tcPr>
            <w:tcW w:w="1433" w:type="dxa"/>
          </w:tcPr>
          <w:p w14:paraId="24705A75" w14:textId="77777777" w:rsidR="00915041" w:rsidRPr="00F51DBD" w:rsidRDefault="00915041" w:rsidP="005C405A">
            <w:pPr>
              <w:pStyle w:val="TableParagraph"/>
              <w:jc w:val="both"/>
              <w:rPr>
                <w:color w:val="FF0000"/>
                <w:sz w:val="24"/>
                <w:szCs w:val="24"/>
                <w:lang w:val="kk-KZ"/>
              </w:rPr>
            </w:pPr>
            <w:r w:rsidRPr="00F51DBD">
              <w:rPr>
                <w:sz w:val="24"/>
                <w:szCs w:val="24"/>
                <w:lang w:val="ru-RU"/>
              </w:rPr>
              <w:t>+</w:t>
            </w:r>
            <w:r w:rsidRPr="00F51DBD">
              <w:rPr>
                <w:sz w:val="24"/>
                <w:szCs w:val="24"/>
                <w:lang w:val="kk-KZ"/>
              </w:rPr>
              <w:t>2</w:t>
            </w:r>
            <w:r w:rsidRPr="00F51DBD">
              <w:rPr>
                <w:sz w:val="24"/>
                <w:szCs w:val="24"/>
                <w:lang w:val="ru-RU"/>
              </w:rPr>
              <w:t>,</w:t>
            </w:r>
            <w:r w:rsidRPr="00F51DBD">
              <w:rPr>
                <w:sz w:val="24"/>
                <w:szCs w:val="24"/>
                <w:lang w:val="kk-KZ"/>
              </w:rPr>
              <w:t>89</w:t>
            </w:r>
          </w:p>
        </w:tc>
      </w:tr>
      <w:tr w:rsidR="00915041" w:rsidRPr="007D34D4" w14:paraId="683418B2" w14:textId="77777777" w:rsidTr="00A7787E">
        <w:trPr>
          <w:trHeight w:val="315"/>
        </w:trPr>
        <w:tc>
          <w:tcPr>
            <w:tcW w:w="1426" w:type="dxa"/>
          </w:tcPr>
          <w:p w14:paraId="28F70C92" w14:textId="37882775" w:rsidR="00915041" w:rsidRPr="00817ACC" w:rsidRDefault="00915041" w:rsidP="005C405A">
            <w:pPr>
              <w:pStyle w:val="TableParagraph"/>
              <w:spacing w:line="320" w:lineRule="exact"/>
              <w:jc w:val="both"/>
              <w:rPr>
                <w:b/>
                <w:sz w:val="24"/>
                <w:szCs w:val="24"/>
              </w:rPr>
            </w:pPr>
            <w:r w:rsidRPr="00817ACC">
              <w:rPr>
                <w:b/>
                <w:sz w:val="24"/>
                <w:szCs w:val="24"/>
                <w:lang w:val="kk-KZ"/>
              </w:rPr>
              <w:t>3</w:t>
            </w:r>
            <w:r w:rsidRPr="00817ACC">
              <w:rPr>
                <w:b/>
                <w:sz w:val="24"/>
                <w:szCs w:val="24"/>
              </w:rPr>
              <w:t xml:space="preserve"> </w:t>
            </w:r>
            <w:r w:rsidR="00A7787E" w:rsidRPr="00A7787E">
              <w:rPr>
                <w:b/>
                <w:sz w:val="24"/>
                <w:szCs w:val="24"/>
              </w:rPr>
              <w:t>сын.</w:t>
            </w:r>
          </w:p>
        </w:tc>
        <w:tc>
          <w:tcPr>
            <w:tcW w:w="1126" w:type="dxa"/>
          </w:tcPr>
          <w:p w14:paraId="28A9FCE1" w14:textId="77777777" w:rsidR="00915041" w:rsidRPr="00E772D1" w:rsidRDefault="00915041" w:rsidP="005C405A">
            <w:pPr>
              <w:pStyle w:val="TableParagraph"/>
              <w:spacing w:line="301" w:lineRule="exact"/>
              <w:ind w:right="131"/>
              <w:jc w:val="both"/>
              <w:rPr>
                <w:sz w:val="24"/>
                <w:szCs w:val="24"/>
                <w:lang w:val="kk-KZ"/>
              </w:rPr>
            </w:pPr>
            <w:r w:rsidRPr="00E772D1">
              <w:rPr>
                <w:sz w:val="24"/>
                <w:szCs w:val="24"/>
                <w:lang w:val="ru-RU"/>
              </w:rPr>
              <w:t>18</w:t>
            </w:r>
            <w:r w:rsidRPr="00E772D1">
              <w:rPr>
                <w:sz w:val="24"/>
                <w:szCs w:val="24"/>
                <w:lang w:val="kk-KZ"/>
              </w:rPr>
              <w:t>9</w:t>
            </w:r>
          </w:p>
        </w:tc>
        <w:tc>
          <w:tcPr>
            <w:tcW w:w="1134" w:type="dxa"/>
          </w:tcPr>
          <w:p w14:paraId="1C57144A" w14:textId="77777777" w:rsidR="00915041" w:rsidRPr="00E772D1" w:rsidRDefault="00915041" w:rsidP="005C405A">
            <w:pPr>
              <w:pStyle w:val="TableParagraph"/>
              <w:spacing w:line="301" w:lineRule="exact"/>
              <w:jc w:val="both"/>
              <w:rPr>
                <w:sz w:val="24"/>
                <w:szCs w:val="24"/>
              </w:rPr>
            </w:pPr>
            <w:r w:rsidRPr="00E772D1">
              <w:rPr>
                <w:sz w:val="24"/>
                <w:szCs w:val="24"/>
                <w:lang w:val="kk-KZ"/>
              </w:rPr>
              <w:t>100</w:t>
            </w:r>
            <w:r w:rsidRPr="00E772D1">
              <w:rPr>
                <w:sz w:val="24"/>
                <w:szCs w:val="24"/>
              </w:rPr>
              <w:t>%</w:t>
            </w:r>
          </w:p>
        </w:tc>
        <w:tc>
          <w:tcPr>
            <w:tcW w:w="1466" w:type="dxa"/>
          </w:tcPr>
          <w:p w14:paraId="53B21879" w14:textId="77777777" w:rsidR="00915041" w:rsidRPr="00E772D1" w:rsidRDefault="00915041" w:rsidP="005C405A">
            <w:pPr>
              <w:pStyle w:val="TableParagraph"/>
              <w:spacing w:line="301" w:lineRule="exact"/>
              <w:jc w:val="both"/>
              <w:rPr>
                <w:sz w:val="24"/>
                <w:szCs w:val="24"/>
              </w:rPr>
            </w:pPr>
            <w:r w:rsidRPr="00E772D1">
              <w:rPr>
                <w:sz w:val="24"/>
                <w:szCs w:val="24"/>
              </w:rPr>
              <w:t>6</w:t>
            </w:r>
            <w:r w:rsidRPr="00E772D1">
              <w:rPr>
                <w:sz w:val="24"/>
                <w:szCs w:val="24"/>
                <w:lang w:val="kk-KZ"/>
              </w:rPr>
              <w:t>8,78</w:t>
            </w:r>
            <w:r w:rsidRPr="00E772D1">
              <w:rPr>
                <w:sz w:val="24"/>
                <w:szCs w:val="24"/>
              </w:rPr>
              <w:t>%</w:t>
            </w:r>
          </w:p>
        </w:tc>
        <w:tc>
          <w:tcPr>
            <w:tcW w:w="1393" w:type="dxa"/>
          </w:tcPr>
          <w:p w14:paraId="7261BFA2"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lang w:val="kk-KZ"/>
              </w:rPr>
              <w:t>225</w:t>
            </w:r>
          </w:p>
        </w:tc>
        <w:tc>
          <w:tcPr>
            <w:tcW w:w="1114" w:type="dxa"/>
          </w:tcPr>
          <w:p w14:paraId="2B019659"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76F1AEC4" w14:textId="77777777" w:rsidR="00915041" w:rsidRPr="00F90968" w:rsidRDefault="00915041" w:rsidP="005C405A">
            <w:pPr>
              <w:pStyle w:val="TableParagraph"/>
              <w:spacing w:line="301" w:lineRule="exact"/>
              <w:jc w:val="both"/>
              <w:rPr>
                <w:sz w:val="24"/>
                <w:szCs w:val="24"/>
              </w:rPr>
            </w:pPr>
            <w:r w:rsidRPr="00F90968">
              <w:rPr>
                <w:sz w:val="24"/>
                <w:szCs w:val="24"/>
                <w:lang w:val="kk-KZ"/>
              </w:rPr>
              <w:t>75,11</w:t>
            </w:r>
            <w:r w:rsidRPr="00F90968">
              <w:rPr>
                <w:sz w:val="24"/>
                <w:szCs w:val="24"/>
              </w:rPr>
              <w:t>%</w:t>
            </w:r>
          </w:p>
        </w:tc>
        <w:tc>
          <w:tcPr>
            <w:tcW w:w="1433" w:type="dxa"/>
          </w:tcPr>
          <w:p w14:paraId="30CA9E9F" w14:textId="77777777" w:rsidR="00915041" w:rsidRPr="007D34D4" w:rsidRDefault="00915041" w:rsidP="005C405A">
            <w:pPr>
              <w:pStyle w:val="TableParagraph"/>
              <w:jc w:val="both"/>
              <w:rPr>
                <w:color w:val="FF0000"/>
                <w:sz w:val="24"/>
                <w:szCs w:val="24"/>
                <w:lang w:val="kk-KZ"/>
              </w:rPr>
            </w:pPr>
            <w:r w:rsidRPr="00F51DBD">
              <w:rPr>
                <w:sz w:val="24"/>
                <w:szCs w:val="24"/>
                <w:lang w:val="ru-RU"/>
              </w:rPr>
              <w:t>+</w:t>
            </w:r>
            <w:r w:rsidRPr="00F51DBD">
              <w:rPr>
                <w:sz w:val="24"/>
                <w:szCs w:val="24"/>
                <w:lang w:val="kk-KZ"/>
              </w:rPr>
              <w:t>6</w:t>
            </w:r>
            <w:r w:rsidRPr="00F51DBD">
              <w:rPr>
                <w:sz w:val="24"/>
                <w:szCs w:val="24"/>
                <w:lang w:val="ru-RU"/>
              </w:rPr>
              <w:t>,</w:t>
            </w:r>
            <w:r w:rsidRPr="00F51DBD">
              <w:rPr>
                <w:sz w:val="24"/>
                <w:szCs w:val="24"/>
                <w:lang w:val="kk-KZ"/>
              </w:rPr>
              <w:t>33</w:t>
            </w:r>
          </w:p>
        </w:tc>
      </w:tr>
      <w:tr w:rsidR="00915041" w:rsidRPr="007D34D4" w14:paraId="56AFA733" w14:textId="77777777" w:rsidTr="00A7787E">
        <w:trPr>
          <w:trHeight w:val="315"/>
        </w:trPr>
        <w:tc>
          <w:tcPr>
            <w:tcW w:w="1426" w:type="dxa"/>
          </w:tcPr>
          <w:p w14:paraId="31A443D3" w14:textId="47F1343A" w:rsidR="00915041" w:rsidRPr="00FC1E62" w:rsidRDefault="00915041" w:rsidP="005C405A">
            <w:pPr>
              <w:pStyle w:val="TableParagraph"/>
              <w:spacing w:line="320" w:lineRule="exact"/>
              <w:jc w:val="both"/>
              <w:rPr>
                <w:b/>
                <w:sz w:val="24"/>
                <w:szCs w:val="24"/>
              </w:rPr>
            </w:pPr>
            <w:r w:rsidRPr="00FC1E62">
              <w:rPr>
                <w:b/>
                <w:sz w:val="24"/>
                <w:szCs w:val="24"/>
                <w:lang w:val="kk-KZ"/>
              </w:rPr>
              <w:t>4</w:t>
            </w:r>
            <w:r w:rsidRPr="00FC1E62">
              <w:rPr>
                <w:b/>
                <w:sz w:val="24"/>
                <w:szCs w:val="24"/>
              </w:rPr>
              <w:t xml:space="preserve"> </w:t>
            </w:r>
            <w:r w:rsidR="00A7787E" w:rsidRPr="00A7787E">
              <w:rPr>
                <w:b/>
                <w:sz w:val="24"/>
                <w:szCs w:val="24"/>
              </w:rPr>
              <w:t>сын.</w:t>
            </w:r>
          </w:p>
        </w:tc>
        <w:tc>
          <w:tcPr>
            <w:tcW w:w="1126" w:type="dxa"/>
          </w:tcPr>
          <w:p w14:paraId="05CAC35B" w14:textId="77777777" w:rsidR="00915041" w:rsidRPr="00FC1E62" w:rsidRDefault="00915041" w:rsidP="005C405A">
            <w:pPr>
              <w:pStyle w:val="TableParagraph"/>
              <w:spacing w:line="301" w:lineRule="exact"/>
              <w:ind w:right="131"/>
              <w:jc w:val="both"/>
              <w:rPr>
                <w:sz w:val="24"/>
                <w:szCs w:val="24"/>
                <w:lang w:val="kk-KZ"/>
              </w:rPr>
            </w:pPr>
            <w:r w:rsidRPr="00FC1E62">
              <w:rPr>
                <w:sz w:val="24"/>
                <w:szCs w:val="24"/>
                <w:lang w:val="ru-RU"/>
              </w:rPr>
              <w:t>2</w:t>
            </w:r>
            <w:r w:rsidRPr="00FC1E62">
              <w:rPr>
                <w:sz w:val="24"/>
                <w:szCs w:val="24"/>
                <w:lang w:val="kk-KZ"/>
              </w:rPr>
              <w:t>71</w:t>
            </w:r>
          </w:p>
        </w:tc>
        <w:tc>
          <w:tcPr>
            <w:tcW w:w="1134" w:type="dxa"/>
          </w:tcPr>
          <w:p w14:paraId="4EB53B65" w14:textId="77777777" w:rsidR="00915041" w:rsidRPr="00FC1E62" w:rsidRDefault="00915041" w:rsidP="005C405A">
            <w:pPr>
              <w:pStyle w:val="TableParagraph"/>
              <w:spacing w:line="301" w:lineRule="exact"/>
              <w:jc w:val="both"/>
              <w:rPr>
                <w:sz w:val="24"/>
                <w:szCs w:val="24"/>
              </w:rPr>
            </w:pPr>
            <w:r w:rsidRPr="00FC1E62">
              <w:rPr>
                <w:sz w:val="24"/>
                <w:szCs w:val="24"/>
                <w:lang w:val="kk-KZ"/>
              </w:rPr>
              <w:t>100</w:t>
            </w:r>
            <w:r w:rsidRPr="00FC1E62">
              <w:rPr>
                <w:sz w:val="24"/>
                <w:szCs w:val="24"/>
              </w:rPr>
              <w:t>%</w:t>
            </w:r>
          </w:p>
        </w:tc>
        <w:tc>
          <w:tcPr>
            <w:tcW w:w="1466" w:type="dxa"/>
          </w:tcPr>
          <w:p w14:paraId="19B47A85" w14:textId="77777777" w:rsidR="00915041" w:rsidRPr="00FC1E62" w:rsidRDefault="00915041" w:rsidP="005C405A">
            <w:pPr>
              <w:pStyle w:val="TableParagraph"/>
              <w:spacing w:line="301" w:lineRule="exact"/>
              <w:jc w:val="both"/>
              <w:rPr>
                <w:sz w:val="24"/>
                <w:szCs w:val="24"/>
              </w:rPr>
            </w:pPr>
            <w:r w:rsidRPr="00FC1E62">
              <w:rPr>
                <w:sz w:val="24"/>
                <w:szCs w:val="24"/>
                <w:lang w:val="kk-KZ"/>
              </w:rPr>
              <w:t>73,43</w:t>
            </w:r>
            <w:r w:rsidRPr="00FC1E62">
              <w:rPr>
                <w:sz w:val="24"/>
                <w:szCs w:val="24"/>
              </w:rPr>
              <w:t>%</w:t>
            </w:r>
          </w:p>
        </w:tc>
        <w:tc>
          <w:tcPr>
            <w:tcW w:w="1393" w:type="dxa"/>
          </w:tcPr>
          <w:p w14:paraId="3BCCF837"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lang w:val="kk-KZ"/>
              </w:rPr>
              <w:t>195</w:t>
            </w:r>
          </w:p>
        </w:tc>
        <w:tc>
          <w:tcPr>
            <w:tcW w:w="1114" w:type="dxa"/>
          </w:tcPr>
          <w:p w14:paraId="415B1CCA"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5F6C3DCF" w14:textId="77777777" w:rsidR="00915041" w:rsidRPr="00F90968" w:rsidRDefault="00915041" w:rsidP="005C405A">
            <w:pPr>
              <w:pStyle w:val="TableParagraph"/>
              <w:spacing w:line="301" w:lineRule="exact"/>
              <w:jc w:val="both"/>
              <w:rPr>
                <w:sz w:val="24"/>
                <w:szCs w:val="24"/>
              </w:rPr>
            </w:pPr>
            <w:r w:rsidRPr="00F90968">
              <w:rPr>
                <w:sz w:val="24"/>
                <w:szCs w:val="24"/>
                <w:lang w:val="kk-KZ"/>
              </w:rPr>
              <w:t>68,21</w:t>
            </w:r>
            <w:r w:rsidRPr="00F90968">
              <w:rPr>
                <w:sz w:val="24"/>
                <w:szCs w:val="24"/>
              </w:rPr>
              <w:t>%</w:t>
            </w:r>
          </w:p>
        </w:tc>
        <w:tc>
          <w:tcPr>
            <w:tcW w:w="1433" w:type="dxa"/>
          </w:tcPr>
          <w:p w14:paraId="568C1287" w14:textId="77777777" w:rsidR="00915041" w:rsidRPr="007D34D4" w:rsidRDefault="00915041" w:rsidP="005C405A">
            <w:pPr>
              <w:pStyle w:val="TableParagraph"/>
              <w:jc w:val="both"/>
              <w:rPr>
                <w:color w:val="FF0000"/>
                <w:sz w:val="24"/>
                <w:szCs w:val="24"/>
                <w:lang w:val="kk-KZ"/>
              </w:rPr>
            </w:pPr>
            <w:r>
              <w:rPr>
                <w:sz w:val="24"/>
                <w:szCs w:val="24"/>
                <w:lang w:val="kk-KZ"/>
              </w:rPr>
              <w:t>-</w:t>
            </w:r>
            <w:r w:rsidRPr="00F51DBD">
              <w:rPr>
                <w:sz w:val="24"/>
                <w:szCs w:val="24"/>
                <w:lang w:val="kk-KZ"/>
              </w:rPr>
              <w:t>5</w:t>
            </w:r>
            <w:r w:rsidRPr="00F51DBD">
              <w:rPr>
                <w:sz w:val="24"/>
                <w:szCs w:val="24"/>
                <w:lang w:val="ru-RU"/>
              </w:rPr>
              <w:t>,</w:t>
            </w:r>
            <w:r w:rsidRPr="00F51DBD">
              <w:rPr>
                <w:sz w:val="24"/>
                <w:szCs w:val="24"/>
                <w:lang w:val="kk-KZ"/>
              </w:rPr>
              <w:t>22</w:t>
            </w:r>
          </w:p>
        </w:tc>
      </w:tr>
      <w:tr w:rsidR="00915041" w:rsidRPr="007D34D4" w14:paraId="27051201" w14:textId="77777777" w:rsidTr="00A7787E">
        <w:trPr>
          <w:trHeight w:val="315"/>
        </w:trPr>
        <w:tc>
          <w:tcPr>
            <w:tcW w:w="1426" w:type="dxa"/>
          </w:tcPr>
          <w:p w14:paraId="2BAE276B" w14:textId="1160B6D8" w:rsidR="00915041" w:rsidRPr="008A525D" w:rsidRDefault="00915041" w:rsidP="005C405A">
            <w:pPr>
              <w:pStyle w:val="TableParagraph"/>
              <w:spacing w:line="320" w:lineRule="exact"/>
              <w:jc w:val="both"/>
              <w:rPr>
                <w:b/>
                <w:sz w:val="24"/>
                <w:szCs w:val="24"/>
              </w:rPr>
            </w:pPr>
            <w:r w:rsidRPr="008A525D">
              <w:rPr>
                <w:b/>
                <w:sz w:val="24"/>
                <w:szCs w:val="24"/>
                <w:lang w:val="kk-KZ"/>
              </w:rPr>
              <w:t>2-</w:t>
            </w:r>
            <w:r w:rsidRPr="008A525D">
              <w:rPr>
                <w:b/>
                <w:sz w:val="24"/>
                <w:szCs w:val="24"/>
              </w:rPr>
              <w:t xml:space="preserve">4 </w:t>
            </w:r>
            <w:r w:rsidR="00A7787E" w:rsidRPr="00A7787E">
              <w:rPr>
                <w:b/>
                <w:sz w:val="24"/>
                <w:szCs w:val="24"/>
              </w:rPr>
              <w:t>сын.</w:t>
            </w:r>
          </w:p>
        </w:tc>
        <w:tc>
          <w:tcPr>
            <w:tcW w:w="1126" w:type="dxa"/>
          </w:tcPr>
          <w:p w14:paraId="532B102F" w14:textId="77777777" w:rsidR="00915041" w:rsidRPr="008A525D" w:rsidRDefault="00915041" w:rsidP="005C405A">
            <w:pPr>
              <w:pStyle w:val="TableParagraph"/>
              <w:spacing w:line="301" w:lineRule="exact"/>
              <w:ind w:right="131"/>
              <w:jc w:val="both"/>
              <w:rPr>
                <w:b/>
                <w:bCs/>
                <w:sz w:val="24"/>
                <w:szCs w:val="24"/>
                <w:lang w:val="kk-KZ"/>
              </w:rPr>
            </w:pPr>
            <w:r w:rsidRPr="008A525D">
              <w:rPr>
                <w:b/>
                <w:bCs/>
                <w:sz w:val="24"/>
                <w:szCs w:val="24"/>
              </w:rPr>
              <w:t>6</w:t>
            </w:r>
            <w:r w:rsidRPr="008A525D">
              <w:rPr>
                <w:b/>
                <w:bCs/>
                <w:sz w:val="24"/>
                <w:szCs w:val="24"/>
                <w:lang w:val="kk-KZ"/>
              </w:rPr>
              <w:t>81</w:t>
            </w:r>
          </w:p>
        </w:tc>
        <w:tc>
          <w:tcPr>
            <w:tcW w:w="1134" w:type="dxa"/>
          </w:tcPr>
          <w:p w14:paraId="3618AC86" w14:textId="77777777" w:rsidR="00915041" w:rsidRPr="008A525D" w:rsidRDefault="00915041" w:rsidP="005C405A">
            <w:pPr>
              <w:pStyle w:val="TableParagraph"/>
              <w:spacing w:line="301" w:lineRule="exact"/>
              <w:jc w:val="both"/>
              <w:rPr>
                <w:b/>
                <w:bCs/>
                <w:sz w:val="24"/>
                <w:szCs w:val="24"/>
              </w:rPr>
            </w:pPr>
            <w:r w:rsidRPr="008A525D">
              <w:rPr>
                <w:b/>
                <w:bCs/>
                <w:sz w:val="24"/>
                <w:szCs w:val="24"/>
                <w:lang w:val="kk-KZ"/>
              </w:rPr>
              <w:t>100</w:t>
            </w:r>
            <w:r w:rsidRPr="008A525D">
              <w:rPr>
                <w:b/>
                <w:bCs/>
                <w:sz w:val="24"/>
                <w:szCs w:val="24"/>
              </w:rPr>
              <w:t>%</w:t>
            </w:r>
          </w:p>
        </w:tc>
        <w:tc>
          <w:tcPr>
            <w:tcW w:w="1466" w:type="dxa"/>
          </w:tcPr>
          <w:p w14:paraId="6B9F5529" w14:textId="77777777" w:rsidR="00915041" w:rsidRPr="008A525D" w:rsidRDefault="00915041" w:rsidP="005C405A">
            <w:pPr>
              <w:pStyle w:val="TableParagraph"/>
              <w:spacing w:line="301" w:lineRule="exact"/>
              <w:jc w:val="both"/>
              <w:rPr>
                <w:b/>
                <w:bCs/>
                <w:sz w:val="24"/>
                <w:szCs w:val="24"/>
              </w:rPr>
            </w:pPr>
            <w:r w:rsidRPr="008A525D">
              <w:rPr>
                <w:b/>
                <w:bCs/>
                <w:sz w:val="24"/>
                <w:szCs w:val="24"/>
                <w:lang w:val="kk-KZ"/>
              </w:rPr>
              <w:t>73,13</w:t>
            </w:r>
            <w:r w:rsidRPr="008A525D">
              <w:rPr>
                <w:b/>
                <w:bCs/>
                <w:sz w:val="24"/>
                <w:szCs w:val="24"/>
              </w:rPr>
              <w:t>%</w:t>
            </w:r>
          </w:p>
        </w:tc>
        <w:tc>
          <w:tcPr>
            <w:tcW w:w="1393" w:type="dxa"/>
          </w:tcPr>
          <w:p w14:paraId="5A9306D8" w14:textId="77777777" w:rsidR="00915041" w:rsidRPr="00F90968" w:rsidRDefault="00915041" w:rsidP="005C405A">
            <w:pPr>
              <w:pStyle w:val="TableParagraph"/>
              <w:spacing w:line="301" w:lineRule="exact"/>
              <w:ind w:right="131"/>
              <w:jc w:val="both"/>
              <w:rPr>
                <w:b/>
                <w:bCs/>
                <w:sz w:val="24"/>
                <w:szCs w:val="24"/>
                <w:lang w:val="kk-KZ"/>
              </w:rPr>
            </w:pPr>
            <w:r w:rsidRPr="00F90968">
              <w:rPr>
                <w:b/>
                <w:bCs/>
                <w:sz w:val="24"/>
                <w:szCs w:val="24"/>
              </w:rPr>
              <w:t>6</w:t>
            </w:r>
            <w:r w:rsidRPr="00F90968">
              <w:rPr>
                <w:b/>
                <w:bCs/>
                <w:sz w:val="24"/>
                <w:szCs w:val="24"/>
                <w:lang w:val="kk-KZ"/>
              </w:rPr>
              <w:t>38</w:t>
            </w:r>
          </w:p>
        </w:tc>
        <w:tc>
          <w:tcPr>
            <w:tcW w:w="1114" w:type="dxa"/>
          </w:tcPr>
          <w:p w14:paraId="557A7D89" w14:textId="77777777" w:rsidR="00915041" w:rsidRPr="00F90968" w:rsidRDefault="00915041" w:rsidP="005C405A">
            <w:pPr>
              <w:pStyle w:val="TableParagraph"/>
              <w:spacing w:line="301" w:lineRule="exact"/>
              <w:jc w:val="both"/>
              <w:rPr>
                <w:b/>
                <w:bCs/>
                <w:sz w:val="24"/>
                <w:szCs w:val="24"/>
              </w:rPr>
            </w:pPr>
            <w:r w:rsidRPr="00F90968">
              <w:rPr>
                <w:b/>
                <w:bCs/>
                <w:sz w:val="24"/>
                <w:szCs w:val="24"/>
                <w:lang w:val="kk-KZ"/>
              </w:rPr>
              <w:t>100</w:t>
            </w:r>
            <w:r w:rsidRPr="00F90968">
              <w:rPr>
                <w:b/>
                <w:bCs/>
                <w:sz w:val="24"/>
                <w:szCs w:val="24"/>
              </w:rPr>
              <w:t>%</w:t>
            </w:r>
          </w:p>
        </w:tc>
        <w:tc>
          <w:tcPr>
            <w:tcW w:w="1114" w:type="dxa"/>
          </w:tcPr>
          <w:p w14:paraId="572ECE47" w14:textId="77777777" w:rsidR="00915041" w:rsidRPr="00F90968" w:rsidRDefault="00915041" w:rsidP="005C405A">
            <w:pPr>
              <w:pStyle w:val="TableParagraph"/>
              <w:spacing w:line="301" w:lineRule="exact"/>
              <w:jc w:val="both"/>
              <w:rPr>
                <w:b/>
                <w:bCs/>
                <w:sz w:val="24"/>
                <w:szCs w:val="24"/>
              </w:rPr>
            </w:pPr>
            <w:r w:rsidRPr="00F90968">
              <w:rPr>
                <w:b/>
                <w:bCs/>
                <w:sz w:val="24"/>
                <w:szCs w:val="24"/>
              </w:rPr>
              <w:t>7</w:t>
            </w:r>
            <w:r w:rsidRPr="00F90968">
              <w:rPr>
                <w:b/>
                <w:bCs/>
                <w:sz w:val="24"/>
                <w:szCs w:val="24"/>
                <w:lang w:val="kk-KZ"/>
              </w:rPr>
              <w:t>4,45</w:t>
            </w:r>
            <w:r w:rsidRPr="00F90968">
              <w:rPr>
                <w:b/>
                <w:bCs/>
                <w:sz w:val="24"/>
                <w:szCs w:val="24"/>
              </w:rPr>
              <w:t>%</w:t>
            </w:r>
          </w:p>
        </w:tc>
        <w:tc>
          <w:tcPr>
            <w:tcW w:w="1433" w:type="dxa"/>
          </w:tcPr>
          <w:p w14:paraId="39AC6E02" w14:textId="77777777" w:rsidR="00915041" w:rsidRPr="008A525D" w:rsidRDefault="00915041" w:rsidP="005C405A">
            <w:pPr>
              <w:pStyle w:val="TableParagraph"/>
              <w:jc w:val="both"/>
              <w:rPr>
                <w:b/>
                <w:bCs/>
                <w:color w:val="FF0000"/>
                <w:sz w:val="24"/>
                <w:szCs w:val="24"/>
                <w:lang w:val="kk-KZ"/>
              </w:rPr>
            </w:pPr>
            <w:r w:rsidRPr="007253D2">
              <w:rPr>
                <w:b/>
                <w:bCs/>
                <w:sz w:val="24"/>
                <w:szCs w:val="24"/>
                <w:lang w:val="ru-RU"/>
              </w:rPr>
              <w:t>+</w:t>
            </w:r>
            <w:r w:rsidRPr="007253D2">
              <w:rPr>
                <w:b/>
                <w:bCs/>
                <w:sz w:val="24"/>
                <w:szCs w:val="24"/>
                <w:lang w:val="kk-KZ"/>
              </w:rPr>
              <w:t>1</w:t>
            </w:r>
            <w:r w:rsidRPr="007253D2">
              <w:rPr>
                <w:b/>
                <w:bCs/>
                <w:sz w:val="24"/>
                <w:szCs w:val="24"/>
                <w:lang w:val="ru-RU"/>
              </w:rPr>
              <w:t>,</w:t>
            </w:r>
            <w:r w:rsidRPr="007253D2">
              <w:rPr>
                <w:b/>
                <w:bCs/>
                <w:sz w:val="24"/>
                <w:szCs w:val="24"/>
                <w:lang w:val="kk-KZ"/>
              </w:rPr>
              <w:t>32</w:t>
            </w:r>
          </w:p>
        </w:tc>
      </w:tr>
      <w:tr w:rsidR="00915041" w:rsidRPr="007D34D4" w14:paraId="747EC071" w14:textId="77777777" w:rsidTr="00A7787E">
        <w:trPr>
          <w:trHeight w:val="315"/>
        </w:trPr>
        <w:tc>
          <w:tcPr>
            <w:tcW w:w="1426" w:type="dxa"/>
          </w:tcPr>
          <w:p w14:paraId="08906A96" w14:textId="4E3D6CB5" w:rsidR="00915041" w:rsidRPr="008A525D" w:rsidRDefault="00915041" w:rsidP="005C405A">
            <w:pPr>
              <w:pStyle w:val="TableParagraph"/>
              <w:spacing w:line="320" w:lineRule="exact"/>
              <w:jc w:val="both"/>
              <w:rPr>
                <w:b/>
                <w:sz w:val="24"/>
                <w:szCs w:val="24"/>
              </w:rPr>
            </w:pPr>
            <w:r w:rsidRPr="008A525D">
              <w:rPr>
                <w:b/>
                <w:sz w:val="24"/>
                <w:szCs w:val="24"/>
              </w:rPr>
              <w:t xml:space="preserve">5 </w:t>
            </w:r>
            <w:r w:rsidR="00A7787E" w:rsidRPr="00A7787E">
              <w:rPr>
                <w:b/>
                <w:sz w:val="24"/>
                <w:szCs w:val="24"/>
              </w:rPr>
              <w:t>сын.</w:t>
            </w:r>
          </w:p>
        </w:tc>
        <w:tc>
          <w:tcPr>
            <w:tcW w:w="1126" w:type="dxa"/>
          </w:tcPr>
          <w:p w14:paraId="2755B524" w14:textId="77777777" w:rsidR="00915041" w:rsidRPr="008A525D" w:rsidRDefault="00915041" w:rsidP="005C405A">
            <w:pPr>
              <w:pStyle w:val="TableParagraph"/>
              <w:spacing w:line="301" w:lineRule="exact"/>
              <w:ind w:right="131"/>
              <w:jc w:val="both"/>
              <w:rPr>
                <w:sz w:val="24"/>
                <w:szCs w:val="24"/>
                <w:lang w:val="kk-KZ"/>
              </w:rPr>
            </w:pPr>
            <w:r w:rsidRPr="008A525D">
              <w:rPr>
                <w:sz w:val="24"/>
                <w:szCs w:val="24"/>
                <w:lang w:val="ru-RU"/>
              </w:rPr>
              <w:t>1</w:t>
            </w:r>
            <w:r w:rsidRPr="008A525D">
              <w:rPr>
                <w:sz w:val="24"/>
                <w:szCs w:val="24"/>
                <w:lang w:val="kk-KZ"/>
              </w:rPr>
              <w:t>80</w:t>
            </w:r>
          </w:p>
        </w:tc>
        <w:tc>
          <w:tcPr>
            <w:tcW w:w="1134" w:type="dxa"/>
          </w:tcPr>
          <w:p w14:paraId="1E12E5D8" w14:textId="77777777" w:rsidR="00915041" w:rsidRPr="008A525D" w:rsidRDefault="00915041" w:rsidP="005C405A">
            <w:pPr>
              <w:pStyle w:val="TableParagraph"/>
              <w:spacing w:line="301" w:lineRule="exact"/>
              <w:jc w:val="both"/>
              <w:rPr>
                <w:sz w:val="24"/>
                <w:szCs w:val="24"/>
              </w:rPr>
            </w:pPr>
            <w:r w:rsidRPr="008A525D">
              <w:rPr>
                <w:sz w:val="24"/>
                <w:szCs w:val="24"/>
                <w:lang w:val="kk-KZ"/>
              </w:rPr>
              <w:t>100</w:t>
            </w:r>
            <w:r w:rsidRPr="008A525D">
              <w:rPr>
                <w:sz w:val="24"/>
                <w:szCs w:val="24"/>
              </w:rPr>
              <w:t>%</w:t>
            </w:r>
          </w:p>
        </w:tc>
        <w:tc>
          <w:tcPr>
            <w:tcW w:w="1466" w:type="dxa"/>
          </w:tcPr>
          <w:p w14:paraId="5608590C" w14:textId="77777777" w:rsidR="00915041" w:rsidRPr="008A525D" w:rsidRDefault="00915041" w:rsidP="005C405A">
            <w:pPr>
              <w:pStyle w:val="TableParagraph"/>
              <w:spacing w:line="301" w:lineRule="exact"/>
              <w:jc w:val="both"/>
              <w:rPr>
                <w:sz w:val="24"/>
                <w:szCs w:val="24"/>
              </w:rPr>
            </w:pPr>
            <w:r w:rsidRPr="008A525D">
              <w:rPr>
                <w:sz w:val="24"/>
                <w:szCs w:val="24"/>
                <w:lang w:val="kk-KZ"/>
              </w:rPr>
              <w:t>53</w:t>
            </w:r>
            <w:r w:rsidRPr="008A525D">
              <w:rPr>
                <w:sz w:val="24"/>
                <w:szCs w:val="24"/>
                <w:lang w:val="ru-RU"/>
              </w:rPr>
              <w:t>,</w:t>
            </w:r>
            <w:r w:rsidRPr="008A525D">
              <w:rPr>
                <w:sz w:val="24"/>
                <w:szCs w:val="24"/>
                <w:lang w:val="kk-KZ"/>
              </w:rPr>
              <w:t>33</w:t>
            </w:r>
            <w:r w:rsidRPr="008A525D">
              <w:rPr>
                <w:sz w:val="24"/>
                <w:szCs w:val="24"/>
              </w:rPr>
              <w:t>%</w:t>
            </w:r>
          </w:p>
        </w:tc>
        <w:tc>
          <w:tcPr>
            <w:tcW w:w="1393" w:type="dxa"/>
          </w:tcPr>
          <w:p w14:paraId="194D0970"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lang w:val="kk-KZ"/>
              </w:rPr>
              <w:t>244</w:t>
            </w:r>
          </w:p>
        </w:tc>
        <w:tc>
          <w:tcPr>
            <w:tcW w:w="1114" w:type="dxa"/>
          </w:tcPr>
          <w:p w14:paraId="3B6FCCA1"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4B0A0624" w14:textId="77777777" w:rsidR="00915041" w:rsidRPr="00F90968" w:rsidRDefault="00915041" w:rsidP="005C405A">
            <w:pPr>
              <w:pStyle w:val="TableParagraph"/>
              <w:spacing w:line="301" w:lineRule="exact"/>
              <w:jc w:val="both"/>
              <w:rPr>
                <w:sz w:val="24"/>
                <w:szCs w:val="24"/>
              </w:rPr>
            </w:pPr>
            <w:r w:rsidRPr="00F90968">
              <w:rPr>
                <w:sz w:val="24"/>
                <w:szCs w:val="24"/>
                <w:lang w:val="kk-KZ"/>
              </w:rPr>
              <w:t>66,39</w:t>
            </w:r>
            <w:r w:rsidRPr="00F90968">
              <w:rPr>
                <w:sz w:val="24"/>
                <w:szCs w:val="24"/>
              </w:rPr>
              <w:t>%</w:t>
            </w:r>
          </w:p>
        </w:tc>
        <w:tc>
          <w:tcPr>
            <w:tcW w:w="1433" w:type="dxa"/>
          </w:tcPr>
          <w:p w14:paraId="5A9A821F" w14:textId="77777777" w:rsidR="00915041" w:rsidRPr="007D34D4" w:rsidRDefault="00915041" w:rsidP="005C405A">
            <w:pPr>
              <w:pStyle w:val="TableParagraph"/>
              <w:jc w:val="both"/>
              <w:rPr>
                <w:color w:val="FF0000"/>
                <w:sz w:val="24"/>
                <w:szCs w:val="24"/>
                <w:lang w:val="ru-RU"/>
              </w:rPr>
            </w:pPr>
            <w:r w:rsidRPr="007253D2">
              <w:rPr>
                <w:sz w:val="24"/>
                <w:szCs w:val="24"/>
                <w:lang w:val="kk-KZ"/>
              </w:rPr>
              <w:t>+13,06</w:t>
            </w:r>
          </w:p>
        </w:tc>
      </w:tr>
      <w:tr w:rsidR="00915041" w:rsidRPr="007D34D4" w14:paraId="19A883F8" w14:textId="77777777" w:rsidTr="00A7787E">
        <w:trPr>
          <w:trHeight w:val="315"/>
        </w:trPr>
        <w:tc>
          <w:tcPr>
            <w:tcW w:w="1426" w:type="dxa"/>
          </w:tcPr>
          <w:p w14:paraId="3DA99F72" w14:textId="25251507" w:rsidR="00915041" w:rsidRPr="008A525D" w:rsidRDefault="00915041" w:rsidP="005C405A">
            <w:pPr>
              <w:pStyle w:val="TableParagraph"/>
              <w:spacing w:line="320" w:lineRule="exact"/>
              <w:jc w:val="both"/>
              <w:rPr>
                <w:b/>
                <w:sz w:val="24"/>
                <w:szCs w:val="24"/>
              </w:rPr>
            </w:pPr>
            <w:r w:rsidRPr="008A525D">
              <w:rPr>
                <w:b/>
                <w:sz w:val="24"/>
                <w:szCs w:val="24"/>
              </w:rPr>
              <w:t xml:space="preserve">6 </w:t>
            </w:r>
            <w:r w:rsidR="00A7787E" w:rsidRPr="00A7787E">
              <w:rPr>
                <w:b/>
                <w:sz w:val="24"/>
                <w:szCs w:val="24"/>
              </w:rPr>
              <w:t>сын.</w:t>
            </w:r>
          </w:p>
        </w:tc>
        <w:tc>
          <w:tcPr>
            <w:tcW w:w="1126" w:type="dxa"/>
          </w:tcPr>
          <w:p w14:paraId="2F569D93" w14:textId="77777777" w:rsidR="00915041" w:rsidRPr="008A525D" w:rsidRDefault="00915041" w:rsidP="005C405A">
            <w:pPr>
              <w:pStyle w:val="TableParagraph"/>
              <w:spacing w:line="301" w:lineRule="exact"/>
              <w:ind w:right="131"/>
              <w:jc w:val="both"/>
              <w:rPr>
                <w:sz w:val="24"/>
                <w:szCs w:val="24"/>
                <w:lang w:val="kk-KZ"/>
              </w:rPr>
            </w:pPr>
            <w:r w:rsidRPr="008A525D">
              <w:rPr>
                <w:sz w:val="24"/>
                <w:szCs w:val="24"/>
                <w:lang w:val="ru-RU"/>
              </w:rPr>
              <w:t>15</w:t>
            </w:r>
            <w:r w:rsidRPr="008A525D">
              <w:rPr>
                <w:sz w:val="24"/>
                <w:szCs w:val="24"/>
                <w:lang w:val="kk-KZ"/>
              </w:rPr>
              <w:t>4</w:t>
            </w:r>
          </w:p>
        </w:tc>
        <w:tc>
          <w:tcPr>
            <w:tcW w:w="1134" w:type="dxa"/>
          </w:tcPr>
          <w:p w14:paraId="28E7DCFB" w14:textId="77777777" w:rsidR="00915041" w:rsidRPr="008A525D" w:rsidRDefault="00915041" w:rsidP="005C405A">
            <w:pPr>
              <w:pStyle w:val="TableParagraph"/>
              <w:spacing w:line="301" w:lineRule="exact"/>
              <w:jc w:val="both"/>
              <w:rPr>
                <w:sz w:val="24"/>
                <w:szCs w:val="24"/>
              </w:rPr>
            </w:pPr>
            <w:r w:rsidRPr="008A525D">
              <w:rPr>
                <w:sz w:val="24"/>
                <w:szCs w:val="24"/>
                <w:lang w:val="kk-KZ"/>
              </w:rPr>
              <w:t>100</w:t>
            </w:r>
            <w:r w:rsidRPr="008A525D">
              <w:rPr>
                <w:sz w:val="24"/>
                <w:szCs w:val="24"/>
              </w:rPr>
              <w:t>%</w:t>
            </w:r>
          </w:p>
        </w:tc>
        <w:tc>
          <w:tcPr>
            <w:tcW w:w="1466" w:type="dxa"/>
          </w:tcPr>
          <w:p w14:paraId="62155516" w14:textId="77777777" w:rsidR="00915041" w:rsidRPr="008A525D" w:rsidRDefault="00915041" w:rsidP="005C405A">
            <w:pPr>
              <w:pStyle w:val="TableParagraph"/>
              <w:spacing w:line="301" w:lineRule="exact"/>
              <w:jc w:val="both"/>
              <w:rPr>
                <w:sz w:val="24"/>
                <w:szCs w:val="24"/>
              </w:rPr>
            </w:pPr>
            <w:r w:rsidRPr="008A525D">
              <w:rPr>
                <w:sz w:val="24"/>
                <w:szCs w:val="24"/>
                <w:lang w:val="kk-KZ"/>
              </w:rPr>
              <w:t>56,49</w:t>
            </w:r>
            <w:r w:rsidRPr="008A525D">
              <w:rPr>
                <w:sz w:val="24"/>
                <w:szCs w:val="24"/>
              </w:rPr>
              <w:t>%</w:t>
            </w:r>
          </w:p>
        </w:tc>
        <w:tc>
          <w:tcPr>
            <w:tcW w:w="1393" w:type="dxa"/>
          </w:tcPr>
          <w:p w14:paraId="676E06E7"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1</w:t>
            </w:r>
            <w:r w:rsidRPr="00F90968">
              <w:rPr>
                <w:sz w:val="24"/>
                <w:szCs w:val="24"/>
                <w:lang w:val="kk-KZ"/>
              </w:rPr>
              <w:t>74</w:t>
            </w:r>
          </w:p>
        </w:tc>
        <w:tc>
          <w:tcPr>
            <w:tcW w:w="1114" w:type="dxa"/>
          </w:tcPr>
          <w:p w14:paraId="030BCAED"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76749500" w14:textId="77777777" w:rsidR="00915041" w:rsidRPr="00F90968" w:rsidRDefault="00915041" w:rsidP="005C405A">
            <w:pPr>
              <w:pStyle w:val="TableParagraph"/>
              <w:spacing w:line="301" w:lineRule="exact"/>
              <w:jc w:val="both"/>
              <w:rPr>
                <w:sz w:val="24"/>
                <w:szCs w:val="24"/>
              </w:rPr>
            </w:pPr>
            <w:r w:rsidRPr="00F90968">
              <w:rPr>
                <w:sz w:val="24"/>
                <w:szCs w:val="24"/>
              </w:rPr>
              <w:t>5</w:t>
            </w:r>
            <w:r w:rsidRPr="00F90968">
              <w:rPr>
                <w:sz w:val="24"/>
                <w:szCs w:val="24"/>
                <w:lang w:val="kk-KZ"/>
              </w:rPr>
              <w:t>3,45</w:t>
            </w:r>
            <w:r w:rsidRPr="00F90968">
              <w:rPr>
                <w:sz w:val="24"/>
                <w:szCs w:val="24"/>
              </w:rPr>
              <w:t>%</w:t>
            </w:r>
          </w:p>
        </w:tc>
        <w:tc>
          <w:tcPr>
            <w:tcW w:w="1433" w:type="dxa"/>
          </w:tcPr>
          <w:p w14:paraId="718515F6" w14:textId="77777777" w:rsidR="00915041" w:rsidRPr="007D34D4" w:rsidRDefault="00915041" w:rsidP="005C405A">
            <w:pPr>
              <w:pStyle w:val="TableParagraph"/>
              <w:jc w:val="both"/>
              <w:rPr>
                <w:color w:val="FF0000"/>
                <w:sz w:val="24"/>
                <w:szCs w:val="24"/>
                <w:lang w:val="kk-KZ"/>
              </w:rPr>
            </w:pPr>
            <w:r w:rsidRPr="007253D2">
              <w:rPr>
                <w:sz w:val="24"/>
                <w:szCs w:val="24"/>
                <w:lang w:val="ru-RU"/>
              </w:rPr>
              <w:t>+</w:t>
            </w:r>
            <w:r w:rsidRPr="007253D2">
              <w:rPr>
                <w:sz w:val="24"/>
                <w:szCs w:val="24"/>
                <w:lang w:val="kk-KZ"/>
              </w:rPr>
              <w:t>3</w:t>
            </w:r>
            <w:r w:rsidRPr="007253D2">
              <w:rPr>
                <w:sz w:val="24"/>
                <w:szCs w:val="24"/>
                <w:lang w:val="ru-RU"/>
              </w:rPr>
              <w:t>,</w:t>
            </w:r>
            <w:r w:rsidRPr="007253D2">
              <w:rPr>
                <w:sz w:val="24"/>
                <w:szCs w:val="24"/>
                <w:lang w:val="kk-KZ"/>
              </w:rPr>
              <w:t>04</w:t>
            </w:r>
          </w:p>
        </w:tc>
      </w:tr>
      <w:tr w:rsidR="00915041" w:rsidRPr="007D34D4" w14:paraId="51EA690A" w14:textId="77777777" w:rsidTr="00A7787E">
        <w:trPr>
          <w:trHeight w:val="315"/>
        </w:trPr>
        <w:tc>
          <w:tcPr>
            <w:tcW w:w="1426" w:type="dxa"/>
          </w:tcPr>
          <w:p w14:paraId="70DB6F79" w14:textId="2B820F4B" w:rsidR="00915041" w:rsidRPr="008A525D" w:rsidRDefault="00915041" w:rsidP="005C405A">
            <w:pPr>
              <w:pStyle w:val="TableParagraph"/>
              <w:spacing w:line="320" w:lineRule="exact"/>
              <w:jc w:val="both"/>
              <w:rPr>
                <w:b/>
                <w:sz w:val="24"/>
                <w:szCs w:val="24"/>
              </w:rPr>
            </w:pPr>
            <w:r w:rsidRPr="008A525D">
              <w:rPr>
                <w:b/>
                <w:sz w:val="24"/>
                <w:szCs w:val="24"/>
              </w:rPr>
              <w:t xml:space="preserve">7 </w:t>
            </w:r>
            <w:r w:rsidR="00A7787E" w:rsidRPr="00A7787E">
              <w:rPr>
                <w:b/>
                <w:sz w:val="24"/>
                <w:szCs w:val="24"/>
              </w:rPr>
              <w:t>сын.</w:t>
            </w:r>
          </w:p>
        </w:tc>
        <w:tc>
          <w:tcPr>
            <w:tcW w:w="1126" w:type="dxa"/>
          </w:tcPr>
          <w:p w14:paraId="2D505F82" w14:textId="77777777" w:rsidR="00915041" w:rsidRPr="008A525D" w:rsidRDefault="00915041" w:rsidP="005C405A">
            <w:pPr>
              <w:pStyle w:val="TableParagraph"/>
              <w:spacing w:line="301" w:lineRule="exact"/>
              <w:ind w:right="131"/>
              <w:jc w:val="both"/>
              <w:rPr>
                <w:bCs/>
                <w:sz w:val="24"/>
                <w:szCs w:val="24"/>
                <w:lang w:val="kk-KZ"/>
              </w:rPr>
            </w:pPr>
            <w:r w:rsidRPr="008A525D">
              <w:rPr>
                <w:bCs/>
                <w:sz w:val="24"/>
                <w:szCs w:val="24"/>
                <w:lang w:val="ru-RU"/>
              </w:rPr>
              <w:t>17</w:t>
            </w:r>
            <w:r w:rsidRPr="008A525D">
              <w:rPr>
                <w:bCs/>
                <w:sz w:val="24"/>
                <w:szCs w:val="24"/>
                <w:lang w:val="kk-KZ"/>
              </w:rPr>
              <w:t>7</w:t>
            </w:r>
          </w:p>
        </w:tc>
        <w:tc>
          <w:tcPr>
            <w:tcW w:w="1134" w:type="dxa"/>
          </w:tcPr>
          <w:p w14:paraId="7F6CBD16" w14:textId="77777777" w:rsidR="00915041" w:rsidRPr="008A525D" w:rsidRDefault="00915041" w:rsidP="005C405A">
            <w:pPr>
              <w:pStyle w:val="TableParagraph"/>
              <w:spacing w:line="301" w:lineRule="exact"/>
              <w:jc w:val="both"/>
              <w:rPr>
                <w:bCs/>
                <w:sz w:val="24"/>
                <w:szCs w:val="24"/>
              </w:rPr>
            </w:pPr>
            <w:r w:rsidRPr="008A525D">
              <w:rPr>
                <w:bCs/>
                <w:sz w:val="24"/>
                <w:szCs w:val="24"/>
                <w:lang w:val="kk-KZ"/>
              </w:rPr>
              <w:t>100</w:t>
            </w:r>
            <w:r w:rsidRPr="008A525D">
              <w:rPr>
                <w:bCs/>
                <w:sz w:val="24"/>
                <w:szCs w:val="24"/>
              </w:rPr>
              <w:t>%</w:t>
            </w:r>
          </w:p>
        </w:tc>
        <w:tc>
          <w:tcPr>
            <w:tcW w:w="1466" w:type="dxa"/>
          </w:tcPr>
          <w:p w14:paraId="099F0469" w14:textId="77777777" w:rsidR="00915041" w:rsidRPr="008A525D" w:rsidRDefault="00915041" w:rsidP="005C405A">
            <w:pPr>
              <w:pStyle w:val="TableParagraph"/>
              <w:spacing w:line="301" w:lineRule="exact"/>
              <w:jc w:val="both"/>
              <w:rPr>
                <w:bCs/>
                <w:sz w:val="24"/>
                <w:szCs w:val="24"/>
              </w:rPr>
            </w:pPr>
            <w:r w:rsidRPr="008A525D">
              <w:rPr>
                <w:bCs/>
                <w:sz w:val="24"/>
                <w:szCs w:val="24"/>
                <w:lang w:val="kk-KZ"/>
              </w:rPr>
              <w:t>39,55</w:t>
            </w:r>
            <w:r w:rsidRPr="008A525D">
              <w:rPr>
                <w:bCs/>
                <w:sz w:val="24"/>
                <w:szCs w:val="24"/>
              </w:rPr>
              <w:t>%</w:t>
            </w:r>
          </w:p>
        </w:tc>
        <w:tc>
          <w:tcPr>
            <w:tcW w:w="1393" w:type="dxa"/>
          </w:tcPr>
          <w:p w14:paraId="3478D6BC"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1</w:t>
            </w:r>
            <w:r w:rsidRPr="00F90968">
              <w:rPr>
                <w:sz w:val="24"/>
                <w:szCs w:val="24"/>
                <w:lang w:val="kk-KZ"/>
              </w:rPr>
              <w:t>50</w:t>
            </w:r>
          </w:p>
        </w:tc>
        <w:tc>
          <w:tcPr>
            <w:tcW w:w="1114" w:type="dxa"/>
          </w:tcPr>
          <w:p w14:paraId="1AD2B2AE"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201D8286" w14:textId="77777777" w:rsidR="00915041" w:rsidRPr="00F90968" w:rsidRDefault="00915041" w:rsidP="005C405A">
            <w:pPr>
              <w:pStyle w:val="TableParagraph"/>
              <w:spacing w:line="301" w:lineRule="exact"/>
              <w:jc w:val="both"/>
              <w:rPr>
                <w:sz w:val="24"/>
                <w:szCs w:val="24"/>
              </w:rPr>
            </w:pPr>
            <w:r w:rsidRPr="00F90968">
              <w:rPr>
                <w:sz w:val="24"/>
                <w:szCs w:val="24"/>
                <w:lang w:val="kk-KZ"/>
              </w:rPr>
              <w:t>43,33</w:t>
            </w:r>
            <w:r w:rsidRPr="00F90968">
              <w:rPr>
                <w:sz w:val="24"/>
                <w:szCs w:val="24"/>
              </w:rPr>
              <w:t>%</w:t>
            </w:r>
          </w:p>
        </w:tc>
        <w:tc>
          <w:tcPr>
            <w:tcW w:w="1433" w:type="dxa"/>
          </w:tcPr>
          <w:p w14:paraId="272502D5" w14:textId="77777777" w:rsidR="00915041" w:rsidRPr="007D34D4" w:rsidRDefault="00915041" w:rsidP="005C405A">
            <w:pPr>
              <w:pStyle w:val="TableParagraph"/>
              <w:jc w:val="both"/>
              <w:rPr>
                <w:color w:val="FF0000"/>
                <w:sz w:val="24"/>
                <w:szCs w:val="24"/>
                <w:lang w:val="ru-RU"/>
              </w:rPr>
            </w:pPr>
            <w:r w:rsidRPr="007253D2">
              <w:rPr>
                <w:sz w:val="24"/>
                <w:szCs w:val="24"/>
                <w:lang w:val="kk-KZ"/>
              </w:rPr>
              <w:t>+3,78</w:t>
            </w:r>
          </w:p>
        </w:tc>
      </w:tr>
      <w:tr w:rsidR="00915041" w:rsidRPr="007D34D4" w14:paraId="5303E6B4" w14:textId="77777777" w:rsidTr="00A7787E">
        <w:trPr>
          <w:trHeight w:val="315"/>
        </w:trPr>
        <w:tc>
          <w:tcPr>
            <w:tcW w:w="1426" w:type="dxa"/>
          </w:tcPr>
          <w:p w14:paraId="28CC7F4C" w14:textId="0B19ED11" w:rsidR="00915041" w:rsidRPr="008A525D" w:rsidRDefault="00915041" w:rsidP="005C405A">
            <w:pPr>
              <w:pStyle w:val="TableParagraph"/>
              <w:spacing w:line="320" w:lineRule="exact"/>
              <w:jc w:val="both"/>
              <w:rPr>
                <w:b/>
                <w:sz w:val="24"/>
                <w:szCs w:val="24"/>
              </w:rPr>
            </w:pPr>
            <w:r w:rsidRPr="008A525D">
              <w:rPr>
                <w:b/>
                <w:sz w:val="24"/>
                <w:szCs w:val="24"/>
              </w:rPr>
              <w:t xml:space="preserve">8 </w:t>
            </w:r>
            <w:r w:rsidR="00A7787E" w:rsidRPr="00A7787E">
              <w:rPr>
                <w:b/>
                <w:sz w:val="24"/>
                <w:szCs w:val="24"/>
              </w:rPr>
              <w:t>сын.</w:t>
            </w:r>
          </w:p>
        </w:tc>
        <w:tc>
          <w:tcPr>
            <w:tcW w:w="1126" w:type="dxa"/>
          </w:tcPr>
          <w:p w14:paraId="483C5835" w14:textId="77777777" w:rsidR="00915041" w:rsidRPr="008A525D" w:rsidRDefault="00915041" w:rsidP="005C405A">
            <w:pPr>
              <w:pStyle w:val="TableParagraph"/>
              <w:spacing w:line="301" w:lineRule="exact"/>
              <w:ind w:right="131"/>
              <w:jc w:val="both"/>
              <w:rPr>
                <w:sz w:val="24"/>
                <w:szCs w:val="24"/>
                <w:lang w:val="kk-KZ"/>
              </w:rPr>
            </w:pPr>
            <w:r w:rsidRPr="008A525D">
              <w:rPr>
                <w:sz w:val="24"/>
                <w:szCs w:val="24"/>
                <w:lang w:val="ru-RU"/>
              </w:rPr>
              <w:t>1</w:t>
            </w:r>
            <w:r w:rsidRPr="008A525D">
              <w:rPr>
                <w:sz w:val="24"/>
                <w:szCs w:val="24"/>
                <w:lang w:val="kk-KZ"/>
              </w:rPr>
              <w:t>60</w:t>
            </w:r>
          </w:p>
        </w:tc>
        <w:tc>
          <w:tcPr>
            <w:tcW w:w="1134" w:type="dxa"/>
          </w:tcPr>
          <w:p w14:paraId="4E10BBAD" w14:textId="77777777" w:rsidR="00915041" w:rsidRPr="008A525D" w:rsidRDefault="00915041" w:rsidP="005C405A">
            <w:pPr>
              <w:pStyle w:val="TableParagraph"/>
              <w:spacing w:line="301" w:lineRule="exact"/>
              <w:jc w:val="both"/>
              <w:rPr>
                <w:sz w:val="24"/>
                <w:szCs w:val="24"/>
              </w:rPr>
            </w:pPr>
            <w:r w:rsidRPr="008A525D">
              <w:rPr>
                <w:sz w:val="24"/>
                <w:szCs w:val="24"/>
                <w:lang w:val="kk-KZ"/>
              </w:rPr>
              <w:t>100</w:t>
            </w:r>
            <w:r w:rsidRPr="008A525D">
              <w:rPr>
                <w:sz w:val="24"/>
                <w:szCs w:val="24"/>
              </w:rPr>
              <w:t>%</w:t>
            </w:r>
          </w:p>
        </w:tc>
        <w:tc>
          <w:tcPr>
            <w:tcW w:w="1466" w:type="dxa"/>
          </w:tcPr>
          <w:p w14:paraId="72FCAE31" w14:textId="77777777" w:rsidR="00915041" w:rsidRPr="008A525D" w:rsidRDefault="00915041" w:rsidP="005C405A">
            <w:pPr>
              <w:pStyle w:val="TableParagraph"/>
              <w:spacing w:line="301" w:lineRule="exact"/>
              <w:jc w:val="both"/>
              <w:rPr>
                <w:sz w:val="24"/>
                <w:szCs w:val="24"/>
              </w:rPr>
            </w:pPr>
            <w:r w:rsidRPr="008A525D">
              <w:rPr>
                <w:sz w:val="24"/>
                <w:szCs w:val="24"/>
                <w:lang w:val="ru-RU"/>
              </w:rPr>
              <w:t>2</w:t>
            </w:r>
            <w:r w:rsidRPr="008A525D">
              <w:rPr>
                <w:sz w:val="24"/>
                <w:szCs w:val="24"/>
                <w:lang w:val="kk-KZ"/>
              </w:rPr>
              <w:t>6,88</w:t>
            </w:r>
            <w:r w:rsidRPr="008A525D">
              <w:rPr>
                <w:sz w:val="24"/>
                <w:szCs w:val="24"/>
              </w:rPr>
              <w:t>%</w:t>
            </w:r>
          </w:p>
        </w:tc>
        <w:tc>
          <w:tcPr>
            <w:tcW w:w="1393" w:type="dxa"/>
          </w:tcPr>
          <w:p w14:paraId="62B37F8A"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1</w:t>
            </w:r>
            <w:r w:rsidRPr="00F90968">
              <w:rPr>
                <w:sz w:val="24"/>
                <w:szCs w:val="24"/>
                <w:lang w:val="kk-KZ"/>
              </w:rPr>
              <w:t>72</w:t>
            </w:r>
          </w:p>
        </w:tc>
        <w:tc>
          <w:tcPr>
            <w:tcW w:w="1114" w:type="dxa"/>
          </w:tcPr>
          <w:p w14:paraId="1B30C726"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3954B381" w14:textId="77777777" w:rsidR="00915041" w:rsidRPr="00F90968" w:rsidRDefault="00915041" w:rsidP="005C405A">
            <w:pPr>
              <w:pStyle w:val="TableParagraph"/>
              <w:spacing w:line="301" w:lineRule="exact"/>
              <w:jc w:val="both"/>
              <w:rPr>
                <w:sz w:val="24"/>
                <w:szCs w:val="24"/>
              </w:rPr>
            </w:pPr>
            <w:r w:rsidRPr="00F90968">
              <w:rPr>
                <w:sz w:val="24"/>
                <w:szCs w:val="24"/>
                <w:lang w:val="kk-KZ"/>
              </w:rPr>
              <w:t>32,5</w:t>
            </w:r>
            <w:r>
              <w:rPr>
                <w:sz w:val="24"/>
                <w:szCs w:val="24"/>
                <w:lang w:val="kk-KZ"/>
              </w:rPr>
              <w:t>6</w:t>
            </w:r>
            <w:r w:rsidRPr="00F90968">
              <w:rPr>
                <w:sz w:val="24"/>
                <w:szCs w:val="24"/>
              </w:rPr>
              <w:t>%</w:t>
            </w:r>
          </w:p>
        </w:tc>
        <w:tc>
          <w:tcPr>
            <w:tcW w:w="1433" w:type="dxa"/>
          </w:tcPr>
          <w:p w14:paraId="01772645" w14:textId="77777777" w:rsidR="00915041" w:rsidRPr="007D34D4" w:rsidRDefault="00915041" w:rsidP="005C405A">
            <w:pPr>
              <w:pStyle w:val="TableParagraph"/>
              <w:jc w:val="both"/>
              <w:rPr>
                <w:color w:val="FF0000"/>
                <w:sz w:val="24"/>
                <w:szCs w:val="24"/>
                <w:lang w:val="kk-KZ"/>
              </w:rPr>
            </w:pPr>
            <w:r w:rsidRPr="007253D2">
              <w:rPr>
                <w:sz w:val="24"/>
                <w:szCs w:val="24"/>
                <w:lang w:val="ru-RU"/>
              </w:rPr>
              <w:t>+</w:t>
            </w:r>
            <w:r w:rsidRPr="007253D2">
              <w:rPr>
                <w:sz w:val="24"/>
                <w:szCs w:val="24"/>
                <w:lang w:val="kk-KZ"/>
              </w:rPr>
              <w:t>5</w:t>
            </w:r>
            <w:r w:rsidRPr="007253D2">
              <w:rPr>
                <w:sz w:val="24"/>
                <w:szCs w:val="24"/>
                <w:lang w:val="ru-RU"/>
              </w:rPr>
              <w:t>,</w:t>
            </w:r>
            <w:r w:rsidRPr="007253D2">
              <w:rPr>
                <w:sz w:val="24"/>
                <w:szCs w:val="24"/>
                <w:lang w:val="kk-KZ"/>
              </w:rPr>
              <w:t>68</w:t>
            </w:r>
          </w:p>
        </w:tc>
      </w:tr>
      <w:tr w:rsidR="00915041" w:rsidRPr="007D34D4" w14:paraId="6CB83165" w14:textId="77777777" w:rsidTr="00A7787E">
        <w:trPr>
          <w:trHeight w:val="315"/>
        </w:trPr>
        <w:tc>
          <w:tcPr>
            <w:tcW w:w="1426" w:type="dxa"/>
          </w:tcPr>
          <w:p w14:paraId="57B665BA" w14:textId="73C35FCD" w:rsidR="00915041" w:rsidRPr="008A525D" w:rsidRDefault="00915041" w:rsidP="005C405A">
            <w:pPr>
              <w:pStyle w:val="TableParagraph"/>
              <w:spacing w:line="320" w:lineRule="exact"/>
              <w:jc w:val="both"/>
              <w:rPr>
                <w:b/>
                <w:sz w:val="24"/>
                <w:szCs w:val="24"/>
              </w:rPr>
            </w:pPr>
            <w:r w:rsidRPr="008A525D">
              <w:rPr>
                <w:b/>
                <w:sz w:val="24"/>
                <w:szCs w:val="24"/>
              </w:rPr>
              <w:t xml:space="preserve">9 </w:t>
            </w:r>
            <w:r w:rsidR="00A7787E" w:rsidRPr="00A7787E">
              <w:rPr>
                <w:b/>
                <w:sz w:val="24"/>
                <w:szCs w:val="24"/>
              </w:rPr>
              <w:t>сын.</w:t>
            </w:r>
          </w:p>
        </w:tc>
        <w:tc>
          <w:tcPr>
            <w:tcW w:w="1126" w:type="dxa"/>
          </w:tcPr>
          <w:p w14:paraId="0B6969D0" w14:textId="77777777" w:rsidR="00915041" w:rsidRPr="008A525D" w:rsidRDefault="00915041" w:rsidP="005C405A">
            <w:pPr>
              <w:pStyle w:val="TableParagraph"/>
              <w:spacing w:line="301" w:lineRule="exact"/>
              <w:ind w:right="131"/>
              <w:jc w:val="both"/>
              <w:rPr>
                <w:sz w:val="24"/>
                <w:szCs w:val="24"/>
                <w:lang w:val="kk-KZ"/>
              </w:rPr>
            </w:pPr>
            <w:r w:rsidRPr="008A525D">
              <w:rPr>
                <w:sz w:val="24"/>
                <w:szCs w:val="24"/>
                <w:lang w:val="ru-RU"/>
              </w:rPr>
              <w:t>14</w:t>
            </w:r>
            <w:r w:rsidRPr="008A525D">
              <w:rPr>
                <w:sz w:val="24"/>
                <w:szCs w:val="24"/>
                <w:lang w:val="kk-KZ"/>
              </w:rPr>
              <w:t>6</w:t>
            </w:r>
          </w:p>
        </w:tc>
        <w:tc>
          <w:tcPr>
            <w:tcW w:w="1134" w:type="dxa"/>
          </w:tcPr>
          <w:p w14:paraId="660D10D9" w14:textId="77777777" w:rsidR="00915041" w:rsidRPr="008A525D" w:rsidRDefault="00915041" w:rsidP="005C405A">
            <w:pPr>
              <w:pStyle w:val="TableParagraph"/>
              <w:spacing w:line="301" w:lineRule="exact"/>
              <w:jc w:val="both"/>
              <w:rPr>
                <w:sz w:val="24"/>
                <w:szCs w:val="24"/>
              </w:rPr>
            </w:pPr>
            <w:r w:rsidRPr="008A525D">
              <w:rPr>
                <w:sz w:val="24"/>
                <w:szCs w:val="24"/>
                <w:lang w:val="kk-KZ"/>
              </w:rPr>
              <w:t>100</w:t>
            </w:r>
            <w:r w:rsidRPr="008A525D">
              <w:rPr>
                <w:sz w:val="24"/>
                <w:szCs w:val="24"/>
              </w:rPr>
              <w:t>%</w:t>
            </w:r>
          </w:p>
        </w:tc>
        <w:tc>
          <w:tcPr>
            <w:tcW w:w="1466" w:type="dxa"/>
          </w:tcPr>
          <w:p w14:paraId="1E4C4F31" w14:textId="77777777" w:rsidR="00915041" w:rsidRPr="008A525D" w:rsidRDefault="00915041" w:rsidP="005C405A">
            <w:pPr>
              <w:pStyle w:val="TableParagraph"/>
              <w:spacing w:line="301" w:lineRule="exact"/>
              <w:jc w:val="both"/>
              <w:rPr>
                <w:sz w:val="24"/>
                <w:szCs w:val="24"/>
              </w:rPr>
            </w:pPr>
            <w:r w:rsidRPr="008A525D">
              <w:rPr>
                <w:sz w:val="24"/>
                <w:szCs w:val="24"/>
                <w:lang w:val="kk-KZ"/>
              </w:rPr>
              <w:t>30,14</w:t>
            </w:r>
            <w:r w:rsidRPr="008A525D">
              <w:rPr>
                <w:sz w:val="24"/>
                <w:szCs w:val="24"/>
              </w:rPr>
              <w:t>%</w:t>
            </w:r>
          </w:p>
        </w:tc>
        <w:tc>
          <w:tcPr>
            <w:tcW w:w="1393" w:type="dxa"/>
          </w:tcPr>
          <w:p w14:paraId="7086D607"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1</w:t>
            </w:r>
            <w:r w:rsidRPr="00F90968">
              <w:rPr>
                <w:sz w:val="24"/>
                <w:szCs w:val="24"/>
                <w:lang w:val="kk-KZ"/>
              </w:rPr>
              <w:t>61</w:t>
            </w:r>
          </w:p>
        </w:tc>
        <w:tc>
          <w:tcPr>
            <w:tcW w:w="1114" w:type="dxa"/>
          </w:tcPr>
          <w:p w14:paraId="7FCDB277"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11447D0A" w14:textId="77777777" w:rsidR="00915041" w:rsidRPr="00F90968" w:rsidRDefault="00915041" w:rsidP="005C405A">
            <w:pPr>
              <w:pStyle w:val="TableParagraph"/>
              <w:spacing w:line="301" w:lineRule="exact"/>
              <w:jc w:val="both"/>
              <w:rPr>
                <w:sz w:val="24"/>
                <w:szCs w:val="24"/>
              </w:rPr>
            </w:pPr>
            <w:r w:rsidRPr="00F90968">
              <w:rPr>
                <w:sz w:val="24"/>
                <w:szCs w:val="24"/>
                <w:lang w:val="kk-KZ"/>
              </w:rPr>
              <w:t>34,16</w:t>
            </w:r>
            <w:r w:rsidRPr="00F90968">
              <w:rPr>
                <w:sz w:val="24"/>
                <w:szCs w:val="24"/>
              </w:rPr>
              <w:t>%</w:t>
            </w:r>
          </w:p>
        </w:tc>
        <w:tc>
          <w:tcPr>
            <w:tcW w:w="1433" w:type="dxa"/>
          </w:tcPr>
          <w:p w14:paraId="0B7D9B37" w14:textId="77777777" w:rsidR="00915041" w:rsidRPr="007D34D4" w:rsidRDefault="00915041" w:rsidP="005C405A">
            <w:pPr>
              <w:pStyle w:val="TableParagraph"/>
              <w:jc w:val="both"/>
              <w:rPr>
                <w:color w:val="FF0000"/>
                <w:sz w:val="24"/>
                <w:szCs w:val="24"/>
                <w:lang w:val="kk-KZ"/>
              </w:rPr>
            </w:pPr>
            <w:r w:rsidRPr="007253D2">
              <w:rPr>
                <w:sz w:val="24"/>
                <w:szCs w:val="24"/>
                <w:lang w:val="ru-RU"/>
              </w:rPr>
              <w:t>+</w:t>
            </w:r>
            <w:r w:rsidRPr="007253D2">
              <w:rPr>
                <w:sz w:val="24"/>
                <w:szCs w:val="24"/>
                <w:lang w:val="kk-KZ"/>
              </w:rPr>
              <w:t>4</w:t>
            </w:r>
            <w:r w:rsidRPr="007253D2">
              <w:rPr>
                <w:sz w:val="24"/>
                <w:szCs w:val="24"/>
                <w:lang w:val="ru-RU"/>
              </w:rPr>
              <w:t>,</w:t>
            </w:r>
            <w:r w:rsidRPr="007253D2">
              <w:rPr>
                <w:sz w:val="24"/>
                <w:szCs w:val="24"/>
                <w:lang w:val="kk-KZ"/>
              </w:rPr>
              <w:t>02</w:t>
            </w:r>
          </w:p>
        </w:tc>
      </w:tr>
      <w:tr w:rsidR="00915041" w:rsidRPr="007D34D4" w14:paraId="6445E191" w14:textId="77777777" w:rsidTr="00A7787E">
        <w:trPr>
          <w:trHeight w:val="315"/>
        </w:trPr>
        <w:tc>
          <w:tcPr>
            <w:tcW w:w="1426" w:type="dxa"/>
          </w:tcPr>
          <w:p w14:paraId="714BD42B" w14:textId="02BEAF9A" w:rsidR="00915041" w:rsidRPr="00E772D1" w:rsidRDefault="00915041" w:rsidP="005C405A">
            <w:pPr>
              <w:pStyle w:val="TableParagraph"/>
              <w:spacing w:line="320" w:lineRule="exact"/>
              <w:jc w:val="both"/>
              <w:rPr>
                <w:b/>
                <w:sz w:val="24"/>
                <w:szCs w:val="24"/>
              </w:rPr>
            </w:pPr>
            <w:r w:rsidRPr="00E772D1">
              <w:rPr>
                <w:b/>
                <w:sz w:val="24"/>
                <w:szCs w:val="24"/>
              </w:rPr>
              <w:t xml:space="preserve">5-9 </w:t>
            </w:r>
            <w:r w:rsidR="00A7787E" w:rsidRPr="00A7787E">
              <w:rPr>
                <w:b/>
                <w:sz w:val="24"/>
                <w:szCs w:val="24"/>
              </w:rPr>
              <w:t>сын.</w:t>
            </w:r>
          </w:p>
        </w:tc>
        <w:tc>
          <w:tcPr>
            <w:tcW w:w="1126" w:type="dxa"/>
          </w:tcPr>
          <w:p w14:paraId="051765CB" w14:textId="77777777" w:rsidR="00915041" w:rsidRPr="008A525D" w:rsidRDefault="00915041" w:rsidP="005C405A">
            <w:pPr>
              <w:pStyle w:val="TableParagraph"/>
              <w:spacing w:line="301" w:lineRule="exact"/>
              <w:ind w:right="131"/>
              <w:jc w:val="both"/>
              <w:rPr>
                <w:b/>
                <w:bCs/>
                <w:sz w:val="24"/>
                <w:szCs w:val="24"/>
                <w:lang w:val="kk-KZ"/>
              </w:rPr>
            </w:pPr>
            <w:r w:rsidRPr="008A525D">
              <w:rPr>
                <w:b/>
                <w:bCs/>
                <w:sz w:val="24"/>
                <w:szCs w:val="24"/>
                <w:lang w:val="kk-KZ"/>
              </w:rPr>
              <w:t>817</w:t>
            </w:r>
          </w:p>
        </w:tc>
        <w:tc>
          <w:tcPr>
            <w:tcW w:w="1134" w:type="dxa"/>
          </w:tcPr>
          <w:p w14:paraId="6DA8CD13" w14:textId="77777777" w:rsidR="00915041" w:rsidRPr="008A525D" w:rsidRDefault="00915041" w:rsidP="005C405A">
            <w:pPr>
              <w:pStyle w:val="TableParagraph"/>
              <w:spacing w:line="301" w:lineRule="exact"/>
              <w:jc w:val="both"/>
              <w:rPr>
                <w:b/>
                <w:bCs/>
                <w:sz w:val="24"/>
                <w:szCs w:val="24"/>
              </w:rPr>
            </w:pPr>
            <w:r w:rsidRPr="008A525D">
              <w:rPr>
                <w:b/>
                <w:bCs/>
                <w:sz w:val="24"/>
                <w:szCs w:val="24"/>
                <w:lang w:val="kk-KZ"/>
              </w:rPr>
              <w:t>100</w:t>
            </w:r>
            <w:r w:rsidRPr="008A525D">
              <w:rPr>
                <w:b/>
                <w:bCs/>
                <w:sz w:val="24"/>
                <w:szCs w:val="24"/>
              </w:rPr>
              <w:t>%</w:t>
            </w:r>
          </w:p>
        </w:tc>
        <w:tc>
          <w:tcPr>
            <w:tcW w:w="1466" w:type="dxa"/>
          </w:tcPr>
          <w:p w14:paraId="7FD031CF" w14:textId="77777777" w:rsidR="00915041" w:rsidRPr="008A525D" w:rsidRDefault="00915041" w:rsidP="005C405A">
            <w:pPr>
              <w:pStyle w:val="TableParagraph"/>
              <w:spacing w:line="301" w:lineRule="exact"/>
              <w:jc w:val="both"/>
              <w:rPr>
                <w:b/>
                <w:bCs/>
                <w:sz w:val="24"/>
                <w:szCs w:val="24"/>
              </w:rPr>
            </w:pPr>
            <w:r w:rsidRPr="008A525D">
              <w:rPr>
                <w:b/>
                <w:bCs/>
                <w:sz w:val="24"/>
                <w:szCs w:val="24"/>
                <w:lang w:val="kk-KZ"/>
              </w:rPr>
              <w:t>41,62</w:t>
            </w:r>
            <w:r w:rsidRPr="008A525D">
              <w:rPr>
                <w:b/>
                <w:bCs/>
                <w:sz w:val="24"/>
                <w:szCs w:val="24"/>
              </w:rPr>
              <w:t>%</w:t>
            </w:r>
          </w:p>
        </w:tc>
        <w:tc>
          <w:tcPr>
            <w:tcW w:w="1393" w:type="dxa"/>
          </w:tcPr>
          <w:p w14:paraId="7113BF38" w14:textId="77777777" w:rsidR="00915041" w:rsidRPr="00F90968" w:rsidRDefault="00915041" w:rsidP="005C405A">
            <w:pPr>
              <w:pStyle w:val="TableParagraph"/>
              <w:spacing w:line="301" w:lineRule="exact"/>
              <w:ind w:right="131"/>
              <w:jc w:val="both"/>
              <w:rPr>
                <w:b/>
                <w:bCs/>
                <w:sz w:val="24"/>
                <w:szCs w:val="24"/>
                <w:lang w:val="kk-KZ"/>
              </w:rPr>
            </w:pPr>
            <w:r w:rsidRPr="00F90968">
              <w:rPr>
                <w:b/>
                <w:bCs/>
                <w:sz w:val="24"/>
                <w:szCs w:val="24"/>
                <w:lang w:val="kk-KZ"/>
              </w:rPr>
              <w:t>901</w:t>
            </w:r>
          </w:p>
        </w:tc>
        <w:tc>
          <w:tcPr>
            <w:tcW w:w="1114" w:type="dxa"/>
          </w:tcPr>
          <w:p w14:paraId="1D9BAC46" w14:textId="77777777" w:rsidR="00915041" w:rsidRPr="00F90968" w:rsidRDefault="00915041" w:rsidP="005C405A">
            <w:pPr>
              <w:pStyle w:val="TableParagraph"/>
              <w:spacing w:line="301" w:lineRule="exact"/>
              <w:jc w:val="both"/>
              <w:rPr>
                <w:b/>
                <w:bCs/>
                <w:sz w:val="24"/>
                <w:szCs w:val="24"/>
              </w:rPr>
            </w:pPr>
            <w:r w:rsidRPr="00F90968">
              <w:rPr>
                <w:b/>
                <w:bCs/>
                <w:sz w:val="24"/>
                <w:szCs w:val="24"/>
                <w:lang w:val="kk-KZ"/>
              </w:rPr>
              <w:t>100</w:t>
            </w:r>
            <w:r w:rsidRPr="00F90968">
              <w:rPr>
                <w:b/>
                <w:bCs/>
                <w:sz w:val="24"/>
                <w:szCs w:val="24"/>
              </w:rPr>
              <w:t>%</w:t>
            </w:r>
          </w:p>
        </w:tc>
        <w:tc>
          <w:tcPr>
            <w:tcW w:w="1114" w:type="dxa"/>
          </w:tcPr>
          <w:p w14:paraId="782CC6AD" w14:textId="77777777" w:rsidR="00915041" w:rsidRPr="00F90968" w:rsidRDefault="00915041" w:rsidP="005C405A">
            <w:pPr>
              <w:pStyle w:val="TableParagraph"/>
              <w:spacing w:line="301" w:lineRule="exact"/>
              <w:jc w:val="both"/>
              <w:rPr>
                <w:b/>
                <w:bCs/>
                <w:sz w:val="24"/>
                <w:szCs w:val="24"/>
              </w:rPr>
            </w:pPr>
            <w:r w:rsidRPr="00F90968">
              <w:rPr>
                <w:b/>
                <w:bCs/>
                <w:sz w:val="24"/>
                <w:szCs w:val="24"/>
                <w:lang w:val="kk-KZ"/>
              </w:rPr>
              <w:t>47,84</w:t>
            </w:r>
            <w:r w:rsidRPr="00F90968">
              <w:rPr>
                <w:b/>
                <w:bCs/>
                <w:sz w:val="24"/>
                <w:szCs w:val="24"/>
              </w:rPr>
              <w:t>%</w:t>
            </w:r>
          </w:p>
        </w:tc>
        <w:tc>
          <w:tcPr>
            <w:tcW w:w="1433" w:type="dxa"/>
          </w:tcPr>
          <w:p w14:paraId="68CEE576" w14:textId="77777777" w:rsidR="00915041" w:rsidRPr="008A525D" w:rsidRDefault="00915041" w:rsidP="005C405A">
            <w:pPr>
              <w:pStyle w:val="TableParagraph"/>
              <w:jc w:val="both"/>
              <w:rPr>
                <w:b/>
                <w:bCs/>
                <w:color w:val="FF0000"/>
                <w:sz w:val="24"/>
                <w:szCs w:val="24"/>
                <w:lang w:val="kk-KZ"/>
              </w:rPr>
            </w:pPr>
            <w:r w:rsidRPr="007253D2">
              <w:rPr>
                <w:b/>
                <w:bCs/>
                <w:sz w:val="24"/>
                <w:szCs w:val="24"/>
                <w:lang w:val="kk-KZ"/>
              </w:rPr>
              <w:t>+6</w:t>
            </w:r>
            <w:r w:rsidRPr="007253D2">
              <w:rPr>
                <w:b/>
                <w:bCs/>
                <w:sz w:val="24"/>
                <w:szCs w:val="24"/>
                <w:lang w:val="ru-RU"/>
              </w:rPr>
              <w:t>,</w:t>
            </w:r>
            <w:r w:rsidRPr="007253D2">
              <w:rPr>
                <w:b/>
                <w:bCs/>
                <w:sz w:val="24"/>
                <w:szCs w:val="24"/>
                <w:lang w:val="kk-KZ"/>
              </w:rPr>
              <w:t>22</w:t>
            </w:r>
          </w:p>
        </w:tc>
      </w:tr>
      <w:tr w:rsidR="00915041" w:rsidRPr="007D34D4" w14:paraId="1EB9670D" w14:textId="77777777" w:rsidTr="00A7787E">
        <w:trPr>
          <w:trHeight w:val="315"/>
        </w:trPr>
        <w:tc>
          <w:tcPr>
            <w:tcW w:w="1426" w:type="dxa"/>
          </w:tcPr>
          <w:p w14:paraId="67EB619F" w14:textId="28981908" w:rsidR="00915041" w:rsidRPr="00E772D1" w:rsidRDefault="00915041" w:rsidP="005C405A">
            <w:pPr>
              <w:pStyle w:val="TableParagraph"/>
              <w:spacing w:line="320" w:lineRule="exact"/>
              <w:jc w:val="both"/>
              <w:rPr>
                <w:b/>
                <w:sz w:val="24"/>
                <w:szCs w:val="24"/>
              </w:rPr>
            </w:pPr>
            <w:r w:rsidRPr="00E772D1">
              <w:rPr>
                <w:b/>
                <w:sz w:val="24"/>
                <w:szCs w:val="24"/>
              </w:rPr>
              <w:t xml:space="preserve">10 </w:t>
            </w:r>
            <w:r w:rsidR="00A7787E" w:rsidRPr="00A7787E">
              <w:rPr>
                <w:b/>
                <w:sz w:val="24"/>
                <w:szCs w:val="24"/>
              </w:rPr>
              <w:t>сын.</w:t>
            </w:r>
          </w:p>
        </w:tc>
        <w:tc>
          <w:tcPr>
            <w:tcW w:w="1126" w:type="dxa"/>
          </w:tcPr>
          <w:p w14:paraId="4C0D0AD2" w14:textId="77777777" w:rsidR="00915041" w:rsidRPr="008A525D" w:rsidRDefault="00915041" w:rsidP="005C405A">
            <w:pPr>
              <w:pStyle w:val="TableParagraph"/>
              <w:spacing w:line="301" w:lineRule="exact"/>
              <w:ind w:right="131"/>
              <w:jc w:val="both"/>
              <w:rPr>
                <w:sz w:val="24"/>
                <w:szCs w:val="24"/>
                <w:lang w:val="kk-KZ"/>
              </w:rPr>
            </w:pPr>
            <w:r w:rsidRPr="008A525D">
              <w:rPr>
                <w:sz w:val="24"/>
                <w:szCs w:val="24"/>
                <w:lang w:val="ru-RU"/>
              </w:rPr>
              <w:t>1</w:t>
            </w:r>
            <w:r w:rsidRPr="008A525D">
              <w:rPr>
                <w:sz w:val="24"/>
                <w:szCs w:val="24"/>
                <w:lang w:val="kk-KZ"/>
              </w:rPr>
              <w:t>24</w:t>
            </w:r>
          </w:p>
        </w:tc>
        <w:tc>
          <w:tcPr>
            <w:tcW w:w="1134" w:type="dxa"/>
          </w:tcPr>
          <w:p w14:paraId="2B64F002" w14:textId="77777777" w:rsidR="00915041" w:rsidRPr="008A525D" w:rsidRDefault="00915041" w:rsidP="005C405A">
            <w:pPr>
              <w:pStyle w:val="TableParagraph"/>
              <w:spacing w:line="301" w:lineRule="exact"/>
              <w:jc w:val="both"/>
              <w:rPr>
                <w:sz w:val="24"/>
                <w:szCs w:val="24"/>
              </w:rPr>
            </w:pPr>
            <w:r w:rsidRPr="008A525D">
              <w:rPr>
                <w:sz w:val="24"/>
                <w:szCs w:val="24"/>
                <w:lang w:val="kk-KZ"/>
              </w:rPr>
              <w:t>100</w:t>
            </w:r>
            <w:r w:rsidRPr="008A525D">
              <w:rPr>
                <w:sz w:val="24"/>
                <w:szCs w:val="24"/>
              </w:rPr>
              <w:t>%</w:t>
            </w:r>
          </w:p>
        </w:tc>
        <w:tc>
          <w:tcPr>
            <w:tcW w:w="1466" w:type="dxa"/>
          </w:tcPr>
          <w:p w14:paraId="5A584EC6" w14:textId="77777777" w:rsidR="00915041" w:rsidRPr="008A525D" w:rsidRDefault="00915041" w:rsidP="005C405A">
            <w:pPr>
              <w:pStyle w:val="TableParagraph"/>
              <w:spacing w:line="301" w:lineRule="exact"/>
              <w:jc w:val="both"/>
              <w:rPr>
                <w:sz w:val="24"/>
                <w:szCs w:val="24"/>
              </w:rPr>
            </w:pPr>
            <w:r w:rsidRPr="008A525D">
              <w:rPr>
                <w:sz w:val="24"/>
                <w:szCs w:val="24"/>
                <w:lang w:val="kk-KZ"/>
              </w:rPr>
              <w:t>29,84</w:t>
            </w:r>
            <w:r w:rsidRPr="008A525D">
              <w:rPr>
                <w:sz w:val="24"/>
                <w:szCs w:val="24"/>
              </w:rPr>
              <w:t>%</w:t>
            </w:r>
          </w:p>
        </w:tc>
        <w:tc>
          <w:tcPr>
            <w:tcW w:w="1393" w:type="dxa"/>
          </w:tcPr>
          <w:p w14:paraId="08D2D7CD"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1</w:t>
            </w:r>
            <w:r w:rsidRPr="00F90968">
              <w:rPr>
                <w:sz w:val="24"/>
                <w:szCs w:val="24"/>
                <w:lang w:val="kk-KZ"/>
              </w:rPr>
              <w:t>19</w:t>
            </w:r>
          </w:p>
        </w:tc>
        <w:tc>
          <w:tcPr>
            <w:tcW w:w="1114" w:type="dxa"/>
          </w:tcPr>
          <w:p w14:paraId="1BAD8D18"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6C0A9F58" w14:textId="77777777" w:rsidR="00915041" w:rsidRPr="00F90968" w:rsidRDefault="00915041" w:rsidP="005C405A">
            <w:pPr>
              <w:pStyle w:val="TableParagraph"/>
              <w:spacing w:line="301" w:lineRule="exact"/>
              <w:jc w:val="both"/>
              <w:rPr>
                <w:sz w:val="24"/>
                <w:szCs w:val="24"/>
              </w:rPr>
            </w:pPr>
            <w:r w:rsidRPr="00F90968">
              <w:rPr>
                <w:sz w:val="24"/>
                <w:szCs w:val="24"/>
                <w:lang w:val="kk-KZ"/>
              </w:rPr>
              <w:t>32,77</w:t>
            </w:r>
            <w:r w:rsidRPr="00F90968">
              <w:rPr>
                <w:sz w:val="24"/>
                <w:szCs w:val="24"/>
              </w:rPr>
              <w:t>%</w:t>
            </w:r>
          </w:p>
        </w:tc>
        <w:tc>
          <w:tcPr>
            <w:tcW w:w="1433" w:type="dxa"/>
          </w:tcPr>
          <w:p w14:paraId="6E8FD3B3" w14:textId="77777777" w:rsidR="00915041" w:rsidRPr="007D34D4" w:rsidRDefault="00915041" w:rsidP="005C405A">
            <w:pPr>
              <w:pStyle w:val="TableParagraph"/>
              <w:spacing w:line="301" w:lineRule="exact"/>
              <w:ind w:right="131"/>
              <w:jc w:val="both"/>
              <w:rPr>
                <w:color w:val="FF0000"/>
                <w:sz w:val="24"/>
                <w:szCs w:val="24"/>
                <w:lang w:val="kk-KZ"/>
              </w:rPr>
            </w:pPr>
            <w:r w:rsidRPr="007253D2">
              <w:rPr>
                <w:sz w:val="24"/>
                <w:szCs w:val="24"/>
                <w:lang w:val="ru-RU"/>
              </w:rPr>
              <w:t>+</w:t>
            </w:r>
            <w:r w:rsidRPr="007253D2">
              <w:rPr>
                <w:sz w:val="24"/>
                <w:szCs w:val="24"/>
                <w:lang w:val="kk-KZ"/>
              </w:rPr>
              <w:t>2,93</w:t>
            </w:r>
          </w:p>
        </w:tc>
      </w:tr>
      <w:tr w:rsidR="00915041" w:rsidRPr="007D34D4" w14:paraId="6AA291DA" w14:textId="77777777" w:rsidTr="00A7787E">
        <w:trPr>
          <w:trHeight w:val="315"/>
        </w:trPr>
        <w:tc>
          <w:tcPr>
            <w:tcW w:w="1426" w:type="dxa"/>
          </w:tcPr>
          <w:p w14:paraId="49B31C4A" w14:textId="0226E5A8" w:rsidR="00915041" w:rsidRPr="00E772D1" w:rsidRDefault="00915041" w:rsidP="005C405A">
            <w:pPr>
              <w:pStyle w:val="TableParagraph"/>
              <w:spacing w:line="320" w:lineRule="exact"/>
              <w:jc w:val="both"/>
              <w:rPr>
                <w:b/>
                <w:sz w:val="24"/>
                <w:szCs w:val="24"/>
              </w:rPr>
            </w:pPr>
            <w:r w:rsidRPr="00E772D1">
              <w:rPr>
                <w:b/>
                <w:sz w:val="24"/>
                <w:szCs w:val="24"/>
              </w:rPr>
              <w:t xml:space="preserve">11 </w:t>
            </w:r>
            <w:r w:rsidR="00A7787E" w:rsidRPr="00A7787E">
              <w:rPr>
                <w:b/>
                <w:sz w:val="24"/>
                <w:szCs w:val="24"/>
              </w:rPr>
              <w:t>сын.</w:t>
            </w:r>
          </w:p>
        </w:tc>
        <w:tc>
          <w:tcPr>
            <w:tcW w:w="1126" w:type="dxa"/>
          </w:tcPr>
          <w:p w14:paraId="7751100E" w14:textId="77777777" w:rsidR="00915041" w:rsidRPr="008A525D" w:rsidRDefault="00915041" w:rsidP="005C405A">
            <w:pPr>
              <w:pStyle w:val="TableParagraph"/>
              <w:spacing w:line="301" w:lineRule="exact"/>
              <w:ind w:right="131"/>
              <w:jc w:val="both"/>
              <w:rPr>
                <w:sz w:val="24"/>
                <w:szCs w:val="24"/>
                <w:lang w:val="ru-RU"/>
              </w:rPr>
            </w:pPr>
            <w:r w:rsidRPr="008A525D">
              <w:rPr>
                <w:sz w:val="24"/>
                <w:szCs w:val="24"/>
                <w:lang w:val="ru-RU"/>
              </w:rPr>
              <w:t>113</w:t>
            </w:r>
          </w:p>
        </w:tc>
        <w:tc>
          <w:tcPr>
            <w:tcW w:w="1134" w:type="dxa"/>
          </w:tcPr>
          <w:p w14:paraId="7BE1ECBB" w14:textId="77777777" w:rsidR="00915041" w:rsidRPr="008A525D" w:rsidRDefault="00915041" w:rsidP="005C405A">
            <w:pPr>
              <w:pStyle w:val="TableParagraph"/>
              <w:spacing w:line="301" w:lineRule="exact"/>
              <w:jc w:val="both"/>
              <w:rPr>
                <w:sz w:val="24"/>
                <w:szCs w:val="24"/>
              </w:rPr>
            </w:pPr>
            <w:r w:rsidRPr="008A525D">
              <w:rPr>
                <w:sz w:val="24"/>
                <w:szCs w:val="24"/>
                <w:lang w:val="kk-KZ"/>
              </w:rPr>
              <w:t>100</w:t>
            </w:r>
            <w:r w:rsidRPr="008A525D">
              <w:rPr>
                <w:sz w:val="24"/>
                <w:szCs w:val="24"/>
              </w:rPr>
              <w:t>%</w:t>
            </w:r>
          </w:p>
        </w:tc>
        <w:tc>
          <w:tcPr>
            <w:tcW w:w="1466" w:type="dxa"/>
          </w:tcPr>
          <w:p w14:paraId="2543C7AF" w14:textId="77777777" w:rsidR="00915041" w:rsidRPr="008A525D" w:rsidRDefault="00915041" w:rsidP="005C405A">
            <w:pPr>
              <w:pStyle w:val="TableParagraph"/>
              <w:spacing w:line="301" w:lineRule="exact"/>
              <w:jc w:val="both"/>
              <w:rPr>
                <w:sz w:val="24"/>
                <w:szCs w:val="24"/>
              </w:rPr>
            </w:pPr>
            <w:r w:rsidRPr="008A525D">
              <w:rPr>
                <w:sz w:val="24"/>
                <w:szCs w:val="24"/>
                <w:lang w:val="kk-KZ"/>
              </w:rPr>
              <w:t>42,48</w:t>
            </w:r>
            <w:r w:rsidRPr="008A525D">
              <w:rPr>
                <w:sz w:val="24"/>
                <w:szCs w:val="24"/>
              </w:rPr>
              <w:t>%</w:t>
            </w:r>
          </w:p>
        </w:tc>
        <w:tc>
          <w:tcPr>
            <w:tcW w:w="1393" w:type="dxa"/>
          </w:tcPr>
          <w:p w14:paraId="345040E4" w14:textId="77777777" w:rsidR="00915041" w:rsidRPr="00F90968" w:rsidRDefault="00915041" w:rsidP="005C405A">
            <w:pPr>
              <w:pStyle w:val="TableParagraph"/>
              <w:spacing w:line="301" w:lineRule="exact"/>
              <w:ind w:right="131"/>
              <w:jc w:val="both"/>
              <w:rPr>
                <w:sz w:val="24"/>
                <w:szCs w:val="24"/>
                <w:lang w:val="kk-KZ"/>
              </w:rPr>
            </w:pPr>
            <w:r w:rsidRPr="00F90968">
              <w:rPr>
                <w:sz w:val="24"/>
                <w:szCs w:val="24"/>
              </w:rPr>
              <w:t>11</w:t>
            </w:r>
            <w:r w:rsidRPr="00F90968">
              <w:rPr>
                <w:sz w:val="24"/>
                <w:szCs w:val="24"/>
                <w:lang w:val="kk-KZ"/>
              </w:rPr>
              <w:t>6</w:t>
            </w:r>
          </w:p>
        </w:tc>
        <w:tc>
          <w:tcPr>
            <w:tcW w:w="1114" w:type="dxa"/>
          </w:tcPr>
          <w:p w14:paraId="05D64D23" w14:textId="77777777" w:rsidR="00915041" w:rsidRPr="00F90968" w:rsidRDefault="00915041" w:rsidP="005C405A">
            <w:pPr>
              <w:pStyle w:val="TableParagraph"/>
              <w:spacing w:line="301" w:lineRule="exact"/>
              <w:jc w:val="both"/>
              <w:rPr>
                <w:sz w:val="24"/>
                <w:szCs w:val="24"/>
              </w:rPr>
            </w:pPr>
            <w:r w:rsidRPr="00F90968">
              <w:rPr>
                <w:sz w:val="24"/>
                <w:szCs w:val="24"/>
                <w:lang w:val="kk-KZ"/>
              </w:rPr>
              <w:t>100</w:t>
            </w:r>
            <w:r w:rsidRPr="00F90968">
              <w:rPr>
                <w:sz w:val="24"/>
                <w:szCs w:val="24"/>
              </w:rPr>
              <w:t>%</w:t>
            </w:r>
          </w:p>
        </w:tc>
        <w:tc>
          <w:tcPr>
            <w:tcW w:w="1114" w:type="dxa"/>
          </w:tcPr>
          <w:p w14:paraId="0959F72F" w14:textId="77777777" w:rsidR="00915041" w:rsidRPr="00F90968" w:rsidRDefault="00915041" w:rsidP="005C405A">
            <w:pPr>
              <w:pStyle w:val="TableParagraph"/>
              <w:spacing w:line="301" w:lineRule="exact"/>
              <w:jc w:val="both"/>
              <w:rPr>
                <w:sz w:val="24"/>
                <w:szCs w:val="24"/>
              </w:rPr>
            </w:pPr>
            <w:r w:rsidRPr="00F90968">
              <w:rPr>
                <w:sz w:val="24"/>
                <w:szCs w:val="24"/>
                <w:lang w:val="kk-KZ"/>
              </w:rPr>
              <w:t>40,52</w:t>
            </w:r>
            <w:r w:rsidRPr="00F90968">
              <w:rPr>
                <w:sz w:val="24"/>
                <w:szCs w:val="24"/>
              </w:rPr>
              <w:t>%</w:t>
            </w:r>
          </w:p>
        </w:tc>
        <w:tc>
          <w:tcPr>
            <w:tcW w:w="1433" w:type="dxa"/>
          </w:tcPr>
          <w:p w14:paraId="5B6C73C7" w14:textId="77777777" w:rsidR="00915041" w:rsidRPr="007D34D4" w:rsidRDefault="00915041" w:rsidP="005C405A">
            <w:pPr>
              <w:pStyle w:val="TableParagraph"/>
              <w:spacing w:line="301" w:lineRule="exact"/>
              <w:ind w:right="131"/>
              <w:jc w:val="both"/>
              <w:rPr>
                <w:color w:val="FF0000"/>
                <w:sz w:val="24"/>
                <w:szCs w:val="24"/>
                <w:lang w:val="kk-KZ"/>
              </w:rPr>
            </w:pPr>
            <w:r w:rsidRPr="007253D2">
              <w:rPr>
                <w:sz w:val="24"/>
                <w:szCs w:val="24"/>
                <w:lang w:val="ru-RU"/>
              </w:rPr>
              <w:t>+</w:t>
            </w:r>
            <w:r w:rsidRPr="007253D2">
              <w:rPr>
                <w:sz w:val="24"/>
                <w:szCs w:val="24"/>
                <w:lang w:val="kk-KZ"/>
              </w:rPr>
              <w:t>1</w:t>
            </w:r>
            <w:r w:rsidRPr="007253D2">
              <w:rPr>
                <w:sz w:val="24"/>
                <w:szCs w:val="24"/>
                <w:lang w:val="ru-RU"/>
              </w:rPr>
              <w:t>,</w:t>
            </w:r>
            <w:r w:rsidRPr="007253D2">
              <w:rPr>
                <w:sz w:val="24"/>
                <w:szCs w:val="24"/>
                <w:lang w:val="kk-KZ"/>
              </w:rPr>
              <w:t>96</w:t>
            </w:r>
          </w:p>
        </w:tc>
      </w:tr>
      <w:tr w:rsidR="00915041" w:rsidRPr="007D34D4" w14:paraId="7ADCF77F" w14:textId="77777777" w:rsidTr="00A7787E">
        <w:trPr>
          <w:trHeight w:val="315"/>
        </w:trPr>
        <w:tc>
          <w:tcPr>
            <w:tcW w:w="1426" w:type="dxa"/>
          </w:tcPr>
          <w:p w14:paraId="79C23BFF" w14:textId="487774A2" w:rsidR="00915041" w:rsidRPr="008A525D" w:rsidRDefault="00915041" w:rsidP="005C405A">
            <w:pPr>
              <w:pStyle w:val="TableParagraph"/>
              <w:spacing w:line="319" w:lineRule="exact"/>
              <w:jc w:val="both"/>
              <w:rPr>
                <w:b/>
                <w:sz w:val="24"/>
                <w:szCs w:val="24"/>
              </w:rPr>
            </w:pPr>
            <w:r w:rsidRPr="008A525D">
              <w:rPr>
                <w:b/>
                <w:sz w:val="24"/>
                <w:szCs w:val="24"/>
              </w:rPr>
              <w:t>10-11</w:t>
            </w:r>
            <w:r w:rsidR="00A7787E">
              <w:t xml:space="preserve"> </w:t>
            </w:r>
            <w:r w:rsidR="00A7787E" w:rsidRPr="00A7787E">
              <w:rPr>
                <w:b/>
                <w:sz w:val="24"/>
                <w:szCs w:val="24"/>
              </w:rPr>
              <w:t>сын.</w:t>
            </w:r>
            <w:r w:rsidRPr="008A525D">
              <w:rPr>
                <w:b/>
                <w:sz w:val="24"/>
                <w:szCs w:val="24"/>
              </w:rPr>
              <w:t>.</w:t>
            </w:r>
          </w:p>
        </w:tc>
        <w:tc>
          <w:tcPr>
            <w:tcW w:w="1126" w:type="dxa"/>
          </w:tcPr>
          <w:p w14:paraId="2B84A3BE" w14:textId="77777777" w:rsidR="00915041" w:rsidRPr="008A525D" w:rsidRDefault="00915041" w:rsidP="005C405A">
            <w:pPr>
              <w:pStyle w:val="TableParagraph"/>
              <w:spacing w:line="301" w:lineRule="exact"/>
              <w:ind w:right="131"/>
              <w:jc w:val="both"/>
              <w:rPr>
                <w:b/>
                <w:sz w:val="24"/>
                <w:szCs w:val="24"/>
                <w:lang w:val="kk-KZ"/>
              </w:rPr>
            </w:pPr>
            <w:r w:rsidRPr="008A525D">
              <w:rPr>
                <w:b/>
                <w:sz w:val="24"/>
                <w:szCs w:val="24"/>
                <w:lang w:val="ru-RU"/>
              </w:rPr>
              <w:t>23</w:t>
            </w:r>
            <w:r w:rsidRPr="008A525D">
              <w:rPr>
                <w:b/>
                <w:sz w:val="24"/>
                <w:szCs w:val="24"/>
                <w:lang w:val="kk-KZ"/>
              </w:rPr>
              <w:t>7</w:t>
            </w:r>
          </w:p>
        </w:tc>
        <w:tc>
          <w:tcPr>
            <w:tcW w:w="1134" w:type="dxa"/>
          </w:tcPr>
          <w:p w14:paraId="1A8A7E7A" w14:textId="77777777" w:rsidR="00915041" w:rsidRPr="008A525D" w:rsidRDefault="00915041" w:rsidP="005C405A">
            <w:pPr>
              <w:pStyle w:val="TableParagraph"/>
              <w:spacing w:line="301" w:lineRule="exact"/>
              <w:jc w:val="both"/>
              <w:rPr>
                <w:b/>
                <w:sz w:val="24"/>
                <w:szCs w:val="24"/>
              </w:rPr>
            </w:pPr>
            <w:r w:rsidRPr="008A525D">
              <w:rPr>
                <w:b/>
                <w:sz w:val="24"/>
                <w:szCs w:val="24"/>
                <w:lang w:val="kk-KZ"/>
              </w:rPr>
              <w:t>100</w:t>
            </w:r>
            <w:r w:rsidRPr="008A525D">
              <w:rPr>
                <w:b/>
                <w:sz w:val="24"/>
                <w:szCs w:val="24"/>
              </w:rPr>
              <w:t>%</w:t>
            </w:r>
          </w:p>
        </w:tc>
        <w:tc>
          <w:tcPr>
            <w:tcW w:w="1466" w:type="dxa"/>
          </w:tcPr>
          <w:p w14:paraId="4E22C89D" w14:textId="77777777" w:rsidR="00915041" w:rsidRPr="008A525D" w:rsidRDefault="00915041" w:rsidP="005C405A">
            <w:pPr>
              <w:pStyle w:val="TableParagraph"/>
              <w:spacing w:line="301" w:lineRule="exact"/>
              <w:jc w:val="both"/>
              <w:rPr>
                <w:b/>
                <w:sz w:val="24"/>
                <w:szCs w:val="24"/>
              </w:rPr>
            </w:pPr>
            <w:r w:rsidRPr="008A525D">
              <w:rPr>
                <w:b/>
                <w:sz w:val="24"/>
                <w:szCs w:val="24"/>
                <w:lang w:val="kk-KZ"/>
              </w:rPr>
              <w:t>35,86</w:t>
            </w:r>
            <w:r w:rsidRPr="008A525D">
              <w:rPr>
                <w:b/>
                <w:sz w:val="24"/>
                <w:szCs w:val="24"/>
              </w:rPr>
              <w:t>%</w:t>
            </w:r>
          </w:p>
        </w:tc>
        <w:tc>
          <w:tcPr>
            <w:tcW w:w="1393" w:type="dxa"/>
          </w:tcPr>
          <w:p w14:paraId="27771504" w14:textId="77777777" w:rsidR="00915041" w:rsidRPr="00F90968" w:rsidRDefault="00915041" w:rsidP="005C405A">
            <w:pPr>
              <w:pStyle w:val="TableParagraph"/>
              <w:spacing w:line="301" w:lineRule="exact"/>
              <w:ind w:right="131"/>
              <w:jc w:val="both"/>
              <w:rPr>
                <w:b/>
                <w:bCs/>
                <w:sz w:val="24"/>
                <w:szCs w:val="24"/>
                <w:lang w:val="kk-KZ"/>
              </w:rPr>
            </w:pPr>
            <w:r w:rsidRPr="00F90968">
              <w:rPr>
                <w:b/>
                <w:bCs/>
                <w:sz w:val="24"/>
                <w:szCs w:val="24"/>
              </w:rPr>
              <w:t>23</w:t>
            </w:r>
            <w:r w:rsidRPr="00F90968">
              <w:rPr>
                <w:b/>
                <w:bCs/>
                <w:sz w:val="24"/>
                <w:szCs w:val="24"/>
                <w:lang w:val="kk-KZ"/>
              </w:rPr>
              <w:t>5</w:t>
            </w:r>
          </w:p>
        </w:tc>
        <w:tc>
          <w:tcPr>
            <w:tcW w:w="1114" w:type="dxa"/>
          </w:tcPr>
          <w:p w14:paraId="1E6DF619" w14:textId="77777777" w:rsidR="00915041" w:rsidRPr="00F90968" w:rsidRDefault="00915041" w:rsidP="005C405A">
            <w:pPr>
              <w:pStyle w:val="TableParagraph"/>
              <w:spacing w:line="301" w:lineRule="exact"/>
              <w:jc w:val="both"/>
              <w:rPr>
                <w:b/>
                <w:bCs/>
                <w:sz w:val="24"/>
                <w:szCs w:val="24"/>
              </w:rPr>
            </w:pPr>
            <w:r w:rsidRPr="00F90968">
              <w:rPr>
                <w:b/>
                <w:bCs/>
                <w:sz w:val="24"/>
                <w:szCs w:val="24"/>
                <w:lang w:val="kk-KZ"/>
              </w:rPr>
              <w:t>100</w:t>
            </w:r>
            <w:r w:rsidRPr="00F90968">
              <w:rPr>
                <w:b/>
                <w:bCs/>
                <w:sz w:val="24"/>
                <w:szCs w:val="24"/>
              </w:rPr>
              <w:t>%</w:t>
            </w:r>
          </w:p>
        </w:tc>
        <w:tc>
          <w:tcPr>
            <w:tcW w:w="1114" w:type="dxa"/>
          </w:tcPr>
          <w:p w14:paraId="7B86E708" w14:textId="77777777" w:rsidR="00915041" w:rsidRPr="00F90968" w:rsidRDefault="00915041" w:rsidP="005C405A">
            <w:pPr>
              <w:pStyle w:val="TableParagraph"/>
              <w:spacing w:line="301" w:lineRule="exact"/>
              <w:jc w:val="both"/>
              <w:rPr>
                <w:b/>
                <w:bCs/>
                <w:sz w:val="24"/>
                <w:szCs w:val="24"/>
              </w:rPr>
            </w:pPr>
            <w:r w:rsidRPr="00F90968">
              <w:rPr>
                <w:b/>
                <w:bCs/>
                <w:sz w:val="24"/>
                <w:szCs w:val="24"/>
                <w:lang w:val="kk-KZ"/>
              </w:rPr>
              <w:t>36,6</w:t>
            </w:r>
            <w:r w:rsidRPr="00F90968">
              <w:rPr>
                <w:b/>
                <w:bCs/>
                <w:sz w:val="24"/>
                <w:szCs w:val="24"/>
              </w:rPr>
              <w:t>%</w:t>
            </w:r>
          </w:p>
        </w:tc>
        <w:tc>
          <w:tcPr>
            <w:tcW w:w="1433" w:type="dxa"/>
          </w:tcPr>
          <w:p w14:paraId="015A28D4" w14:textId="77777777" w:rsidR="00915041" w:rsidRPr="004026C6" w:rsidRDefault="00915041" w:rsidP="005C405A">
            <w:pPr>
              <w:pStyle w:val="TableParagraph"/>
              <w:tabs>
                <w:tab w:val="left" w:pos="272"/>
                <w:tab w:val="center" w:pos="567"/>
              </w:tabs>
              <w:spacing w:line="301" w:lineRule="exact"/>
              <w:ind w:right="131"/>
              <w:jc w:val="both"/>
              <w:rPr>
                <w:color w:val="FF0000"/>
                <w:sz w:val="24"/>
                <w:szCs w:val="24"/>
                <w:lang w:val="kk-KZ"/>
              </w:rPr>
            </w:pPr>
            <w:r w:rsidRPr="004026C6">
              <w:rPr>
                <w:sz w:val="24"/>
                <w:szCs w:val="24"/>
                <w:lang w:val="kk-KZ"/>
              </w:rPr>
              <w:t>+0,74</w:t>
            </w:r>
          </w:p>
        </w:tc>
      </w:tr>
      <w:tr w:rsidR="00915041" w:rsidRPr="007D34D4" w14:paraId="2EA28F62" w14:textId="77777777" w:rsidTr="00A7787E">
        <w:trPr>
          <w:trHeight w:val="315"/>
        </w:trPr>
        <w:tc>
          <w:tcPr>
            <w:tcW w:w="1426" w:type="dxa"/>
          </w:tcPr>
          <w:p w14:paraId="0A0FC2F8" w14:textId="27EBB963" w:rsidR="00915041" w:rsidRPr="008A525D" w:rsidRDefault="00915041" w:rsidP="005C405A">
            <w:pPr>
              <w:pStyle w:val="TableParagraph"/>
              <w:jc w:val="both"/>
              <w:rPr>
                <w:b/>
                <w:sz w:val="24"/>
                <w:szCs w:val="24"/>
              </w:rPr>
            </w:pPr>
            <w:r w:rsidRPr="008A525D">
              <w:rPr>
                <w:b/>
                <w:sz w:val="24"/>
                <w:szCs w:val="24"/>
                <w:lang w:val="ru-RU"/>
              </w:rPr>
              <w:t>2</w:t>
            </w:r>
            <w:r w:rsidR="00A7787E">
              <w:rPr>
                <w:b/>
                <w:sz w:val="24"/>
                <w:szCs w:val="24"/>
              </w:rPr>
              <w:t>-11</w:t>
            </w:r>
            <w:r w:rsidR="00A7787E">
              <w:t xml:space="preserve"> </w:t>
            </w:r>
            <w:r w:rsidR="00A7787E" w:rsidRPr="00A7787E">
              <w:rPr>
                <w:b/>
                <w:sz w:val="24"/>
                <w:szCs w:val="24"/>
              </w:rPr>
              <w:t>сын.</w:t>
            </w:r>
          </w:p>
        </w:tc>
        <w:tc>
          <w:tcPr>
            <w:tcW w:w="1126" w:type="dxa"/>
          </w:tcPr>
          <w:p w14:paraId="19B75E77" w14:textId="77777777" w:rsidR="00915041" w:rsidRPr="008A525D" w:rsidRDefault="00915041" w:rsidP="005C405A">
            <w:pPr>
              <w:pStyle w:val="TableParagraph"/>
              <w:spacing w:line="301" w:lineRule="exact"/>
              <w:ind w:right="131"/>
              <w:jc w:val="both"/>
              <w:rPr>
                <w:b/>
                <w:sz w:val="24"/>
                <w:szCs w:val="24"/>
                <w:lang w:val="kk-KZ"/>
              </w:rPr>
            </w:pPr>
            <w:r w:rsidRPr="008A525D">
              <w:rPr>
                <w:b/>
                <w:sz w:val="24"/>
                <w:szCs w:val="24"/>
                <w:lang w:val="ru-RU"/>
              </w:rPr>
              <w:t>1</w:t>
            </w:r>
            <w:r w:rsidRPr="008A525D">
              <w:rPr>
                <w:b/>
                <w:sz w:val="24"/>
                <w:szCs w:val="24"/>
                <w:lang w:val="kk-KZ"/>
              </w:rPr>
              <w:t>735</w:t>
            </w:r>
          </w:p>
        </w:tc>
        <w:tc>
          <w:tcPr>
            <w:tcW w:w="1134" w:type="dxa"/>
          </w:tcPr>
          <w:p w14:paraId="2AAFC1D1" w14:textId="77777777" w:rsidR="00915041" w:rsidRPr="008A525D" w:rsidRDefault="00915041" w:rsidP="005C405A">
            <w:pPr>
              <w:pStyle w:val="TableParagraph"/>
              <w:spacing w:line="301" w:lineRule="exact"/>
              <w:jc w:val="both"/>
              <w:rPr>
                <w:b/>
                <w:sz w:val="24"/>
                <w:szCs w:val="24"/>
              </w:rPr>
            </w:pPr>
            <w:r w:rsidRPr="008A525D">
              <w:rPr>
                <w:b/>
                <w:sz w:val="24"/>
                <w:szCs w:val="24"/>
                <w:lang w:val="kk-KZ"/>
              </w:rPr>
              <w:t>100</w:t>
            </w:r>
            <w:r w:rsidRPr="008A525D">
              <w:rPr>
                <w:b/>
                <w:sz w:val="24"/>
                <w:szCs w:val="24"/>
              </w:rPr>
              <w:t>%</w:t>
            </w:r>
          </w:p>
        </w:tc>
        <w:tc>
          <w:tcPr>
            <w:tcW w:w="1466" w:type="dxa"/>
          </w:tcPr>
          <w:p w14:paraId="33AB2673" w14:textId="77777777" w:rsidR="00915041" w:rsidRPr="008A525D" w:rsidRDefault="00915041" w:rsidP="005C405A">
            <w:pPr>
              <w:pStyle w:val="TableParagraph"/>
              <w:spacing w:line="301" w:lineRule="exact"/>
              <w:jc w:val="both"/>
              <w:rPr>
                <w:b/>
                <w:sz w:val="24"/>
                <w:szCs w:val="24"/>
              </w:rPr>
            </w:pPr>
            <w:r w:rsidRPr="008A525D">
              <w:rPr>
                <w:b/>
                <w:sz w:val="24"/>
                <w:szCs w:val="24"/>
                <w:lang w:val="kk-KZ"/>
              </w:rPr>
              <w:t>53</w:t>
            </w:r>
            <w:r w:rsidRPr="008A525D">
              <w:rPr>
                <w:b/>
                <w:sz w:val="24"/>
                <w:szCs w:val="24"/>
                <w:lang w:val="ru-RU"/>
              </w:rPr>
              <w:t>,</w:t>
            </w:r>
            <w:r w:rsidRPr="008A525D">
              <w:rPr>
                <w:b/>
                <w:sz w:val="24"/>
                <w:szCs w:val="24"/>
                <w:lang w:val="kk-KZ"/>
              </w:rPr>
              <w:t>2</w:t>
            </w:r>
            <w:r w:rsidRPr="008A525D">
              <w:rPr>
                <w:b/>
                <w:sz w:val="24"/>
                <w:szCs w:val="24"/>
              </w:rPr>
              <w:t>%</w:t>
            </w:r>
          </w:p>
        </w:tc>
        <w:tc>
          <w:tcPr>
            <w:tcW w:w="1393" w:type="dxa"/>
          </w:tcPr>
          <w:p w14:paraId="47EED41B" w14:textId="77777777" w:rsidR="00915041" w:rsidRPr="00F51DBD" w:rsidRDefault="00915041" w:rsidP="005C405A">
            <w:pPr>
              <w:pStyle w:val="TableParagraph"/>
              <w:spacing w:line="301" w:lineRule="exact"/>
              <w:ind w:right="131"/>
              <w:jc w:val="both"/>
              <w:rPr>
                <w:b/>
                <w:sz w:val="24"/>
                <w:szCs w:val="24"/>
                <w:lang w:val="kk-KZ"/>
              </w:rPr>
            </w:pPr>
            <w:r w:rsidRPr="00F51DBD">
              <w:rPr>
                <w:b/>
                <w:sz w:val="24"/>
                <w:szCs w:val="24"/>
              </w:rPr>
              <w:t>17</w:t>
            </w:r>
            <w:r w:rsidRPr="00F51DBD">
              <w:rPr>
                <w:b/>
                <w:sz w:val="24"/>
                <w:szCs w:val="24"/>
                <w:lang w:val="kk-KZ"/>
              </w:rPr>
              <w:t>74</w:t>
            </w:r>
          </w:p>
        </w:tc>
        <w:tc>
          <w:tcPr>
            <w:tcW w:w="1114" w:type="dxa"/>
          </w:tcPr>
          <w:p w14:paraId="304BF0D8" w14:textId="77777777" w:rsidR="00915041" w:rsidRPr="00F51DBD" w:rsidRDefault="00915041" w:rsidP="005C405A">
            <w:pPr>
              <w:pStyle w:val="TableParagraph"/>
              <w:spacing w:line="301" w:lineRule="exact"/>
              <w:jc w:val="both"/>
              <w:rPr>
                <w:b/>
                <w:sz w:val="24"/>
                <w:szCs w:val="24"/>
              </w:rPr>
            </w:pPr>
            <w:r w:rsidRPr="00F51DBD">
              <w:rPr>
                <w:b/>
                <w:sz w:val="24"/>
                <w:szCs w:val="24"/>
                <w:lang w:val="kk-KZ"/>
              </w:rPr>
              <w:t>100</w:t>
            </w:r>
            <w:r w:rsidRPr="00F51DBD">
              <w:rPr>
                <w:b/>
                <w:sz w:val="24"/>
                <w:szCs w:val="24"/>
              </w:rPr>
              <w:t>%</w:t>
            </w:r>
          </w:p>
        </w:tc>
        <w:tc>
          <w:tcPr>
            <w:tcW w:w="1114" w:type="dxa"/>
          </w:tcPr>
          <w:p w14:paraId="6C634A8F" w14:textId="77777777" w:rsidR="00915041" w:rsidRPr="00F51DBD" w:rsidRDefault="00915041" w:rsidP="005C405A">
            <w:pPr>
              <w:pStyle w:val="TableParagraph"/>
              <w:spacing w:line="301" w:lineRule="exact"/>
              <w:jc w:val="both"/>
              <w:rPr>
                <w:b/>
                <w:sz w:val="24"/>
                <w:szCs w:val="24"/>
              </w:rPr>
            </w:pPr>
            <w:r w:rsidRPr="00F51DBD">
              <w:rPr>
                <w:b/>
                <w:sz w:val="24"/>
                <w:szCs w:val="24"/>
                <w:lang w:val="kk-KZ"/>
              </w:rPr>
              <w:t>55,92</w:t>
            </w:r>
            <w:r w:rsidRPr="00F51DBD">
              <w:rPr>
                <w:b/>
                <w:sz w:val="24"/>
                <w:szCs w:val="24"/>
              </w:rPr>
              <w:t>%</w:t>
            </w:r>
          </w:p>
        </w:tc>
        <w:tc>
          <w:tcPr>
            <w:tcW w:w="1433" w:type="dxa"/>
          </w:tcPr>
          <w:p w14:paraId="383043B7" w14:textId="77777777" w:rsidR="00915041" w:rsidRPr="008A525D" w:rsidRDefault="00915041" w:rsidP="005C405A">
            <w:pPr>
              <w:pStyle w:val="TableParagraph"/>
              <w:spacing w:line="301" w:lineRule="exact"/>
              <w:ind w:right="131"/>
              <w:jc w:val="both"/>
              <w:rPr>
                <w:b/>
                <w:color w:val="FF0000"/>
                <w:sz w:val="24"/>
                <w:szCs w:val="24"/>
                <w:lang w:val="kk-KZ"/>
              </w:rPr>
            </w:pPr>
            <w:r w:rsidRPr="004026C6">
              <w:rPr>
                <w:b/>
                <w:sz w:val="24"/>
                <w:szCs w:val="24"/>
                <w:lang w:val="ru-RU"/>
              </w:rPr>
              <w:t>+</w:t>
            </w:r>
            <w:r w:rsidRPr="004026C6">
              <w:rPr>
                <w:b/>
                <w:sz w:val="24"/>
                <w:szCs w:val="24"/>
                <w:lang w:val="kk-KZ"/>
              </w:rPr>
              <w:t>2</w:t>
            </w:r>
            <w:r w:rsidRPr="004026C6">
              <w:rPr>
                <w:b/>
                <w:sz w:val="24"/>
                <w:szCs w:val="24"/>
                <w:lang w:val="ru-RU"/>
              </w:rPr>
              <w:t>,</w:t>
            </w:r>
            <w:r w:rsidRPr="004026C6">
              <w:rPr>
                <w:b/>
                <w:sz w:val="24"/>
                <w:szCs w:val="24"/>
                <w:lang w:val="kk-KZ"/>
              </w:rPr>
              <w:t>72</w:t>
            </w:r>
          </w:p>
        </w:tc>
      </w:tr>
      <w:tr w:rsidR="00915041" w:rsidRPr="007D34D4" w14:paraId="7980F4DC" w14:textId="77777777" w:rsidTr="00A7787E">
        <w:trPr>
          <w:trHeight w:val="315"/>
        </w:trPr>
        <w:tc>
          <w:tcPr>
            <w:tcW w:w="1426" w:type="dxa"/>
          </w:tcPr>
          <w:p w14:paraId="57E223FD" w14:textId="56656707" w:rsidR="00A7787E" w:rsidRPr="00A7787E" w:rsidRDefault="00A7787E" w:rsidP="00A7787E">
            <w:pPr>
              <w:pStyle w:val="TableParagraph"/>
              <w:spacing w:line="304" w:lineRule="exact"/>
              <w:jc w:val="both"/>
              <w:rPr>
                <w:b/>
                <w:sz w:val="24"/>
                <w:szCs w:val="24"/>
                <w:lang w:val="kk-KZ"/>
              </w:rPr>
            </w:pPr>
            <w:r w:rsidRPr="00A7787E">
              <w:rPr>
                <w:b/>
                <w:sz w:val="24"/>
                <w:szCs w:val="24"/>
              </w:rPr>
              <w:t>Барлығы 17</w:t>
            </w:r>
            <w:r>
              <w:rPr>
                <w:b/>
                <w:sz w:val="24"/>
                <w:szCs w:val="24"/>
                <w:lang w:val="kk-KZ"/>
              </w:rPr>
              <w:t>35</w:t>
            </w:r>
          </w:p>
          <w:p w14:paraId="5CACAC98" w14:textId="27FA9FC3" w:rsidR="00915041" w:rsidRPr="008A525D" w:rsidRDefault="00A7787E" w:rsidP="00A7787E">
            <w:pPr>
              <w:pStyle w:val="TableParagraph"/>
              <w:spacing w:line="304" w:lineRule="exact"/>
              <w:jc w:val="both"/>
              <w:rPr>
                <w:b/>
                <w:sz w:val="24"/>
                <w:szCs w:val="24"/>
                <w:lang w:val="kk-KZ"/>
              </w:rPr>
            </w:pPr>
            <w:r w:rsidRPr="00A7787E">
              <w:rPr>
                <w:b/>
                <w:sz w:val="24"/>
                <w:szCs w:val="24"/>
              </w:rPr>
              <w:t xml:space="preserve">оқушы </w:t>
            </w:r>
          </w:p>
          <w:p w14:paraId="6766187C" w14:textId="77777777" w:rsidR="00915041" w:rsidRPr="008A525D" w:rsidRDefault="00915041" w:rsidP="005C405A">
            <w:pPr>
              <w:pStyle w:val="TableParagraph"/>
              <w:spacing w:line="304" w:lineRule="exact"/>
              <w:jc w:val="both"/>
              <w:rPr>
                <w:b/>
                <w:sz w:val="24"/>
                <w:szCs w:val="24"/>
              </w:rPr>
            </w:pPr>
          </w:p>
        </w:tc>
        <w:tc>
          <w:tcPr>
            <w:tcW w:w="1126" w:type="dxa"/>
          </w:tcPr>
          <w:p w14:paraId="52C64202" w14:textId="77777777" w:rsidR="00915041" w:rsidRPr="008A525D" w:rsidRDefault="00915041" w:rsidP="005C405A">
            <w:pPr>
              <w:pStyle w:val="TableParagraph"/>
              <w:spacing w:line="319" w:lineRule="exact"/>
              <w:ind w:right="131"/>
              <w:jc w:val="both"/>
              <w:rPr>
                <w:b/>
                <w:sz w:val="24"/>
                <w:szCs w:val="24"/>
                <w:lang w:val="kk-KZ"/>
              </w:rPr>
            </w:pPr>
            <w:r w:rsidRPr="008A525D">
              <w:rPr>
                <w:b/>
                <w:sz w:val="24"/>
                <w:szCs w:val="24"/>
                <w:lang w:val="kk-KZ"/>
              </w:rPr>
              <w:t>246</w:t>
            </w:r>
          </w:p>
          <w:p w14:paraId="1ADF3553" w14:textId="1064407C" w:rsidR="00915041" w:rsidRPr="008A525D" w:rsidRDefault="00A7787E" w:rsidP="005C405A">
            <w:pPr>
              <w:pStyle w:val="TableParagraph"/>
              <w:spacing w:line="301" w:lineRule="exact"/>
              <w:ind w:right="131"/>
              <w:jc w:val="both"/>
              <w:rPr>
                <w:sz w:val="24"/>
                <w:szCs w:val="24"/>
              </w:rPr>
            </w:pPr>
            <w:r w:rsidRPr="00A7787E">
              <w:rPr>
                <w:b/>
                <w:sz w:val="24"/>
                <w:szCs w:val="24"/>
              </w:rPr>
              <w:t>үздік</w:t>
            </w:r>
          </w:p>
        </w:tc>
        <w:tc>
          <w:tcPr>
            <w:tcW w:w="1134" w:type="dxa"/>
          </w:tcPr>
          <w:p w14:paraId="000D6887" w14:textId="77777777" w:rsidR="00915041" w:rsidRPr="008A525D" w:rsidRDefault="00915041" w:rsidP="005C405A">
            <w:pPr>
              <w:pStyle w:val="TableParagraph"/>
              <w:spacing w:line="301" w:lineRule="exact"/>
              <w:jc w:val="both"/>
              <w:rPr>
                <w:sz w:val="24"/>
                <w:szCs w:val="24"/>
              </w:rPr>
            </w:pPr>
          </w:p>
        </w:tc>
        <w:tc>
          <w:tcPr>
            <w:tcW w:w="1466" w:type="dxa"/>
          </w:tcPr>
          <w:p w14:paraId="1D6FBF70" w14:textId="77777777" w:rsidR="00915041" w:rsidRPr="008A525D" w:rsidRDefault="00915041" w:rsidP="005C405A">
            <w:pPr>
              <w:pStyle w:val="TableParagraph"/>
              <w:spacing w:line="301" w:lineRule="exact"/>
              <w:jc w:val="both"/>
              <w:rPr>
                <w:sz w:val="24"/>
                <w:szCs w:val="24"/>
              </w:rPr>
            </w:pPr>
          </w:p>
        </w:tc>
        <w:tc>
          <w:tcPr>
            <w:tcW w:w="1393" w:type="dxa"/>
          </w:tcPr>
          <w:p w14:paraId="754152EC" w14:textId="0901DE23" w:rsidR="00915041" w:rsidRPr="00F51DBD" w:rsidRDefault="00A7787E" w:rsidP="005C405A">
            <w:pPr>
              <w:pStyle w:val="TableParagraph"/>
              <w:spacing w:line="304" w:lineRule="exact"/>
              <w:jc w:val="both"/>
              <w:rPr>
                <w:b/>
                <w:sz w:val="24"/>
                <w:szCs w:val="24"/>
              </w:rPr>
            </w:pPr>
            <w:r w:rsidRPr="00A7787E">
              <w:rPr>
                <w:b/>
                <w:sz w:val="24"/>
                <w:szCs w:val="24"/>
              </w:rPr>
              <w:t xml:space="preserve">Барлығы </w:t>
            </w:r>
            <w:r w:rsidR="00915041" w:rsidRPr="00F51DBD">
              <w:rPr>
                <w:b/>
                <w:sz w:val="24"/>
                <w:szCs w:val="24"/>
              </w:rPr>
              <w:t>17</w:t>
            </w:r>
            <w:r w:rsidR="00915041" w:rsidRPr="00F51DBD">
              <w:rPr>
                <w:b/>
                <w:sz w:val="24"/>
                <w:szCs w:val="24"/>
                <w:lang w:val="kk-KZ"/>
              </w:rPr>
              <w:t>74</w:t>
            </w:r>
            <w:r w:rsidR="00915041" w:rsidRPr="00F51DBD">
              <w:rPr>
                <w:b/>
                <w:sz w:val="24"/>
                <w:szCs w:val="24"/>
              </w:rPr>
              <w:t xml:space="preserve"> </w:t>
            </w:r>
            <w:r w:rsidRPr="00A7787E">
              <w:rPr>
                <w:b/>
                <w:sz w:val="24"/>
                <w:szCs w:val="24"/>
              </w:rPr>
              <w:t>оқушы</w:t>
            </w:r>
          </w:p>
          <w:p w14:paraId="661724CA" w14:textId="77777777" w:rsidR="00915041" w:rsidRPr="007D34D4" w:rsidRDefault="00915041" w:rsidP="005C405A">
            <w:pPr>
              <w:pStyle w:val="TableParagraph"/>
              <w:spacing w:line="301" w:lineRule="exact"/>
              <w:ind w:right="205"/>
              <w:jc w:val="both"/>
              <w:rPr>
                <w:color w:val="FF0000"/>
                <w:sz w:val="24"/>
                <w:szCs w:val="24"/>
                <w:shd w:val="clear" w:color="auto" w:fill="FFFF00"/>
              </w:rPr>
            </w:pPr>
          </w:p>
        </w:tc>
        <w:tc>
          <w:tcPr>
            <w:tcW w:w="1114" w:type="dxa"/>
          </w:tcPr>
          <w:p w14:paraId="20EB395E" w14:textId="77777777" w:rsidR="00915041" w:rsidRPr="00F51DBD" w:rsidRDefault="00915041" w:rsidP="005C405A">
            <w:pPr>
              <w:pStyle w:val="TableParagraph"/>
              <w:spacing w:line="319" w:lineRule="exact"/>
              <w:ind w:right="131"/>
              <w:jc w:val="both"/>
              <w:rPr>
                <w:b/>
                <w:sz w:val="24"/>
                <w:szCs w:val="24"/>
                <w:lang w:val="kk-KZ"/>
              </w:rPr>
            </w:pPr>
            <w:r w:rsidRPr="00F51DBD">
              <w:rPr>
                <w:b/>
                <w:sz w:val="24"/>
                <w:szCs w:val="24"/>
                <w:lang w:val="kk-KZ"/>
              </w:rPr>
              <w:t>267</w:t>
            </w:r>
          </w:p>
          <w:p w14:paraId="7B0498C5" w14:textId="42783724" w:rsidR="00915041" w:rsidRPr="00F51DBD" w:rsidRDefault="00A7787E" w:rsidP="005C405A">
            <w:pPr>
              <w:pStyle w:val="TableParagraph"/>
              <w:spacing w:line="301" w:lineRule="exact"/>
              <w:jc w:val="both"/>
              <w:rPr>
                <w:sz w:val="24"/>
                <w:szCs w:val="24"/>
                <w:shd w:val="clear" w:color="auto" w:fill="FFFF00"/>
              </w:rPr>
            </w:pPr>
            <w:r w:rsidRPr="00A7787E">
              <w:rPr>
                <w:b/>
                <w:sz w:val="24"/>
                <w:szCs w:val="24"/>
              </w:rPr>
              <w:t>үздік</w:t>
            </w:r>
          </w:p>
        </w:tc>
        <w:tc>
          <w:tcPr>
            <w:tcW w:w="1114" w:type="dxa"/>
          </w:tcPr>
          <w:p w14:paraId="7A65C4A9" w14:textId="77777777" w:rsidR="00915041" w:rsidRPr="007D34D4" w:rsidRDefault="00915041" w:rsidP="005C405A">
            <w:pPr>
              <w:pStyle w:val="TableParagraph"/>
              <w:spacing w:line="301" w:lineRule="exact"/>
              <w:jc w:val="both"/>
              <w:rPr>
                <w:color w:val="FF0000"/>
                <w:sz w:val="24"/>
                <w:szCs w:val="24"/>
                <w:shd w:val="clear" w:color="auto" w:fill="FFFF00"/>
              </w:rPr>
            </w:pPr>
          </w:p>
        </w:tc>
        <w:tc>
          <w:tcPr>
            <w:tcW w:w="1433" w:type="dxa"/>
          </w:tcPr>
          <w:p w14:paraId="2D36746B" w14:textId="77777777" w:rsidR="00915041" w:rsidRPr="004026C6" w:rsidRDefault="00915041" w:rsidP="005C405A">
            <w:pPr>
              <w:pStyle w:val="TableParagraph"/>
              <w:spacing w:line="322" w:lineRule="exact"/>
              <w:ind w:right="131"/>
              <w:jc w:val="both"/>
              <w:rPr>
                <w:b/>
                <w:iCs/>
                <w:sz w:val="24"/>
                <w:szCs w:val="24"/>
                <w:lang w:val="kk-KZ"/>
              </w:rPr>
            </w:pPr>
            <w:r w:rsidRPr="004026C6">
              <w:rPr>
                <w:b/>
                <w:iCs/>
                <w:sz w:val="24"/>
                <w:szCs w:val="24"/>
              </w:rPr>
              <w:t>+</w:t>
            </w:r>
            <w:r w:rsidRPr="004026C6">
              <w:rPr>
                <w:b/>
                <w:iCs/>
                <w:sz w:val="24"/>
                <w:szCs w:val="24"/>
                <w:lang w:val="kk-KZ"/>
              </w:rPr>
              <w:t>21</w:t>
            </w:r>
          </w:p>
          <w:p w14:paraId="1D1CEB70" w14:textId="43D122B7" w:rsidR="00915041" w:rsidRPr="007D34D4" w:rsidRDefault="00A7787E" w:rsidP="005C405A">
            <w:pPr>
              <w:pStyle w:val="TableParagraph"/>
              <w:jc w:val="both"/>
              <w:rPr>
                <w:color w:val="FF0000"/>
                <w:sz w:val="24"/>
                <w:szCs w:val="24"/>
              </w:rPr>
            </w:pPr>
            <w:r w:rsidRPr="00A7787E">
              <w:rPr>
                <w:b/>
                <w:iCs/>
                <w:sz w:val="24"/>
                <w:szCs w:val="24"/>
              </w:rPr>
              <w:t>оқушы</w:t>
            </w:r>
          </w:p>
        </w:tc>
      </w:tr>
      <w:tr w:rsidR="00915041" w:rsidRPr="007D34D4" w14:paraId="152EED3B" w14:textId="77777777" w:rsidTr="00A7787E">
        <w:trPr>
          <w:trHeight w:val="315"/>
        </w:trPr>
        <w:tc>
          <w:tcPr>
            <w:tcW w:w="1426" w:type="dxa"/>
          </w:tcPr>
          <w:p w14:paraId="633E9F92" w14:textId="77777777" w:rsidR="00915041" w:rsidRPr="008A525D" w:rsidRDefault="00915041" w:rsidP="005C405A">
            <w:pPr>
              <w:pStyle w:val="TableParagraph"/>
              <w:spacing w:line="304" w:lineRule="exact"/>
              <w:jc w:val="both"/>
              <w:rPr>
                <w:b/>
                <w:sz w:val="24"/>
                <w:szCs w:val="24"/>
              </w:rPr>
            </w:pPr>
          </w:p>
        </w:tc>
        <w:tc>
          <w:tcPr>
            <w:tcW w:w="1126" w:type="dxa"/>
          </w:tcPr>
          <w:p w14:paraId="747C836B" w14:textId="77777777" w:rsidR="00915041" w:rsidRPr="008A525D" w:rsidRDefault="00915041" w:rsidP="005C405A">
            <w:pPr>
              <w:pStyle w:val="TableParagraph"/>
              <w:spacing w:line="322" w:lineRule="exact"/>
              <w:jc w:val="both"/>
              <w:rPr>
                <w:b/>
                <w:sz w:val="24"/>
                <w:szCs w:val="24"/>
                <w:lang w:val="kk-KZ"/>
              </w:rPr>
            </w:pPr>
            <w:r w:rsidRPr="008A525D">
              <w:rPr>
                <w:b/>
                <w:sz w:val="24"/>
                <w:szCs w:val="24"/>
              </w:rPr>
              <w:t>6</w:t>
            </w:r>
            <w:r w:rsidRPr="008A525D">
              <w:rPr>
                <w:b/>
                <w:sz w:val="24"/>
                <w:szCs w:val="24"/>
                <w:lang w:val="kk-KZ"/>
              </w:rPr>
              <w:t>77</w:t>
            </w:r>
          </w:p>
          <w:p w14:paraId="67CAA8D7" w14:textId="1470D753" w:rsidR="00915041" w:rsidRPr="008A525D" w:rsidRDefault="00A7787E" w:rsidP="005C405A">
            <w:pPr>
              <w:pStyle w:val="TableParagraph"/>
              <w:spacing w:line="319" w:lineRule="exact"/>
              <w:ind w:right="131"/>
              <w:jc w:val="both"/>
              <w:rPr>
                <w:b/>
                <w:sz w:val="24"/>
                <w:szCs w:val="24"/>
              </w:rPr>
            </w:pPr>
            <w:r w:rsidRPr="00A7787E">
              <w:rPr>
                <w:b/>
                <w:sz w:val="24"/>
                <w:szCs w:val="24"/>
              </w:rPr>
              <w:t>екпінді</w:t>
            </w:r>
          </w:p>
        </w:tc>
        <w:tc>
          <w:tcPr>
            <w:tcW w:w="1134" w:type="dxa"/>
          </w:tcPr>
          <w:p w14:paraId="64BC1B71" w14:textId="77777777" w:rsidR="00915041" w:rsidRPr="008A525D" w:rsidRDefault="00915041" w:rsidP="005C405A">
            <w:pPr>
              <w:pStyle w:val="TableParagraph"/>
              <w:spacing w:line="301" w:lineRule="exact"/>
              <w:jc w:val="both"/>
              <w:rPr>
                <w:sz w:val="24"/>
                <w:szCs w:val="24"/>
              </w:rPr>
            </w:pPr>
          </w:p>
        </w:tc>
        <w:tc>
          <w:tcPr>
            <w:tcW w:w="1466" w:type="dxa"/>
          </w:tcPr>
          <w:p w14:paraId="1F75A800" w14:textId="77777777" w:rsidR="00915041" w:rsidRPr="008A525D" w:rsidRDefault="00915041" w:rsidP="005C405A">
            <w:pPr>
              <w:pStyle w:val="TableParagraph"/>
              <w:spacing w:line="301" w:lineRule="exact"/>
              <w:jc w:val="both"/>
              <w:rPr>
                <w:sz w:val="24"/>
                <w:szCs w:val="24"/>
              </w:rPr>
            </w:pPr>
          </w:p>
        </w:tc>
        <w:tc>
          <w:tcPr>
            <w:tcW w:w="1393" w:type="dxa"/>
          </w:tcPr>
          <w:p w14:paraId="7FBADBB1" w14:textId="77777777" w:rsidR="00915041" w:rsidRPr="007D34D4" w:rsidRDefault="00915041" w:rsidP="005C405A">
            <w:pPr>
              <w:pStyle w:val="TableParagraph"/>
              <w:spacing w:line="319" w:lineRule="exact"/>
              <w:ind w:right="131"/>
              <w:jc w:val="both"/>
              <w:rPr>
                <w:b/>
                <w:color w:val="FF0000"/>
                <w:sz w:val="24"/>
                <w:szCs w:val="24"/>
              </w:rPr>
            </w:pPr>
          </w:p>
        </w:tc>
        <w:tc>
          <w:tcPr>
            <w:tcW w:w="1114" w:type="dxa"/>
          </w:tcPr>
          <w:p w14:paraId="3E8B1162" w14:textId="77777777" w:rsidR="00915041" w:rsidRPr="00F51DBD" w:rsidRDefault="00915041" w:rsidP="005C405A">
            <w:pPr>
              <w:pStyle w:val="TableParagraph"/>
              <w:spacing w:line="319" w:lineRule="exact"/>
              <w:ind w:right="131"/>
              <w:jc w:val="both"/>
              <w:rPr>
                <w:b/>
                <w:sz w:val="24"/>
                <w:szCs w:val="24"/>
                <w:lang w:val="kk-KZ"/>
              </w:rPr>
            </w:pPr>
            <w:r w:rsidRPr="00F51DBD">
              <w:rPr>
                <w:b/>
                <w:sz w:val="24"/>
                <w:szCs w:val="24"/>
                <w:lang w:val="kk-KZ"/>
              </w:rPr>
              <w:t>7</w:t>
            </w:r>
            <w:r>
              <w:rPr>
                <w:b/>
                <w:sz w:val="24"/>
                <w:szCs w:val="24"/>
                <w:lang w:val="kk-KZ"/>
              </w:rPr>
              <w:t>25</w:t>
            </w:r>
          </w:p>
          <w:p w14:paraId="7826AEA5" w14:textId="08006935" w:rsidR="00915041" w:rsidRPr="00F51DBD" w:rsidRDefault="00A7787E" w:rsidP="005C405A">
            <w:pPr>
              <w:pStyle w:val="TableParagraph"/>
              <w:spacing w:line="301" w:lineRule="exact"/>
              <w:jc w:val="both"/>
              <w:rPr>
                <w:sz w:val="24"/>
                <w:szCs w:val="24"/>
                <w:shd w:val="clear" w:color="auto" w:fill="FFFF00"/>
              </w:rPr>
            </w:pPr>
            <w:r w:rsidRPr="00A7787E">
              <w:rPr>
                <w:b/>
                <w:sz w:val="24"/>
                <w:szCs w:val="24"/>
              </w:rPr>
              <w:t>екпінді</w:t>
            </w:r>
          </w:p>
        </w:tc>
        <w:tc>
          <w:tcPr>
            <w:tcW w:w="1114" w:type="dxa"/>
          </w:tcPr>
          <w:p w14:paraId="7F06EC2B" w14:textId="77777777" w:rsidR="00915041" w:rsidRPr="007D34D4" w:rsidRDefault="00915041" w:rsidP="005C405A">
            <w:pPr>
              <w:pStyle w:val="TableParagraph"/>
              <w:spacing w:line="301" w:lineRule="exact"/>
              <w:jc w:val="both"/>
              <w:rPr>
                <w:color w:val="FF0000"/>
                <w:sz w:val="24"/>
                <w:szCs w:val="24"/>
                <w:shd w:val="clear" w:color="auto" w:fill="FFFF00"/>
              </w:rPr>
            </w:pPr>
          </w:p>
        </w:tc>
        <w:tc>
          <w:tcPr>
            <w:tcW w:w="1433" w:type="dxa"/>
          </w:tcPr>
          <w:p w14:paraId="479F341E" w14:textId="77777777" w:rsidR="00915041" w:rsidRPr="004026C6" w:rsidRDefault="00915041" w:rsidP="005C405A">
            <w:pPr>
              <w:pStyle w:val="TableParagraph"/>
              <w:jc w:val="both"/>
              <w:rPr>
                <w:b/>
                <w:iCs/>
                <w:sz w:val="24"/>
                <w:szCs w:val="24"/>
                <w:lang w:val="kk-KZ"/>
              </w:rPr>
            </w:pPr>
            <w:r w:rsidRPr="004026C6">
              <w:rPr>
                <w:b/>
                <w:iCs/>
                <w:sz w:val="24"/>
                <w:szCs w:val="24"/>
                <w:lang w:val="ru-RU"/>
              </w:rPr>
              <w:t>+</w:t>
            </w:r>
            <w:r w:rsidRPr="004026C6">
              <w:rPr>
                <w:b/>
                <w:iCs/>
                <w:sz w:val="24"/>
                <w:szCs w:val="24"/>
                <w:lang w:val="kk-KZ"/>
              </w:rPr>
              <w:t>48</w:t>
            </w:r>
          </w:p>
          <w:p w14:paraId="419F3E89" w14:textId="0E2CD934" w:rsidR="00915041" w:rsidRPr="007D34D4" w:rsidRDefault="00A7787E" w:rsidP="005C405A">
            <w:pPr>
              <w:pStyle w:val="TableParagraph"/>
              <w:spacing w:line="322" w:lineRule="exact"/>
              <w:ind w:right="131"/>
              <w:jc w:val="both"/>
              <w:rPr>
                <w:b/>
                <w:i/>
                <w:color w:val="FF0000"/>
                <w:sz w:val="24"/>
                <w:szCs w:val="24"/>
              </w:rPr>
            </w:pPr>
            <w:r w:rsidRPr="00A7787E">
              <w:rPr>
                <w:b/>
                <w:iCs/>
                <w:sz w:val="24"/>
                <w:szCs w:val="24"/>
              </w:rPr>
              <w:t>оқушы</w:t>
            </w:r>
          </w:p>
        </w:tc>
      </w:tr>
    </w:tbl>
    <w:p w14:paraId="4DF90DE0" w14:textId="77777777" w:rsidR="00A7787E" w:rsidRDefault="00A7787E" w:rsidP="00915041">
      <w:pPr>
        <w:pStyle w:val="ae"/>
        <w:tabs>
          <w:tab w:val="left" w:pos="9356"/>
        </w:tabs>
        <w:spacing w:before="89"/>
        <w:ind w:left="0" w:right="3"/>
        <w:jc w:val="both"/>
        <w:rPr>
          <w:sz w:val="28"/>
          <w:szCs w:val="28"/>
          <w:lang w:val="kk-KZ"/>
        </w:rPr>
      </w:pPr>
    </w:p>
    <w:p w14:paraId="5EA54406" w14:textId="3849AF8E" w:rsidR="00EC1B08" w:rsidRPr="00CD1E37" w:rsidRDefault="00A7787E" w:rsidP="00915041">
      <w:pPr>
        <w:pStyle w:val="ae"/>
        <w:tabs>
          <w:tab w:val="left" w:pos="9356"/>
        </w:tabs>
        <w:spacing w:before="89"/>
        <w:ind w:left="0" w:right="3"/>
        <w:jc w:val="both"/>
        <w:rPr>
          <w:color w:val="FF0000"/>
          <w:sz w:val="28"/>
          <w:szCs w:val="28"/>
          <w:lang w:val="kk-KZ"/>
        </w:rPr>
      </w:pPr>
      <w:r w:rsidRPr="00A7787E">
        <w:rPr>
          <w:sz w:val="28"/>
          <w:szCs w:val="28"/>
          <w:lang w:val="kk-KZ"/>
        </w:rPr>
        <w:t>Кесте деректеріне сүйене отырып, 2023-2024 оқу жылында оқу үлгерімі мен сапа көрсеткіштері тұрақты екенін көреміз. Мектепті «үздік» деген бағамен бітірген балалардың саны 267 адам, бұл 15,05%; «жақсы» және «өте жақсы» - 725 адам, бұл 40,87%. Өткен оқу жылының көрсеткіштерімен салыстырғанда, пайыздық көрсеткіште дайындық деңгейі 2,72%-ға өсті. Оқушылардың үлгерімін сыныптар бойынша талдай отырып, 2, 3, 5, 6, 7, 8, 9, 10, 11 сыныптарда білім сапасының жоғарылағанын айта кету керек. Мұғалімдердің педагогикалық кеңестерінде, директор</w:t>
      </w:r>
      <w:r>
        <w:rPr>
          <w:sz w:val="28"/>
          <w:szCs w:val="28"/>
          <w:lang w:val="kk-KZ"/>
        </w:rPr>
        <w:t xml:space="preserve"> данындағы отырыстарда</w:t>
      </w:r>
      <w:r w:rsidRPr="00A7787E">
        <w:rPr>
          <w:sz w:val="28"/>
          <w:szCs w:val="28"/>
          <w:lang w:val="kk-KZ"/>
        </w:rPr>
        <w:t xml:space="preserve"> оқу үлгерімі мәселесіне көп көңіл бөлініп, тоқсанның аяқталуына 2 апта қалғанда сыныптар бойынша оқу үлгерімінің диагностикасы жүргізіледі.</w:t>
      </w:r>
    </w:p>
    <w:p w14:paraId="7DE0AEF4" w14:textId="77777777" w:rsidR="00CD1E37" w:rsidRDefault="00CD1E37" w:rsidP="00EC1B08">
      <w:pPr>
        <w:pStyle w:val="ae"/>
        <w:tabs>
          <w:tab w:val="left" w:pos="9356"/>
        </w:tabs>
        <w:spacing w:before="89"/>
        <w:ind w:left="0" w:right="3"/>
        <w:jc w:val="center"/>
        <w:rPr>
          <w:b/>
          <w:sz w:val="28"/>
          <w:szCs w:val="28"/>
          <w:lang w:val="kk-KZ"/>
        </w:rPr>
      </w:pPr>
    </w:p>
    <w:p w14:paraId="2FA4B4B6" w14:textId="77777777" w:rsidR="00CD1E37" w:rsidRDefault="00CD1E37" w:rsidP="00EC1B08">
      <w:pPr>
        <w:pStyle w:val="ae"/>
        <w:tabs>
          <w:tab w:val="left" w:pos="9356"/>
        </w:tabs>
        <w:spacing w:before="89"/>
        <w:ind w:left="0" w:right="3"/>
        <w:jc w:val="center"/>
        <w:rPr>
          <w:b/>
          <w:sz w:val="28"/>
          <w:szCs w:val="28"/>
          <w:lang w:val="kk-KZ"/>
        </w:rPr>
      </w:pPr>
    </w:p>
    <w:p w14:paraId="5CB57D83" w14:textId="77777777" w:rsidR="00CD1E37" w:rsidRDefault="00CD1E37" w:rsidP="00EC1B08">
      <w:pPr>
        <w:pStyle w:val="ae"/>
        <w:tabs>
          <w:tab w:val="left" w:pos="9356"/>
        </w:tabs>
        <w:spacing w:before="89"/>
        <w:ind w:left="0" w:right="3"/>
        <w:jc w:val="center"/>
        <w:rPr>
          <w:b/>
          <w:sz w:val="28"/>
          <w:szCs w:val="28"/>
          <w:lang w:val="kk-KZ"/>
        </w:rPr>
      </w:pPr>
    </w:p>
    <w:p w14:paraId="399CEACC" w14:textId="77777777" w:rsidR="00CD1E37" w:rsidRDefault="00CD1E37" w:rsidP="00EC1B08">
      <w:pPr>
        <w:pStyle w:val="ae"/>
        <w:tabs>
          <w:tab w:val="left" w:pos="9356"/>
        </w:tabs>
        <w:spacing w:before="89"/>
        <w:ind w:left="0" w:right="3"/>
        <w:jc w:val="center"/>
        <w:rPr>
          <w:b/>
          <w:sz w:val="28"/>
          <w:szCs w:val="28"/>
          <w:lang w:val="kk-KZ"/>
        </w:rPr>
      </w:pPr>
    </w:p>
    <w:p w14:paraId="53E876A4" w14:textId="77777777" w:rsidR="00CD1E37" w:rsidRDefault="00CD1E37" w:rsidP="00EC1B08">
      <w:pPr>
        <w:pStyle w:val="ae"/>
        <w:tabs>
          <w:tab w:val="left" w:pos="9356"/>
        </w:tabs>
        <w:spacing w:before="89"/>
        <w:ind w:left="0" w:right="3"/>
        <w:jc w:val="center"/>
        <w:rPr>
          <w:b/>
          <w:sz w:val="28"/>
          <w:szCs w:val="28"/>
          <w:lang w:val="kk-KZ"/>
        </w:rPr>
      </w:pPr>
    </w:p>
    <w:p w14:paraId="1D6E41BC" w14:textId="0F5AF095" w:rsidR="00915041" w:rsidRPr="00EC1B08" w:rsidRDefault="00EC1B08" w:rsidP="00EC1B08">
      <w:pPr>
        <w:pStyle w:val="ae"/>
        <w:tabs>
          <w:tab w:val="left" w:pos="9356"/>
        </w:tabs>
        <w:spacing w:before="89"/>
        <w:ind w:left="0" w:right="3"/>
        <w:jc w:val="center"/>
        <w:rPr>
          <w:color w:val="FF0000"/>
          <w:sz w:val="28"/>
          <w:szCs w:val="28"/>
          <w:lang w:val="kk-KZ"/>
        </w:rPr>
      </w:pPr>
      <w:r w:rsidRPr="00EC1B08">
        <w:rPr>
          <w:b/>
          <w:sz w:val="28"/>
          <w:szCs w:val="28"/>
          <w:lang w:val="kk-KZ"/>
        </w:rPr>
        <w:t>2023-2024 оқу жылының пәндер бойынша 2-4 сынып оқушыларының білім сапасын салыстырмалы талдау</w:t>
      </w:r>
    </w:p>
    <w:tbl>
      <w:tblPr>
        <w:tblStyle w:val="ab"/>
        <w:tblW w:w="11483" w:type="dxa"/>
        <w:tblInd w:w="-885" w:type="dxa"/>
        <w:tblLayout w:type="fixed"/>
        <w:tblLook w:val="04A0" w:firstRow="1" w:lastRow="0" w:firstColumn="1" w:lastColumn="0" w:noHBand="0" w:noVBand="1"/>
      </w:tblPr>
      <w:tblGrid>
        <w:gridCol w:w="1277"/>
        <w:gridCol w:w="142"/>
        <w:gridCol w:w="708"/>
        <w:gridCol w:w="851"/>
        <w:gridCol w:w="850"/>
        <w:gridCol w:w="1134"/>
        <w:gridCol w:w="709"/>
        <w:gridCol w:w="142"/>
        <w:gridCol w:w="992"/>
        <w:gridCol w:w="567"/>
        <w:gridCol w:w="142"/>
        <w:gridCol w:w="1134"/>
        <w:gridCol w:w="850"/>
        <w:gridCol w:w="1985"/>
      </w:tblGrid>
      <w:tr w:rsidR="00915041" w:rsidRPr="005B1958" w14:paraId="5093B12A" w14:textId="77777777" w:rsidTr="00170FCD">
        <w:trPr>
          <w:trHeight w:val="398"/>
        </w:trPr>
        <w:tc>
          <w:tcPr>
            <w:tcW w:w="1277" w:type="dxa"/>
            <w:vMerge w:val="restart"/>
          </w:tcPr>
          <w:p w14:paraId="29DC8A69" w14:textId="76BE59ED" w:rsidR="00915041" w:rsidRPr="00EC1B08" w:rsidRDefault="00EC1B08" w:rsidP="00EC1B08">
            <w:pPr>
              <w:jc w:val="center"/>
              <w:rPr>
                <w:rFonts w:ascii="Times New Roman" w:hAnsi="Times New Roman" w:cs="Times New Roman"/>
                <w:sz w:val="24"/>
                <w:szCs w:val="24"/>
                <w:lang w:val="kk-KZ"/>
              </w:rPr>
            </w:pPr>
            <w:r>
              <w:rPr>
                <w:rFonts w:ascii="Times New Roman" w:hAnsi="Times New Roman" w:cs="Times New Roman"/>
                <w:sz w:val="24"/>
                <w:szCs w:val="24"/>
                <w:lang w:val="kk-KZ"/>
              </w:rPr>
              <w:t>сын.</w:t>
            </w:r>
          </w:p>
        </w:tc>
        <w:tc>
          <w:tcPr>
            <w:tcW w:w="1701" w:type="dxa"/>
            <w:gridSpan w:val="3"/>
          </w:tcPr>
          <w:p w14:paraId="0CB6B211" w14:textId="38B25183"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 xml:space="preserve">1 </w:t>
            </w:r>
            <w:r w:rsidR="00EC1B08">
              <w:rPr>
                <w:rFonts w:ascii="Times New Roman" w:hAnsi="Times New Roman" w:cs="Times New Roman"/>
                <w:b/>
                <w:sz w:val="24"/>
                <w:szCs w:val="24"/>
                <w:lang w:val="kk-KZ"/>
              </w:rPr>
              <w:t>тоқсан</w:t>
            </w:r>
            <w:r w:rsidRPr="005B1958">
              <w:rPr>
                <w:rFonts w:ascii="Times New Roman" w:hAnsi="Times New Roman" w:cs="Times New Roman"/>
                <w:b/>
                <w:sz w:val="24"/>
                <w:szCs w:val="24"/>
              </w:rPr>
              <w:t xml:space="preserve"> </w:t>
            </w:r>
          </w:p>
          <w:p w14:paraId="57D9FA6F" w14:textId="77777777" w:rsidR="00915041" w:rsidRPr="005B1958" w:rsidRDefault="00915041" w:rsidP="005C405A">
            <w:pPr>
              <w:jc w:val="center"/>
              <w:rPr>
                <w:rFonts w:ascii="Times New Roman" w:hAnsi="Times New Roman" w:cs="Times New Roman"/>
                <w:sz w:val="24"/>
                <w:szCs w:val="24"/>
              </w:rPr>
            </w:pPr>
          </w:p>
        </w:tc>
        <w:tc>
          <w:tcPr>
            <w:tcW w:w="1984" w:type="dxa"/>
            <w:gridSpan w:val="2"/>
          </w:tcPr>
          <w:p w14:paraId="6069605F" w14:textId="7F8DD8E4" w:rsidR="00915041" w:rsidRPr="005B1958" w:rsidRDefault="00915041" w:rsidP="005C405A">
            <w:pPr>
              <w:jc w:val="center"/>
              <w:rPr>
                <w:rFonts w:ascii="Times New Roman" w:hAnsi="Times New Roman" w:cs="Times New Roman"/>
                <w:sz w:val="24"/>
                <w:szCs w:val="24"/>
              </w:rPr>
            </w:pPr>
            <w:r w:rsidRPr="005B1958">
              <w:rPr>
                <w:rFonts w:ascii="Times New Roman" w:hAnsi="Times New Roman" w:cs="Times New Roman"/>
                <w:b/>
                <w:sz w:val="24"/>
                <w:szCs w:val="24"/>
              </w:rPr>
              <w:t xml:space="preserve">2 </w:t>
            </w:r>
            <w:r w:rsidR="00EC1B08" w:rsidRPr="00EC1B08">
              <w:rPr>
                <w:rFonts w:ascii="Times New Roman" w:hAnsi="Times New Roman" w:cs="Times New Roman"/>
                <w:b/>
                <w:sz w:val="24"/>
                <w:szCs w:val="24"/>
              </w:rPr>
              <w:t>тоқсан</w:t>
            </w:r>
            <w:r w:rsidRPr="005B1958">
              <w:rPr>
                <w:rFonts w:ascii="Times New Roman" w:hAnsi="Times New Roman" w:cs="Times New Roman"/>
                <w:b/>
                <w:sz w:val="24"/>
                <w:szCs w:val="24"/>
              </w:rPr>
              <w:t xml:space="preserve"> </w:t>
            </w:r>
          </w:p>
        </w:tc>
        <w:tc>
          <w:tcPr>
            <w:tcW w:w="1843" w:type="dxa"/>
            <w:gridSpan w:val="3"/>
          </w:tcPr>
          <w:p w14:paraId="45A2F381" w14:textId="66AF8576"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 xml:space="preserve">3 </w:t>
            </w:r>
            <w:r w:rsidR="00EC1B08" w:rsidRPr="00EC1B08">
              <w:rPr>
                <w:rFonts w:ascii="Times New Roman" w:hAnsi="Times New Roman" w:cs="Times New Roman"/>
                <w:b/>
                <w:sz w:val="24"/>
                <w:szCs w:val="24"/>
              </w:rPr>
              <w:t>тоқсан</w:t>
            </w:r>
          </w:p>
          <w:p w14:paraId="17647149" w14:textId="77777777" w:rsidR="00915041" w:rsidRPr="005B1958" w:rsidRDefault="00915041" w:rsidP="005C405A">
            <w:pPr>
              <w:jc w:val="center"/>
              <w:rPr>
                <w:rFonts w:ascii="Times New Roman" w:hAnsi="Times New Roman" w:cs="Times New Roman"/>
                <w:sz w:val="24"/>
                <w:szCs w:val="24"/>
              </w:rPr>
            </w:pPr>
          </w:p>
        </w:tc>
        <w:tc>
          <w:tcPr>
            <w:tcW w:w="1843" w:type="dxa"/>
            <w:gridSpan w:val="3"/>
          </w:tcPr>
          <w:p w14:paraId="035AB3B2" w14:textId="69AB5FC5"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 xml:space="preserve">4 </w:t>
            </w:r>
            <w:r w:rsidR="00FC0791" w:rsidRPr="00FC0791">
              <w:rPr>
                <w:rFonts w:ascii="Times New Roman" w:hAnsi="Times New Roman" w:cs="Times New Roman"/>
                <w:b/>
                <w:sz w:val="24"/>
                <w:szCs w:val="24"/>
              </w:rPr>
              <w:t>тоқсан</w:t>
            </w:r>
          </w:p>
          <w:p w14:paraId="49AC73A7" w14:textId="77777777" w:rsidR="00915041" w:rsidRPr="005B1958" w:rsidRDefault="00915041" w:rsidP="005C405A">
            <w:pPr>
              <w:jc w:val="center"/>
              <w:rPr>
                <w:rFonts w:ascii="Times New Roman" w:hAnsi="Times New Roman" w:cs="Times New Roman"/>
                <w:sz w:val="24"/>
                <w:szCs w:val="24"/>
              </w:rPr>
            </w:pPr>
          </w:p>
        </w:tc>
        <w:tc>
          <w:tcPr>
            <w:tcW w:w="850" w:type="dxa"/>
            <w:vMerge w:val="restart"/>
          </w:tcPr>
          <w:p w14:paraId="77DDAC26" w14:textId="716678C5" w:rsidR="00915041" w:rsidRPr="00EC1B08" w:rsidRDefault="00EC1B08" w:rsidP="005C405A">
            <w:pPr>
              <w:rPr>
                <w:rFonts w:ascii="Times New Roman" w:hAnsi="Times New Roman" w:cs="Times New Roman"/>
                <w:b/>
                <w:sz w:val="24"/>
                <w:szCs w:val="24"/>
                <w:lang w:val="kk-KZ"/>
              </w:rPr>
            </w:pPr>
            <w:r>
              <w:rPr>
                <w:rFonts w:ascii="Times New Roman" w:hAnsi="Times New Roman" w:cs="Times New Roman"/>
                <w:b/>
                <w:sz w:val="24"/>
                <w:szCs w:val="24"/>
                <w:lang w:val="kk-KZ"/>
              </w:rPr>
              <w:t>жыл</w:t>
            </w:r>
          </w:p>
        </w:tc>
        <w:tc>
          <w:tcPr>
            <w:tcW w:w="1985" w:type="dxa"/>
            <w:vMerge w:val="restart"/>
          </w:tcPr>
          <w:p w14:paraId="0E222FE2" w14:textId="67B33FB5" w:rsidR="00915041" w:rsidRPr="00852191" w:rsidRDefault="00852191" w:rsidP="005C405A">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Мұғалімнің аты жөні</w:t>
            </w:r>
          </w:p>
        </w:tc>
      </w:tr>
      <w:tr w:rsidR="00BA1BF4" w:rsidRPr="005B1958" w14:paraId="6A3B9C23" w14:textId="77777777" w:rsidTr="00170FCD">
        <w:trPr>
          <w:cantSplit/>
          <w:trHeight w:val="845"/>
        </w:trPr>
        <w:tc>
          <w:tcPr>
            <w:tcW w:w="1277" w:type="dxa"/>
            <w:vMerge/>
          </w:tcPr>
          <w:p w14:paraId="4D007DB6" w14:textId="77777777" w:rsidR="00915041" w:rsidRPr="005B1958" w:rsidRDefault="00915041" w:rsidP="005C405A">
            <w:pPr>
              <w:rPr>
                <w:rFonts w:ascii="Times New Roman" w:hAnsi="Times New Roman" w:cs="Times New Roman"/>
                <w:sz w:val="24"/>
                <w:szCs w:val="24"/>
              </w:rPr>
            </w:pPr>
          </w:p>
        </w:tc>
        <w:tc>
          <w:tcPr>
            <w:tcW w:w="850" w:type="dxa"/>
            <w:gridSpan w:val="2"/>
          </w:tcPr>
          <w:p w14:paraId="26E386B6" w14:textId="12DF4AF8" w:rsidR="00915041" w:rsidRPr="00BA1BF4" w:rsidRDefault="00BA1BF4" w:rsidP="00BA1BF4">
            <w:pPr>
              <w:rPr>
                <w:rFonts w:ascii="Times New Roman" w:hAnsi="Times New Roman" w:cs="Times New Roman"/>
                <w:sz w:val="20"/>
                <w:szCs w:val="20"/>
                <w:lang w:val="kk-KZ"/>
              </w:rPr>
            </w:pPr>
            <w:r w:rsidRPr="00BA1BF4">
              <w:rPr>
                <w:rFonts w:ascii="Times New Roman" w:hAnsi="Times New Roman" w:cs="Times New Roman"/>
                <w:sz w:val="20"/>
                <w:szCs w:val="20"/>
                <w:lang w:val="kk-KZ"/>
              </w:rPr>
              <w:t>оқушы  саны</w:t>
            </w:r>
          </w:p>
        </w:tc>
        <w:tc>
          <w:tcPr>
            <w:tcW w:w="851" w:type="dxa"/>
          </w:tcPr>
          <w:p w14:paraId="01B3B48F" w14:textId="569F1191" w:rsidR="00915041" w:rsidRPr="00EC1B08" w:rsidRDefault="00EC1B08" w:rsidP="005C405A">
            <w:pPr>
              <w:jc w:val="center"/>
              <w:rPr>
                <w:rFonts w:ascii="Times New Roman" w:hAnsi="Times New Roman" w:cs="Times New Roman"/>
                <w:sz w:val="24"/>
                <w:szCs w:val="24"/>
                <w:lang w:val="kk-KZ"/>
              </w:rPr>
            </w:pPr>
            <w:r w:rsidRPr="00EC1B08">
              <w:rPr>
                <w:rFonts w:ascii="Times New Roman" w:hAnsi="Times New Roman" w:cs="Times New Roman"/>
                <w:sz w:val="24"/>
                <w:szCs w:val="24"/>
                <w:lang w:val="kk-KZ"/>
              </w:rPr>
              <w:t>сапа</w:t>
            </w:r>
          </w:p>
        </w:tc>
        <w:tc>
          <w:tcPr>
            <w:tcW w:w="850" w:type="dxa"/>
          </w:tcPr>
          <w:p w14:paraId="66228D84" w14:textId="641C63BF" w:rsidR="00915041" w:rsidRPr="00BA1BF4" w:rsidRDefault="00BA1BF4" w:rsidP="00BA1BF4">
            <w:pPr>
              <w:jc w:val="center"/>
              <w:rPr>
                <w:rFonts w:ascii="Times New Roman" w:hAnsi="Times New Roman" w:cs="Times New Roman"/>
                <w:sz w:val="20"/>
                <w:szCs w:val="20"/>
              </w:rPr>
            </w:pPr>
            <w:r w:rsidRPr="00BA1BF4">
              <w:rPr>
                <w:rFonts w:ascii="Times New Roman" w:hAnsi="Times New Roman" w:cs="Times New Roman"/>
                <w:sz w:val="20"/>
                <w:szCs w:val="20"/>
              </w:rPr>
              <w:t>оқушы  саны</w:t>
            </w:r>
          </w:p>
        </w:tc>
        <w:tc>
          <w:tcPr>
            <w:tcW w:w="1134" w:type="dxa"/>
          </w:tcPr>
          <w:p w14:paraId="569BEA4E" w14:textId="2B405A99" w:rsidR="00915041" w:rsidRPr="005B1958" w:rsidRDefault="00BA1BF4" w:rsidP="005C405A">
            <w:pPr>
              <w:rPr>
                <w:rFonts w:ascii="Times New Roman" w:hAnsi="Times New Roman" w:cs="Times New Roman"/>
                <w:b/>
                <w:sz w:val="24"/>
                <w:szCs w:val="24"/>
              </w:rPr>
            </w:pPr>
            <w:r w:rsidRPr="00EC1B08">
              <w:rPr>
                <w:rFonts w:ascii="Times New Roman" w:hAnsi="Times New Roman" w:cs="Times New Roman"/>
                <w:sz w:val="24"/>
                <w:szCs w:val="24"/>
                <w:lang w:val="kk-KZ"/>
              </w:rPr>
              <w:t>сапа</w:t>
            </w:r>
          </w:p>
        </w:tc>
        <w:tc>
          <w:tcPr>
            <w:tcW w:w="851" w:type="dxa"/>
            <w:gridSpan w:val="2"/>
          </w:tcPr>
          <w:p w14:paraId="49924CED" w14:textId="773CA28C" w:rsidR="00915041" w:rsidRPr="00BA1BF4" w:rsidRDefault="00BA1BF4" w:rsidP="005C405A">
            <w:pPr>
              <w:jc w:val="center"/>
              <w:rPr>
                <w:rFonts w:ascii="Times New Roman" w:hAnsi="Times New Roman" w:cs="Times New Roman"/>
                <w:sz w:val="20"/>
                <w:szCs w:val="20"/>
              </w:rPr>
            </w:pPr>
            <w:r w:rsidRPr="00BA1BF4">
              <w:rPr>
                <w:rFonts w:ascii="Times New Roman" w:hAnsi="Times New Roman" w:cs="Times New Roman"/>
                <w:sz w:val="20"/>
                <w:szCs w:val="20"/>
              </w:rPr>
              <w:t>оқушы  саны</w:t>
            </w:r>
          </w:p>
        </w:tc>
        <w:tc>
          <w:tcPr>
            <w:tcW w:w="992" w:type="dxa"/>
          </w:tcPr>
          <w:p w14:paraId="0C9DEFFA" w14:textId="42FD04E0" w:rsidR="00915041" w:rsidRPr="00BA1BF4" w:rsidRDefault="00BA1BF4" w:rsidP="005C405A">
            <w:pPr>
              <w:jc w:val="center"/>
              <w:rPr>
                <w:rFonts w:ascii="Times New Roman" w:hAnsi="Times New Roman" w:cs="Times New Roman"/>
                <w:b/>
                <w:sz w:val="20"/>
                <w:szCs w:val="20"/>
              </w:rPr>
            </w:pPr>
            <w:r w:rsidRPr="00BA1BF4">
              <w:rPr>
                <w:rFonts w:ascii="Times New Roman" w:hAnsi="Times New Roman" w:cs="Times New Roman"/>
                <w:b/>
                <w:sz w:val="20"/>
                <w:szCs w:val="20"/>
              </w:rPr>
              <w:t>сапа</w:t>
            </w:r>
          </w:p>
        </w:tc>
        <w:tc>
          <w:tcPr>
            <w:tcW w:w="709" w:type="dxa"/>
            <w:gridSpan w:val="2"/>
          </w:tcPr>
          <w:p w14:paraId="36FC0694" w14:textId="57DC781D" w:rsidR="00170FCD" w:rsidRDefault="00170FCD" w:rsidP="005C405A">
            <w:pPr>
              <w:jc w:val="center"/>
              <w:rPr>
                <w:rFonts w:ascii="Times New Roman" w:hAnsi="Times New Roman" w:cs="Times New Roman"/>
                <w:sz w:val="20"/>
                <w:szCs w:val="20"/>
                <w:lang w:val="kk-KZ"/>
              </w:rPr>
            </w:pPr>
            <w:r>
              <w:rPr>
                <w:rFonts w:ascii="Times New Roman" w:hAnsi="Times New Roman" w:cs="Times New Roman"/>
                <w:sz w:val="20"/>
                <w:szCs w:val="20"/>
                <w:lang w:val="kk-KZ"/>
              </w:rPr>
              <w:t>о</w:t>
            </w:r>
            <w:r w:rsidR="00BA1BF4" w:rsidRPr="00BA1BF4">
              <w:rPr>
                <w:rFonts w:ascii="Times New Roman" w:hAnsi="Times New Roman" w:cs="Times New Roman"/>
                <w:sz w:val="20"/>
                <w:szCs w:val="20"/>
              </w:rPr>
              <w:t>қу</w:t>
            </w:r>
          </w:p>
          <w:p w14:paraId="3EDEF6DB" w14:textId="7D953AB2" w:rsidR="00915041" w:rsidRPr="00BA1BF4" w:rsidRDefault="00BA1BF4" w:rsidP="005C405A">
            <w:pPr>
              <w:jc w:val="center"/>
              <w:rPr>
                <w:rFonts w:ascii="Times New Roman" w:hAnsi="Times New Roman" w:cs="Times New Roman"/>
                <w:sz w:val="20"/>
                <w:szCs w:val="20"/>
              </w:rPr>
            </w:pPr>
            <w:r w:rsidRPr="00BA1BF4">
              <w:rPr>
                <w:rFonts w:ascii="Times New Roman" w:hAnsi="Times New Roman" w:cs="Times New Roman"/>
                <w:sz w:val="20"/>
                <w:szCs w:val="20"/>
              </w:rPr>
              <w:t>шы  саны</w:t>
            </w:r>
          </w:p>
        </w:tc>
        <w:tc>
          <w:tcPr>
            <w:tcW w:w="1134" w:type="dxa"/>
          </w:tcPr>
          <w:p w14:paraId="0AB0F253" w14:textId="220CF895" w:rsidR="00915041" w:rsidRPr="005B1958" w:rsidRDefault="00BA1BF4" w:rsidP="005C405A">
            <w:pPr>
              <w:jc w:val="center"/>
              <w:rPr>
                <w:rFonts w:ascii="Times New Roman" w:hAnsi="Times New Roman" w:cs="Times New Roman"/>
                <w:b/>
                <w:sz w:val="24"/>
                <w:szCs w:val="24"/>
              </w:rPr>
            </w:pPr>
            <w:r w:rsidRPr="00EC1B08">
              <w:rPr>
                <w:rFonts w:ascii="Times New Roman" w:hAnsi="Times New Roman" w:cs="Times New Roman"/>
                <w:sz w:val="24"/>
                <w:szCs w:val="24"/>
                <w:lang w:val="kk-KZ"/>
              </w:rPr>
              <w:t>сапа</w:t>
            </w:r>
          </w:p>
        </w:tc>
        <w:tc>
          <w:tcPr>
            <w:tcW w:w="850" w:type="dxa"/>
            <w:vMerge/>
          </w:tcPr>
          <w:p w14:paraId="414D078F" w14:textId="77777777" w:rsidR="00915041" w:rsidRPr="005B1958" w:rsidRDefault="00915041" w:rsidP="005C405A">
            <w:pPr>
              <w:rPr>
                <w:rFonts w:ascii="Times New Roman" w:hAnsi="Times New Roman" w:cs="Times New Roman"/>
                <w:sz w:val="24"/>
                <w:szCs w:val="24"/>
              </w:rPr>
            </w:pPr>
          </w:p>
        </w:tc>
        <w:tc>
          <w:tcPr>
            <w:tcW w:w="1985" w:type="dxa"/>
            <w:vMerge/>
          </w:tcPr>
          <w:p w14:paraId="4327D5A3" w14:textId="77777777" w:rsidR="00915041" w:rsidRPr="005B1958" w:rsidRDefault="00915041" w:rsidP="005C405A">
            <w:pPr>
              <w:rPr>
                <w:rFonts w:ascii="Times New Roman" w:hAnsi="Times New Roman" w:cs="Times New Roman"/>
                <w:sz w:val="24"/>
                <w:szCs w:val="24"/>
              </w:rPr>
            </w:pPr>
          </w:p>
        </w:tc>
      </w:tr>
      <w:tr w:rsidR="00915041" w:rsidRPr="005B1958" w14:paraId="7474113F" w14:textId="77777777" w:rsidTr="00FC0791">
        <w:trPr>
          <w:trHeight w:val="272"/>
        </w:trPr>
        <w:tc>
          <w:tcPr>
            <w:tcW w:w="11483" w:type="dxa"/>
            <w:gridSpan w:val="14"/>
          </w:tcPr>
          <w:p w14:paraId="0BE1E753" w14:textId="77777777" w:rsidR="00915041" w:rsidRPr="005B1958" w:rsidRDefault="00915041" w:rsidP="005C405A">
            <w:pPr>
              <w:tabs>
                <w:tab w:val="left" w:pos="13006"/>
              </w:tabs>
              <w:jc w:val="center"/>
              <w:rPr>
                <w:rFonts w:ascii="Times New Roman" w:hAnsi="Times New Roman" w:cs="Times New Roman"/>
                <w:b/>
                <w:sz w:val="24"/>
                <w:szCs w:val="24"/>
              </w:rPr>
            </w:pPr>
            <w:r w:rsidRPr="005B1958">
              <w:rPr>
                <w:rFonts w:ascii="Times New Roman" w:hAnsi="Times New Roman" w:cs="Times New Roman"/>
                <w:b/>
                <w:sz w:val="24"/>
                <w:szCs w:val="24"/>
              </w:rPr>
              <w:t>ЛИТЕРАТУРНОЕ ЧТЕНИЕ</w:t>
            </w:r>
          </w:p>
        </w:tc>
      </w:tr>
      <w:tr w:rsidR="00BA1BF4" w:rsidRPr="00BA1BF4" w14:paraId="0A70CC79" w14:textId="77777777" w:rsidTr="00FC0791">
        <w:trPr>
          <w:trHeight w:val="282"/>
        </w:trPr>
        <w:tc>
          <w:tcPr>
            <w:tcW w:w="1419" w:type="dxa"/>
            <w:gridSpan w:val="2"/>
          </w:tcPr>
          <w:p w14:paraId="23C6A3A3"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2 «Б»</w:t>
            </w:r>
          </w:p>
        </w:tc>
        <w:tc>
          <w:tcPr>
            <w:tcW w:w="708" w:type="dxa"/>
          </w:tcPr>
          <w:p w14:paraId="16806089"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23</w:t>
            </w:r>
          </w:p>
        </w:tc>
        <w:tc>
          <w:tcPr>
            <w:tcW w:w="851" w:type="dxa"/>
          </w:tcPr>
          <w:p w14:paraId="560423B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83%</w:t>
            </w:r>
          </w:p>
        </w:tc>
        <w:tc>
          <w:tcPr>
            <w:tcW w:w="850" w:type="dxa"/>
          </w:tcPr>
          <w:p w14:paraId="77DAE2F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23</w:t>
            </w:r>
          </w:p>
        </w:tc>
        <w:tc>
          <w:tcPr>
            <w:tcW w:w="1134" w:type="dxa"/>
          </w:tcPr>
          <w:p w14:paraId="234131FC"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87%(+4)</w:t>
            </w:r>
          </w:p>
        </w:tc>
        <w:tc>
          <w:tcPr>
            <w:tcW w:w="709" w:type="dxa"/>
          </w:tcPr>
          <w:p w14:paraId="172762E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25</w:t>
            </w:r>
          </w:p>
        </w:tc>
        <w:tc>
          <w:tcPr>
            <w:tcW w:w="1134" w:type="dxa"/>
            <w:gridSpan w:val="2"/>
          </w:tcPr>
          <w:p w14:paraId="5D09B69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88%</w:t>
            </w:r>
          </w:p>
        </w:tc>
        <w:tc>
          <w:tcPr>
            <w:tcW w:w="567" w:type="dxa"/>
          </w:tcPr>
          <w:p w14:paraId="58ADCE8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25</w:t>
            </w:r>
          </w:p>
        </w:tc>
        <w:tc>
          <w:tcPr>
            <w:tcW w:w="1276" w:type="dxa"/>
            <w:gridSpan w:val="2"/>
          </w:tcPr>
          <w:p w14:paraId="1ED9534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88%</w:t>
            </w:r>
          </w:p>
        </w:tc>
        <w:tc>
          <w:tcPr>
            <w:tcW w:w="850" w:type="dxa"/>
          </w:tcPr>
          <w:p w14:paraId="125BDDA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88%</w:t>
            </w:r>
          </w:p>
        </w:tc>
        <w:tc>
          <w:tcPr>
            <w:tcW w:w="1985" w:type="dxa"/>
          </w:tcPr>
          <w:p w14:paraId="69520403"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Нестерова М.А.</w:t>
            </w:r>
          </w:p>
        </w:tc>
      </w:tr>
      <w:tr w:rsidR="00BA1BF4" w:rsidRPr="00BA1BF4" w14:paraId="2771765A" w14:textId="77777777" w:rsidTr="00FC0791">
        <w:trPr>
          <w:trHeight w:val="272"/>
        </w:trPr>
        <w:tc>
          <w:tcPr>
            <w:tcW w:w="1419" w:type="dxa"/>
            <w:gridSpan w:val="2"/>
          </w:tcPr>
          <w:p w14:paraId="2460E838"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2 «В»</w:t>
            </w:r>
          </w:p>
        </w:tc>
        <w:tc>
          <w:tcPr>
            <w:tcW w:w="708" w:type="dxa"/>
          </w:tcPr>
          <w:p w14:paraId="34B970E7"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26</w:t>
            </w:r>
          </w:p>
        </w:tc>
        <w:tc>
          <w:tcPr>
            <w:tcW w:w="851" w:type="dxa"/>
          </w:tcPr>
          <w:p w14:paraId="492D2F7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658321D3"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134" w:type="dxa"/>
          </w:tcPr>
          <w:p w14:paraId="72B598EE"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93%(-3)</w:t>
            </w:r>
          </w:p>
        </w:tc>
        <w:tc>
          <w:tcPr>
            <w:tcW w:w="709" w:type="dxa"/>
          </w:tcPr>
          <w:p w14:paraId="3BB8D74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134" w:type="dxa"/>
            <w:gridSpan w:val="2"/>
          </w:tcPr>
          <w:p w14:paraId="3D27792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97%(+4)</w:t>
            </w:r>
          </w:p>
        </w:tc>
        <w:tc>
          <w:tcPr>
            <w:tcW w:w="567" w:type="dxa"/>
          </w:tcPr>
          <w:p w14:paraId="2E6006D7"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276" w:type="dxa"/>
            <w:gridSpan w:val="2"/>
          </w:tcPr>
          <w:p w14:paraId="34F343FE"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93%(-4)</w:t>
            </w:r>
          </w:p>
        </w:tc>
        <w:tc>
          <w:tcPr>
            <w:tcW w:w="850" w:type="dxa"/>
          </w:tcPr>
          <w:p w14:paraId="7384319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97%</w:t>
            </w:r>
          </w:p>
        </w:tc>
        <w:tc>
          <w:tcPr>
            <w:tcW w:w="1985" w:type="dxa"/>
          </w:tcPr>
          <w:p w14:paraId="316FC1FB"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Нестерова М.А.</w:t>
            </w:r>
          </w:p>
        </w:tc>
      </w:tr>
      <w:tr w:rsidR="00BA1BF4" w:rsidRPr="00BA1BF4" w14:paraId="2987D8E6" w14:textId="77777777" w:rsidTr="00170FCD">
        <w:trPr>
          <w:trHeight w:val="388"/>
        </w:trPr>
        <w:tc>
          <w:tcPr>
            <w:tcW w:w="1419" w:type="dxa"/>
            <w:gridSpan w:val="2"/>
          </w:tcPr>
          <w:p w14:paraId="46D62F11"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2 «Г»</w:t>
            </w:r>
          </w:p>
        </w:tc>
        <w:tc>
          <w:tcPr>
            <w:tcW w:w="708" w:type="dxa"/>
          </w:tcPr>
          <w:p w14:paraId="21D866E2"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29</w:t>
            </w:r>
          </w:p>
        </w:tc>
        <w:tc>
          <w:tcPr>
            <w:tcW w:w="851" w:type="dxa"/>
          </w:tcPr>
          <w:p w14:paraId="05EFBF6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850" w:type="dxa"/>
          </w:tcPr>
          <w:p w14:paraId="598F6B7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134" w:type="dxa"/>
          </w:tcPr>
          <w:p w14:paraId="6E1AE79B"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709" w:type="dxa"/>
          </w:tcPr>
          <w:p w14:paraId="19341FAB"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134" w:type="dxa"/>
            <w:gridSpan w:val="2"/>
          </w:tcPr>
          <w:p w14:paraId="7FAFAE6C"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567" w:type="dxa"/>
          </w:tcPr>
          <w:p w14:paraId="11C3542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276" w:type="dxa"/>
            <w:gridSpan w:val="2"/>
          </w:tcPr>
          <w:p w14:paraId="0D7F493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850" w:type="dxa"/>
          </w:tcPr>
          <w:p w14:paraId="6729551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1985" w:type="dxa"/>
          </w:tcPr>
          <w:p w14:paraId="37B157F3" w14:textId="788541E0" w:rsidR="00915041" w:rsidRPr="00BA1BF4" w:rsidRDefault="00FC0791" w:rsidP="00170FCD">
            <w:pPr>
              <w:rPr>
                <w:rFonts w:ascii="Times New Roman" w:hAnsi="Times New Roman" w:cs="Times New Roman"/>
                <w:sz w:val="24"/>
                <w:szCs w:val="24"/>
              </w:rPr>
            </w:pPr>
            <w:r>
              <w:rPr>
                <w:rFonts w:ascii="Times New Roman" w:hAnsi="Times New Roman" w:cs="Times New Roman"/>
                <w:sz w:val="24"/>
                <w:szCs w:val="24"/>
              </w:rPr>
              <w:t>Кожахметова</w:t>
            </w:r>
            <w:r w:rsidR="00915041" w:rsidRPr="00BA1BF4">
              <w:rPr>
                <w:rFonts w:ascii="Times New Roman" w:hAnsi="Times New Roman" w:cs="Times New Roman"/>
                <w:sz w:val="24"/>
                <w:szCs w:val="24"/>
              </w:rPr>
              <w:t>Б.У.</w:t>
            </w:r>
          </w:p>
        </w:tc>
      </w:tr>
      <w:tr w:rsidR="00BA1BF4" w:rsidRPr="00BA1BF4" w14:paraId="447AB083" w14:textId="77777777" w:rsidTr="00FC0791">
        <w:trPr>
          <w:trHeight w:val="545"/>
        </w:trPr>
        <w:tc>
          <w:tcPr>
            <w:tcW w:w="1419" w:type="dxa"/>
            <w:gridSpan w:val="2"/>
          </w:tcPr>
          <w:p w14:paraId="5B98BE4E"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2 «Д»</w:t>
            </w:r>
          </w:p>
        </w:tc>
        <w:tc>
          <w:tcPr>
            <w:tcW w:w="708" w:type="dxa"/>
          </w:tcPr>
          <w:p w14:paraId="0DC98C82"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28</w:t>
            </w:r>
          </w:p>
        </w:tc>
        <w:tc>
          <w:tcPr>
            <w:tcW w:w="851" w:type="dxa"/>
          </w:tcPr>
          <w:p w14:paraId="0820065C"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4FA0B49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134" w:type="dxa"/>
          </w:tcPr>
          <w:p w14:paraId="633BDA8B"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709" w:type="dxa"/>
          </w:tcPr>
          <w:p w14:paraId="0A3BE55C"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30</w:t>
            </w:r>
          </w:p>
        </w:tc>
        <w:tc>
          <w:tcPr>
            <w:tcW w:w="1134" w:type="dxa"/>
            <w:gridSpan w:val="2"/>
          </w:tcPr>
          <w:p w14:paraId="36DAAC4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100%(+4)</w:t>
            </w:r>
          </w:p>
        </w:tc>
        <w:tc>
          <w:tcPr>
            <w:tcW w:w="567" w:type="dxa"/>
          </w:tcPr>
          <w:p w14:paraId="7E0EE51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30</w:t>
            </w:r>
          </w:p>
        </w:tc>
        <w:tc>
          <w:tcPr>
            <w:tcW w:w="1276" w:type="dxa"/>
            <w:gridSpan w:val="2"/>
          </w:tcPr>
          <w:p w14:paraId="14516CB6" w14:textId="639B67D2"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97%</w:t>
            </w:r>
            <w:r w:rsidR="00FC0791" w:rsidRPr="00FC0791">
              <w:rPr>
                <w:rFonts w:ascii="Times New Roman" w:hAnsi="Times New Roman" w:cs="Times New Roman"/>
                <w:sz w:val="18"/>
                <w:szCs w:val="18"/>
                <w:lang w:val="kk-KZ"/>
              </w:rPr>
              <w:t xml:space="preserve"> </w:t>
            </w:r>
            <w:r w:rsidRPr="00FC0791">
              <w:rPr>
                <w:rFonts w:ascii="Times New Roman" w:hAnsi="Times New Roman" w:cs="Times New Roman"/>
                <w:sz w:val="18"/>
                <w:szCs w:val="18"/>
              </w:rPr>
              <w:t>(-3)</w:t>
            </w:r>
          </w:p>
        </w:tc>
        <w:tc>
          <w:tcPr>
            <w:tcW w:w="850" w:type="dxa"/>
          </w:tcPr>
          <w:p w14:paraId="12C42F3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1985" w:type="dxa"/>
          </w:tcPr>
          <w:p w14:paraId="0B5484E3"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Молчанова Е.Н.</w:t>
            </w:r>
          </w:p>
        </w:tc>
      </w:tr>
      <w:tr w:rsidR="00BA1BF4" w:rsidRPr="00BA1BF4" w14:paraId="0A2A2C2D" w14:textId="77777777" w:rsidTr="00FC0791">
        <w:trPr>
          <w:trHeight w:val="555"/>
        </w:trPr>
        <w:tc>
          <w:tcPr>
            <w:tcW w:w="1419" w:type="dxa"/>
            <w:gridSpan w:val="2"/>
          </w:tcPr>
          <w:p w14:paraId="31D26656"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2 «Е»</w:t>
            </w:r>
          </w:p>
        </w:tc>
        <w:tc>
          <w:tcPr>
            <w:tcW w:w="708" w:type="dxa"/>
          </w:tcPr>
          <w:p w14:paraId="6FACB56D"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25</w:t>
            </w:r>
          </w:p>
        </w:tc>
        <w:tc>
          <w:tcPr>
            <w:tcW w:w="851" w:type="dxa"/>
          </w:tcPr>
          <w:p w14:paraId="4FB8FBA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92%</w:t>
            </w:r>
          </w:p>
        </w:tc>
        <w:tc>
          <w:tcPr>
            <w:tcW w:w="850" w:type="dxa"/>
          </w:tcPr>
          <w:p w14:paraId="069BF70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25</w:t>
            </w:r>
          </w:p>
        </w:tc>
        <w:tc>
          <w:tcPr>
            <w:tcW w:w="1134" w:type="dxa"/>
          </w:tcPr>
          <w:p w14:paraId="2860F049" w14:textId="00441D44" w:rsidR="00915041" w:rsidRPr="00FC0791" w:rsidRDefault="00FC0791" w:rsidP="00170FCD">
            <w:pPr>
              <w:rPr>
                <w:rFonts w:ascii="Times New Roman" w:hAnsi="Times New Roman" w:cs="Times New Roman"/>
                <w:sz w:val="18"/>
                <w:szCs w:val="18"/>
              </w:rPr>
            </w:pPr>
            <w:r w:rsidRPr="00FC0791">
              <w:rPr>
                <w:rFonts w:ascii="Times New Roman" w:hAnsi="Times New Roman" w:cs="Times New Roman"/>
                <w:sz w:val="18"/>
                <w:szCs w:val="18"/>
              </w:rPr>
              <w:t>96%(+</w:t>
            </w:r>
            <w:r w:rsidRPr="00FC0791">
              <w:rPr>
                <w:rFonts w:ascii="Times New Roman" w:hAnsi="Times New Roman" w:cs="Times New Roman"/>
                <w:sz w:val="18"/>
                <w:szCs w:val="18"/>
                <w:lang w:val="kk-KZ"/>
              </w:rPr>
              <w:t>4</w:t>
            </w:r>
            <w:r w:rsidR="00915041" w:rsidRPr="00FC0791">
              <w:rPr>
                <w:rFonts w:ascii="Times New Roman" w:hAnsi="Times New Roman" w:cs="Times New Roman"/>
                <w:sz w:val="18"/>
                <w:szCs w:val="18"/>
              </w:rPr>
              <w:t>)</w:t>
            </w:r>
          </w:p>
        </w:tc>
        <w:tc>
          <w:tcPr>
            <w:tcW w:w="709" w:type="dxa"/>
          </w:tcPr>
          <w:p w14:paraId="29EED618"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26</w:t>
            </w:r>
          </w:p>
        </w:tc>
        <w:tc>
          <w:tcPr>
            <w:tcW w:w="1134" w:type="dxa"/>
            <w:gridSpan w:val="2"/>
          </w:tcPr>
          <w:p w14:paraId="4A982BB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92%(-4)</w:t>
            </w:r>
          </w:p>
        </w:tc>
        <w:tc>
          <w:tcPr>
            <w:tcW w:w="567" w:type="dxa"/>
          </w:tcPr>
          <w:p w14:paraId="4AD0D807"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26</w:t>
            </w:r>
          </w:p>
        </w:tc>
        <w:tc>
          <w:tcPr>
            <w:tcW w:w="1276" w:type="dxa"/>
            <w:gridSpan w:val="2"/>
          </w:tcPr>
          <w:p w14:paraId="14928937" w14:textId="5B7CDC97"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96%</w:t>
            </w:r>
            <w:r w:rsidR="00FC0791" w:rsidRPr="00FC0791">
              <w:rPr>
                <w:rFonts w:ascii="Times New Roman" w:hAnsi="Times New Roman" w:cs="Times New Roman"/>
                <w:sz w:val="18"/>
                <w:szCs w:val="18"/>
                <w:lang w:val="kk-KZ"/>
              </w:rPr>
              <w:t xml:space="preserve"> </w:t>
            </w:r>
            <w:r w:rsidRPr="00FC0791">
              <w:rPr>
                <w:rFonts w:ascii="Times New Roman" w:hAnsi="Times New Roman" w:cs="Times New Roman"/>
                <w:sz w:val="18"/>
                <w:szCs w:val="18"/>
              </w:rPr>
              <w:t>(+4)</w:t>
            </w:r>
          </w:p>
        </w:tc>
        <w:tc>
          <w:tcPr>
            <w:tcW w:w="850" w:type="dxa"/>
          </w:tcPr>
          <w:p w14:paraId="54A6CD7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1985" w:type="dxa"/>
          </w:tcPr>
          <w:p w14:paraId="1E24F07A" w14:textId="6AB1232B" w:rsidR="00915041" w:rsidRPr="00BA1BF4" w:rsidRDefault="00FC0791" w:rsidP="00170FCD">
            <w:pPr>
              <w:rPr>
                <w:rFonts w:ascii="Times New Roman" w:hAnsi="Times New Roman" w:cs="Times New Roman"/>
                <w:sz w:val="24"/>
                <w:szCs w:val="24"/>
              </w:rPr>
            </w:pPr>
            <w:r>
              <w:rPr>
                <w:rFonts w:ascii="Times New Roman" w:hAnsi="Times New Roman" w:cs="Times New Roman"/>
                <w:sz w:val="24"/>
                <w:szCs w:val="24"/>
              </w:rPr>
              <w:t>Молдабекова</w:t>
            </w:r>
            <w:r w:rsidR="00915041" w:rsidRPr="00BA1BF4">
              <w:rPr>
                <w:rFonts w:ascii="Times New Roman" w:hAnsi="Times New Roman" w:cs="Times New Roman"/>
                <w:sz w:val="24"/>
                <w:szCs w:val="24"/>
              </w:rPr>
              <w:t>С.Б.</w:t>
            </w:r>
          </w:p>
        </w:tc>
      </w:tr>
      <w:tr w:rsidR="00BA1BF4" w:rsidRPr="00BA1BF4" w14:paraId="29B5C9BA" w14:textId="77777777" w:rsidTr="00FC0791">
        <w:trPr>
          <w:trHeight w:val="545"/>
        </w:trPr>
        <w:tc>
          <w:tcPr>
            <w:tcW w:w="1419" w:type="dxa"/>
            <w:gridSpan w:val="2"/>
          </w:tcPr>
          <w:p w14:paraId="0EED6223"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2 «Ж»</w:t>
            </w:r>
          </w:p>
        </w:tc>
        <w:tc>
          <w:tcPr>
            <w:tcW w:w="708" w:type="dxa"/>
          </w:tcPr>
          <w:p w14:paraId="43DA9D80"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27</w:t>
            </w:r>
          </w:p>
        </w:tc>
        <w:tc>
          <w:tcPr>
            <w:tcW w:w="851" w:type="dxa"/>
          </w:tcPr>
          <w:p w14:paraId="34D9079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05055918"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tcPr>
          <w:p w14:paraId="39379F6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709" w:type="dxa"/>
          </w:tcPr>
          <w:p w14:paraId="25EACFF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gridSpan w:val="2"/>
          </w:tcPr>
          <w:p w14:paraId="3C3819C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567" w:type="dxa"/>
          </w:tcPr>
          <w:p w14:paraId="4F40ECB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276" w:type="dxa"/>
            <w:gridSpan w:val="2"/>
          </w:tcPr>
          <w:p w14:paraId="28A2A28A" w14:textId="602773BB"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93%(-3)</w:t>
            </w:r>
          </w:p>
        </w:tc>
        <w:tc>
          <w:tcPr>
            <w:tcW w:w="850" w:type="dxa"/>
          </w:tcPr>
          <w:p w14:paraId="0242626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1985" w:type="dxa"/>
          </w:tcPr>
          <w:p w14:paraId="47C69E5A"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Критович Е.Н.</w:t>
            </w:r>
          </w:p>
        </w:tc>
      </w:tr>
      <w:tr w:rsidR="00BA1BF4" w:rsidRPr="00BA1BF4" w14:paraId="74DF93B3" w14:textId="77777777" w:rsidTr="00FC0791">
        <w:trPr>
          <w:trHeight w:val="282"/>
        </w:trPr>
        <w:tc>
          <w:tcPr>
            <w:tcW w:w="1419" w:type="dxa"/>
            <w:gridSpan w:val="2"/>
          </w:tcPr>
          <w:p w14:paraId="3E08A5AF" w14:textId="54EED6F5" w:rsidR="00915041" w:rsidRPr="00BA1BF4" w:rsidRDefault="00FC0791" w:rsidP="005C405A">
            <w:pPr>
              <w:jc w:val="center"/>
              <w:rPr>
                <w:rFonts w:ascii="Times New Roman" w:hAnsi="Times New Roman" w:cs="Times New Roman"/>
                <w:b/>
                <w:sz w:val="24"/>
                <w:szCs w:val="24"/>
              </w:rPr>
            </w:pPr>
            <w:r>
              <w:rPr>
                <w:rFonts w:ascii="Times New Roman" w:hAnsi="Times New Roman" w:cs="Times New Roman"/>
                <w:b/>
                <w:sz w:val="24"/>
                <w:szCs w:val="24"/>
                <w:lang w:val="kk-KZ"/>
              </w:rPr>
              <w:t xml:space="preserve">Барлығы </w:t>
            </w:r>
            <w:r w:rsidR="00915041" w:rsidRPr="00BA1BF4">
              <w:rPr>
                <w:rFonts w:ascii="Times New Roman" w:hAnsi="Times New Roman" w:cs="Times New Roman"/>
                <w:b/>
                <w:sz w:val="24"/>
                <w:szCs w:val="24"/>
              </w:rPr>
              <w:t>:</w:t>
            </w:r>
          </w:p>
        </w:tc>
        <w:tc>
          <w:tcPr>
            <w:tcW w:w="708" w:type="dxa"/>
          </w:tcPr>
          <w:p w14:paraId="6CC8FE7E" w14:textId="77777777" w:rsidR="00915041" w:rsidRPr="00FC0791" w:rsidRDefault="00915041" w:rsidP="005C405A">
            <w:pPr>
              <w:jc w:val="center"/>
              <w:rPr>
                <w:rFonts w:ascii="Times New Roman" w:hAnsi="Times New Roman" w:cs="Times New Roman"/>
                <w:b/>
                <w:sz w:val="18"/>
                <w:szCs w:val="18"/>
              </w:rPr>
            </w:pPr>
            <w:r w:rsidRPr="00FC0791">
              <w:rPr>
                <w:rFonts w:ascii="Times New Roman" w:hAnsi="Times New Roman" w:cs="Times New Roman"/>
                <w:b/>
                <w:sz w:val="18"/>
                <w:szCs w:val="18"/>
              </w:rPr>
              <w:t>158</w:t>
            </w:r>
          </w:p>
        </w:tc>
        <w:tc>
          <w:tcPr>
            <w:tcW w:w="851" w:type="dxa"/>
          </w:tcPr>
          <w:p w14:paraId="75D81265"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94%</w:t>
            </w:r>
          </w:p>
        </w:tc>
        <w:tc>
          <w:tcPr>
            <w:tcW w:w="850" w:type="dxa"/>
          </w:tcPr>
          <w:p w14:paraId="7D4698CF"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160</w:t>
            </w:r>
          </w:p>
        </w:tc>
        <w:tc>
          <w:tcPr>
            <w:tcW w:w="1134" w:type="dxa"/>
          </w:tcPr>
          <w:p w14:paraId="1861419A"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95%</w:t>
            </w:r>
          </w:p>
        </w:tc>
        <w:tc>
          <w:tcPr>
            <w:tcW w:w="709" w:type="dxa"/>
          </w:tcPr>
          <w:p w14:paraId="661E62EC"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166</w:t>
            </w:r>
          </w:p>
        </w:tc>
        <w:tc>
          <w:tcPr>
            <w:tcW w:w="1134" w:type="dxa"/>
            <w:gridSpan w:val="2"/>
          </w:tcPr>
          <w:p w14:paraId="36C5D77E"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96%</w:t>
            </w:r>
          </w:p>
        </w:tc>
        <w:tc>
          <w:tcPr>
            <w:tcW w:w="567" w:type="dxa"/>
          </w:tcPr>
          <w:p w14:paraId="5EE8DBDB"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166</w:t>
            </w:r>
          </w:p>
        </w:tc>
        <w:tc>
          <w:tcPr>
            <w:tcW w:w="1276" w:type="dxa"/>
            <w:gridSpan w:val="2"/>
          </w:tcPr>
          <w:p w14:paraId="26474DA8"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95%</w:t>
            </w:r>
          </w:p>
        </w:tc>
        <w:tc>
          <w:tcPr>
            <w:tcW w:w="850" w:type="dxa"/>
          </w:tcPr>
          <w:p w14:paraId="187AEB7E" w14:textId="77777777" w:rsidR="00915041" w:rsidRPr="00FC0791" w:rsidRDefault="00915041" w:rsidP="00170FCD">
            <w:pPr>
              <w:rPr>
                <w:rFonts w:ascii="Times New Roman" w:hAnsi="Times New Roman" w:cs="Times New Roman"/>
                <w:b/>
                <w:sz w:val="18"/>
                <w:szCs w:val="18"/>
              </w:rPr>
            </w:pPr>
            <w:r w:rsidRPr="00FC0791">
              <w:rPr>
                <w:rFonts w:ascii="Times New Roman" w:hAnsi="Times New Roman" w:cs="Times New Roman"/>
                <w:b/>
                <w:sz w:val="18"/>
                <w:szCs w:val="18"/>
              </w:rPr>
              <w:t>96%</w:t>
            </w:r>
          </w:p>
        </w:tc>
        <w:tc>
          <w:tcPr>
            <w:tcW w:w="1985" w:type="dxa"/>
          </w:tcPr>
          <w:p w14:paraId="3EA902DC" w14:textId="77777777" w:rsidR="00915041" w:rsidRPr="00BA1BF4" w:rsidRDefault="00915041" w:rsidP="00170FCD">
            <w:pPr>
              <w:rPr>
                <w:rFonts w:ascii="Times New Roman" w:hAnsi="Times New Roman" w:cs="Times New Roman"/>
                <w:sz w:val="24"/>
                <w:szCs w:val="24"/>
              </w:rPr>
            </w:pPr>
          </w:p>
        </w:tc>
      </w:tr>
      <w:tr w:rsidR="00BA1BF4" w:rsidRPr="00BA1BF4" w14:paraId="538FAF6E" w14:textId="77777777" w:rsidTr="00FC0791">
        <w:trPr>
          <w:trHeight w:val="545"/>
        </w:trPr>
        <w:tc>
          <w:tcPr>
            <w:tcW w:w="1419" w:type="dxa"/>
            <w:gridSpan w:val="2"/>
          </w:tcPr>
          <w:p w14:paraId="40323BCE"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3 «В»</w:t>
            </w:r>
          </w:p>
        </w:tc>
        <w:tc>
          <w:tcPr>
            <w:tcW w:w="708" w:type="dxa"/>
          </w:tcPr>
          <w:p w14:paraId="622D1863"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28</w:t>
            </w:r>
          </w:p>
        </w:tc>
        <w:tc>
          <w:tcPr>
            <w:tcW w:w="851" w:type="dxa"/>
          </w:tcPr>
          <w:p w14:paraId="770D83E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850" w:type="dxa"/>
          </w:tcPr>
          <w:p w14:paraId="5C8A0B0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134" w:type="dxa"/>
          </w:tcPr>
          <w:p w14:paraId="36D540B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96%(-4)</w:t>
            </w:r>
          </w:p>
        </w:tc>
        <w:tc>
          <w:tcPr>
            <w:tcW w:w="709" w:type="dxa"/>
          </w:tcPr>
          <w:p w14:paraId="2E1F8E88"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134" w:type="dxa"/>
            <w:gridSpan w:val="2"/>
          </w:tcPr>
          <w:p w14:paraId="0BABD52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100%(+4)</w:t>
            </w:r>
          </w:p>
        </w:tc>
        <w:tc>
          <w:tcPr>
            <w:tcW w:w="567" w:type="dxa"/>
          </w:tcPr>
          <w:p w14:paraId="5A1CA8D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30</w:t>
            </w:r>
          </w:p>
        </w:tc>
        <w:tc>
          <w:tcPr>
            <w:tcW w:w="1276" w:type="dxa"/>
            <w:gridSpan w:val="2"/>
          </w:tcPr>
          <w:p w14:paraId="626ED45F" w14:textId="648FB5D5"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97%(-3)</w:t>
            </w:r>
          </w:p>
        </w:tc>
        <w:tc>
          <w:tcPr>
            <w:tcW w:w="850" w:type="dxa"/>
          </w:tcPr>
          <w:p w14:paraId="50D63B5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1985" w:type="dxa"/>
          </w:tcPr>
          <w:p w14:paraId="45AE8777"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Голева О.И.</w:t>
            </w:r>
          </w:p>
        </w:tc>
      </w:tr>
      <w:tr w:rsidR="00BA1BF4" w:rsidRPr="00BA1BF4" w14:paraId="0FD80BE7" w14:textId="77777777" w:rsidTr="00FC0791">
        <w:trPr>
          <w:trHeight w:val="272"/>
        </w:trPr>
        <w:tc>
          <w:tcPr>
            <w:tcW w:w="1419" w:type="dxa"/>
            <w:gridSpan w:val="2"/>
          </w:tcPr>
          <w:p w14:paraId="4A49E893"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3 «Г»</w:t>
            </w:r>
          </w:p>
        </w:tc>
        <w:tc>
          <w:tcPr>
            <w:tcW w:w="708" w:type="dxa"/>
          </w:tcPr>
          <w:p w14:paraId="106C3289"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27</w:t>
            </w:r>
          </w:p>
        </w:tc>
        <w:tc>
          <w:tcPr>
            <w:tcW w:w="851" w:type="dxa"/>
          </w:tcPr>
          <w:p w14:paraId="21DB712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7A90FEFE"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tcPr>
          <w:p w14:paraId="279352F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100%(+4)</w:t>
            </w:r>
          </w:p>
        </w:tc>
        <w:tc>
          <w:tcPr>
            <w:tcW w:w="709" w:type="dxa"/>
          </w:tcPr>
          <w:p w14:paraId="59E23E1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gridSpan w:val="2"/>
          </w:tcPr>
          <w:p w14:paraId="577413C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96%(-4)</w:t>
            </w:r>
          </w:p>
        </w:tc>
        <w:tc>
          <w:tcPr>
            <w:tcW w:w="567" w:type="dxa"/>
          </w:tcPr>
          <w:p w14:paraId="1B28827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276" w:type="dxa"/>
            <w:gridSpan w:val="2"/>
          </w:tcPr>
          <w:p w14:paraId="7C2173F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2A6A535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1985" w:type="dxa"/>
          </w:tcPr>
          <w:p w14:paraId="4C0C52FA"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Валуйская Г.В.</w:t>
            </w:r>
          </w:p>
        </w:tc>
      </w:tr>
      <w:tr w:rsidR="00BA1BF4" w:rsidRPr="00BA1BF4" w14:paraId="04D99BD3" w14:textId="77777777" w:rsidTr="00FC0791">
        <w:trPr>
          <w:trHeight w:val="555"/>
        </w:trPr>
        <w:tc>
          <w:tcPr>
            <w:tcW w:w="1419" w:type="dxa"/>
            <w:gridSpan w:val="2"/>
          </w:tcPr>
          <w:p w14:paraId="6E4D508B"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3 «Д»</w:t>
            </w:r>
          </w:p>
        </w:tc>
        <w:tc>
          <w:tcPr>
            <w:tcW w:w="708" w:type="dxa"/>
          </w:tcPr>
          <w:p w14:paraId="2717C41B"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29</w:t>
            </w:r>
          </w:p>
        </w:tc>
        <w:tc>
          <w:tcPr>
            <w:tcW w:w="851" w:type="dxa"/>
          </w:tcPr>
          <w:p w14:paraId="55CB10F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w:t>
            </w:r>
          </w:p>
        </w:tc>
        <w:tc>
          <w:tcPr>
            <w:tcW w:w="850" w:type="dxa"/>
          </w:tcPr>
          <w:p w14:paraId="6A5655F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134" w:type="dxa"/>
          </w:tcPr>
          <w:p w14:paraId="0D2D42E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100%(+7)</w:t>
            </w:r>
          </w:p>
        </w:tc>
        <w:tc>
          <w:tcPr>
            <w:tcW w:w="709" w:type="dxa"/>
          </w:tcPr>
          <w:p w14:paraId="1C6C1453"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gridSpan w:val="2"/>
          </w:tcPr>
          <w:p w14:paraId="7954726A" w14:textId="504174A0" w:rsidR="00915041" w:rsidRPr="00FC0791" w:rsidRDefault="00FC0791" w:rsidP="00170FCD">
            <w:pPr>
              <w:rPr>
                <w:rFonts w:ascii="Times New Roman" w:hAnsi="Times New Roman" w:cs="Times New Roman"/>
                <w:sz w:val="18"/>
                <w:szCs w:val="18"/>
              </w:rPr>
            </w:pPr>
            <w:r w:rsidRPr="00FC0791">
              <w:rPr>
                <w:rFonts w:ascii="Times New Roman" w:hAnsi="Times New Roman" w:cs="Times New Roman"/>
                <w:sz w:val="18"/>
                <w:szCs w:val="18"/>
              </w:rPr>
              <w:t>78%(</w:t>
            </w:r>
            <w:r w:rsidR="00915041" w:rsidRPr="00FC0791">
              <w:rPr>
                <w:rFonts w:ascii="Times New Roman" w:hAnsi="Times New Roman" w:cs="Times New Roman"/>
                <w:sz w:val="18"/>
                <w:szCs w:val="18"/>
              </w:rPr>
              <w:t>22)</w:t>
            </w:r>
          </w:p>
        </w:tc>
        <w:tc>
          <w:tcPr>
            <w:tcW w:w="567" w:type="dxa"/>
          </w:tcPr>
          <w:p w14:paraId="37B64A8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276" w:type="dxa"/>
            <w:gridSpan w:val="2"/>
          </w:tcPr>
          <w:p w14:paraId="766EE6AE" w14:textId="5B63265F"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100%</w:t>
            </w:r>
            <w:r w:rsidR="00FC0791" w:rsidRPr="00FC0791">
              <w:rPr>
                <w:rFonts w:ascii="Times New Roman" w:hAnsi="Times New Roman" w:cs="Times New Roman"/>
                <w:sz w:val="18"/>
                <w:szCs w:val="18"/>
              </w:rPr>
              <w:t>(+2</w:t>
            </w:r>
            <w:r w:rsidRPr="00FC0791">
              <w:rPr>
                <w:rFonts w:ascii="Times New Roman" w:hAnsi="Times New Roman" w:cs="Times New Roman"/>
                <w:sz w:val="18"/>
                <w:szCs w:val="18"/>
              </w:rPr>
              <w:t>)</w:t>
            </w:r>
          </w:p>
        </w:tc>
        <w:tc>
          <w:tcPr>
            <w:tcW w:w="850" w:type="dxa"/>
          </w:tcPr>
          <w:p w14:paraId="1794A90F"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1985" w:type="dxa"/>
          </w:tcPr>
          <w:p w14:paraId="3D266410" w14:textId="7BAC06CE" w:rsidR="00915041" w:rsidRPr="00BA1BF4" w:rsidRDefault="00FC0791" w:rsidP="00170FCD">
            <w:pPr>
              <w:rPr>
                <w:rFonts w:ascii="Times New Roman" w:hAnsi="Times New Roman" w:cs="Times New Roman"/>
                <w:sz w:val="24"/>
                <w:szCs w:val="24"/>
              </w:rPr>
            </w:pPr>
            <w:r>
              <w:rPr>
                <w:rFonts w:ascii="Times New Roman" w:hAnsi="Times New Roman" w:cs="Times New Roman"/>
                <w:sz w:val="24"/>
                <w:szCs w:val="24"/>
              </w:rPr>
              <w:t>Молдабекова</w:t>
            </w:r>
            <w:r w:rsidR="00915041" w:rsidRPr="00BA1BF4">
              <w:rPr>
                <w:rFonts w:ascii="Times New Roman" w:hAnsi="Times New Roman" w:cs="Times New Roman"/>
                <w:sz w:val="24"/>
                <w:szCs w:val="24"/>
              </w:rPr>
              <w:t>С.Б.</w:t>
            </w:r>
          </w:p>
        </w:tc>
      </w:tr>
      <w:tr w:rsidR="00BA1BF4" w:rsidRPr="00BA1BF4" w14:paraId="27B892C0" w14:textId="77777777" w:rsidTr="00FC0791">
        <w:trPr>
          <w:trHeight w:val="272"/>
        </w:trPr>
        <w:tc>
          <w:tcPr>
            <w:tcW w:w="1419" w:type="dxa"/>
            <w:gridSpan w:val="2"/>
          </w:tcPr>
          <w:p w14:paraId="2B3B913F"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3 «Е»</w:t>
            </w:r>
          </w:p>
        </w:tc>
        <w:tc>
          <w:tcPr>
            <w:tcW w:w="708" w:type="dxa"/>
          </w:tcPr>
          <w:p w14:paraId="273FDC14"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27</w:t>
            </w:r>
          </w:p>
        </w:tc>
        <w:tc>
          <w:tcPr>
            <w:tcW w:w="851" w:type="dxa"/>
          </w:tcPr>
          <w:p w14:paraId="57EABBF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6339BE4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tcPr>
          <w:p w14:paraId="3944C76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93%(-3)</w:t>
            </w:r>
          </w:p>
        </w:tc>
        <w:tc>
          <w:tcPr>
            <w:tcW w:w="709" w:type="dxa"/>
          </w:tcPr>
          <w:p w14:paraId="1EA2F46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134" w:type="dxa"/>
            <w:gridSpan w:val="2"/>
          </w:tcPr>
          <w:p w14:paraId="6C8673B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89%(-8)</w:t>
            </w:r>
          </w:p>
        </w:tc>
        <w:tc>
          <w:tcPr>
            <w:tcW w:w="567" w:type="dxa"/>
          </w:tcPr>
          <w:p w14:paraId="7D12606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27</w:t>
            </w:r>
          </w:p>
        </w:tc>
        <w:tc>
          <w:tcPr>
            <w:tcW w:w="1276" w:type="dxa"/>
            <w:gridSpan w:val="2"/>
          </w:tcPr>
          <w:p w14:paraId="4509A50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89%</w:t>
            </w:r>
          </w:p>
        </w:tc>
        <w:tc>
          <w:tcPr>
            <w:tcW w:w="850" w:type="dxa"/>
          </w:tcPr>
          <w:p w14:paraId="1E0D451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w:t>
            </w:r>
          </w:p>
        </w:tc>
        <w:tc>
          <w:tcPr>
            <w:tcW w:w="1985" w:type="dxa"/>
          </w:tcPr>
          <w:p w14:paraId="7E1FDEF0"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Гетманская В.В.</w:t>
            </w:r>
          </w:p>
        </w:tc>
      </w:tr>
      <w:tr w:rsidR="00BA1BF4" w:rsidRPr="00BA1BF4" w14:paraId="1A57ACB6" w14:textId="77777777" w:rsidTr="00FC0791">
        <w:trPr>
          <w:trHeight w:val="545"/>
        </w:trPr>
        <w:tc>
          <w:tcPr>
            <w:tcW w:w="1419" w:type="dxa"/>
            <w:gridSpan w:val="2"/>
          </w:tcPr>
          <w:p w14:paraId="6EE2A970"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3 «Ж»</w:t>
            </w:r>
          </w:p>
        </w:tc>
        <w:tc>
          <w:tcPr>
            <w:tcW w:w="708" w:type="dxa"/>
          </w:tcPr>
          <w:p w14:paraId="088B17CA"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27</w:t>
            </w:r>
          </w:p>
        </w:tc>
        <w:tc>
          <w:tcPr>
            <w:tcW w:w="851" w:type="dxa"/>
          </w:tcPr>
          <w:p w14:paraId="5B1C5BA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w:t>
            </w:r>
          </w:p>
        </w:tc>
        <w:tc>
          <w:tcPr>
            <w:tcW w:w="850" w:type="dxa"/>
          </w:tcPr>
          <w:p w14:paraId="69F4E32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134" w:type="dxa"/>
          </w:tcPr>
          <w:p w14:paraId="72BAD53C"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93%(-3)</w:t>
            </w:r>
          </w:p>
        </w:tc>
        <w:tc>
          <w:tcPr>
            <w:tcW w:w="709" w:type="dxa"/>
          </w:tcPr>
          <w:p w14:paraId="049353F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134" w:type="dxa"/>
            <w:gridSpan w:val="2"/>
          </w:tcPr>
          <w:p w14:paraId="2309C7AF"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96%(+3)</w:t>
            </w:r>
          </w:p>
        </w:tc>
        <w:tc>
          <w:tcPr>
            <w:tcW w:w="567" w:type="dxa"/>
          </w:tcPr>
          <w:p w14:paraId="493E55F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28</w:t>
            </w:r>
          </w:p>
        </w:tc>
        <w:tc>
          <w:tcPr>
            <w:tcW w:w="1276" w:type="dxa"/>
            <w:gridSpan w:val="2"/>
          </w:tcPr>
          <w:p w14:paraId="39823275" w14:textId="4A3E1E49"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93%</w:t>
            </w:r>
            <w:r w:rsidR="00FC0791" w:rsidRPr="00FC0791">
              <w:rPr>
                <w:rFonts w:ascii="Times New Roman" w:hAnsi="Times New Roman" w:cs="Times New Roman"/>
                <w:sz w:val="18"/>
                <w:szCs w:val="18"/>
                <w:lang w:val="kk-KZ"/>
              </w:rPr>
              <w:t xml:space="preserve"> </w:t>
            </w:r>
            <w:r w:rsidRPr="00FC0791">
              <w:rPr>
                <w:rFonts w:ascii="Times New Roman" w:hAnsi="Times New Roman" w:cs="Times New Roman"/>
                <w:sz w:val="18"/>
                <w:szCs w:val="18"/>
              </w:rPr>
              <w:t>(-3)</w:t>
            </w:r>
          </w:p>
        </w:tc>
        <w:tc>
          <w:tcPr>
            <w:tcW w:w="850" w:type="dxa"/>
          </w:tcPr>
          <w:p w14:paraId="52D67CC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93%</w:t>
            </w:r>
          </w:p>
        </w:tc>
        <w:tc>
          <w:tcPr>
            <w:tcW w:w="1985" w:type="dxa"/>
          </w:tcPr>
          <w:p w14:paraId="097CF88B"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Гетманская В.В.</w:t>
            </w:r>
          </w:p>
        </w:tc>
      </w:tr>
      <w:tr w:rsidR="00BA1BF4" w:rsidRPr="00BA1BF4" w14:paraId="268C2B83" w14:textId="77777777" w:rsidTr="00FC0791">
        <w:trPr>
          <w:trHeight w:val="272"/>
        </w:trPr>
        <w:tc>
          <w:tcPr>
            <w:tcW w:w="1419" w:type="dxa"/>
            <w:gridSpan w:val="2"/>
          </w:tcPr>
          <w:p w14:paraId="30898F25" w14:textId="69B9592E" w:rsidR="00915041" w:rsidRPr="00FC0791" w:rsidRDefault="00FC0791" w:rsidP="005C405A">
            <w:pPr>
              <w:jc w:val="center"/>
              <w:rPr>
                <w:rFonts w:ascii="Times New Roman" w:hAnsi="Times New Roman" w:cs="Times New Roman"/>
                <w:b/>
                <w:sz w:val="24"/>
                <w:szCs w:val="24"/>
                <w:lang w:val="kk-KZ"/>
              </w:rPr>
            </w:pPr>
            <w:r w:rsidRPr="00FC0791">
              <w:rPr>
                <w:rFonts w:ascii="Times New Roman" w:hAnsi="Times New Roman" w:cs="Times New Roman"/>
                <w:b/>
                <w:sz w:val="24"/>
                <w:szCs w:val="24"/>
              </w:rPr>
              <w:t>Барлығы</w:t>
            </w:r>
            <w:r>
              <w:rPr>
                <w:rFonts w:ascii="Times New Roman" w:hAnsi="Times New Roman" w:cs="Times New Roman"/>
                <w:b/>
                <w:sz w:val="24"/>
                <w:szCs w:val="24"/>
                <w:lang w:val="kk-KZ"/>
              </w:rPr>
              <w:t xml:space="preserve">: </w:t>
            </w:r>
          </w:p>
        </w:tc>
        <w:tc>
          <w:tcPr>
            <w:tcW w:w="708" w:type="dxa"/>
          </w:tcPr>
          <w:p w14:paraId="28454DCB" w14:textId="77777777" w:rsidR="00915041" w:rsidRPr="00FC0791" w:rsidRDefault="00915041" w:rsidP="005C405A">
            <w:pPr>
              <w:jc w:val="center"/>
              <w:rPr>
                <w:rFonts w:ascii="Times New Roman" w:hAnsi="Times New Roman" w:cs="Times New Roman"/>
                <w:b/>
                <w:sz w:val="18"/>
                <w:szCs w:val="18"/>
              </w:rPr>
            </w:pPr>
            <w:r w:rsidRPr="00FC0791">
              <w:rPr>
                <w:rFonts w:ascii="Times New Roman" w:hAnsi="Times New Roman" w:cs="Times New Roman"/>
                <w:b/>
                <w:sz w:val="18"/>
                <w:szCs w:val="18"/>
              </w:rPr>
              <w:t>138</w:t>
            </w:r>
          </w:p>
        </w:tc>
        <w:tc>
          <w:tcPr>
            <w:tcW w:w="851" w:type="dxa"/>
          </w:tcPr>
          <w:p w14:paraId="05C625F0"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96%</w:t>
            </w:r>
          </w:p>
        </w:tc>
        <w:tc>
          <w:tcPr>
            <w:tcW w:w="850" w:type="dxa"/>
          </w:tcPr>
          <w:p w14:paraId="1DAA1CB7"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138</w:t>
            </w:r>
          </w:p>
        </w:tc>
        <w:tc>
          <w:tcPr>
            <w:tcW w:w="1134" w:type="dxa"/>
          </w:tcPr>
          <w:p w14:paraId="221C589F"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96%</w:t>
            </w:r>
          </w:p>
        </w:tc>
        <w:tc>
          <w:tcPr>
            <w:tcW w:w="709" w:type="dxa"/>
          </w:tcPr>
          <w:p w14:paraId="348091D2"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138</w:t>
            </w:r>
          </w:p>
        </w:tc>
        <w:tc>
          <w:tcPr>
            <w:tcW w:w="1134" w:type="dxa"/>
            <w:gridSpan w:val="2"/>
          </w:tcPr>
          <w:p w14:paraId="4366F8C2"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93%</w:t>
            </w:r>
          </w:p>
        </w:tc>
        <w:tc>
          <w:tcPr>
            <w:tcW w:w="567" w:type="dxa"/>
          </w:tcPr>
          <w:p w14:paraId="606211A7"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139</w:t>
            </w:r>
          </w:p>
        </w:tc>
        <w:tc>
          <w:tcPr>
            <w:tcW w:w="1276" w:type="dxa"/>
            <w:gridSpan w:val="2"/>
          </w:tcPr>
          <w:p w14:paraId="2D4C1214"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93%</w:t>
            </w:r>
          </w:p>
        </w:tc>
        <w:tc>
          <w:tcPr>
            <w:tcW w:w="850" w:type="dxa"/>
          </w:tcPr>
          <w:p w14:paraId="5A5E5E02" w14:textId="77777777" w:rsidR="00915041" w:rsidRPr="00FC0791" w:rsidRDefault="00915041" w:rsidP="00170FCD">
            <w:pPr>
              <w:rPr>
                <w:rFonts w:ascii="Times New Roman" w:hAnsi="Times New Roman" w:cs="Times New Roman"/>
                <w:b/>
                <w:sz w:val="18"/>
                <w:szCs w:val="18"/>
              </w:rPr>
            </w:pPr>
            <w:r w:rsidRPr="00FC0791">
              <w:rPr>
                <w:rFonts w:ascii="Times New Roman" w:hAnsi="Times New Roman" w:cs="Times New Roman"/>
                <w:b/>
                <w:sz w:val="18"/>
                <w:szCs w:val="18"/>
              </w:rPr>
              <w:t>97%</w:t>
            </w:r>
          </w:p>
        </w:tc>
        <w:tc>
          <w:tcPr>
            <w:tcW w:w="1985" w:type="dxa"/>
          </w:tcPr>
          <w:p w14:paraId="71495D46" w14:textId="77777777" w:rsidR="00915041" w:rsidRPr="00BA1BF4" w:rsidRDefault="00915041" w:rsidP="00170FCD">
            <w:pPr>
              <w:rPr>
                <w:rFonts w:ascii="Times New Roman" w:hAnsi="Times New Roman" w:cs="Times New Roman"/>
                <w:sz w:val="24"/>
                <w:szCs w:val="24"/>
              </w:rPr>
            </w:pPr>
          </w:p>
        </w:tc>
      </w:tr>
      <w:tr w:rsidR="00BA1BF4" w:rsidRPr="00BA1BF4" w14:paraId="0C857B0A" w14:textId="77777777" w:rsidTr="00FC0791">
        <w:trPr>
          <w:trHeight w:val="282"/>
        </w:trPr>
        <w:tc>
          <w:tcPr>
            <w:tcW w:w="1419" w:type="dxa"/>
            <w:gridSpan w:val="2"/>
          </w:tcPr>
          <w:p w14:paraId="6A6DF569"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4 «Б»</w:t>
            </w:r>
          </w:p>
        </w:tc>
        <w:tc>
          <w:tcPr>
            <w:tcW w:w="708" w:type="dxa"/>
          </w:tcPr>
          <w:p w14:paraId="176CBF86"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29</w:t>
            </w:r>
          </w:p>
        </w:tc>
        <w:tc>
          <w:tcPr>
            <w:tcW w:w="851" w:type="dxa"/>
          </w:tcPr>
          <w:p w14:paraId="41FC2D4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97%</w:t>
            </w:r>
          </w:p>
        </w:tc>
        <w:tc>
          <w:tcPr>
            <w:tcW w:w="850" w:type="dxa"/>
          </w:tcPr>
          <w:p w14:paraId="0260EB9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134" w:type="dxa"/>
          </w:tcPr>
          <w:p w14:paraId="5B3A8C38"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100%(+3)</w:t>
            </w:r>
          </w:p>
        </w:tc>
        <w:tc>
          <w:tcPr>
            <w:tcW w:w="709" w:type="dxa"/>
          </w:tcPr>
          <w:p w14:paraId="7022190F"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134" w:type="dxa"/>
            <w:gridSpan w:val="2"/>
          </w:tcPr>
          <w:p w14:paraId="672847B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567" w:type="dxa"/>
          </w:tcPr>
          <w:p w14:paraId="0F5312DE"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29</w:t>
            </w:r>
          </w:p>
        </w:tc>
        <w:tc>
          <w:tcPr>
            <w:tcW w:w="1276" w:type="dxa"/>
            <w:gridSpan w:val="2"/>
          </w:tcPr>
          <w:p w14:paraId="01077FA8"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850" w:type="dxa"/>
          </w:tcPr>
          <w:p w14:paraId="17B8FB9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100%</w:t>
            </w:r>
          </w:p>
        </w:tc>
        <w:tc>
          <w:tcPr>
            <w:tcW w:w="1985" w:type="dxa"/>
          </w:tcPr>
          <w:p w14:paraId="2E97B19C"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Ермолаева Т.Н.</w:t>
            </w:r>
          </w:p>
        </w:tc>
      </w:tr>
      <w:tr w:rsidR="00BA1BF4" w:rsidRPr="00BA1BF4" w14:paraId="4F14911B" w14:textId="77777777" w:rsidTr="00FC0791">
        <w:trPr>
          <w:trHeight w:val="545"/>
        </w:trPr>
        <w:tc>
          <w:tcPr>
            <w:tcW w:w="1419" w:type="dxa"/>
            <w:gridSpan w:val="2"/>
          </w:tcPr>
          <w:p w14:paraId="77CDE3CB"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4 «В»</w:t>
            </w:r>
          </w:p>
        </w:tc>
        <w:tc>
          <w:tcPr>
            <w:tcW w:w="708" w:type="dxa"/>
          </w:tcPr>
          <w:p w14:paraId="30A8CAEF"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33</w:t>
            </w:r>
          </w:p>
        </w:tc>
        <w:tc>
          <w:tcPr>
            <w:tcW w:w="851" w:type="dxa"/>
          </w:tcPr>
          <w:p w14:paraId="567E0F8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82%</w:t>
            </w:r>
          </w:p>
        </w:tc>
        <w:tc>
          <w:tcPr>
            <w:tcW w:w="850" w:type="dxa"/>
          </w:tcPr>
          <w:p w14:paraId="3D25E28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33</w:t>
            </w:r>
          </w:p>
        </w:tc>
        <w:tc>
          <w:tcPr>
            <w:tcW w:w="1134" w:type="dxa"/>
          </w:tcPr>
          <w:p w14:paraId="716FB831"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76%(-6)</w:t>
            </w:r>
          </w:p>
        </w:tc>
        <w:tc>
          <w:tcPr>
            <w:tcW w:w="709" w:type="dxa"/>
          </w:tcPr>
          <w:p w14:paraId="65FA32A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33</w:t>
            </w:r>
          </w:p>
        </w:tc>
        <w:tc>
          <w:tcPr>
            <w:tcW w:w="1134" w:type="dxa"/>
            <w:gridSpan w:val="2"/>
          </w:tcPr>
          <w:p w14:paraId="4A7503A9"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76%</w:t>
            </w:r>
          </w:p>
        </w:tc>
        <w:tc>
          <w:tcPr>
            <w:tcW w:w="567" w:type="dxa"/>
          </w:tcPr>
          <w:p w14:paraId="061A349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33</w:t>
            </w:r>
          </w:p>
        </w:tc>
        <w:tc>
          <w:tcPr>
            <w:tcW w:w="1276" w:type="dxa"/>
            <w:gridSpan w:val="2"/>
          </w:tcPr>
          <w:p w14:paraId="121BF8D6" w14:textId="03C069EF"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85%</w:t>
            </w:r>
            <w:r w:rsidR="00FC0791" w:rsidRPr="00FC0791">
              <w:rPr>
                <w:rFonts w:ascii="Times New Roman" w:hAnsi="Times New Roman" w:cs="Times New Roman"/>
                <w:sz w:val="18"/>
                <w:szCs w:val="18"/>
                <w:lang w:val="kk-KZ"/>
              </w:rPr>
              <w:t xml:space="preserve"> </w:t>
            </w:r>
            <w:r w:rsidRPr="00FC0791">
              <w:rPr>
                <w:rFonts w:ascii="Times New Roman" w:hAnsi="Times New Roman" w:cs="Times New Roman"/>
                <w:sz w:val="18"/>
                <w:szCs w:val="18"/>
              </w:rPr>
              <w:t>(+9)</w:t>
            </w:r>
          </w:p>
        </w:tc>
        <w:tc>
          <w:tcPr>
            <w:tcW w:w="850" w:type="dxa"/>
          </w:tcPr>
          <w:p w14:paraId="5625F665"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82%</w:t>
            </w:r>
          </w:p>
        </w:tc>
        <w:tc>
          <w:tcPr>
            <w:tcW w:w="1985" w:type="dxa"/>
          </w:tcPr>
          <w:p w14:paraId="096A5391"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Бельченко Н.В.</w:t>
            </w:r>
          </w:p>
        </w:tc>
      </w:tr>
      <w:tr w:rsidR="00BA1BF4" w:rsidRPr="00BA1BF4" w14:paraId="161575C3" w14:textId="77777777" w:rsidTr="00FC0791">
        <w:trPr>
          <w:trHeight w:val="545"/>
        </w:trPr>
        <w:tc>
          <w:tcPr>
            <w:tcW w:w="1419" w:type="dxa"/>
            <w:gridSpan w:val="2"/>
          </w:tcPr>
          <w:p w14:paraId="630F91D2"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4 «Г»</w:t>
            </w:r>
          </w:p>
        </w:tc>
        <w:tc>
          <w:tcPr>
            <w:tcW w:w="708" w:type="dxa"/>
          </w:tcPr>
          <w:p w14:paraId="675A1D66"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32</w:t>
            </w:r>
          </w:p>
        </w:tc>
        <w:tc>
          <w:tcPr>
            <w:tcW w:w="851" w:type="dxa"/>
          </w:tcPr>
          <w:p w14:paraId="0726B26B"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91%</w:t>
            </w:r>
          </w:p>
        </w:tc>
        <w:tc>
          <w:tcPr>
            <w:tcW w:w="850" w:type="dxa"/>
          </w:tcPr>
          <w:p w14:paraId="7297569C"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31</w:t>
            </w:r>
          </w:p>
        </w:tc>
        <w:tc>
          <w:tcPr>
            <w:tcW w:w="1134" w:type="dxa"/>
          </w:tcPr>
          <w:p w14:paraId="32E2912A"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90%</w:t>
            </w:r>
          </w:p>
        </w:tc>
        <w:tc>
          <w:tcPr>
            <w:tcW w:w="709" w:type="dxa"/>
          </w:tcPr>
          <w:p w14:paraId="38E7C0B7"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31</w:t>
            </w:r>
          </w:p>
        </w:tc>
        <w:tc>
          <w:tcPr>
            <w:tcW w:w="1134" w:type="dxa"/>
            <w:gridSpan w:val="2"/>
          </w:tcPr>
          <w:p w14:paraId="2DD8F8C2"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90%</w:t>
            </w:r>
          </w:p>
        </w:tc>
        <w:tc>
          <w:tcPr>
            <w:tcW w:w="567" w:type="dxa"/>
          </w:tcPr>
          <w:p w14:paraId="77CC00DE"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31</w:t>
            </w:r>
          </w:p>
        </w:tc>
        <w:tc>
          <w:tcPr>
            <w:tcW w:w="1276" w:type="dxa"/>
            <w:gridSpan w:val="2"/>
          </w:tcPr>
          <w:p w14:paraId="00FBB681" w14:textId="06075F3A"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94%</w:t>
            </w:r>
            <w:r w:rsidR="00FC0791" w:rsidRPr="00FC0791">
              <w:rPr>
                <w:rFonts w:ascii="Times New Roman" w:hAnsi="Times New Roman" w:cs="Times New Roman"/>
                <w:sz w:val="18"/>
                <w:szCs w:val="18"/>
                <w:lang w:val="kk-KZ"/>
              </w:rPr>
              <w:t xml:space="preserve"> </w:t>
            </w:r>
            <w:r w:rsidRPr="00FC0791">
              <w:rPr>
                <w:rFonts w:ascii="Times New Roman" w:hAnsi="Times New Roman" w:cs="Times New Roman"/>
                <w:sz w:val="18"/>
                <w:szCs w:val="18"/>
              </w:rPr>
              <w:t>(+4)</w:t>
            </w:r>
          </w:p>
        </w:tc>
        <w:tc>
          <w:tcPr>
            <w:tcW w:w="850" w:type="dxa"/>
          </w:tcPr>
          <w:p w14:paraId="53952FDB"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94%</w:t>
            </w:r>
          </w:p>
        </w:tc>
        <w:tc>
          <w:tcPr>
            <w:tcW w:w="1985" w:type="dxa"/>
          </w:tcPr>
          <w:p w14:paraId="1D59B8DB"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Критович Е.Н.</w:t>
            </w:r>
          </w:p>
        </w:tc>
      </w:tr>
      <w:tr w:rsidR="00BA1BF4" w:rsidRPr="00BA1BF4" w14:paraId="538553EF" w14:textId="77777777" w:rsidTr="00FC0791">
        <w:trPr>
          <w:trHeight w:val="555"/>
        </w:trPr>
        <w:tc>
          <w:tcPr>
            <w:tcW w:w="1419" w:type="dxa"/>
            <w:gridSpan w:val="2"/>
          </w:tcPr>
          <w:p w14:paraId="50538943" w14:textId="77777777" w:rsidR="00915041" w:rsidRPr="00BA1BF4" w:rsidRDefault="00915041" w:rsidP="005C405A">
            <w:pPr>
              <w:rPr>
                <w:rFonts w:ascii="Times New Roman" w:hAnsi="Times New Roman" w:cs="Times New Roman"/>
                <w:sz w:val="24"/>
                <w:szCs w:val="24"/>
              </w:rPr>
            </w:pPr>
            <w:r w:rsidRPr="00BA1BF4">
              <w:rPr>
                <w:rFonts w:ascii="Times New Roman" w:hAnsi="Times New Roman" w:cs="Times New Roman"/>
                <w:sz w:val="24"/>
                <w:szCs w:val="24"/>
              </w:rPr>
              <w:t>4 «Д»</w:t>
            </w:r>
          </w:p>
        </w:tc>
        <w:tc>
          <w:tcPr>
            <w:tcW w:w="708" w:type="dxa"/>
          </w:tcPr>
          <w:p w14:paraId="2FC5BDDC" w14:textId="77777777" w:rsidR="00915041" w:rsidRPr="00FC0791" w:rsidRDefault="00915041" w:rsidP="005C405A">
            <w:pPr>
              <w:rPr>
                <w:rFonts w:ascii="Times New Roman" w:hAnsi="Times New Roman" w:cs="Times New Roman"/>
                <w:sz w:val="18"/>
                <w:szCs w:val="18"/>
              </w:rPr>
            </w:pPr>
            <w:r w:rsidRPr="00FC0791">
              <w:rPr>
                <w:rFonts w:ascii="Times New Roman" w:hAnsi="Times New Roman" w:cs="Times New Roman"/>
                <w:sz w:val="18"/>
                <w:szCs w:val="18"/>
              </w:rPr>
              <w:t>30</w:t>
            </w:r>
          </w:p>
        </w:tc>
        <w:tc>
          <w:tcPr>
            <w:tcW w:w="851" w:type="dxa"/>
          </w:tcPr>
          <w:p w14:paraId="501177B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63%</w:t>
            </w:r>
          </w:p>
        </w:tc>
        <w:tc>
          <w:tcPr>
            <w:tcW w:w="850" w:type="dxa"/>
          </w:tcPr>
          <w:p w14:paraId="492981D0"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30</w:t>
            </w:r>
          </w:p>
        </w:tc>
        <w:tc>
          <w:tcPr>
            <w:tcW w:w="1134" w:type="dxa"/>
          </w:tcPr>
          <w:p w14:paraId="5865F176"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67%(+4)</w:t>
            </w:r>
          </w:p>
        </w:tc>
        <w:tc>
          <w:tcPr>
            <w:tcW w:w="709" w:type="dxa"/>
          </w:tcPr>
          <w:p w14:paraId="59ED2118"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30</w:t>
            </w:r>
          </w:p>
        </w:tc>
        <w:tc>
          <w:tcPr>
            <w:tcW w:w="1134" w:type="dxa"/>
            <w:gridSpan w:val="2"/>
          </w:tcPr>
          <w:p w14:paraId="791B7EC4"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70%(+3)</w:t>
            </w:r>
          </w:p>
        </w:tc>
        <w:tc>
          <w:tcPr>
            <w:tcW w:w="567" w:type="dxa"/>
          </w:tcPr>
          <w:p w14:paraId="2EDB185F"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30</w:t>
            </w:r>
          </w:p>
        </w:tc>
        <w:tc>
          <w:tcPr>
            <w:tcW w:w="1276" w:type="dxa"/>
            <w:gridSpan w:val="2"/>
          </w:tcPr>
          <w:p w14:paraId="67419A6C" w14:textId="63DCE020" w:rsidR="00915041" w:rsidRPr="00FC0791" w:rsidRDefault="00915041" w:rsidP="00170FCD">
            <w:pPr>
              <w:rPr>
                <w:rFonts w:ascii="Times New Roman" w:hAnsi="Times New Roman" w:cs="Times New Roman"/>
                <w:sz w:val="18"/>
                <w:szCs w:val="18"/>
                <w:lang w:val="kk-KZ"/>
              </w:rPr>
            </w:pPr>
            <w:r w:rsidRPr="00FC0791">
              <w:rPr>
                <w:rFonts w:ascii="Times New Roman" w:hAnsi="Times New Roman" w:cs="Times New Roman"/>
                <w:sz w:val="18"/>
                <w:szCs w:val="18"/>
              </w:rPr>
              <w:t>77%(+7)</w:t>
            </w:r>
          </w:p>
        </w:tc>
        <w:tc>
          <w:tcPr>
            <w:tcW w:w="850" w:type="dxa"/>
          </w:tcPr>
          <w:p w14:paraId="5ACE1D3D" w14:textId="77777777" w:rsidR="00915041" w:rsidRPr="00FC0791" w:rsidRDefault="00915041" w:rsidP="00170FCD">
            <w:pPr>
              <w:rPr>
                <w:rFonts w:ascii="Times New Roman" w:hAnsi="Times New Roman" w:cs="Times New Roman"/>
                <w:sz w:val="18"/>
                <w:szCs w:val="18"/>
              </w:rPr>
            </w:pPr>
            <w:r w:rsidRPr="00FC0791">
              <w:rPr>
                <w:rFonts w:ascii="Times New Roman" w:hAnsi="Times New Roman" w:cs="Times New Roman"/>
                <w:sz w:val="18"/>
                <w:szCs w:val="18"/>
              </w:rPr>
              <w:t>73%</w:t>
            </w:r>
          </w:p>
        </w:tc>
        <w:tc>
          <w:tcPr>
            <w:tcW w:w="1985" w:type="dxa"/>
          </w:tcPr>
          <w:p w14:paraId="30449E9A" w14:textId="77777777" w:rsidR="00915041" w:rsidRPr="00BA1BF4" w:rsidRDefault="00915041" w:rsidP="00170FCD">
            <w:pPr>
              <w:rPr>
                <w:rFonts w:ascii="Times New Roman" w:hAnsi="Times New Roman" w:cs="Times New Roman"/>
                <w:sz w:val="24"/>
                <w:szCs w:val="24"/>
              </w:rPr>
            </w:pPr>
            <w:r w:rsidRPr="00BA1BF4">
              <w:rPr>
                <w:rFonts w:ascii="Times New Roman" w:hAnsi="Times New Roman" w:cs="Times New Roman"/>
                <w:sz w:val="24"/>
                <w:szCs w:val="24"/>
              </w:rPr>
              <w:t>Ермолаева Т.Н.</w:t>
            </w:r>
          </w:p>
        </w:tc>
      </w:tr>
      <w:tr w:rsidR="00BA1BF4" w:rsidRPr="00BA1BF4" w14:paraId="16BBD45A" w14:textId="77777777" w:rsidTr="00FC0791">
        <w:trPr>
          <w:trHeight w:val="272"/>
        </w:trPr>
        <w:tc>
          <w:tcPr>
            <w:tcW w:w="1419" w:type="dxa"/>
            <w:gridSpan w:val="2"/>
          </w:tcPr>
          <w:p w14:paraId="3CF1D76F" w14:textId="1EBF3BE7" w:rsidR="00915041" w:rsidRPr="00FC0791" w:rsidRDefault="00FC0791" w:rsidP="005C405A">
            <w:pPr>
              <w:jc w:val="center"/>
              <w:rPr>
                <w:rFonts w:ascii="Times New Roman" w:hAnsi="Times New Roman" w:cs="Times New Roman"/>
                <w:b/>
                <w:sz w:val="24"/>
                <w:szCs w:val="24"/>
                <w:lang w:val="kk-KZ"/>
              </w:rPr>
            </w:pPr>
            <w:r w:rsidRPr="00FC0791">
              <w:rPr>
                <w:rFonts w:ascii="Times New Roman" w:hAnsi="Times New Roman" w:cs="Times New Roman"/>
                <w:b/>
                <w:sz w:val="24"/>
                <w:szCs w:val="24"/>
              </w:rPr>
              <w:t>Барлығы</w:t>
            </w:r>
            <w:r>
              <w:rPr>
                <w:rFonts w:ascii="Times New Roman" w:hAnsi="Times New Roman" w:cs="Times New Roman"/>
                <w:b/>
                <w:sz w:val="24"/>
                <w:szCs w:val="24"/>
                <w:lang w:val="kk-KZ"/>
              </w:rPr>
              <w:t xml:space="preserve"> :</w:t>
            </w:r>
          </w:p>
        </w:tc>
        <w:tc>
          <w:tcPr>
            <w:tcW w:w="708" w:type="dxa"/>
          </w:tcPr>
          <w:p w14:paraId="24E28E79" w14:textId="77777777" w:rsidR="00915041" w:rsidRPr="00FC0791" w:rsidRDefault="00915041" w:rsidP="005C405A">
            <w:pPr>
              <w:jc w:val="center"/>
              <w:rPr>
                <w:rFonts w:ascii="Times New Roman" w:hAnsi="Times New Roman" w:cs="Times New Roman"/>
                <w:b/>
                <w:sz w:val="18"/>
                <w:szCs w:val="18"/>
              </w:rPr>
            </w:pPr>
            <w:r w:rsidRPr="00FC0791">
              <w:rPr>
                <w:rFonts w:ascii="Times New Roman" w:hAnsi="Times New Roman" w:cs="Times New Roman"/>
                <w:b/>
                <w:sz w:val="18"/>
                <w:szCs w:val="18"/>
              </w:rPr>
              <w:t>124</w:t>
            </w:r>
          </w:p>
        </w:tc>
        <w:tc>
          <w:tcPr>
            <w:tcW w:w="851" w:type="dxa"/>
          </w:tcPr>
          <w:p w14:paraId="228086EF"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83%</w:t>
            </w:r>
          </w:p>
        </w:tc>
        <w:tc>
          <w:tcPr>
            <w:tcW w:w="850" w:type="dxa"/>
          </w:tcPr>
          <w:p w14:paraId="37C54389"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123</w:t>
            </w:r>
          </w:p>
        </w:tc>
        <w:tc>
          <w:tcPr>
            <w:tcW w:w="1134" w:type="dxa"/>
          </w:tcPr>
          <w:p w14:paraId="25BCA7E7"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83%</w:t>
            </w:r>
          </w:p>
        </w:tc>
        <w:tc>
          <w:tcPr>
            <w:tcW w:w="709" w:type="dxa"/>
          </w:tcPr>
          <w:p w14:paraId="5182072F"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123</w:t>
            </w:r>
          </w:p>
        </w:tc>
        <w:tc>
          <w:tcPr>
            <w:tcW w:w="1134" w:type="dxa"/>
            <w:gridSpan w:val="2"/>
          </w:tcPr>
          <w:p w14:paraId="045A6DBF"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84%</w:t>
            </w:r>
          </w:p>
        </w:tc>
        <w:tc>
          <w:tcPr>
            <w:tcW w:w="567" w:type="dxa"/>
          </w:tcPr>
          <w:p w14:paraId="1C30D96F"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123</w:t>
            </w:r>
          </w:p>
        </w:tc>
        <w:tc>
          <w:tcPr>
            <w:tcW w:w="1276" w:type="dxa"/>
            <w:gridSpan w:val="2"/>
          </w:tcPr>
          <w:p w14:paraId="19122EC6" w14:textId="77777777" w:rsidR="00915041" w:rsidRPr="00FC0791" w:rsidRDefault="00915041" w:rsidP="00170FCD">
            <w:pPr>
              <w:jc w:val="center"/>
              <w:rPr>
                <w:rFonts w:ascii="Times New Roman" w:hAnsi="Times New Roman" w:cs="Times New Roman"/>
                <w:b/>
                <w:sz w:val="18"/>
                <w:szCs w:val="18"/>
              </w:rPr>
            </w:pPr>
            <w:r w:rsidRPr="00FC0791">
              <w:rPr>
                <w:rFonts w:ascii="Times New Roman" w:hAnsi="Times New Roman" w:cs="Times New Roman"/>
                <w:b/>
                <w:sz w:val="18"/>
                <w:szCs w:val="18"/>
              </w:rPr>
              <w:t>89%</w:t>
            </w:r>
          </w:p>
        </w:tc>
        <w:tc>
          <w:tcPr>
            <w:tcW w:w="850" w:type="dxa"/>
          </w:tcPr>
          <w:p w14:paraId="6999254A" w14:textId="77777777" w:rsidR="00915041" w:rsidRPr="00FC0791" w:rsidRDefault="00915041" w:rsidP="00170FCD">
            <w:pPr>
              <w:rPr>
                <w:rFonts w:ascii="Times New Roman" w:hAnsi="Times New Roman" w:cs="Times New Roman"/>
                <w:b/>
                <w:sz w:val="18"/>
                <w:szCs w:val="18"/>
              </w:rPr>
            </w:pPr>
            <w:r w:rsidRPr="00FC0791">
              <w:rPr>
                <w:rFonts w:ascii="Times New Roman" w:hAnsi="Times New Roman" w:cs="Times New Roman"/>
                <w:b/>
                <w:sz w:val="18"/>
                <w:szCs w:val="18"/>
              </w:rPr>
              <w:t>87%</w:t>
            </w:r>
          </w:p>
        </w:tc>
        <w:tc>
          <w:tcPr>
            <w:tcW w:w="1985" w:type="dxa"/>
          </w:tcPr>
          <w:p w14:paraId="33386D0A" w14:textId="77777777" w:rsidR="00915041" w:rsidRPr="00BA1BF4" w:rsidRDefault="00915041" w:rsidP="00170FCD">
            <w:pPr>
              <w:rPr>
                <w:rFonts w:ascii="Times New Roman" w:hAnsi="Times New Roman" w:cs="Times New Roman"/>
                <w:sz w:val="24"/>
                <w:szCs w:val="24"/>
              </w:rPr>
            </w:pPr>
          </w:p>
        </w:tc>
      </w:tr>
    </w:tbl>
    <w:p w14:paraId="63149438" w14:textId="261F7079" w:rsidR="00852191" w:rsidRDefault="00852191" w:rsidP="00170FCD">
      <w:pPr>
        <w:spacing w:after="0"/>
        <w:ind w:left="-850" w:hanging="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52191">
        <w:rPr>
          <w:rFonts w:ascii="Times New Roman" w:hAnsi="Times New Roman" w:cs="Times New Roman"/>
          <w:sz w:val="28"/>
          <w:szCs w:val="28"/>
          <w:lang w:val="kk-KZ"/>
        </w:rPr>
        <w:t xml:space="preserve">Барлық </w:t>
      </w:r>
      <w:r w:rsidR="00FB67CC" w:rsidRPr="00FB67CC">
        <w:rPr>
          <w:rFonts w:ascii="Times New Roman" w:hAnsi="Times New Roman" w:cs="Times New Roman"/>
          <w:sz w:val="28"/>
          <w:szCs w:val="28"/>
          <w:lang w:val="kk-KZ"/>
        </w:rPr>
        <w:t>сыныптардың</w:t>
      </w:r>
      <w:r w:rsidR="00FB67CC">
        <w:rPr>
          <w:rFonts w:ascii="Times New Roman" w:hAnsi="Times New Roman" w:cs="Times New Roman"/>
          <w:sz w:val="28"/>
          <w:szCs w:val="28"/>
          <w:lang w:val="kk-KZ"/>
        </w:rPr>
        <w:t xml:space="preserve"> </w:t>
      </w:r>
      <w:r w:rsidR="00FB67CC" w:rsidRPr="00FB67CC">
        <w:rPr>
          <w:rFonts w:ascii="Times New Roman" w:hAnsi="Times New Roman" w:cs="Times New Roman"/>
          <w:sz w:val="28"/>
          <w:szCs w:val="28"/>
          <w:lang w:val="kk-KZ"/>
        </w:rPr>
        <w:t xml:space="preserve"> параллельдерінде</w:t>
      </w:r>
      <w:r w:rsidRPr="00852191">
        <w:rPr>
          <w:rFonts w:ascii="Times New Roman" w:hAnsi="Times New Roman" w:cs="Times New Roman"/>
          <w:sz w:val="28"/>
          <w:szCs w:val="28"/>
          <w:lang w:val="kk-KZ"/>
        </w:rPr>
        <w:t xml:space="preserve"> әдеби</w:t>
      </w:r>
      <w:r w:rsidR="00FB67CC">
        <w:rPr>
          <w:rFonts w:ascii="Times New Roman" w:hAnsi="Times New Roman" w:cs="Times New Roman"/>
          <w:sz w:val="28"/>
          <w:szCs w:val="28"/>
          <w:lang w:val="kk-KZ"/>
        </w:rPr>
        <w:t xml:space="preserve">еттік </w:t>
      </w:r>
      <w:r w:rsidRPr="00852191">
        <w:rPr>
          <w:rFonts w:ascii="Times New Roman" w:hAnsi="Times New Roman" w:cs="Times New Roman"/>
          <w:sz w:val="28"/>
          <w:szCs w:val="28"/>
          <w:lang w:val="kk-KZ"/>
        </w:rPr>
        <w:t xml:space="preserve"> оқудағы білім</w:t>
      </w:r>
      <w:r>
        <w:rPr>
          <w:rFonts w:ascii="Times New Roman" w:hAnsi="Times New Roman" w:cs="Times New Roman"/>
          <w:sz w:val="28"/>
          <w:szCs w:val="28"/>
          <w:lang w:val="kk-KZ"/>
        </w:rPr>
        <w:t xml:space="preserve"> сапасы айтарлықтай жоғары және </w:t>
      </w:r>
      <w:r w:rsidRPr="00852191">
        <w:rPr>
          <w:rFonts w:ascii="Times New Roman" w:hAnsi="Times New Roman" w:cs="Times New Roman"/>
          <w:sz w:val="28"/>
          <w:szCs w:val="28"/>
          <w:lang w:val="kk-KZ"/>
        </w:rPr>
        <w:t>тұрақты.</w:t>
      </w:r>
    </w:p>
    <w:p w14:paraId="6F2BCB5C" w14:textId="77777777" w:rsidR="00170FCD" w:rsidRDefault="00852191" w:rsidP="00170FCD">
      <w:pPr>
        <w:spacing w:after="0"/>
        <w:ind w:left="-850" w:hanging="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52191">
        <w:rPr>
          <w:rFonts w:ascii="Times New Roman" w:hAnsi="Times New Roman" w:cs="Times New Roman"/>
          <w:sz w:val="28"/>
          <w:szCs w:val="28"/>
          <w:lang w:val="kk-KZ"/>
        </w:rPr>
        <w:t>Жыл бойы сабақтарда білім сапасының аздап төменде</w:t>
      </w:r>
      <w:r>
        <w:rPr>
          <w:rFonts w:ascii="Times New Roman" w:hAnsi="Times New Roman" w:cs="Times New Roman"/>
          <w:sz w:val="28"/>
          <w:szCs w:val="28"/>
          <w:lang w:val="kk-KZ"/>
        </w:rPr>
        <w:t>уі немесе жоғарылауы байқалады.</w:t>
      </w:r>
    </w:p>
    <w:p w14:paraId="19B792D3" w14:textId="1ED04537" w:rsidR="00852191" w:rsidRPr="00852191" w:rsidRDefault="00170FCD" w:rsidP="00170FCD">
      <w:pPr>
        <w:spacing w:after="0"/>
        <w:ind w:left="-850" w:hanging="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2191" w:rsidRPr="00852191">
        <w:rPr>
          <w:rFonts w:ascii="Times New Roman" w:hAnsi="Times New Roman" w:cs="Times New Roman"/>
          <w:sz w:val="28"/>
          <w:szCs w:val="28"/>
          <w:lang w:val="kk-KZ"/>
        </w:rPr>
        <w:t>3 «Д» сыныбында 3 тоқсанда білім сапасының күрт төмендеуі байқалады (</w:t>
      </w:r>
      <w:r w:rsidR="00852191">
        <w:rPr>
          <w:rFonts w:ascii="Times New Roman" w:hAnsi="Times New Roman" w:cs="Times New Roman"/>
          <w:sz w:val="28"/>
          <w:szCs w:val="28"/>
          <w:lang w:val="kk-KZ"/>
        </w:rPr>
        <w:t xml:space="preserve">«екпінді» </w:t>
      </w:r>
      <w:r w:rsidR="00852191" w:rsidRPr="00852191">
        <w:rPr>
          <w:rFonts w:ascii="Times New Roman" w:hAnsi="Times New Roman" w:cs="Times New Roman"/>
          <w:sz w:val="28"/>
          <w:szCs w:val="28"/>
          <w:lang w:val="kk-KZ"/>
        </w:rPr>
        <w:t xml:space="preserve">оқушы </w:t>
      </w:r>
      <w:r w:rsidR="00852191">
        <w:rPr>
          <w:rFonts w:ascii="Times New Roman" w:hAnsi="Times New Roman" w:cs="Times New Roman"/>
          <w:sz w:val="28"/>
          <w:szCs w:val="28"/>
          <w:lang w:val="kk-KZ"/>
        </w:rPr>
        <w:t>мектептен</w:t>
      </w:r>
      <w:r w:rsidR="00852191" w:rsidRPr="00852191">
        <w:rPr>
          <w:rFonts w:ascii="Times New Roman" w:hAnsi="Times New Roman" w:cs="Times New Roman"/>
          <w:sz w:val="28"/>
          <w:szCs w:val="28"/>
          <w:lang w:val="kk-KZ"/>
        </w:rPr>
        <w:t xml:space="preserve"> кетті, оқушылардың сабаққа дайындығы төмен, қалыптастырушы және қорытындылау жұмыстарын нашар орындайды). Жыл соңына қарай бұл сыныпта білім сапасы жақсарды.</w:t>
      </w:r>
    </w:p>
    <w:tbl>
      <w:tblPr>
        <w:tblStyle w:val="ab"/>
        <w:tblpPr w:leftFromText="180" w:rightFromText="180" w:vertAnchor="text" w:horzAnchor="page" w:tblpX="678" w:tblpY="181"/>
        <w:tblW w:w="10994" w:type="dxa"/>
        <w:tblLayout w:type="fixed"/>
        <w:tblLook w:val="04A0" w:firstRow="1" w:lastRow="0" w:firstColumn="1" w:lastColumn="0" w:noHBand="0" w:noVBand="1"/>
      </w:tblPr>
      <w:tblGrid>
        <w:gridCol w:w="1277"/>
        <w:gridCol w:w="107"/>
        <w:gridCol w:w="743"/>
        <w:gridCol w:w="800"/>
        <w:gridCol w:w="662"/>
        <w:gridCol w:w="1107"/>
        <w:gridCol w:w="663"/>
        <w:gridCol w:w="1162"/>
        <w:gridCol w:w="142"/>
        <w:gridCol w:w="567"/>
        <w:gridCol w:w="7"/>
        <w:gridCol w:w="1215"/>
        <w:gridCol w:w="763"/>
        <w:gridCol w:w="1779"/>
      </w:tblGrid>
      <w:tr w:rsidR="00852191" w:rsidRPr="005B1958" w14:paraId="74BF8FDD" w14:textId="77777777" w:rsidTr="00D57A94">
        <w:trPr>
          <w:trHeight w:val="650"/>
        </w:trPr>
        <w:tc>
          <w:tcPr>
            <w:tcW w:w="1277" w:type="dxa"/>
            <w:vMerge w:val="restart"/>
          </w:tcPr>
          <w:p w14:paraId="64574722" w14:textId="7E018847" w:rsidR="00852191" w:rsidRPr="005B1958" w:rsidRDefault="00852191" w:rsidP="00D57A94">
            <w:pPr>
              <w:jc w:val="both"/>
              <w:rPr>
                <w:rFonts w:ascii="Times New Roman" w:hAnsi="Times New Roman" w:cs="Times New Roman"/>
                <w:sz w:val="24"/>
                <w:szCs w:val="24"/>
              </w:rPr>
            </w:pPr>
            <w:r>
              <w:rPr>
                <w:rFonts w:ascii="Times New Roman" w:hAnsi="Times New Roman" w:cs="Times New Roman"/>
                <w:sz w:val="24"/>
                <w:szCs w:val="24"/>
                <w:lang w:val="kk-KZ"/>
              </w:rPr>
              <w:t>сын</w:t>
            </w:r>
            <w:r w:rsidR="00BE790A">
              <w:rPr>
                <w:rFonts w:ascii="Times New Roman" w:hAnsi="Times New Roman" w:cs="Times New Roman"/>
                <w:sz w:val="24"/>
                <w:szCs w:val="24"/>
                <w:lang w:val="kk-KZ"/>
              </w:rPr>
              <w:t>ыптар</w:t>
            </w:r>
          </w:p>
        </w:tc>
        <w:tc>
          <w:tcPr>
            <w:tcW w:w="1650" w:type="dxa"/>
            <w:gridSpan w:val="3"/>
          </w:tcPr>
          <w:p w14:paraId="0A7592CA"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 xml:space="preserve">1 </w:t>
            </w:r>
            <w:r>
              <w:rPr>
                <w:rFonts w:ascii="Times New Roman" w:hAnsi="Times New Roman" w:cs="Times New Roman"/>
                <w:b/>
                <w:sz w:val="24"/>
                <w:szCs w:val="24"/>
                <w:lang w:val="kk-KZ"/>
              </w:rPr>
              <w:t>тоқсан</w:t>
            </w:r>
            <w:r w:rsidRPr="005B1958">
              <w:rPr>
                <w:rFonts w:ascii="Times New Roman" w:hAnsi="Times New Roman" w:cs="Times New Roman"/>
                <w:b/>
                <w:sz w:val="24"/>
                <w:szCs w:val="24"/>
              </w:rPr>
              <w:t xml:space="preserve"> </w:t>
            </w:r>
          </w:p>
          <w:p w14:paraId="4E485203" w14:textId="77777777" w:rsidR="00852191" w:rsidRPr="005B1958" w:rsidRDefault="00852191" w:rsidP="00D57A94">
            <w:pPr>
              <w:jc w:val="center"/>
              <w:rPr>
                <w:rFonts w:ascii="Times New Roman" w:hAnsi="Times New Roman" w:cs="Times New Roman"/>
                <w:sz w:val="24"/>
                <w:szCs w:val="24"/>
              </w:rPr>
            </w:pPr>
          </w:p>
        </w:tc>
        <w:tc>
          <w:tcPr>
            <w:tcW w:w="1769" w:type="dxa"/>
            <w:gridSpan w:val="2"/>
          </w:tcPr>
          <w:p w14:paraId="477F17E8" w14:textId="4DD5AB05" w:rsidR="00852191" w:rsidRPr="005B1958" w:rsidRDefault="00852191" w:rsidP="00D57A94">
            <w:pPr>
              <w:jc w:val="center"/>
              <w:rPr>
                <w:rFonts w:ascii="Times New Roman" w:hAnsi="Times New Roman" w:cs="Times New Roman"/>
                <w:sz w:val="24"/>
                <w:szCs w:val="24"/>
              </w:rPr>
            </w:pPr>
            <w:r w:rsidRPr="005B1958">
              <w:rPr>
                <w:rFonts w:ascii="Times New Roman" w:hAnsi="Times New Roman" w:cs="Times New Roman"/>
                <w:b/>
                <w:sz w:val="24"/>
                <w:szCs w:val="24"/>
              </w:rPr>
              <w:t xml:space="preserve">2 </w:t>
            </w:r>
            <w:r w:rsidRPr="00EC1B08">
              <w:rPr>
                <w:rFonts w:ascii="Times New Roman" w:hAnsi="Times New Roman" w:cs="Times New Roman"/>
                <w:b/>
                <w:sz w:val="24"/>
                <w:szCs w:val="24"/>
              </w:rPr>
              <w:t>тоқсан</w:t>
            </w:r>
            <w:r w:rsidRPr="005B1958">
              <w:rPr>
                <w:rFonts w:ascii="Times New Roman" w:hAnsi="Times New Roman" w:cs="Times New Roman"/>
                <w:b/>
                <w:sz w:val="24"/>
                <w:szCs w:val="24"/>
              </w:rPr>
              <w:t xml:space="preserve"> </w:t>
            </w:r>
          </w:p>
        </w:tc>
        <w:tc>
          <w:tcPr>
            <w:tcW w:w="1825" w:type="dxa"/>
            <w:gridSpan w:val="2"/>
          </w:tcPr>
          <w:p w14:paraId="190ECED6"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 xml:space="preserve">3 </w:t>
            </w:r>
            <w:r w:rsidRPr="00EC1B08">
              <w:rPr>
                <w:rFonts w:ascii="Times New Roman" w:hAnsi="Times New Roman" w:cs="Times New Roman"/>
                <w:b/>
                <w:sz w:val="24"/>
                <w:szCs w:val="24"/>
              </w:rPr>
              <w:t>тоқсан</w:t>
            </w:r>
          </w:p>
          <w:p w14:paraId="2B231C9E" w14:textId="77777777" w:rsidR="00852191" w:rsidRPr="005B1958" w:rsidRDefault="00852191" w:rsidP="00D57A94">
            <w:pPr>
              <w:jc w:val="center"/>
              <w:rPr>
                <w:rFonts w:ascii="Times New Roman" w:hAnsi="Times New Roman" w:cs="Times New Roman"/>
                <w:sz w:val="24"/>
                <w:szCs w:val="24"/>
              </w:rPr>
            </w:pPr>
          </w:p>
        </w:tc>
        <w:tc>
          <w:tcPr>
            <w:tcW w:w="1931" w:type="dxa"/>
            <w:gridSpan w:val="4"/>
          </w:tcPr>
          <w:p w14:paraId="6821B06C"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 xml:space="preserve">4 </w:t>
            </w:r>
            <w:r w:rsidRPr="00FC0791">
              <w:rPr>
                <w:rFonts w:ascii="Times New Roman" w:hAnsi="Times New Roman" w:cs="Times New Roman"/>
                <w:b/>
                <w:sz w:val="24"/>
                <w:szCs w:val="24"/>
              </w:rPr>
              <w:t>тоқсан</w:t>
            </w:r>
          </w:p>
          <w:p w14:paraId="10C1C6EC" w14:textId="77777777" w:rsidR="00852191" w:rsidRPr="005B1958" w:rsidRDefault="00852191" w:rsidP="00D57A94">
            <w:pPr>
              <w:jc w:val="center"/>
              <w:rPr>
                <w:rFonts w:ascii="Times New Roman" w:hAnsi="Times New Roman" w:cs="Times New Roman"/>
                <w:sz w:val="24"/>
                <w:szCs w:val="24"/>
              </w:rPr>
            </w:pPr>
          </w:p>
        </w:tc>
        <w:tc>
          <w:tcPr>
            <w:tcW w:w="763" w:type="dxa"/>
            <w:vMerge w:val="restart"/>
          </w:tcPr>
          <w:p w14:paraId="643ABD4D" w14:textId="77777777" w:rsidR="00852191" w:rsidRPr="005B1958" w:rsidRDefault="00852191" w:rsidP="00D57A94">
            <w:pPr>
              <w:jc w:val="center"/>
              <w:rPr>
                <w:rFonts w:ascii="Times New Roman" w:hAnsi="Times New Roman" w:cs="Times New Roman"/>
                <w:b/>
                <w:sz w:val="24"/>
                <w:szCs w:val="24"/>
              </w:rPr>
            </w:pPr>
            <w:r>
              <w:rPr>
                <w:rFonts w:ascii="Times New Roman" w:hAnsi="Times New Roman" w:cs="Times New Roman"/>
                <w:b/>
                <w:sz w:val="24"/>
                <w:szCs w:val="24"/>
                <w:lang w:val="kk-KZ"/>
              </w:rPr>
              <w:t>жыл</w:t>
            </w:r>
          </w:p>
          <w:p w14:paraId="74F90D4B" w14:textId="0F892A8D" w:rsidR="00852191" w:rsidRPr="005B1958" w:rsidRDefault="00852191" w:rsidP="00D57A94">
            <w:pPr>
              <w:jc w:val="center"/>
              <w:rPr>
                <w:rFonts w:ascii="Times New Roman" w:hAnsi="Times New Roman" w:cs="Times New Roman"/>
                <w:b/>
                <w:sz w:val="24"/>
                <w:szCs w:val="24"/>
              </w:rPr>
            </w:pPr>
          </w:p>
        </w:tc>
        <w:tc>
          <w:tcPr>
            <w:tcW w:w="1779" w:type="dxa"/>
            <w:vMerge w:val="restart"/>
          </w:tcPr>
          <w:p w14:paraId="50F36776" w14:textId="77777777" w:rsidR="00852191" w:rsidRPr="005B1958" w:rsidRDefault="00852191" w:rsidP="00D57A94">
            <w:pPr>
              <w:jc w:val="center"/>
              <w:rPr>
                <w:rFonts w:ascii="Times New Roman" w:hAnsi="Times New Roman" w:cs="Times New Roman"/>
                <w:sz w:val="24"/>
                <w:szCs w:val="24"/>
              </w:rPr>
            </w:pPr>
            <w:r>
              <w:rPr>
                <w:rFonts w:ascii="Times New Roman" w:hAnsi="Times New Roman" w:cs="Times New Roman"/>
                <w:sz w:val="24"/>
                <w:szCs w:val="24"/>
                <w:lang w:val="kk-KZ"/>
              </w:rPr>
              <w:t>Мұғалімнің аты жөні</w:t>
            </w:r>
          </w:p>
          <w:p w14:paraId="117FF3FB" w14:textId="5DDA8ABC" w:rsidR="00852191" w:rsidRPr="005B1958" w:rsidRDefault="00852191" w:rsidP="00D57A94">
            <w:pPr>
              <w:jc w:val="center"/>
              <w:rPr>
                <w:rFonts w:ascii="Times New Roman" w:hAnsi="Times New Roman" w:cs="Times New Roman"/>
                <w:sz w:val="24"/>
                <w:szCs w:val="24"/>
              </w:rPr>
            </w:pPr>
          </w:p>
        </w:tc>
      </w:tr>
      <w:tr w:rsidR="00852191" w:rsidRPr="005B1958" w14:paraId="10043AD4" w14:textId="77777777" w:rsidTr="00D57A94">
        <w:trPr>
          <w:trHeight w:val="146"/>
        </w:trPr>
        <w:tc>
          <w:tcPr>
            <w:tcW w:w="1277" w:type="dxa"/>
            <w:vMerge/>
          </w:tcPr>
          <w:p w14:paraId="73FF0D83" w14:textId="77777777" w:rsidR="00852191" w:rsidRPr="005B1958" w:rsidRDefault="00852191" w:rsidP="00D57A94">
            <w:pPr>
              <w:rPr>
                <w:rFonts w:ascii="Times New Roman" w:hAnsi="Times New Roman" w:cs="Times New Roman"/>
                <w:sz w:val="24"/>
                <w:szCs w:val="24"/>
              </w:rPr>
            </w:pPr>
          </w:p>
        </w:tc>
        <w:tc>
          <w:tcPr>
            <w:tcW w:w="850" w:type="dxa"/>
            <w:gridSpan w:val="2"/>
          </w:tcPr>
          <w:p w14:paraId="1AB66117" w14:textId="79411C6C" w:rsidR="00852191" w:rsidRPr="005B1958" w:rsidRDefault="00852191" w:rsidP="00D57A94">
            <w:pPr>
              <w:jc w:val="center"/>
              <w:rPr>
                <w:rFonts w:ascii="Times New Roman" w:hAnsi="Times New Roman" w:cs="Times New Roman"/>
                <w:sz w:val="24"/>
                <w:szCs w:val="24"/>
              </w:rPr>
            </w:pPr>
            <w:r w:rsidRPr="00BA1BF4">
              <w:rPr>
                <w:rFonts w:ascii="Times New Roman" w:hAnsi="Times New Roman" w:cs="Times New Roman"/>
                <w:sz w:val="20"/>
                <w:szCs w:val="20"/>
                <w:lang w:val="kk-KZ"/>
              </w:rPr>
              <w:t>оқушы  саны</w:t>
            </w:r>
          </w:p>
        </w:tc>
        <w:tc>
          <w:tcPr>
            <w:tcW w:w="800" w:type="dxa"/>
          </w:tcPr>
          <w:p w14:paraId="61B764A1" w14:textId="734EAB80" w:rsidR="00852191" w:rsidRPr="005B1958" w:rsidRDefault="00852191" w:rsidP="00D57A94">
            <w:pPr>
              <w:jc w:val="center"/>
              <w:rPr>
                <w:rFonts w:ascii="Times New Roman" w:hAnsi="Times New Roman" w:cs="Times New Roman"/>
                <w:b/>
                <w:sz w:val="24"/>
                <w:szCs w:val="24"/>
              </w:rPr>
            </w:pPr>
            <w:r w:rsidRPr="00EC1B08">
              <w:rPr>
                <w:rFonts w:ascii="Times New Roman" w:hAnsi="Times New Roman" w:cs="Times New Roman"/>
                <w:sz w:val="24"/>
                <w:szCs w:val="24"/>
                <w:lang w:val="kk-KZ"/>
              </w:rPr>
              <w:t>сапа</w:t>
            </w:r>
          </w:p>
        </w:tc>
        <w:tc>
          <w:tcPr>
            <w:tcW w:w="662" w:type="dxa"/>
          </w:tcPr>
          <w:p w14:paraId="539C53F2" w14:textId="6E0BEB95" w:rsidR="00852191" w:rsidRPr="005B1958" w:rsidRDefault="00852191" w:rsidP="00D57A94">
            <w:pPr>
              <w:jc w:val="center"/>
              <w:rPr>
                <w:rFonts w:ascii="Times New Roman" w:hAnsi="Times New Roman" w:cs="Times New Roman"/>
                <w:sz w:val="24"/>
                <w:szCs w:val="24"/>
              </w:rPr>
            </w:pPr>
            <w:r w:rsidRPr="00BA1BF4">
              <w:rPr>
                <w:rFonts w:ascii="Times New Roman" w:hAnsi="Times New Roman" w:cs="Times New Roman"/>
                <w:sz w:val="20"/>
                <w:szCs w:val="20"/>
              </w:rPr>
              <w:t>оқушы  саны</w:t>
            </w:r>
          </w:p>
        </w:tc>
        <w:tc>
          <w:tcPr>
            <w:tcW w:w="1107" w:type="dxa"/>
          </w:tcPr>
          <w:p w14:paraId="2F4D547D" w14:textId="3B3C587D" w:rsidR="00852191" w:rsidRPr="005B1958" w:rsidRDefault="00852191" w:rsidP="00D57A94">
            <w:pPr>
              <w:jc w:val="center"/>
              <w:rPr>
                <w:rFonts w:ascii="Times New Roman" w:hAnsi="Times New Roman" w:cs="Times New Roman"/>
                <w:b/>
                <w:sz w:val="24"/>
                <w:szCs w:val="24"/>
              </w:rPr>
            </w:pPr>
            <w:r w:rsidRPr="00EC1B08">
              <w:rPr>
                <w:rFonts w:ascii="Times New Roman" w:hAnsi="Times New Roman" w:cs="Times New Roman"/>
                <w:sz w:val="24"/>
                <w:szCs w:val="24"/>
                <w:lang w:val="kk-KZ"/>
              </w:rPr>
              <w:t>сапа</w:t>
            </w:r>
          </w:p>
        </w:tc>
        <w:tc>
          <w:tcPr>
            <w:tcW w:w="663" w:type="dxa"/>
          </w:tcPr>
          <w:p w14:paraId="0C03E274" w14:textId="5E73B17F" w:rsidR="00852191" w:rsidRPr="005B1958" w:rsidRDefault="00852191" w:rsidP="00D57A94">
            <w:pPr>
              <w:jc w:val="center"/>
              <w:rPr>
                <w:rFonts w:ascii="Times New Roman" w:hAnsi="Times New Roman" w:cs="Times New Roman"/>
                <w:sz w:val="24"/>
                <w:szCs w:val="24"/>
              </w:rPr>
            </w:pPr>
            <w:r w:rsidRPr="00BA1BF4">
              <w:rPr>
                <w:rFonts w:ascii="Times New Roman" w:hAnsi="Times New Roman" w:cs="Times New Roman"/>
                <w:sz w:val="20"/>
                <w:szCs w:val="20"/>
              </w:rPr>
              <w:t>оқушы  саны</w:t>
            </w:r>
          </w:p>
        </w:tc>
        <w:tc>
          <w:tcPr>
            <w:tcW w:w="1162" w:type="dxa"/>
          </w:tcPr>
          <w:p w14:paraId="0C1325F4" w14:textId="54ACC79A" w:rsidR="00852191" w:rsidRPr="005B1958" w:rsidRDefault="00852191" w:rsidP="00D57A94">
            <w:pPr>
              <w:jc w:val="center"/>
              <w:rPr>
                <w:rFonts w:ascii="Times New Roman" w:hAnsi="Times New Roman" w:cs="Times New Roman"/>
                <w:b/>
                <w:sz w:val="24"/>
                <w:szCs w:val="24"/>
              </w:rPr>
            </w:pPr>
            <w:r w:rsidRPr="00BA1BF4">
              <w:rPr>
                <w:rFonts w:ascii="Times New Roman" w:hAnsi="Times New Roman" w:cs="Times New Roman"/>
                <w:b/>
                <w:sz w:val="20"/>
                <w:szCs w:val="20"/>
              </w:rPr>
              <w:t>сапа</w:t>
            </w:r>
          </w:p>
        </w:tc>
        <w:tc>
          <w:tcPr>
            <w:tcW w:w="709" w:type="dxa"/>
            <w:gridSpan w:val="2"/>
          </w:tcPr>
          <w:p w14:paraId="730E36BE" w14:textId="643845CC" w:rsidR="00852191" w:rsidRDefault="00852191" w:rsidP="00D57A94">
            <w:pPr>
              <w:jc w:val="center"/>
              <w:rPr>
                <w:rFonts w:ascii="Times New Roman" w:hAnsi="Times New Roman" w:cs="Times New Roman"/>
                <w:sz w:val="20"/>
                <w:szCs w:val="20"/>
                <w:lang w:val="kk-KZ"/>
              </w:rPr>
            </w:pPr>
            <w:r>
              <w:rPr>
                <w:rFonts w:ascii="Times New Roman" w:hAnsi="Times New Roman" w:cs="Times New Roman"/>
                <w:sz w:val="20"/>
                <w:szCs w:val="20"/>
                <w:lang w:val="kk-KZ"/>
              </w:rPr>
              <w:t>о</w:t>
            </w:r>
            <w:r w:rsidRPr="00852191">
              <w:rPr>
                <w:rFonts w:ascii="Times New Roman" w:hAnsi="Times New Roman" w:cs="Times New Roman"/>
                <w:sz w:val="20"/>
                <w:szCs w:val="20"/>
              </w:rPr>
              <w:t>қу</w:t>
            </w:r>
          </w:p>
          <w:p w14:paraId="06733A09" w14:textId="035718CE" w:rsidR="00852191" w:rsidRPr="00852191" w:rsidRDefault="00852191" w:rsidP="00D57A94">
            <w:pPr>
              <w:jc w:val="center"/>
              <w:rPr>
                <w:rFonts w:ascii="Times New Roman" w:hAnsi="Times New Roman" w:cs="Times New Roman"/>
                <w:sz w:val="20"/>
                <w:szCs w:val="20"/>
              </w:rPr>
            </w:pPr>
            <w:r w:rsidRPr="00852191">
              <w:rPr>
                <w:rFonts w:ascii="Times New Roman" w:hAnsi="Times New Roman" w:cs="Times New Roman"/>
                <w:sz w:val="20"/>
                <w:szCs w:val="20"/>
              </w:rPr>
              <w:t>шы  саны</w:t>
            </w:r>
          </w:p>
        </w:tc>
        <w:tc>
          <w:tcPr>
            <w:tcW w:w="1222" w:type="dxa"/>
            <w:gridSpan w:val="2"/>
          </w:tcPr>
          <w:p w14:paraId="0D862F88" w14:textId="21B68B64" w:rsidR="00852191" w:rsidRPr="005B1958" w:rsidRDefault="00852191" w:rsidP="00D57A94">
            <w:pPr>
              <w:jc w:val="center"/>
              <w:rPr>
                <w:rFonts w:ascii="Times New Roman" w:hAnsi="Times New Roman" w:cs="Times New Roman"/>
                <w:b/>
                <w:sz w:val="24"/>
                <w:szCs w:val="24"/>
              </w:rPr>
            </w:pPr>
            <w:r>
              <w:rPr>
                <w:rFonts w:ascii="Times New Roman" w:hAnsi="Times New Roman" w:cs="Times New Roman"/>
                <w:sz w:val="20"/>
                <w:szCs w:val="20"/>
                <w:lang w:val="kk-KZ"/>
              </w:rPr>
              <w:t>сапа</w:t>
            </w:r>
          </w:p>
        </w:tc>
        <w:tc>
          <w:tcPr>
            <w:tcW w:w="763" w:type="dxa"/>
            <w:vMerge/>
          </w:tcPr>
          <w:p w14:paraId="6FDA3A16" w14:textId="77777777" w:rsidR="00852191" w:rsidRPr="005B1958" w:rsidRDefault="00852191" w:rsidP="00D57A94">
            <w:pPr>
              <w:rPr>
                <w:sz w:val="24"/>
                <w:szCs w:val="24"/>
              </w:rPr>
            </w:pPr>
          </w:p>
        </w:tc>
        <w:tc>
          <w:tcPr>
            <w:tcW w:w="1779" w:type="dxa"/>
            <w:vMerge/>
            <w:tcBorders>
              <w:bottom w:val="nil"/>
            </w:tcBorders>
            <w:shd w:val="clear" w:color="auto" w:fill="auto"/>
          </w:tcPr>
          <w:p w14:paraId="21F35B59" w14:textId="77777777" w:rsidR="00852191" w:rsidRPr="005B1958" w:rsidRDefault="00852191" w:rsidP="00D57A94">
            <w:pPr>
              <w:rPr>
                <w:sz w:val="24"/>
                <w:szCs w:val="24"/>
              </w:rPr>
            </w:pPr>
          </w:p>
        </w:tc>
      </w:tr>
      <w:tr w:rsidR="00852191" w:rsidRPr="005B1958" w14:paraId="0DADA4C4" w14:textId="77777777" w:rsidTr="00D57A94">
        <w:trPr>
          <w:trHeight w:val="306"/>
        </w:trPr>
        <w:tc>
          <w:tcPr>
            <w:tcW w:w="10994" w:type="dxa"/>
            <w:gridSpan w:val="14"/>
          </w:tcPr>
          <w:p w14:paraId="0D519429" w14:textId="7FFFD52E" w:rsidR="00852191" w:rsidRPr="00852191" w:rsidRDefault="00852191" w:rsidP="00D57A94">
            <w:pPr>
              <w:jc w:val="center"/>
              <w:rPr>
                <w:rFonts w:ascii="Times New Roman" w:hAnsi="Times New Roman" w:cs="Times New Roman"/>
                <w:b/>
                <w:sz w:val="24"/>
                <w:szCs w:val="24"/>
                <w:lang w:val="kk-KZ"/>
              </w:rPr>
            </w:pPr>
            <w:r>
              <w:rPr>
                <w:rFonts w:ascii="Times New Roman" w:hAnsi="Times New Roman" w:cs="Times New Roman"/>
                <w:b/>
                <w:sz w:val="24"/>
                <w:szCs w:val="24"/>
                <w:lang w:val="kk-KZ"/>
              </w:rPr>
              <w:t>РУССКИЙ ЯЗЫК</w:t>
            </w:r>
          </w:p>
        </w:tc>
      </w:tr>
      <w:tr w:rsidR="00915041" w:rsidRPr="005B1958" w14:paraId="3D2DFCC2" w14:textId="77777777" w:rsidTr="00D57A94">
        <w:trPr>
          <w:trHeight w:val="325"/>
        </w:trPr>
        <w:tc>
          <w:tcPr>
            <w:tcW w:w="1384" w:type="dxa"/>
            <w:gridSpan w:val="2"/>
          </w:tcPr>
          <w:p w14:paraId="5996ABB3"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 «Б»</w:t>
            </w:r>
          </w:p>
        </w:tc>
        <w:tc>
          <w:tcPr>
            <w:tcW w:w="743" w:type="dxa"/>
          </w:tcPr>
          <w:p w14:paraId="0445CA39"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23</w:t>
            </w:r>
          </w:p>
        </w:tc>
        <w:tc>
          <w:tcPr>
            <w:tcW w:w="800" w:type="dxa"/>
          </w:tcPr>
          <w:p w14:paraId="046B982B"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78%</w:t>
            </w:r>
          </w:p>
        </w:tc>
        <w:tc>
          <w:tcPr>
            <w:tcW w:w="662" w:type="dxa"/>
          </w:tcPr>
          <w:p w14:paraId="2EB96A96"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23</w:t>
            </w:r>
          </w:p>
        </w:tc>
        <w:tc>
          <w:tcPr>
            <w:tcW w:w="1107" w:type="dxa"/>
          </w:tcPr>
          <w:p w14:paraId="1A3AC27A"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78%</w:t>
            </w:r>
          </w:p>
        </w:tc>
        <w:tc>
          <w:tcPr>
            <w:tcW w:w="663" w:type="dxa"/>
          </w:tcPr>
          <w:p w14:paraId="5B438ED2"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25</w:t>
            </w:r>
          </w:p>
        </w:tc>
        <w:tc>
          <w:tcPr>
            <w:tcW w:w="1304" w:type="dxa"/>
            <w:gridSpan w:val="2"/>
          </w:tcPr>
          <w:p w14:paraId="49CAF996"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72%(-6)</w:t>
            </w:r>
          </w:p>
        </w:tc>
        <w:tc>
          <w:tcPr>
            <w:tcW w:w="574" w:type="dxa"/>
            <w:gridSpan w:val="2"/>
          </w:tcPr>
          <w:p w14:paraId="0AD5CD88"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25</w:t>
            </w:r>
          </w:p>
        </w:tc>
        <w:tc>
          <w:tcPr>
            <w:tcW w:w="1215" w:type="dxa"/>
          </w:tcPr>
          <w:p w14:paraId="473A8C4F"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71%</w:t>
            </w:r>
          </w:p>
        </w:tc>
        <w:tc>
          <w:tcPr>
            <w:tcW w:w="763" w:type="dxa"/>
          </w:tcPr>
          <w:p w14:paraId="2C258B7E"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76%</w:t>
            </w:r>
          </w:p>
        </w:tc>
        <w:tc>
          <w:tcPr>
            <w:tcW w:w="1779" w:type="dxa"/>
          </w:tcPr>
          <w:p w14:paraId="37651D9E" w14:textId="4B74E1FB" w:rsidR="00915041" w:rsidRPr="005B1958" w:rsidRDefault="00852191" w:rsidP="00D57A94">
            <w:pPr>
              <w:rPr>
                <w:rFonts w:ascii="Times New Roman" w:hAnsi="Times New Roman" w:cs="Times New Roman"/>
                <w:sz w:val="24"/>
                <w:szCs w:val="24"/>
              </w:rPr>
            </w:pPr>
            <w:r>
              <w:rPr>
                <w:rFonts w:ascii="Times New Roman" w:hAnsi="Times New Roman" w:cs="Times New Roman"/>
                <w:sz w:val="24"/>
                <w:szCs w:val="24"/>
              </w:rPr>
              <w:t>Нестерова</w:t>
            </w:r>
            <w:r w:rsidR="00915041" w:rsidRPr="005B1958">
              <w:rPr>
                <w:rFonts w:ascii="Times New Roman" w:hAnsi="Times New Roman" w:cs="Times New Roman"/>
                <w:sz w:val="24"/>
                <w:szCs w:val="24"/>
              </w:rPr>
              <w:t>М.А.</w:t>
            </w:r>
          </w:p>
        </w:tc>
      </w:tr>
      <w:tr w:rsidR="00915041" w:rsidRPr="005B1958" w14:paraId="74AB518A" w14:textId="77777777" w:rsidTr="00D57A94">
        <w:trPr>
          <w:trHeight w:val="325"/>
        </w:trPr>
        <w:tc>
          <w:tcPr>
            <w:tcW w:w="1384" w:type="dxa"/>
            <w:gridSpan w:val="2"/>
          </w:tcPr>
          <w:p w14:paraId="28466775"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 «В»</w:t>
            </w:r>
          </w:p>
        </w:tc>
        <w:tc>
          <w:tcPr>
            <w:tcW w:w="743" w:type="dxa"/>
          </w:tcPr>
          <w:p w14:paraId="2FFBCA32"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26</w:t>
            </w:r>
          </w:p>
        </w:tc>
        <w:tc>
          <w:tcPr>
            <w:tcW w:w="800" w:type="dxa"/>
          </w:tcPr>
          <w:p w14:paraId="6988C012"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88%</w:t>
            </w:r>
          </w:p>
        </w:tc>
        <w:tc>
          <w:tcPr>
            <w:tcW w:w="662" w:type="dxa"/>
          </w:tcPr>
          <w:p w14:paraId="3E3D5F8F"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107" w:type="dxa"/>
          </w:tcPr>
          <w:p w14:paraId="5387D5CD"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82%(-6)</w:t>
            </w:r>
          </w:p>
        </w:tc>
        <w:tc>
          <w:tcPr>
            <w:tcW w:w="663" w:type="dxa"/>
          </w:tcPr>
          <w:p w14:paraId="1D22060C"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304" w:type="dxa"/>
            <w:gridSpan w:val="2"/>
          </w:tcPr>
          <w:p w14:paraId="3D4EB567"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69%(-13)</w:t>
            </w:r>
          </w:p>
        </w:tc>
        <w:tc>
          <w:tcPr>
            <w:tcW w:w="574" w:type="dxa"/>
            <w:gridSpan w:val="2"/>
          </w:tcPr>
          <w:p w14:paraId="0F920F5B"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215" w:type="dxa"/>
          </w:tcPr>
          <w:p w14:paraId="7163CEDA"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71%(+2)</w:t>
            </w:r>
          </w:p>
        </w:tc>
        <w:tc>
          <w:tcPr>
            <w:tcW w:w="763" w:type="dxa"/>
          </w:tcPr>
          <w:p w14:paraId="1D037543"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83%</w:t>
            </w:r>
          </w:p>
        </w:tc>
        <w:tc>
          <w:tcPr>
            <w:tcW w:w="1779" w:type="dxa"/>
          </w:tcPr>
          <w:p w14:paraId="28B64CC1" w14:textId="60D7C865" w:rsidR="00915041" w:rsidRPr="005B1958" w:rsidRDefault="00852191" w:rsidP="00D57A94">
            <w:pPr>
              <w:rPr>
                <w:rFonts w:ascii="Times New Roman" w:hAnsi="Times New Roman" w:cs="Times New Roman"/>
                <w:sz w:val="24"/>
                <w:szCs w:val="24"/>
              </w:rPr>
            </w:pPr>
            <w:r>
              <w:rPr>
                <w:rFonts w:ascii="Times New Roman" w:hAnsi="Times New Roman" w:cs="Times New Roman"/>
                <w:sz w:val="24"/>
                <w:szCs w:val="24"/>
              </w:rPr>
              <w:t>Нестерова</w:t>
            </w:r>
            <w:r w:rsidR="00915041" w:rsidRPr="005B1958">
              <w:rPr>
                <w:rFonts w:ascii="Times New Roman" w:hAnsi="Times New Roman" w:cs="Times New Roman"/>
                <w:sz w:val="24"/>
                <w:szCs w:val="24"/>
              </w:rPr>
              <w:t>М.А.</w:t>
            </w:r>
          </w:p>
        </w:tc>
      </w:tr>
      <w:tr w:rsidR="00915041" w:rsidRPr="005B1958" w14:paraId="3F85D36C" w14:textId="77777777" w:rsidTr="00D57A94">
        <w:trPr>
          <w:trHeight w:val="306"/>
        </w:trPr>
        <w:tc>
          <w:tcPr>
            <w:tcW w:w="1384" w:type="dxa"/>
            <w:gridSpan w:val="2"/>
          </w:tcPr>
          <w:p w14:paraId="6B641BA2"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 «Г»</w:t>
            </w:r>
          </w:p>
        </w:tc>
        <w:tc>
          <w:tcPr>
            <w:tcW w:w="743" w:type="dxa"/>
          </w:tcPr>
          <w:p w14:paraId="7A850378"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800" w:type="dxa"/>
          </w:tcPr>
          <w:p w14:paraId="5BE308E7"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90%</w:t>
            </w:r>
          </w:p>
        </w:tc>
        <w:tc>
          <w:tcPr>
            <w:tcW w:w="662" w:type="dxa"/>
          </w:tcPr>
          <w:p w14:paraId="2FD97EEE"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107" w:type="dxa"/>
          </w:tcPr>
          <w:p w14:paraId="45E73159"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93%(+3)</w:t>
            </w:r>
          </w:p>
        </w:tc>
        <w:tc>
          <w:tcPr>
            <w:tcW w:w="663" w:type="dxa"/>
          </w:tcPr>
          <w:p w14:paraId="515D08B6"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304" w:type="dxa"/>
            <w:gridSpan w:val="2"/>
          </w:tcPr>
          <w:p w14:paraId="7923FEBD"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93%</w:t>
            </w:r>
          </w:p>
        </w:tc>
        <w:tc>
          <w:tcPr>
            <w:tcW w:w="574" w:type="dxa"/>
            <w:gridSpan w:val="2"/>
          </w:tcPr>
          <w:p w14:paraId="74F08394"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215" w:type="dxa"/>
          </w:tcPr>
          <w:p w14:paraId="49F4CCC3"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90%(-3)</w:t>
            </w:r>
          </w:p>
        </w:tc>
        <w:tc>
          <w:tcPr>
            <w:tcW w:w="763" w:type="dxa"/>
          </w:tcPr>
          <w:p w14:paraId="4F602264"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90%</w:t>
            </w:r>
          </w:p>
        </w:tc>
        <w:tc>
          <w:tcPr>
            <w:tcW w:w="1779" w:type="dxa"/>
          </w:tcPr>
          <w:p w14:paraId="36143018"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Кожахметова Б.У.</w:t>
            </w:r>
          </w:p>
        </w:tc>
      </w:tr>
      <w:tr w:rsidR="00915041" w:rsidRPr="005B1958" w14:paraId="312828F4" w14:textId="77777777" w:rsidTr="00D57A94">
        <w:trPr>
          <w:trHeight w:val="325"/>
        </w:trPr>
        <w:tc>
          <w:tcPr>
            <w:tcW w:w="1384" w:type="dxa"/>
            <w:gridSpan w:val="2"/>
          </w:tcPr>
          <w:p w14:paraId="0C0CB3C0"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 «Д»</w:t>
            </w:r>
          </w:p>
        </w:tc>
        <w:tc>
          <w:tcPr>
            <w:tcW w:w="743" w:type="dxa"/>
          </w:tcPr>
          <w:p w14:paraId="5E58743C"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800" w:type="dxa"/>
          </w:tcPr>
          <w:p w14:paraId="02701770"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93%</w:t>
            </w:r>
          </w:p>
        </w:tc>
        <w:tc>
          <w:tcPr>
            <w:tcW w:w="662" w:type="dxa"/>
          </w:tcPr>
          <w:p w14:paraId="213FDDE9"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107" w:type="dxa"/>
          </w:tcPr>
          <w:p w14:paraId="2A30EC4B"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89%(-4)</w:t>
            </w:r>
          </w:p>
        </w:tc>
        <w:tc>
          <w:tcPr>
            <w:tcW w:w="663" w:type="dxa"/>
          </w:tcPr>
          <w:p w14:paraId="31E5D004"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1304" w:type="dxa"/>
            <w:gridSpan w:val="2"/>
          </w:tcPr>
          <w:p w14:paraId="5869E9F7"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83%(-6)</w:t>
            </w:r>
          </w:p>
        </w:tc>
        <w:tc>
          <w:tcPr>
            <w:tcW w:w="574" w:type="dxa"/>
            <w:gridSpan w:val="2"/>
          </w:tcPr>
          <w:p w14:paraId="724191A1"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1215" w:type="dxa"/>
          </w:tcPr>
          <w:p w14:paraId="587CB2B7"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83%</w:t>
            </w:r>
          </w:p>
        </w:tc>
        <w:tc>
          <w:tcPr>
            <w:tcW w:w="763" w:type="dxa"/>
          </w:tcPr>
          <w:p w14:paraId="42E0FF9B"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90%</w:t>
            </w:r>
          </w:p>
        </w:tc>
        <w:tc>
          <w:tcPr>
            <w:tcW w:w="1779" w:type="dxa"/>
          </w:tcPr>
          <w:p w14:paraId="4CBAB114" w14:textId="2E208C0D" w:rsidR="00915041" w:rsidRPr="005B1958" w:rsidRDefault="00852191" w:rsidP="00D57A94">
            <w:pPr>
              <w:rPr>
                <w:rFonts w:ascii="Times New Roman" w:hAnsi="Times New Roman" w:cs="Times New Roman"/>
                <w:sz w:val="24"/>
                <w:szCs w:val="24"/>
              </w:rPr>
            </w:pPr>
            <w:r>
              <w:rPr>
                <w:rFonts w:ascii="Times New Roman" w:hAnsi="Times New Roman" w:cs="Times New Roman"/>
                <w:sz w:val="24"/>
                <w:szCs w:val="24"/>
              </w:rPr>
              <w:t>Молчанова</w:t>
            </w:r>
            <w:r w:rsidR="00915041" w:rsidRPr="005B1958">
              <w:rPr>
                <w:rFonts w:ascii="Times New Roman" w:hAnsi="Times New Roman" w:cs="Times New Roman"/>
                <w:sz w:val="24"/>
                <w:szCs w:val="24"/>
              </w:rPr>
              <w:t>Е.Н.</w:t>
            </w:r>
          </w:p>
        </w:tc>
      </w:tr>
      <w:tr w:rsidR="00915041" w:rsidRPr="005B1958" w14:paraId="6FACDB28" w14:textId="77777777" w:rsidTr="00D57A94">
        <w:trPr>
          <w:trHeight w:val="325"/>
        </w:trPr>
        <w:tc>
          <w:tcPr>
            <w:tcW w:w="1384" w:type="dxa"/>
            <w:gridSpan w:val="2"/>
          </w:tcPr>
          <w:p w14:paraId="6CB7E690"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 «Е»</w:t>
            </w:r>
          </w:p>
        </w:tc>
        <w:tc>
          <w:tcPr>
            <w:tcW w:w="743" w:type="dxa"/>
          </w:tcPr>
          <w:p w14:paraId="66151EEB"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25</w:t>
            </w:r>
          </w:p>
        </w:tc>
        <w:tc>
          <w:tcPr>
            <w:tcW w:w="800" w:type="dxa"/>
          </w:tcPr>
          <w:p w14:paraId="534FF9E8"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84%</w:t>
            </w:r>
          </w:p>
        </w:tc>
        <w:tc>
          <w:tcPr>
            <w:tcW w:w="662" w:type="dxa"/>
          </w:tcPr>
          <w:p w14:paraId="3E331FA2"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25</w:t>
            </w:r>
          </w:p>
        </w:tc>
        <w:tc>
          <w:tcPr>
            <w:tcW w:w="1107" w:type="dxa"/>
          </w:tcPr>
          <w:p w14:paraId="4A516856"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76%(-8)</w:t>
            </w:r>
          </w:p>
        </w:tc>
        <w:tc>
          <w:tcPr>
            <w:tcW w:w="663" w:type="dxa"/>
          </w:tcPr>
          <w:p w14:paraId="301C86F5"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26</w:t>
            </w:r>
          </w:p>
        </w:tc>
        <w:tc>
          <w:tcPr>
            <w:tcW w:w="1304" w:type="dxa"/>
            <w:gridSpan w:val="2"/>
          </w:tcPr>
          <w:p w14:paraId="51722511"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81%(+5)</w:t>
            </w:r>
          </w:p>
        </w:tc>
        <w:tc>
          <w:tcPr>
            <w:tcW w:w="574" w:type="dxa"/>
            <w:gridSpan w:val="2"/>
          </w:tcPr>
          <w:p w14:paraId="2304E2A1"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26</w:t>
            </w:r>
          </w:p>
        </w:tc>
        <w:tc>
          <w:tcPr>
            <w:tcW w:w="1215" w:type="dxa"/>
          </w:tcPr>
          <w:p w14:paraId="0D771215"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85%(+4)</w:t>
            </w:r>
          </w:p>
        </w:tc>
        <w:tc>
          <w:tcPr>
            <w:tcW w:w="763" w:type="dxa"/>
          </w:tcPr>
          <w:p w14:paraId="2BFD7012"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81%</w:t>
            </w:r>
          </w:p>
        </w:tc>
        <w:tc>
          <w:tcPr>
            <w:tcW w:w="1779" w:type="dxa"/>
          </w:tcPr>
          <w:p w14:paraId="34C11E1C"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Молдабекова С.Б.</w:t>
            </w:r>
          </w:p>
        </w:tc>
      </w:tr>
      <w:tr w:rsidR="00915041" w:rsidRPr="005B1958" w14:paraId="22691F38" w14:textId="77777777" w:rsidTr="00D57A94">
        <w:trPr>
          <w:trHeight w:val="306"/>
        </w:trPr>
        <w:tc>
          <w:tcPr>
            <w:tcW w:w="1384" w:type="dxa"/>
            <w:gridSpan w:val="2"/>
          </w:tcPr>
          <w:p w14:paraId="55607635"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 «Ж»</w:t>
            </w:r>
          </w:p>
        </w:tc>
        <w:tc>
          <w:tcPr>
            <w:tcW w:w="743" w:type="dxa"/>
          </w:tcPr>
          <w:p w14:paraId="70A39FA6"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800" w:type="dxa"/>
          </w:tcPr>
          <w:p w14:paraId="50309FAF"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96%</w:t>
            </w:r>
          </w:p>
        </w:tc>
        <w:tc>
          <w:tcPr>
            <w:tcW w:w="662" w:type="dxa"/>
          </w:tcPr>
          <w:p w14:paraId="746AEA7E"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107" w:type="dxa"/>
          </w:tcPr>
          <w:p w14:paraId="44B2CF85"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85%(-11)</w:t>
            </w:r>
          </w:p>
        </w:tc>
        <w:tc>
          <w:tcPr>
            <w:tcW w:w="663" w:type="dxa"/>
          </w:tcPr>
          <w:p w14:paraId="1AD002F3"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304" w:type="dxa"/>
            <w:gridSpan w:val="2"/>
          </w:tcPr>
          <w:p w14:paraId="390DF1C1"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92%(+7)</w:t>
            </w:r>
          </w:p>
        </w:tc>
        <w:tc>
          <w:tcPr>
            <w:tcW w:w="574" w:type="dxa"/>
            <w:gridSpan w:val="2"/>
          </w:tcPr>
          <w:p w14:paraId="67004BE8"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215" w:type="dxa"/>
          </w:tcPr>
          <w:p w14:paraId="116CF879"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93%</w:t>
            </w:r>
          </w:p>
        </w:tc>
        <w:tc>
          <w:tcPr>
            <w:tcW w:w="763" w:type="dxa"/>
          </w:tcPr>
          <w:p w14:paraId="1C84F0BB"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93%</w:t>
            </w:r>
          </w:p>
        </w:tc>
        <w:tc>
          <w:tcPr>
            <w:tcW w:w="1779" w:type="dxa"/>
          </w:tcPr>
          <w:p w14:paraId="3314074F" w14:textId="77777777" w:rsidR="00915041" w:rsidRPr="005B1958" w:rsidRDefault="00915041" w:rsidP="00D57A94">
            <w:pPr>
              <w:rPr>
                <w:rFonts w:ascii="Times New Roman" w:hAnsi="Times New Roman" w:cs="Times New Roman"/>
                <w:sz w:val="24"/>
                <w:szCs w:val="24"/>
              </w:rPr>
            </w:pPr>
            <w:r w:rsidRPr="005B1958">
              <w:rPr>
                <w:rFonts w:ascii="Times New Roman" w:hAnsi="Times New Roman" w:cs="Times New Roman"/>
                <w:sz w:val="24"/>
                <w:szCs w:val="24"/>
              </w:rPr>
              <w:t>Критович Е.Н.</w:t>
            </w:r>
          </w:p>
        </w:tc>
      </w:tr>
      <w:tr w:rsidR="00852191" w:rsidRPr="005B1958" w14:paraId="4D1C2F45" w14:textId="77777777" w:rsidTr="00D57A94">
        <w:trPr>
          <w:trHeight w:val="325"/>
        </w:trPr>
        <w:tc>
          <w:tcPr>
            <w:tcW w:w="1384" w:type="dxa"/>
            <w:gridSpan w:val="2"/>
          </w:tcPr>
          <w:p w14:paraId="35DF5FB1" w14:textId="184E09C4" w:rsidR="00852191" w:rsidRPr="005B1958" w:rsidRDefault="00852191" w:rsidP="00D57A94">
            <w:pPr>
              <w:rPr>
                <w:rFonts w:ascii="Times New Roman" w:hAnsi="Times New Roman" w:cs="Times New Roman"/>
                <w:b/>
                <w:sz w:val="24"/>
                <w:szCs w:val="24"/>
              </w:rPr>
            </w:pPr>
            <w:r w:rsidRPr="00FC0791">
              <w:rPr>
                <w:rFonts w:ascii="Times New Roman" w:hAnsi="Times New Roman" w:cs="Times New Roman"/>
                <w:b/>
                <w:sz w:val="24"/>
                <w:szCs w:val="24"/>
              </w:rPr>
              <w:t>Барлығы</w:t>
            </w:r>
            <w:r w:rsidR="00D57A94">
              <w:rPr>
                <w:rFonts w:ascii="Times New Roman" w:hAnsi="Times New Roman" w:cs="Times New Roman"/>
                <w:b/>
                <w:sz w:val="24"/>
                <w:szCs w:val="24"/>
                <w:lang w:val="kk-KZ"/>
              </w:rPr>
              <w:t>:</w:t>
            </w:r>
          </w:p>
        </w:tc>
        <w:tc>
          <w:tcPr>
            <w:tcW w:w="743" w:type="dxa"/>
          </w:tcPr>
          <w:p w14:paraId="5566D38E"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158</w:t>
            </w:r>
          </w:p>
        </w:tc>
        <w:tc>
          <w:tcPr>
            <w:tcW w:w="800" w:type="dxa"/>
          </w:tcPr>
          <w:p w14:paraId="64CEC8A6"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89%</w:t>
            </w:r>
          </w:p>
        </w:tc>
        <w:tc>
          <w:tcPr>
            <w:tcW w:w="662" w:type="dxa"/>
          </w:tcPr>
          <w:p w14:paraId="6BF46EE1"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160</w:t>
            </w:r>
          </w:p>
        </w:tc>
        <w:tc>
          <w:tcPr>
            <w:tcW w:w="1107" w:type="dxa"/>
          </w:tcPr>
          <w:p w14:paraId="1B4EA121"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84%</w:t>
            </w:r>
          </w:p>
        </w:tc>
        <w:tc>
          <w:tcPr>
            <w:tcW w:w="663" w:type="dxa"/>
          </w:tcPr>
          <w:p w14:paraId="32883E57"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166</w:t>
            </w:r>
          </w:p>
        </w:tc>
        <w:tc>
          <w:tcPr>
            <w:tcW w:w="1304" w:type="dxa"/>
            <w:gridSpan w:val="2"/>
          </w:tcPr>
          <w:p w14:paraId="2FCC50CB"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82%</w:t>
            </w:r>
          </w:p>
        </w:tc>
        <w:tc>
          <w:tcPr>
            <w:tcW w:w="574" w:type="dxa"/>
            <w:gridSpan w:val="2"/>
          </w:tcPr>
          <w:p w14:paraId="4C4456A2"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166</w:t>
            </w:r>
          </w:p>
        </w:tc>
        <w:tc>
          <w:tcPr>
            <w:tcW w:w="1215" w:type="dxa"/>
          </w:tcPr>
          <w:p w14:paraId="74BC6B5A"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82%</w:t>
            </w:r>
          </w:p>
        </w:tc>
        <w:tc>
          <w:tcPr>
            <w:tcW w:w="763" w:type="dxa"/>
          </w:tcPr>
          <w:p w14:paraId="7B6F481D" w14:textId="77777777" w:rsidR="00852191" w:rsidRPr="005B1958" w:rsidRDefault="00852191"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86%</w:t>
            </w:r>
          </w:p>
        </w:tc>
        <w:tc>
          <w:tcPr>
            <w:tcW w:w="1779" w:type="dxa"/>
          </w:tcPr>
          <w:p w14:paraId="772E7A71" w14:textId="77777777" w:rsidR="00852191" w:rsidRPr="005B1958" w:rsidRDefault="00852191" w:rsidP="00D57A94">
            <w:pPr>
              <w:rPr>
                <w:rFonts w:ascii="Times New Roman" w:hAnsi="Times New Roman" w:cs="Times New Roman"/>
                <w:sz w:val="24"/>
                <w:szCs w:val="24"/>
              </w:rPr>
            </w:pPr>
          </w:p>
        </w:tc>
      </w:tr>
      <w:tr w:rsidR="00852191" w:rsidRPr="005B1958" w14:paraId="775565E3" w14:textId="77777777" w:rsidTr="00D57A94">
        <w:trPr>
          <w:trHeight w:val="325"/>
        </w:trPr>
        <w:tc>
          <w:tcPr>
            <w:tcW w:w="1384" w:type="dxa"/>
            <w:gridSpan w:val="2"/>
          </w:tcPr>
          <w:p w14:paraId="4D4E4B66"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3 «В»</w:t>
            </w:r>
          </w:p>
        </w:tc>
        <w:tc>
          <w:tcPr>
            <w:tcW w:w="743" w:type="dxa"/>
          </w:tcPr>
          <w:p w14:paraId="4FAF6005"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800" w:type="dxa"/>
          </w:tcPr>
          <w:p w14:paraId="16038319"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86%</w:t>
            </w:r>
          </w:p>
        </w:tc>
        <w:tc>
          <w:tcPr>
            <w:tcW w:w="662" w:type="dxa"/>
          </w:tcPr>
          <w:p w14:paraId="1FC92369"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107" w:type="dxa"/>
          </w:tcPr>
          <w:p w14:paraId="0260380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86%</w:t>
            </w:r>
          </w:p>
        </w:tc>
        <w:tc>
          <w:tcPr>
            <w:tcW w:w="663" w:type="dxa"/>
          </w:tcPr>
          <w:p w14:paraId="4051556E"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304" w:type="dxa"/>
            <w:gridSpan w:val="2"/>
          </w:tcPr>
          <w:p w14:paraId="0B47395A"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86%</w:t>
            </w:r>
          </w:p>
        </w:tc>
        <w:tc>
          <w:tcPr>
            <w:tcW w:w="574" w:type="dxa"/>
            <w:gridSpan w:val="2"/>
          </w:tcPr>
          <w:p w14:paraId="466FFAC0"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1215" w:type="dxa"/>
          </w:tcPr>
          <w:p w14:paraId="50F37569"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83%(-3)</w:t>
            </w:r>
          </w:p>
        </w:tc>
        <w:tc>
          <w:tcPr>
            <w:tcW w:w="763" w:type="dxa"/>
          </w:tcPr>
          <w:p w14:paraId="26EC18EF"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87%</w:t>
            </w:r>
          </w:p>
        </w:tc>
        <w:tc>
          <w:tcPr>
            <w:tcW w:w="1779" w:type="dxa"/>
          </w:tcPr>
          <w:p w14:paraId="4A854FDB"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Голева О.И.</w:t>
            </w:r>
          </w:p>
        </w:tc>
      </w:tr>
      <w:tr w:rsidR="00852191" w:rsidRPr="005B1958" w14:paraId="38999726" w14:textId="77777777" w:rsidTr="00D57A94">
        <w:trPr>
          <w:trHeight w:val="306"/>
        </w:trPr>
        <w:tc>
          <w:tcPr>
            <w:tcW w:w="1384" w:type="dxa"/>
            <w:gridSpan w:val="2"/>
          </w:tcPr>
          <w:p w14:paraId="2232B3CC"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3 «Г»</w:t>
            </w:r>
          </w:p>
        </w:tc>
        <w:tc>
          <w:tcPr>
            <w:tcW w:w="743" w:type="dxa"/>
          </w:tcPr>
          <w:p w14:paraId="0E28562E"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800" w:type="dxa"/>
          </w:tcPr>
          <w:p w14:paraId="3C7ED79C"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85%</w:t>
            </w:r>
          </w:p>
        </w:tc>
        <w:tc>
          <w:tcPr>
            <w:tcW w:w="662" w:type="dxa"/>
          </w:tcPr>
          <w:p w14:paraId="69225EA6"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107" w:type="dxa"/>
          </w:tcPr>
          <w:p w14:paraId="6696047B"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93%(+8)</w:t>
            </w:r>
          </w:p>
        </w:tc>
        <w:tc>
          <w:tcPr>
            <w:tcW w:w="663" w:type="dxa"/>
          </w:tcPr>
          <w:p w14:paraId="2436DE64"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304" w:type="dxa"/>
            <w:gridSpan w:val="2"/>
          </w:tcPr>
          <w:p w14:paraId="67FE77E5"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89%(-4)</w:t>
            </w:r>
          </w:p>
        </w:tc>
        <w:tc>
          <w:tcPr>
            <w:tcW w:w="574" w:type="dxa"/>
            <w:gridSpan w:val="2"/>
          </w:tcPr>
          <w:p w14:paraId="284A76AB"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215" w:type="dxa"/>
          </w:tcPr>
          <w:p w14:paraId="4BB735DE"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96%(+7)</w:t>
            </w:r>
          </w:p>
        </w:tc>
        <w:tc>
          <w:tcPr>
            <w:tcW w:w="763" w:type="dxa"/>
          </w:tcPr>
          <w:p w14:paraId="4E9A64E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96%</w:t>
            </w:r>
          </w:p>
        </w:tc>
        <w:tc>
          <w:tcPr>
            <w:tcW w:w="1779" w:type="dxa"/>
          </w:tcPr>
          <w:p w14:paraId="141D06C6"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Валуйская Г.В.</w:t>
            </w:r>
          </w:p>
        </w:tc>
      </w:tr>
      <w:tr w:rsidR="00852191" w:rsidRPr="005B1958" w14:paraId="21C71667" w14:textId="77777777" w:rsidTr="00D57A94">
        <w:trPr>
          <w:trHeight w:val="325"/>
        </w:trPr>
        <w:tc>
          <w:tcPr>
            <w:tcW w:w="1384" w:type="dxa"/>
            <w:gridSpan w:val="2"/>
          </w:tcPr>
          <w:p w14:paraId="77484FA3"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3 «Д»</w:t>
            </w:r>
          </w:p>
        </w:tc>
        <w:tc>
          <w:tcPr>
            <w:tcW w:w="743" w:type="dxa"/>
          </w:tcPr>
          <w:p w14:paraId="2C242151"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800" w:type="dxa"/>
          </w:tcPr>
          <w:p w14:paraId="011EF91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66%</w:t>
            </w:r>
          </w:p>
        </w:tc>
        <w:tc>
          <w:tcPr>
            <w:tcW w:w="662" w:type="dxa"/>
          </w:tcPr>
          <w:p w14:paraId="1C45D67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107" w:type="dxa"/>
          </w:tcPr>
          <w:p w14:paraId="3E40A204"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68%(+2)</w:t>
            </w:r>
          </w:p>
        </w:tc>
        <w:tc>
          <w:tcPr>
            <w:tcW w:w="663" w:type="dxa"/>
          </w:tcPr>
          <w:p w14:paraId="5094472F"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304" w:type="dxa"/>
            <w:gridSpan w:val="2"/>
          </w:tcPr>
          <w:p w14:paraId="637BC26B"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70%(+2)</w:t>
            </w:r>
          </w:p>
        </w:tc>
        <w:tc>
          <w:tcPr>
            <w:tcW w:w="574" w:type="dxa"/>
            <w:gridSpan w:val="2"/>
          </w:tcPr>
          <w:p w14:paraId="1DDE75BD"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215" w:type="dxa"/>
          </w:tcPr>
          <w:p w14:paraId="7A579897"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81%(+11)</w:t>
            </w:r>
          </w:p>
        </w:tc>
        <w:tc>
          <w:tcPr>
            <w:tcW w:w="763" w:type="dxa"/>
          </w:tcPr>
          <w:p w14:paraId="0D85DD4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74%</w:t>
            </w:r>
          </w:p>
        </w:tc>
        <w:tc>
          <w:tcPr>
            <w:tcW w:w="1779" w:type="dxa"/>
          </w:tcPr>
          <w:p w14:paraId="25C179CF" w14:textId="77777777" w:rsidR="00852191" w:rsidRDefault="00852191" w:rsidP="00D57A94">
            <w:pPr>
              <w:rPr>
                <w:rFonts w:ascii="Times New Roman" w:hAnsi="Times New Roman" w:cs="Times New Roman"/>
                <w:sz w:val="24"/>
                <w:szCs w:val="24"/>
                <w:lang w:val="kk-KZ"/>
              </w:rPr>
            </w:pPr>
            <w:r>
              <w:rPr>
                <w:rFonts w:ascii="Times New Roman" w:hAnsi="Times New Roman" w:cs="Times New Roman"/>
                <w:sz w:val="24"/>
                <w:szCs w:val="24"/>
              </w:rPr>
              <w:t>Молдабекова</w:t>
            </w:r>
          </w:p>
          <w:p w14:paraId="6385DEF4" w14:textId="0A6AD1A5"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С.Б.</w:t>
            </w:r>
          </w:p>
        </w:tc>
      </w:tr>
      <w:tr w:rsidR="00852191" w:rsidRPr="005B1958" w14:paraId="7590FFBB" w14:textId="77777777" w:rsidTr="00D57A94">
        <w:trPr>
          <w:trHeight w:val="325"/>
        </w:trPr>
        <w:tc>
          <w:tcPr>
            <w:tcW w:w="1384" w:type="dxa"/>
            <w:gridSpan w:val="2"/>
          </w:tcPr>
          <w:p w14:paraId="6DB32623"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3 «Е»</w:t>
            </w:r>
          </w:p>
        </w:tc>
        <w:tc>
          <w:tcPr>
            <w:tcW w:w="743" w:type="dxa"/>
          </w:tcPr>
          <w:p w14:paraId="0CCAF9D0"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800" w:type="dxa"/>
          </w:tcPr>
          <w:p w14:paraId="61DE6605"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85%</w:t>
            </w:r>
          </w:p>
        </w:tc>
        <w:tc>
          <w:tcPr>
            <w:tcW w:w="662" w:type="dxa"/>
          </w:tcPr>
          <w:p w14:paraId="2BFCB645"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107" w:type="dxa"/>
          </w:tcPr>
          <w:p w14:paraId="18E9307D"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81%(-4)</w:t>
            </w:r>
          </w:p>
        </w:tc>
        <w:tc>
          <w:tcPr>
            <w:tcW w:w="663" w:type="dxa"/>
          </w:tcPr>
          <w:p w14:paraId="44F5E076"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304" w:type="dxa"/>
            <w:gridSpan w:val="2"/>
          </w:tcPr>
          <w:p w14:paraId="27B0D96C"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81%</w:t>
            </w:r>
          </w:p>
        </w:tc>
        <w:tc>
          <w:tcPr>
            <w:tcW w:w="574" w:type="dxa"/>
            <w:gridSpan w:val="2"/>
          </w:tcPr>
          <w:p w14:paraId="4691D3CF"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1215" w:type="dxa"/>
          </w:tcPr>
          <w:p w14:paraId="6377824A"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89%(+8)</w:t>
            </w:r>
          </w:p>
        </w:tc>
        <w:tc>
          <w:tcPr>
            <w:tcW w:w="763" w:type="dxa"/>
          </w:tcPr>
          <w:p w14:paraId="7ACE45C5"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81%</w:t>
            </w:r>
          </w:p>
        </w:tc>
        <w:tc>
          <w:tcPr>
            <w:tcW w:w="1779" w:type="dxa"/>
          </w:tcPr>
          <w:p w14:paraId="56577E31" w14:textId="520B2CA2" w:rsidR="00852191" w:rsidRPr="005B1958" w:rsidRDefault="00852191" w:rsidP="00D57A94">
            <w:pPr>
              <w:rPr>
                <w:rFonts w:ascii="Times New Roman" w:hAnsi="Times New Roman" w:cs="Times New Roman"/>
                <w:sz w:val="24"/>
                <w:szCs w:val="24"/>
              </w:rPr>
            </w:pPr>
            <w:r>
              <w:rPr>
                <w:rFonts w:ascii="Times New Roman" w:hAnsi="Times New Roman" w:cs="Times New Roman"/>
                <w:sz w:val="24"/>
                <w:szCs w:val="24"/>
              </w:rPr>
              <w:t>Гетманская</w:t>
            </w:r>
            <w:r w:rsidRPr="005B1958">
              <w:rPr>
                <w:rFonts w:ascii="Times New Roman" w:hAnsi="Times New Roman" w:cs="Times New Roman"/>
                <w:sz w:val="24"/>
                <w:szCs w:val="24"/>
              </w:rPr>
              <w:t>В.В.</w:t>
            </w:r>
          </w:p>
        </w:tc>
      </w:tr>
      <w:tr w:rsidR="00852191" w:rsidRPr="005B1958" w14:paraId="4C9C3EA7" w14:textId="77777777" w:rsidTr="00D57A94">
        <w:trPr>
          <w:trHeight w:val="306"/>
        </w:trPr>
        <w:tc>
          <w:tcPr>
            <w:tcW w:w="1384" w:type="dxa"/>
            <w:gridSpan w:val="2"/>
          </w:tcPr>
          <w:p w14:paraId="56AF9248"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3 «Ж»</w:t>
            </w:r>
          </w:p>
        </w:tc>
        <w:tc>
          <w:tcPr>
            <w:tcW w:w="743" w:type="dxa"/>
          </w:tcPr>
          <w:p w14:paraId="288BBCFC"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27</w:t>
            </w:r>
          </w:p>
        </w:tc>
        <w:tc>
          <w:tcPr>
            <w:tcW w:w="800" w:type="dxa"/>
          </w:tcPr>
          <w:p w14:paraId="13DDC77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81%</w:t>
            </w:r>
          </w:p>
        </w:tc>
        <w:tc>
          <w:tcPr>
            <w:tcW w:w="662" w:type="dxa"/>
          </w:tcPr>
          <w:p w14:paraId="3E392739"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107" w:type="dxa"/>
          </w:tcPr>
          <w:p w14:paraId="31A28223"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82%</w:t>
            </w:r>
          </w:p>
        </w:tc>
        <w:tc>
          <w:tcPr>
            <w:tcW w:w="663" w:type="dxa"/>
          </w:tcPr>
          <w:p w14:paraId="426736AE"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304" w:type="dxa"/>
            <w:gridSpan w:val="2"/>
          </w:tcPr>
          <w:p w14:paraId="0CA9935F"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82%</w:t>
            </w:r>
          </w:p>
        </w:tc>
        <w:tc>
          <w:tcPr>
            <w:tcW w:w="574" w:type="dxa"/>
            <w:gridSpan w:val="2"/>
          </w:tcPr>
          <w:p w14:paraId="6087550A"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28</w:t>
            </w:r>
          </w:p>
        </w:tc>
        <w:tc>
          <w:tcPr>
            <w:tcW w:w="1215" w:type="dxa"/>
          </w:tcPr>
          <w:p w14:paraId="42D63CF2"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79%(-3)</w:t>
            </w:r>
          </w:p>
        </w:tc>
        <w:tc>
          <w:tcPr>
            <w:tcW w:w="763" w:type="dxa"/>
          </w:tcPr>
          <w:p w14:paraId="2FECE15D"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75%</w:t>
            </w:r>
          </w:p>
        </w:tc>
        <w:tc>
          <w:tcPr>
            <w:tcW w:w="1779" w:type="dxa"/>
          </w:tcPr>
          <w:p w14:paraId="2D8E7145" w14:textId="77777777" w:rsidR="00852191" w:rsidRPr="005B1958" w:rsidRDefault="00852191" w:rsidP="00D57A94">
            <w:pPr>
              <w:rPr>
                <w:rFonts w:ascii="Times New Roman" w:hAnsi="Times New Roman" w:cs="Times New Roman"/>
                <w:sz w:val="24"/>
                <w:szCs w:val="24"/>
              </w:rPr>
            </w:pPr>
            <w:r w:rsidRPr="005B1958">
              <w:rPr>
                <w:rFonts w:ascii="Times New Roman" w:hAnsi="Times New Roman" w:cs="Times New Roman"/>
                <w:sz w:val="24"/>
                <w:szCs w:val="24"/>
              </w:rPr>
              <w:t>Гетманская В.В.</w:t>
            </w:r>
          </w:p>
        </w:tc>
      </w:tr>
      <w:tr w:rsidR="00D57A94" w:rsidRPr="005B1958" w14:paraId="194E1578" w14:textId="77777777" w:rsidTr="00D57A94">
        <w:trPr>
          <w:trHeight w:val="325"/>
        </w:trPr>
        <w:tc>
          <w:tcPr>
            <w:tcW w:w="1384" w:type="dxa"/>
            <w:gridSpan w:val="2"/>
          </w:tcPr>
          <w:p w14:paraId="211C7DA9" w14:textId="237B0390" w:rsidR="00D57A94" w:rsidRPr="005B1958" w:rsidRDefault="00D57A94" w:rsidP="00D57A94">
            <w:pPr>
              <w:jc w:val="center"/>
              <w:rPr>
                <w:rFonts w:ascii="Times New Roman" w:hAnsi="Times New Roman" w:cs="Times New Roman"/>
                <w:b/>
                <w:sz w:val="24"/>
                <w:szCs w:val="24"/>
              </w:rPr>
            </w:pPr>
            <w:r w:rsidRPr="00FC0791">
              <w:rPr>
                <w:rFonts w:ascii="Times New Roman" w:hAnsi="Times New Roman" w:cs="Times New Roman"/>
                <w:b/>
                <w:sz w:val="24"/>
                <w:szCs w:val="24"/>
              </w:rPr>
              <w:t>Барлығы</w:t>
            </w:r>
            <w:r>
              <w:rPr>
                <w:rFonts w:ascii="Times New Roman" w:hAnsi="Times New Roman" w:cs="Times New Roman"/>
                <w:b/>
                <w:sz w:val="24"/>
                <w:szCs w:val="24"/>
                <w:lang w:val="kk-KZ"/>
              </w:rPr>
              <w:t xml:space="preserve">: </w:t>
            </w:r>
          </w:p>
        </w:tc>
        <w:tc>
          <w:tcPr>
            <w:tcW w:w="743" w:type="dxa"/>
          </w:tcPr>
          <w:p w14:paraId="5D0D92EF"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800" w:type="dxa"/>
          </w:tcPr>
          <w:p w14:paraId="6CCAD328"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80%</w:t>
            </w:r>
          </w:p>
        </w:tc>
        <w:tc>
          <w:tcPr>
            <w:tcW w:w="662" w:type="dxa"/>
          </w:tcPr>
          <w:p w14:paraId="3C139ACB"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1107" w:type="dxa"/>
          </w:tcPr>
          <w:p w14:paraId="572641ED"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82%</w:t>
            </w:r>
          </w:p>
        </w:tc>
        <w:tc>
          <w:tcPr>
            <w:tcW w:w="663" w:type="dxa"/>
          </w:tcPr>
          <w:p w14:paraId="71BBF550"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1304" w:type="dxa"/>
            <w:gridSpan w:val="2"/>
          </w:tcPr>
          <w:p w14:paraId="52BF048F"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84%</w:t>
            </w:r>
          </w:p>
        </w:tc>
        <w:tc>
          <w:tcPr>
            <w:tcW w:w="574" w:type="dxa"/>
            <w:gridSpan w:val="2"/>
          </w:tcPr>
          <w:p w14:paraId="051EBD97"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139</w:t>
            </w:r>
          </w:p>
        </w:tc>
        <w:tc>
          <w:tcPr>
            <w:tcW w:w="1215" w:type="dxa"/>
          </w:tcPr>
          <w:p w14:paraId="075C02F4"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85%</w:t>
            </w:r>
          </w:p>
        </w:tc>
        <w:tc>
          <w:tcPr>
            <w:tcW w:w="763" w:type="dxa"/>
          </w:tcPr>
          <w:p w14:paraId="6FEA0DD9"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82%</w:t>
            </w:r>
          </w:p>
        </w:tc>
        <w:tc>
          <w:tcPr>
            <w:tcW w:w="1779" w:type="dxa"/>
          </w:tcPr>
          <w:p w14:paraId="01223B6A" w14:textId="77777777" w:rsidR="00D57A94" w:rsidRPr="005B1958" w:rsidRDefault="00D57A94" w:rsidP="00D57A94">
            <w:pPr>
              <w:rPr>
                <w:rFonts w:ascii="Times New Roman" w:hAnsi="Times New Roman" w:cs="Times New Roman"/>
                <w:sz w:val="24"/>
                <w:szCs w:val="24"/>
              </w:rPr>
            </w:pPr>
          </w:p>
        </w:tc>
      </w:tr>
      <w:tr w:rsidR="00D57A94" w:rsidRPr="005B1958" w14:paraId="4EF0C925" w14:textId="77777777" w:rsidTr="00D57A94">
        <w:trPr>
          <w:trHeight w:val="325"/>
        </w:trPr>
        <w:tc>
          <w:tcPr>
            <w:tcW w:w="1384" w:type="dxa"/>
            <w:gridSpan w:val="2"/>
          </w:tcPr>
          <w:p w14:paraId="639A6CC4"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4 «Б»</w:t>
            </w:r>
          </w:p>
        </w:tc>
        <w:tc>
          <w:tcPr>
            <w:tcW w:w="743" w:type="dxa"/>
          </w:tcPr>
          <w:p w14:paraId="364B8E2E"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800" w:type="dxa"/>
          </w:tcPr>
          <w:p w14:paraId="0B9A5D52"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86%</w:t>
            </w:r>
          </w:p>
        </w:tc>
        <w:tc>
          <w:tcPr>
            <w:tcW w:w="662" w:type="dxa"/>
          </w:tcPr>
          <w:p w14:paraId="3BFAC7C4"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107" w:type="dxa"/>
          </w:tcPr>
          <w:p w14:paraId="1ECE6DCA"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90%(+4)</w:t>
            </w:r>
          </w:p>
        </w:tc>
        <w:tc>
          <w:tcPr>
            <w:tcW w:w="663" w:type="dxa"/>
          </w:tcPr>
          <w:p w14:paraId="7056B213"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304" w:type="dxa"/>
            <w:gridSpan w:val="2"/>
          </w:tcPr>
          <w:p w14:paraId="48FA7EFC"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86%(-4)</w:t>
            </w:r>
          </w:p>
        </w:tc>
        <w:tc>
          <w:tcPr>
            <w:tcW w:w="574" w:type="dxa"/>
            <w:gridSpan w:val="2"/>
          </w:tcPr>
          <w:p w14:paraId="4CE65B98"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29</w:t>
            </w:r>
          </w:p>
        </w:tc>
        <w:tc>
          <w:tcPr>
            <w:tcW w:w="1215" w:type="dxa"/>
          </w:tcPr>
          <w:p w14:paraId="3C54AC16"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93%(+7)</w:t>
            </w:r>
          </w:p>
        </w:tc>
        <w:tc>
          <w:tcPr>
            <w:tcW w:w="763" w:type="dxa"/>
          </w:tcPr>
          <w:p w14:paraId="175AA7FA"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90%</w:t>
            </w:r>
          </w:p>
        </w:tc>
        <w:tc>
          <w:tcPr>
            <w:tcW w:w="1779" w:type="dxa"/>
          </w:tcPr>
          <w:p w14:paraId="0BEAEF73" w14:textId="7EE92E38" w:rsidR="00D57A94" w:rsidRPr="005B1958" w:rsidRDefault="00D57A94" w:rsidP="00D57A94">
            <w:pPr>
              <w:rPr>
                <w:rFonts w:ascii="Times New Roman" w:hAnsi="Times New Roman" w:cs="Times New Roman"/>
                <w:sz w:val="24"/>
                <w:szCs w:val="24"/>
              </w:rPr>
            </w:pPr>
            <w:r>
              <w:rPr>
                <w:rFonts w:ascii="Times New Roman" w:hAnsi="Times New Roman" w:cs="Times New Roman"/>
                <w:sz w:val="24"/>
                <w:szCs w:val="24"/>
              </w:rPr>
              <w:t>Ермолаева</w:t>
            </w:r>
            <w:r w:rsidRPr="005B1958">
              <w:rPr>
                <w:rFonts w:ascii="Times New Roman" w:hAnsi="Times New Roman" w:cs="Times New Roman"/>
                <w:sz w:val="24"/>
                <w:szCs w:val="24"/>
              </w:rPr>
              <w:t>Т.Н.</w:t>
            </w:r>
          </w:p>
        </w:tc>
      </w:tr>
      <w:tr w:rsidR="00D57A94" w:rsidRPr="005B1958" w14:paraId="2691C7AA" w14:textId="77777777" w:rsidTr="00D57A94">
        <w:trPr>
          <w:trHeight w:val="306"/>
        </w:trPr>
        <w:tc>
          <w:tcPr>
            <w:tcW w:w="1384" w:type="dxa"/>
            <w:gridSpan w:val="2"/>
          </w:tcPr>
          <w:p w14:paraId="06617D64"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4 «В»</w:t>
            </w:r>
          </w:p>
        </w:tc>
        <w:tc>
          <w:tcPr>
            <w:tcW w:w="743" w:type="dxa"/>
          </w:tcPr>
          <w:p w14:paraId="65141CD9"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33</w:t>
            </w:r>
          </w:p>
        </w:tc>
        <w:tc>
          <w:tcPr>
            <w:tcW w:w="800" w:type="dxa"/>
          </w:tcPr>
          <w:p w14:paraId="4FA3A186"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76%</w:t>
            </w:r>
          </w:p>
        </w:tc>
        <w:tc>
          <w:tcPr>
            <w:tcW w:w="662" w:type="dxa"/>
          </w:tcPr>
          <w:p w14:paraId="537872B6"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33</w:t>
            </w:r>
          </w:p>
        </w:tc>
        <w:tc>
          <w:tcPr>
            <w:tcW w:w="1107" w:type="dxa"/>
          </w:tcPr>
          <w:p w14:paraId="4ED59293"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67%(-9)</w:t>
            </w:r>
          </w:p>
        </w:tc>
        <w:tc>
          <w:tcPr>
            <w:tcW w:w="663" w:type="dxa"/>
          </w:tcPr>
          <w:p w14:paraId="7264DECD"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33</w:t>
            </w:r>
          </w:p>
        </w:tc>
        <w:tc>
          <w:tcPr>
            <w:tcW w:w="1304" w:type="dxa"/>
            <w:gridSpan w:val="2"/>
          </w:tcPr>
          <w:p w14:paraId="22C450AA"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67%</w:t>
            </w:r>
          </w:p>
        </w:tc>
        <w:tc>
          <w:tcPr>
            <w:tcW w:w="574" w:type="dxa"/>
            <w:gridSpan w:val="2"/>
          </w:tcPr>
          <w:p w14:paraId="60575CB4"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33</w:t>
            </w:r>
          </w:p>
        </w:tc>
        <w:tc>
          <w:tcPr>
            <w:tcW w:w="1215" w:type="dxa"/>
          </w:tcPr>
          <w:p w14:paraId="128C4228"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70%(+3)</w:t>
            </w:r>
          </w:p>
        </w:tc>
        <w:tc>
          <w:tcPr>
            <w:tcW w:w="763" w:type="dxa"/>
          </w:tcPr>
          <w:p w14:paraId="29D2A710"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73%</w:t>
            </w:r>
          </w:p>
        </w:tc>
        <w:tc>
          <w:tcPr>
            <w:tcW w:w="1779" w:type="dxa"/>
          </w:tcPr>
          <w:p w14:paraId="115FE2F0" w14:textId="3F00850E" w:rsidR="00D57A94" w:rsidRPr="005B1958" w:rsidRDefault="00D57A94" w:rsidP="00D57A94">
            <w:pPr>
              <w:rPr>
                <w:rFonts w:ascii="Times New Roman" w:hAnsi="Times New Roman" w:cs="Times New Roman"/>
                <w:sz w:val="24"/>
                <w:szCs w:val="24"/>
              </w:rPr>
            </w:pPr>
            <w:r>
              <w:rPr>
                <w:rFonts w:ascii="Times New Roman" w:hAnsi="Times New Roman" w:cs="Times New Roman"/>
                <w:sz w:val="24"/>
                <w:szCs w:val="24"/>
              </w:rPr>
              <w:t>Бельченко</w:t>
            </w:r>
            <w:r w:rsidRPr="005B1958">
              <w:rPr>
                <w:rFonts w:ascii="Times New Roman" w:hAnsi="Times New Roman" w:cs="Times New Roman"/>
                <w:sz w:val="24"/>
                <w:szCs w:val="24"/>
              </w:rPr>
              <w:t>Н.В.</w:t>
            </w:r>
          </w:p>
        </w:tc>
      </w:tr>
      <w:tr w:rsidR="00D57A94" w:rsidRPr="005B1958" w14:paraId="1673EF52" w14:textId="77777777" w:rsidTr="00D57A94">
        <w:trPr>
          <w:trHeight w:val="325"/>
        </w:trPr>
        <w:tc>
          <w:tcPr>
            <w:tcW w:w="1384" w:type="dxa"/>
            <w:gridSpan w:val="2"/>
          </w:tcPr>
          <w:p w14:paraId="41A57A42"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4 «Г»</w:t>
            </w:r>
          </w:p>
        </w:tc>
        <w:tc>
          <w:tcPr>
            <w:tcW w:w="743" w:type="dxa"/>
          </w:tcPr>
          <w:p w14:paraId="045003FB"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32</w:t>
            </w:r>
          </w:p>
        </w:tc>
        <w:tc>
          <w:tcPr>
            <w:tcW w:w="800" w:type="dxa"/>
          </w:tcPr>
          <w:p w14:paraId="0CB56B09"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88%</w:t>
            </w:r>
          </w:p>
        </w:tc>
        <w:tc>
          <w:tcPr>
            <w:tcW w:w="662" w:type="dxa"/>
          </w:tcPr>
          <w:p w14:paraId="26D7EA40"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31</w:t>
            </w:r>
          </w:p>
        </w:tc>
        <w:tc>
          <w:tcPr>
            <w:tcW w:w="1107" w:type="dxa"/>
          </w:tcPr>
          <w:p w14:paraId="444252A5"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87%</w:t>
            </w:r>
          </w:p>
        </w:tc>
        <w:tc>
          <w:tcPr>
            <w:tcW w:w="663" w:type="dxa"/>
          </w:tcPr>
          <w:p w14:paraId="3F696307"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31</w:t>
            </w:r>
          </w:p>
        </w:tc>
        <w:tc>
          <w:tcPr>
            <w:tcW w:w="1304" w:type="dxa"/>
            <w:gridSpan w:val="2"/>
          </w:tcPr>
          <w:p w14:paraId="4908CA46"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84%(-3)</w:t>
            </w:r>
          </w:p>
        </w:tc>
        <w:tc>
          <w:tcPr>
            <w:tcW w:w="574" w:type="dxa"/>
            <w:gridSpan w:val="2"/>
          </w:tcPr>
          <w:p w14:paraId="7144CB40"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31</w:t>
            </w:r>
          </w:p>
        </w:tc>
        <w:tc>
          <w:tcPr>
            <w:tcW w:w="1215" w:type="dxa"/>
          </w:tcPr>
          <w:p w14:paraId="77363EB2"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90%(+6)</w:t>
            </w:r>
          </w:p>
        </w:tc>
        <w:tc>
          <w:tcPr>
            <w:tcW w:w="763" w:type="dxa"/>
          </w:tcPr>
          <w:p w14:paraId="77103AF5"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90%</w:t>
            </w:r>
          </w:p>
        </w:tc>
        <w:tc>
          <w:tcPr>
            <w:tcW w:w="1779" w:type="dxa"/>
          </w:tcPr>
          <w:p w14:paraId="44B2B26E"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Критович Е.Н.</w:t>
            </w:r>
          </w:p>
        </w:tc>
      </w:tr>
      <w:tr w:rsidR="00D57A94" w:rsidRPr="005B1958" w14:paraId="5D55C1A2" w14:textId="77777777" w:rsidTr="00D57A94">
        <w:trPr>
          <w:trHeight w:val="325"/>
        </w:trPr>
        <w:tc>
          <w:tcPr>
            <w:tcW w:w="1384" w:type="dxa"/>
            <w:gridSpan w:val="2"/>
          </w:tcPr>
          <w:p w14:paraId="78B0C998"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4 «Д»</w:t>
            </w:r>
          </w:p>
        </w:tc>
        <w:tc>
          <w:tcPr>
            <w:tcW w:w="743" w:type="dxa"/>
          </w:tcPr>
          <w:p w14:paraId="3132BDE3"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800" w:type="dxa"/>
          </w:tcPr>
          <w:p w14:paraId="02AB7613"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70%</w:t>
            </w:r>
          </w:p>
        </w:tc>
        <w:tc>
          <w:tcPr>
            <w:tcW w:w="662" w:type="dxa"/>
          </w:tcPr>
          <w:p w14:paraId="06DD6AC2"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1107" w:type="dxa"/>
          </w:tcPr>
          <w:p w14:paraId="77553C43"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57%(-13)</w:t>
            </w:r>
          </w:p>
        </w:tc>
        <w:tc>
          <w:tcPr>
            <w:tcW w:w="663" w:type="dxa"/>
          </w:tcPr>
          <w:p w14:paraId="1BF5D87C"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1304" w:type="dxa"/>
            <w:gridSpan w:val="2"/>
          </w:tcPr>
          <w:p w14:paraId="417EC4DE"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60%(+3)</w:t>
            </w:r>
          </w:p>
        </w:tc>
        <w:tc>
          <w:tcPr>
            <w:tcW w:w="574" w:type="dxa"/>
            <w:gridSpan w:val="2"/>
          </w:tcPr>
          <w:p w14:paraId="37535EDA"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30</w:t>
            </w:r>
          </w:p>
        </w:tc>
        <w:tc>
          <w:tcPr>
            <w:tcW w:w="1215" w:type="dxa"/>
          </w:tcPr>
          <w:p w14:paraId="146AA1BF"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73%(+13)</w:t>
            </w:r>
          </w:p>
        </w:tc>
        <w:tc>
          <w:tcPr>
            <w:tcW w:w="763" w:type="dxa"/>
          </w:tcPr>
          <w:p w14:paraId="59CBD9FA" w14:textId="77777777" w:rsidR="00D57A94" w:rsidRPr="005B1958" w:rsidRDefault="00D57A94" w:rsidP="00D57A94">
            <w:pPr>
              <w:rPr>
                <w:rFonts w:ascii="Times New Roman" w:hAnsi="Times New Roman" w:cs="Times New Roman"/>
                <w:sz w:val="24"/>
                <w:szCs w:val="24"/>
              </w:rPr>
            </w:pPr>
            <w:r w:rsidRPr="005B1958">
              <w:rPr>
                <w:rFonts w:ascii="Times New Roman" w:hAnsi="Times New Roman" w:cs="Times New Roman"/>
                <w:sz w:val="24"/>
                <w:szCs w:val="24"/>
              </w:rPr>
              <w:t>70%</w:t>
            </w:r>
          </w:p>
        </w:tc>
        <w:tc>
          <w:tcPr>
            <w:tcW w:w="1779" w:type="dxa"/>
          </w:tcPr>
          <w:p w14:paraId="7C76317F" w14:textId="3B23D848" w:rsidR="00D57A94" w:rsidRPr="005B1958" w:rsidRDefault="00D57A94" w:rsidP="00D57A94">
            <w:pPr>
              <w:rPr>
                <w:rFonts w:ascii="Times New Roman" w:hAnsi="Times New Roman" w:cs="Times New Roman"/>
                <w:sz w:val="24"/>
                <w:szCs w:val="24"/>
              </w:rPr>
            </w:pPr>
            <w:r>
              <w:rPr>
                <w:rFonts w:ascii="Times New Roman" w:hAnsi="Times New Roman" w:cs="Times New Roman"/>
                <w:sz w:val="24"/>
                <w:szCs w:val="24"/>
              </w:rPr>
              <w:t>Ермолаева</w:t>
            </w:r>
            <w:r w:rsidRPr="005B1958">
              <w:rPr>
                <w:rFonts w:ascii="Times New Roman" w:hAnsi="Times New Roman" w:cs="Times New Roman"/>
                <w:sz w:val="24"/>
                <w:szCs w:val="24"/>
              </w:rPr>
              <w:t>Т.Н.</w:t>
            </w:r>
          </w:p>
        </w:tc>
      </w:tr>
      <w:tr w:rsidR="00D57A94" w:rsidRPr="005B1958" w14:paraId="1C3B1B37" w14:textId="77777777" w:rsidTr="00D57A94">
        <w:trPr>
          <w:trHeight w:val="306"/>
        </w:trPr>
        <w:tc>
          <w:tcPr>
            <w:tcW w:w="1384" w:type="dxa"/>
            <w:gridSpan w:val="2"/>
          </w:tcPr>
          <w:p w14:paraId="3DF23E4A" w14:textId="799E7E67" w:rsidR="00D57A94" w:rsidRPr="005B1958" w:rsidRDefault="00D57A94" w:rsidP="00D57A94">
            <w:pPr>
              <w:jc w:val="center"/>
              <w:rPr>
                <w:rFonts w:ascii="Times New Roman" w:hAnsi="Times New Roman" w:cs="Times New Roman"/>
                <w:b/>
                <w:sz w:val="24"/>
                <w:szCs w:val="24"/>
              </w:rPr>
            </w:pPr>
            <w:r w:rsidRPr="00FC0791">
              <w:rPr>
                <w:rFonts w:ascii="Times New Roman" w:hAnsi="Times New Roman" w:cs="Times New Roman"/>
                <w:b/>
                <w:sz w:val="24"/>
                <w:szCs w:val="24"/>
              </w:rPr>
              <w:t>Барлығы</w:t>
            </w:r>
            <w:r>
              <w:rPr>
                <w:rFonts w:ascii="Times New Roman" w:hAnsi="Times New Roman" w:cs="Times New Roman"/>
                <w:b/>
                <w:sz w:val="24"/>
                <w:szCs w:val="24"/>
                <w:lang w:val="kk-KZ"/>
              </w:rPr>
              <w:t xml:space="preserve">: </w:t>
            </w:r>
          </w:p>
        </w:tc>
        <w:tc>
          <w:tcPr>
            <w:tcW w:w="743" w:type="dxa"/>
          </w:tcPr>
          <w:p w14:paraId="114C7FF1"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124</w:t>
            </w:r>
          </w:p>
        </w:tc>
        <w:tc>
          <w:tcPr>
            <w:tcW w:w="800" w:type="dxa"/>
          </w:tcPr>
          <w:p w14:paraId="3ED4F8F9"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80%</w:t>
            </w:r>
          </w:p>
        </w:tc>
        <w:tc>
          <w:tcPr>
            <w:tcW w:w="662" w:type="dxa"/>
          </w:tcPr>
          <w:p w14:paraId="0B6039AF"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1107" w:type="dxa"/>
          </w:tcPr>
          <w:p w14:paraId="05919E28"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75%</w:t>
            </w:r>
          </w:p>
        </w:tc>
        <w:tc>
          <w:tcPr>
            <w:tcW w:w="663" w:type="dxa"/>
          </w:tcPr>
          <w:p w14:paraId="3E6D251F"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1304" w:type="dxa"/>
            <w:gridSpan w:val="2"/>
          </w:tcPr>
          <w:p w14:paraId="7C35DFC3"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74%</w:t>
            </w:r>
          </w:p>
        </w:tc>
        <w:tc>
          <w:tcPr>
            <w:tcW w:w="574" w:type="dxa"/>
            <w:gridSpan w:val="2"/>
          </w:tcPr>
          <w:p w14:paraId="39D64350"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1215" w:type="dxa"/>
          </w:tcPr>
          <w:p w14:paraId="6BE1171F"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82%</w:t>
            </w:r>
          </w:p>
        </w:tc>
        <w:tc>
          <w:tcPr>
            <w:tcW w:w="763" w:type="dxa"/>
          </w:tcPr>
          <w:p w14:paraId="3540EFE8" w14:textId="77777777" w:rsidR="00D57A94" w:rsidRPr="005B1958" w:rsidRDefault="00D57A94" w:rsidP="00D57A94">
            <w:pPr>
              <w:jc w:val="center"/>
              <w:rPr>
                <w:rFonts w:ascii="Times New Roman" w:hAnsi="Times New Roman" w:cs="Times New Roman"/>
                <w:b/>
                <w:sz w:val="24"/>
                <w:szCs w:val="24"/>
              </w:rPr>
            </w:pPr>
            <w:r w:rsidRPr="005B1958">
              <w:rPr>
                <w:rFonts w:ascii="Times New Roman" w:hAnsi="Times New Roman" w:cs="Times New Roman"/>
                <w:b/>
                <w:sz w:val="24"/>
                <w:szCs w:val="24"/>
              </w:rPr>
              <w:t>80%</w:t>
            </w:r>
          </w:p>
        </w:tc>
        <w:tc>
          <w:tcPr>
            <w:tcW w:w="1779" w:type="dxa"/>
          </w:tcPr>
          <w:p w14:paraId="174063A3" w14:textId="77777777" w:rsidR="00D57A94" w:rsidRPr="005B1958" w:rsidRDefault="00D57A94" w:rsidP="00D57A94">
            <w:pPr>
              <w:rPr>
                <w:rFonts w:ascii="Times New Roman" w:hAnsi="Times New Roman" w:cs="Times New Roman"/>
                <w:sz w:val="24"/>
                <w:szCs w:val="24"/>
              </w:rPr>
            </w:pPr>
          </w:p>
        </w:tc>
      </w:tr>
    </w:tbl>
    <w:p w14:paraId="75B0C644" w14:textId="021F7482" w:rsidR="00D57A94" w:rsidRDefault="00D57A94" w:rsidP="00D57A94">
      <w:pPr>
        <w:spacing w:after="0"/>
        <w:ind w:left="-567"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Орыс тілі бойынша 1 және</w:t>
      </w:r>
      <w:r>
        <w:rPr>
          <w:rFonts w:ascii="Times New Roman" w:hAnsi="Times New Roman" w:cs="Times New Roman"/>
          <w:sz w:val="28"/>
          <w:szCs w:val="28"/>
          <w:lang w:val="kk-KZ"/>
        </w:rPr>
        <w:t xml:space="preserve"> 2 тоқсанды салыстыра отырып, 2-</w:t>
      </w:r>
      <w:r w:rsidR="00FB67CC" w:rsidRPr="00FB67CC">
        <w:rPr>
          <w:rFonts w:ascii="Times New Roman" w:hAnsi="Times New Roman" w:cs="Times New Roman"/>
          <w:sz w:val="28"/>
          <w:szCs w:val="28"/>
          <w:lang w:val="kk-KZ"/>
        </w:rPr>
        <w:t xml:space="preserve"> </w:t>
      </w:r>
      <w:r w:rsidR="00FB67CC" w:rsidRPr="00202033">
        <w:rPr>
          <w:rFonts w:ascii="Times New Roman" w:hAnsi="Times New Roman" w:cs="Times New Roman"/>
          <w:sz w:val="28"/>
          <w:szCs w:val="28"/>
          <w:lang w:val="kk-KZ"/>
        </w:rPr>
        <w:t>сыныптардың параллельдерінде</w:t>
      </w:r>
      <w:r w:rsidR="00FB67CC" w:rsidRPr="00D57A94">
        <w:rPr>
          <w:rFonts w:ascii="Times New Roman" w:hAnsi="Times New Roman" w:cs="Times New Roman"/>
          <w:sz w:val="28"/>
          <w:szCs w:val="28"/>
          <w:lang w:val="kk-KZ"/>
        </w:rPr>
        <w:t xml:space="preserve"> </w:t>
      </w:r>
      <w:r w:rsidR="00FB67CC">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білім сапасының 5%-ға, 4-</w:t>
      </w:r>
      <w:r w:rsidR="00FB67CC" w:rsidRPr="00FB67CC">
        <w:rPr>
          <w:rFonts w:ascii="Times New Roman" w:hAnsi="Times New Roman" w:cs="Times New Roman"/>
          <w:sz w:val="28"/>
          <w:szCs w:val="28"/>
          <w:lang w:val="kk-KZ"/>
        </w:rPr>
        <w:t xml:space="preserve"> </w:t>
      </w:r>
      <w:r w:rsidR="00FB67CC" w:rsidRPr="00202033">
        <w:rPr>
          <w:rFonts w:ascii="Times New Roman" w:hAnsi="Times New Roman" w:cs="Times New Roman"/>
          <w:sz w:val="28"/>
          <w:szCs w:val="28"/>
          <w:lang w:val="kk-KZ"/>
        </w:rPr>
        <w:t>сыныптардың параллельдерінде</w:t>
      </w:r>
      <w:r w:rsidR="00FB67CC" w:rsidRPr="00D57A94">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5%-ға төмендегенін байқаймыз. 2 сыныптың ішінде ең үлкен</w:t>
      </w:r>
      <w:r w:rsidR="00FB67CC">
        <w:rPr>
          <w:rFonts w:ascii="Times New Roman" w:hAnsi="Times New Roman" w:cs="Times New Roman"/>
          <w:sz w:val="28"/>
          <w:szCs w:val="28"/>
          <w:lang w:val="kk-KZ"/>
        </w:rPr>
        <w:t xml:space="preserve"> төмендеуді 2 «Е» және 2 «Ж</w:t>
      </w:r>
      <w:r w:rsidRPr="00D57A94">
        <w:rPr>
          <w:rFonts w:ascii="Times New Roman" w:hAnsi="Times New Roman" w:cs="Times New Roman"/>
          <w:sz w:val="28"/>
          <w:szCs w:val="28"/>
          <w:lang w:val="kk-KZ"/>
        </w:rPr>
        <w:t>» сыныбы көрсетеді – тиісінше 8% және 11%.</w:t>
      </w:r>
    </w:p>
    <w:p w14:paraId="7B938377" w14:textId="7DBE65E5" w:rsidR="00D57A94" w:rsidRDefault="00D57A94" w:rsidP="00D57A94">
      <w:pPr>
        <w:spacing w:after="0"/>
        <w:ind w:left="-567"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 xml:space="preserve">4 </w:t>
      </w:r>
      <w:r w:rsidR="00FB67CC" w:rsidRPr="00FB67CC">
        <w:rPr>
          <w:rFonts w:ascii="Times New Roman" w:hAnsi="Times New Roman" w:cs="Times New Roman"/>
          <w:sz w:val="28"/>
          <w:szCs w:val="28"/>
          <w:lang w:val="kk-KZ"/>
        </w:rPr>
        <w:t xml:space="preserve">сыныптардың параллельдерінде </w:t>
      </w:r>
      <w:r w:rsidRPr="00D57A94">
        <w:rPr>
          <w:rFonts w:ascii="Times New Roman" w:hAnsi="Times New Roman" w:cs="Times New Roman"/>
          <w:sz w:val="28"/>
          <w:szCs w:val="28"/>
          <w:lang w:val="kk-KZ"/>
        </w:rPr>
        <w:t>ішінде 4 «В» сыныбында – 9%-ға және 4 «Д» сыныбында – 13%-ға</w:t>
      </w:r>
      <w:r>
        <w:rPr>
          <w:rFonts w:ascii="Times New Roman" w:hAnsi="Times New Roman" w:cs="Times New Roman"/>
          <w:sz w:val="28"/>
          <w:szCs w:val="28"/>
          <w:lang w:val="kk-KZ"/>
        </w:rPr>
        <w:t xml:space="preserve"> сапаның төмендеуі байқалады.</w:t>
      </w:r>
    </w:p>
    <w:p w14:paraId="5868A335" w14:textId="7BDB7029" w:rsidR="00D57A94" w:rsidRDefault="00D57A94" w:rsidP="00D57A94">
      <w:pPr>
        <w:spacing w:after="0"/>
        <w:ind w:left="-567"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3-</w:t>
      </w:r>
      <w:r w:rsidR="00FB67CC" w:rsidRPr="00FB67CC">
        <w:rPr>
          <w:lang w:val="kk-KZ"/>
        </w:rPr>
        <w:t xml:space="preserve"> </w:t>
      </w:r>
      <w:r w:rsidR="00FB67CC" w:rsidRPr="00FB67CC">
        <w:rPr>
          <w:rFonts w:ascii="Times New Roman" w:hAnsi="Times New Roman" w:cs="Times New Roman"/>
          <w:sz w:val="28"/>
          <w:szCs w:val="28"/>
          <w:lang w:val="kk-KZ"/>
        </w:rPr>
        <w:t xml:space="preserve">сыныптардың параллельдерінде </w:t>
      </w:r>
      <w:r w:rsidRPr="00D57A94">
        <w:rPr>
          <w:rFonts w:ascii="Times New Roman" w:hAnsi="Times New Roman" w:cs="Times New Roman"/>
          <w:sz w:val="28"/>
          <w:szCs w:val="28"/>
          <w:lang w:val="kk-KZ"/>
        </w:rPr>
        <w:t>білім сапасы 2%-ға өсті. Білім сапасының төмендеуі те</w:t>
      </w:r>
      <w:r>
        <w:rPr>
          <w:rFonts w:ascii="Times New Roman" w:hAnsi="Times New Roman" w:cs="Times New Roman"/>
          <w:sz w:val="28"/>
          <w:szCs w:val="28"/>
          <w:lang w:val="kk-KZ"/>
        </w:rPr>
        <w:t>к 3 «Е» сыныбында 4%-ға болады.</w:t>
      </w:r>
    </w:p>
    <w:p w14:paraId="0650E163" w14:textId="662F8551" w:rsidR="00D57A94" w:rsidRDefault="00D57A94" w:rsidP="00D57A94">
      <w:pPr>
        <w:spacing w:after="0"/>
        <w:ind w:left="-567"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Егер 2-ші және 3-ші тоқсандарды салыстыратын болсақ, онда 2-</w:t>
      </w:r>
      <w:r w:rsidR="00FB67CC" w:rsidRPr="00FB67CC">
        <w:rPr>
          <w:lang w:val="kk-KZ"/>
        </w:rPr>
        <w:t xml:space="preserve"> </w:t>
      </w:r>
      <w:r w:rsidR="00FB67CC" w:rsidRPr="00FB67CC">
        <w:rPr>
          <w:rFonts w:ascii="Times New Roman" w:hAnsi="Times New Roman" w:cs="Times New Roman"/>
          <w:sz w:val="28"/>
          <w:szCs w:val="28"/>
          <w:lang w:val="kk-KZ"/>
        </w:rPr>
        <w:t>сыныптардың параллельдерінде</w:t>
      </w:r>
      <w:r w:rsidRPr="00D57A94">
        <w:rPr>
          <w:rFonts w:ascii="Times New Roman" w:hAnsi="Times New Roman" w:cs="Times New Roman"/>
          <w:sz w:val="28"/>
          <w:szCs w:val="28"/>
          <w:lang w:val="kk-KZ"/>
        </w:rPr>
        <w:t xml:space="preserve"> сапа 2%-ға төмендеген. С</w:t>
      </w:r>
      <w:r w:rsidR="00170FCD">
        <w:rPr>
          <w:rFonts w:ascii="Times New Roman" w:hAnsi="Times New Roman" w:cs="Times New Roman"/>
          <w:sz w:val="28"/>
          <w:szCs w:val="28"/>
          <w:lang w:val="kk-KZ"/>
        </w:rPr>
        <w:t>апаның төмендеуі 2 «В» және 2 «Д</w:t>
      </w:r>
      <w:r w:rsidRPr="00D57A94">
        <w:rPr>
          <w:rFonts w:ascii="Times New Roman" w:hAnsi="Times New Roman" w:cs="Times New Roman"/>
          <w:sz w:val="28"/>
          <w:szCs w:val="28"/>
          <w:lang w:val="kk-KZ"/>
        </w:rPr>
        <w:t>» сыныптарында</w:t>
      </w:r>
      <w:r>
        <w:rPr>
          <w:rFonts w:ascii="Times New Roman" w:hAnsi="Times New Roman" w:cs="Times New Roman"/>
          <w:sz w:val="28"/>
          <w:szCs w:val="28"/>
          <w:lang w:val="kk-KZ"/>
        </w:rPr>
        <w:t xml:space="preserve"> сәйкесінше 13% және 6% болады.</w:t>
      </w:r>
    </w:p>
    <w:p w14:paraId="7FCCFFF3" w14:textId="77777777" w:rsidR="00CD1E37" w:rsidRDefault="00D57A94" w:rsidP="00CD1E37">
      <w:pPr>
        <w:spacing w:after="0"/>
        <w:ind w:left="-567"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3-</w:t>
      </w:r>
      <w:r w:rsidR="00FB67CC" w:rsidRPr="00FB67CC">
        <w:rPr>
          <w:lang w:val="kk-KZ"/>
        </w:rPr>
        <w:t xml:space="preserve"> </w:t>
      </w:r>
      <w:r w:rsidR="00FB67CC" w:rsidRPr="00FB67CC">
        <w:rPr>
          <w:rFonts w:ascii="Times New Roman" w:hAnsi="Times New Roman" w:cs="Times New Roman"/>
          <w:sz w:val="28"/>
          <w:szCs w:val="28"/>
          <w:lang w:val="kk-KZ"/>
        </w:rPr>
        <w:t xml:space="preserve">сыныптардың параллельдерінде </w:t>
      </w:r>
      <w:r w:rsidR="00FB67CC">
        <w:rPr>
          <w:rFonts w:ascii="Times New Roman" w:hAnsi="Times New Roman" w:cs="Times New Roman"/>
          <w:sz w:val="28"/>
          <w:szCs w:val="28"/>
          <w:lang w:val="kk-KZ"/>
        </w:rPr>
        <w:t xml:space="preserve"> </w:t>
      </w:r>
      <w:r w:rsidRPr="00D57A94">
        <w:rPr>
          <w:rFonts w:ascii="Times New Roman" w:hAnsi="Times New Roman" w:cs="Times New Roman"/>
          <w:sz w:val="28"/>
          <w:szCs w:val="28"/>
          <w:lang w:val="kk-KZ"/>
        </w:rPr>
        <w:t>білім сапасы 2%-ға өсті. 3 «Г» сыныбында білім сапас</w:t>
      </w:r>
      <w:r w:rsidR="00170FCD">
        <w:rPr>
          <w:rFonts w:ascii="Times New Roman" w:hAnsi="Times New Roman" w:cs="Times New Roman"/>
          <w:sz w:val="28"/>
          <w:szCs w:val="28"/>
          <w:lang w:val="kk-KZ"/>
        </w:rPr>
        <w:t>ының 8%-ға төмендеуі байқалады.</w:t>
      </w:r>
    </w:p>
    <w:p w14:paraId="41C15FBC" w14:textId="2C97BDA2" w:rsidR="00D57A94" w:rsidRPr="00FB67CC" w:rsidRDefault="00CD1E37" w:rsidP="00CD1E37">
      <w:pPr>
        <w:spacing w:after="0"/>
        <w:ind w:left="-567" w:hanging="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sidR="00FB67CC" w:rsidRPr="00FB67CC">
        <w:rPr>
          <w:rFonts w:ascii="Times New Roman" w:hAnsi="Times New Roman" w:cs="Times New Roman"/>
          <w:sz w:val="28"/>
          <w:szCs w:val="28"/>
          <w:lang w:val="kk-KZ"/>
        </w:rPr>
        <w:t>сыныптардың параллельдерінде</w:t>
      </w:r>
      <w:r w:rsidR="00D57A94" w:rsidRPr="00D57A94">
        <w:rPr>
          <w:rFonts w:ascii="Times New Roman" w:hAnsi="Times New Roman" w:cs="Times New Roman"/>
          <w:sz w:val="28"/>
          <w:szCs w:val="28"/>
          <w:lang w:val="kk-KZ"/>
        </w:rPr>
        <w:t xml:space="preserve"> білім сапасы 1%-ға төмендеді. </w:t>
      </w:r>
      <w:r w:rsidR="00FB67CC" w:rsidRPr="00FB67CC">
        <w:rPr>
          <w:rFonts w:ascii="Times New Roman" w:hAnsi="Times New Roman" w:cs="Times New Roman"/>
          <w:sz w:val="28"/>
          <w:szCs w:val="28"/>
          <w:lang w:val="kk-KZ"/>
        </w:rPr>
        <w:t>4 «В»</w:t>
      </w:r>
      <w:r w:rsidR="00FB67CC">
        <w:rPr>
          <w:rFonts w:ascii="Times New Roman" w:hAnsi="Times New Roman" w:cs="Times New Roman"/>
          <w:sz w:val="28"/>
          <w:szCs w:val="28"/>
          <w:lang w:val="kk-KZ"/>
        </w:rPr>
        <w:t xml:space="preserve"> </w:t>
      </w:r>
      <w:r w:rsidR="00D57A94" w:rsidRPr="00FB67CC">
        <w:rPr>
          <w:rFonts w:ascii="Times New Roman" w:hAnsi="Times New Roman" w:cs="Times New Roman"/>
          <w:sz w:val="28"/>
          <w:szCs w:val="28"/>
          <w:lang w:val="kk-KZ"/>
        </w:rPr>
        <w:t xml:space="preserve">сыныбында 4%-ға және </w:t>
      </w:r>
      <w:r w:rsidR="00D57A94" w:rsidRPr="00D57A94">
        <w:rPr>
          <w:rFonts w:ascii="Times New Roman" w:hAnsi="Times New Roman" w:cs="Times New Roman"/>
          <w:sz w:val="28"/>
          <w:szCs w:val="28"/>
        </w:rPr>
        <w:t>4 «Г» сыныбында 3%-ға сапа аздап төмендеген.</w:t>
      </w:r>
    </w:p>
    <w:p w14:paraId="1D43749C" w14:textId="03B86B46" w:rsidR="00BE790A" w:rsidRDefault="00FB67CC" w:rsidP="00BE790A">
      <w:pPr>
        <w:spacing w:after="0"/>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A94" w:rsidRPr="00FB67CC">
        <w:rPr>
          <w:rFonts w:ascii="Times New Roman" w:hAnsi="Times New Roman" w:cs="Times New Roman"/>
          <w:sz w:val="28"/>
          <w:szCs w:val="28"/>
          <w:lang w:val="kk-KZ"/>
        </w:rPr>
        <w:t xml:space="preserve">4-тоқсанда барлық </w:t>
      </w:r>
      <w:r w:rsidR="00BE790A">
        <w:rPr>
          <w:rFonts w:ascii="Times New Roman" w:hAnsi="Times New Roman" w:cs="Times New Roman"/>
          <w:sz w:val="28"/>
          <w:szCs w:val="28"/>
          <w:lang w:val="kk-KZ"/>
        </w:rPr>
        <w:t xml:space="preserve"> </w:t>
      </w:r>
      <w:r w:rsidR="00D57A94" w:rsidRPr="00FB67CC">
        <w:rPr>
          <w:rFonts w:ascii="Times New Roman" w:hAnsi="Times New Roman" w:cs="Times New Roman"/>
          <w:sz w:val="28"/>
          <w:szCs w:val="28"/>
          <w:lang w:val="kk-KZ"/>
        </w:rPr>
        <w:t>дерлік сыныптарда білім сапа</w:t>
      </w:r>
      <w:r w:rsidR="00BE790A" w:rsidRPr="00FB67CC">
        <w:rPr>
          <w:rFonts w:ascii="Times New Roman" w:hAnsi="Times New Roman" w:cs="Times New Roman"/>
          <w:sz w:val="28"/>
          <w:szCs w:val="28"/>
          <w:lang w:val="kk-KZ"/>
        </w:rPr>
        <w:t xml:space="preserve">сының жоғарылауы байқалады. </w:t>
      </w:r>
      <w:r w:rsidR="00BE790A">
        <w:rPr>
          <w:rFonts w:ascii="Times New Roman" w:hAnsi="Times New Roman" w:cs="Times New Roman"/>
          <w:sz w:val="28"/>
          <w:szCs w:val="28"/>
        </w:rPr>
        <w:t>Сәл</w:t>
      </w:r>
      <w:r w:rsidR="00BE790A">
        <w:rPr>
          <w:rFonts w:ascii="Times New Roman" w:hAnsi="Times New Roman" w:cs="Times New Roman"/>
          <w:sz w:val="28"/>
          <w:szCs w:val="28"/>
          <w:lang w:val="kk-KZ"/>
        </w:rPr>
        <w:t xml:space="preserve"> </w:t>
      </w:r>
      <w:r w:rsidR="00D57A94" w:rsidRPr="00D57A94">
        <w:rPr>
          <w:rFonts w:ascii="Times New Roman" w:hAnsi="Times New Roman" w:cs="Times New Roman"/>
          <w:sz w:val="28"/>
          <w:szCs w:val="28"/>
        </w:rPr>
        <w:t>төмендеу (3%-ға - 1 оқушы) 2 «Г», 3 «В» және 3 «F» сыныптарында орын алады</w:t>
      </w:r>
    </w:p>
    <w:p w14:paraId="38D4E4F1" w14:textId="76038D5D" w:rsidR="00BE790A" w:rsidRPr="00170FCD" w:rsidRDefault="00170FCD" w:rsidP="00BE790A">
      <w:pPr>
        <w:spacing w:after="0"/>
        <w:ind w:left="-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BE790A" w:rsidRPr="00170FCD">
        <w:rPr>
          <w:rFonts w:ascii="Times New Roman" w:hAnsi="Times New Roman" w:cs="Times New Roman"/>
          <w:b/>
          <w:sz w:val="28"/>
          <w:szCs w:val="28"/>
          <w:lang w:val="kk-KZ"/>
        </w:rPr>
        <w:t>ӘБ отырыстарында мұғалімдер білім сапасының төмендеуінің мүмкін себептерін анықтады:</w:t>
      </w:r>
    </w:p>
    <w:p w14:paraId="5A5FC1B9" w14:textId="76003D6E" w:rsidR="00BE790A" w:rsidRPr="00BE790A" w:rsidRDefault="00BE790A" w:rsidP="00BE790A">
      <w:pPr>
        <w:spacing w:after="0"/>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790A">
        <w:rPr>
          <w:rFonts w:ascii="Times New Roman" w:hAnsi="Times New Roman" w:cs="Times New Roman"/>
          <w:sz w:val="28"/>
          <w:szCs w:val="28"/>
          <w:lang w:val="kk-KZ"/>
        </w:rPr>
        <w:t>1.</w:t>
      </w:r>
      <w:r>
        <w:rPr>
          <w:rFonts w:ascii="Times New Roman" w:hAnsi="Times New Roman" w:cs="Times New Roman"/>
          <w:sz w:val="28"/>
          <w:szCs w:val="28"/>
          <w:lang w:val="kk-KZ"/>
        </w:rPr>
        <w:t xml:space="preserve">Сырқаттануына </w:t>
      </w:r>
      <w:r w:rsidRPr="00BE790A">
        <w:rPr>
          <w:rFonts w:ascii="Times New Roman" w:hAnsi="Times New Roman" w:cs="Times New Roman"/>
          <w:sz w:val="28"/>
          <w:szCs w:val="28"/>
          <w:lang w:val="kk-KZ"/>
        </w:rPr>
        <w:t xml:space="preserve"> байланысты және ата-анасының өтініші бойынша сабаққа келмеулер</w:t>
      </w:r>
      <w:r>
        <w:rPr>
          <w:rFonts w:ascii="Times New Roman" w:hAnsi="Times New Roman" w:cs="Times New Roman"/>
          <w:sz w:val="28"/>
          <w:szCs w:val="28"/>
          <w:lang w:val="kk-KZ"/>
        </w:rPr>
        <w:t xml:space="preserve">і </w:t>
      </w:r>
      <w:r w:rsidRPr="00BE790A">
        <w:rPr>
          <w:rFonts w:ascii="Times New Roman" w:hAnsi="Times New Roman" w:cs="Times New Roman"/>
          <w:sz w:val="28"/>
          <w:szCs w:val="28"/>
          <w:lang w:val="kk-KZ"/>
        </w:rPr>
        <w:t>(</w:t>
      </w:r>
      <w:r>
        <w:rPr>
          <w:rFonts w:ascii="Times New Roman" w:hAnsi="Times New Roman" w:cs="Times New Roman"/>
          <w:sz w:val="28"/>
          <w:szCs w:val="28"/>
          <w:lang w:val="kk-KZ"/>
        </w:rPr>
        <w:t xml:space="preserve">демалыс </w:t>
      </w:r>
      <w:r w:rsidRPr="00BE790A">
        <w:rPr>
          <w:rFonts w:ascii="Times New Roman" w:hAnsi="Times New Roman" w:cs="Times New Roman"/>
          <w:sz w:val="28"/>
          <w:szCs w:val="28"/>
          <w:lang w:val="kk-KZ"/>
        </w:rPr>
        <w:t>)</w:t>
      </w:r>
    </w:p>
    <w:p w14:paraId="2697BDAF" w14:textId="39AE0039" w:rsidR="00BE790A" w:rsidRPr="00BE790A" w:rsidRDefault="00BE790A" w:rsidP="00BE790A">
      <w:pPr>
        <w:spacing w:after="0"/>
        <w:ind w:hanging="851"/>
        <w:rPr>
          <w:rFonts w:ascii="Times New Roman" w:hAnsi="Times New Roman" w:cs="Times New Roman"/>
          <w:sz w:val="28"/>
          <w:szCs w:val="28"/>
          <w:lang w:val="kk-KZ"/>
        </w:rPr>
      </w:pPr>
      <w:r w:rsidRPr="00BE790A">
        <w:rPr>
          <w:rFonts w:ascii="Times New Roman" w:hAnsi="Times New Roman" w:cs="Times New Roman"/>
          <w:sz w:val="28"/>
          <w:szCs w:val="28"/>
          <w:lang w:val="kk-KZ"/>
        </w:rPr>
        <w:t>2. Оқушылардың өз бетімен жұмыс істеу дағдылары жеткілікті түрде дамымаған.</w:t>
      </w:r>
    </w:p>
    <w:p w14:paraId="2654B67F" w14:textId="77777777" w:rsidR="00BE790A" w:rsidRPr="00BE790A" w:rsidRDefault="00BE790A" w:rsidP="00BE790A">
      <w:pPr>
        <w:spacing w:after="0"/>
        <w:ind w:hanging="851"/>
        <w:rPr>
          <w:rFonts w:ascii="Times New Roman" w:hAnsi="Times New Roman" w:cs="Times New Roman"/>
          <w:sz w:val="28"/>
          <w:szCs w:val="28"/>
          <w:lang w:val="kk-KZ"/>
        </w:rPr>
      </w:pPr>
      <w:r w:rsidRPr="00BE790A">
        <w:rPr>
          <w:rFonts w:ascii="Times New Roman" w:hAnsi="Times New Roman" w:cs="Times New Roman"/>
          <w:sz w:val="28"/>
          <w:szCs w:val="28"/>
          <w:lang w:val="kk-KZ"/>
        </w:rPr>
        <w:t>3.Оқушылардың өзін-өзі ұйымдастыру деңгейінің төмендігі.</w:t>
      </w:r>
    </w:p>
    <w:p w14:paraId="1AE9EA66" w14:textId="634B6046" w:rsidR="00BE790A" w:rsidRPr="00BE790A" w:rsidRDefault="00BE790A" w:rsidP="00BE790A">
      <w:pPr>
        <w:spacing w:after="0"/>
        <w:ind w:hanging="851"/>
        <w:rPr>
          <w:rFonts w:ascii="Times New Roman" w:hAnsi="Times New Roman" w:cs="Times New Roman"/>
          <w:sz w:val="28"/>
          <w:szCs w:val="28"/>
          <w:lang w:val="kk-KZ"/>
        </w:rPr>
      </w:pPr>
      <w:r w:rsidRPr="00BE790A">
        <w:rPr>
          <w:rFonts w:ascii="Times New Roman" w:hAnsi="Times New Roman" w:cs="Times New Roman"/>
          <w:sz w:val="28"/>
          <w:szCs w:val="28"/>
          <w:lang w:val="kk-KZ"/>
        </w:rPr>
        <w:t>4. Бақылау жұмысын нашар орындау</w:t>
      </w:r>
      <w:r>
        <w:rPr>
          <w:rFonts w:ascii="Times New Roman" w:hAnsi="Times New Roman" w:cs="Times New Roman"/>
          <w:sz w:val="28"/>
          <w:szCs w:val="28"/>
          <w:lang w:val="kk-KZ"/>
        </w:rPr>
        <w:t>ы</w:t>
      </w:r>
      <w:r w:rsidRPr="00BE790A">
        <w:rPr>
          <w:rFonts w:ascii="Times New Roman" w:hAnsi="Times New Roman" w:cs="Times New Roman"/>
          <w:sz w:val="28"/>
          <w:szCs w:val="28"/>
          <w:lang w:val="kk-KZ"/>
        </w:rPr>
        <w:t>.</w:t>
      </w:r>
    </w:p>
    <w:p w14:paraId="33B19AFC" w14:textId="77777777" w:rsidR="00BE790A" w:rsidRDefault="00BE790A" w:rsidP="00BE790A">
      <w:pPr>
        <w:spacing w:after="0"/>
        <w:ind w:left="-709"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790A">
        <w:rPr>
          <w:rFonts w:ascii="Times New Roman" w:hAnsi="Times New Roman" w:cs="Times New Roman"/>
          <w:sz w:val="28"/>
          <w:szCs w:val="28"/>
          <w:lang w:val="kk-KZ"/>
        </w:rPr>
        <w:t xml:space="preserve">5.Оқушылардың қозғалысы. </w:t>
      </w:r>
      <w:r w:rsidRPr="00FB67CC">
        <w:rPr>
          <w:rFonts w:ascii="Times New Roman" w:hAnsi="Times New Roman" w:cs="Times New Roman"/>
          <w:sz w:val="28"/>
          <w:szCs w:val="28"/>
          <w:lang w:val="kk-KZ"/>
        </w:rPr>
        <w:t xml:space="preserve">«4» және «5» алған оқушылар </w:t>
      </w:r>
      <w:r>
        <w:rPr>
          <w:rFonts w:ascii="Times New Roman" w:hAnsi="Times New Roman" w:cs="Times New Roman"/>
          <w:sz w:val="28"/>
          <w:szCs w:val="28"/>
          <w:lang w:val="kk-KZ"/>
        </w:rPr>
        <w:t>мектептен кетті</w:t>
      </w:r>
      <w:r w:rsidRPr="00FB67CC">
        <w:rPr>
          <w:rFonts w:ascii="Times New Roman" w:hAnsi="Times New Roman" w:cs="Times New Roman"/>
          <w:sz w:val="28"/>
          <w:szCs w:val="28"/>
          <w:lang w:val="kk-KZ"/>
        </w:rPr>
        <w:t xml:space="preserve">. </w:t>
      </w:r>
      <w:r>
        <w:rPr>
          <w:rFonts w:ascii="Times New Roman" w:hAnsi="Times New Roman" w:cs="Times New Roman"/>
          <w:sz w:val="28"/>
          <w:szCs w:val="28"/>
        </w:rPr>
        <w:t>«3» алған</w:t>
      </w:r>
      <w:r>
        <w:rPr>
          <w:rFonts w:ascii="Times New Roman" w:hAnsi="Times New Roman" w:cs="Times New Roman"/>
          <w:sz w:val="28"/>
          <w:szCs w:val="28"/>
          <w:lang w:val="kk-KZ"/>
        </w:rPr>
        <w:t xml:space="preserve">  </w:t>
      </w:r>
    </w:p>
    <w:p w14:paraId="25B8B5E7" w14:textId="194A0DA6" w:rsidR="00915041" w:rsidRPr="00BE790A" w:rsidRDefault="00BE790A" w:rsidP="00BE790A">
      <w:pPr>
        <w:spacing w:after="0"/>
        <w:ind w:left="-709" w:hanging="284"/>
        <w:rPr>
          <w:rFonts w:ascii="Times New Roman" w:hAnsi="Times New Roman" w:cs="Times New Roman"/>
          <w:sz w:val="28"/>
          <w:szCs w:val="28"/>
        </w:rPr>
      </w:pPr>
      <w:r>
        <w:rPr>
          <w:rFonts w:ascii="Times New Roman" w:hAnsi="Times New Roman" w:cs="Times New Roman"/>
          <w:sz w:val="28"/>
          <w:szCs w:val="28"/>
          <w:lang w:val="kk-KZ"/>
        </w:rPr>
        <w:t xml:space="preserve">     </w:t>
      </w:r>
      <w:r w:rsidRPr="00BE790A">
        <w:rPr>
          <w:rFonts w:ascii="Times New Roman" w:hAnsi="Times New Roman" w:cs="Times New Roman"/>
          <w:sz w:val="28"/>
          <w:szCs w:val="28"/>
        </w:rPr>
        <w:t>оқушылар келді.</w:t>
      </w:r>
    </w:p>
    <w:tbl>
      <w:tblPr>
        <w:tblStyle w:val="ab"/>
        <w:tblpPr w:leftFromText="180" w:rightFromText="180" w:vertAnchor="text" w:horzAnchor="margin" w:tblpX="-562" w:tblpY="142"/>
        <w:tblW w:w="10803" w:type="dxa"/>
        <w:tblLayout w:type="fixed"/>
        <w:tblLook w:val="04A0" w:firstRow="1" w:lastRow="0" w:firstColumn="1" w:lastColumn="0" w:noHBand="0" w:noVBand="1"/>
      </w:tblPr>
      <w:tblGrid>
        <w:gridCol w:w="1384"/>
        <w:gridCol w:w="929"/>
        <w:gridCol w:w="684"/>
        <w:gridCol w:w="798"/>
        <w:gridCol w:w="1140"/>
        <w:gridCol w:w="799"/>
        <w:gridCol w:w="1140"/>
        <w:gridCol w:w="826"/>
        <w:gridCol w:w="1089"/>
        <w:gridCol w:w="708"/>
        <w:gridCol w:w="1306"/>
      </w:tblGrid>
      <w:tr w:rsidR="00170FCD" w:rsidRPr="005B1958" w14:paraId="378CC601" w14:textId="77777777" w:rsidTr="00170FCD">
        <w:trPr>
          <w:trHeight w:val="639"/>
        </w:trPr>
        <w:tc>
          <w:tcPr>
            <w:tcW w:w="1384" w:type="dxa"/>
            <w:vMerge w:val="restart"/>
          </w:tcPr>
          <w:p w14:paraId="3A2733D0" w14:textId="712745D5"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sz w:val="18"/>
                <w:szCs w:val="18"/>
                <w:lang w:val="kk-KZ"/>
              </w:rPr>
              <w:t>сыныптар</w:t>
            </w:r>
          </w:p>
        </w:tc>
        <w:tc>
          <w:tcPr>
            <w:tcW w:w="1613" w:type="dxa"/>
            <w:gridSpan w:val="2"/>
          </w:tcPr>
          <w:p w14:paraId="0AAEF2FE" w14:textId="77777777"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b/>
                <w:sz w:val="18"/>
                <w:szCs w:val="18"/>
              </w:rPr>
              <w:t xml:space="preserve">1 </w:t>
            </w:r>
            <w:r w:rsidRPr="00170FCD">
              <w:rPr>
                <w:rFonts w:ascii="Times New Roman" w:hAnsi="Times New Roman" w:cs="Times New Roman"/>
                <w:b/>
                <w:sz w:val="18"/>
                <w:szCs w:val="18"/>
                <w:lang w:val="kk-KZ"/>
              </w:rPr>
              <w:t>тоқсан</w:t>
            </w:r>
            <w:r w:rsidRPr="00170FCD">
              <w:rPr>
                <w:rFonts w:ascii="Times New Roman" w:hAnsi="Times New Roman" w:cs="Times New Roman"/>
                <w:b/>
                <w:sz w:val="18"/>
                <w:szCs w:val="18"/>
              </w:rPr>
              <w:t xml:space="preserve"> </w:t>
            </w:r>
          </w:p>
          <w:p w14:paraId="281E0A6A" w14:textId="77777777" w:rsidR="00170FCD" w:rsidRPr="00170FCD" w:rsidRDefault="00170FCD" w:rsidP="00170FCD">
            <w:pPr>
              <w:jc w:val="center"/>
              <w:rPr>
                <w:rFonts w:ascii="Times New Roman" w:hAnsi="Times New Roman" w:cs="Times New Roman"/>
                <w:sz w:val="18"/>
                <w:szCs w:val="18"/>
              </w:rPr>
            </w:pPr>
          </w:p>
        </w:tc>
        <w:tc>
          <w:tcPr>
            <w:tcW w:w="1938" w:type="dxa"/>
            <w:gridSpan w:val="2"/>
          </w:tcPr>
          <w:p w14:paraId="23823A02" w14:textId="22ABCCBB"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b/>
                <w:sz w:val="18"/>
                <w:szCs w:val="18"/>
              </w:rPr>
              <w:t xml:space="preserve">2 тоқсан </w:t>
            </w:r>
          </w:p>
        </w:tc>
        <w:tc>
          <w:tcPr>
            <w:tcW w:w="1939" w:type="dxa"/>
            <w:gridSpan w:val="2"/>
          </w:tcPr>
          <w:p w14:paraId="33D9E299" w14:textId="77777777"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b/>
                <w:sz w:val="18"/>
                <w:szCs w:val="18"/>
              </w:rPr>
              <w:t>3 тоқсан</w:t>
            </w:r>
          </w:p>
          <w:p w14:paraId="2CD8B8C8" w14:textId="77777777" w:rsidR="00170FCD" w:rsidRPr="00170FCD" w:rsidRDefault="00170FCD" w:rsidP="00170FCD">
            <w:pPr>
              <w:jc w:val="center"/>
              <w:rPr>
                <w:rFonts w:ascii="Times New Roman" w:hAnsi="Times New Roman" w:cs="Times New Roman"/>
                <w:sz w:val="18"/>
                <w:szCs w:val="18"/>
              </w:rPr>
            </w:pPr>
          </w:p>
        </w:tc>
        <w:tc>
          <w:tcPr>
            <w:tcW w:w="1915" w:type="dxa"/>
            <w:gridSpan w:val="2"/>
          </w:tcPr>
          <w:p w14:paraId="48D6D80E" w14:textId="77777777"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b/>
                <w:sz w:val="18"/>
                <w:szCs w:val="18"/>
              </w:rPr>
              <w:t>4 тоқсан</w:t>
            </w:r>
          </w:p>
          <w:p w14:paraId="52A11E65" w14:textId="77777777" w:rsidR="00170FCD" w:rsidRPr="00170FCD" w:rsidRDefault="00170FCD" w:rsidP="00170FCD">
            <w:pPr>
              <w:jc w:val="center"/>
              <w:rPr>
                <w:rFonts w:ascii="Times New Roman" w:hAnsi="Times New Roman" w:cs="Times New Roman"/>
                <w:b/>
                <w:sz w:val="18"/>
                <w:szCs w:val="18"/>
              </w:rPr>
            </w:pPr>
          </w:p>
        </w:tc>
        <w:tc>
          <w:tcPr>
            <w:tcW w:w="708" w:type="dxa"/>
            <w:vMerge w:val="restart"/>
          </w:tcPr>
          <w:p w14:paraId="1E2A9257" w14:textId="77777777"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b/>
                <w:sz w:val="18"/>
                <w:szCs w:val="18"/>
                <w:lang w:val="kk-KZ"/>
              </w:rPr>
              <w:t>жыл</w:t>
            </w:r>
          </w:p>
          <w:p w14:paraId="0A17E7C7" w14:textId="1E85F922" w:rsidR="00170FCD" w:rsidRPr="00170FCD" w:rsidRDefault="00170FCD" w:rsidP="00170FCD">
            <w:pPr>
              <w:jc w:val="center"/>
              <w:rPr>
                <w:rFonts w:ascii="Times New Roman" w:hAnsi="Times New Roman" w:cs="Times New Roman"/>
                <w:sz w:val="18"/>
                <w:szCs w:val="18"/>
              </w:rPr>
            </w:pPr>
          </w:p>
        </w:tc>
        <w:tc>
          <w:tcPr>
            <w:tcW w:w="1306" w:type="dxa"/>
            <w:vMerge w:val="restart"/>
          </w:tcPr>
          <w:p w14:paraId="536BA2BF" w14:textId="77777777"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sz w:val="18"/>
                <w:szCs w:val="18"/>
                <w:lang w:val="kk-KZ"/>
              </w:rPr>
              <w:t>Мұғалімнің аты жөні</w:t>
            </w:r>
          </w:p>
          <w:p w14:paraId="52238406" w14:textId="730B95FD" w:rsidR="00170FCD" w:rsidRPr="00170FCD" w:rsidRDefault="00170FCD" w:rsidP="00170FCD">
            <w:pPr>
              <w:jc w:val="center"/>
              <w:rPr>
                <w:rFonts w:ascii="Times New Roman" w:hAnsi="Times New Roman" w:cs="Times New Roman"/>
                <w:sz w:val="18"/>
                <w:szCs w:val="18"/>
              </w:rPr>
            </w:pPr>
          </w:p>
        </w:tc>
      </w:tr>
      <w:tr w:rsidR="00170FCD" w:rsidRPr="005B1958" w14:paraId="5A036E7D" w14:textId="77777777" w:rsidTr="00170FCD">
        <w:trPr>
          <w:trHeight w:val="144"/>
        </w:trPr>
        <w:tc>
          <w:tcPr>
            <w:tcW w:w="1384" w:type="dxa"/>
            <w:vMerge/>
          </w:tcPr>
          <w:p w14:paraId="2E94D674" w14:textId="77777777" w:rsidR="00170FCD" w:rsidRPr="00170FCD" w:rsidRDefault="00170FCD" w:rsidP="00170FCD">
            <w:pPr>
              <w:rPr>
                <w:rFonts w:ascii="Times New Roman" w:hAnsi="Times New Roman" w:cs="Times New Roman"/>
                <w:sz w:val="18"/>
                <w:szCs w:val="18"/>
              </w:rPr>
            </w:pPr>
          </w:p>
        </w:tc>
        <w:tc>
          <w:tcPr>
            <w:tcW w:w="929" w:type="dxa"/>
          </w:tcPr>
          <w:p w14:paraId="1EF3DB90" w14:textId="73F0F87C"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sz w:val="18"/>
                <w:szCs w:val="18"/>
                <w:lang w:val="kk-KZ"/>
              </w:rPr>
              <w:t>оқушы  саны</w:t>
            </w:r>
          </w:p>
        </w:tc>
        <w:tc>
          <w:tcPr>
            <w:tcW w:w="684" w:type="dxa"/>
          </w:tcPr>
          <w:p w14:paraId="0C3AD85D" w14:textId="189174B2"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sz w:val="18"/>
                <w:szCs w:val="18"/>
                <w:lang w:val="kk-KZ"/>
              </w:rPr>
              <w:t>сапа</w:t>
            </w:r>
          </w:p>
        </w:tc>
        <w:tc>
          <w:tcPr>
            <w:tcW w:w="798" w:type="dxa"/>
          </w:tcPr>
          <w:p w14:paraId="488B3257" w14:textId="0B161821"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sz w:val="18"/>
                <w:szCs w:val="18"/>
              </w:rPr>
              <w:t>оқушы  саны</w:t>
            </w:r>
          </w:p>
        </w:tc>
        <w:tc>
          <w:tcPr>
            <w:tcW w:w="1140" w:type="dxa"/>
          </w:tcPr>
          <w:p w14:paraId="1F17032F" w14:textId="7E130D80"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sz w:val="18"/>
                <w:szCs w:val="18"/>
                <w:lang w:val="kk-KZ"/>
              </w:rPr>
              <w:t>сапа</w:t>
            </w:r>
          </w:p>
        </w:tc>
        <w:tc>
          <w:tcPr>
            <w:tcW w:w="799" w:type="dxa"/>
          </w:tcPr>
          <w:p w14:paraId="023A9A5D" w14:textId="79DC5CEF"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sz w:val="18"/>
                <w:szCs w:val="18"/>
              </w:rPr>
              <w:t>оқушы  саны</w:t>
            </w:r>
          </w:p>
        </w:tc>
        <w:tc>
          <w:tcPr>
            <w:tcW w:w="1140" w:type="dxa"/>
          </w:tcPr>
          <w:p w14:paraId="1D40A30D" w14:textId="3947CF54" w:rsidR="00170FCD" w:rsidRPr="00170FCD" w:rsidRDefault="00170FCD" w:rsidP="00170FCD">
            <w:pPr>
              <w:jc w:val="center"/>
              <w:rPr>
                <w:rFonts w:ascii="Times New Roman" w:hAnsi="Times New Roman" w:cs="Times New Roman"/>
                <w:b/>
                <w:sz w:val="18"/>
                <w:szCs w:val="18"/>
              </w:rPr>
            </w:pPr>
            <w:r w:rsidRPr="00170FCD">
              <w:rPr>
                <w:rFonts w:ascii="Times New Roman" w:hAnsi="Times New Roman" w:cs="Times New Roman"/>
                <w:b/>
                <w:sz w:val="18"/>
                <w:szCs w:val="18"/>
              </w:rPr>
              <w:t>сапа</w:t>
            </w:r>
          </w:p>
        </w:tc>
        <w:tc>
          <w:tcPr>
            <w:tcW w:w="826" w:type="dxa"/>
          </w:tcPr>
          <w:p w14:paraId="6A55685D" w14:textId="65C17FFA" w:rsidR="00170FCD" w:rsidRPr="00170FCD" w:rsidRDefault="00170FCD" w:rsidP="00170FCD">
            <w:pPr>
              <w:jc w:val="center"/>
              <w:rPr>
                <w:rFonts w:ascii="Times New Roman" w:hAnsi="Times New Roman" w:cs="Times New Roman"/>
                <w:sz w:val="18"/>
                <w:szCs w:val="18"/>
              </w:rPr>
            </w:pPr>
            <w:r w:rsidRPr="00170FCD">
              <w:rPr>
                <w:rFonts w:ascii="Times New Roman" w:hAnsi="Times New Roman" w:cs="Times New Roman"/>
                <w:sz w:val="18"/>
                <w:szCs w:val="18"/>
              </w:rPr>
              <w:t>оқушы  саны</w:t>
            </w:r>
          </w:p>
        </w:tc>
        <w:tc>
          <w:tcPr>
            <w:tcW w:w="1089" w:type="dxa"/>
          </w:tcPr>
          <w:p w14:paraId="69919B83" w14:textId="4B5778FB" w:rsidR="00170FCD" w:rsidRPr="00170FCD" w:rsidRDefault="00170FCD" w:rsidP="00170FCD">
            <w:pPr>
              <w:jc w:val="center"/>
              <w:rPr>
                <w:rFonts w:ascii="Times New Roman" w:hAnsi="Times New Roman" w:cs="Times New Roman"/>
                <w:b/>
                <w:sz w:val="18"/>
                <w:szCs w:val="18"/>
                <w:lang w:val="kk-KZ"/>
              </w:rPr>
            </w:pPr>
            <w:r>
              <w:rPr>
                <w:rFonts w:ascii="Times New Roman" w:hAnsi="Times New Roman" w:cs="Times New Roman"/>
                <w:b/>
                <w:sz w:val="18"/>
                <w:szCs w:val="18"/>
                <w:lang w:val="kk-KZ"/>
              </w:rPr>
              <w:t>сапа</w:t>
            </w:r>
          </w:p>
        </w:tc>
        <w:tc>
          <w:tcPr>
            <w:tcW w:w="708" w:type="dxa"/>
            <w:vMerge/>
          </w:tcPr>
          <w:p w14:paraId="1207E7BB" w14:textId="77777777" w:rsidR="00170FCD" w:rsidRPr="00170FCD" w:rsidRDefault="00170FCD" w:rsidP="00170FCD">
            <w:pPr>
              <w:rPr>
                <w:rFonts w:ascii="Times New Roman" w:hAnsi="Times New Roman" w:cs="Times New Roman"/>
                <w:sz w:val="18"/>
                <w:szCs w:val="18"/>
              </w:rPr>
            </w:pPr>
          </w:p>
        </w:tc>
        <w:tc>
          <w:tcPr>
            <w:tcW w:w="1306" w:type="dxa"/>
            <w:vMerge/>
          </w:tcPr>
          <w:p w14:paraId="54519D11" w14:textId="77777777" w:rsidR="00170FCD" w:rsidRPr="00170FCD" w:rsidRDefault="00170FCD" w:rsidP="00170FCD">
            <w:pPr>
              <w:rPr>
                <w:rFonts w:ascii="Times New Roman" w:hAnsi="Times New Roman" w:cs="Times New Roman"/>
                <w:sz w:val="18"/>
                <w:szCs w:val="18"/>
              </w:rPr>
            </w:pPr>
          </w:p>
        </w:tc>
      </w:tr>
      <w:tr w:rsidR="00170FCD" w:rsidRPr="005B1958" w14:paraId="6F8BC5C7" w14:textId="77777777" w:rsidTr="00BE790A">
        <w:trPr>
          <w:trHeight w:val="314"/>
        </w:trPr>
        <w:tc>
          <w:tcPr>
            <w:tcW w:w="10803" w:type="dxa"/>
            <w:gridSpan w:val="11"/>
          </w:tcPr>
          <w:p w14:paraId="50B29F08" w14:textId="3BA6C6CF" w:rsidR="00170FCD" w:rsidRPr="00170FCD" w:rsidRDefault="00170FCD" w:rsidP="00170FCD">
            <w:pPr>
              <w:jc w:val="center"/>
              <w:rPr>
                <w:rFonts w:ascii="Times New Roman" w:hAnsi="Times New Roman" w:cs="Times New Roman"/>
                <w:b/>
                <w:sz w:val="18"/>
                <w:szCs w:val="18"/>
              </w:rPr>
            </w:pPr>
            <w:r>
              <w:rPr>
                <w:rFonts w:ascii="Times New Roman" w:hAnsi="Times New Roman" w:cs="Times New Roman"/>
                <w:b/>
                <w:sz w:val="18"/>
                <w:szCs w:val="18"/>
                <w:lang w:val="kk-KZ"/>
              </w:rPr>
              <w:t>МАТЕМАТИКА</w:t>
            </w:r>
          </w:p>
        </w:tc>
      </w:tr>
      <w:tr w:rsidR="00915041" w:rsidRPr="005B1958" w14:paraId="778E306E" w14:textId="77777777" w:rsidTr="00170FCD">
        <w:trPr>
          <w:trHeight w:val="325"/>
        </w:trPr>
        <w:tc>
          <w:tcPr>
            <w:tcW w:w="1384" w:type="dxa"/>
          </w:tcPr>
          <w:p w14:paraId="602F554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 «Б»</w:t>
            </w:r>
          </w:p>
        </w:tc>
        <w:tc>
          <w:tcPr>
            <w:tcW w:w="929" w:type="dxa"/>
          </w:tcPr>
          <w:p w14:paraId="12E6A97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23</w:t>
            </w:r>
          </w:p>
        </w:tc>
        <w:tc>
          <w:tcPr>
            <w:tcW w:w="684" w:type="dxa"/>
          </w:tcPr>
          <w:p w14:paraId="35FFB73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83%</w:t>
            </w:r>
          </w:p>
        </w:tc>
        <w:tc>
          <w:tcPr>
            <w:tcW w:w="798" w:type="dxa"/>
          </w:tcPr>
          <w:p w14:paraId="2E25487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23</w:t>
            </w:r>
          </w:p>
        </w:tc>
        <w:tc>
          <w:tcPr>
            <w:tcW w:w="1140" w:type="dxa"/>
          </w:tcPr>
          <w:p w14:paraId="67591A7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83%</w:t>
            </w:r>
          </w:p>
        </w:tc>
        <w:tc>
          <w:tcPr>
            <w:tcW w:w="799" w:type="dxa"/>
          </w:tcPr>
          <w:p w14:paraId="605984B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25</w:t>
            </w:r>
          </w:p>
        </w:tc>
        <w:tc>
          <w:tcPr>
            <w:tcW w:w="1140" w:type="dxa"/>
          </w:tcPr>
          <w:p w14:paraId="6545953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76%</w:t>
            </w:r>
            <w:r w:rsidRPr="00170FCD">
              <w:rPr>
                <w:rFonts w:ascii="Times New Roman" w:hAnsi="Times New Roman" w:cs="Times New Roman"/>
                <w:sz w:val="18"/>
                <w:szCs w:val="18"/>
                <w:lang w:val="kk-KZ"/>
              </w:rPr>
              <w:t xml:space="preserve"> </w:t>
            </w:r>
            <w:r w:rsidRPr="00170FCD">
              <w:rPr>
                <w:rFonts w:ascii="Times New Roman" w:hAnsi="Times New Roman" w:cs="Times New Roman"/>
                <w:sz w:val="18"/>
                <w:szCs w:val="18"/>
              </w:rPr>
              <w:t>(-7)</w:t>
            </w:r>
          </w:p>
        </w:tc>
        <w:tc>
          <w:tcPr>
            <w:tcW w:w="826" w:type="dxa"/>
          </w:tcPr>
          <w:p w14:paraId="3979F097"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25</w:t>
            </w:r>
          </w:p>
        </w:tc>
        <w:tc>
          <w:tcPr>
            <w:tcW w:w="1089" w:type="dxa"/>
          </w:tcPr>
          <w:p w14:paraId="160F9EA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76%</w:t>
            </w:r>
          </w:p>
        </w:tc>
        <w:tc>
          <w:tcPr>
            <w:tcW w:w="708" w:type="dxa"/>
          </w:tcPr>
          <w:p w14:paraId="7045752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80%</w:t>
            </w:r>
          </w:p>
        </w:tc>
        <w:tc>
          <w:tcPr>
            <w:tcW w:w="1306" w:type="dxa"/>
          </w:tcPr>
          <w:p w14:paraId="33AC643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Нестерова М.А.</w:t>
            </w:r>
          </w:p>
        </w:tc>
      </w:tr>
      <w:tr w:rsidR="00915041" w:rsidRPr="005B1958" w14:paraId="7735E168" w14:textId="77777777" w:rsidTr="00170FCD">
        <w:trPr>
          <w:trHeight w:val="325"/>
        </w:trPr>
        <w:tc>
          <w:tcPr>
            <w:tcW w:w="1384" w:type="dxa"/>
          </w:tcPr>
          <w:p w14:paraId="24E4D59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 «В»</w:t>
            </w:r>
          </w:p>
        </w:tc>
        <w:tc>
          <w:tcPr>
            <w:tcW w:w="929" w:type="dxa"/>
          </w:tcPr>
          <w:p w14:paraId="79E3A00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26</w:t>
            </w:r>
          </w:p>
        </w:tc>
        <w:tc>
          <w:tcPr>
            <w:tcW w:w="684" w:type="dxa"/>
          </w:tcPr>
          <w:p w14:paraId="2C7E3A8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92%</w:t>
            </w:r>
          </w:p>
        </w:tc>
        <w:tc>
          <w:tcPr>
            <w:tcW w:w="798" w:type="dxa"/>
          </w:tcPr>
          <w:p w14:paraId="01972F5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140" w:type="dxa"/>
          </w:tcPr>
          <w:p w14:paraId="1FFF2911" w14:textId="77777777" w:rsidR="00915041" w:rsidRPr="00170FCD" w:rsidRDefault="00915041" w:rsidP="00BE790A">
            <w:pPr>
              <w:rPr>
                <w:rFonts w:ascii="Times New Roman" w:hAnsi="Times New Roman" w:cs="Times New Roman"/>
                <w:sz w:val="18"/>
                <w:szCs w:val="18"/>
                <w:lang w:val="kk-KZ"/>
              </w:rPr>
            </w:pPr>
            <w:r w:rsidRPr="00170FCD">
              <w:rPr>
                <w:rFonts w:ascii="Times New Roman" w:hAnsi="Times New Roman" w:cs="Times New Roman"/>
                <w:sz w:val="18"/>
                <w:szCs w:val="18"/>
              </w:rPr>
              <w:t>82%</w:t>
            </w:r>
          </w:p>
          <w:p w14:paraId="1AD7479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(-10)</w:t>
            </w:r>
          </w:p>
        </w:tc>
        <w:tc>
          <w:tcPr>
            <w:tcW w:w="799" w:type="dxa"/>
          </w:tcPr>
          <w:p w14:paraId="4FE17B9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140" w:type="dxa"/>
          </w:tcPr>
          <w:p w14:paraId="184E9C3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86%</w:t>
            </w:r>
            <w:r w:rsidRPr="00170FCD">
              <w:rPr>
                <w:rFonts w:ascii="Times New Roman" w:hAnsi="Times New Roman" w:cs="Times New Roman"/>
                <w:sz w:val="18"/>
                <w:szCs w:val="18"/>
                <w:lang w:val="kk-KZ"/>
              </w:rPr>
              <w:t xml:space="preserve"> </w:t>
            </w:r>
            <w:r w:rsidRPr="00170FCD">
              <w:rPr>
                <w:rFonts w:ascii="Times New Roman" w:hAnsi="Times New Roman" w:cs="Times New Roman"/>
                <w:sz w:val="18"/>
                <w:szCs w:val="18"/>
              </w:rPr>
              <w:t>(+4)</w:t>
            </w:r>
          </w:p>
        </w:tc>
        <w:tc>
          <w:tcPr>
            <w:tcW w:w="826" w:type="dxa"/>
          </w:tcPr>
          <w:p w14:paraId="1ACAE79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089" w:type="dxa"/>
          </w:tcPr>
          <w:p w14:paraId="7523FD0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82%(-4)</w:t>
            </w:r>
          </w:p>
        </w:tc>
        <w:tc>
          <w:tcPr>
            <w:tcW w:w="708" w:type="dxa"/>
          </w:tcPr>
          <w:p w14:paraId="00AFAA1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w:t>
            </w:r>
          </w:p>
        </w:tc>
        <w:tc>
          <w:tcPr>
            <w:tcW w:w="1306" w:type="dxa"/>
          </w:tcPr>
          <w:p w14:paraId="6E1D5AE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Нестерова М.А.</w:t>
            </w:r>
          </w:p>
        </w:tc>
      </w:tr>
      <w:tr w:rsidR="00915041" w:rsidRPr="005B1958" w14:paraId="51191B66" w14:textId="77777777" w:rsidTr="00170FCD">
        <w:trPr>
          <w:trHeight w:val="325"/>
        </w:trPr>
        <w:tc>
          <w:tcPr>
            <w:tcW w:w="1384" w:type="dxa"/>
          </w:tcPr>
          <w:p w14:paraId="691537B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 «Г»</w:t>
            </w:r>
          </w:p>
        </w:tc>
        <w:tc>
          <w:tcPr>
            <w:tcW w:w="929" w:type="dxa"/>
          </w:tcPr>
          <w:p w14:paraId="6E070E5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684" w:type="dxa"/>
          </w:tcPr>
          <w:p w14:paraId="1FBF106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w:t>
            </w:r>
          </w:p>
        </w:tc>
        <w:tc>
          <w:tcPr>
            <w:tcW w:w="798" w:type="dxa"/>
          </w:tcPr>
          <w:p w14:paraId="7FE51AC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140" w:type="dxa"/>
          </w:tcPr>
          <w:p w14:paraId="1340481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90%(-3)</w:t>
            </w:r>
          </w:p>
        </w:tc>
        <w:tc>
          <w:tcPr>
            <w:tcW w:w="799" w:type="dxa"/>
          </w:tcPr>
          <w:p w14:paraId="241961A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140" w:type="dxa"/>
          </w:tcPr>
          <w:p w14:paraId="7CC44DA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96%</w:t>
            </w:r>
            <w:r w:rsidRPr="00170FCD">
              <w:rPr>
                <w:rFonts w:ascii="Times New Roman" w:hAnsi="Times New Roman" w:cs="Times New Roman"/>
                <w:sz w:val="18"/>
                <w:szCs w:val="18"/>
                <w:lang w:val="kk-KZ"/>
              </w:rPr>
              <w:t xml:space="preserve"> </w:t>
            </w:r>
            <w:r w:rsidRPr="00170FCD">
              <w:rPr>
                <w:rFonts w:ascii="Times New Roman" w:hAnsi="Times New Roman" w:cs="Times New Roman"/>
                <w:sz w:val="18"/>
                <w:szCs w:val="18"/>
              </w:rPr>
              <w:t>(+6)</w:t>
            </w:r>
          </w:p>
        </w:tc>
        <w:tc>
          <w:tcPr>
            <w:tcW w:w="826" w:type="dxa"/>
          </w:tcPr>
          <w:p w14:paraId="11E522B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089" w:type="dxa"/>
          </w:tcPr>
          <w:p w14:paraId="1E72A9B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90%(-6)</w:t>
            </w:r>
          </w:p>
        </w:tc>
        <w:tc>
          <w:tcPr>
            <w:tcW w:w="708" w:type="dxa"/>
          </w:tcPr>
          <w:p w14:paraId="2FE5B16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97%</w:t>
            </w:r>
          </w:p>
        </w:tc>
        <w:tc>
          <w:tcPr>
            <w:tcW w:w="1306" w:type="dxa"/>
          </w:tcPr>
          <w:p w14:paraId="19D30FF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Кожахметова Б.У.</w:t>
            </w:r>
          </w:p>
        </w:tc>
      </w:tr>
      <w:tr w:rsidR="00915041" w:rsidRPr="005B1958" w14:paraId="4E164790" w14:textId="77777777" w:rsidTr="00170FCD">
        <w:trPr>
          <w:trHeight w:val="314"/>
        </w:trPr>
        <w:tc>
          <w:tcPr>
            <w:tcW w:w="1384" w:type="dxa"/>
          </w:tcPr>
          <w:p w14:paraId="4B3D04A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 «Д»</w:t>
            </w:r>
          </w:p>
        </w:tc>
        <w:tc>
          <w:tcPr>
            <w:tcW w:w="929" w:type="dxa"/>
          </w:tcPr>
          <w:p w14:paraId="7EE74F87"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684" w:type="dxa"/>
          </w:tcPr>
          <w:p w14:paraId="0AE2F35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96%</w:t>
            </w:r>
          </w:p>
        </w:tc>
        <w:tc>
          <w:tcPr>
            <w:tcW w:w="798" w:type="dxa"/>
          </w:tcPr>
          <w:p w14:paraId="3F9E2FD7"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140" w:type="dxa"/>
          </w:tcPr>
          <w:p w14:paraId="329E1FC7"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93%(-3)</w:t>
            </w:r>
          </w:p>
        </w:tc>
        <w:tc>
          <w:tcPr>
            <w:tcW w:w="799" w:type="dxa"/>
          </w:tcPr>
          <w:p w14:paraId="7735D28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1140" w:type="dxa"/>
          </w:tcPr>
          <w:p w14:paraId="66D9AE6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87%</w:t>
            </w:r>
            <w:r w:rsidRPr="00170FCD">
              <w:rPr>
                <w:rFonts w:ascii="Times New Roman" w:hAnsi="Times New Roman" w:cs="Times New Roman"/>
                <w:sz w:val="18"/>
                <w:szCs w:val="18"/>
                <w:lang w:val="kk-KZ"/>
              </w:rPr>
              <w:t xml:space="preserve"> </w:t>
            </w:r>
            <w:r w:rsidRPr="00170FCD">
              <w:rPr>
                <w:rFonts w:ascii="Times New Roman" w:hAnsi="Times New Roman" w:cs="Times New Roman"/>
                <w:sz w:val="18"/>
                <w:szCs w:val="18"/>
              </w:rPr>
              <w:t>(-6)</w:t>
            </w:r>
          </w:p>
        </w:tc>
        <w:tc>
          <w:tcPr>
            <w:tcW w:w="826" w:type="dxa"/>
          </w:tcPr>
          <w:p w14:paraId="48056656"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1089" w:type="dxa"/>
          </w:tcPr>
          <w:p w14:paraId="1233C9D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87%</w:t>
            </w:r>
          </w:p>
        </w:tc>
        <w:tc>
          <w:tcPr>
            <w:tcW w:w="708" w:type="dxa"/>
          </w:tcPr>
          <w:p w14:paraId="67D1D87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w:t>
            </w:r>
          </w:p>
        </w:tc>
        <w:tc>
          <w:tcPr>
            <w:tcW w:w="1306" w:type="dxa"/>
          </w:tcPr>
          <w:p w14:paraId="786B793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Молчанова Е.Н.</w:t>
            </w:r>
          </w:p>
        </w:tc>
      </w:tr>
      <w:tr w:rsidR="00915041" w:rsidRPr="005B1958" w14:paraId="3160E02E" w14:textId="77777777" w:rsidTr="00170FCD">
        <w:trPr>
          <w:trHeight w:val="325"/>
        </w:trPr>
        <w:tc>
          <w:tcPr>
            <w:tcW w:w="1384" w:type="dxa"/>
          </w:tcPr>
          <w:p w14:paraId="47C440A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 «Е»</w:t>
            </w:r>
          </w:p>
        </w:tc>
        <w:tc>
          <w:tcPr>
            <w:tcW w:w="929" w:type="dxa"/>
          </w:tcPr>
          <w:p w14:paraId="4EF0D1E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25</w:t>
            </w:r>
          </w:p>
        </w:tc>
        <w:tc>
          <w:tcPr>
            <w:tcW w:w="684" w:type="dxa"/>
          </w:tcPr>
          <w:p w14:paraId="07B1949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92%</w:t>
            </w:r>
          </w:p>
        </w:tc>
        <w:tc>
          <w:tcPr>
            <w:tcW w:w="798" w:type="dxa"/>
          </w:tcPr>
          <w:p w14:paraId="429D25A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25</w:t>
            </w:r>
          </w:p>
        </w:tc>
        <w:tc>
          <w:tcPr>
            <w:tcW w:w="1140" w:type="dxa"/>
          </w:tcPr>
          <w:p w14:paraId="21B9C97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92%</w:t>
            </w:r>
          </w:p>
        </w:tc>
        <w:tc>
          <w:tcPr>
            <w:tcW w:w="799" w:type="dxa"/>
          </w:tcPr>
          <w:p w14:paraId="6F71A4C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26</w:t>
            </w:r>
          </w:p>
        </w:tc>
        <w:tc>
          <w:tcPr>
            <w:tcW w:w="1140" w:type="dxa"/>
          </w:tcPr>
          <w:p w14:paraId="75CA5C7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81%(-11)</w:t>
            </w:r>
          </w:p>
        </w:tc>
        <w:tc>
          <w:tcPr>
            <w:tcW w:w="826" w:type="dxa"/>
          </w:tcPr>
          <w:p w14:paraId="6F4B72F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26</w:t>
            </w:r>
          </w:p>
        </w:tc>
        <w:tc>
          <w:tcPr>
            <w:tcW w:w="1089" w:type="dxa"/>
          </w:tcPr>
          <w:p w14:paraId="3C8741A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81%</w:t>
            </w:r>
          </w:p>
        </w:tc>
        <w:tc>
          <w:tcPr>
            <w:tcW w:w="708" w:type="dxa"/>
          </w:tcPr>
          <w:p w14:paraId="2BEF8E1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88%</w:t>
            </w:r>
          </w:p>
        </w:tc>
        <w:tc>
          <w:tcPr>
            <w:tcW w:w="1306" w:type="dxa"/>
          </w:tcPr>
          <w:p w14:paraId="202B1F6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Молдабекова С.Б.</w:t>
            </w:r>
          </w:p>
        </w:tc>
      </w:tr>
      <w:tr w:rsidR="00915041" w:rsidRPr="005B1958" w14:paraId="4A5F5640" w14:textId="77777777" w:rsidTr="00170FCD">
        <w:trPr>
          <w:trHeight w:val="325"/>
        </w:trPr>
        <w:tc>
          <w:tcPr>
            <w:tcW w:w="1384" w:type="dxa"/>
          </w:tcPr>
          <w:p w14:paraId="6C8500C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 «Ж»</w:t>
            </w:r>
          </w:p>
        </w:tc>
        <w:tc>
          <w:tcPr>
            <w:tcW w:w="929" w:type="dxa"/>
          </w:tcPr>
          <w:p w14:paraId="457CAC3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684" w:type="dxa"/>
          </w:tcPr>
          <w:p w14:paraId="5AE86C1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89%</w:t>
            </w:r>
          </w:p>
        </w:tc>
        <w:tc>
          <w:tcPr>
            <w:tcW w:w="798" w:type="dxa"/>
          </w:tcPr>
          <w:p w14:paraId="21867BB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3F456736"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96%(+7)</w:t>
            </w:r>
          </w:p>
        </w:tc>
        <w:tc>
          <w:tcPr>
            <w:tcW w:w="799" w:type="dxa"/>
          </w:tcPr>
          <w:p w14:paraId="649557E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50596E1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88%(-8)</w:t>
            </w:r>
          </w:p>
        </w:tc>
        <w:tc>
          <w:tcPr>
            <w:tcW w:w="826" w:type="dxa"/>
          </w:tcPr>
          <w:p w14:paraId="11E04A6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089" w:type="dxa"/>
          </w:tcPr>
          <w:p w14:paraId="6493558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89%</w:t>
            </w:r>
          </w:p>
        </w:tc>
        <w:tc>
          <w:tcPr>
            <w:tcW w:w="708" w:type="dxa"/>
          </w:tcPr>
          <w:p w14:paraId="03448BB6"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w:t>
            </w:r>
          </w:p>
        </w:tc>
        <w:tc>
          <w:tcPr>
            <w:tcW w:w="1306" w:type="dxa"/>
          </w:tcPr>
          <w:p w14:paraId="77B08806"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Критович Е.Н.</w:t>
            </w:r>
          </w:p>
        </w:tc>
      </w:tr>
      <w:tr w:rsidR="00915041" w:rsidRPr="005B1958" w14:paraId="29CD5D8D" w14:textId="77777777" w:rsidTr="00170FCD">
        <w:trPr>
          <w:trHeight w:val="325"/>
        </w:trPr>
        <w:tc>
          <w:tcPr>
            <w:tcW w:w="1384" w:type="dxa"/>
          </w:tcPr>
          <w:p w14:paraId="467CC0C6" w14:textId="6F32ECE6" w:rsidR="00915041" w:rsidRPr="00170FCD" w:rsidRDefault="00170FCD" w:rsidP="00BE790A">
            <w:pPr>
              <w:jc w:val="center"/>
              <w:rPr>
                <w:rFonts w:ascii="Times New Roman" w:hAnsi="Times New Roman" w:cs="Times New Roman"/>
                <w:b/>
                <w:sz w:val="18"/>
                <w:szCs w:val="18"/>
              </w:rPr>
            </w:pPr>
            <w:r w:rsidRPr="00170FCD">
              <w:rPr>
                <w:rFonts w:ascii="Times New Roman" w:hAnsi="Times New Roman" w:cs="Times New Roman"/>
                <w:b/>
                <w:sz w:val="18"/>
                <w:szCs w:val="18"/>
              </w:rPr>
              <w:t>Барлығы:</w:t>
            </w:r>
          </w:p>
        </w:tc>
        <w:tc>
          <w:tcPr>
            <w:tcW w:w="929" w:type="dxa"/>
          </w:tcPr>
          <w:p w14:paraId="3AFC3882"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158</w:t>
            </w:r>
          </w:p>
        </w:tc>
        <w:tc>
          <w:tcPr>
            <w:tcW w:w="684" w:type="dxa"/>
          </w:tcPr>
          <w:p w14:paraId="79109F20"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91%</w:t>
            </w:r>
          </w:p>
        </w:tc>
        <w:tc>
          <w:tcPr>
            <w:tcW w:w="798" w:type="dxa"/>
          </w:tcPr>
          <w:p w14:paraId="0DB58EE8"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160</w:t>
            </w:r>
          </w:p>
        </w:tc>
        <w:tc>
          <w:tcPr>
            <w:tcW w:w="1140" w:type="dxa"/>
          </w:tcPr>
          <w:p w14:paraId="09380C90"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89%</w:t>
            </w:r>
          </w:p>
        </w:tc>
        <w:tc>
          <w:tcPr>
            <w:tcW w:w="799" w:type="dxa"/>
          </w:tcPr>
          <w:p w14:paraId="46469F38"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166</w:t>
            </w:r>
          </w:p>
        </w:tc>
        <w:tc>
          <w:tcPr>
            <w:tcW w:w="1140" w:type="dxa"/>
          </w:tcPr>
          <w:p w14:paraId="1E56F5F2"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86%</w:t>
            </w:r>
          </w:p>
        </w:tc>
        <w:tc>
          <w:tcPr>
            <w:tcW w:w="826" w:type="dxa"/>
          </w:tcPr>
          <w:p w14:paraId="09260D26"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166</w:t>
            </w:r>
          </w:p>
        </w:tc>
        <w:tc>
          <w:tcPr>
            <w:tcW w:w="1089" w:type="dxa"/>
          </w:tcPr>
          <w:p w14:paraId="13D3222E"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84%</w:t>
            </w:r>
          </w:p>
        </w:tc>
        <w:tc>
          <w:tcPr>
            <w:tcW w:w="708" w:type="dxa"/>
          </w:tcPr>
          <w:p w14:paraId="25D2FB1B"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91%</w:t>
            </w:r>
          </w:p>
        </w:tc>
        <w:tc>
          <w:tcPr>
            <w:tcW w:w="1306" w:type="dxa"/>
          </w:tcPr>
          <w:p w14:paraId="29F7FDB9" w14:textId="77777777" w:rsidR="00915041" w:rsidRPr="00170FCD" w:rsidRDefault="00915041" w:rsidP="00BE790A">
            <w:pPr>
              <w:rPr>
                <w:rFonts w:ascii="Times New Roman" w:hAnsi="Times New Roman" w:cs="Times New Roman"/>
                <w:sz w:val="18"/>
                <w:szCs w:val="18"/>
              </w:rPr>
            </w:pPr>
          </w:p>
        </w:tc>
      </w:tr>
      <w:tr w:rsidR="00915041" w:rsidRPr="005B1958" w14:paraId="54EAE4DC" w14:textId="77777777" w:rsidTr="00170FCD">
        <w:trPr>
          <w:trHeight w:val="314"/>
        </w:trPr>
        <w:tc>
          <w:tcPr>
            <w:tcW w:w="1384" w:type="dxa"/>
          </w:tcPr>
          <w:p w14:paraId="468ABEA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 «В»</w:t>
            </w:r>
          </w:p>
        </w:tc>
        <w:tc>
          <w:tcPr>
            <w:tcW w:w="929" w:type="dxa"/>
          </w:tcPr>
          <w:p w14:paraId="53C174C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684" w:type="dxa"/>
          </w:tcPr>
          <w:p w14:paraId="3FAA854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89%</w:t>
            </w:r>
          </w:p>
        </w:tc>
        <w:tc>
          <w:tcPr>
            <w:tcW w:w="798" w:type="dxa"/>
          </w:tcPr>
          <w:p w14:paraId="0BC9015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140" w:type="dxa"/>
          </w:tcPr>
          <w:p w14:paraId="39443D3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86%(-3)</w:t>
            </w:r>
          </w:p>
        </w:tc>
        <w:tc>
          <w:tcPr>
            <w:tcW w:w="799" w:type="dxa"/>
          </w:tcPr>
          <w:p w14:paraId="09EC668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140" w:type="dxa"/>
          </w:tcPr>
          <w:p w14:paraId="4D2722B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83%(-3)</w:t>
            </w:r>
          </w:p>
        </w:tc>
        <w:tc>
          <w:tcPr>
            <w:tcW w:w="826" w:type="dxa"/>
          </w:tcPr>
          <w:p w14:paraId="716A904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1089" w:type="dxa"/>
          </w:tcPr>
          <w:p w14:paraId="202CF10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80%(-3)</w:t>
            </w:r>
          </w:p>
        </w:tc>
        <w:tc>
          <w:tcPr>
            <w:tcW w:w="708" w:type="dxa"/>
          </w:tcPr>
          <w:p w14:paraId="77280E5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83%</w:t>
            </w:r>
          </w:p>
        </w:tc>
        <w:tc>
          <w:tcPr>
            <w:tcW w:w="1306" w:type="dxa"/>
          </w:tcPr>
          <w:p w14:paraId="56BABCD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Голева О.И.</w:t>
            </w:r>
          </w:p>
        </w:tc>
      </w:tr>
      <w:tr w:rsidR="00915041" w:rsidRPr="005B1958" w14:paraId="6F7D6E18" w14:textId="77777777" w:rsidTr="00170FCD">
        <w:trPr>
          <w:trHeight w:val="649"/>
        </w:trPr>
        <w:tc>
          <w:tcPr>
            <w:tcW w:w="1384" w:type="dxa"/>
          </w:tcPr>
          <w:p w14:paraId="525AAF9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 «Г»</w:t>
            </w:r>
          </w:p>
        </w:tc>
        <w:tc>
          <w:tcPr>
            <w:tcW w:w="929" w:type="dxa"/>
          </w:tcPr>
          <w:p w14:paraId="7C0E8A9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684" w:type="dxa"/>
          </w:tcPr>
          <w:p w14:paraId="54E6D9A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100%</w:t>
            </w:r>
          </w:p>
        </w:tc>
        <w:tc>
          <w:tcPr>
            <w:tcW w:w="798" w:type="dxa"/>
          </w:tcPr>
          <w:p w14:paraId="3738DAF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1B354D3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89%(-11)</w:t>
            </w:r>
          </w:p>
        </w:tc>
        <w:tc>
          <w:tcPr>
            <w:tcW w:w="799" w:type="dxa"/>
          </w:tcPr>
          <w:p w14:paraId="66E0DB46"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5B48FC8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85%(-4)</w:t>
            </w:r>
          </w:p>
        </w:tc>
        <w:tc>
          <w:tcPr>
            <w:tcW w:w="826" w:type="dxa"/>
          </w:tcPr>
          <w:p w14:paraId="1A0C705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089" w:type="dxa"/>
          </w:tcPr>
          <w:p w14:paraId="6A3E239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93%(+8)</w:t>
            </w:r>
          </w:p>
        </w:tc>
        <w:tc>
          <w:tcPr>
            <w:tcW w:w="708" w:type="dxa"/>
          </w:tcPr>
          <w:p w14:paraId="6CE7AF2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93%</w:t>
            </w:r>
          </w:p>
        </w:tc>
        <w:tc>
          <w:tcPr>
            <w:tcW w:w="1306" w:type="dxa"/>
          </w:tcPr>
          <w:p w14:paraId="0F37ECA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Валуйская Г.В.</w:t>
            </w:r>
          </w:p>
        </w:tc>
      </w:tr>
      <w:tr w:rsidR="00915041" w:rsidRPr="005B1958" w14:paraId="1D0D3C22" w14:textId="77777777" w:rsidTr="00170FCD">
        <w:trPr>
          <w:trHeight w:val="639"/>
        </w:trPr>
        <w:tc>
          <w:tcPr>
            <w:tcW w:w="1384" w:type="dxa"/>
          </w:tcPr>
          <w:p w14:paraId="39F582D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 «Д»</w:t>
            </w:r>
          </w:p>
        </w:tc>
        <w:tc>
          <w:tcPr>
            <w:tcW w:w="929" w:type="dxa"/>
          </w:tcPr>
          <w:p w14:paraId="1AA9FA6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684" w:type="dxa"/>
          </w:tcPr>
          <w:p w14:paraId="05F7278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76%</w:t>
            </w:r>
          </w:p>
        </w:tc>
        <w:tc>
          <w:tcPr>
            <w:tcW w:w="798" w:type="dxa"/>
          </w:tcPr>
          <w:p w14:paraId="75B3C95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140" w:type="dxa"/>
          </w:tcPr>
          <w:p w14:paraId="0D401F5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61%(-15)</w:t>
            </w:r>
          </w:p>
        </w:tc>
        <w:tc>
          <w:tcPr>
            <w:tcW w:w="799" w:type="dxa"/>
          </w:tcPr>
          <w:p w14:paraId="7000304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52496A3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67%(+6)</w:t>
            </w:r>
          </w:p>
        </w:tc>
        <w:tc>
          <w:tcPr>
            <w:tcW w:w="826" w:type="dxa"/>
          </w:tcPr>
          <w:p w14:paraId="657D7A9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089" w:type="dxa"/>
          </w:tcPr>
          <w:p w14:paraId="19D55AF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78%(+11)</w:t>
            </w:r>
          </w:p>
        </w:tc>
        <w:tc>
          <w:tcPr>
            <w:tcW w:w="708" w:type="dxa"/>
          </w:tcPr>
          <w:p w14:paraId="291044BF"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78%</w:t>
            </w:r>
          </w:p>
        </w:tc>
        <w:tc>
          <w:tcPr>
            <w:tcW w:w="1306" w:type="dxa"/>
          </w:tcPr>
          <w:p w14:paraId="702A2D0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Молдабекова С.Б.</w:t>
            </w:r>
          </w:p>
        </w:tc>
      </w:tr>
      <w:tr w:rsidR="00915041" w:rsidRPr="005B1958" w14:paraId="5BF0F5FC" w14:textId="77777777" w:rsidTr="00170FCD">
        <w:trPr>
          <w:trHeight w:val="325"/>
        </w:trPr>
        <w:tc>
          <w:tcPr>
            <w:tcW w:w="1384" w:type="dxa"/>
          </w:tcPr>
          <w:p w14:paraId="1FC8A3D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 «Е»</w:t>
            </w:r>
          </w:p>
        </w:tc>
        <w:tc>
          <w:tcPr>
            <w:tcW w:w="929" w:type="dxa"/>
          </w:tcPr>
          <w:p w14:paraId="6F415CF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684" w:type="dxa"/>
          </w:tcPr>
          <w:p w14:paraId="399974D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85%</w:t>
            </w:r>
          </w:p>
        </w:tc>
        <w:tc>
          <w:tcPr>
            <w:tcW w:w="798" w:type="dxa"/>
          </w:tcPr>
          <w:p w14:paraId="4F23F34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313809B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85%</w:t>
            </w:r>
          </w:p>
        </w:tc>
        <w:tc>
          <w:tcPr>
            <w:tcW w:w="799" w:type="dxa"/>
          </w:tcPr>
          <w:p w14:paraId="4DD86F3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140" w:type="dxa"/>
          </w:tcPr>
          <w:p w14:paraId="032E84D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81%(-4)</w:t>
            </w:r>
          </w:p>
        </w:tc>
        <w:tc>
          <w:tcPr>
            <w:tcW w:w="826" w:type="dxa"/>
          </w:tcPr>
          <w:p w14:paraId="2AABF8D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1089" w:type="dxa"/>
          </w:tcPr>
          <w:p w14:paraId="2277035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81%</w:t>
            </w:r>
          </w:p>
        </w:tc>
        <w:tc>
          <w:tcPr>
            <w:tcW w:w="708" w:type="dxa"/>
          </w:tcPr>
          <w:p w14:paraId="4AC6FA6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81%</w:t>
            </w:r>
          </w:p>
        </w:tc>
        <w:tc>
          <w:tcPr>
            <w:tcW w:w="1306" w:type="dxa"/>
          </w:tcPr>
          <w:p w14:paraId="4E8192F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Гетманская В.В.</w:t>
            </w:r>
          </w:p>
        </w:tc>
      </w:tr>
      <w:tr w:rsidR="00915041" w:rsidRPr="005B1958" w14:paraId="72473DF5" w14:textId="77777777" w:rsidTr="00170FCD">
        <w:trPr>
          <w:trHeight w:val="325"/>
        </w:trPr>
        <w:tc>
          <w:tcPr>
            <w:tcW w:w="1384" w:type="dxa"/>
          </w:tcPr>
          <w:p w14:paraId="4619AAF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 «Ж»</w:t>
            </w:r>
          </w:p>
        </w:tc>
        <w:tc>
          <w:tcPr>
            <w:tcW w:w="929" w:type="dxa"/>
          </w:tcPr>
          <w:p w14:paraId="61C0F7E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27</w:t>
            </w:r>
          </w:p>
        </w:tc>
        <w:tc>
          <w:tcPr>
            <w:tcW w:w="684" w:type="dxa"/>
          </w:tcPr>
          <w:p w14:paraId="42F37D3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69%</w:t>
            </w:r>
          </w:p>
        </w:tc>
        <w:tc>
          <w:tcPr>
            <w:tcW w:w="798" w:type="dxa"/>
          </w:tcPr>
          <w:p w14:paraId="12184D9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140" w:type="dxa"/>
          </w:tcPr>
          <w:p w14:paraId="4965C88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86%(+17)</w:t>
            </w:r>
          </w:p>
        </w:tc>
        <w:tc>
          <w:tcPr>
            <w:tcW w:w="799" w:type="dxa"/>
          </w:tcPr>
          <w:p w14:paraId="60CA32F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140" w:type="dxa"/>
          </w:tcPr>
          <w:p w14:paraId="481109D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82%(-4)</w:t>
            </w:r>
          </w:p>
        </w:tc>
        <w:tc>
          <w:tcPr>
            <w:tcW w:w="826" w:type="dxa"/>
          </w:tcPr>
          <w:p w14:paraId="50B4339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28</w:t>
            </w:r>
          </w:p>
        </w:tc>
        <w:tc>
          <w:tcPr>
            <w:tcW w:w="1089" w:type="dxa"/>
          </w:tcPr>
          <w:p w14:paraId="2C2CB6B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75%(-7)</w:t>
            </w:r>
          </w:p>
        </w:tc>
        <w:tc>
          <w:tcPr>
            <w:tcW w:w="708" w:type="dxa"/>
          </w:tcPr>
          <w:p w14:paraId="4A6AA2E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75%</w:t>
            </w:r>
          </w:p>
        </w:tc>
        <w:tc>
          <w:tcPr>
            <w:tcW w:w="1306" w:type="dxa"/>
          </w:tcPr>
          <w:p w14:paraId="77F7A37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Гетманская В.В.</w:t>
            </w:r>
          </w:p>
        </w:tc>
      </w:tr>
      <w:tr w:rsidR="00915041" w:rsidRPr="005B1958" w14:paraId="018851D1" w14:textId="77777777" w:rsidTr="00170FCD">
        <w:trPr>
          <w:trHeight w:val="325"/>
        </w:trPr>
        <w:tc>
          <w:tcPr>
            <w:tcW w:w="1384" w:type="dxa"/>
          </w:tcPr>
          <w:p w14:paraId="3220DA83" w14:textId="04728BA5" w:rsidR="00915041" w:rsidRPr="00170FCD" w:rsidRDefault="00170FCD" w:rsidP="00BE790A">
            <w:pPr>
              <w:jc w:val="center"/>
              <w:rPr>
                <w:rFonts w:ascii="Times New Roman" w:hAnsi="Times New Roman" w:cs="Times New Roman"/>
                <w:b/>
                <w:sz w:val="18"/>
                <w:szCs w:val="18"/>
              </w:rPr>
            </w:pPr>
            <w:r w:rsidRPr="00170FCD">
              <w:rPr>
                <w:rFonts w:ascii="Times New Roman" w:hAnsi="Times New Roman" w:cs="Times New Roman"/>
                <w:b/>
                <w:sz w:val="18"/>
                <w:szCs w:val="18"/>
              </w:rPr>
              <w:t>Барлығы:</w:t>
            </w:r>
          </w:p>
        </w:tc>
        <w:tc>
          <w:tcPr>
            <w:tcW w:w="929" w:type="dxa"/>
          </w:tcPr>
          <w:p w14:paraId="316BACD5"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138</w:t>
            </w:r>
          </w:p>
        </w:tc>
        <w:tc>
          <w:tcPr>
            <w:tcW w:w="684" w:type="dxa"/>
          </w:tcPr>
          <w:p w14:paraId="0AD227AC"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83%</w:t>
            </w:r>
          </w:p>
        </w:tc>
        <w:tc>
          <w:tcPr>
            <w:tcW w:w="798" w:type="dxa"/>
          </w:tcPr>
          <w:p w14:paraId="3B489F1E"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138</w:t>
            </w:r>
          </w:p>
        </w:tc>
        <w:tc>
          <w:tcPr>
            <w:tcW w:w="1140" w:type="dxa"/>
          </w:tcPr>
          <w:p w14:paraId="6C0D0D20"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81%</w:t>
            </w:r>
          </w:p>
        </w:tc>
        <w:tc>
          <w:tcPr>
            <w:tcW w:w="799" w:type="dxa"/>
          </w:tcPr>
          <w:p w14:paraId="4BBD6C8D"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138</w:t>
            </w:r>
          </w:p>
        </w:tc>
        <w:tc>
          <w:tcPr>
            <w:tcW w:w="1140" w:type="dxa"/>
          </w:tcPr>
          <w:p w14:paraId="3CFA34AA"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80%</w:t>
            </w:r>
          </w:p>
        </w:tc>
        <w:tc>
          <w:tcPr>
            <w:tcW w:w="826" w:type="dxa"/>
          </w:tcPr>
          <w:p w14:paraId="65C3369F"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139</w:t>
            </w:r>
          </w:p>
        </w:tc>
        <w:tc>
          <w:tcPr>
            <w:tcW w:w="1089" w:type="dxa"/>
          </w:tcPr>
          <w:p w14:paraId="0D135BF0"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81%</w:t>
            </w:r>
          </w:p>
        </w:tc>
        <w:tc>
          <w:tcPr>
            <w:tcW w:w="708" w:type="dxa"/>
          </w:tcPr>
          <w:p w14:paraId="3ABAC86D"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82%</w:t>
            </w:r>
          </w:p>
        </w:tc>
        <w:tc>
          <w:tcPr>
            <w:tcW w:w="1306" w:type="dxa"/>
          </w:tcPr>
          <w:p w14:paraId="2AA7C6F4" w14:textId="77777777" w:rsidR="00915041" w:rsidRPr="00170FCD" w:rsidRDefault="00915041" w:rsidP="00BE790A">
            <w:pPr>
              <w:rPr>
                <w:rFonts w:ascii="Times New Roman" w:hAnsi="Times New Roman" w:cs="Times New Roman"/>
                <w:sz w:val="18"/>
                <w:szCs w:val="18"/>
              </w:rPr>
            </w:pPr>
          </w:p>
        </w:tc>
      </w:tr>
      <w:tr w:rsidR="00915041" w:rsidRPr="005B1958" w14:paraId="48785359" w14:textId="77777777" w:rsidTr="00170FCD">
        <w:trPr>
          <w:trHeight w:val="314"/>
        </w:trPr>
        <w:tc>
          <w:tcPr>
            <w:tcW w:w="1384" w:type="dxa"/>
          </w:tcPr>
          <w:p w14:paraId="65B763D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4 «Б»</w:t>
            </w:r>
          </w:p>
        </w:tc>
        <w:tc>
          <w:tcPr>
            <w:tcW w:w="929" w:type="dxa"/>
          </w:tcPr>
          <w:p w14:paraId="477F042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684" w:type="dxa"/>
          </w:tcPr>
          <w:p w14:paraId="6ED0376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69%</w:t>
            </w:r>
          </w:p>
        </w:tc>
        <w:tc>
          <w:tcPr>
            <w:tcW w:w="798" w:type="dxa"/>
          </w:tcPr>
          <w:p w14:paraId="44EAF47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140" w:type="dxa"/>
          </w:tcPr>
          <w:p w14:paraId="04B2398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76%(+7)</w:t>
            </w:r>
          </w:p>
        </w:tc>
        <w:tc>
          <w:tcPr>
            <w:tcW w:w="799" w:type="dxa"/>
          </w:tcPr>
          <w:p w14:paraId="44569D6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140" w:type="dxa"/>
          </w:tcPr>
          <w:p w14:paraId="49E167B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79%(+3)</w:t>
            </w:r>
          </w:p>
        </w:tc>
        <w:tc>
          <w:tcPr>
            <w:tcW w:w="826" w:type="dxa"/>
          </w:tcPr>
          <w:p w14:paraId="67539AA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29</w:t>
            </w:r>
          </w:p>
        </w:tc>
        <w:tc>
          <w:tcPr>
            <w:tcW w:w="1089" w:type="dxa"/>
          </w:tcPr>
          <w:p w14:paraId="0D61296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79%</w:t>
            </w:r>
          </w:p>
        </w:tc>
        <w:tc>
          <w:tcPr>
            <w:tcW w:w="708" w:type="dxa"/>
          </w:tcPr>
          <w:p w14:paraId="637F00E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83%</w:t>
            </w:r>
          </w:p>
        </w:tc>
        <w:tc>
          <w:tcPr>
            <w:tcW w:w="1306" w:type="dxa"/>
          </w:tcPr>
          <w:p w14:paraId="1A51A01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Ермолаева Т.Н.</w:t>
            </w:r>
          </w:p>
        </w:tc>
      </w:tr>
      <w:tr w:rsidR="00915041" w:rsidRPr="005B1958" w14:paraId="7A6C05AE" w14:textId="77777777" w:rsidTr="00170FCD">
        <w:trPr>
          <w:trHeight w:val="325"/>
        </w:trPr>
        <w:tc>
          <w:tcPr>
            <w:tcW w:w="1384" w:type="dxa"/>
          </w:tcPr>
          <w:p w14:paraId="4B225CDE"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4 «В»</w:t>
            </w:r>
          </w:p>
        </w:tc>
        <w:tc>
          <w:tcPr>
            <w:tcW w:w="929" w:type="dxa"/>
          </w:tcPr>
          <w:p w14:paraId="00517AD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33</w:t>
            </w:r>
          </w:p>
        </w:tc>
        <w:tc>
          <w:tcPr>
            <w:tcW w:w="684" w:type="dxa"/>
          </w:tcPr>
          <w:p w14:paraId="50E1EA1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79%</w:t>
            </w:r>
          </w:p>
        </w:tc>
        <w:tc>
          <w:tcPr>
            <w:tcW w:w="798" w:type="dxa"/>
          </w:tcPr>
          <w:p w14:paraId="05DF1EE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33</w:t>
            </w:r>
          </w:p>
        </w:tc>
        <w:tc>
          <w:tcPr>
            <w:tcW w:w="1140" w:type="dxa"/>
          </w:tcPr>
          <w:p w14:paraId="5BB02C0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73%(-6)</w:t>
            </w:r>
          </w:p>
        </w:tc>
        <w:tc>
          <w:tcPr>
            <w:tcW w:w="799" w:type="dxa"/>
          </w:tcPr>
          <w:p w14:paraId="1096BCC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33</w:t>
            </w:r>
          </w:p>
        </w:tc>
        <w:tc>
          <w:tcPr>
            <w:tcW w:w="1140" w:type="dxa"/>
          </w:tcPr>
          <w:p w14:paraId="01D5C24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64%(-9)</w:t>
            </w:r>
          </w:p>
        </w:tc>
        <w:tc>
          <w:tcPr>
            <w:tcW w:w="826" w:type="dxa"/>
          </w:tcPr>
          <w:p w14:paraId="008B651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33</w:t>
            </w:r>
          </w:p>
        </w:tc>
        <w:tc>
          <w:tcPr>
            <w:tcW w:w="1089" w:type="dxa"/>
          </w:tcPr>
          <w:p w14:paraId="7EB2769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67%(+3)</w:t>
            </w:r>
          </w:p>
        </w:tc>
        <w:tc>
          <w:tcPr>
            <w:tcW w:w="708" w:type="dxa"/>
          </w:tcPr>
          <w:p w14:paraId="1F7BFE5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73%</w:t>
            </w:r>
          </w:p>
        </w:tc>
        <w:tc>
          <w:tcPr>
            <w:tcW w:w="1306" w:type="dxa"/>
          </w:tcPr>
          <w:p w14:paraId="72D898D5"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Бельченко Н.В.</w:t>
            </w:r>
          </w:p>
        </w:tc>
      </w:tr>
      <w:tr w:rsidR="00915041" w:rsidRPr="005B1958" w14:paraId="5D98204F" w14:textId="77777777" w:rsidTr="00170FCD">
        <w:trPr>
          <w:trHeight w:val="325"/>
        </w:trPr>
        <w:tc>
          <w:tcPr>
            <w:tcW w:w="1384" w:type="dxa"/>
          </w:tcPr>
          <w:p w14:paraId="1D22F067"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4 «Г»</w:t>
            </w:r>
          </w:p>
        </w:tc>
        <w:tc>
          <w:tcPr>
            <w:tcW w:w="929" w:type="dxa"/>
          </w:tcPr>
          <w:p w14:paraId="606D739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32</w:t>
            </w:r>
          </w:p>
        </w:tc>
        <w:tc>
          <w:tcPr>
            <w:tcW w:w="684" w:type="dxa"/>
          </w:tcPr>
          <w:p w14:paraId="61F7347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69%</w:t>
            </w:r>
          </w:p>
        </w:tc>
        <w:tc>
          <w:tcPr>
            <w:tcW w:w="798" w:type="dxa"/>
          </w:tcPr>
          <w:p w14:paraId="63A50C00"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31</w:t>
            </w:r>
          </w:p>
        </w:tc>
        <w:tc>
          <w:tcPr>
            <w:tcW w:w="1140" w:type="dxa"/>
          </w:tcPr>
          <w:p w14:paraId="4DCA5A7A"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81%(+12)</w:t>
            </w:r>
          </w:p>
        </w:tc>
        <w:tc>
          <w:tcPr>
            <w:tcW w:w="799" w:type="dxa"/>
          </w:tcPr>
          <w:p w14:paraId="66FDEB8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31</w:t>
            </w:r>
          </w:p>
        </w:tc>
        <w:tc>
          <w:tcPr>
            <w:tcW w:w="1140" w:type="dxa"/>
          </w:tcPr>
          <w:p w14:paraId="3641D23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71%(-10)</w:t>
            </w:r>
          </w:p>
        </w:tc>
        <w:tc>
          <w:tcPr>
            <w:tcW w:w="826" w:type="dxa"/>
          </w:tcPr>
          <w:p w14:paraId="162A73F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31</w:t>
            </w:r>
          </w:p>
        </w:tc>
        <w:tc>
          <w:tcPr>
            <w:tcW w:w="1089" w:type="dxa"/>
          </w:tcPr>
          <w:p w14:paraId="75AF27A9"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77%(+6)</w:t>
            </w:r>
          </w:p>
        </w:tc>
        <w:tc>
          <w:tcPr>
            <w:tcW w:w="708" w:type="dxa"/>
          </w:tcPr>
          <w:p w14:paraId="5B917E4C"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77%</w:t>
            </w:r>
          </w:p>
        </w:tc>
        <w:tc>
          <w:tcPr>
            <w:tcW w:w="1306" w:type="dxa"/>
          </w:tcPr>
          <w:p w14:paraId="77A705D8"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Критович Е.Н.</w:t>
            </w:r>
          </w:p>
        </w:tc>
      </w:tr>
      <w:tr w:rsidR="00915041" w:rsidRPr="005B1958" w14:paraId="5B11D136" w14:textId="77777777" w:rsidTr="00170FCD">
        <w:trPr>
          <w:trHeight w:val="314"/>
        </w:trPr>
        <w:tc>
          <w:tcPr>
            <w:tcW w:w="1384" w:type="dxa"/>
          </w:tcPr>
          <w:p w14:paraId="301C65D2"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4 «Д»</w:t>
            </w:r>
          </w:p>
        </w:tc>
        <w:tc>
          <w:tcPr>
            <w:tcW w:w="929" w:type="dxa"/>
          </w:tcPr>
          <w:p w14:paraId="4C7AEB13"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684" w:type="dxa"/>
          </w:tcPr>
          <w:p w14:paraId="2299242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53%</w:t>
            </w:r>
          </w:p>
        </w:tc>
        <w:tc>
          <w:tcPr>
            <w:tcW w:w="798" w:type="dxa"/>
          </w:tcPr>
          <w:p w14:paraId="680D97E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1140" w:type="dxa"/>
          </w:tcPr>
          <w:p w14:paraId="6C888227"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63%(+10)</w:t>
            </w:r>
          </w:p>
        </w:tc>
        <w:tc>
          <w:tcPr>
            <w:tcW w:w="799" w:type="dxa"/>
          </w:tcPr>
          <w:p w14:paraId="4BF6163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1140" w:type="dxa"/>
          </w:tcPr>
          <w:p w14:paraId="3ABE31BD"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53%(-10)</w:t>
            </w:r>
          </w:p>
        </w:tc>
        <w:tc>
          <w:tcPr>
            <w:tcW w:w="826" w:type="dxa"/>
          </w:tcPr>
          <w:p w14:paraId="2D86F4A1"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30</w:t>
            </w:r>
          </w:p>
        </w:tc>
        <w:tc>
          <w:tcPr>
            <w:tcW w:w="1089" w:type="dxa"/>
          </w:tcPr>
          <w:p w14:paraId="2D639D94"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67%(+14)</w:t>
            </w:r>
          </w:p>
        </w:tc>
        <w:tc>
          <w:tcPr>
            <w:tcW w:w="708" w:type="dxa"/>
          </w:tcPr>
          <w:p w14:paraId="61A10F7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63%</w:t>
            </w:r>
          </w:p>
        </w:tc>
        <w:tc>
          <w:tcPr>
            <w:tcW w:w="1306" w:type="dxa"/>
          </w:tcPr>
          <w:p w14:paraId="7ADBBDEB" w14:textId="77777777" w:rsidR="00915041" w:rsidRPr="00170FCD" w:rsidRDefault="00915041" w:rsidP="00BE790A">
            <w:pPr>
              <w:rPr>
                <w:rFonts w:ascii="Times New Roman" w:hAnsi="Times New Roman" w:cs="Times New Roman"/>
                <w:sz w:val="18"/>
                <w:szCs w:val="18"/>
              </w:rPr>
            </w:pPr>
            <w:r w:rsidRPr="00170FCD">
              <w:rPr>
                <w:rFonts w:ascii="Times New Roman" w:hAnsi="Times New Roman" w:cs="Times New Roman"/>
                <w:sz w:val="18"/>
                <w:szCs w:val="18"/>
              </w:rPr>
              <w:t>Ермолаева Т.Н.</w:t>
            </w:r>
          </w:p>
        </w:tc>
      </w:tr>
      <w:tr w:rsidR="00915041" w:rsidRPr="005B1958" w14:paraId="6A9C8F70" w14:textId="77777777" w:rsidTr="00170FCD">
        <w:trPr>
          <w:trHeight w:val="314"/>
        </w:trPr>
        <w:tc>
          <w:tcPr>
            <w:tcW w:w="1384" w:type="dxa"/>
          </w:tcPr>
          <w:p w14:paraId="5593F3BC" w14:textId="2CA185DA" w:rsidR="00915041" w:rsidRPr="00170FCD" w:rsidRDefault="00170FCD" w:rsidP="00BE790A">
            <w:pPr>
              <w:jc w:val="center"/>
              <w:rPr>
                <w:rFonts w:ascii="Times New Roman" w:hAnsi="Times New Roman" w:cs="Times New Roman"/>
                <w:b/>
                <w:sz w:val="18"/>
                <w:szCs w:val="18"/>
              </w:rPr>
            </w:pPr>
            <w:r w:rsidRPr="00170FCD">
              <w:rPr>
                <w:rFonts w:ascii="Times New Roman" w:hAnsi="Times New Roman" w:cs="Times New Roman"/>
                <w:b/>
                <w:sz w:val="18"/>
                <w:szCs w:val="18"/>
              </w:rPr>
              <w:t>Барлығы:</w:t>
            </w:r>
          </w:p>
        </w:tc>
        <w:tc>
          <w:tcPr>
            <w:tcW w:w="929" w:type="dxa"/>
          </w:tcPr>
          <w:p w14:paraId="27FA5B73"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124</w:t>
            </w:r>
          </w:p>
        </w:tc>
        <w:tc>
          <w:tcPr>
            <w:tcW w:w="684" w:type="dxa"/>
          </w:tcPr>
          <w:p w14:paraId="4A9310AF"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71%</w:t>
            </w:r>
          </w:p>
        </w:tc>
        <w:tc>
          <w:tcPr>
            <w:tcW w:w="798" w:type="dxa"/>
          </w:tcPr>
          <w:p w14:paraId="06F3F57A"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123</w:t>
            </w:r>
          </w:p>
        </w:tc>
        <w:tc>
          <w:tcPr>
            <w:tcW w:w="1140" w:type="dxa"/>
          </w:tcPr>
          <w:p w14:paraId="581CEC03"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73%</w:t>
            </w:r>
          </w:p>
        </w:tc>
        <w:tc>
          <w:tcPr>
            <w:tcW w:w="799" w:type="dxa"/>
          </w:tcPr>
          <w:p w14:paraId="68970CC0"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123</w:t>
            </w:r>
          </w:p>
        </w:tc>
        <w:tc>
          <w:tcPr>
            <w:tcW w:w="1140" w:type="dxa"/>
          </w:tcPr>
          <w:p w14:paraId="05D0FD8B"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67%</w:t>
            </w:r>
          </w:p>
        </w:tc>
        <w:tc>
          <w:tcPr>
            <w:tcW w:w="826" w:type="dxa"/>
          </w:tcPr>
          <w:p w14:paraId="3D9B5E2A"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123</w:t>
            </w:r>
          </w:p>
        </w:tc>
        <w:tc>
          <w:tcPr>
            <w:tcW w:w="1089" w:type="dxa"/>
          </w:tcPr>
          <w:p w14:paraId="0C785298"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72%</w:t>
            </w:r>
          </w:p>
        </w:tc>
        <w:tc>
          <w:tcPr>
            <w:tcW w:w="708" w:type="dxa"/>
          </w:tcPr>
          <w:p w14:paraId="7F0542D1" w14:textId="77777777" w:rsidR="00915041" w:rsidRPr="00170FCD" w:rsidRDefault="00915041" w:rsidP="00BE790A">
            <w:pPr>
              <w:jc w:val="center"/>
              <w:rPr>
                <w:rFonts w:ascii="Times New Roman" w:hAnsi="Times New Roman" w:cs="Times New Roman"/>
                <w:b/>
                <w:sz w:val="18"/>
                <w:szCs w:val="18"/>
              </w:rPr>
            </w:pPr>
            <w:r w:rsidRPr="00170FCD">
              <w:rPr>
                <w:rFonts w:ascii="Times New Roman" w:hAnsi="Times New Roman" w:cs="Times New Roman"/>
                <w:b/>
                <w:sz w:val="18"/>
                <w:szCs w:val="18"/>
              </w:rPr>
              <w:t>74%</w:t>
            </w:r>
          </w:p>
        </w:tc>
        <w:tc>
          <w:tcPr>
            <w:tcW w:w="1306" w:type="dxa"/>
          </w:tcPr>
          <w:p w14:paraId="07E15593" w14:textId="77777777" w:rsidR="00915041" w:rsidRPr="00170FCD" w:rsidRDefault="00915041" w:rsidP="00BE790A">
            <w:pPr>
              <w:rPr>
                <w:rFonts w:ascii="Times New Roman" w:hAnsi="Times New Roman" w:cs="Times New Roman"/>
                <w:sz w:val="18"/>
                <w:szCs w:val="18"/>
              </w:rPr>
            </w:pPr>
          </w:p>
        </w:tc>
      </w:tr>
    </w:tbl>
    <w:p w14:paraId="1337ADE2" w14:textId="77777777" w:rsidR="00915041" w:rsidRPr="005B1958" w:rsidRDefault="00915041" w:rsidP="00915041">
      <w:pPr>
        <w:spacing w:after="0"/>
        <w:rPr>
          <w:rFonts w:ascii="Times New Roman" w:hAnsi="Times New Roman" w:cs="Times New Roman"/>
          <w:sz w:val="24"/>
          <w:szCs w:val="24"/>
        </w:rPr>
      </w:pPr>
    </w:p>
    <w:p w14:paraId="0AA4C32E" w14:textId="554FCF00" w:rsidR="00170FCD" w:rsidRPr="00170FCD" w:rsidRDefault="00F74ACE" w:rsidP="00170FCD">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170FCD" w:rsidRPr="00170FCD">
        <w:rPr>
          <w:rFonts w:ascii="Times New Roman" w:hAnsi="Times New Roman" w:cs="Times New Roman"/>
          <w:sz w:val="28"/>
          <w:szCs w:val="28"/>
        </w:rPr>
        <w:t>Математика</w:t>
      </w:r>
      <w:r w:rsidR="00170FCD">
        <w:rPr>
          <w:rFonts w:ascii="Times New Roman" w:hAnsi="Times New Roman" w:cs="Times New Roman"/>
          <w:sz w:val="28"/>
          <w:szCs w:val="28"/>
        </w:rPr>
        <w:t>дан 2-тоқсаннан кейін 2-</w:t>
      </w:r>
      <w:r w:rsidRPr="00F74ACE">
        <w:t xml:space="preserve"> </w:t>
      </w:r>
      <w:r w:rsidRPr="00F74ACE">
        <w:rPr>
          <w:rFonts w:ascii="Times New Roman" w:hAnsi="Times New Roman" w:cs="Times New Roman"/>
          <w:sz w:val="28"/>
          <w:szCs w:val="28"/>
        </w:rPr>
        <w:t xml:space="preserve">сыныптардың параллельдерінде </w:t>
      </w:r>
      <w:r w:rsidR="00170FCD" w:rsidRPr="00170FCD">
        <w:rPr>
          <w:rFonts w:ascii="Times New Roman" w:hAnsi="Times New Roman" w:cs="Times New Roman"/>
          <w:sz w:val="28"/>
          <w:szCs w:val="28"/>
        </w:rPr>
        <w:t>білім сапасы 2%-ға төмендейді. 2 «Б» сыныбында білі</w:t>
      </w:r>
      <w:r w:rsidR="00170FCD">
        <w:rPr>
          <w:rFonts w:ascii="Times New Roman" w:hAnsi="Times New Roman" w:cs="Times New Roman"/>
          <w:sz w:val="28"/>
          <w:szCs w:val="28"/>
        </w:rPr>
        <w:t>м сапасы 10%-ға төмендейді. 2 «</w:t>
      </w:r>
      <w:r w:rsidR="00170FCD">
        <w:rPr>
          <w:rFonts w:ascii="Times New Roman" w:hAnsi="Times New Roman" w:cs="Times New Roman"/>
          <w:sz w:val="28"/>
          <w:szCs w:val="28"/>
          <w:lang w:val="kk-KZ"/>
        </w:rPr>
        <w:t>Г</w:t>
      </w:r>
      <w:r w:rsidR="00170FCD">
        <w:rPr>
          <w:rFonts w:ascii="Times New Roman" w:hAnsi="Times New Roman" w:cs="Times New Roman"/>
          <w:sz w:val="28"/>
          <w:szCs w:val="28"/>
        </w:rPr>
        <w:t>» және 2 «</w:t>
      </w:r>
      <w:r w:rsidR="00170FCD">
        <w:rPr>
          <w:rFonts w:ascii="Times New Roman" w:hAnsi="Times New Roman" w:cs="Times New Roman"/>
          <w:sz w:val="28"/>
          <w:szCs w:val="28"/>
          <w:lang w:val="kk-KZ"/>
        </w:rPr>
        <w:t>Д</w:t>
      </w:r>
      <w:r w:rsidR="00170FCD" w:rsidRPr="00170FCD">
        <w:rPr>
          <w:rFonts w:ascii="Times New Roman" w:hAnsi="Times New Roman" w:cs="Times New Roman"/>
          <w:sz w:val="28"/>
          <w:szCs w:val="28"/>
        </w:rPr>
        <w:t>» сыныптарында 3%-ға аздап төмендеген.</w:t>
      </w:r>
    </w:p>
    <w:p w14:paraId="6DE064B2" w14:textId="6A7E600B" w:rsidR="00170FCD" w:rsidRPr="00170FCD" w:rsidRDefault="00170FCD" w:rsidP="00170FCD">
      <w:pPr>
        <w:spacing w:after="0"/>
        <w:jc w:val="both"/>
        <w:rPr>
          <w:rFonts w:ascii="Times New Roman" w:hAnsi="Times New Roman" w:cs="Times New Roman"/>
          <w:sz w:val="28"/>
          <w:szCs w:val="28"/>
        </w:rPr>
      </w:pPr>
      <w:r w:rsidRPr="00170FCD">
        <w:rPr>
          <w:rFonts w:ascii="Times New Roman" w:hAnsi="Times New Roman" w:cs="Times New Roman"/>
          <w:sz w:val="28"/>
          <w:szCs w:val="28"/>
        </w:rPr>
        <w:t>3-</w:t>
      </w:r>
      <w:r w:rsidR="00F74ACE" w:rsidRPr="00F74ACE">
        <w:t xml:space="preserve"> </w:t>
      </w:r>
      <w:r w:rsidR="00F74ACE" w:rsidRPr="00F74ACE">
        <w:rPr>
          <w:rFonts w:ascii="Times New Roman" w:hAnsi="Times New Roman" w:cs="Times New Roman"/>
          <w:sz w:val="28"/>
          <w:szCs w:val="28"/>
        </w:rPr>
        <w:t xml:space="preserve">сыныптардың параллельдерінде </w:t>
      </w:r>
      <w:r w:rsidRPr="00170FCD">
        <w:rPr>
          <w:rFonts w:ascii="Times New Roman" w:hAnsi="Times New Roman" w:cs="Times New Roman"/>
          <w:sz w:val="28"/>
          <w:szCs w:val="28"/>
        </w:rPr>
        <w:t>білім сапасы 2%-ға төмендеді. 3 «В» сыны</w:t>
      </w:r>
      <w:r w:rsidR="004555D1">
        <w:rPr>
          <w:rFonts w:ascii="Times New Roman" w:hAnsi="Times New Roman" w:cs="Times New Roman"/>
          <w:sz w:val="28"/>
          <w:szCs w:val="28"/>
        </w:rPr>
        <w:t>бында сапа 3%-ға төмендеді. 3 «</w:t>
      </w:r>
      <w:r w:rsidR="004555D1">
        <w:rPr>
          <w:rFonts w:ascii="Times New Roman" w:hAnsi="Times New Roman" w:cs="Times New Roman"/>
          <w:sz w:val="28"/>
          <w:szCs w:val="28"/>
          <w:lang w:val="kk-KZ"/>
        </w:rPr>
        <w:t>Г</w:t>
      </w:r>
      <w:r w:rsidR="004555D1">
        <w:rPr>
          <w:rFonts w:ascii="Times New Roman" w:hAnsi="Times New Roman" w:cs="Times New Roman"/>
          <w:sz w:val="28"/>
          <w:szCs w:val="28"/>
        </w:rPr>
        <w:t>» және 3 «</w:t>
      </w:r>
      <w:r w:rsidR="004555D1">
        <w:rPr>
          <w:rFonts w:ascii="Times New Roman" w:hAnsi="Times New Roman" w:cs="Times New Roman"/>
          <w:sz w:val="28"/>
          <w:szCs w:val="28"/>
          <w:lang w:val="kk-KZ"/>
        </w:rPr>
        <w:t>Д</w:t>
      </w:r>
      <w:r w:rsidRPr="00170FCD">
        <w:rPr>
          <w:rFonts w:ascii="Times New Roman" w:hAnsi="Times New Roman" w:cs="Times New Roman"/>
          <w:sz w:val="28"/>
          <w:szCs w:val="28"/>
        </w:rPr>
        <w:t>» сыныптарында сапа сәйкесінше 11% және 15% төмендейді. 3-сыныпта пән бойынша білім сапасының 17%-ға артуы байқалады.</w:t>
      </w:r>
    </w:p>
    <w:p w14:paraId="63706104" w14:textId="292959DD" w:rsidR="00170FCD" w:rsidRPr="004555D1" w:rsidRDefault="00F74ACE" w:rsidP="00170F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0FCD" w:rsidRPr="00AD5E78">
        <w:rPr>
          <w:rFonts w:ascii="Times New Roman" w:hAnsi="Times New Roman" w:cs="Times New Roman"/>
          <w:sz w:val="28"/>
          <w:szCs w:val="28"/>
          <w:lang w:val="kk-KZ"/>
        </w:rPr>
        <w:t xml:space="preserve">Параллельді </w:t>
      </w:r>
      <w:r w:rsidRPr="00AD5E78">
        <w:rPr>
          <w:rFonts w:ascii="Times New Roman" w:hAnsi="Times New Roman" w:cs="Times New Roman"/>
          <w:sz w:val="28"/>
          <w:szCs w:val="28"/>
          <w:lang w:val="kk-KZ"/>
        </w:rPr>
        <w:t xml:space="preserve">сыныптардың параллельдерінде </w:t>
      </w:r>
      <w:r>
        <w:rPr>
          <w:rFonts w:ascii="Times New Roman" w:hAnsi="Times New Roman" w:cs="Times New Roman"/>
          <w:sz w:val="28"/>
          <w:szCs w:val="28"/>
          <w:lang w:val="kk-KZ"/>
        </w:rPr>
        <w:t xml:space="preserve"> </w:t>
      </w:r>
      <w:r w:rsidR="00170FCD" w:rsidRPr="00AD5E78">
        <w:rPr>
          <w:rFonts w:ascii="Times New Roman" w:hAnsi="Times New Roman" w:cs="Times New Roman"/>
          <w:sz w:val="28"/>
          <w:szCs w:val="28"/>
          <w:lang w:val="kk-KZ"/>
        </w:rPr>
        <w:t>білім сапасы 2%-ға артады. 4 «В» сыныбында 6%-ға төмендеу байқалады. Қалған сыныпт</w:t>
      </w:r>
      <w:r w:rsidR="004555D1" w:rsidRPr="00AD5E78">
        <w:rPr>
          <w:rFonts w:ascii="Times New Roman" w:hAnsi="Times New Roman" w:cs="Times New Roman"/>
          <w:sz w:val="28"/>
          <w:szCs w:val="28"/>
          <w:lang w:val="kk-KZ"/>
        </w:rPr>
        <w:t>арда білім сапасы артып келеді.</w:t>
      </w:r>
    </w:p>
    <w:p w14:paraId="6946CAE4" w14:textId="08FFC893" w:rsidR="00170FCD" w:rsidRPr="00FB67CC" w:rsidRDefault="00F74ACE" w:rsidP="00170F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0FCD" w:rsidRPr="00FB67CC">
        <w:rPr>
          <w:rFonts w:ascii="Times New Roman" w:hAnsi="Times New Roman" w:cs="Times New Roman"/>
          <w:sz w:val="28"/>
          <w:szCs w:val="28"/>
          <w:lang w:val="kk-KZ"/>
        </w:rPr>
        <w:t xml:space="preserve">2 және 3 тоқсандарды салыстыра отырып, барлық </w:t>
      </w:r>
      <w:r w:rsidRPr="00F74ACE">
        <w:rPr>
          <w:rFonts w:ascii="Times New Roman" w:hAnsi="Times New Roman" w:cs="Times New Roman"/>
          <w:sz w:val="28"/>
          <w:szCs w:val="28"/>
          <w:lang w:val="kk-KZ"/>
        </w:rPr>
        <w:t>сыныптардың параллельдерінде</w:t>
      </w:r>
      <w:r w:rsidR="00170FCD" w:rsidRPr="00FB67CC">
        <w:rPr>
          <w:rFonts w:ascii="Times New Roman" w:hAnsi="Times New Roman" w:cs="Times New Roman"/>
          <w:sz w:val="28"/>
          <w:szCs w:val="28"/>
          <w:lang w:val="kk-KZ"/>
        </w:rPr>
        <w:t xml:space="preserve"> білім сапасының</w:t>
      </w:r>
      <w:r>
        <w:rPr>
          <w:rFonts w:ascii="Times New Roman" w:hAnsi="Times New Roman" w:cs="Times New Roman"/>
          <w:sz w:val="28"/>
          <w:szCs w:val="28"/>
          <w:lang w:val="kk-KZ"/>
        </w:rPr>
        <w:t xml:space="preserve"> төмендегенін атап өтуге болады:</w:t>
      </w:r>
      <w:r w:rsidR="00170FCD" w:rsidRPr="00FB67CC">
        <w:rPr>
          <w:rFonts w:ascii="Times New Roman" w:hAnsi="Times New Roman" w:cs="Times New Roman"/>
          <w:sz w:val="28"/>
          <w:szCs w:val="28"/>
          <w:lang w:val="kk-KZ"/>
        </w:rPr>
        <w:t xml:space="preserve"> 2 сынып 3%-ға, 3 сынып 1%-ға, 4 сынып 6%-ға.</w:t>
      </w:r>
    </w:p>
    <w:p w14:paraId="5BE27102" w14:textId="57BE6C9E" w:rsidR="00170FCD" w:rsidRPr="00FB67CC" w:rsidRDefault="00F74ACE" w:rsidP="00170F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555D1" w:rsidRPr="00FB67CC">
        <w:rPr>
          <w:rFonts w:ascii="Times New Roman" w:hAnsi="Times New Roman" w:cs="Times New Roman"/>
          <w:sz w:val="28"/>
          <w:szCs w:val="28"/>
          <w:lang w:val="kk-KZ"/>
        </w:rPr>
        <w:t>Сыныптарға қарасақ, тек 2 «</w:t>
      </w:r>
      <w:r w:rsidR="004555D1">
        <w:rPr>
          <w:rFonts w:ascii="Times New Roman" w:hAnsi="Times New Roman" w:cs="Times New Roman"/>
          <w:sz w:val="28"/>
          <w:szCs w:val="28"/>
          <w:lang w:val="kk-KZ"/>
        </w:rPr>
        <w:t>В</w:t>
      </w:r>
      <w:r w:rsidR="00170FCD" w:rsidRPr="00FB67CC">
        <w:rPr>
          <w:rFonts w:ascii="Times New Roman" w:hAnsi="Times New Roman" w:cs="Times New Roman"/>
          <w:sz w:val="28"/>
          <w:szCs w:val="28"/>
          <w:lang w:val="kk-KZ"/>
        </w:rPr>
        <w:t>», 2 «Г», 3 «Д» және 4 «Б» сыныптарында ғана білім сапасының жоғарылауы байқалады. Басқа сыныптарда білім сапасы төмендейді.</w:t>
      </w:r>
    </w:p>
    <w:p w14:paraId="19162DF3" w14:textId="509636C7" w:rsidR="00170FCD" w:rsidRPr="00FB67CC" w:rsidRDefault="00170FCD" w:rsidP="00170FCD">
      <w:pPr>
        <w:spacing w:after="0"/>
        <w:jc w:val="both"/>
        <w:rPr>
          <w:rFonts w:ascii="Times New Roman" w:hAnsi="Times New Roman" w:cs="Times New Roman"/>
          <w:sz w:val="28"/>
          <w:szCs w:val="28"/>
          <w:lang w:val="kk-KZ"/>
        </w:rPr>
      </w:pPr>
      <w:r w:rsidRPr="00FB67CC">
        <w:rPr>
          <w:rFonts w:ascii="Times New Roman" w:hAnsi="Times New Roman" w:cs="Times New Roman"/>
          <w:sz w:val="28"/>
          <w:szCs w:val="28"/>
          <w:lang w:val="kk-KZ"/>
        </w:rPr>
        <w:t>4-тоқсанд</w:t>
      </w:r>
      <w:r w:rsidR="00F74ACE">
        <w:rPr>
          <w:rFonts w:ascii="Times New Roman" w:hAnsi="Times New Roman" w:cs="Times New Roman"/>
          <w:sz w:val="28"/>
          <w:szCs w:val="28"/>
          <w:lang w:val="kk-KZ"/>
        </w:rPr>
        <w:t>а білім сапасының төмендеуі 2 «В» және 2 «Г», 3 «В» және 3 «Ж</w:t>
      </w:r>
      <w:r w:rsidRPr="00FB67CC">
        <w:rPr>
          <w:rFonts w:ascii="Times New Roman" w:hAnsi="Times New Roman" w:cs="Times New Roman"/>
          <w:sz w:val="28"/>
          <w:szCs w:val="28"/>
          <w:lang w:val="kk-KZ"/>
        </w:rPr>
        <w:t>» сыныбында байқалады. Білім сапас</w:t>
      </w:r>
      <w:r w:rsidR="004555D1" w:rsidRPr="00FB67CC">
        <w:rPr>
          <w:rFonts w:ascii="Times New Roman" w:hAnsi="Times New Roman" w:cs="Times New Roman"/>
          <w:sz w:val="28"/>
          <w:szCs w:val="28"/>
          <w:lang w:val="kk-KZ"/>
        </w:rPr>
        <w:t>ының айтарлықтай жоғарылауы 3 «</w:t>
      </w:r>
      <w:r w:rsidR="004555D1">
        <w:rPr>
          <w:rFonts w:ascii="Times New Roman" w:hAnsi="Times New Roman" w:cs="Times New Roman"/>
          <w:sz w:val="28"/>
          <w:szCs w:val="28"/>
          <w:lang w:val="kk-KZ"/>
        </w:rPr>
        <w:t>Г</w:t>
      </w:r>
      <w:r w:rsidR="004555D1" w:rsidRPr="00FB67CC">
        <w:rPr>
          <w:rFonts w:ascii="Times New Roman" w:hAnsi="Times New Roman" w:cs="Times New Roman"/>
          <w:sz w:val="28"/>
          <w:szCs w:val="28"/>
          <w:lang w:val="kk-KZ"/>
        </w:rPr>
        <w:t>», 3 «</w:t>
      </w:r>
      <w:r w:rsidR="004555D1">
        <w:rPr>
          <w:rFonts w:ascii="Times New Roman" w:hAnsi="Times New Roman" w:cs="Times New Roman"/>
          <w:sz w:val="28"/>
          <w:szCs w:val="28"/>
          <w:lang w:val="kk-KZ"/>
        </w:rPr>
        <w:t>Д</w:t>
      </w:r>
      <w:r w:rsidR="004555D1" w:rsidRPr="00FB67CC">
        <w:rPr>
          <w:rFonts w:ascii="Times New Roman" w:hAnsi="Times New Roman" w:cs="Times New Roman"/>
          <w:sz w:val="28"/>
          <w:szCs w:val="28"/>
          <w:lang w:val="kk-KZ"/>
        </w:rPr>
        <w:t>» және 4 «</w:t>
      </w:r>
      <w:r w:rsidR="004555D1">
        <w:rPr>
          <w:rFonts w:ascii="Times New Roman" w:hAnsi="Times New Roman" w:cs="Times New Roman"/>
          <w:sz w:val="28"/>
          <w:szCs w:val="28"/>
          <w:lang w:val="kk-KZ"/>
        </w:rPr>
        <w:t>Д</w:t>
      </w:r>
      <w:r w:rsidRPr="00FB67CC">
        <w:rPr>
          <w:rFonts w:ascii="Times New Roman" w:hAnsi="Times New Roman" w:cs="Times New Roman"/>
          <w:sz w:val="28"/>
          <w:szCs w:val="28"/>
          <w:lang w:val="kk-KZ"/>
        </w:rPr>
        <w:t>» сыныптарында байқалады.</w:t>
      </w:r>
    </w:p>
    <w:p w14:paraId="02ED7D0D" w14:textId="77777777" w:rsidR="00170FCD" w:rsidRPr="00FB67CC" w:rsidRDefault="00170FCD" w:rsidP="00170FCD">
      <w:pPr>
        <w:spacing w:after="0"/>
        <w:jc w:val="both"/>
        <w:rPr>
          <w:rFonts w:ascii="Times New Roman" w:hAnsi="Times New Roman" w:cs="Times New Roman"/>
          <w:sz w:val="28"/>
          <w:szCs w:val="28"/>
          <w:lang w:val="kk-KZ"/>
        </w:rPr>
      </w:pPr>
      <w:r w:rsidRPr="00FB67CC">
        <w:rPr>
          <w:rFonts w:ascii="Times New Roman" w:hAnsi="Times New Roman" w:cs="Times New Roman"/>
          <w:sz w:val="28"/>
          <w:szCs w:val="28"/>
          <w:lang w:val="kk-KZ"/>
        </w:rPr>
        <w:t>Білім сапасының төмендеуінің себептері:</w:t>
      </w:r>
    </w:p>
    <w:p w14:paraId="4337F5C0" w14:textId="77777777" w:rsidR="00EB6E6B" w:rsidRDefault="004555D1" w:rsidP="00EB6E6B">
      <w:pPr>
        <w:spacing w:after="0"/>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0FCD" w:rsidRPr="00FB67CC">
        <w:rPr>
          <w:rFonts w:ascii="Times New Roman" w:hAnsi="Times New Roman" w:cs="Times New Roman"/>
          <w:sz w:val="28"/>
          <w:szCs w:val="28"/>
          <w:lang w:val="kk-KZ"/>
        </w:rPr>
        <w:t xml:space="preserve">1. </w:t>
      </w:r>
      <w:r w:rsidR="00EB6E6B" w:rsidRPr="00EB6E6B">
        <w:rPr>
          <w:rFonts w:ascii="Times New Roman" w:hAnsi="Times New Roman" w:cs="Times New Roman"/>
          <w:sz w:val="28"/>
          <w:szCs w:val="28"/>
          <w:lang w:val="kk-KZ"/>
        </w:rPr>
        <w:t xml:space="preserve">Оқушылардың </w:t>
      </w:r>
      <w:r w:rsidR="00EB6E6B">
        <w:rPr>
          <w:rFonts w:ascii="Times New Roman" w:hAnsi="Times New Roman" w:cs="Times New Roman"/>
          <w:sz w:val="28"/>
          <w:szCs w:val="28"/>
          <w:lang w:val="kk-KZ"/>
        </w:rPr>
        <w:t>с</w:t>
      </w:r>
      <w:r>
        <w:rPr>
          <w:rFonts w:ascii="Times New Roman" w:hAnsi="Times New Roman" w:cs="Times New Roman"/>
          <w:sz w:val="28"/>
          <w:szCs w:val="28"/>
          <w:lang w:val="kk-KZ"/>
        </w:rPr>
        <w:t xml:space="preserve">ырқаттануына </w:t>
      </w:r>
      <w:r w:rsidRPr="00BE790A">
        <w:rPr>
          <w:rFonts w:ascii="Times New Roman" w:hAnsi="Times New Roman" w:cs="Times New Roman"/>
          <w:sz w:val="28"/>
          <w:szCs w:val="28"/>
          <w:lang w:val="kk-KZ"/>
        </w:rPr>
        <w:t xml:space="preserve"> байланысты және ата-анасының өтініші бойынша </w:t>
      </w:r>
      <w:r w:rsidR="00EB6E6B">
        <w:rPr>
          <w:rFonts w:ascii="Times New Roman" w:hAnsi="Times New Roman" w:cs="Times New Roman"/>
          <w:sz w:val="28"/>
          <w:szCs w:val="28"/>
          <w:lang w:val="kk-KZ"/>
        </w:rPr>
        <w:t xml:space="preserve">   </w:t>
      </w:r>
    </w:p>
    <w:p w14:paraId="6BE310EB" w14:textId="6E28878F" w:rsidR="00170FCD" w:rsidRPr="004555D1" w:rsidRDefault="00EB6E6B" w:rsidP="00EB6E6B">
      <w:pPr>
        <w:spacing w:after="0"/>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555D1" w:rsidRPr="00BE790A">
        <w:rPr>
          <w:rFonts w:ascii="Times New Roman" w:hAnsi="Times New Roman" w:cs="Times New Roman"/>
          <w:sz w:val="28"/>
          <w:szCs w:val="28"/>
          <w:lang w:val="kk-KZ"/>
        </w:rPr>
        <w:t xml:space="preserve">сабаққа </w:t>
      </w:r>
      <w:r>
        <w:rPr>
          <w:rFonts w:ascii="Times New Roman" w:hAnsi="Times New Roman" w:cs="Times New Roman"/>
          <w:sz w:val="28"/>
          <w:szCs w:val="28"/>
          <w:lang w:val="kk-KZ"/>
        </w:rPr>
        <w:t xml:space="preserve"> </w:t>
      </w:r>
      <w:r w:rsidR="004555D1" w:rsidRPr="00BE790A">
        <w:rPr>
          <w:rFonts w:ascii="Times New Roman" w:hAnsi="Times New Roman" w:cs="Times New Roman"/>
          <w:sz w:val="28"/>
          <w:szCs w:val="28"/>
          <w:lang w:val="kk-KZ"/>
        </w:rPr>
        <w:t>келмеулер</w:t>
      </w:r>
      <w:r w:rsidR="004555D1">
        <w:rPr>
          <w:rFonts w:ascii="Times New Roman" w:hAnsi="Times New Roman" w:cs="Times New Roman"/>
          <w:sz w:val="28"/>
          <w:szCs w:val="28"/>
          <w:lang w:val="kk-KZ"/>
        </w:rPr>
        <w:t>і .</w:t>
      </w:r>
    </w:p>
    <w:p w14:paraId="010D063B" w14:textId="77777777" w:rsidR="00170FCD" w:rsidRPr="00FB67CC" w:rsidRDefault="00170FCD" w:rsidP="00170FCD">
      <w:pPr>
        <w:spacing w:after="0"/>
        <w:jc w:val="both"/>
        <w:rPr>
          <w:rFonts w:ascii="Times New Roman" w:hAnsi="Times New Roman" w:cs="Times New Roman"/>
          <w:sz w:val="28"/>
          <w:szCs w:val="28"/>
          <w:lang w:val="kk-KZ"/>
        </w:rPr>
      </w:pPr>
      <w:r w:rsidRPr="00FB67CC">
        <w:rPr>
          <w:rFonts w:ascii="Times New Roman" w:hAnsi="Times New Roman" w:cs="Times New Roman"/>
          <w:sz w:val="28"/>
          <w:szCs w:val="28"/>
          <w:lang w:val="kk-KZ"/>
        </w:rPr>
        <w:t>2. Материалдың күрделенуі.</w:t>
      </w:r>
    </w:p>
    <w:p w14:paraId="6BB4BD67" w14:textId="77777777" w:rsidR="00170FCD" w:rsidRPr="00FB67CC" w:rsidRDefault="00170FCD" w:rsidP="00170FCD">
      <w:pPr>
        <w:spacing w:after="0"/>
        <w:jc w:val="both"/>
        <w:rPr>
          <w:rFonts w:ascii="Times New Roman" w:hAnsi="Times New Roman" w:cs="Times New Roman"/>
          <w:sz w:val="28"/>
          <w:szCs w:val="28"/>
          <w:lang w:val="kk-KZ"/>
        </w:rPr>
      </w:pPr>
      <w:r w:rsidRPr="00FB67CC">
        <w:rPr>
          <w:rFonts w:ascii="Times New Roman" w:hAnsi="Times New Roman" w:cs="Times New Roman"/>
          <w:sz w:val="28"/>
          <w:szCs w:val="28"/>
          <w:lang w:val="kk-KZ"/>
        </w:rPr>
        <w:t>3.Оқушылардың өзін-өзі ұйымдастыру деңгейінің төмендігі.</w:t>
      </w:r>
    </w:p>
    <w:p w14:paraId="7B3FBD8D" w14:textId="537A11D6" w:rsidR="00915041" w:rsidRPr="00170FCD" w:rsidRDefault="00170FCD" w:rsidP="00170FCD">
      <w:pPr>
        <w:spacing w:after="0"/>
        <w:jc w:val="both"/>
        <w:rPr>
          <w:rFonts w:ascii="Times New Roman" w:hAnsi="Times New Roman" w:cs="Times New Roman"/>
          <w:sz w:val="28"/>
          <w:szCs w:val="28"/>
          <w:lang w:val="kk-KZ"/>
        </w:rPr>
      </w:pPr>
      <w:r w:rsidRPr="00170FCD">
        <w:rPr>
          <w:rFonts w:ascii="Times New Roman" w:hAnsi="Times New Roman" w:cs="Times New Roman"/>
          <w:sz w:val="28"/>
          <w:szCs w:val="28"/>
        </w:rPr>
        <w:t>4. Бақылау жұмысын нашар орындау</w:t>
      </w:r>
      <w:r w:rsidR="004555D1">
        <w:rPr>
          <w:rFonts w:ascii="Times New Roman" w:hAnsi="Times New Roman" w:cs="Times New Roman"/>
          <w:sz w:val="28"/>
          <w:szCs w:val="28"/>
          <w:lang w:val="kk-KZ"/>
        </w:rPr>
        <w:t>ы</w:t>
      </w:r>
      <w:r w:rsidRPr="00170FCD">
        <w:rPr>
          <w:rFonts w:ascii="Times New Roman" w:hAnsi="Times New Roman" w:cs="Times New Roman"/>
          <w:sz w:val="28"/>
          <w:szCs w:val="28"/>
        </w:rPr>
        <w:t>.</w:t>
      </w:r>
    </w:p>
    <w:tbl>
      <w:tblPr>
        <w:tblStyle w:val="ab"/>
        <w:tblpPr w:leftFromText="180" w:rightFromText="180" w:vertAnchor="text" w:horzAnchor="margin" w:tblpX="-278" w:tblpY="142"/>
        <w:tblW w:w="10598" w:type="dxa"/>
        <w:tblLayout w:type="fixed"/>
        <w:tblLook w:val="04A0" w:firstRow="1" w:lastRow="0" w:firstColumn="1" w:lastColumn="0" w:noHBand="0" w:noVBand="1"/>
      </w:tblPr>
      <w:tblGrid>
        <w:gridCol w:w="1301"/>
        <w:gridCol w:w="758"/>
        <w:gridCol w:w="652"/>
        <w:gridCol w:w="760"/>
        <w:gridCol w:w="977"/>
        <w:gridCol w:w="760"/>
        <w:gridCol w:w="869"/>
        <w:gridCol w:w="868"/>
        <w:gridCol w:w="977"/>
        <w:gridCol w:w="1258"/>
        <w:gridCol w:w="1418"/>
      </w:tblGrid>
      <w:tr w:rsidR="004555D1" w:rsidRPr="005B1958" w14:paraId="10B249A2" w14:textId="77777777" w:rsidTr="00202033">
        <w:trPr>
          <w:trHeight w:val="421"/>
        </w:trPr>
        <w:tc>
          <w:tcPr>
            <w:tcW w:w="1301" w:type="dxa"/>
            <w:vMerge w:val="restart"/>
          </w:tcPr>
          <w:p w14:paraId="5757B60B" w14:textId="13DB0E1A" w:rsidR="004555D1" w:rsidRPr="005B1958" w:rsidRDefault="004555D1" w:rsidP="004555D1">
            <w:pPr>
              <w:jc w:val="center"/>
              <w:rPr>
                <w:rFonts w:ascii="Times New Roman" w:hAnsi="Times New Roman" w:cs="Times New Roman"/>
                <w:sz w:val="24"/>
                <w:szCs w:val="24"/>
              </w:rPr>
            </w:pPr>
            <w:r w:rsidRPr="00170FCD">
              <w:rPr>
                <w:rFonts w:ascii="Times New Roman" w:hAnsi="Times New Roman" w:cs="Times New Roman"/>
                <w:sz w:val="18"/>
                <w:szCs w:val="18"/>
                <w:lang w:val="kk-KZ"/>
              </w:rPr>
              <w:t>сыныптар</w:t>
            </w:r>
          </w:p>
        </w:tc>
        <w:tc>
          <w:tcPr>
            <w:tcW w:w="1410" w:type="dxa"/>
            <w:gridSpan w:val="2"/>
          </w:tcPr>
          <w:p w14:paraId="55B8AF25" w14:textId="77777777" w:rsidR="004555D1" w:rsidRPr="00170FCD" w:rsidRDefault="004555D1" w:rsidP="004555D1">
            <w:pPr>
              <w:jc w:val="center"/>
              <w:rPr>
                <w:rFonts w:ascii="Times New Roman" w:hAnsi="Times New Roman" w:cs="Times New Roman"/>
                <w:b/>
                <w:sz w:val="18"/>
                <w:szCs w:val="18"/>
              </w:rPr>
            </w:pPr>
            <w:r w:rsidRPr="00170FCD">
              <w:rPr>
                <w:rFonts w:ascii="Times New Roman" w:hAnsi="Times New Roman" w:cs="Times New Roman"/>
                <w:b/>
                <w:sz w:val="18"/>
                <w:szCs w:val="18"/>
              </w:rPr>
              <w:t xml:space="preserve">1 </w:t>
            </w:r>
            <w:r w:rsidRPr="00170FCD">
              <w:rPr>
                <w:rFonts w:ascii="Times New Roman" w:hAnsi="Times New Roman" w:cs="Times New Roman"/>
                <w:b/>
                <w:sz w:val="18"/>
                <w:szCs w:val="18"/>
                <w:lang w:val="kk-KZ"/>
              </w:rPr>
              <w:t>тоқсан</w:t>
            </w:r>
            <w:r w:rsidRPr="00170FCD">
              <w:rPr>
                <w:rFonts w:ascii="Times New Roman" w:hAnsi="Times New Roman" w:cs="Times New Roman"/>
                <w:b/>
                <w:sz w:val="18"/>
                <w:szCs w:val="18"/>
              </w:rPr>
              <w:t xml:space="preserve"> </w:t>
            </w:r>
          </w:p>
          <w:p w14:paraId="37BA5311" w14:textId="77777777" w:rsidR="004555D1" w:rsidRPr="005B1958" w:rsidRDefault="004555D1" w:rsidP="004555D1">
            <w:pPr>
              <w:jc w:val="center"/>
              <w:rPr>
                <w:rFonts w:ascii="Times New Roman" w:hAnsi="Times New Roman" w:cs="Times New Roman"/>
                <w:sz w:val="24"/>
                <w:szCs w:val="24"/>
              </w:rPr>
            </w:pPr>
          </w:p>
        </w:tc>
        <w:tc>
          <w:tcPr>
            <w:tcW w:w="1737" w:type="dxa"/>
            <w:gridSpan w:val="2"/>
          </w:tcPr>
          <w:p w14:paraId="02118A79" w14:textId="65E15DD7" w:rsidR="004555D1" w:rsidRPr="005B1958" w:rsidRDefault="004555D1" w:rsidP="004555D1">
            <w:pPr>
              <w:jc w:val="center"/>
              <w:rPr>
                <w:rFonts w:ascii="Times New Roman" w:hAnsi="Times New Roman" w:cs="Times New Roman"/>
                <w:sz w:val="24"/>
                <w:szCs w:val="24"/>
              </w:rPr>
            </w:pPr>
            <w:r w:rsidRPr="00170FCD">
              <w:rPr>
                <w:rFonts w:ascii="Times New Roman" w:hAnsi="Times New Roman" w:cs="Times New Roman"/>
                <w:b/>
                <w:sz w:val="18"/>
                <w:szCs w:val="18"/>
              </w:rPr>
              <w:t xml:space="preserve">2 тоқсан </w:t>
            </w:r>
          </w:p>
        </w:tc>
        <w:tc>
          <w:tcPr>
            <w:tcW w:w="1629" w:type="dxa"/>
            <w:gridSpan w:val="2"/>
          </w:tcPr>
          <w:p w14:paraId="11D9F6D2" w14:textId="77777777" w:rsidR="004555D1" w:rsidRPr="00170FCD" w:rsidRDefault="004555D1" w:rsidP="004555D1">
            <w:pPr>
              <w:jc w:val="center"/>
              <w:rPr>
                <w:rFonts w:ascii="Times New Roman" w:hAnsi="Times New Roman" w:cs="Times New Roman"/>
                <w:b/>
                <w:sz w:val="18"/>
                <w:szCs w:val="18"/>
              </w:rPr>
            </w:pPr>
            <w:r w:rsidRPr="00170FCD">
              <w:rPr>
                <w:rFonts w:ascii="Times New Roman" w:hAnsi="Times New Roman" w:cs="Times New Roman"/>
                <w:b/>
                <w:sz w:val="18"/>
                <w:szCs w:val="18"/>
              </w:rPr>
              <w:t>3 тоқсан</w:t>
            </w:r>
          </w:p>
          <w:p w14:paraId="0F5A28BD" w14:textId="77777777" w:rsidR="004555D1" w:rsidRPr="005B1958" w:rsidRDefault="004555D1" w:rsidP="004555D1">
            <w:pPr>
              <w:jc w:val="center"/>
              <w:rPr>
                <w:rFonts w:ascii="Times New Roman" w:hAnsi="Times New Roman" w:cs="Times New Roman"/>
                <w:sz w:val="24"/>
                <w:szCs w:val="24"/>
              </w:rPr>
            </w:pPr>
          </w:p>
        </w:tc>
        <w:tc>
          <w:tcPr>
            <w:tcW w:w="1845" w:type="dxa"/>
            <w:gridSpan w:val="2"/>
          </w:tcPr>
          <w:p w14:paraId="04FAE8B8" w14:textId="3DD41CD3" w:rsidR="004555D1" w:rsidRPr="004555D1" w:rsidRDefault="004555D1" w:rsidP="004555D1">
            <w:pPr>
              <w:jc w:val="center"/>
              <w:rPr>
                <w:rFonts w:ascii="Times New Roman" w:hAnsi="Times New Roman" w:cs="Times New Roman"/>
                <w:b/>
                <w:sz w:val="18"/>
                <w:szCs w:val="18"/>
                <w:lang w:val="kk-KZ"/>
              </w:rPr>
            </w:pPr>
            <w:r>
              <w:rPr>
                <w:rFonts w:ascii="Times New Roman" w:hAnsi="Times New Roman" w:cs="Times New Roman"/>
                <w:b/>
                <w:sz w:val="18"/>
                <w:szCs w:val="18"/>
              </w:rPr>
              <w:t>4 тоқсан</w:t>
            </w:r>
          </w:p>
        </w:tc>
        <w:tc>
          <w:tcPr>
            <w:tcW w:w="1258" w:type="dxa"/>
            <w:vMerge w:val="restart"/>
          </w:tcPr>
          <w:p w14:paraId="7AD61DD4" w14:textId="77777777" w:rsidR="004555D1" w:rsidRPr="00170FCD" w:rsidRDefault="004555D1" w:rsidP="004555D1">
            <w:pPr>
              <w:jc w:val="center"/>
              <w:rPr>
                <w:rFonts w:ascii="Times New Roman" w:hAnsi="Times New Roman" w:cs="Times New Roman"/>
                <w:b/>
                <w:sz w:val="18"/>
                <w:szCs w:val="18"/>
              </w:rPr>
            </w:pPr>
            <w:r w:rsidRPr="00170FCD">
              <w:rPr>
                <w:rFonts w:ascii="Times New Roman" w:hAnsi="Times New Roman" w:cs="Times New Roman"/>
                <w:b/>
                <w:sz w:val="18"/>
                <w:szCs w:val="18"/>
                <w:lang w:val="kk-KZ"/>
              </w:rPr>
              <w:t>жыл</w:t>
            </w:r>
          </w:p>
          <w:p w14:paraId="28BE8B53" w14:textId="350C2029" w:rsidR="004555D1" w:rsidRPr="005B1958" w:rsidRDefault="004555D1" w:rsidP="004555D1">
            <w:pPr>
              <w:rPr>
                <w:rFonts w:ascii="Times New Roman" w:hAnsi="Times New Roman" w:cs="Times New Roman"/>
                <w:sz w:val="24"/>
                <w:szCs w:val="24"/>
              </w:rPr>
            </w:pPr>
          </w:p>
        </w:tc>
        <w:tc>
          <w:tcPr>
            <w:tcW w:w="1418" w:type="dxa"/>
          </w:tcPr>
          <w:p w14:paraId="30F3B6A3" w14:textId="6C611B86" w:rsidR="004555D1" w:rsidRPr="00202033" w:rsidRDefault="004555D1" w:rsidP="00202033">
            <w:pPr>
              <w:jc w:val="center"/>
              <w:rPr>
                <w:rFonts w:ascii="Times New Roman" w:hAnsi="Times New Roman" w:cs="Times New Roman"/>
                <w:sz w:val="18"/>
                <w:szCs w:val="18"/>
                <w:lang w:val="kk-KZ"/>
              </w:rPr>
            </w:pPr>
            <w:r w:rsidRPr="00170FCD">
              <w:rPr>
                <w:rFonts w:ascii="Times New Roman" w:hAnsi="Times New Roman" w:cs="Times New Roman"/>
                <w:sz w:val="18"/>
                <w:szCs w:val="18"/>
                <w:lang w:val="kk-KZ"/>
              </w:rPr>
              <w:t>Мұғалімнің аты жөні</w:t>
            </w:r>
          </w:p>
        </w:tc>
      </w:tr>
      <w:tr w:rsidR="004555D1" w:rsidRPr="005B1958" w14:paraId="316A7B4A" w14:textId="77777777" w:rsidTr="00202033">
        <w:trPr>
          <w:gridAfter w:val="1"/>
          <w:wAfter w:w="1418" w:type="dxa"/>
          <w:trHeight w:val="144"/>
        </w:trPr>
        <w:tc>
          <w:tcPr>
            <w:tcW w:w="1301" w:type="dxa"/>
            <w:vMerge/>
          </w:tcPr>
          <w:p w14:paraId="22BF8B18" w14:textId="77777777" w:rsidR="004555D1" w:rsidRPr="005B1958" w:rsidRDefault="004555D1" w:rsidP="004555D1">
            <w:pPr>
              <w:rPr>
                <w:rFonts w:ascii="Times New Roman" w:hAnsi="Times New Roman" w:cs="Times New Roman"/>
                <w:sz w:val="24"/>
                <w:szCs w:val="24"/>
              </w:rPr>
            </w:pPr>
          </w:p>
        </w:tc>
        <w:tc>
          <w:tcPr>
            <w:tcW w:w="758" w:type="dxa"/>
          </w:tcPr>
          <w:p w14:paraId="2947D6E3" w14:textId="5FC80706" w:rsidR="004555D1" w:rsidRPr="005B1958" w:rsidRDefault="004555D1" w:rsidP="004555D1">
            <w:pPr>
              <w:jc w:val="center"/>
              <w:rPr>
                <w:rFonts w:ascii="Times New Roman" w:hAnsi="Times New Roman" w:cs="Times New Roman"/>
                <w:sz w:val="24"/>
                <w:szCs w:val="24"/>
              </w:rPr>
            </w:pPr>
            <w:r w:rsidRPr="00170FCD">
              <w:rPr>
                <w:rFonts w:ascii="Times New Roman" w:hAnsi="Times New Roman" w:cs="Times New Roman"/>
                <w:sz w:val="18"/>
                <w:szCs w:val="18"/>
                <w:lang w:val="kk-KZ"/>
              </w:rPr>
              <w:t>оқушы  саны</w:t>
            </w:r>
          </w:p>
        </w:tc>
        <w:tc>
          <w:tcPr>
            <w:tcW w:w="652" w:type="dxa"/>
          </w:tcPr>
          <w:p w14:paraId="440B7AA9" w14:textId="144ECA49" w:rsidR="004555D1" w:rsidRPr="005B1958" w:rsidRDefault="004555D1" w:rsidP="004555D1">
            <w:pPr>
              <w:jc w:val="center"/>
              <w:rPr>
                <w:rFonts w:ascii="Times New Roman" w:hAnsi="Times New Roman" w:cs="Times New Roman"/>
                <w:b/>
                <w:sz w:val="24"/>
                <w:szCs w:val="24"/>
              </w:rPr>
            </w:pPr>
            <w:r w:rsidRPr="00170FCD">
              <w:rPr>
                <w:rFonts w:ascii="Times New Roman" w:hAnsi="Times New Roman" w:cs="Times New Roman"/>
                <w:sz w:val="18"/>
                <w:szCs w:val="18"/>
                <w:lang w:val="kk-KZ"/>
              </w:rPr>
              <w:t>сапа</w:t>
            </w:r>
          </w:p>
        </w:tc>
        <w:tc>
          <w:tcPr>
            <w:tcW w:w="760" w:type="dxa"/>
          </w:tcPr>
          <w:p w14:paraId="076D8814" w14:textId="4702A46E" w:rsidR="004555D1" w:rsidRPr="005B1958" w:rsidRDefault="004555D1" w:rsidP="004555D1">
            <w:pPr>
              <w:jc w:val="center"/>
              <w:rPr>
                <w:rFonts w:ascii="Times New Roman" w:hAnsi="Times New Roman" w:cs="Times New Roman"/>
                <w:sz w:val="24"/>
                <w:szCs w:val="24"/>
              </w:rPr>
            </w:pPr>
            <w:r w:rsidRPr="00170FCD">
              <w:rPr>
                <w:rFonts w:ascii="Times New Roman" w:hAnsi="Times New Roman" w:cs="Times New Roman"/>
                <w:sz w:val="18"/>
                <w:szCs w:val="18"/>
              </w:rPr>
              <w:t>оқушы  саны</w:t>
            </w:r>
          </w:p>
        </w:tc>
        <w:tc>
          <w:tcPr>
            <w:tcW w:w="977" w:type="dxa"/>
          </w:tcPr>
          <w:p w14:paraId="100A2336" w14:textId="60E5A024" w:rsidR="004555D1" w:rsidRPr="005B1958" w:rsidRDefault="004555D1" w:rsidP="004555D1">
            <w:pPr>
              <w:jc w:val="center"/>
              <w:rPr>
                <w:rFonts w:ascii="Times New Roman" w:hAnsi="Times New Roman" w:cs="Times New Roman"/>
                <w:b/>
                <w:sz w:val="24"/>
                <w:szCs w:val="24"/>
              </w:rPr>
            </w:pPr>
            <w:r w:rsidRPr="00170FCD">
              <w:rPr>
                <w:rFonts w:ascii="Times New Roman" w:hAnsi="Times New Roman" w:cs="Times New Roman"/>
                <w:sz w:val="18"/>
                <w:szCs w:val="18"/>
                <w:lang w:val="kk-KZ"/>
              </w:rPr>
              <w:t>сапа</w:t>
            </w:r>
          </w:p>
        </w:tc>
        <w:tc>
          <w:tcPr>
            <w:tcW w:w="760" w:type="dxa"/>
          </w:tcPr>
          <w:p w14:paraId="3A588FB3" w14:textId="24774C21" w:rsidR="004555D1" w:rsidRPr="005B1958" w:rsidRDefault="004555D1" w:rsidP="004555D1">
            <w:pPr>
              <w:jc w:val="center"/>
              <w:rPr>
                <w:rFonts w:ascii="Times New Roman" w:hAnsi="Times New Roman" w:cs="Times New Roman"/>
                <w:sz w:val="24"/>
                <w:szCs w:val="24"/>
              </w:rPr>
            </w:pPr>
            <w:r w:rsidRPr="00170FCD">
              <w:rPr>
                <w:rFonts w:ascii="Times New Roman" w:hAnsi="Times New Roman" w:cs="Times New Roman"/>
                <w:sz w:val="18"/>
                <w:szCs w:val="18"/>
              </w:rPr>
              <w:t>оқушы  саны</w:t>
            </w:r>
          </w:p>
        </w:tc>
        <w:tc>
          <w:tcPr>
            <w:tcW w:w="869" w:type="dxa"/>
          </w:tcPr>
          <w:p w14:paraId="728D985F" w14:textId="77B544EF" w:rsidR="004555D1" w:rsidRPr="005B1958" w:rsidRDefault="004555D1" w:rsidP="004555D1">
            <w:pPr>
              <w:jc w:val="center"/>
              <w:rPr>
                <w:rFonts w:ascii="Times New Roman" w:hAnsi="Times New Roman" w:cs="Times New Roman"/>
                <w:b/>
                <w:sz w:val="24"/>
                <w:szCs w:val="24"/>
              </w:rPr>
            </w:pPr>
            <w:r w:rsidRPr="00170FCD">
              <w:rPr>
                <w:rFonts w:ascii="Times New Roman" w:hAnsi="Times New Roman" w:cs="Times New Roman"/>
                <w:b/>
                <w:sz w:val="18"/>
                <w:szCs w:val="18"/>
              </w:rPr>
              <w:t>сапа</w:t>
            </w:r>
          </w:p>
        </w:tc>
        <w:tc>
          <w:tcPr>
            <w:tcW w:w="868" w:type="dxa"/>
          </w:tcPr>
          <w:p w14:paraId="5F2E9B43" w14:textId="0EEB4B78" w:rsidR="004555D1" w:rsidRPr="005B1958" w:rsidRDefault="004555D1" w:rsidP="004555D1">
            <w:pPr>
              <w:jc w:val="center"/>
              <w:rPr>
                <w:rFonts w:ascii="Times New Roman" w:hAnsi="Times New Roman" w:cs="Times New Roman"/>
                <w:sz w:val="24"/>
                <w:szCs w:val="24"/>
              </w:rPr>
            </w:pPr>
            <w:r w:rsidRPr="00170FCD">
              <w:rPr>
                <w:rFonts w:ascii="Times New Roman" w:hAnsi="Times New Roman" w:cs="Times New Roman"/>
                <w:sz w:val="18"/>
                <w:szCs w:val="18"/>
                <w:lang w:val="kk-KZ"/>
              </w:rPr>
              <w:t>оқушы  саны</w:t>
            </w:r>
          </w:p>
        </w:tc>
        <w:tc>
          <w:tcPr>
            <w:tcW w:w="977" w:type="dxa"/>
          </w:tcPr>
          <w:p w14:paraId="1A073667" w14:textId="73BAF8DB" w:rsidR="004555D1" w:rsidRPr="004555D1" w:rsidRDefault="004555D1" w:rsidP="004555D1">
            <w:pPr>
              <w:jc w:val="center"/>
              <w:rPr>
                <w:rFonts w:ascii="Times New Roman" w:hAnsi="Times New Roman" w:cs="Times New Roman"/>
                <w:sz w:val="24"/>
                <w:szCs w:val="24"/>
                <w:lang w:val="kk-KZ"/>
              </w:rPr>
            </w:pPr>
            <w:r w:rsidRPr="004555D1">
              <w:rPr>
                <w:rFonts w:ascii="Times New Roman" w:hAnsi="Times New Roman" w:cs="Times New Roman"/>
                <w:sz w:val="24"/>
                <w:szCs w:val="24"/>
                <w:lang w:val="kk-KZ"/>
              </w:rPr>
              <w:t>сапа</w:t>
            </w:r>
          </w:p>
        </w:tc>
        <w:tc>
          <w:tcPr>
            <w:tcW w:w="1258" w:type="dxa"/>
            <w:vMerge/>
          </w:tcPr>
          <w:p w14:paraId="21BED7D3" w14:textId="77777777" w:rsidR="004555D1" w:rsidRPr="005B1958" w:rsidRDefault="004555D1" w:rsidP="004555D1">
            <w:pPr>
              <w:rPr>
                <w:rFonts w:ascii="Times New Roman" w:hAnsi="Times New Roman" w:cs="Times New Roman"/>
                <w:sz w:val="24"/>
                <w:szCs w:val="24"/>
              </w:rPr>
            </w:pPr>
          </w:p>
        </w:tc>
      </w:tr>
      <w:tr w:rsidR="004555D1" w:rsidRPr="005B1958" w14:paraId="2F90C61F" w14:textId="77777777" w:rsidTr="00202033">
        <w:trPr>
          <w:trHeight w:val="278"/>
        </w:trPr>
        <w:tc>
          <w:tcPr>
            <w:tcW w:w="10598" w:type="dxa"/>
            <w:gridSpan w:val="11"/>
          </w:tcPr>
          <w:p w14:paraId="5D08A437" w14:textId="4B725CC7" w:rsidR="004555D1" w:rsidRPr="005B1958" w:rsidRDefault="00202033" w:rsidP="004555D1">
            <w:pPr>
              <w:jc w:val="center"/>
              <w:rPr>
                <w:rFonts w:ascii="Times New Roman" w:hAnsi="Times New Roman" w:cs="Times New Roman"/>
                <w:b/>
                <w:sz w:val="24"/>
                <w:szCs w:val="24"/>
              </w:rPr>
            </w:pPr>
            <w:r>
              <w:rPr>
                <w:rFonts w:ascii="Times New Roman" w:hAnsi="Times New Roman" w:cs="Times New Roman"/>
                <w:b/>
                <w:sz w:val="18"/>
                <w:szCs w:val="18"/>
                <w:lang w:val="kk-KZ"/>
              </w:rPr>
              <w:t>ЕСТЕСТВОЗНАНИЕ</w:t>
            </w:r>
          </w:p>
        </w:tc>
      </w:tr>
      <w:tr w:rsidR="00915041" w:rsidRPr="005B1958" w14:paraId="7954C3E0" w14:textId="77777777" w:rsidTr="00202033">
        <w:trPr>
          <w:trHeight w:val="278"/>
        </w:trPr>
        <w:tc>
          <w:tcPr>
            <w:tcW w:w="1301" w:type="dxa"/>
          </w:tcPr>
          <w:p w14:paraId="600D5B91"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 «Б»</w:t>
            </w:r>
          </w:p>
        </w:tc>
        <w:tc>
          <w:tcPr>
            <w:tcW w:w="758" w:type="dxa"/>
          </w:tcPr>
          <w:p w14:paraId="7B7EAE60" w14:textId="77777777" w:rsidR="00915041" w:rsidRPr="005B1958" w:rsidRDefault="00915041" w:rsidP="004555D1">
            <w:pPr>
              <w:rPr>
                <w:rFonts w:ascii="Times New Roman" w:hAnsi="Times New Roman" w:cs="Times New Roman"/>
                <w:sz w:val="24"/>
                <w:szCs w:val="24"/>
              </w:rPr>
            </w:pPr>
          </w:p>
        </w:tc>
        <w:tc>
          <w:tcPr>
            <w:tcW w:w="652" w:type="dxa"/>
          </w:tcPr>
          <w:p w14:paraId="45F49DDF" w14:textId="77777777" w:rsidR="00915041" w:rsidRPr="005B1958" w:rsidRDefault="00915041" w:rsidP="004555D1">
            <w:pPr>
              <w:rPr>
                <w:rFonts w:ascii="Times New Roman" w:hAnsi="Times New Roman" w:cs="Times New Roman"/>
                <w:sz w:val="24"/>
                <w:szCs w:val="24"/>
              </w:rPr>
            </w:pPr>
          </w:p>
        </w:tc>
        <w:tc>
          <w:tcPr>
            <w:tcW w:w="760" w:type="dxa"/>
          </w:tcPr>
          <w:p w14:paraId="54595DB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23</w:t>
            </w:r>
          </w:p>
        </w:tc>
        <w:tc>
          <w:tcPr>
            <w:tcW w:w="977" w:type="dxa"/>
          </w:tcPr>
          <w:p w14:paraId="036DDA7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87%</w:t>
            </w:r>
          </w:p>
        </w:tc>
        <w:tc>
          <w:tcPr>
            <w:tcW w:w="760" w:type="dxa"/>
          </w:tcPr>
          <w:p w14:paraId="28624FDC" w14:textId="77777777" w:rsidR="00915041" w:rsidRPr="005B1958" w:rsidRDefault="00915041" w:rsidP="004555D1">
            <w:pPr>
              <w:rPr>
                <w:rFonts w:ascii="Times New Roman" w:hAnsi="Times New Roman" w:cs="Times New Roman"/>
                <w:sz w:val="24"/>
                <w:szCs w:val="24"/>
              </w:rPr>
            </w:pPr>
          </w:p>
        </w:tc>
        <w:tc>
          <w:tcPr>
            <w:tcW w:w="869" w:type="dxa"/>
          </w:tcPr>
          <w:p w14:paraId="5E9E7BD8" w14:textId="77777777" w:rsidR="00915041" w:rsidRPr="005B1958" w:rsidRDefault="00915041" w:rsidP="004555D1">
            <w:pPr>
              <w:rPr>
                <w:rFonts w:ascii="Times New Roman" w:hAnsi="Times New Roman" w:cs="Times New Roman"/>
                <w:sz w:val="24"/>
                <w:szCs w:val="24"/>
              </w:rPr>
            </w:pPr>
          </w:p>
        </w:tc>
        <w:tc>
          <w:tcPr>
            <w:tcW w:w="868" w:type="dxa"/>
          </w:tcPr>
          <w:p w14:paraId="0101EDE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25</w:t>
            </w:r>
          </w:p>
        </w:tc>
        <w:tc>
          <w:tcPr>
            <w:tcW w:w="977" w:type="dxa"/>
          </w:tcPr>
          <w:p w14:paraId="421087F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96%(+9)</w:t>
            </w:r>
          </w:p>
        </w:tc>
        <w:tc>
          <w:tcPr>
            <w:tcW w:w="1258" w:type="dxa"/>
          </w:tcPr>
          <w:p w14:paraId="0F3DE34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1418" w:type="dxa"/>
          </w:tcPr>
          <w:p w14:paraId="5445157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Нестерова М.А.</w:t>
            </w:r>
          </w:p>
        </w:tc>
      </w:tr>
      <w:tr w:rsidR="00915041" w:rsidRPr="005B1958" w14:paraId="4D23DB98" w14:textId="77777777" w:rsidTr="00202033">
        <w:trPr>
          <w:trHeight w:val="269"/>
        </w:trPr>
        <w:tc>
          <w:tcPr>
            <w:tcW w:w="1301" w:type="dxa"/>
          </w:tcPr>
          <w:p w14:paraId="43EB662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 «В»</w:t>
            </w:r>
          </w:p>
        </w:tc>
        <w:tc>
          <w:tcPr>
            <w:tcW w:w="758" w:type="dxa"/>
          </w:tcPr>
          <w:p w14:paraId="38BBCBA7" w14:textId="77777777" w:rsidR="00915041" w:rsidRPr="005B1958" w:rsidRDefault="00915041" w:rsidP="004555D1">
            <w:pPr>
              <w:rPr>
                <w:rFonts w:ascii="Times New Roman" w:hAnsi="Times New Roman" w:cs="Times New Roman"/>
                <w:sz w:val="24"/>
                <w:szCs w:val="24"/>
              </w:rPr>
            </w:pPr>
          </w:p>
        </w:tc>
        <w:tc>
          <w:tcPr>
            <w:tcW w:w="652" w:type="dxa"/>
          </w:tcPr>
          <w:p w14:paraId="17809073" w14:textId="77777777" w:rsidR="00915041" w:rsidRPr="005B1958" w:rsidRDefault="00915041" w:rsidP="004555D1">
            <w:pPr>
              <w:rPr>
                <w:rFonts w:ascii="Times New Roman" w:hAnsi="Times New Roman" w:cs="Times New Roman"/>
                <w:sz w:val="24"/>
                <w:szCs w:val="24"/>
              </w:rPr>
            </w:pPr>
          </w:p>
        </w:tc>
        <w:tc>
          <w:tcPr>
            <w:tcW w:w="760" w:type="dxa"/>
          </w:tcPr>
          <w:p w14:paraId="3A3249E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977" w:type="dxa"/>
          </w:tcPr>
          <w:p w14:paraId="36499FE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760" w:type="dxa"/>
          </w:tcPr>
          <w:p w14:paraId="4188F062" w14:textId="77777777" w:rsidR="00915041" w:rsidRPr="005B1958" w:rsidRDefault="00915041" w:rsidP="004555D1">
            <w:pPr>
              <w:rPr>
                <w:rFonts w:ascii="Times New Roman" w:hAnsi="Times New Roman" w:cs="Times New Roman"/>
                <w:sz w:val="24"/>
                <w:szCs w:val="24"/>
              </w:rPr>
            </w:pPr>
          </w:p>
        </w:tc>
        <w:tc>
          <w:tcPr>
            <w:tcW w:w="869" w:type="dxa"/>
          </w:tcPr>
          <w:p w14:paraId="3D7ABCAA" w14:textId="77777777" w:rsidR="00915041" w:rsidRPr="005B1958" w:rsidRDefault="00915041" w:rsidP="004555D1">
            <w:pPr>
              <w:rPr>
                <w:rFonts w:ascii="Times New Roman" w:hAnsi="Times New Roman" w:cs="Times New Roman"/>
                <w:sz w:val="24"/>
                <w:szCs w:val="24"/>
              </w:rPr>
            </w:pPr>
          </w:p>
        </w:tc>
        <w:tc>
          <w:tcPr>
            <w:tcW w:w="868" w:type="dxa"/>
          </w:tcPr>
          <w:p w14:paraId="28A4902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977" w:type="dxa"/>
          </w:tcPr>
          <w:p w14:paraId="4C3B5CE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258" w:type="dxa"/>
          </w:tcPr>
          <w:p w14:paraId="1C679B8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4DC657D1"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Нестерова М.А.</w:t>
            </w:r>
          </w:p>
        </w:tc>
      </w:tr>
      <w:tr w:rsidR="00915041" w:rsidRPr="005B1958" w14:paraId="5DB70E12" w14:textId="77777777" w:rsidTr="00202033">
        <w:trPr>
          <w:trHeight w:val="278"/>
        </w:trPr>
        <w:tc>
          <w:tcPr>
            <w:tcW w:w="1301" w:type="dxa"/>
          </w:tcPr>
          <w:p w14:paraId="73AC3AE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 «Г»</w:t>
            </w:r>
          </w:p>
        </w:tc>
        <w:tc>
          <w:tcPr>
            <w:tcW w:w="758" w:type="dxa"/>
          </w:tcPr>
          <w:p w14:paraId="315D4E5F" w14:textId="77777777" w:rsidR="00915041" w:rsidRPr="005B1958" w:rsidRDefault="00915041" w:rsidP="004555D1">
            <w:pPr>
              <w:rPr>
                <w:rFonts w:ascii="Times New Roman" w:hAnsi="Times New Roman" w:cs="Times New Roman"/>
                <w:sz w:val="24"/>
                <w:szCs w:val="24"/>
              </w:rPr>
            </w:pPr>
          </w:p>
        </w:tc>
        <w:tc>
          <w:tcPr>
            <w:tcW w:w="652" w:type="dxa"/>
          </w:tcPr>
          <w:p w14:paraId="639455DF" w14:textId="77777777" w:rsidR="00915041" w:rsidRPr="005B1958" w:rsidRDefault="00915041" w:rsidP="004555D1">
            <w:pPr>
              <w:rPr>
                <w:rFonts w:ascii="Times New Roman" w:hAnsi="Times New Roman" w:cs="Times New Roman"/>
                <w:sz w:val="24"/>
                <w:szCs w:val="24"/>
              </w:rPr>
            </w:pPr>
          </w:p>
        </w:tc>
        <w:tc>
          <w:tcPr>
            <w:tcW w:w="760" w:type="dxa"/>
          </w:tcPr>
          <w:p w14:paraId="4CAF312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977" w:type="dxa"/>
          </w:tcPr>
          <w:p w14:paraId="77FDFA5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760" w:type="dxa"/>
          </w:tcPr>
          <w:p w14:paraId="6579AC87" w14:textId="77777777" w:rsidR="00915041" w:rsidRPr="005B1958" w:rsidRDefault="00915041" w:rsidP="004555D1">
            <w:pPr>
              <w:rPr>
                <w:rFonts w:ascii="Times New Roman" w:hAnsi="Times New Roman" w:cs="Times New Roman"/>
                <w:sz w:val="24"/>
                <w:szCs w:val="24"/>
              </w:rPr>
            </w:pPr>
          </w:p>
        </w:tc>
        <w:tc>
          <w:tcPr>
            <w:tcW w:w="869" w:type="dxa"/>
          </w:tcPr>
          <w:p w14:paraId="07DC977B" w14:textId="77777777" w:rsidR="00915041" w:rsidRPr="005B1958" w:rsidRDefault="00915041" w:rsidP="004555D1">
            <w:pPr>
              <w:rPr>
                <w:rFonts w:ascii="Times New Roman" w:hAnsi="Times New Roman" w:cs="Times New Roman"/>
                <w:sz w:val="24"/>
                <w:szCs w:val="24"/>
              </w:rPr>
            </w:pPr>
          </w:p>
        </w:tc>
        <w:tc>
          <w:tcPr>
            <w:tcW w:w="868" w:type="dxa"/>
          </w:tcPr>
          <w:p w14:paraId="34ABF46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977" w:type="dxa"/>
          </w:tcPr>
          <w:p w14:paraId="43CB8EB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258" w:type="dxa"/>
          </w:tcPr>
          <w:p w14:paraId="732E31D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4E3B8DA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Кожахметова Б.У.</w:t>
            </w:r>
          </w:p>
        </w:tc>
      </w:tr>
      <w:tr w:rsidR="00915041" w:rsidRPr="005B1958" w14:paraId="62E4BCCB" w14:textId="77777777" w:rsidTr="00202033">
        <w:trPr>
          <w:trHeight w:val="278"/>
        </w:trPr>
        <w:tc>
          <w:tcPr>
            <w:tcW w:w="1301" w:type="dxa"/>
          </w:tcPr>
          <w:p w14:paraId="52A3BBC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 «Д»</w:t>
            </w:r>
          </w:p>
        </w:tc>
        <w:tc>
          <w:tcPr>
            <w:tcW w:w="758" w:type="dxa"/>
          </w:tcPr>
          <w:p w14:paraId="6E67A911" w14:textId="77777777" w:rsidR="00915041" w:rsidRPr="005B1958" w:rsidRDefault="00915041" w:rsidP="004555D1">
            <w:pPr>
              <w:rPr>
                <w:rFonts w:ascii="Times New Roman" w:hAnsi="Times New Roman" w:cs="Times New Roman"/>
                <w:sz w:val="24"/>
                <w:szCs w:val="24"/>
              </w:rPr>
            </w:pPr>
          </w:p>
        </w:tc>
        <w:tc>
          <w:tcPr>
            <w:tcW w:w="652" w:type="dxa"/>
          </w:tcPr>
          <w:p w14:paraId="19CDE0F9" w14:textId="77777777" w:rsidR="00915041" w:rsidRPr="005B1958" w:rsidRDefault="00915041" w:rsidP="004555D1">
            <w:pPr>
              <w:rPr>
                <w:rFonts w:ascii="Times New Roman" w:hAnsi="Times New Roman" w:cs="Times New Roman"/>
                <w:sz w:val="24"/>
                <w:szCs w:val="24"/>
              </w:rPr>
            </w:pPr>
          </w:p>
        </w:tc>
        <w:tc>
          <w:tcPr>
            <w:tcW w:w="760" w:type="dxa"/>
          </w:tcPr>
          <w:p w14:paraId="0A3C643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977" w:type="dxa"/>
          </w:tcPr>
          <w:p w14:paraId="49DE18F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760" w:type="dxa"/>
          </w:tcPr>
          <w:p w14:paraId="68711E16" w14:textId="77777777" w:rsidR="00915041" w:rsidRPr="005B1958" w:rsidRDefault="00915041" w:rsidP="004555D1">
            <w:pPr>
              <w:rPr>
                <w:rFonts w:ascii="Times New Roman" w:hAnsi="Times New Roman" w:cs="Times New Roman"/>
                <w:sz w:val="24"/>
                <w:szCs w:val="24"/>
              </w:rPr>
            </w:pPr>
          </w:p>
        </w:tc>
        <w:tc>
          <w:tcPr>
            <w:tcW w:w="869" w:type="dxa"/>
          </w:tcPr>
          <w:p w14:paraId="569C2814" w14:textId="77777777" w:rsidR="00915041" w:rsidRPr="005B1958" w:rsidRDefault="00915041" w:rsidP="004555D1">
            <w:pPr>
              <w:rPr>
                <w:rFonts w:ascii="Times New Roman" w:hAnsi="Times New Roman" w:cs="Times New Roman"/>
                <w:sz w:val="24"/>
                <w:szCs w:val="24"/>
              </w:rPr>
            </w:pPr>
          </w:p>
        </w:tc>
        <w:tc>
          <w:tcPr>
            <w:tcW w:w="868" w:type="dxa"/>
          </w:tcPr>
          <w:p w14:paraId="3FBA6B4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30</w:t>
            </w:r>
          </w:p>
        </w:tc>
        <w:tc>
          <w:tcPr>
            <w:tcW w:w="977" w:type="dxa"/>
          </w:tcPr>
          <w:p w14:paraId="6DB308E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100%(+4)</w:t>
            </w:r>
          </w:p>
        </w:tc>
        <w:tc>
          <w:tcPr>
            <w:tcW w:w="1258" w:type="dxa"/>
          </w:tcPr>
          <w:p w14:paraId="0868FB3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3E79D4C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Молчанова Е.Н.</w:t>
            </w:r>
          </w:p>
        </w:tc>
      </w:tr>
      <w:tr w:rsidR="00915041" w:rsidRPr="005B1958" w14:paraId="3123FFAA" w14:textId="77777777" w:rsidTr="00202033">
        <w:trPr>
          <w:trHeight w:val="278"/>
        </w:trPr>
        <w:tc>
          <w:tcPr>
            <w:tcW w:w="1301" w:type="dxa"/>
          </w:tcPr>
          <w:p w14:paraId="7C2BA42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 «Е»</w:t>
            </w:r>
          </w:p>
        </w:tc>
        <w:tc>
          <w:tcPr>
            <w:tcW w:w="758" w:type="dxa"/>
          </w:tcPr>
          <w:p w14:paraId="3145D918" w14:textId="77777777" w:rsidR="00915041" w:rsidRPr="005B1958" w:rsidRDefault="00915041" w:rsidP="004555D1">
            <w:pPr>
              <w:rPr>
                <w:rFonts w:ascii="Times New Roman" w:hAnsi="Times New Roman" w:cs="Times New Roman"/>
                <w:sz w:val="24"/>
                <w:szCs w:val="24"/>
              </w:rPr>
            </w:pPr>
          </w:p>
        </w:tc>
        <w:tc>
          <w:tcPr>
            <w:tcW w:w="652" w:type="dxa"/>
          </w:tcPr>
          <w:p w14:paraId="5FA62EAE" w14:textId="77777777" w:rsidR="00915041" w:rsidRPr="005B1958" w:rsidRDefault="00915041" w:rsidP="004555D1">
            <w:pPr>
              <w:rPr>
                <w:rFonts w:ascii="Times New Roman" w:hAnsi="Times New Roman" w:cs="Times New Roman"/>
                <w:sz w:val="24"/>
                <w:szCs w:val="24"/>
              </w:rPr>
            </w:pPr>
          </w:p>
        </w:tc>
        <w:tc>
          <w:tcPr>
            <w:tcW w:w="760" w:type="dxa"/>
          </w:tcPr>
          <w:p w14:paraId="0559B590"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25</w:t>
            </w:r>
          </w:p>
        </w:tc>
        <w:tc>
          <w:tcPr>
            <w:tcW w:w="977" w:type="dxa"/>
          </w:tcPr>
          <w:p w14:paraId="5D96FB7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760" w:type="dxa"/>
          </w:tcPr>
          <w:p w14:paraId="04395614" w14:textId="77777777" w:rsidR="00915041" w:rsidRPr="005B1958" w:rsidRDefault="00915041" w:rsidP="004555D1">
            <w:pPr>
              <w:rPr>
                <w:rFonts w:ascii="Times New Roman" w:hAnsi="Times New Roman" w:cs="Times New Roman"/>
                <w:sz w:val="24"/>
                <w:szCs w:val="24"/>
              </w:rPr>
            </w:pPr>
          </w:p>
        </w:tc>
        <w:tc>
          <w:tcPr>
            <w:tcW w:w="869" w:type="dxa"/>
          </w:tcPr>
          <w:p w14:paraId="26A7F4F0" w14:textId="77777777" w:rsidR="00915041" w:rsidRPr="005B1958" w:rsidRDefault="00915041" w:rsidP="004555D1">
            <w:pPr>
              <w:rPr>
                <w:rFonts w:ascii="Times New Roman" w:hAnsi="Times New Roman" w:cs="Times New Roman"/>
                <w:sz w:val="24"/>
                <w:szCs w:val="24"/>
              </w:rPr>
            </w:pPr>
          </w:p>
        </w:tc>
        <w:tc>
          <w:tcPr>
            <w:tcW w:w="868" w:type="dxa"/>
          </w:tcPr>
          <w:p w14:paraId="146C737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26</w:t>
            </w:r>
          </w:p>
        </w:tc>
        <w:tc>
          <w:tcPr>
            <w:tcW w:w="977" w:type="dxa"/>
          </w:tcPr>
          <w:p w14:paraId="1F9601E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1258" w:type="dxa"/>
          </w:tcPr>
          <w:p w14:paraId="58D4EAA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1418" w:type="dxa"/>
          </w:tcPr>
          <w:p w14:paraId="7B3B687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Молдабекова С.Б.</w:t>
            </w:r>
          </w:p>
        </w:tc>
      </w:tr>
      <w:tr w:rsidR="00915041" w:rsidRPr="005B1958" w14:paraId="49048DC6" w14:textId="77777777" w:rsidTr="00202033">
        <w:trPr>
          <w:trHeight w:val="278"/>
        </w:trPr>
        <w:tc>
          <w:tcPr>
            <w:tcW w:w="1301" w:type="dxa"/>
          </w:tcPr>
          <w:p w14:paraId="4D13F39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 «Ж»</w:t>
            </w:r>
          </w:p>
        </w:tc>
        <w:tc>
          <w:tcPr>
            <w:tcW w:w="758" w:type="dxa"/>
          </w:tcPr>
          <w:p w14:paraId="1175226E" w14:textId="77777777" w:rsidR="00915041" w:rsidRPr="005B1958" w:rsidRDefault="00915041" w:rsidP="004555D1">
            <w:pPr>
              <w:rPr>
                <w:rFonts w:ascii="Times New Roman" w:hAnsi="Times New Roman" w:cs="Times New Roman"/>
                <w:sz w:val="24"/>
                <w:szCs w:val="24"/>
              </w:rPr>
            </w:pPr>
          </w:p>
        </w:tc>
        <w:tc>
          <w:tcPr>
            <w:tcW w:w="652" w:type="dxa"/>
          </w:tcPr>
          <w:p w14:paraId="55B69460" w14:textId="77777777" w:rsidR="00915041" w:rsidRPr="005B1958" w:rsidRDefault="00915041" w:rsidP="004555D1">
            <w:pPr>
              <w:rPr>
                <w:rFonts w:ascii="Times New Roman" w:hAnsi="Times New Roman" w:cs="Times New Roman"/>
                <w:sz w:val="24"/>
                <w:szCs w:val="24"/>
              </w:rPr>
            </w:pPr>
          </w:p>
        </w:tc>
        <w:tc>
          <w:tcPr>
            <w:tcW w:w="760" w:type="dxa"/>
          </w:tcPr>
          <w:p w14:paraId="58670C7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045689D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760" w:type="dxa"/>
          </w:tcPr>
          <w:p w14:paraId="06F32865" w14:textId="77777777" w:rsidR="00915041" w:rsidRPr="005B1958" w:rsidRDefault="00915041" w:rsidP="004555D1">
            <w:pPr>
              <w:rPr>
                <w:rFonts w:ascii="Times New Roman" w:hAnsi="Times New Roman" w:cs="Times New Roman"/>
                <w:sz w:val="24"/>
                <w:szCs w:val="24"/>
              </w:rPr>
            </w:pPr>
          </w:p>
        </w:tc>
        <w:tc>
          <w:tcPr>
            <w:tcW w:w="869" w:type="dxa"/>
          </w:tcPr>
          <w:p w14:paraId="39616702" w14:textId="77777777" w:rsidR="00915041" w:rsidRPr="005B1958" w:rsidRDefault="00915041" w:rsidP="004555D1">
            <w:pPr>
              <w:rPr>
                <w:rFonts w:ascii="Times New Roman" w:hAnsi="Times New Roman" w:cs="Times New Roman"/>
                <w:sz w:val="24"/>
                <w:szCs w:val="24"/>
              </w:rPr>
            </w:pPr>
          </w:p>
        </w:tc>
        <w:tc>
          <w:tcPr>
            <w:tcW w:w="868" w:type="dxa"/>
          </w:tcPr>
          <w:p w14:paraId="68B99A0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33570AB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100%(+4)</w:t>
            </w:r>
          </w:p>
        </w:tc>
        <w:tc>
          <w:tcPr>
            <w:tcW w:w="1258" w:type="dxa"/>
          </w:tcPr>
          <w:p w14:paraId="2D43A25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16B8C25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Критович Е.Н.</w:t>
            </w:r>
          </w:p>
        </w:tc>
      </w:tr>
      <w:tr w:rsidR="00915041" w:rsidRPr="005B1958" w14:paraId="1B2BCFF1" w14:textId="77777777" w:rsidTr="00202033">
        <w:trPr>
          <w:trHeight w:val="269"/>
        </w:trPr>
        <w:tc>
          <w:tcPr>
            <w:tcW w:w="1301" w:type="dxa"/>
          </w:tcPr>
          <w:p w14:paraId="4EBFBCAC" w14:textId="7CA3692B" w:rsidR="00915041" w:rsidRPr="005B1958" w:rsidRDefault="00202033" w:rsidP="004555D1">
            <w:pPr>
              <w:jc w:val="center"/>
              <w:rPr>
                <w:rFonts w:ascii="Times New Roman" w:hAnsi="Times New Roman" w:cs="Times New Roman"/>
                <w:b/>
                <w:sz w:val="24"/>
                <w:szCs w:val="24"/>
              </w:rPr>
            </w:pPr>
            <w:r w:rsidRPr="00202033">
              <w:rPr>
                <w:rFonts w:ascii="Times New Roman" w:hAnsi="Times New Roman" w:cs="Times New Roman"/>
                <w:b/>
                <w:sz w:val="24"/>
                <w:szCs w:val="24"/>
              </w:rPr>
              <w:t>Барлығы:</w:t>
            </w:r>
          </w:p>
        </w:tc>
        <w:tc>
          <w:tcPr>
            <w:tcW w:w="758" w:type="dxa"/>
          </w:tcPr>
          <w:p w14:paraId="2CB5E0DC" w14:textId="77777777" w:rsidR="00915041" w:rsidRPr="005B1958" w:rsidRDefault="00915041" w:rsidP="004555D1">
            <w:pPr>
              <w:rPr>
                <w:rFonts w:ascii="Times New Roman" w:hAnsi="Times New Roman" w:cs="Times New Roman"/>
                <w:sz w:val="24"/>
                <w:szCs w:val="24"/>
              </w:rPr>
            </w:pPr>
          </w:p>
        </w:tc>
        <w:tc>
          <w:tcPr>
            <w:tcW w:w="652" w:type="dxa"/>
          </w:tcPr>
          <w:p w14:paraId="5880319C" w14:textId="77777777" w:rsidR="00915041" w:rsidRPr="005B1958" w:rsidRDefault="00915041" w:rsidP="004555D1">
            <w:pPr>
              <w:rPr>
                <w:rFonts w:ascii="Times New Roman" w:hAnsi="Times New Roman" w:cs="Times New Roman"/>
                <w:sz w:val="24"/>
                <w:szCs w:val="24"/>
              </w:rPr>
            </w:pPr>
          </w:p>
        </w:tc>
        <w:tc>
          <w:tcPr>
            <w:tcW w:w="760" w:type="dxa"/>
          </w:tcPr>
          <w:p w14:paraId="48FC17C5"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160</w:t>
            </w:r>
          </w:p>
        </w:tc>
        <w:tc>
          <w:tcPr>
            <w:tcW w:w="977" w:type="dxa"/>
          </w:tcPr>
          <w:p w14:paraId="0A28C234"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96%</w:t>
            </w:r>
          </w:p>
        </w:tc>
        <w:tc>
          <w:tcPr>
            <w:tcW w:w="760" w:type="dxa"/>
          </w:tcPr>
          <w:p w14:paraId="58AEEC01" w14:textId="77777777" w:rsidR="00915041" w:rsidRPr="005B1958" w:rsidRDefault="00915041" w:rsidP="004555D1">
            <w:pPr>
              <w:rPr>
                <w:rFonts w:ascii="Times New Roman" w:hAnsi="Times New Roman" w:cs="Times New Roman"/>
                <w:sz w:val="24"/>
                <w:szCs w:val="24"/>
              </w:rPr>
            </w:pPr>
          </w:p>
        </w:tc>
        <w:tc>
          <w:tcPr>
            <w:tcW w:w="869" w:type="dxa"/>
          </w:tcPr>
          <w:p w14:paraId="49A0B529" w14:textId="77777777" w:rsidR="00915041" w:rsidRPr="005B1958" w:rsidRDefault="00915041" w:rsidP="004555D1">
            <w:pPr>
              <w:rPr>
                <w:rFonts w:ascii="Times New Roman" w:hAnsi="Times New Roman" w:cs="Times New Roman"/>
                <w:sz w:val="24"/>
                <w:szCs w:val="24"/>
              </w:rPr>
            </w:pPr>
          </w:p>
        </w:tc>
        <w:tc>
          <w:tcPr>
            <w:tcW w:w="868" w:type="dxa"/>
          </w:tcPr>
          <w:p w14:paraId="3552B4B8"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166</w:t>
            </w:r>
          </w:p>
        </w:tc>
        <w:tc>
          <w:tcPr>
            <w:tcW w:w="977" w:type="dxa"/>
          </w:tcPr>
          <w:p w14:paraId="40EBD3FB"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99%</w:t>
            </w:r>
          </w:p>
        </w:tc>
        <w:tc>
          <w:tcPr>
            <w:tcW w:w="1258" w:type="dxa"/>
          </w:tcPr>
          <w:p w14:paraId="3230158F" w14:textId="77777777" w:rsidR="00915041" w:rsidRPr="005B1958" w:rsidRDefault="00915041" w:rsidP="004555D1">
            <w:pPr>
              <w:rPr>
                <w:rFonts w:ascii="Times New Roman" w:hAnsi="Times New Roman" w:cs="Times New Roman"/>
                <w:b/>
                <w:sz w:val="24"/>
                <w:szCs w:val="24"/>
              </w:rPr>
            </w:pPr>
            <w:r w:rsidRPr="005B1958">
              <w:rPr>
                <w:rFonts w:ascii="Times New Roman" w:hAnsi="Times New Roman" w:cs="Times New Roman"/>
                <w:b/>
                <w:sz w:val="24"/>
                <w:szCs w:val="24"/>
              </w:rPr>
              <w:t>99%</w:t>
            </w:r>
          </w:p>
        </w:tc>
        <w:tc>
          <w:tcPr>
            <w:tcW w:w="1418" w:type="dxa"/>
          </w:tcPr>
          <w:p w14:paraId="79B7CC76" w14:textId="77777777" w:rsidR="00915041" w:rsidRPr="005B1958" w:rsidRDefault="00915041" w:rsidP="004555D1">
            <w:pPr>
              <w:rPr>
                <w:rFonts w:ascii="Times New Roman" w:hAnsi="Times New Roman" w:cs="Times New Roman"/>
                <w:sz w:val="24"/>
                <w:szCs w:val="24"/>
              </w:rPr>
            </w:pPr>
          </w:p>
        </w:tc>
      </w:tr>
      <w:tr w:rsidR="00915041" w:rsidRPr="005B1958" w14:paraId="534910A7" w14:textId="77777777" w:rsidTr="00202033">
        <w:trPr>
          <w:trHeight w:val="278"/>
        </w:trPr>
        <w:tc>
          <w:tcPr>
            <w:tcW w:w="1301" w:type="dxa"/>
          </w:tcPr>
          <w:p w14:paraId="7AD51AC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 «В»</w:t>
            </w:r>
          </w:p>
        </w:tc>
        <w:tc>
          <w:tcPr>
            <w:tcW w:w="758" w:type="dxa"/>
          </w:tcPr>
          <w:p w14:paraId="5C722AE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652" w:type="dxa"/>
          </w:tcPr>
          <w:p w14:paraId="22E4A04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w:t>
            </w:r>
          </w:p>
        </w:tc>
        <w:tc>
          <w:tcPr>
            <w:tcW w:w="760" w:type="dxa"/>
          </w:tcPr>
          <w:p w14:paraId="37E5C51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977" w:type="dxa"/>
          </w:tcPr>
          <w:p w14:paraId="04C7FD5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100%(+7)</w:t>
            </w:r>
          </w:p>
        </w:tc>
        <w:tc>
          <w:tcPr>
            <w:tcW w:w="760" w:type="dxa"/>
          </w:tcPr>
          <w:p w14:paraId="074FE77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869" w:type="dxa"/>
          </w:tcPr>
          <w:p w14:paraId="1F6EFAA0"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93%(-7)</w:t>
            </w:r>
          </w:p>
        </w:tc>
        <w:tc>
          <w:tcPr>
            <w:tcW w:w="868" w:type="dxa"/>
          </w:tcPr>
          <w:p w14:paraId="7F91896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30</w:t>
            </w:r>
          </w:p>
        </w:tc>
        <w:tc>
          <w:tcPr>
            <w:tcW w:w="977" w:type="dxa"/>
          </w:tcPr>
          <w:p w14:paraId="0D5197A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100%(+7)</w:t>
            </w:r>
          </w:p>
        </w:tc>
        <w:tc>
          <w:tcPr>
            <w:tcW w:w="1258" w:type="dxa"/>
          </w:tcPr>
          <w:p w14:paraId="0E349E8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13B2F40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Голева О.И.</w:t>
            </w:r>
          </w:p>
        </w:tc>
      </w:tr>
      <w:tr w:rsidR="00915041" w:rsidRPr="005B1958" w14:paraId="7EFA90AE" w14:textId="77777777" w:rsidTr="00202033">
        <w:trPr>
          <w:trHeight w:val="557"/>
        </w:trPr>
        <w:tc>
          <w:tcPr>
            <w:tcW w:w="1301" w:type="dxa"/>
          </w:tcPr>
          <w:p w14:paraId="3510BB8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 «Г»</w:t>
            </w:r>
          </w:p>
        </w:tc>
        <w:tc>
          <w:tcPr>
            <w:tcW w:w="758" w:type="dxa"/>
          </w:tcPr>
          <w:p w14:paraId="5DF6C9E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652" w:type="dxa"/>
          </w:tcPr>
          <w:p w14:paraId="5FABEAD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760" w:type="dxa"/>
          </w:tcPr>
          <w:p w14:paraId="615E4BF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7994621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100%(+4)</w:t>
            </w:r>
          </w:p>
        </w:tc>
        <w:tc>
          <w:tcPr>
            <w:tcW w:w="760" w:type="dxa"/>
          </w:tcPr>
          <w:p w14:paraId="4C83409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869" w:type="dxa"/>
          </w:tcPr>
          <w:p w14:paraId="62523BB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89%(-11)</w:t>
            </w:r>
          </w:p>
        </w:tc>
        <w:tc>
          <w:tcPr>
            <w:tcW w:w="868" w:type="dxa"/>
          </w:tcPr>
          <w:p w14:paraId="07C9F1A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6947D45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100%(+11)</w:t>
            </w:r>
          </w:p>
        </w:tc>
        <w:tc>
          <w:tcPr>
            <w:tcW w:w="1258" w:type="dxa"/>
          </w:tcPr>
          <w:p w14:paraId="03AA6E3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3C54096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Валуйская Г.В.</w:t>
            </w:r>
          </w:p>
        </w:tc>
      </w:tr>
      <w:tr w:rsidR="00915041" w:rsidRPr="005B1958" w14:paraId="798CC85F" w14:textId="77777777" w:rsidTr="00202033">
        <w:trPr>
          <w:trHeight w:val="547"/>
        </w:trPr>
        <w:tc>
          <w:tcPr>
            <w:tcW w:w="1301" w:type="dxa"/>
          </w:tcPr>
          <w:p w14:paraId="6D8D6D9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 «Д»</w:t>
            </w:r>
          </w:p>
        </w:tc>
        <w:tc>
          <w:tcPr>
            <w:tcW w:w="758" w:type="dxa"/>
          </w:tcPr>
          <w:p w14:paraId="65B299A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652" w:type="dxa"/>
          </w:tcPr>
          <w:p w14:paraId="0FBDFE2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90%</w:t>
            </w:r>
          </w:p>
        </w:tc>
        <w:tc>
          <w:tcPr>
            <w:tcW w:w="760" w:type="dxa"/>
          </w:tcPr>
          <w:p w14:paraId="06CCE20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977" w:type="dxa"/>
          </w:tcPr>
          <w:p w14:paraId="7D07428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96%(+6)</w:t>
            </w:r>
          </w:p>
        </w:tc>
        <w:tc>
          <w:tcPr>
            <w:tcW w:w="760" w:type="dxa"/>
          </w:tcPr>
          <w:p w14:paraId="1A8F88F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869" w:type="dxa"/>
          </w:tcPr>
          <w:p w14:paraId="0F870CE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74%(-22)</w:t>
            </w:r>
          </w:p>
        </w:tc>
        <w:tc>
          <w:tcPr>
            <w:tcW w:w="868" w:type="dxa"/>
          </w:tcPr>
          <w:p w14:paraId="4B05EBB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3D303BA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96%(+22)</w:t>
            </w:r>
          </w:p>
        </w:tc>
        <w:tc>
          <w:tcPr>
            <w:tcW w:w="1258" w:type="dxa"/>
          </w:tcPr>
          <w:p w14:paraId="7E6E02C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89%</w:t>
            </w:r>
          </w:p>
        </w:tc>
        <w:tc>
          <w:tcPr>
            <w:tcW w:w="1418" w:type="dxa"/>
          </w:tcPr>
          <w:p w14:paraId="5D6EAA6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Молдабекова С.Б.</w:t>
            </w:r>
          </w:p>
        </w:tc>
      </w:tr>
      <w:tr w:rsidR="00915041" w:rsidRPr="005B1958" w14:paraId="3613C556" w14:textId="77777777" w:rsidTr="00202033">
        <w:trPr>
          <w:trHeight w:val="278"/>
        </w:trPr>
        <w:tc>
          <w:tcPr>
            <w:tcW w:w="1301" w:type="dxa"/>
          </w:tcPr>
          <w:p w14:paraId="28EFEE3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 «Е»</w:t>
            </w:r>
          </w:p>
        </w:tc>
        <w:tc>
          <w:tcPr>
            <w:tcW w:w="758" w:type="dxa"/>
          </w:tcPr>
          <w:p w14:paraId="179321E1"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652" w:type="dxa"/>
          </w:tcPr>
          <w:p w14:paraId="0287836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89%</w:t>
            </w:r>
          </w:p>
        </w:tc>
        <w:tc>
          <w:tcPr>
            <w:tcW w:w="760" w:type="dxa"/>
          </w:tcPr>
          <w:p w14:paraId="23C948B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7BF7215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96%(+7)</w:t>
            </w:r>
          </w:p>
        </w:tc>
        <w:tc>
          <w:tcPr>
            <w:tcW w:w="760" w:type="dxa"/>
          </w:tcPr>
          <w:p w14:paraId="52C80D4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869" w:type="dxa"/>
          </w:tcPr>
          <w:p w14:paraId="5FB25FFE"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868" w:type="dxa"/>
          </w:tcPr>
          <w:p w14:paraId="59196F2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977" w:type="dxa"/>
          </w:tcPr>
          <w:p w14:paraId="3FC95FB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93%(-3)</w:t>
            </w:r>
          </w:p>
        </w:tc>
        <w:tc>
          <w:tcPr>
            <w:tcW w:w="1258" w:type="dxa"/>
          </w:tcPr>
          <w:p w14:paraId="2B69CCB1"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w:t>
            </w:r>
          </w:p>
        </w:tc>
        <w:tc>
          <w:tcPr>
            <w:tcW w:w="1418" w:type="dxa"/>
          </w:tcPr>
          <w:p w14:paraId="14DE7AA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Гетманская В.В.</w:t>
            </w:r>
          </w:p>
        </w:tc>
      </w:tr>
      <w:tr w:rsidR="00915041" w:rsidRPr="005B1958" w14:paraId="7912E61D" w14:textId="77777777" w:rsidTr="00202033">
        <w:trPr>
          <w:trHeight w:val="278"/>
        </w:trPr>
        <w:tc>
          <w:tcPr>
            <w:tcW w:w="1301" w:type="dxa"/>
          </w:tcPr>
          <w:p w14:paraId="2F86535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 «Ж»</w:t>
            </w:r>
          </w:p>
        </w:tc>
        <w:tc>
          <w:tcPr>
            <w:tcW w:w="758" w:type="dxa"/>
          </w:tcPr>
          <w:p w14:paraId="4F37843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27</w:t>
            </w:r>
          </w:p>
        </w:tc>
        <w:tc>
          <w:tcPr>
            <w:tcW w:w="652" w:type="dxa"/>
          </w:tcPr>
          <w:p w14:paraId="1FD950B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81%</w:t>
            </w:r>
          </w:p>
        </w:tc>
        <w:tc>
          <w:tcPr>
            <w:tcW w:w="760" w:type="dxa"/>
          </w:tcPr>
          <w:p w14:paraId="6EFA183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977" w:type="dxa"/>
          </w:tcPr>
          <w:p w14:paraId="0B7F64A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96%(+15)</w:t>
            </w:r>
          </w:p>
        </w:tc>
        <w:tc>
          <w:tcPr>
            <w:tcW w:w="760" w:type="dxa"/>
          </w:tcPr>
          <w:p w14:paraId="3145F5F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869" w:type="dxa"/>
          </w:tcPr>
          <w:p w14:paraId="63FA22F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93%(-3)</w:t>
            </w:r>
          </w:p>
        </w:tc>
        <w:tc>
          <w:tcPr>
            <w:tcW w:w="868" w:type="dxa"/>
          </w:tcPr>
          <w:p w14:paraId="0E1CC2A4"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28</w:t>
            </w:r>
          </w:p>
        </w:tc>
        <w:tc>
          <w:tcPr>
            <w:tcW w:w="977" w:type="dxa"/>
          </w:tcPr>
          <w:p w14:paraId="0063BDB0"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96%(+3)</w:t>
            </w:r>
          </w:p>
        </w:tc>
        <w:tc>
          <w:tcPr>
            <w:tcW w:w="1258" w:type="dxa"/>
          </w:tcPr>
          <w:p w14:paraId="0D70AD9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36BFD9C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Бондаренко Ж.Б.</w:t>
            </w:r>
          </w:p>
        </w:tc>
      </w:tr>
      <w:tr w:rsidR="00915041" w:rsidRPr="005B1958" w14:paraId="334A534B" w14:textId="77777777" w:rsidTr="00202033">
        <w:trPr>
          <w:trHeight w:val="278"/>
        </w:trPr>
        <w:tc>
          <w:tcPr>
            <w:tcW w:w="1301" w:type="dxa"/>
          </w:tcPr>
          <w:p w14:paraId="6512E0BE" w14:textId="53B9AD5F" w:rsidR="00915041" w:rsidRPr="005B1958" w:rsidRDefault="00202033" w:rsidP="004555D1">
            <w:pPr>
              <w:jc w:val="center"/>
              <w:rPr>
                <w:rFonts w:ascii="Times New Roman" w:hAnsi="Times New Roman" w:cs="Times New Roman"/>
                <w:b/>
                <w:sz w:val="24"/>
                <w:szCs w:val="24"/>
              </w:rPr>
            </w:pPr>
            <w:r w:rsidRPr="00170FCD">
              <w:rPr>
                <w:rFonts w:ascii="Times New Roman" w:hAnsi="Times New Roman" w:cs="Times New Roman"/>
                <w:b/>
                <w:sz w:val="18"/>
                <w:szCs w:val="18"/>
              </w:rPr>
              <w:t>Барлығы:</w:t>
            </w:r>
          </w:p>
        </w:tc>
        <w:tc>
          <w:tcPr>
            <w:tcW w:w="758" w:type="dxa"/>
          </w:tcPr>
          <w:p w14:paraId="2044BCC1"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652" w:type="dxa"/>
          </w:tcPr>
          <w:p w14:paraId="080A08E4"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90%</w:t>
            </w:r>
          </w:p>
        </w:tc>
        <w:tc>
          <w:tcPr>
            <w:tcW w:w="760" w:type="dxa"/>
          </w:tcPr>
          <w:p w14:paraId="0403BEF7"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977" w:type="dxa"/>
          </w:tcPr>
          <w:p w14:paraId="1EC1BCAF"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98%</w:t>
            </w:r>
          </w:p>
        </w:tc>
        <w:tc>
          <w:tcPr>
            <w:tcW w:w="760" w:type="dxa"/>
          </w:tcPr>
          <w:p w14:paraId="09704CD6"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869" w:type="dxa"/>
          </w:tcPr>
          <w:p w14:paraId="34405741"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89%</w:t>
            </w:r>
          </w:p>
        </w:tc>
        <w:tc>
          <w:tcPr>
            <w:tcW w:w="868" w:type="dxa"/>
          </w:tcPr>
          <w:p w14:paraId="23602438"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139</w:t>
            </w:r>
          </w:p>
        </w:tc>
        <w:tc>
          <w:tcPr>
            <w:tcW w:w="977" w:type="dxa"/>
          </w:tcPr>
          <w:p w14:paraId="3A5A3663"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97%</w:t>
            </w:r>
          </w:p>
        </w:tc>
        <w:tc>
          <w:tcPr>
            <w:tcW w:w="1258" w:type="dxa"/>
          </w:tcPr>
          <w:p w14:paraId="31E536BA" w14:textId="77777777" w:rsidR="00915041" w:rsidRPr="005B1958" w:rsidRDefault="00915041" w:rsidP="004555D1">
            <w:pPr>
              <w:rPr>
                <w:rFonts w:ascii="Times New Roman" w:hAnsi="Times New Roman" w:cs="Times New Roman"/>
                <w:b/>
                <w:sz w:val="24"/>
                <w:szCs w:val="24"/>
              </w:rPr>
            </w:pPr>
            <w:r w:rsidRPr="005B1958">
              <w:rPr>
                <w:rFonts w:ascii="Times New Roman" w:hAnsi="Times New Roman" w:cs="Times New Roman"/>
                <w:b/>
                <w:sz w:val="24"/>
                <w:szCs w:val="24"/>
              </w:rPr>
              <w:t>97%</w:t>
            </w:r>
          </w:p>
        </w:tc>
        <w:tc>
          <w:tcPr>
            <w:tcW w:w="1418" w:type="dxa"/>
          </w:tcPr>
          <w:p w14:paraId="41715157" w14:textId="77777777" w:rsidR="00915041" w:rsidRPr="005B1958" w:rsidRDefault="00915041" w:rsidP="004555D1">
            <w:pPr>
              <w:rPr>
                <w:rFonts w:ascii="Times New Roman" w:hAnsi="Times New Roman" w:cs="Times New Roman"/>
                <w:sz w:val="24"/>
                <w:szCs w:val="24"/>
              </w:rPr>
            </w:pPr>
          </w:p>
        </w:tc>
      </w:tr>
      <w:tr w:rsidR="00915041" w:rsidRPr="005B1958" w14:paraId="15807BD3" w14:textId="77777777" w:rsidTr="00202033">
        <w:trPr>
          <w:trHeight w:val="547"/>
        </w:trPr>
        <w:tc>
          <w:tcPr>
            <w:tcW w:w="1301" w:type="dxa"/>
          </w:tcPr>
          <w:p w14:paraId="456A322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4 «Б»</w:t>
            </w:r>
          </w:p>
        </w:tc>
        <w:tc>
          <w:tcPr>
            <w:tcW w:w="758" w:type="dxa"/>
          </w:tcPr>
          <w:p w14:paraId="1613983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652" w:type="dxa"/>
          </w:tcPr>
          <w:p w14:paraId="08C3C58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w:t>
            </w:r>
          </w:p>
        </w:tc>
        <w:tc>
          <w:tcPr>
            <w:tcW w:w="760" w:type="dxa"/>
          </w:tcPr>
          <w:p w14:paraId="597DD1C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977" w:type="dxa"/>
          </w:tcPr>
          <w:p w14:paraId="4AE614F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97%(+4)</w:t>
            </w:r>
          </w:p>
        </w:tc>
        <w:tc>
          <w:tcPr>
            <w:tcW w:w="760" w:type="dxa"/>
          </w:tcPr>
          <w:p w14:paraId="77C0093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869" w:type="dxa"/>
          </w:tcPr>
          <w:p w14:paraId="1D2F9FD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100%(+3)</w:t>
            </w:r>
          </w:p>
        </w:tc>
        <w:tc>
          <w:tcPr>
            <w:tcW w:w="868" w:type="dxa"/>
          </w:tcPr>
          <w:p w14:paraId="4713A89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29</w:t>
            </w:r>
          </w:p>
        </w:tc>
        <w:tc>
          <w:tcPr>
            <w:tcW w:w="977" w:type="dxa"/>
          </w:tcPr>
          <w:p w14:paraId="5837662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258" w:type="dxa"/>
          </w:tcPr>
          <w:p w14:paraId="6056899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100%</w:t>
            </w:r>
          </w:p>
        </w:tc>
        <w:tc>
          <w:tcPr>
            <w:tcW w:w="1418" w:type="dxa"/>
          </w:tcPr>
          <w:p w14:paraId="72E9FC4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Ермолаева Т.Н.</w:t>
            </w:r>
          </w:p>
        </w:tc>
      </w:tr>
      <w:tr w:rsidR="00915041" w:rsidRPr="005B1958" w14:paraId="50BBCB4C" w14:textId="77777777" w:rsidTr="00202033">
        <w:trPr>
          <w:trHeight w:val="278"/>
        </w:trPr>
        <w:tc>
          <w:tcPr>
            <w:tcW w:w="1301" w:type="dxa"/>
          </w:tcPr>
          <w:p w14:paraId="7D1B1881"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4 «В»</w:t>
            </w:r>
          </w:p>
        </w:tc>
        <w:tc>
          <w:tcPr>
            <w:tcW w:w="758" w:type="dxa"/>
          </w:tcPr>
          <w:p w14:paraId="1387F850"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33</w:t>
            </w:r>
          </w:p>
        </w:tc>
        <w:tc>
          <w:tcPr>
            <w:tcW w:w="652" w:type="dxa"/>
          </w:tcPr>
          <w:p w14:paraId="624DDAD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88%</w:t>
            </w:r>
          </w:p>
        </w:tc>
        <w:tc>
          <w:tcPr>
            <w:tcW w:w="760" w:type="dxa"/>
          </w:tcPr>
          <w:p w14:paraId="5FD0883F"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33</w:t>
            </w:r>
          </w:p>
        </w:tc>
        <w:tc>
          <w:tcPr>
            <w:tcW w:w="977" w:type="dxa"/>
          </w:tcPr>
          <w:p w14:paraId="5E07D08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82%(-6)</w:t>
            </w:r>
          </w:p>
        </w:tc>
        <w:tc>
          <w:tcPr>
            <w:tcW w:w="760" w:type="dxa"/>
          </w:tcPr>
          <w:p w14:paraId="6CD867C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33</w:t>
            </w:r>
          </w:p>
        </w:tc>
        <w:tc>
          <w:tcPr>
            <w:tcW w:w="869" w:type="dxa"/>
          </w:tcPr>
          <w:p w14:paraId="4511D36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88%(+6)</w:t>
            </w:r>
          </w:p>
        </w:tc>
        <w:tc>
          <w:tcPr>
            <w:tcW w:w="868" w:type="dxa"/>
          </w:tcPr>
          <w:p w14:paraId="57E7BA0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33</w:t>
            </w:r>
          </w:p>
        </w:tc>
        <w:tc>
          <w:tcPr>
            <w:tcW w:w="977" w:type="dxa"/>
          </w:tcPr>
          <w:p w14:paraId="6FD7C34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94%(+6)</w:t>
            </w:r>
          </w:p>
        </w:tc>
        <w:tc>
          <w:tcPr>
            <w:tcW w:w="1258" w:type="dxa"/>
          </w:tcPr>
          <w:p w14:paraId="436B71DB"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94%</w:t>
            </w:r>
          </w:p>
        </w:tc>
        <w:tc>
          <w:tcPr>
            <w:tcW w:w="1418" w:type="dxa"/>
          </w:tcPr>
          <w:p w14:paraId="0BFBAA2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Бельченко Н.В.</w:t>
            </w:r>
          </w:p>
        </w:tc>
      </w:tr>
      <w:tr w:rsidR="00915041" w:rsidRPr="005B1958" w14:paraId="2E9475B2" w14:textId="77777777" w:rsidTr="00202033">
        <w:trPr>
          <w:trHeight w:val="278"/>
        </w:trPr>
        <w:tc>
          <w:tcPr>
            <w:tcW w:w="1301" w:type="dxa"/>
          </w:tcPr>
          <w:p w14:paraId="4F730BB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4 «Г»</w:t>
            </w:r>
          </w:p>
        </w:tc>
        <w:tc>
          <w:tcPr>
            <w:tcW w:w="758" w:type="dxa"/>
          </w:tcPr>
          <w:p w14:paraId="0B95FF1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32</w:t>
            </w:r>
          </w:p>
        </w:tc>
        <w:tc>
          <w:tcPr>
            <w:tcW w:w="652" w:type="dxa"/>
          </w:tcPr>
          <w:p w14:paraId="14670BD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91%</w:t>
            </w:r>
          </w:p>
        </w:tc>
        <w:tc>
          <w:tcPr>
            <w:tcW w:w="760" w:type="dxa"/>
          </w:tcPr>
          <w:p w14:paraId="503EEB36"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31</w:t>
            </w:r>
          </w:p>
        </w:tc>
        <w:tc>
          <w:tcPr>
            <w:tcW w:w="977" w:type="dxa"/>
          </w:tcPr>
          <w:p w14:paraId="18D24CDD"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87%(-4)</w:t>
            </w:r>
          </w:p>
        </w:tc>
        <w:tc>
          <w:tcPr>
            <w:tcW w:w="760" w:type="dxa"/>
          </w:tcPr>
          <w:p w14:paraId="56DB706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31</w:t>
            </w:r>
          </w:p>
        </w:tc>
        <w:tc>
          <w:tcPr>
            <w:tcW w:w="869" w:type="dxa"/>
          </w:tcPr>
          <w:p w14:paraId="3B733EF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87%</w:t>
            </w:r>
          </w:p>
        </w:tc>
        <w:tc>
          <w:tcPr>
            <w:tcW w:w="868" w:type="dxa"/>
          </w:tcPr>
          <w:p w14:paraId="4F442C2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31</w:t>
            </w:r>
          </w:p>
        </w:tc>
        <w:tc>
          <w:tcPr>
            <w:tcW w:w="977" w:type="dxa"/>
          </w:tcPr>
          <w:p w14:paraId="055EAF82"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84%(-3)</w:t>
            </w:r>
          </w:p>
        </w:tc>
        <w:tc>
          <w:tcPr>
            <w:tcW w:w="1258" w:type="dxa"/>
          </w:tcPr>
          <w:p w14:paraId="1C7FD1D0"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90%</w:t>
            </w:r>
          </w:p>
        </w:tc>
        <w:tc>
          <w:tcPr>
            <w:tcW w:w="1418" w:type="dxa"/>
          </w:tcPr>
          <w:p w14:paraId="6EA0EC41"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Критович Е.Н.</w:t>
            </w:r>
          </w:p>
        </w:tc>
      </w:tr>
      <w:tr w:rsidR="00915041" w:rsidRPr="005B1958" w14:paraId="0E4BE3E5" w14:textId="77777777" w:rsidTr="00202033">
        <w:trPr>
          <w:trHeight w:val="547"/>
        </w:trPr>
        <w:tc>
          <w:tcPr>
            <w:tcW w:w="1301" w:type="dxa"/>
          </w:tcPr>
          <w:p w14:paraId="1073FFB7"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4 «Д»</w:t>
            </w:r>
          </w:p>
        </w:tc>
        <w:tc>
          <w:tcPr>
            <w:tcW w:w="758" w:type="dxa"/>
          </w:tcPr>
          <w:p w14:paraId="4D25BEF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30</w:t>
            </w:r>
          </w:p>
        </w:tc>
        <w:tc>
          <w:tcPr>
            <w:tcW w:w="652" w:type="dxa"/>
          </w:tcPr>
          <w:p w14:paraId="3C1CA98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70%</w:t>
            </w:r>
          </w:p>
        </w:tc>
        <w:tc>
          <w:tcPr>
            <w:tcW w:w="760" w:type="dxa"/>
          </w:tcPr>
          <w:p w14:paraId="32A0940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30</w:t>
            </w:r>
          </w:p>
        </w:tc>
        <w:tc>
          <w:tcPr>
            <w:tcW w:w="977" w:type="dxa"/>
          </w:tcPr>
          <w:p w14:paraId="555BD7A3"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97%(+27)</w:t>
            </w:r>
          </w:p>
        </w:tc>
        <w:tc>
          <w:tcPr>
            <w:tcW w:w="760" w:type="dxa"/>
          </w:tcPr>
          <w:p w14:paraId="3F6C7529"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30</w:t>
            </w:r>
          </w:p>
        </w:tc>
        <w:tc>
          <w:tcPr>
            <w:tcW w:w="869" w:type="dxa"/>
          </w:tcPr>
          <w:p w14:paraId="3ED783C8"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83%(-14)</w:t>
            </w:r>
          </w:p>
        </w:tc>
        <w:tc>
          <w:tcPr>
            <w:tcW w:w="868" w:type="dxa"/>
          </w:tcPr>
          <w:p w14:paraId="6CE759F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30</w:t>
            </w:r>
          </w:p>
        </w:tc>
        <w:tc>
          <w:tcPr>
            <w:tcW w:w="977" w:type="dxa"/>
          </w:tcPr>
          <w:p w14:paraId="0273F995"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93%(+10)</w:t>
            </w:r>
          </w:p>
        </w:tc>
        <w:tc>
          <w:tcPr>
            <w:tcW w:w="1258" w:type="dxa"/>
          </w:tcPr>
          <w:p w14:paraId="363A854C"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93%</w:t>
            </w:r>
          </w:p>
        </w:tc>
        <w:tc>
          <w:tcPr>
            <w:tcW w:w="1418" w:type="dxa"/>
          </w:tcPr>
          <w:p w14:paraId="7E1888FA" w14:textId="77777777" w:rsidR="00915041" w:rsidRPr="005B1958" w:rsidRDefault="00915041" w:rsidP="004555D1">
            <w:pPr>
              <w:rPr>
                <w:rFonts w:ascii="Times New Roman" w:hAnsi="Times New Roman" w:cs="Times New Roman"/>
                <w:sz w:val="24"/>
                <w:szCs w:val="24"/>
              </w:rPr>
            </w:pPr>
            <w:r w:rsidRPr="005B1958">
              <w:rPr>
                <w:rFonts w:ascii="Times New Roman" w:hAnsi="Times New Roman" w:cs="Times New Roman"/>
                <w:sz w:val="24"/>
                <w:szCs w:val="24"/>
              </w:rPr>
              <w:t>Ермолаева Т.Н.</w:t>
            </w:r>
          </w:p>
        </w:tc>
      </w:tr>
      <w:tr w:rsidR="00915041" w:rsidRPr="005B1958" w14:paraId="1BDD54F3" w14:textId="77777777" w:rsidTr="00202033">
        <w:trPr>
          <w:trHeight w:val="278"/>
        </w:trPr>
        <w:tc>
          <w:tcPr>
            <w:tcW w:w="1301" w:type="dxa"/>
          </w:tcPr>
          <w:p w14:paraId="10729273" w14:textId="5D2487F6" w:rsidR="00915041" w:rsidRPr="005B1958" w:rsidRDefault="00202033" w:rsidP="004555D1">
            <w:pPr>
              <w:jc w:val="center"/>
              <w:rPr>
                <w:rFonts w:ascii="Times New Roman" w:hAnsi="Times New Roman" w:cs="Times New Roman"/>
                <w:b/>
                <w:sz w:val="24"/>
                <w:szCs w:val="24"/>
              </w:rPr>
            </w:pPr>
            <w:r w:rsidRPr="00170FCD">
              <w:rPr>
                <w:rFonts w:ascii="Times New Roman" w:hAnsi="Times New Roman" w:cs="Times New Roman"/>
                <w:b/>
                <w:sz w:val="18"/>
                <w:szCs w:val="18"/>
              </w:rPr>
              <w:t>Барлығы:</w:t>
            </w:r>
          </w:p>
        </w:tc>
        <w:tc>
          <w:tcPr>
            <w:tcW w:w="758" w:type="dxa"/>
          </w:tcPr>
          <w:p w14:paraId="1668F97B"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124</w:t>
            </w:r>
          </w:p>
        </w:tc>
        <w:tc>
          <w:tcPr>
            <w:tcW w:w="652" w:type="dxa"/>
          </w:tcPr>
          <w:p w14:paraId="5437A3E5"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85%</w:t>
            </w:r>
          </w:p>
        </w:tc>
        <w:tc>
          <w:tcPr>
            <w:tcW w:w="760" w:type="dxa"/>
          </w:tcPr>
          <w:p w14:paraId="75977B94"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977" w:type="dxa"/>
          </w:tcPr>
          <w:p w14:paraId="4F6CD27A"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90%</w:t>
            </w:r>
          </w:p>
        </w:tc>
        <w:tc>
          <w:tcPr>
            <w:tcW w:w="760" w:type="dxa"/>
          </w:tcPr>
          <w:p w14:paraId="1CD379F3"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869" w:type="dxa"/>
          </w:tcPr>
          <w:p w14:paraId="77FA1AC4"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90%</w:t>
            </w:r>
          </w:p>
        </w:tc>
        <w:tc>
          <w:tcPr>
            <w:tcW w:w="868" w:type="dxa"/>
          </w:tcPr>
          <w:p w14:paraId="50E1D9F2"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977" w:type="dxa"/>
          </w:tcPr>
          <w:p w14:paraId="037305CA" w14:textId="77777777" w:rsidR="00915041" w:rsidRPr="005B1958" w:rsidRDefault="00915041" w:rsidP="004555D1">
            <w:pPr>
              <w:jc w:val="center"/>
              <w:rPr>
                <w:rFonts w:ascii="Times New Roman" w:hAnsi="Times New Roman" w:cs="Times New Roman"/>
                <w:b/>
                <w:sz w:val="24"/>
                <w:szCs w:val="24"/>
              </w:rPr>
            </w:pPr>
            <w:r w:rsidRPr="005B1958">
              <w:rPr>
                <w:rFonts w:ascii="Times New Roman" w:hAnsi="Times New Roman" w:cs="Times New Roman"/>
                <w:b/>
                <w:sz w:val="24"/>
                <w:szCs w:val="24"/>
              </w:rPr>
              <w:t>93%</w:t>
            </w:r>
          </w:p>
        </w:tc>
        <w:tc>
          <w:tcPr>
            <w:tcW w:w="1258" w:type="dxa"/>
          </w:tcPr>
          <w:p w14:paraId="6EB1C6EF" w14:textId="77777777" w:rsidR="00915041" w:rsidRPr="005B1958" w:rsidRDefault="00915041" w:rsidP="004555D1">
            <w:pPr>
              <w:rPr>
                <w:rFonts w:ascii="Times New Roman" w:hAnsi="Times New Roman" w:cs="Times New Roman"/>
                <w:b/>
                <w:sz w:val="24"/>
                <w:szCs w:val="24"/>
              </w:rPr>
            </w:pPr>
            <w:r w:rsidRPr="005B1958">
              <w:rPr>
                <w:rFonts w:ascii="Times New Roman" w:hAnsi="Times New Roman" w:cs="Times New Roman"/>
                <w:b/>
                <w:sz w:val="24"/>
                <w:szCs w:val="24"/>
              </w:rPr>
              <w:t>94%</w:t>
            </w:r>
          </w:p>
        </w:tc>
        <w:tc>
          <w:tcPr>
            <w:tcW w:w="1418" w:type="dxa"/>
          </w:tcPr>
          <w:p w14:paraId="3529B3A3" w14:textId="77777777" w:rsidR="00915041" w:rsidRPr="005B1958" w:rsidRDefault="00915041" w:rsidP="004555D1">
            <w:pPr>
              <w:rPr>
                <w:rFonts w:ascii="Times New Roman" w:hAnsi="Times New Roman" w:cs="Times New Roman"/>
                <w:sz w:val="24"/>
                <w:szCs w:val="24"/>
              </w:rPr>
            </w:pPr>
          </w:p>
        </w:tc>
      </w:tr>
    </w:tbl>
    <w:p w14:paraId="6358F6B3" w14:textId="3ABD5484" w:rsidR="00202033" w:rsidRPr="00202033" w:rsidRDefault="003C7EC1" w:rsidP="003C7EC1">
      <w:pPr>
        <w:spacing w:after="0"/>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02033" w:rsidRPr="00202033">
        <w:rPr>
          <w:rFonts w:ascii="Times New Roman" w:hAnsi="Times New Roman" w:cs="Times New Roman"/>
          <w:sz w:val="28"/>
          <w:szCs w:val="28"/>
          <w:lang w:val="kk-KZ"/>
        </w:rPr>
        <w:t>Жаратылыстану пәнінен 1-2-тоқсандарды са</w:t>
      </w:r>
      <w:r>
        <w:rPr>
          <w:rFonts w:ascii="Times New Roman" w:hAnsi="Times New Roman" w:cs="Times New Roman"/>
          <w:sz w:val="28"/>
          <w:szCs w:val="28"/>
          <w:lang w:val="kk-KZ"/>
        </w:rPr>
        <w:t xml:space="preserve">лыстыра отырып, 3-4-сыныптардың </w:t>
      </w:r>
      <w:r w:rsidR="00202033" w:rsidRPr="00202033">
        <w:rPr>
          <w:rFonts w:ascii="Times New Roman" w:hAnsi="Times New Roman" w:cs="Times New Roman"/>
          <w:sz w:val="28"/>
          <w:szCs w:val="28"/>
          <w:lang w:val="kk-KZ"/>
        </w:rPr>
        <w:t>параллельдерінде білім сапасының жоғарылауы байқалады. 3-тоқсаннан кейін 3 сынып</w:t>
      </w:r>
      <w:r w:rsidR="00202033">
        <w:rPr>
          <w:rFonts w:ascii="Times New Roman" w:hAnsi="Times New Roman" w:cs="Times New Roman"/>
          <w:sz w:val="28"/>
          <w:szCs w:val="28"/>
          <w:lang w:val="kk-KZ"/>
        </w:rPr>
        <w:t>-</w:t>
      </w:r>
      <w:r w:rsidR="00202033" w:rsidRPr="00202033">
        <w:rPr>
          <w:rFonts w:ascii="Times New Roman" w:hAnsi="Times New Roman" w:cs="Times New Roman"/>
          <w:sz w:val="28"/>
          <w:szCs w:val="28"/>
          <w:lang w:val="kk-KZ"/>
        </w:rPr>
        <w:t>тардың параллельдерінде білім сапасы 9%-ға төмендейді. Бұл</w:t>
      </w:r>
      <w:r w:rsidR="00202033">
        <w:rPr>
          <w:rFonts w:ascii="Times New Roman" w:hAnsi="Times New Roman" w:cs="Times New Roman"/>
          <w:sz w:val="28"/>
          <w:szCs w:val="28"/>
          <w:lang w:val="kk-KZ"/>
        </w:rPr>
        <w:t xml:space="preserve"> параллельдің барлық дерлік сынып</w:t>
      </w:r>
      <w:r w:rsidR="00202033" w:rsidRPr="00202033">
        <w:rPr>
          <w:rFonts w:ascii="Times New Roman" w:hAnsi="Times New Roman" w:cs="Times New Roman"/>
          <w:sz w:val="28"/>
          <w:szCs w:val="28"/>
          <w:lang w:val="kk-KZ"/>
        </w:rPr>
        <w:t>тарында кездеседі.</w:t>
      </w:r>
    </w:p>
    <w:p w14:paraId="66FD1D2F" w14:textId="4DFFDF69" w:rsidR="00202033" w:rsidRPr="00202033" w:rsidRDefault="00202033" w:rsidP="00202033">
      <w:pPr>
        <w:spacing w:after="0"/>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02033">
        <w:rPr>
          <w:rFonts w:ascii="Times New Roman" w:hAnsi="Times New Roman" w:cs="Times New Roman"/>
          <w:sz w:val="28"/>
          <w:szCs w:val="28"/>
          <w:lang w:val="kk-KZ"/>
        </w:rPr>
        <w:t>4-сынып параллельде 2-тоқсанмен салыстырғанда 3-тоқсаннан кейінгі білім сапасы тұрақты. Төмендету тек 4-сыныпта болады.</w:t>
      </w:r>
    </w:p>
    <w:p w14:paraId="175588AA" w14:textId="77777777" w:rsidR="00202033" w:rsidRPr="003C7EC1" w:rsidRDefault="00202033" w:rsidP="00202033">
      <w:pPr>
        <w:spacing w:after="0"/>
        <w:ind w:left="-709"/>
        <w:jc w:val="both"/>
        <w:rPr>
          <w:rFonts w:ascii="Times New Roman" w:hAnsi="Times New Roman" w:cs="Times New Roman"/>
          <w:b/>
          <w:sz w:val="28"/>
          <w:szCs w:val="28"/>
          <w:lang w:val="kk-KZ"/>
        </w:rPr>
      </w:pPr>
      <w:r w:rsidRPr="003C7EC1">
        <w:rPr>
          <w:rFonts w:ascii="Times New Roman" w:hAnsi="Times New Roman" w:cs="Times New Roman"/>
          <w:b/>
          <w:sz w:val="28"/>
          <w:szCs w:val="28"/>
          <w:lang w:val="kk-KZ"/>
        </w:rPr>
        <w:t>Себептер:</w:t>
      </w:r>
    </w:p>
    <w:p w14:paraId="4768AD83" w14:textId="2DC041D1" w:rsidR="00202033" w:rsidRPr="00202033" w:rsidRDefault="00202033" w:rsidP="00F74ACE">
      <w:pPr>
        <w:spacing w:after="0"/>
        <w:ind w:left="-284" w:hanging="425"/>
        <w:jc w:val="both"/>
        <w:rPr>
          <w:rFonts w:ascii="Times New Roman" w:hAnsi="Times New Roman" w:cs="Times New Roman"/>
          <w:sz w:val="28"/>
          <w:szCs w:val="28"/>
          <w:lang w:val="kk-KZ"/>
        </w:rPr>
      </w:pPr>
      <w:r w:rsidRPr="00202033">
        <w:rPr>
          <w:rFonts w:ascii="Times New Roman" w:hAnsi="Times New Roman" w:cs="Times New Roman"/>
          <w:sz w:val="28"/>
          <w:szCs w:val="28"/>
          <w:lang w:val="kk-KZ"/>
        </w:rPr>
        <w:t>1. 3-тоқсанда «Жер және ғарыш» және «Табиғат физикасы» тараулары оқытылды. Бұл бөлімдерді меңгеру қиын болып шықты, өйткені... әртүрлі физи</w:t>
      </w:r>
      <w:r>
        <w:rPr>
          <w:rFonts w:ascii="Times New Roman" w:hAnsi="Times New Roman" w:cs="Times New Roman"/>
          <w:sz w:val="28"/>
          <w:szCs w:val="28"/>
          <w:lang w:val="kk-KZ"/>
        </w:rPr>
        <w:t>калық күштердің әрекет ету үдері</w:t>
      </w:r>
      <w:r w:rsidRPr="00202033">
        <w:rPr>
          <w:rFonts w:ascii="Times New Roman" w:hAnsi="Times New Roman" w:cs="Times New Roman"/>
          <w:sz w:val="28"/>
          <w:szCs w:val="28"/>
          <w:lang w:val="kk-KZ"/>
        </w:rPr>
        <w:t xml:space="preserve">стері мен бағыттары зерттелуде, сонымен қатар «Жер және ғарыш» бөлімін оқуда қиындықтар болды </w:t>
      </w:r>
      <w:r>
        <w:rPr>
          <w:rFonts w:ascii="Times New Roman" w:hAnsi="Times New Roman" w:cs="Times New Roman"/>
          <w:sz w:val="28"/>
          <w:szCs w:val="28"/>
          <w:lang w:val="kk-KZ"/>
        </w:rPr>
        <w:t>оқушылар</w:t>
      </w:r>
      <w:r w:rsidRPr="00202033">
        <w:rPr>
          <w:rFonts w:ascii="Times New Roman" w:hAnsi="Times New Roman" w:cs="Times New Roman"/>
          <w:sz w:val="28"/>
          <w:szCs w:val="28"/>
          <w:lang w:val="kk-KZ"/>
        </w:rPr>
        <w:t xml:space="preserve"> күндерді есте</w:t>
      </w:r>
      <w:r w:rsidR="00F74ACE">
        <w:rPr>
          <w:rFonts w:ascii="Times New Roman" w:hAnsi="Times New Roman" w:cs="Times New Roman"/>
          <w:sz w:val="28"/>
          <w:szCs w:val="28"/>
          <w:lang w:val="kk-KZ"/>
        </w:rPr>
        <w:t>ріне</w:t>
      </w:r>
      <w:r w:rsidRPr="00202033">
        <w:rPr>
          <w:rFonts w:ascii="Times New Roman" w:hAnsi="Times New Roman" w:cs="Times New Roman"/>
          <w:sz w:val="28"/>
          <w:szCs w:val="28"/>
          <w:lang w:val="kk-KZ"/>
        </w:rPr>
        <w:t xml:space="preserve"> сақтамады және адамзат үшін ғарышты игерудің маңыздылығын түсіндіре алмады;</w:t>
      </w:r>
    </w:p>
    <w:p w14:paraId="15D54692" w14:textId="6464E874" w:rsidR="00202033" w:rsidRPr="00FB67CC" w:rsidRDefault="00F74ACE" w:rsidP="00202033">
      <w:pPr>
        <w:spacing w:after="0"/>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4-тоқсанда 3-4 </w:t>
      </w:r>
      <w:r w:rsidRPr="00F74ACE">
        <w:rPr>
          <w:rFonts w:ascii="Times New Roman" w:hAnsi="Times New Roman" w:cs="Times New Roman"/>
          <w:sz w:val="28"/>
          <w:szCs w:val="28"/>
          <w:lang w:val="kk-KZ"/>
        </w:rPr>
        <w:t>сыныптардың параллельдерінде</w:t>
      </w:r>
      <w:r w:rsidR="00202033" w:rsidRPr="00202033">
        <w:rPr>
          <w:rFonts w:ascii="Times New Roman" w:hAnsi="Times New Roman" w:cs="Times New Roman"/>
          <w:sz w:val="28"/>
          <w:szCs w:val="28"/>
          <w:lang w:val="kk-KZ"/>
        </w:rPr>
        <w:t xml:space="preserve"> барлығында дерлік білім сапасының жоғарылауы байқалады. </w:t>
      </w:r>
      <w:r w:rsidR="00202033" w:rsidRPr="00FB67CC">
        <w:rPr>
          <w:rFonts w:ascii="Times New Roman" w:hAnsi="Times New Roman" w:cs="Times New Roman"/>
          <w:sz w:val="28"/>
          <w:szCs w:val="28"/>
          <w:lang w:val="kk-KZ"/>
        </w:rPr>
        <w:t>3 «Е» және 4 «Д» сыныптарында шамалы төмендеу байқалады.</w:t>
      </w:r>
    </w:p>
    <w:p w14:paraId="1B16755F" w14:textId="21B30B80" w:rsidR="00915041" w:rsidRPr="00FB67CC" w:rsidRDefault="00202033" w:rsidP="00202033">
      <w:pPr>
        <w:spacing w:after="0"/>
        <w:ind w:left="-709"/>
        <w:jc w:val="both"/>
        <w:rPr>
          <w:rFonts w:ascii="Times New Roman" w:eastAsia="Calibri" w:hAnsi="Times New Roman"/>
          <w:sz w:val="28"/>
          <w:szCs w:val="28"/>
          <w:lang w:val="kk-KZ"/>
        </w:rPr>
      </w:pPr>
      <w:r w:rsidRPr="00FB67CC">
        <w:rPr>
          <w:rFonts w:ascii="Times New Roman" w:hAnsi="Times New Roman" w:cs="Times New Roman"/>
          <w:sz w:val="28"/>
          <w:szCs w:val="28"/>
          <w:lang w:val="kk-KZ"/>
        </w:rPr>
        <w:t>2-</w:t>
      </w:r>
      <w:r w:rsidR="00F74ACE" w:rsidRPr="00F74ACE">
        <w:rPr>
          <w:rFonts w:ascii="Times New Roman" w:hAnsi="Times New Roman" w:cs="Times New Roman"/>
          <w:sz w:val="28"/>
          <w:szCs w:val="28"/>
          <w:lang w:val="kk-KZ"/>
        </w:rPr>
        <w:t xml:space="preserve"> </w:t>
      </w:r>
      <w:r w:rsidR="00F74ACE" w:rsidRPr="00202033">
        <w:rPr>
          <w:rFonts w:ascii="Times New Roman" w:hAnsi="Times New Roman" w:cs="Times New Roman"/>
          <w:sz w:val="28"/>
          <w:szCs w:val="28"/>
          <w:lang w:val="kk-KZ"/>
        </w:rPr>
        <w:t>сыныптардың параллельдерінде</w:t>
      </w:r>
      <w:r w:rsidR="00F74ACE" w:rsidRPr="00FB67CC">
        <w:rPr>
          <w:rFonts w:ascii="Times New Roman" w:hAnsi="Times New Roman" w:cs="Times New Roman"/>
          <w:sz w:val="28"/>
          <w:szCs w:val="28"/>
          <w:lang w:val="kk-KZ"/>
        </w:rPr>
        <w:t xml:space="preserve"> </w:t>
      </w:r>
      <w:r w:rsidRPr="00FB67CC">
        <w:rPr>
          <w:rFonts w:ascii="Times New Roman" w:hAnsi="Times New Roman" w:cs="Times New Roman"/>
          <w:sz w:val="28"/>
          <w:szCs w:val="28"/>
          <w:lang w:val="kk-KZ"/>
        </w:rPr>
        <w:t>екінші жартыжылдықта білім сапасы біршама жоғарылайды.</w:t>
      </w:r>
    </w:p>
    <w:tbl>
      <w:tblPr>
        <w:tblStyle w:val="ab"/>
        <w:tblpPr w:leftFromText="180" w:rightFromText="180" w:vertAnchor="text" w:horzAnchor="page" w:tblpX="888" w:tblpY="127"/>
        <w:tblW w:w="10775" w:type="dxa"/>
        <w:tblLayout w:type="fixed"/>
        <w:tblLook w:val="04A0" w:firstRow="1" w:lastRow="0" w:firstColumn="1" w:lastColumn="0" w:noHBand="0" w:noVBand="1"/>
      </w:tblPr>
      <w:tblGrid>
        <w:gridCol w:w="1951"/>
        <w:gridCol w:w="1418"/>
        <w:gridCol w:w="1417"/>
        <w:gridCol w:w="1166"/>
        <w:gridCol w:w="1416"/>
        <w:gridCol w:w="37"/>
        <w:gridCol w:w="959"/>
        <w:gridCol w:w="2400"/>
        <w:gridCol w:w="11"/>
      </w:tblGrid>
      <w:tr w:rsidR="00915041" w:rsidRPr="005B1958" w14:paraId="7B48A298" w14:textId="77777777" w:rsidTr="005C405A">
        <w:tc>
          <w:tcPr>
            <w:tcW w:w="1951" w:type="dxa"/>
            <w:vMerge w:val="restart"/>
          </w:tcPr>
          <w:p w14:paraId="47A190D5" w14:textId="0B5B42EF" w:rsidR="00915041" w:rsidRPr="00F74ACE" w:rsidRDefault="00F74ACE" w:rsidP="005C405A">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2835" w:type="dxa"/>
            <w:gridSpan w:val="2"/>
          </w:tcPr>
          <w:p w14:paraId="1C3E149F" w14:textId="1CA561A2" w:rsidR="00915041" w:rsidRPr="005B1958" w:rsidRDefault="00F74ACE" w:rsidP="00F74ACE">
            <w:pPr>
              <w:jc w:val="center"/>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lang w:val="kk-KZ"/>
              </w:rPr>
              <w:t>жартыжылдық</w:t>
            </w:r>
            <w:r w:rsidR="00915041" w:rsidRPr="005B1958">
              <w:rPr>
                <w:rFonts w:ascii="Times New Roman" w:hAnsi="Times New Roman" w:cs="Times New Roman"/>
                <w:b/>
                <w:sz w:val="24"/>
                <w:szCs w:val="24"/>
              </w:rPr>
              <w:t xml:space="preserve"> </w:t>
            </w:r>
          </w:p>
        </w:tc>
        <w:tc>
          <w:tcPr>
            <w:tcW w:w="2619" w:type="dxa"/>
            <w:gridSpan w:val="3"/>
          </w:tcPr>
          <w:p w14:paraId="52D23EB7" w14:textId="36DBBB00" w:rsidR="00915041" w:rsidRPr="005B1958" w:rsidRDefault="00915041" w:rsidP="005C405A">
            <w:pPr>
              <w:jc w:val="center"/>
              <w:rPr>
                <w:rFonts w:ascii="Times New Roman" w:hAnsi="Times New Roman" w:cs="Times New Roman"/>
                <w:sz w:val="24"/>
                <w:szCs w:val="24"/>
              </w:rPr>
            </w:pPr>
            <w:r w:rsidRPr="005B1958">
              <w:rPr>
                <w:rFonts w:ascii="Times New Roman" w:hAnsi="Times New Roman" w:cs="Times New Roman"/>
                <w:b/>
                <w:sz w:val="24"/>
                <w:szCs w:val="24"/>
              </w:rPr>
              <w:t xml:space="preserve">2 </w:t>
            </w:r>
            <w:r w:rsidR="00F74ACE">
              <w:t xml:space="preserve"> </w:t>
            </w:r>
            <w:r w:rsidR="00F74ACE" w:rsidRPr="00F74ACE">
              <w:rPr>
                <w:rFonts w:ascii="Times New Roman" w:hAnsi="Times New Roman" w:cs="Times New Roman"/>
                <w:b/>
                <w:sz w:val="24"/>
                <w:szCs w:val="24"/>
              </w:rPr>
              <w:t xml:space="preserve">жартыжылдық </w:t>
            </w:r>
          </w:p>
        </w:tc>
        <w:tc>
          <w:tcPr>
            <w:tcW w:w="959" w:type="dxa"/>
          </w:tcPr>
          <w:p w14:paraId="66BCE412" w14:textId="1DB6193D" w:rsidR="00915041" w:rsidRPr="00F74ACE" w:rsidRDefault="00F74ACE" w:rsidP="005C405A">
            <w:pPr>
              <w:jc w:val="center"/>
              <w:rPr>
                <w:rFonts w:ascii="Times New Roman" w:hAnsi="Times New Roman" w:cs="Times New Roman"/>
                <w:sz w:val="24"/>
                <w:szCs w:val="24"/>
                <w:lang w:val="kk-KZ"/>
              </w:rPr>
            </w:pPr>
            <w:r>
              <w:rPr>
                <w:rFonts w:ascii="Times New Roman" w:hAnsi="Times New Roman" w:cs="Times New Roman"/>
                <w:b/>
                <w:sz w:val="24"/>
                <w:szCs w:val="24"/>
                <w:lang w:val="kk-KZ"/>
              </w:rPr>
              <w:t>жыл</w:t>
            </w:r>
          </w:p>
        </w:tc>
        <w:tc>
          <w:tcPr>
            <w:tcW w:w="2411" w:type="dxa"/>
            <w:gridSpan w:val="2"/>
          </w:tcPr>
          <w:p w14:paraId="77866E76" w14:textId="7C455ACA" w:rsidR="00915041" w:rsidRPr="005B1958" w:rsidRDefault="00F74ACE" w:rsidP="005C405A">
            <w:pPr>
              <w:jc w:val="center"/>
              <w:rPr>
                <w:rFonts w:ascii="Times New Roman" w:hAnsi="Times New Roman" w:cs="Times New Roman"/>
                <w:sz w:val="24"/>
                <w:szCs w:val="24"/>
              </w:rPr>
            </w:pPr>
            <w:r w:rsidRPr="00F74ACE">
              <w:rPr>
                <w:rFonts w:ascii="Times New Roman" w:hAnsi="Times New Roman" w:cs="Times New Roman"/>
                <w:sz w:val="24"/>
                <w:szCs w:val="24"/>
              </w:rPr>
              <w:t>Мұғалімнің аты жөні</w:t>
            </w:r>
          </w:p>
        </w:tc>
      </w:tr>
      <w:tr w:rsidR="00915041" w:rsidRPr="005B1958" w14:paraId="4653BB4C" w14:textId="77777777" w:rsidTr="005C405A">
        <w:trPr>
          <w:gridAfter w:val="1"/>
          <w:wAfter w:w="11" w:type="dxa"/>
        </w:trPr>
        <w:tc>
          <w:tcPr>
            <w:tcW w:w="1951" w:type="dxa"/>
            <w:vMerge/>
          </w:tcPr>
          <w:p w14:paraId="2C9299A1" w14:textId="77777777" w:rsidR="00915041" w:rsidRPr="005B1958" w:rsidRDefault="00915041" w:rsidP="005C405A">
            <w:pPr>
              <w:rPr>
                <w:rFonts w:ascii="Times New Roman" w:hAnsi="Times New Roman" w:cs="Times New Roman"/>
                <w:sz w:val="24"/>
                <w:szCs w:val="24"/>
              </w:rPr>
            </w:pPr>
          </w:p>
        </w:tc>
        <w:tc>
          <w:tcPr>
            <w:tcW w:w="1418" w:type="dxa"/>
          </w:tcPr>
          <w:p w14:paraId="0F1C8B6F" w14:textId="71416667" w:rsidR="00915041" w:rsidRPr="00F74ACE" w:rsidRDefault="00F74ACE" w:rsidP="005C405A">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1417" w:type="dxa"/>
          </w:tcPr>
          <w:p w14:paraId="551DE1E9" w14:textId="5D926463" w:rsidR="00915041" w:rsidRPr="00F74ACE" w:rsidRDefault="00F74ACE" w:rsidP="005C405A">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сапа</w:t>
            </w:r>
          </w:p>
        </w:tc>
        <w:tc>
          <w:tcPr>
            <w:tcW w:w="1166" w:type="dxa"/>
          </w:tcPr>
          <w:p w14:paraId="58715DB2" w14:textId="7C2A5511" w:rsidR="00915041" w:rsidRPr="005B1958" w:rsidRDefault="00F74ACE" w:rsidP="005C405A">
            <w:pPr>
              <w:jc w:val="center"/>
              <w:rPr>
                <w:rFonts w:ascii="Times New Roman" w:hAnsi="Times New Roman" w:cs="Times New Roman"/>
                <w:sz w:val="24"/>
                <w:szCs w:val="24"/>
              </w:rPr>
            </w:pPr>
            <w:r w:rsidRPr="00F74ACE">
              <w:rPr>
                <w:rFonts w:ascii="Times New Roman" w:hAnsi="Times New Roman" w:cs="Times New Roman"/>
                <w:sz w:val="24"/>
                <w:szCs w:val="24"/>
              </w:rPr>
              <w:t>оқушы саны</w:t>
            </w:r>
          </w:p>
        </w:tc>
        <w:tc>
          <w:tcPr>
            <w:tcW w:w="1416" w:type="dxa"/>
          </w:tcPr>
          <w:p w14:paraId="10245F17" w14:textId="3885A12C" w:rsidR="00915041" w:rsidRPr="00F74ACE" w:rsidRDefault="00F74ACE" w:rsidP="005C405A">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сапа</w:t>
            </w:r>
          </w:p>
        </w:tc>
        <w:tc>
          <w:tcPr>
            <w:tcW w:w="996" w:type="dxa"/>
            <w:gridSpan w:val="2"/>
          </w:tcPr>
          <w:p w14:paraId="5E60BEA2" w14:textId="77777777" w:rsidR="00915041" w:rsidRPr="005B1958" w:rsidRDefault="00915041" w:rsidP="005C405A">
            <w:pPr>
              <w:jc w:val="center"/>
              <w:rPr>
                <w:rFonts w:ascii="Times New Roman" w:hAnsi="Times New Roman" w:cs="Times New Roman"/>
                <w:sz w:val="24"/>
                <w:szCs w:val="24"/>
              </w:rPr>
            </w:pPr>
          </w:p>
        </w:tc>
        <w:tc>
          <w:tcPr>
            <w:tcW w:w="2400" w:type="dxa"/>
            <w:tcBorders>
              <w:top w:val="nil"/>
              <w:bottom w:val="nil"/>
            </w:tcBorders>
            <w:shd w:val="clear" w:color="auto" w:fill="auto"/>
          </w:tcPr>
          <w:p w14:paraId="407E3F6B" w14:textId="77777777" w:rsidR="00915041" w:rsidRPr="005B1958" w:rsidRDefault="00915041" w:rsidP="005C405A">
            <w:pPr>
              <w:rPr>
                <w:sz w:val="24"/>
                <w:szCs w:val="24"/>
              </w:rPr>
            </w:pPr>
          </w:p>
        </w:tc>
      </w:tr>
      <w:tr w:rsidR="00915041" w:rsidRPr="005B1958" w14:paraId="1720A7F9" w14:textId="77777777" w:rsidTr="005C405A">
        <w:tc>
          <w:tcPr>
            <w:tcW w:w="10775" w:type="dxa"/>
            <w:gridSpan w:val="9"/>
          </w:tcPr>
          <w:p w14:paraId="15451AC5"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ПОЗНАНИЕ МИРА</w:t>
            </w:r>
          </w:p>
        </w:tc>
      </w:tr>
      <w:tr w:rsidR="00915041" w:rsidRPr="005B1958" w14:paraId="6ED9D0A1" w14:textId="77777777" w:rsidTr="005C405A">
        <w:tc>
          <w:tcPr>
            <w:tcW w:w="1951" w:type="dxa"/>
          </w:tcPr>
          <w:p w14:paraId="5AD8BBF8"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 «Б»</w:t>
            </w:r>
          </w:p>
        </w:tc>
        <w:tc>
          <w:tcPr>
            <w:tcW w:w="1418" w:type="dxa"/>
          </w:tcPr>
          <w:p w14:paraId="47B001F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23</w:t>
            </w:r>
          </w:p>
        </w:tc>
        <w:tc>
          <w:tcPr>
            <w:tcW w:w="1417" w:type="dxa"/>
          </w:tcPr>
          <w:p w14:paraId="4649528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91%</w:t>
            </w:r>
          </w:p>
        </w:tc>
        <w:tc>
          <w:tcPr>
            <w:tcW w:w="1166" w:type="dxa"/>
          </w:tcPr>
          <w:p w14:paraId="05EEE18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25</w:t>
            </w:r>
          </w:p>
        </w:tc>
        <w:tc>
          <w:tcPr>
            <w:tcW w:w="1416" w:type="dxa"/>
          </w:tcPr>
          <w:p w14:paraId="384FAB06"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96%(+4)</w:t>
            </w:r>
          </w:p>
        </w:tc>
        <w:tc>
          <w:tcPr>
            <w:tcW w:w="996" w:type="dxa"/>
            <w:gridSpan w:val="2"/>
          </w:tcPr>
          <w:p w14:paraId="6360E5F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2411" w:type="dxa"/>
            <w:gridSpan w:val="2"/>
          </w:tcPr>
          <w:p w14:paraId="1763E87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Нестерова М.А.</w:t>
            </w:r>
          </w:p>
        </w:tc>
      </w:tr>
      <w:tr w:rsidR="00915041" w:rsidRPr="005B1958" w14:paraId="49C7787C" w14:textId="77777777" w:rsidTr="005C405A">
        <w:tc>
          <w:tcPr>
            <w:tcW w:w="1951" w:type="dxa"/>
          </w:tcPr>
          <w:p w14:paraId="3525A18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 «В»</w:t>
            </w:r>
          </w:p>
        </w:tc>
        <w:tc>
          <w:tcPr>
            <w:tcW w:w="1418" w:type="dxa"/>
          </w:tcPr>
          <w:p w14:paraId="7FB3A22B"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28</w:t>
            </w:r>
          </w:p>
        </w:tc>
        <w:tc>
          <w:tcPr>
            <w:tcW w:w="1417" w:type="dxa"/>
          </w:tcPr>
          <w:p w14:paraId="296146C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13E617F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29</w:t>
            </w:r>
          </w:p>
        </w:tc>
        <w:tc>
          <w:tcPr>
            <w:tcW w:w="1416" w:type="dxa"/>
          </w:tcPr>
          <w:p w14:paraId="7D3325DD"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996" w:type="dxa"/>
            <w:gridSpan w:val="2"/>
          </w:tcPr>
          <w:p w14:paraId="2E409123"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7E0CBD4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Нестерова М.А.</w:t>
            </w:r>
          </w:p>
        </w:tc>
      </w:tr>
      <w:tr w:rsidR="00915041" w:rsidRPr="005B1958" w14:paraId="2CCF3EB8" w14:textId="77777777" w:rsidTr="005C405A">
        <w:tc>
          <w:tcPr>
            <w:tcW w:w="1951" w:type="dxa"/>
          </w:tcPr>
          <w:p w14:paraId="0465FF66"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 «Г»</w:t>
            </w:r>
          </w:p>
        </w:tc>
        <w:tc>
          <w:tcPr>
            <w:tcW w:w="1418" w:type="dxa"/>
          </w:tcPr>
          <w:p w14:paraId="58039111"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29</w:t>
            </w:r>
          </w:p>
        </w:tc>
        <w:tc>
          <w:tcPr>
            <w:tcW w:w="1417" w:type="dxa"/>
          </w:tcPr>
          <w:p w14:paraId="1BE12F0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28D661C2"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29</w:t>
            </w:r>
          </w:p>
        </w:tc>
        <w:tc>
          <w:tcPr>
            <w:tcW w:w="1416" w:type="dxa"/>
          </w:tcPr>
          <w:p w14:paraId="4371221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996" w:type="dxa"/>
            <w:gridSpan w:val="2"/>
          </w:tcPr>
          <w:p w14:paraId="6636E683"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633614F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Кожахметова Б.У.</w:t>
            </w:r>
          </w:p>
        </w:tc>
      </w:tr>
      <w:tr w:rsidR="00915041" w:rsidRPr="005B1958" w14:paraId="3F8D409A" w14:textId="77777777" w:rsidTr="005C405A">
        <w:tc>
          <w:tcPr>
            <w:tcW w:w="1951" w:type="dxa"/>
          </w:tcPr>
          <w:p w14:paraId="25A5DD68"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 «Д»</w:t>
            </w:r>
          </w:p>
        </w:tc>
        <w:tc>
          <w:tcPr>
            <w:tcW w:w="1418" w:type="dxa"/>
          </w:tcPr>
          <w:p w14:paraId="672B99F9"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28</w:t>
            </w:r>
          </w:p>
        </w:tc>
        <w:tc>
          <w:tcPr>
            <w:tcW w:w="1417" w:type="dxa"/>
          </w:tcPr>
          <w:p w14:paraId="0EBED255"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1166" w:type="dxa"/>
          </w:tcPr>
          <w:p w14:paraId="4997B76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30</w:t>
            </w:r>
          </w:p>
        </w:tc>
        <w:tc>
          <w:tcPr>
            <w:tcW w:w="1416" w:type="dxa"/>
          </w:tcPr>
          <w:p w14:paraId="5C64EBC6"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93%(-3)</w:t>
            </w:r>
          </w:p>
        </w:tc>
        <w:tc>
          <w:tcPr>
            <w:tcW w:w="996" w:type="dxa"/>
            <w:gridSpan w:val="2"/>
          </w:tcPr>
          <w:p w14:paraId="26B5EB9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2C1BBF79"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Молчанова Е.Н.</w:t>
            </w:r>
          </w:p>
        </w:tc>
      </w:tr>
      <w:tr w:rsidR="00915041" w:rsidRPr="005B1958" w14:paraId="7C9DC231" w14:textId="77777777" w:rsidTr="005C405A">
        <w:tc>
          <w:tcPr>
            <w:tcW w:w="1951" w:type="dxa"/>
          </w:tcPr>
          <w:p w14:paraId="28F41DE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 «Е»</w:t>
            </w:r>
          </w:p>
        </w:tc>
        <w:tc>
          <w:tcPr>
            <w:tcW w:w="1418" w:type="dxa"/>
          </w:tcPr>
          <w:p w14:paraId="382BE51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25</w:t>
            </w:r>
          </w:p>
        </w:tc>
        <w:tc>
          <w:tcPr>
            <w:tcW w:w="1417" w:type="dxa"/>
          </w:tcPr>
          <w:p w14:paraId="070133E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1166" w:type="dxa"/>
          </w:tcPr>
          <w:p w14:paraId="542FBD8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26</w:t>
            </w:r>
          </w:p>
        </w:tc>
        <w:tc>
          <w:tcPr>
            <w:tcW w:w="1416" w:type="dxa"/>
          </w:tcPr>
          <w:p w14:paraId="46873491"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996" w:type="dxa"/>
            <w:gridSpan w:val="2"/>
          </w:tcPr>
          <w:p w14:paraId="4BF88BE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2411" w:type="dxa"/>
            <w:gridSpan w:val="2"/>
          </w:tcPr>
          <w:p w14:paraId="191CB022"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Молдабекова С.Б.</w:t>
            </w:r>
          </w:p>
        </w:tc>
      </w:tr>
      <w:tr w:rsidR="00915041" w:rsidRPr="005B1958" w14:paraId="6E59D1B8" w14:textId="77777777" w:rsidTr="005C405A">
        <w:tc>
          <w:tcPr>
            <w:tcW w:w="1951" w:type="dxa"/>
          </w:tcPr>
          <w:p w14:paraId="4B2FDAB2"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 «Ж»</w:t>
            </w:r>
          </w:p>
        </w:tc>
        <w:tc>
          <w:tcPr>
            <w:tcW w:w="1418" w:type="dxa"/>
          </w:tcPr>
          <w:p w14:paraId="05E5B31D"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7" w:type="dxa"/>
          </w:tcPr>
          <w:p w14:paraId="581507D8"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39DADF08"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6" w:type="dxa"/>
          </w:tcPr>
          <w:p w14:paraId="1CAB0F86"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96%(-4)</w:t>
            </w:r>
          </w:p>
        </w:tc>
        <w:tc>
          <w:tcPr>
            <w:tcW w:w="996" w:type="dxa"/>
            <w:gridSpan w:val="2"/>
          </w:tcPr>
          <w:p w14:paraId="697F4472"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5271AF2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Критович Е.Н.</w:t>
            </w:r>
          </w:p>
        </w:tc>
      </w:tr>
      <w:tr w:rsidR="00915041" w:rsidRPr="005B1958" w14:paraId="1B98A302" w14:textId="77777777" w:rsidTr="005C405A">
        <w:tc>
          <w:tcPr>
            <w:tcW w:w="1951" w:type="dxa"/>
          </w:tcPr>
          <w:p w14:paraId="06CF7C87" w14:textId="72E2BF4D" w:rsidR="00915041" w:rsidRPr="005B1958" w:rsidRDefault="00F74ACE" w:rsidP="005C405A">
            <w:pPr>
              <w:rPr>
                <w:rFonts w:ascii="Times New Roman" w:hAnsi="Times New Roman" w:cs="Times New Roman"/>
                <w:b/>
                <w:sz w:val="24"/>
                <w:szCs w:val="24"/>
              </w:rPr>
            </w:pPr>
            <w:r>
              <w:rPr>
                <w:rFonts w:ascii="Times New Roman" w:hAnsi="Times New Roman" w:cs="Times New Roman"/>
                <w:b/>
                <w:sz w:val="24"/>
                <w:szCs w:val="24"/>
                <w:lang w:val="kk-KZ"/>
              </w:rPr>
              <w:t xml:space="preserve">Барлығы </w:t>
            </w:r>
            <w:r w:rsidR="00915041" w:rsidRPr="005B1958">
              <w:rPr>
                <w:rFonts w:ascii="Times New Roman" w:hAnsi="Times New Roman" w:cs="Times New Roman"/>
                <w:b/>
                <w:sz w:val="24"/>
                <w:szCs w:val="24"/>
              </w:rPr>
              <w:t>:</w:t>
            </w:r>
          </w:p>
        </w:tc>
        <w:tc>
          <w:tcPr>
            <w:tcW w:w="1418" w:type="dxa"/>
          </w:tcPr>
          <w:p w14:paraId="60E9041C"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160</w:t>
            </w:r>
          </w:p>
        </w:tc>
        <w:tc>
          <w:tcPr>
            <w:tcW w:w="1417" w:type="dxa"/>
          </w:tcPr>
          <w:p w14:paraId="664F816F"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96%</w:t>
            </w:r>
          </w:p>
        </w:tc>
        <w:tc>
          <w:tcPr>
            <w:tcW w:w="1166" w:type="dxa"/>
          </w:tcPr>
          <w:p w14:paraId="1325624F"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166</w:t>
            </w:r>
          </w:p>
        </w:tc>
        <w:tc>
          <w:tcPr>
            <w:tcW w:w="1416" w:type="dxa"/>
          </w:tcPr>
          <w:p w14:paraId="1C392228"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97%</w:t>
            </w:r>
          </w:p>
        </w:tc>
        <w:tc>
          <w:tcPr>
            <w:tcW w:w="996" w:type="dxa"/>
            <w:gridSpan w:val="2"/>
          </w:tcPr>
          <w:p w14:paraId="56E00783"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99%</w:t>
            </w:r>
          </w:p>
        </w:tc>
        <w:tc>
          <w:tcPr>
            <w:tcW w:w="2411" w:type="dxa"/>
            <w:gridSpan w:val="2"/>
          </w:tcPr>
          <w:p w14:paraId="6B8D0228" w14:textId="77777777" w:rsidR="00915041" w:rsidRPr="005B1958" w:rsidRDefault="00915041" w:rsidP="005C405A">
            <w:pPr>
              <w:rPr>
                <w:rFonts w:ascii="Times New Roman" w:hAnsi="Times New Roman" w:cs="Times New Roman"/>
                <w:sz w:val="24"/>
                <w:szCs w:val="24"/>
              </w:rPr>
            </w:pPr>
          </w:p>
        </w:tc>
      </w:tr>
      <w:tr w:rsidR="00915041" w:rsidRPr="005B1958" w14:paraId="5ABD8E9E" w14:textId="77777777" w:rsidTr="005C405A">
        <w:tc>
          <w:tcPr>
            <w:tcW w:w="1951" w:type="dxa"/>
          </w:tcPr>
          <w:p w14:paraId="49B23B8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 «В»</w:t>
            </w:r>
          </w:p>
        </w:tc>
        <w:tc>
          <w:tcPr>
            <w:tcW w:w="1418" w:type="dxa"/>
          </w:tcPr>
          <w:p w14:paraId="55A3501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28</w:t>
            </w:r>
          </w:p>
        </w:tc>
        <w:tc>
          <w:tcPr>
            <w:tcW w:w="1417" w:type="dxa"/>
          </w:tcPr>
          <w:p w14:paraId="7543465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30EF1B61"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30</w:t>
            </w:r>
          </w:p>
        </w:tc>
        <w:tc>
          <w:tcPr>
            <w:tcW w:w="1416" w:type="dxa"/>
          </w:tcPr>
          <w:p w14:paraId="5FFA17B3"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97%(-3)</w:t>
            </w:r>
          </w:p>
        </w:tc>
        <w:tc>
          <w:tcPr>
            <w:tcW w:w="996" w:type="dxa"/>
            <w:gridSpan w:val="2"/>
          </w:tcPr>
          <w:p w14:paraId="186C287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08590911"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Валуйская Г.В.</w:t>
            </w:r>
          </w:p>
        </w:tc>
      </w:tr>
      <w:tr w:rsidR="00915041" w:rsidRPr="005B1958" w14:paraId="54C0E69A" w14:textId="77777777" w:rsidTr="005C405A">
        <w:tc>
          <w:tcPr>
            <w:tcW w:w="1951" w:type="dxa"/>
          </w:tcPr>
          <w:p w14:paraId="35151B24"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 «Г»</w:t>
            </w:r>
          </w:p>
        </w:tc>
        <w:tc>
          <w:tcPr>
            <w:tcW w:w="1418" w:type="dxa"/>
          </w:tcPr>
          <w:p w14:paraId="05BF0275"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7" w:type="dxa"/>
          </w:tcPr>
          <w:p w14:paraId="0BCDF5D5"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1166" w:type="dxa"/>
          </w:tcPr>
          <w:p w14:paraId="775CB01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6" w:type="dxa"/>
          </w:tcPr>
          <w:p w14:paraId="39DD2A2B"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996" w:type="dxa"/>
            <w:gridSpan w:val="2"/>
          </w:tcPr>
          <w:p w14:paraId="74A7812B"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2411" w:type="dxa"/>
            <w:gridSpan w:val="2"/>
          </w:tcPr>
          <w:p w14:paraId="59134EB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Валуйская Г.В.</w:t>
            </w:r>
          </w:p>
        </w:tc>
      </w:tr>
      <w:tr w:rsidR="00915041" w:rsidRPr="005B1958" w14:paraId="0914ECC2" w14:textId="77777777" w:rsidTr="005C405A">
        <w:tc>
          <w:tcPr>
            <w:tcW w:w="1951" w:type="dxa"/>
          </w:tcPr>
          <w:p w14:paraId="075B8D65"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 «Д»</w:t>
            </w:r>
          </w:p>
        </w:tc>
        <w:tc>
          <w:tcPr>
            <w:tcW w:w="1418" w:type="dxa"/>
          </w:tcPr>
          <w:p w14:paraId="5E4C214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28</w:t>
            </w:r>
          </w:p>
        </w:tc>
        <w:tc>
          <w:tcPr>
            <w:tcW w:w="1417" w:type="dxa"/>
          </w:tcPr>
          <w:p w14:paraId="29A656F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6D644E2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6" w:type="dxa"/>
          </w:tcPr>
          <w:p w14:paraId="3C17F083"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996" w:type="dxa"/>
            <w:gridSpan w:val="2"/>
          </w:tcPr>
          <w:p w14:paraId="7D72953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2FD492E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Молдабекова С.Б.</w:t>
            </w:r>
          </w:p>
        </w:tc>
      </w:tr>
      <w:tr w:rsidR="00915041" w:rsidRPr="005B1958" w14:paraId="6B8ACD6B" w14:textId="77777777" w:rsidTr="005C405A">
        <w:tc>
          <w:tcPr>
            <w:tcW w:w="1951" w:type="dxa"/>
          </w:tcPr>
          <w:p w14:paraId="02CB887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 «Е»</w:t>
            </w:r>
          </w:p>
        </w:tc>
        <w:tc>
          <w:tcPr>
            <w:tcW w:w="1418" w:type="dxa"/>
          </w:tcPr>
          <w:p w14:paraId="553F540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7" w:type="dxa"/>
          </w:tcPr>
          <w:p w14:paraId="7988B5F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93%</w:t>
            </w:r>
          </w:p>
        </w:tc>
        <w:tc>
          <w:tcPr>
            <w:tcW w:w="1166" w:type="dxa"/>
          </w:tcPr>
          <w:p w14:paraId="0CB8BE03"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27</w:t>
            </w:r>
          </w:p>
        </w:tc>
        <w:tc>
          <w:tcPr>
            <w:tcW w:w="1416" w:type="dxa"/>
          </w:tcPr>
          <w:p w14:paraId="265E3C74"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96%(+3)</w:t>
            </w:r>
          </w:p>
        </w:tc>
        <w:tc>
          <w:tcPr>
            <w:tcW w:w="996" w:type="dxa"/>
            <w:gridSpan w:val="2"/>
          </w:tcPr>
          <w:p w14:paraId="0841ECE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96%</w:t>
            </w:r>
          </w:p>
        </w:tc>
        <w:tc>
          <w:tcPr>
            <w:tcW w:w="2411" w:type="dxa"/>
            <w:gridSpan w:val="2"/>
          </w:tcPr>
          <w:p w14:paraId="642B488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Гетманская В.В.</w:t>
            </w:r>
          </w:p>
        </w:tc>
      </w:tr>
      <w:tr w:rsidR="00915041" w:rsidRPr="005B1958" w14:paraId="4B000EB9" w14:textId="77777777" w:rsidTr="005C405A">
        <w:tc>
          <w:tcPr>
            <w:tcW w:w="1951" w:type="dxa"/>
          </w:tcPr>
          <w:p w14:paraId="46F7624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 «Ж»</w:t>
            </w:r>
          </w:p>
        </w:tc>
        <w:tc>
          <w:tcPr>
            <w:tcW w:w="1418" w:type="dxa"/>
          </w:tcPr>
          <w:p w14:paraId="1B831B7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28</w:t>
            </w:r>
          </w:p>
        </w:tc>
        <w:tc>
          <w:tcPr>
            <w:tcW w:w="1417" w:type="dxa"/>
          </w:tcPr>
          <w:p w14:paraId="0FC23306"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282C31E4"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28</w:t>
            </w:r>
          </w:p>
        </w:tc>
        <w:tc>
          <w:tcPr>
            <w:tcW w:w="1416" w:type="dxa"/>
          </w:tcPr>
          <w:p w14:paraId="4282C0F5"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996" w:type="dxa"/>
            <w:gridSpan w:val="2"/>
          </w:tcPr>
          <w:p w14:paraId="2D315BA2"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59952D84"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Бондаренко Ж.Б.</w:t>
            </w:r>
          </w:p>
        </w:tc>
      </w:tr>
      <w:tr w:rsidR="00915041" w:rsidRPr="005B1958" w14:paraId="317AF8F4" w14:textId="77777777" w:rsidTr="005C405A">
        <w:tc>
          <w:tcPr>
            <w:tcW w:w="1951" w:type="dxa"/>
          </w:tcPr>
          <w:p w14:paraId="5C41AD04" w14:textId="2EBDD242" w:rsidR="00915041" w:rsidRPr="00F74ACE" w:rsidRDefault="00F74ACE" w:rsidP="005C40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Барлығы </w:t>
            </w:r>
            <w:r w:rsidR="00915041" w:rsidRPr="005B1958">
              <w:rPr>
                <w:rFonts w:ascii="Times New Roman" w:hAnsi="Times New Roman" w:cs="Times New Roman"/>
                <w:b/>
                <w:sz w:val="24"/>
                <w:szCs w:val="24"/>
              </w:rPr>
              <w:t>:</w:t>
            </w:r>
            <w:r>
              <w:rPr>
                <w:rFonts w:ascii="Times New Roman" w:hAnsi="Times New Roman" w:cs="Times New Roman"/>
                <w:b/>
                <w:sz w:val="24"/>
                <w:szCs w:val="24"/>
                <w:lang w:val="kk-KZ"/>
              </w:rPr>
              <w:t xml:space="preserve"> </w:t>
            </w:r>
          </w:p>
        </w:tc>
        <w:tc>
          <w:tcPr>
            <w:tcW w:w="1418" w:type="dxa"/>
          </w:tcPr>
          <w:p w14:paraId="5E975C2D"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138</w:t>
            </w:r>
          </w:p>
        </w:tc>
        <w:tc>
          <w:tcPr>
            <w:tcW w:w="1417" w:type="dxa"/>
          </w:tcPr>
          <w:p w14:paraId="6FB80F80"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98%</w:t>
            </w:r>
          </w:p>
        </w:tc>
        <w:tc>
          <w:tcPr>
            <w:tcW w:w="1166" w:type="dxa"/>
          </w:tcPr>
          <w:p w14:paraId="03378396"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139</w:t>
            </w:r>
          </w:p>
        </w:tc>
        <w:tc>
          <w:tcPr>
            <w:tcW w:w="1416" w:type="dxa"/>
          </w:tcPr>
          <w:p w14:paraId="03BFBC21"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98%</w:t>
            </w:r>
          </w:p>
        </w:tc>
        <w:tc>
          <w:tcPr>
            <w:tcW w:w="996" w:type="dxa"/>
            <w:gridSpan w:val="2"/>
          </w:tcPr>
          <w:p w14:paraId="6DA0FF07"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98%</w:t>
            </w:r>
          </w:p>
        </w:tc>
        <w:tc>
          <w:tcPr>
            <w:tcW w:w="2411" w:type="dxa"/>
            <w:gridSpan w:val="2"/>
          </w:tcPr>
          <w:p w14:paraId="5464937D" w14:textId="77777777" w:rsidR="00915041" w:rsidRPr="005B1958" w:rsidRDefault="00915041" w:rsidP="005C405A">
            <w:pPr>
              <w:rPr>
                <w:rFonts w:ascii="Times New Roman" w:hAnsi="Times New Roman" w:cs="Times New Roman"/>
                <w:sz w:val="24"/>
                <w:szCs w:val="24"/>
              </w:rPr>
            </w:pPr>
          </w:p>
        </w:tc>
      </w:tr>
      <w:tr w:rsidR="00915041" w:rsidRPr="005B1958" w14:paraId="1381E993" w14:textId="77777777" w:rsidTr="005C405A">
        <w:tc>
          <w:tcPr>
            <w:tcW w:w="1951" w:type="dxa"/>
          </w:tcPr>
          <w:p w14:paraId="55AD7A9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4 «Б»</w:t>
            </w:r>
          </w:p>
        </w:tc>
        <w:tc>
          <w:tcPr>
            <w:tcW w:w="1418" w:type="dxa"/>
          </w:tcPr>
          <w:p w14:paraId="7B45A7E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29</w:t>
            </w:r>
          </w:p>
        </w:tc>
        <w:tc>
          <w:tcPr>
            <w:tcW w:w="1417" w:type="dxa"/>
          </w:tcPr>
          <w:p w14:paraId="3A485FEE"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1166" w:type="dxa"/>
          </w:tcPr>
          <w:p w14:paraId="0594FAB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29</w:t>
            </w:r>
          </w:p>
        </w:tc>
        <w:tc>
          <w:tcPr>
            <w:tcW w:w="1416" w:type="dxa"/>
          </w:tcPr>
          <w:p w14:paraId="3F62FC5F"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996" w:type="dxa"/>
            <w:gridSpan w:val="2"/>
          </w:tcPr>
          <w:p w14:paraId="5378A3B3"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562CE60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Ермолаева Т.Н.</w:t>
            </w:r>
          </w:p>
        </w:tc>
      </w:tr>
      <w:tr w:rsidR="00915041" w:rsidRPr="005B1958" w14:paraId="60ABD4C4" w14:textId="77777777" w:rsidTr="005C405A">
        <w:tc>
          <w:tcPr>
            <w:tcW w:w="1951" w:type="dxa"/>
          </w:tcPr>
          <w:p w14:paraId="79EA5B01"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4 «В»</w:t>
            </w:r>
          </w:p>
        </w:tc>
        <w:tc>
          <w:tcPr>
            <w:tcW w:w="1418" w:type="dxa"/>
          </w:tcPr>
          <w:p w14:paraId="2EB234D1"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33</w:t>
            </w:r>
          </w:p>
        </w:tc>
        <w:tc>
          <w:tcPr>
            <w:tcW w:w="1417" w:type="dxa"/>
          </w:tcPr>
          <w:p w14:paraId="05A10EB8"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97%</w:t>
            </w:r>
          </w:p>
        </w:tc>
        <w:tc>
          <w:tcPr>
            <w:tcW w:w="1166" w:type="dxa"/>
          </w:tcPr>
          <w:p w14:paraId="0EBE65B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33</w:t>
            </w:r>
          </w:p>
        </w:tc>
        <w:tc>
          <w:tcPr>
            <w:tcW w:w="1416" w:type="dxa"/>
          </w:tcPr>
          <w:p w14:paraId="394FD74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100%(+3)</w:t>
            </w:r>
          </w:p>
        </w:tc>
        <w:tc>
          <w:tcPr>
            <w:tcW w:w="996" w:type="dxa"/>
            <w:gridSpan w:val="2"/>
          </w:tcPr>
          <w:p w14:paraId="4703479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100%</w:t>
            </w:r>
          </w:p>
        </w:tc>
        <w:tc>
          <w:tcPr>
            <w:tcW w:w="2411" w:type="dxa"/>
            <w:gridSpan w:val="2"/>
          </w:tcPr>
          <w:p w14:paraId="63DE428C"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Бельченко Н.В.</w:t>
            </w:r>
          </w:p>
        </w:tc>
      </w:tr>
      <w:tr w:rsidR="00915041" w:rsidRPr="005B1958" w14:paraId="6F1E809F" w14:textId="77777777" w:rsidTr="005C405A">
        <w:tc>
          <w:tcPr>
            <w:tcW w:w="1951" w:type="dxa"/>
          </w:tcPr>
          <w:p w14:paraId="3B0E5039"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4 «Г»</w:t>
            </w:r>
          </w:p>
        </w:tc>
        <w:tc>
          <w:tcPr>
            <w:tcW w:w="1418" w:type="dxa"/>
          </w:tcPr>
          <w:p w14:paraId="2F287F9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31</w:t>
            </w:r>
          </w:p>
        </w:tc>
        <w:tc>
          <w:tcPr>
            <w:tcW w:w="1417" w:type="dxa"/>
          </w:tcPr>
          <w:p w14:paraId="3FB27D85"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90%</w:t>
            </w:r>
          </w:p>
        </w:tc>
        <w:tc>
          <w:tcPr>
            <w:tcW w:w="1166" w:type="dxa"/>
          </w:tcPr>
          <w:p w14:paraId="3D8638B9"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31</w:t>
            </w:r>
          </w:p>
        </w:tc>
        <w:tc>
          <w:tcPr>
            <w:tcW w:w="1416" w:type="dxa"/>
          </w:tcPr>
          <w:p w14:paraId="613AF024"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87%(-3)</w:t>
            </w:r>
          </w:p>
        </w:tc>
        <w:tc>
          <w:tcPr>
            <w:tcW w:w="996" w:type="dxa"/>
            <w:gridSpan w:val="2"/>
          </w:tcPr>
          <w:p w14:paraId="2D1B743D"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90%</w:t>
            </w:r>
          </w:p>
        </w:tc>
        <w:tc>
          <w:tcPr>
            <w:tcW w:w="2411" w:type="dxa"/>
            <w:gridSpan w:val="2"/>
          </w:tcPr>
          <w:p w14:paraId="114715DD"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Критович Е.Н.</w:t>
            </w:r>
          </w:p>
        </w:tc>
      </w:tr>
      <w:tr w:rsidR="00915041" w:rsidRPr="005B1958" w14:paraId="12ABB09C" w14:textId="77777777" w:rsidTr="005C405A">
        <w:tc>
          <w:tcPr>
            <w:tcW w:w="1951" w:type="dxa"/>
          </w:tcPr>
          <w:p w14:paraId="00393C97"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4 «Д»</w:t>
            </w:r>
          </w:p>
        </w:tc>
        <w:tc>
          <w:tcPr>
            <w:tcW w:w="1418" w:type="dxa"/>
          </w:tcPr>
          <w:p w14:paraId="2ED624D4"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30</w:t>
            </w:r>
          </w:p>
        </w:tc>
        <w:tc>
          <w:tcPr>
            <w:tcW w:w="1417" w:type="dxa"/>
          </w:tcPr>
          <w:p w14:paraId="684FA6CA"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87%</w:t>
            </w:r>
          </w:p>
        </w:tc>
        <w:tc>
          <w:tcPr>
            <w:tcW w:w="1166" w:type="dxa"/>
          </w:tcPr>
          <w:p w14:paraId="52BE9070"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30</w:t>
            </w:r>
          </w:p>
        </w:tc>
        <w:tc>
          <w:tcPr>
            <w:tcW w:w="1416" w:type="dxa"/>
          </w:tcPr>
          <w:p w14:paraId="73B7F898"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83%(-4)</w:t>
            </w:r>
          </w:p>
        </w:tc>
        <w:tc>
          <w:tcPr>
            <w:tcW w:w="996" w:type="dxa"/>
            <w:gridSpan w:val="2"/>
          </w:tcPr>
          <w:p w14:paraId="73C8CC3D"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87%</w:t>
            </w:r>
          </w:p>
        </w:tc>
        <w:tc>
          <w:tcPr>
            <w:tcW w:w="2411" w:type="dxa"/>
            <w:gridSpan w:val="2"/>
          </w:tcPr>
          <w:p w14:paraId="79502516" w14:textId="77777777" w:rsidR="00915041" w:rsidRPr="005B1958" w:rsidRDefault="00915041" w:rsidP="005C405A">
            <w:pPr>
              <w:rPr>
                <w:rFonts w:ascii="Times New Roman" w:hAnsi="Times New Roman" w:cs="Times New Roman"/>
                <w:sz w:val="24"/>
                <w:szCs w:val="24"/>
              </w:rPr>
            </w:pPr>
            <w:r w:rsidRPr="005B1958">
              <w:rPr>
                <w:rFonts w:ascii="Times New Roman" w:hAnsi="Times New Roman" w:cs="Times New Roman"/>
                <w:sz w:val="24"/>
                <w:szCs w:val="24"/>
              </w:rPr>
              <w:t>Ермолаева Т.Н.</w:t>
            </w:r>
          </w:p>
        </w:tc>
      </w:tr>
      <w:tr w:rsidR="00915041" w:rsidRPr="005B1958" w14:paraId="3629CFC2" w14:textId="77777777" w:rsidTr="005C405A">
        <w:tc>
          <w:tcPr>
            <w:tcW w:w="1951" w:type="dxa"/>
          </w:tcPr>
          <w:p w14:paraId="5FA30EA3" w14:textId="29FA1C03" w:rsidR="00915041" w:rsidRPr="005B1958" w:rsidRDefault="00F74ACE" w:rsidP="005C405A">
            <w:pPr>
              <w:rPr>
                <w:rFonts w:ascii="Times New Roman" w:hAnsi="Times New Roman" w:cs="Times New Roman"/>
                <w:b/>
                <w:sz w:val="24"/>
                <w:szCs w:val="24"/>
              </w:rPr>
            </w:pPr>
            <w:r>
              <w:rPr>
                <w:rFonts w:ascii="Times New Roman" w:hAnsi="Times New Roman" w:cs="Times New Roman"/>
                <w:b/>
                <w:sz w:val="24"/>
                <w:szCs w:val="24"/>
                <w:lang w:val="kk-KZ"/>
              </w:rPr>
              <w:t xml:space="preserve">Барлығы </w:t>
            </w:r>
            <w:r w:rsidR="00915041" w:rsidRPr="005B1958">
              <w:rPr>
                <w:rFonts w:ascii="Times New Roman" w:hAnsi="Times New Roman" w:cs="Times New Roman"/>
                <w:b/>
                <w:sz w:val="24"/>
                <w:szCs w:val="24"/>
              </w:rPr>
              <w:t>:</w:t>
            </w:r>
          </w:p>
        </w:tc>
        <w:tc>
          <w:tcPr>
            <w:tcW w:w="1418" w:type="dxa"/>
          </w:tcPr>
          <w:p w14:paraId="0D756560"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1417" w:type="dxa"/>
          </w:tcPr>
          <w:p w14:paraId="6BBEC566"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93%</w:t>
            </w:r>
          </w:p>
        </w:tc>
        <w:tc>
          <w:tcPr>
            <w:tcW w:w="1166" w:type="dxa"/>
          </w:tcPr>
          <w:p w14:paraId="10A7DCBC"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123</w:t>
            </w:r>
          </w:p>
        </w:tc>
        <w:tc>
          <w:tcPr>
            <w:tcW w:w="1416" w:type="dxa"/>
          </w:tcPr>
          <w:p w14:paraId="12CBC362"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93%</w:t>
            </w:r>
          </w:p>
        </w:tc>
        <w:tc>
          <w:tcPr>
            <w:tcW w:w="996" w:type="dxa"/>
            <w:gridSpan w:val="2"/>
          </w:tcPr>
          <w:p w14:paraId="2E134B16" w14:textId="77777777" w:rsidR="00915041" w:rsidRPr="005B1958" w:rsidRDefault="00915041" w:rsidP="005C405A">
            <w:pPr>
              <w:jc w:val="center"/>
              <w:rPr>
                <w:rFonts w:ascii="Times New Roman" w:hAnsi="Times New Roman" w:cs="Times New Roman"/>
                <w:b/>
                <w:sz w:val="24"/>
                <w:szCs w:val="24"/>
              </w:rPr>
            </w:pPr>
            <w:r w:rsidRPr="005B1958">
              <w:rPr>
                <w:rFonts w:ascii="Times New Roman" w:hAnsi="Times New Roman" w:cs="Times New Roman"/>
                <w:b/>
                <w:sz w:val="24"/>
                <w:szCs w:val="24"/>
              </w:rPr>
              <w:t>94%</w:t>
            </w:r>
          </w:p>
        </w:tc>
        <w:tc>
          <w:tcPr>
            <w:tcW w:w="2411" w:type="dxa"/>
            <w:gridSpan w:val="2"/>
          </w:tcPr>
          <w:p w14:paraId="35346595" w14:textId="77777777" w:rsidR="00915041" w:rsidRPr="005B1958" w:rsidRDefault="00915041" w:rsidP="005C405A">
            <w:pPr>
              <w:rPr>
                <w:rFonts w:ascii="Times New Roman" w:hAnsi="Times New Roman" w:cs="Times New Roman"/>
                <w:sz w:val="24"/>
                <w:szCs w:val="24"/>
              </w:rPr>
            </w:pPr>
          </w:p>
        </w:tc>
      </w:tr>
    </w:tbl>
    <w:p w14:paraId="0F2487B4" w14:textId="11947C10" w:rsidR="00EB6E6B" w:rsidRPr="00EB6E6B" w:rsidRDefault="003C7EC1" w:rsidP="003C7EC1">
      <w:pPr>
        <w:spacing w:after="0"/>
        <w:ind w:left="-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00EB6E6B" w:rsidRPr="00EB6E6B">
        <w:rPr>
          <w:rFonts w:ascii="Times New Roman" w:eastAsia="Calibri" w:hAnsi="Times New Roman"/>
          <w:sz w:val="28"/>
          <w:szCs w:val="28"/>
          <w:lang w:val="kk-KZ"/>
        </w:rPr>
        <w:t xml:space="preserve">Барлық сыныптарда дүниетану </w:t>
      </w:r>
      <w:r w:rsidR="00EB6E6B">
        <w:rPr>
          <w:rFonts w:ascii="Times New Roman" w:eastAsia="Calibri" w:hAnsi="Times New Roman"/>
          <w:sz w:val="28"/>
          <w:szCs w:val="28"/>
          <w:lang w:val="kk-KZ"/>
        </w:rPr>
        <w:t xml:space="preserve">пәні </w:t>
      </w:r>
      <w:r w:rsidR="00EB6E6B" w:rsidRPr="00EB6E6B">
        <w:rPr>
          <w:rFonts w:ascii="Times New Roman" w:eastAsia="Calibri" w:hAnsi="Times New Roman"/>
          <w:sz w:val="28"/>
          <w:szCs w:val="28"/>
          <w:lang w:val="kk-KZ"/>
        </w:rPr>
        <w:t>бойынша білім сапасы айтарлық</w:t>
      </w:r>
      <w:r w:rsidR="00EB6E6B">
        <w:rPr>
          <w:rFonts w:ascii="Times New Roman" w:eastAsia="Calibri" w:hAnsi="Times New Roman"/>
          <w:sz w:val="28"/>
          <w:szCs w:val="28"/>
          <w:lang w:val="kk-KZ"/>
        </w:rPr>
        <w:t>тай жоғары. 2 жартыжылдықта 2 «Д», 2 «Ж», 3 «B», 4 «Г</w:t>
      </w:r>
      <w:r w:rsidR="00EB6E6B" w:rsidRPr="00EB6E6B">
        <w:rPr>
          <w:rFonts w:ascii="Times New Roman" w:eastAsia="Calibri" w:hAnsi="Times New Roman"/>
          <w:sz w:val="28"/>
          <w:szCs w:val="28"/>
          <w:lang w:val="kk-KZ"/>
        </w:rPr>
        <w:t>»</w:t>
      </w:r>
      <w:r w:rsidR="00EB6E6B" w:rsidRPr="00EB6E6B">
        <w:rPr>
          <w:lang w:val="kk-KZ"/>
        </w:rPr>
        <w:t xml:space="preserve"> </w:t>
      </w:r>
      <w:r w:rsidR="00EB6E6B">
        <w:rPr>
          <w:rFonts w:ascii="Times New Roman" w:eastAsia="Calibri" w:hAnsi="Times New Roman"/>
          <w:sz w:val="28"/>
          <w:szCs w:val="28"/>
          <w:lang w:val="kk-KZ"/>
        </w:rPr>
        <w:t>және 4 «Д</w:t>
      </w:r>
      <w:r w:rsidR="00EB6E6B" w:rsidRPr="00EB6E6B">
        <w:rPr>
          <w:rFonts w:ascii="Times New Roman" w:eastAsia="Calibri" w:hAnsi="Times New Roman"/>
          <w:sz w:val="28"/>
          <w:szCs w:val="28"/>
          <w:lang w:val="kk-KZ"/>
        </w:rPr>
        <w:t>» сыныбы аздап төмендеу байқалады.</w:t>
      </w:r>
    </w:p>
    <w:p w14:paraId="731EF2CC" w14:textId="3FF66D06" w:rsidR="00EB6E6B" w:rsidRPr="00EB6E6B" w:rsidRDefault="00EB6E6B" w:rsidP="003C7EC1">
      <w:pPr>
        <w:spacing w:after="0"/>
        <w:ind w:left="-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EB6E6B">
        <w:rPr>
          <w:rFonts w:ascii="Times New Roman" w:eastAsia="Calibri" w:hAnsi="Times New Roman"/>
          <w:sz w:val="28"/>
          <w:szCs w:val="28"/>
          <w:lang w:val="kk-KZ"/>
        </w:rPr>
        <w:t>Сонымен, білім сапасының төмендеуінің себептері мыналар деп есептейміз:</w:t>
      </w:r>
    </w:p>
    <w:p w14:paraId="6BC14DED" w14:textId="77777777" w:rsidR="00EB6E6B" w:rsidRDefault="00EB6E6B" w:rsidP="00EB6E6B">
      <w:pPr>
        <w:spacing w:after="0"/>
        <w:ind w:left="-567"/>
        <w:jc w:val="both"/>
        <w:rPr>
          <w:rFonts w:ascii="Times New Roman" w:eastAsia="Calibri" w:hAnsi="Times New Roman"/>
          <w:sz w:val="28"/>
          <w:szCs w:val="28"/>
          <w:lang w:val="kk-KZ"/>
        </w:rPr>
      </w:pPr>
      <w:r w:rsidRPr="00EB6E6B">
        <w:rPr>
          <w:rFonts w:ascii="Times New Roman" w:eastAsia="Calibri" w:hAnsi="Times New Roman"/>
          <w:sz w:val="28"/>
          <w:szCs w:val="28"/>
          <w:lang w:val="kk-KZ"/>
        </w:rPr>
        <w:t xml:space="preserve">1. Жаңа материалды меңгеруге кедергі келтіретін өтілген тақырыптарды қайталау мен </w:t>
      </w:r>
      <w:r>
        <w:rPr>
          <w:rFonts w:ascii="Times New Roman" w:eastAsia="Calibri" w:hAnsi="Times New Roman"/>
          <w:sz w:val="28"/>
          <w:szCs w:val="28"/>
          <w:lang w:val="kk-KZ"/>
        </w:rPr>
        <w:t xml:space="preserve">    </w:t>
      </w:r>
    </w:p>
    <w:p w14:paraId="05556E61" w14:textId="59811E3E" w:rsidR="00EB6E6B" w:rsidRPr="00EB6E6B" w:rsidRDefault="00EB6E6B" w:rsidP="00EB6E6B">
      <w:pPr>
        <w:spacing w:after="0"/>
        <w:ind w:left="-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EB6E6B">
        <w:rPr>
          <w:rFonts w:ascii="Times New Roman" w:eastAsia="Calibri" w:hAnsi="Times New Roman"/>
          <w:sz w:val="28"/>
          <w:szCs w:val="28"/>
          <w:lang w:val="kk-KZ"/>
        </w:rPr>
        <w:t>бекітудің уақыты мен сапасының жеткіліксіздігі.</w:t>
      </w:r>
    </w:p>
    <w:p w14:paraId="2054A46F" w14:textId="77777777" w:rsidR="00EB6E6B" w:rsidRDefault="00EB6E6B" w:rsidP="00EB6E6B">
      <w:pPr>
        <w:spacing w:after="0"/>
        <w:ind w:left="-567"/>
        <w:jc w:val="both"/>
        <w:rPr>
          <w:rFonts w:ascii="Times New Roman" w:eastAsia="Calibri" w:hAnsi="Times New Roman"/>
          <w:sz w:val="28"/>
          <w:szCs w:val="28"/>
          <w:lang w:val="kk-KZ"/>
        </w:rPr>
      </w:pPr>
      <w:r>
        <w:rPr>
          <w:rFonts w:ascii="Times New Roman" w:eastAsia="Calibri" w:hAnsi="Times New Roman"/>
          <w:sz w:val="28"/>
          <w:szCs w:val="28"/>
          <w:lang w:val="kk-KZ"/>
        </w:rPr>
        <w:t>2.</w:t>
      </w:r>
      <w:r w:rsidRPr="00EB6E6B">
        <w:rPr>
          <w:rFonts w:ascii="Times New Roman" w:eastAsia="Calibri" w:hAnsi="Times New Roman"/>
          <w:sz w:val="28"/>
          <w:szCs w:val="28"/>
          <w:lang w:val="kk-KZ"/>
        </w:rPr>
        <w:t xml:space="preserve">Пән бойынша күрделі материал және бағдарламаны бекітуге сағаттардың </w:t>
      </w:r>
      <w:r>
        <w:rPr>
          <w:rFonts w:ascii="Times New Roman" w:eastAsia="Calibri" w:hAnsi="Times New Roman"/>
          <w:sz w:val="28"/>
          <w:szCs w:val="28"/>
          <w:lang w:val="kk-KZ"/>
        </w:rPr>
        <w:t xml:space="preserve">     </w:t>
      </w:r>
    </w:p>
    <w:p w14:paraId="397832DD" w14:textId="0C6FDE56" w:rsidR="00EB6E6B" w:rsidRPr="00EB6E6B" w:rsidRDefault="00EB6E6B" w:rsidP="00EB6E6B">
      <w:pPr>
        <w:spacing w:after="0"/>
        <w:ind w:left="-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EB6E6B">
        <w:rPr>
          <w:rFonts w:ascii="Times New Roman" w:eastAsia="Calibri" w:hAnsi="Times New Roman"/>
          <w:sz w:val="28"/>
          <w:szCs w:val="28"/>
          <w:lang w:val="kk-KZ"/>
        </w:rPr>
        <w:t>жетіспеушілігі (математика, жаратылыстану)</w:t>
      </w:r>
    </w:p>
    <w:p w14:paraId="534427E5" w14:textId="7127517E" w:rsidR="00EB6E6B" w:rsidRPr="00EB6E6B" w:rsidRDefault="00EB6E6B" w:rsidP="00EB6E6B">
      <w:pPr>
        <w:spacing w:after="0"/>
        <w:ind w:left="-567"/>
        <w:jc w:val="both"/>
        <w:rPr>
          <w:rFonts w:ascii="Times New Roman" w:eastAsia="Calibri" w:hAnsi="Times New Roman"/>
          <w:sz w:val="28"/>
          <w:szCs w:val="28"/>
          <w:lang w:val="kk-KZ"/>
        </w:rPr>
      </w:pPr>
      <w:r w:rsidRPr="00EB6E6B">
        <w:rPr>
          <w:rFonts w:ascii="Times New Roman" w:eastAsia="Calibri" w:hAnsi="Times New Roman"/>
          <w:sz w:val="28"/>
          <w:szCs w:val="28"/>
          <w:lang w:val="kk-KZ"/>
        </w:rPr>
        <w:t>3. Оқушылардың</w:t>
      </w:r>
      <w:r>
        <w:rPr>
          <w:rFonts w:ascii="Times New Roman" w:eastAsia="Calibri" w:hAnsi="Times New Roman"/>
          <w:sz w:val="28"/>
          <w:szCs w:val="28"/>
          <w:lang w:val="kk-KZ"/>
        </w:rPr>
        <w:t xml:space="preserve"> </w:t>
      </w:r>
      <w:r w:rsidRPr="00EB6E6B">
        <w:rPr>
          <w:rFonts w:ascii="Times New Roman" w:eastAsia="Calibri" w:hAnsi="Times New Roman"/>
          <w:sz w:val="28"/>
          <w:szCs w:val="28"/>
          <w:lang w:val="kk-KZ"/>
        </w:rPr>
        <w:t xml:space="preserve"> өз бетімен жұмыс істеу дағдылары жеткілікті түрде дамымаған.</w:t>
      </w:r>
    </w:p>
    <w:p w14:paraId="78BB4D56"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4.Оқушылардың өзін-өзі ұйымдастыру деңгейінің төмендігі.</w:t>
      </w:r>
    </w:p>
    <w:p w14:paraId="1AFA90E7" w14:textId="77777777" w:rsidR="00EB6E6B"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 xml:space="preserve">5. Оқушылардың </w:t>
      </w:r>
      <w:r>
        <w:rPr>
          <w:rFonts w:ascii="Times New Roman" w:eastAsia="Calibri" w:hAnsi="Times New Roman"/>
          <w:sz w:val="28"/>
          <w:szCs w:val="28"/>
          <w:lang w:val="kk-KZ"/>
        </w:rPr>
        <w:t>сырқаттан</w:t>
      </w:r>
      <w:r w:rsidRPr="00AD5E78">
        <w:rPr>
          <w:rFonts w:ascii="Times New Roman" w:eastAsia="Calibri" w:hAnsi="Times New Roman"/>
          <w:sz w:val="28"/>
          <w:szCs w:val="28"/>
          <w:lang w:val="kk-KZ"/>
        </w:rPr>
        <w:t xml:space="preserve">уына байланысты немесе ата-анасының өтініші бойынша </w:t>
      </w:r>
      <w:r>
        <w:rPr>
          <w:rFonts w:ascii="Times New Roman" w:eastAsia="Calibri" w:hAnsi="Times New Roman"/>
          <w:sz w:val="28"/>
          <w:szCs w:val="28"/>
          <w:lang w:val="kk-KZ"/>
        </w:rPr>
        <w:t xml:space="preserve">  </w:t>
      </w:r>
    </w:p>
    <w:p w14:paraId="4492D194" w14:textId="1C6EB097" w:rsidR="00EB6E6B" w:rsidRPr="00AD5E78" w:rsidRDefault="00EB6E6B" w:rsidP="00EB6E6B">
      <w:pPr>
        <w:spacing w:after="0"/>
        <w:ind w:left="-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AD5E78">
        <w:rPr>
          <w:rFonts w:ascii="Times New Roman" w:eastAsia="Calibri" w:hAnsi="Times New Roman"/>
          <w:sz w:val="28"/>
          <w:szCs w:val="28"/>
          <w:lang w:val="kk-KZ"/>
        </w:rPr>
        <w:t>сабаққа келмеуі.</w:t>
      </w:r>
    </w:p>
    <w:p w14:paraId="4F7F05FD"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6.Ата-ана тарапынан бақылаудың әлсіздігі.</w:t>
      </w:r>
    </w:p>
    <w:p w14:paraId="571591FA"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Бұл білдіреді</w:t>
      </w:r>
    </w:p>
    <w:p w14:paraId="718E0034" w14:textId="5E3BAA0D"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b/>
          <w:sz w:val="28"/>
          <w:szCs w:val="28"/>
          <w:lang w:val="kk-KZ"/>
        </w:rPr>
        <w:t>ШЕШ</w:t>
      </w:r>
      <w:r w:rsidR="00CF588A" w:rsidRPr="00CF588A">
        <w:rPr>
          <w:rFonts w:ascii="Times New Roman" w:eastAsia="Calibri" w:hAnsi="Times New Roman"/>
          <w:b/>
          <w:sz w:val="28"/>
          <w:szCs w:val="28"/>
          <w:lang w:val="kk-KZ"/>
        </w:rPr>
        <w:t>У ЖОЛДАРЫ</w:t>
      </w:r>
      <w:r w:rsidRPr="00AD5E78">
        <w:rPr>
          <w:rFonts w:ascii="Times New Roman" w:eastAsia="Calibri" w:hAnsi="Times New Roman"/>
          <w:sz w:val="28"/>
          <w:szCs w:val="28"/>
          <w:lang w:val="kk-KZ"/>
        </w:rPr>
        <w:t>:</w:t>
      </w:r>
    </w:p>
    <w:p w14:paraId="6FAAC9AB"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1. Сабақта белсенді жұмыс әдістерін қолдану.</w:t>
      </w:r>
    </w:p>
    <w:p w14:paraId="06078BDA"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2.Оқушыларға «табысты жағдай» жасау үшін сараланған тапсырмаларды қолданыңыз.</w:t>
      </w:r>
    </w:p>
    <w:p w14:paraId="6A8CDEDE"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3. Оқушылардың біліміндегі олқылықтарды жою үшін күрделі тақырыптарды қайталауға және бекітуге арналған тапсырмаларды сабаққа енгізіңіз.</w:t>
      </w:r>
    </w:p>
    <w:p w14:paraId="394EDF16" w14:textId="77777777" w:rsidR="00EB6E6B" w:rsidRPr="00AD5E78"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4. Есептеу дағдыларын жаттықтыру үшін оқушылардың үйде жұмысын ұйымдастыру.</w:t>
      </w:r>
    </w:p>
    <w:p w14:paraId="5D795184" w14:textId="77777777" w:rsidR="00EB6E6B" w:rsidRDefault="00EB6E6B" w:rsidP="00EB6E6B">
      <w:pPr>
        <w:spacing w:after="0"/>
        <w:ind w:left="-567"/>
        <w:jc w:val="both"/>
        <w:rPr>
          <w:rFonts w:ascii="Times New Roman" w:eastAsia="Calibri" w:hAnsi="Times New Roman"/>
          <w:sz w:val="28"/>
          <w:szCs w:val="28"/>
          <w:lang w:val="kk-KZ"/>
        </w:rPr>
      </w:pPr>
      <w:r w:rsidRPr="00AD5E78">
        <w:rPr>
          <w:rFonts w:ascii="Times New Roman" w:eastAsia="Calibri" w:hAnsi="Times New Roman"/>
          <w:sz w:val="28"/>
          <w:szCs w:val="28"/>
          <w:lang w:val="kk-KZ"/>
        </w:rPr>
        <w:t xml:space="preserve">5. Қиындық тудыратын тақырыптар бойынша оқушылар мен ата-аналарға жеке </w:t>
      </w:r>
      <w:r>
        <w:rPr>
          <w:rFonts w:ascii="Times New Roman" w:eastAsia="Calibri" w:hAnsi="Times New Roman"/>
          <w:sz w:val="28"/>
          <w:szCs w:val="28"/>
          <w:lang w:val="kk-KZ"/>
        </w:rPr>
        <w:t xml:space="preserve">    </w:t>
      </w:r>
    </w:p>
    <w:p w14:paraId="2B9EEAAF" w14:textId="3651C15F" w:rsidR="00915041" w:rsidRPr="00EB6E6B" w:rsidRDefault="00EB6E6B" w:rsidP="00EB6E6B">
      <w:pPr>
        <w:spacing w:after="0"/>
        <w:ind w:left="-567"/>
        <w:jc w:val="both"/>
        <w:rPr>
          <w:rFonts w:ascii="Times New Roman" w:hAnsi="Times New Roman" w:cs="Times New Roman"/>
          <w:sz w:val="28"/>
          <w:szCs w:val="28"/>
          <w:lang w:val="kk-KZ"/>
        </w:rPr>
      </w:pPr>
      <w:r>
        <w:rPr>
          <w:rFonts w:ascii="Times New Roman" w:eastAsia="Calibri" w:hAnsi="Times New Roman"/>
          <w:sz w:val="28"/>
          <w:szCs w:val="28"/>
          <w:lang w:val="kk-KZ"/>
        </w:rPr>
        <w:t xml:space="preserve">     </w:t>
      </w:r>
      <w:r w:rsidRPr="00CF588A">
        <w:rPr>
          <w:rFonts w:ascii="Times New Roman" w:eastAsia="Calibri" w:hAnsi="Times New Roman"/>
          <w:sz w:val="28"/>
          <w:szCs w:val="28"/>
          <w:lang w:val="kk-KZ"/>
        </w:rPr>
        <w:t>консультациялар өткізу.</w:t>
      </w:r>
    </w:p>
    <w:p w14:paraId="7964B05C" w14:textId="77777777" w:rsidR="00297CB4" w:rsidRDefault="00297CB4" w:rsidP="003C7EC1">
      <w:pPr>
        <w:pStyle w:val="110"/>
        <w:spacing w:after="2"/>
        <w:ind w:left="0" w:right="3804"/>
        <w:jc w:val="center"/>
        <w:rPr>
          <w:sz w:val="28"/>
          <w:szCs w:val="28"/>
          <w:lang w:val="kk-KZ"/>
        </w:rPr>
      </w:pPr>
    </w:p>
    <w:p w14:paraId="26CEA71E" w14:textId="77777777" w:rsidR="00297CB4" w:rsidRDefault="00297CB4" w:rsidP="003C7EC1">
      <w:pPr>
        <w:pStyle w:val="110"/>
        <w:spacing w:after="2"/>
        <w:ind w:left="0" w:right="3804"/>
        <w:jc w:val="center"/>
        <w:rPr>
          <w:sz w:val="28"/>
          <w:szCs w:val="28"/>
          <w:lang w:val="kk-KZ"/>
        </w:rPr>
      </w:pPr>
    </w:p>
    <w:p w14:paraId="60EE00BD" w14:textId="77777777" w:rsidR="00297CB4" w:rsidRDefault="00297CB4" w:rsidP="003C7EC1">
      <w:pPr>
        <w:pStyle w:val="110"/>
        <w:spacing w:after="2"/>
        <w:ind w:left="0" w:right="3804"/>
        <w:jc w:val="center"/>
        <w:rPr>
          <w:sz w:val="28"/>
          <w:szCs w:val="28"/>
          <w:lang w:val="kk-KZ"/>
        </w:rPr>
      </w:pPr>
    </w:p>
    <w:p w14:paraId="259F4082" w14:textId="77777777" w:rsidR="00297CB4" w:rsidRDefault="00297CB4" w:rsidP="003C7EC1">
      <w:pPr>
        <w:pStyle w:val="110"/>
        <w:spacing w:after="2"/>
        <w:ind w:left="0" w:right="3804"/>
        <w:jc w:val="center"/>
        <w:rPr>
          <w:sz w:val="28"/>
          <w:szCs w:val="28"/>
          <w:lang w:val="kk-KZ"/>
        </w:rPr>
      </w:pPr>
    </w:p>
    <w:p w14:paraId="38CC8713" w14:textId="7690485E" w:rsidR="00CF588A" w:rsidRPr="00CF588A" w:rsidRDefault="00CF588A" w:rsidP="003C7EC1">
      <w:pPr>
        <w:pStyle w:val="110"/>
        <w:spacing w:after="2"/>
        <w:ind w:left="0" w:right="3804"/>
        <w:jc w:val="center"/>
        <w:rPr>
          <w:sz w:val="28"/>
          <w:szCs w:val="28"/>
          <w:lang w:val="kk-KZ"/>
        </w:rPr>
      </w:pPr>
      <w:r w:rsidRPr="00CF588A">
        <w:rPr>
          <w:sz w:val="28"/>
          <w:szCs w:val="28"/>
          <w:lang w:val="kk-KZ"/>
        </w:rPr>
        <w:t>5-11 сыныптардағы білім сапасын талдау</w:t>
      </w:r>
      <w:r>
        <w:rPr>
          <w:sz w:val="28"/>
          <w:szCs w:val="28"/>
          <w:lang w:val="kk-KZ"/>
        </w:rPr>
        <w:t xml:space="preserve"> </w:t>
      </w:r>
    </w:p>
    <w:tbl>
      <w:tblPr>
        <w:tblW w:w="11148"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9"/>
        <w:gridCol w:w="1303"/>
        <w:gridCol w:w="427"/>
        <w:gridCol w:w="403"/>
        <w:gridCol w:w="378"/>
        <w:gridCol w:w="391"/>
        <w:gridCol w:w="417"/>
        <w:gridCol w:w="390"/>
        <w:gridCol w:w="391"/>
        <w:gridCol w:w="378"/>
        <w:gridCol w:w="379"/>
        <w:gridCol w:w="415"/>
        <w:gridCol w:w="378"/>
        <w:gridCol w:w="320"/>
        <w:gridCol w:w="427"/>
        <w:gridCol w:w="344"/>
        <w:gridCol w:w="309"/>
        <w:gridCol w:w="415"/>
        <w:gridCol w:w="402"/>
        <w:gridCol w:w="331"/>
        <w:gridCol w:w="402"/>
        <w:gridCol w:w="390"/>
        <w:gridCol w:w="369"/>
        <w:gridCol w:w="427"/>
        <w:gridCol w:w="391"/>
        <w:gridCol w:w="392"/>
      </w:tblGrid>
      <w:tr w:rsidR="00915041" w:rsidRPr="00D054CB" w14:paraId="671E5A49" w14:textId="77777777" w:rsidTr="003C7EC1">
        <w:trPr>
          <w:cantSplit/>
          <w:trHeight w:val="1134"/>
        </w:trPr>
        <w:tc>
          <w:tcPr>
            <w:tcW w:w="579" w:type="dxa"/>
            <w:textDirection w:val="tbRl"/>
          </w:tcPr>
          <w:p w14:paraId="6D607869" w14:textId="51925CFF" w:rsidR="00915041" w:rsidRPr="00D054CB" w:rsidRDefault="003C7EC1" w:rsidP="003C7EC1">
            <w:pPr>
              <w:spacing w:after="0"/>
              <w:ind w:left="113" w:right="113"/>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Оқыту тілі</w:t>
            </w:r>
          </w:p>
        </w:tc>
        <w:tc>
          <w:tcPr>
            <w:tcW w:w="1303" w:type="dxa"/>
          </w:tcPr>
          <w:p w14:paraId="28F847D6" w14:textId="4C4DF61E" w:rsidR="00915041" w:rsidRPr="003C7EC1" w:rsidRDefault="003C7EC1" w:rsidP="005C405A">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Пәндер </w:t>
            </w:r>
          </w:p>
        </w:tc>
        <w:tc>
          <w:tcPr>
            <w:tcW w:w="427" w:type="dxa"/>
            <w:textDirection w:val="tbRl"/>
          </w:tcPr>
          <w:p w14:paraId="57E8A19A" w14:textId="4FE4ED6B" w:rsidR="00915041" w:rsidRPr="00CF588A" w:rsidRDefault="00915041" w:rsidP="00CF588A">
            <w:pPr>
              <w:spacing w:after="0"/>
              <w:ind w:left="113" w:right="113"/>
              <w:rPr>
                <w:rFonts w:ascii="Times New Roman" w:hAnsi="Times New Roman" w:cs="Times New Roman"/>
                <w:b/>
                <w:bCs/>
                <w:sz w:val="24"/>
                <w:szCs w:val="24"/>
                <w:lang w:val="kk-KZ"/>
              </w:rPr>
            </w:pPr>
            <w:r w:rsidRPr="00D054CB">
              <w:rPr>
                <w:rFonts w:ascii="Times New Roman" w:hAnsi="Times New Roman" w:cs="Times New Roman"/>
                <w:b/>
                <w:bCs/>
                <w:sz w:val="24"/>
                <w:szCs w:val="24"/>
              </w:rPr>
              <w:t>5</w:t>
            </w:r>
            <w:r w:rsidR="00CF588A">
              <w:rPr>
                <w:rFonts w:ascii="Times New Roman" w:hAnsi="Times New Roman" w:cs="Times New Roman"/>
                <w:b/>
                <w:bCs/>
                <w:sz w:val="24"/>
                <w:szCs w:val="24"/>
                <w:lang w:val="kk-KZ"/>
              </w:rPr>
              <w:t>сынып</w:t>
            </w:r>
            <w:r w:rsidRPr="00D054CB">
              <w:rPr>
                <w:rFonts w:ascii="Times New Roman" w:hAnsi="Times New Roman" w:cs="Times New Roman"/>
                <w:b/>
                <w:bCs/>
                <w:sz w:val="24"/>
                <w:szCs w:val="24"/>
              </w:rPr>
              <w:t xml:space="preserve"> </w:t>
            </w:r>
            <w:r w:rsidR="00CF588A">
              <w:rPr>
                <w:rFonts w:ascii="Times New Roman" w:hAnsi="Times New Roman" w:cs="Times New Roman"/>
                <w:b/>
                <w:bCs/>
                <w:sz w:val="24"/>
                <w:szCs w:val="24"/>
                <w:lang w:val="kk-KZ"/>
              </w:rPr>
              <w:t>сынып</w:t>
            </w:r>
          </w:p>
        </w:tc>
        <w:tc>
          <w:tcPr>
            <w:tcW w:w="403" w:type="dxa"/>
            <w:textDirection w:val="tbRl"/>
          </w:tcPr>
          <w:p w14:paraId="128C6804" w14:textId="1BCA23E1" w:rsidR="00915041" w:rsidRPr="00CF588A" w:rsidRDefault="00915041" w:rsidP="00CF588A">
            <w:pPr>
              <w:spacing w:after="0"/>
              <w:ind w:left="113" w:right="113"/>
              <w:rPr>
                <w:rFonts w:ascii="Times New Roman" w:hAnsi="Times New Roman" w:cs="Times New Roman"/>
                <w:b/>
                <w:bCs/>
                <w:sz w:val="24"/>
                <w:szCs w:val="24"/>
                <w:lang w:val="kk-KZ"/>
              </w:rPr>
            </w:pPr>
            <w:r w:rsidRPr="00D054CB">
              <w:rPr>
                <w:rFonts w:ascii="Times New Roman" w:hAnsi="Times New Roman" w:cs="Times New Roman"/>
                <w:b/>
                <w:bCs/>
                <w:sz w:val="24"/>
                <w:szCs w:val="24"/>
              </w:rPr>
              <w:t>5</w:t>
            </w:r>
            <w:r w:rsidR="00CF588A">
              <w:rPr>
                <w:rFonts w:ascii="Times New Roman" w:hAnsi="Times New Roman" w:cs="Times New Roman"/>
                <w:b/>
                <w:bCs/>
                <w:sz w:val="24"/>
                <w:szCs w:val="24"/>
                <w:lang w:val="kk-KZ"/>
              </w:rPr>
              <w:t>сын.</w:t>
            </w:r>
            <w:r w:rsidRPr="00D054CB">
              <w:rPr>
                <w:rFonts w:ascii="Times New Roman" w:hAnsi="Times New Roman" w:cs="Times New Roman"/>
                <w:b/>
                <w:bCs/>
                <w:sz w:val="24"/>
                <w:szCs w:val="24"/>
              </w:rPr>
              <w:t xml:space="preserve"> </w:t>
            </w:r>
            <w:r w:rsidR="00CF588A">
              <w:rPr>
                <w:rFonts w:ascii="Times New Roman" w:hAnsi="Times New Roman" w:cs="Times New Roman"/>
                <w:b/>
                <w:bCs/>
                <w:sz w:val="24"/>
                <w:szCs w:val="24"/>
                <w:lang w:val="kk-KZ"/>
              </w:rPr>
              <w:t>ссынып</w:t>
            </w:r>
          </w:p>
        </w:tc>
        <w:tc>
          <w:tcPr>
            <w:tcW w:w="378" w:type="dxa"/>
            <w:textDirection w:val="tbRl"/>
          </w:tcPr>
          <w:p w14:paraId="34CF2D01" w14:textId="5A5D9550" w:rsidR="00CF588A" w:rsidRPr="00CF588A" w:rsidRDefault="00915041" w:rsidP="00CF588A">
            <w:pPr>
              <w:spacing w:after="0"/>
              <w:ind w:left="113" w:right="113"/>
              <w:rPr>
                <w:rFonts w:ascii="Times New Roman" w:hAnsi="Times New Roman" w:cs="Times New Roman"/>
                <w:b/>
                <w:bCs/>
                <w:sz w:val="24"/>
                <w:szCs w:val="24"/>
                <w:lang w:val="kk-KZ"/>
              </w:rPr>
            </w:pPr>
            <w:r w:rsidRPr="00D054CB">
              <w:rPr>
                <w:rFonts w:ascii="Times New Roman" w:hAnsi="Times New Roman" w:cs="Times New Roman"/>
                <w:b/>
                <w:bCs/>
                <w:sz w:val="24"/>
                <w:szCs w:val="24"/>
              </w:rPr>
              <w:t>Тенден</w:t>
            </w:r>
            <w:r w:rsidR="00CF588A">
              <w:rPr>
                <w:rFonts w:ascii="Times New Roman" w:hAnsi="Times New Roman" w:cs="Times New Roman"/>
                <w:b/>
                <w:bCs/>
                <w:sz w:val="24"/>
                <w:szCs w:val="24"/>
                <w:lang w:val="kk-KZ"/>
              </w:rPr>
              <w:t xml:space="preserve"> .</w:t>
            </w:r>
          </w:p>
          <w:p w14:paraId="2F7F177A" w14:textId="0AFE5708" w:rsidR="00915041" w:rsidRPr="00D054CB" w:rsidRDefault="00915041" w:rsidP="00CF588A">
            <w:pPr>
              <w:spacing w:after="0"/>
              <w:ind w:left="113" w:right="113"/>
              <w:rPr>
                <w:rFonts w:ascii="Times New Roman" w:hAnsi="Times New Roman" w:cs="Times New Roman"/>
                <w:b/>
                <w:bCs/>
                <w:sz w:val="24"/>
                <w:szCs w:val="24"/>
              </w:rPr>
            </w:pPr>
            <w:r w:rsidRPr="00D054CB">
              <w:rPr>
                <w:rFonts w:ascii="Times New Roman" w:hAnsi="Times New Roman" w:cs="Times New Roman"/>
                <w:b/>
                <w:bCs/>
                <w:sz w:val="24"/>
                <w:szCs w:val="24"/>
              </w:rPr>
              <w:t>ция</w:t>
            </w:r>
          </w:p>
        </w:tc>
        <w:tc>
          <w:tcPr>
            <w:tcW w:w="391" w:type="dxa"/>
            <w:textDirection w:val="tbRl"/>
          </w:tcPr>
          <w:p w14:paraId="39B47BBD" w14:textId="590C83BC"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6 </w:t>
            </w:r>
            <w:r w:rsidR="00CF588A">
              <w:rPr>
                <w:rFonts w:ascii="Times New Roman" w:hAnsi="Times New Roman" w:cs="Times New Roman"/>
                <w:b/>
                <w:bCs/>
                <w:sz w:val="24"/>
                <w:szCs w:val="24"/>
                <w:lang w:val="kk-KZ"/>
              </w:rPr>
              <w:t>сын.</w:t>
            </w:r>
          </w:p>
        </w:tc>
        <w:tc>
          <w:tcPr>
            <w:tcW w:w="417" w:type="dxa"/>
            <w:textDirection w:val="tbRl"/>
          </w:tcPr>
          <w:p w14:paraId="5BFBC206" w14:textId="761925DB"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6 </w:t>
            </w:r>
            <w:r w:rsidR="00CF588A">
              <w:rPr>
                <w:rFonts w:ascii="Times New Roman" w:hAnsi="Times New Roman" w:cs="Times New Roman"/>
                <w:b/>
                <w:bCs/>
                <w:sz w:val="24"/>
                <w:szCs w:val="24"/>
                <w:lang w:val="kk-KZ"/>
              </w:rPr>
              <w:t>сын.</w:t>
            </w:r>
          </w:p>
        </w:tc>
        <w:tc>
          <w:tcPr>
            <w:tcW w:w="390" w:type="dxa"/>
            <w:textDirection w:val="tbRl"/>
          </w:tcPr>
          <w:p w14:paraId="644F3B24"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c>
          <w:tcPr>
            <w:tcW w:w="391" w:type="dxa"/>
            <w:textDirection w:val="tbRl"/>
          </w:tcPr>
          <w:p w14:paraId="4E9CC18C" w14:textId="2B8DF3E7"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7 </w:t>
            </w:r>
            <w:r w:rsidR="00CF588A">
              <w:rPr>
                <w:rFonts w:ascii="Times New Roman" w:hAnsi="Times New Roman" w:cs="Times New Roman"/>
                <w:b/>
                <w:bCs/>
                <w:sz w:val="24"/>
                <w:szCs w:val="24"/>
                <w:lang w:val="kk-KZ"/>
              </w:rPr>
              <w:t>сын.</w:t>
            </w:r>
          </w:p>
        </w:tc>
        <w:tc>
          <w:tcPr>
            <w:tcW w:w="378" w:type="dxa"/>
            <w:textDirection w:val="tbRl"/>
          </w:tcPr>
          <w:p w14:paraId="6EBA0028" w14:textId="519C9947"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7 </w:t>
            </w:r>
            <w:r w:rsidR="00CF588A">
              <w:rPr>
                <w:rFonts w:ascii="Times New Roman" w:hAnsi="Times New Roman" w:cs="Times New Roman"/>
                <w:b/>
                <w:bCs/>
                <w:sz w:val="24"/>
                <w:szCs w:val="24"/>
                <w:lang w:val="kk-KZ"/>
              </w:rPr>
              <w:t>сын.</w:t>
            </w:r>
          </w:p>
        </w:tc>
        <w:tc>
          <w:tcPr>
            <w:tcW w:w="379" w:type="dxa"/>
            <w:textDirection w:val="tbRl"/>
          </w:tcPr>
          <w:p w14:paraId="70A4F8BD"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c>
          <w:tcPr>
            <w:tcW w:w="415" w:type="dxa"/>
            <w:textDirection w:val="tbRl"/>
          </w:tcPr>
          <w:p w14:paraId="03E74E65" w14:textId="4A5ABD89"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8 </w:t>
            </w:r>
            <w:r w:rsidR="00CF588A">
              <w:rPr>
                <w:rFonts w:ascii="Times New Roman" w:hAnsi="Times New Roman" w:cs="Times New Roman"/>
                <w:b/>
                <w:bCs/>
                <w:sz w:val="24"/>
                <w:szCs w:val="24"/>
                <w:lang w:val="kk-KZ"/>
              </w:rPr>
              <w:t>сын</w:t>
            </w:r>
          </w:p>
        </w:tc>
        <w:tc>
          <w:tcPr>
            <w:tcW w:w="378" w:type="dxa"/>
            <w:textDirection w:val="tbRl"/>
          </w:tcPr>
          <w:p w14:paraId="5BB7232D" w14:textId="4DF8C2C1"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8 </w:t>
            </w:r>
            <w:r w:rsidR="00CF588A">
              <w:rPr>
                <w:rFonts w:ascii="Times New Roman" w:hAnsi="Times New Roman" w:cs="Times New Roman"/>
                <w:b/>
                <w:bCs/>
                <w:sz w:val="24"/>
                <w:szCs w:val="24"/>
                <w:lang w:val="kk-KZ"/>
              </w:rPr>
              <w:t>сын</w:t>
            </w:r>
          </w:p>
        </w:tc>
        <w:tc>
          <w:tcPr>
            <w:tcW w:w="320" w:type="dxa"/>
            <w:textDirection w:val="tbRl"/>
          </w:tcPr>
          <w:p w14:paraId="1BCD4ED1"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c>
          <w:tcPr>
            <w:tcW w:w="427" w:type="dxa"/>
            <w:textDirection w:val="tbRl"/>
          </w:tcPr>
          <w:p w14:paraId="2E5556C2" w14:textId="4C53EC39"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9 </w:t>
            </w:r>
            <w:r w:rsidR="00CF588A">
              <w:rPr>
                <w:rFonts w:ascii="Times New Roman" w:hAnsi="Times New Roman" w:cs="Times New Roman"/>
                <w:b/>
                <w:bCs/>
                <w:sz w:val="24"/>
                <w:szCs w:val="24"/>
                <w:lang w:val="kk-KZ"/>
              </w:rPr>
              <w:t>сын</w:t>
            </w:r>
          </w:p>
        </w:tc>
        <w:tc>
          <w:tcPr>
            <w:tcW w:w="344" w:type="dxa"/>
            <w:textDirection w:val="tbRl"/>
          </w:tcPr>
          <w:p w14:paraId="1AEE181C" w14:textId="16B9E2B5"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9 </w:t>
            </w:r>
            <w:r w:rsidR="00CF588A">
              <w:rPr>
                <w:rFonts w:ascii="Times New Roman" w:hAnsi="Times New Roman" w:cs="Times New Roman"/>
                <w:b/>
                <w:bCs/>
                <w:sz w:val="24"/>
                <w:szCs w:val="24"/>
                <w:lang w:val="kk-KZ"/>
              </w:rPr>
              <w:t>сын.</w:t>
            </w:r>
          </w:p>
        </w:tc>
        <w:tc>
          <w:tcPr>
            <w:tcW w:w="309" w:type="dxa"/>
            <w:textDirection w:val="tbRl"/>
          </w:tcPr>
          <w:p w14:paraId="3B1FB686"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c>
          <w:tcPr>
            <w:tcW w:w="415" w:type="dxa"/>
            <w:textDirection w:val="tbRl"/>
          </w:tcPr>
          <w:p w14:paraId="4AAA100A" w14:textId="12A90DBF"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10 </w:t>
            </w:r>
            <w:r w:rsidR="00CF588A">
              <w:rPr>
                <w:rFonts w:ascii="Times New Roman" w:hAnsi="Times New Roman" w:cs="Times New Roman"/>
                <w:b/>
                <w:bCs/>
                <w:sz w:val="24"/>
                <w:szCs w:val="24"/>
                <w:lang w:val="kk-KZ"/>
              </w:rPr>
              <w:t>сын.</w:t>
            </w:r>
          </w:p>
        </w:tc>
        <w:tc>
          <w:tcPr>
            <w:tcW w:w="402" w:type="dxa"/>
            <w:textDirection w:val="tbRl"/>
          </w:tcPr>
          <w:p w14:paraId="793635E8" w14:textId="4776C381"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10 </w:t>
            </w:r>
            <w:r w:rsidR="00CF588A">
              <w:rPr>
                <w:rFonts w:ascii="Times New Roman" w:hAnsi="Times New Roman" w:cs="Times New Roman"/>
                <w:b/>
                <w:bCs/>
                <w:sz w:val="24"/>
                <w:szCs w:val="24"/>
                <w:lang w:val="kk-KZ"/>
              </w:rPr>
              <w:t>сын.</w:t>
            </w:r>
          </w:p>
        </w:tc>
        <w:tc>
          <w:tcPr>
            <w:tcW w:w="331" w:type="dxa"/>
            <w:textDirection w:val="tbRl"/>
          </w:tcPr>
          <w:p w14:paraId="2FBF0329"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c>
          <w:tcPr>
            <w:tcW w:w="402" w:type="dxa"/>
            <w:textDirection w:val="tbRl"/>
          </w:tcPr>
          <w:p w14:paraId="4DE91BBA" w14:textId="034D22CB"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11 </w:t>
            </w:r>
            <w:r w:rsidR="00CF588A">
              <w:rPr>
                <w:rFonts w:ascii="Times New Roman" w:hAnsi="Times New Roman" w:cs="Times New Roman"/>
                <w:b/>
                <w:bCs/>
                <w:sz w:val="24"/>
                <w:szCs w:val="24"/>
                <w:lang w:val="kk-KZ"/>
              </w:rPr>
              <w:t>сын.</w:t>
            </w:r>
          </w:p>
        </w:tc>
        <w:tc>
          <w:tcPr>
            <w:tcW w:w="390" w:type="dxa"/>
            <w:textDirection w:val="tbRl"/>
          </w:tcPr>
          <w:p w14:paraId="02D994A0" w14:textId="4590AD93" w:rsidR="00915041" w:rsidRPr="00CF588A" w:rsidRDefault="00915041" w:rsidP="00CF588A">
            <w:pPr>
              <w:spacing w:after="0"/>
              <w:ind w:left="113" w:right="113"/>
              <w:jc w:val="center"/>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11 </w:t>
            </w:r>
            <w:r w:rsidR="00CF588A">
              <w:rPr>
                <w:rFonts w:ascii="Times New Roman" w:hAnsi="Times New Roman" w:cs="Times New Roman"/>
                <w:b/>
                <w:bCs/>
                <w:sz w:val="24"/>
                <w:szCs w:val="24"/>
                <w:lang w:val="kk-KZ"/>
              </w:rPr>
              <w:t>сын.</w:t>
            </w:r>
          </w:p>
        </w:tc>
        <w:tc>
          <w:tcPr>
            <w:tcW w:w="369" w:type="dxa"/>
            <w:textDirection w:val="tbRl"/>
          </w:tcPr>
          <w:p w14:paraId="702780BC"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c>
          <w:tcPr>
            <w:tcW w:w="427" w:type="dxa"/>
            <w:textDirection w:val="tbRl"/>
          </w:tcPr>
          <w:p w14:paraId="3682987F" w14:textId="086827D7" w:rsidR="00915041" w:rsidRPr="00CF588A" w:rsidRDefault="00CF588A" w:rsidP="00CF588A">
            <w:pPr>
              <w:spacing w:after="0"/>
              <w:ind w:left="113" w:right="113"/>
              <w:rPr>
                <w:rFonts w:ascii="Times New Roman" w:hAnsi="Times New Roman" w:cs="Times New Roman"/>
                <w:b/>
                <w:bCs/>
                <w:sz w:val="24"/>
                <w:szCs w:val="24"/>
                <w:lang w:val="kk-KZ"/>
              </w:rPr>
            </w:pPr>
            <w:r>
              <w:rPr>
                <w:rFonts w:ascii="Times New Roman" w:hAnsi="Times New Roman" w:cs="Times New Roman"/>
                <w:b/>
                <w:bCs/>
                <w:sz w:val="24"/>
                <w:szCs w:val="24"/>
                <w:lang w:val="kk-KZ"/>
              </w:rPr>
              <w:t>барлығ</w:t>
            </w:r>
            <w:r w:rsidR="003C7EC1">
              <w:rPr>
                <w:rFonts w:ascii="Times New Roman" w:hAnsi="Times New Roman" w:cs="Times New Roman"/>
                <w:b/>
                <w:bCs/>
                <w:sz w:val="24"/>
                <w:szCs w:val="24"/>
                <w:lang w:val="kk-KZ"/>
              </w:rPr>
              <w:t>ыыы</w:t>
            </w:r>
            <w:r>
              <w:rPr>
                <w:rFonts w:ascii="Times New Roman" w:hAnsi="Times New Roman" w:cs="Times New Roman"/>
                <w:b/>
                <w:bCs/>
                <w:sz w:val="24"/>
                <w:szCs w:val="24"/>
                <w:lang w:val="kk-KZ"/>
              </w:rPr>
              <w:t>ы</w:t>
            </w:r>
          </w:p>
        </w:tc>
        <w:tc>
          <w:tcPr>
            <w:tcW w:w="391" w:type="dxa"/>
            <w:textDirection w:val="tbRl"/>
          </w:tcPr>
          <w:p w14:paraId="4B2115C8" w14:textId="6A6082BB" w:rsidR="00915041" w:rsidRPr="003C7EC1" w:rsidRDefault="003C7EC1" w:rsidP="00CF588A">
            <w:pPr>
              <w:spacing w:after="0"/>
              <w:ind w:left="113" w:right="113"/>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барлығы</w:t>
            </w:r>
          </w:p>
        </w:tc>
        <w:tc>
          <w:tcPr>
            <w:tcW w:w="392" w:type="dxa"/>
            <w:textDirection w:val="tbRl"/>
          </w:tcPr>
          <w:p w14:paraId="4F4D64BC" w14:textId="77777777" w:rsidR="00915041" w:rsidRPr="00D054CB" w:rsidRDefault="00915041" w:rsidP="00CF588A">
            <w:pPr>
              <w:spacing w:after="0"/>
              <w:ind w:left="113" w:right="113"/>
              <w:jc w:val="center"/>
              <w:rPr>
                <w:rFonts w:ascii="Times New Roman" w:hAnsi="Times New Roman" w:cs="Times New Roman"/>
                <w:b/>
                <w:bCs/>
                <w:sz w:val="24"/>
                <w:szCs w:val="24"/>
              </w:rPr>
            </w:pPr>
            <w:r w:rsidRPr="00D054CB">
              <w:rPr>
                <w:rFonts w:ascii="Times New Roman" w:hAnsi="Times New Roman" w:cs="Times New Roman"/>
                <w:b/>
                <w:bCs/>
                <w:sz w:val="24"/>
                <w:szCs w:val="24"/>
              </w:rPr>
              <w:t>Тенденция</w:t>
            </w:r>
          </w:p>
        </w:tc>
      </w:tr>
      <w:tr w:rsidR="003C7EC1" w:rsidRPr="00D054CB" w14:paraId="1BC1E842" w14:textId="00B93C8E" w:rsidTr="003C7EC1">
        <w:trPr>
          <w:cantSplit/>
          <w:trHeight w:val="1134"/>
        </w:trPr>
        <w:tc>
          <w:tcPr>
            <w:tcW w:w="579" w:type="dxa"/>
          </w:tcPr>
          <w:p w14:paraId="127A8222" w14:textId="77777777" w:rsidR="003C7EC1" w:rsidRPr="00D054CB" w:rsidRDefault="003C7EC1" w:rsidP="005C405A">
            <w:pPr>
              <w:spacing w:after="0"/>
              <w:jc w:val="both"/>
              <w:rPr>
                <w:rFonts w:ascii="Times New Roman" w:hAnsi="Times New Roman" w:cs="Times New Roman"/>
                <w:b/>
                <w:bCs/>
                <w:sz w:val="24"/>
                <w:szCs w:val="24"/>
              </w:rPr>
            </w:pPr>
          </w:p>
        </w:tc>
        <w:tc>
          <w:tcPr>
            <w:tcW w:w="1303" w:type="dxa"/>
          </w:tcPr>
          <w:p w14:paraId="00DEFD24" w14:textId="77777777" w:rsidR="003C7EC1" w:rsidRPr="00D054CB" w:rsidRDefault="003C7EC1" w:rsidP="005C405A">
            <w:pPr>
              <w:spacing w:after="0"/>
              <w:jc w:val="both"/>
              <w:rPr>
                <w:rFonts w:ascii="Times New Roman" w:hAnsi="Times New Roman" w:cs="Times New Roman"/>
                <w:b/>
                <w:bCs/>
                <w:sz w:val="24"/>
                <w:szCs w:val="24"/>
              </w:rPr>
            </w:pPr>
          </w:p>
        </w:tc>
        <w:tc>
          <w:tcPr>
            <w:tcW w:w="427" w:type="dxa"/>
            <w:textDirection w:val="tbRl"/>
          </w:tcPr>
          <w:p w14:paraId="05A1F6B1" w14:textId="627EF52C" w:rsidR="003C7EC1" w:rsidRPr="003C7EC1" w:rsidRDefault="003C7EC1" w:rsidP="003C7EC1">
            <w:pPr>
              <w:spacing w:after="0"/>
              <w:ind w:left="113" w:right="113"/>
              <w:jc w:val="both"/>
              <w:rPr>
                <w:rFonts w:ascii="Times New Roman" w:hAnsi="Times New Roman" w:cs="Times New Roman"/>
                <w:b/>
                <w:bCs/>
                <w:sz w:val="24"/>
                <w:szCs w:val="24"/>
                <w:lang w:val="kk-KZ"/>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781" w:type="dxa"/>
            <w:gridSpan w:val="2"/>
            <w:textDirection w:val="tbRl"/>
          </w:tcPr>
          <w:p w14:paraId="3181A903" w14:textId="536AED77"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391" w:type="dxa"/>
            <w:textDirection w:val="tbRl"/>
          </w:tcPr>
          <w:p w14:paraId="563DACB7" w14:textId="471640F6"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417" w:type="dxa"/>
            <w:textDirection w:val="tbRl"/>
          </w:tcPr>
          <w:p w14:paraId="1717D41E" w14:textId="58F87597"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390" w:type="dxa"/>
            <w:textDirection w:val="tbRl"/>
          </w:tcPr>
          <w:p w14:paraId="083146CA" w14:textId="77777777" w:rsidR="003C7EC1" w:rsidRPr="00D054CB" w:rsidRDefault="003C7EC1" w:rsidP="00CF588A">
            <w:pPr>
              <w:spacing w:after="0"/>
              <w:ind w:left="113" w:right="113"/>
              <w:jc w:val="both"/>
              <w:rPr>
                <w:rFonts w:ascii="Times New Roman" w:hAnsi="Times New Roman" w:cs="Times New Roman"/>
                <w:b/>
                <w:bCs/>
                <w:sz w:val="24"/>
                <w:szCs w:val="24"/>
              </w:rPr>
            </w:pPr>
          </w:p>
        </w:tc>
        <w:tc>
          <w:tcPr>
            <w:tcW w:w="391" w:type="dxa"/>
            <w:textDirection w:val="tbRl"/>
          </w:tcPr>
          <w:p w14:paraId="65755639" w14:textId="53532287"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757" w:type="dxa"/>
            <w:gridSpan w:val="2"/>
            <w:textDirection w:val="tbRl"/>
          </w:tcPr>
          <w:p w14:paraId="6179B44D" w14:textId="0C05E932"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415" w:type="dxa"/>
            <w:textDirection w:val="tbRl"/>
          </w:tcPr>
          <w:p w14:paraId="1506E7E2" w14:textId="16D732D4"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698" w:type="dxa"/>
            <w:gridSpan w:val="2"/>
            <w:textDirection w:val="tbRl"/>
          </w:tcPr>
          <w:p w14:paraId="44FA90E2" w14:textId="32F4568E"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427" w:type="dxa"/>
            <w:textDirection w:val="tbRl"/>
          </w:tcPr>
          <w:p w14:paraId="5B950864" w14:textId="16994BF4"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653" w:type="dxa"/>
            <w:gridSpan w:val="2"/>
            <w:textDirection w:val="tbRl"/>
          </w:tcPr>
          <w:p w14:paraId="7F6FB971" w14:textId="2E002E18"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415" w:type="dxa"/>
            <w:textDirection w:val="tbRl"/>
          </w:tcPr>
          <w:p w14:paraId="7C2A3170" w14:textId="7221F321"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733" w:type="dxa"/>
            <w:gridSpan w:val="2"/>
            <w:textDirection w:val="tbRl"/>
          </w:tcPr>
          <w:p w14:paraId="79B78C98" w14:textId="11FBDC5A"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402" w:type="dxa"/>
            <w:textDirection w:val="tbRl"/>
          </w:tcPr>
          <w:p w14:paraId="1199AD9D" w14:textId="09C042B9"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759" w:type="dxa"/>
            <w:gridSpan w:val="2"/>
            <w:textDirection w:val="tbRl"/>
          </w:tcPr>
          <w:p w14:paraId="4FA62664" w14:textId="4E9D83FB"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427" w:type="dxa"/>
            <w:textDirection w:val="tbRl"/>
          </w:tcPr>
          <w:p w14:paraId="341BB9AC" w14:textId="39E2F430"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391" w:type="dxa"/>
            <w:textDirection w:val="tbRl"/>
          </w:tcPr>
          <w:p w14:paraId="26AED22E" w14:textId="542D7709" w:rsidR="003C7EC1" w:rsidRPr="00D054CB" w:rsidRDefault="003C7EC1" w:rsidP="00CF588A">
            <w:pPr>
              <w:spacing w:after="0"/>
              <w:ind w:left="113" w:right="113"/>
              <w:jc w:val="both"/>
              <w:rPr>
                <w:rFonts w:ascii="Times New Roman" w:hAnsi="Times New Roman" w:cs="Times New Roman"/>
                <w:b/>
                <w:bCs/>
                <w:sz w:val="24"/>
                <w:szCs w:val="24"/>
              </w:rPr>
            </w:pPr>
            <w:r w:rsidRPr="00D054CB">
              <w:rPr>
                <w:rFonts w:ascii="Times New Roman" w:hAnsi="Times New Roman" w:cs="Times New Roman"/>
                <w:b/>
                <w:bCs/>
                <w:sz w:val="24"/>
                <w:szCs w:val="24"/>
              </w:rPr>
              <w:t xml:space="preserve">% </w:t>
            </w:r>
            <w:r>
              <w:rPr>
                <w:rFonts w:ascii="Times New Roman" w:hAnsi="Times New Roman" w:cs="Times New Roman"/>
                <w:b/>
                <w:bCs/>
                <w:sz w:val="24"/>
                <w:szCs w:val="24"/>
                <w:lang w:val="kk-KZ"/>
              </w:rPr>
              <w:t>сапа</w:t>
            </w:r>
          </w:p>
        </w:tc>
        <w:tc>
          <w:tcPr>
            <w:tcW w:w="392" w:type="dxa"/>
            <w:textDirection w:val="tbRl"/>
          </w:tcPr>
          <w:p w14:paraId="5D54CDBB" w14:textId="6F3C6903" w:rsidR="003C7EC1" w:rsidRPr="00D054CB" w:rsidRDefault="003C7EC1" w:rsidP="00CF588A">
            <w:pPr>
              <w:spacing w:after="0"/>
              <w:ind w:left="113" w:right="113"/>
              <w:jc w:val="both"/>
              <w:rPr>
                <w:rFonts w:ascii="Times New Roman" w:hAnsi="Times New Roman" w:cs="Times New Roman"/>
                <w:b/>
                <w:bCs/>
                <w:sz w:val="24"/>
                <w:szCs w:val="24"/>
              </w:rPr>
            </w:pPr>
          </w:p>
        </w:tc>
      </w:tr>
      <w:tr w:rsidR="00915041" w:rsidRPr="00D054CB" w14:paraId="022E6BE5" w14:textId="77777777" w:rsidTr="003C7EC1">
        <w:trPr>
          <w:cantSplit/>
          <w:trHeight w:val="1134"/>
        </w:trPr>
        <w:tc>
          <w:tcPr>
            <w:tcW w:w="579" w:type="dxa"/>
            <w:textDirection w:val="btLr"/>
          </w:tcPr>
          <w:p w14:paraId="78F7F2A1" w14:textId="4FB6DC6C" w:rsidR="00915041" w:rsidRPr="003C7EC1" w:rsidRDefault="003C7EC1" w:rsidP="003C7EC1">
            <w:pPr>
              <w:spacing w:after="0"/>
              <w:ind w:left="113" w:right="113"/>
              <w:jc w:val="both"/>
              <w:rPr>
                <w:rFonts w:ascii="Times New Roman" w:hAnsi="Times New Roman" w:cs="Times New Roman"/>
                <w:b/>
                <w:sz w:val="24"/>
                <w:szCs w:val="24"/>
                <w:lang w:val="kk-KZ"/>
              </w:rPr>
            </w:pPr>
            <w:r>
              <w:rPr>
                <w:rFonts w:ascii="Times New Roman" w:hAnsi="Times New Roman" w:cs="Times New Roman"/>
                <w:b/>
                <w:sz w:val="24"/>
                <w:szCs w:val="24"/>
                <w:lang w:val="kk-KZ"/>
              </w:rPr>
              <w:t>орысша</w:t>
            </w:r>
          </w:p>
        </w:tc>
        <w:tc>
          <w:tcPr>
            <w:tcW w:w="1303" w:type="dxa"/>
          </w:tcPr>
          <w:p w14:paraId="5B2415B4" w14:textId="4275ACD9" w:rsidR="00915041" w:rsidRPr="00B13A5C" w:rsidRDefault="00B13A5C" w:rsidP="00B13A5C">
            <w:pPr>
              <w:spacing w:after="0" w:line="240" w:lineRule="auto"/>
              <w:jc w:val="both"/>
              <w:rPr>
                <w:rFonts w:ascii="Times New Roman" w:hAnsi="Times New Roman" w:cs="Times New Roman"/>
                <w:b/>
                <w:sz w:val="24"/>
                <w:szCs w:val="24"/>
              </w:rPr>
            </w:pPr>
            <w:r w:rsidRPr="00B13A5C">
              <w:rPr>
                <w:rFonts w:ascii="Times New Roman" w:hAnsi="Times New Roman" w:cs="Times New Roman"/>
                <w:b/>
                <w:sz w:val="24"/>
                <w:szCs w:val="24"/>
              </w:rPr>
              <w:t>Қазақ тілі мен әдебиеті</w:t>
            </w:r>
          </w:p>
        </w:tc>
        <w:tc>
          <w:tcPr>
            <w:tcW w:w="427" w:type="dxa"/>
          </w:tcPr>
          <w:p w14:paraId="1261871D"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403" w:type="dxa"/>
          </w:tcPr>
          <w:p w14:paraId="42892C84"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78" w:type="dxa"/>
          </w:tcPr>
          <w:p w14:paraId="237D9AA6" w14:textId="77777777" w:rsidR="00915041" w:rsidRPr="00D054CB" w:rsidRDefault="00915041" w:rsidP="005C405A">
            <w:pPr>
              <w:spacing w:after="0"/>
              <w:jc w:val="both"/>
              <w:rPr>
                <w:rFonts w:ascii="Times New Roman" w:hAnsi="Times New Roman" w:cs="Times New Roman"/>
                <w:b/>
                <w:sz w:val="20"/>
                <w:szCs w:val="20"/>
                <w:lang w:val="kk-KZ"/>
              </w:rPr>
            </w:pPr>
            <w:r w:rsidRPr="00D054CB">
              <w:rPr>
                <w:rFonts w:ascii="Times New Roman" w:hAnsi="Times New Roman" w:cs="Times New Roman"/>
                <w:b/>
                <w:sz w:val="20"/>
                <w:szCs w:val="20"/>
              </w:rPr>
              <w:t>+</w:t>
            </w:r>
            <w:r>
              <w:rPr>
                <w:rFonts w:ascii="Times New Roman" w:hAnsi="Times New Roman" w:cs="Times New Roman"/>
                <w:b/>
                <w:sz w:val="20"/>
                <w:szCs w:val="20"/>
                <w:lang w:val="kk-KZ"/>
              </w:rPr>
              <w:t>12</w:t>
            </w:r>
          </w:p>
        </w:tc>
        <w:tc>
          <w:tcPr>
            <w:tcW w:w="391" w:type="dxa"/>
          </w:tcPr>
          <w:p w14:paraId="24A28BD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65</w:t>
            </w:r>
          </w:p>
        </w:tc>
        <w:tc>
          <w:tcPr>
            <w:tcW w:w="417" w:type="dxa"/>
          </w:tcPr>
          <w:p w14:paraId="0ADBF0DB"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62</w:t>
            </w:r>
          </w:p>
        </w:tc>
        <w:tc>
          <w:tcPr>
            <w:tcW w:w="390" w:type="dxa"/>
          </w:tcPr>
          <w:p w14:paraId="32B3C00D" w14:textId="77777777" w:rsidR="00915041" w:rsidRPr="00D054CB"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391" w:type="dxa"/>
          </w:tcPr>
          <w:p w14:paraId="34DB78EE"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378" w:type="dxa"/>
          </w:tcPr>
          <w:p w14:paraId="62BB23DE"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61</w:t>
            </w:r>
          </w:p>
        </w:tc>
        <w:tc>
          <w:tcPr>
            <w:tcW w:w="379" w:type="dxa"/>
          </w:tcPr>
          <w:p w14:paraId="405BDA95" w14:textId="77777777" w:rsidR="00915041" w:rsidRPr="00D054CB" w:rsidRDefault="00915041"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-11</w:t>
            </w:r>
          </w:p>
        </w:tc>
        <w:tc>
          <w:tcPr>
            <w:tcW w:w="415" w:type="dxa"/>
          </w:tcPr>
          <w:p w14:paraId="1EDD654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51</w:t>
            </w:r>
          </w:p>
        </w:tc>
        <w:tc>
          <w:tcPr>
            <w:tcW w:w="378" w:type="dxa"/>
          </w:tcPr>
          <w:p w14:paraId="2E839596"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69</w:t>
            </w:r>
          </w:p>
        </w:tc>
        <w:tc>
          <w:tcPr>
            <w:tcW w:w="320" w:type="dxa"/>
          </w:tcPr>
          <w:p w14:paraId="090E5CD5" w14:textId="77777777" w:rsidR="00915041" w:rsidRPr="00D054CB" w:rsidRDefault="00915041"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kk-KZ"/>
              </w:rPr>
              <w:t>+18</w:t>
            </w:r>
          </w:p>
        </w:tc>
        <w:tc>
          <w:tcPr>
            <w:tcW w:w="427" w:type="dxa"/>
          </w:tcPr>
          <w:p w14:paraId="070C19D8"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54</w:t>
            </w:r>
          </w:p>
        </w:tc>
        <w:tc>
          <w:tcPr>
            <w:tcW w:w="344" w:type="dxa"/>
          </w:tcPr>
          <w:p w14:paraId="76482B5D"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57</w:t>
            </w:r>
          </w:p>
        </w:tc>
        <w:tc>
          <w:tcPr>
            <w:tcW w:w="309" w:type="dxa"/>
          </w:tcPr>
          <w:p w14:paraId="49B47BF5"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415" w:type="dxa"/>
          </w:tcPr>
          <w:p w14:paraId="2C043282"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402" w:type="dxa"/>
          </w:tcPr>
          <w:p w14:paraId="38126A29"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54</w:t>
            </w:r>
          </w:p>
        </w:tc>
        <w:tc>
          <w:tcPr>
            <w:tcW w:w="331" w:type="dxa"/>
          </w:tcPr>
          <w:p w14:paraId="357F84EE"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-13</w:t>
            </w:r>
          </w:p>
        </w:tc>
        <w:tc>
          <w:tcPr>
            <w:tcW w:w="402" w:type="dxa"/>
          </w:tcPr>
          <w:p w14:paraId="781B76B9"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58</w:t>
            </w:r>
          </w:p>
        </w:tc>
        <w:tc>
          <w:tcPr>
            <w:tcW w:w="390" w:type="dxa"/>
          </w:tcPr>
          <w:p w14:paraId="50A6965C"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369" w:type="dxa"/>
          </w:tcPr>
          <w:p w14:paraId="21E32AB4"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+9</w:t>
            </w:r>
          </w:p>
        </w:tc>
        <w:tc>
          <w:tcPr>
            <w:tcW w:w="427" w:type="dxa"/>
          </w:tcPr>
          <w:p w14:paraId="22EA08B8"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62</w:t>
            </w:r>
          </w:p>
        </w:tc>
        <w:tc>
          <w:tcPr>
            <w:tcW w:w="391" w:type="dxa"/>
          </w:tcPr>
          <w:p w14:paraId="075D3FB5"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392" w:type="dxa"/>
          </w:tcPr>
          <w:p w14:paraId="1F61B376"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+4</w:t>
            </w:r>
          </w:p>
        </w:tc>
      </w:tr>
      <w:tr w:rsidR="00915041" w:rsidRPr="00D054CB" w14:paraId="1761FB72" w14:textId="77777777" w:rsidTr="00E61D1A">
        <w:trPr>
          <w:cantSplit/>
          <w:trHeight w:val="1134"/>
        </w:trPr>
        <w:tc>
          <w:tcPr>
            <w:tcW w:w="579" w:type="dxa"/>
            <w:textDirection w:val="btLr"/>
          </w:tcPr>
          <w:p w14:paraId="49EDE23E" w14:textId="5442211A" w:rsidR="00915041" w:rsidRPr="00D054CB" w:rsidRDefault="003C7EC1" w:rsidP="003C7EC1">
            <w:pPr>
              <w:spacing w:after="0"/>
              <w:ind w:left="113" w:right="113"/>
              <w:jc w:val="both"/>
              <w:rPr>
                <w:rFonts w:ascii="Times New Roman" w:hAnsi="Times New Roman" w:cs="Times New Roman"/>
                <w:b/>
                <w:sz w:val="24"/>
                <w:szCs w:val="24"/>
              </w:rPr>
            </w:pPr>
            <w:r>
              <w:rPr>
                <w:rFonts w:ascii="Times New Roman" w:hAnsi="Times New Roman" w:cs="Times New Roman"/>
                <w:b/>
                <w:sz w:val="24"/>
                <w:szCs w:val="24"/>
                <w:lang w:val="kk-KZ"/>
              </w:rPr>
              <w:t>орысша</w:t>
            </w:r>
          </w:p>
        </w:tc>
        <w:tc>
          <w:tcPr>
            <w:tcW w:w="1303" w:type="dxa"/>
          </w:tcPr>
          <w:p w14:paraId="460D4B41" w14:textId="59585B03" w:rsidR="00915041" w:rsidRPr="00B13A5C" w:rsidRDefault="00B13A5C" w:rsidP="005C405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tc>
        <w:tc>
          <w:tcPr>
            <w:tcW w:w="427" w:type="dxa"/>
          </w:tcPr>
          <w:p w14:paraId="070CC838"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83</w:t>
            </w:r>
          </w:p>
        </w:tc>
        <w:tc>
          <w:tcPr>
            <w:tcW w:w="403" w:type="dxa"/>
          </w:tcPr>
          <w:p w14:paraId="1069CA63"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78" w:type="dxa"/>
          </w:tcPr>
          <w:p w14:paraId="4585FAB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w:t>
            </w:r>
          </w:p>
        </w:tc>
        <w:tc>
          <w:tcPr>
            <w:tcW w:w="391" w:type="dxa"/>
          </w:tcPr>
          <w:p w14:paraId="3FF08557"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83</w:t>
            </w:r>
          </w:p>
        </w:tc>
        <w:tc>
          <w:tcPr>
            <w:tcW w:w="417" w:type="dxa"/>
          </w:tcPr>
          <w:p w14:paraId="0938374C"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90" w:type="dxa"/>
          </w:tcPr>
          <w:p w14:paraId="4CAE062C" w14:textId="77777777" w:rsidR="00915041" w:rsidRPr="00D054CB" w:rsidRDefault="00915041"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-12</w:t>
            </w:r>
          </w:p>
        </w:tc>
        <w:tc>
          <w:tcPr>
            <w:tcW w:w="391" w:type="dxa"/>
          </w:tcPr>
          <w:p w14:paraId="4B2F9C3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88</w:t>
            </w:r>
          </w:p>
        </w:tc>
        <w:tc>
          <w:tcPr>
            <w:tcW w:w="378" w:type="dxa"/>
          </w:tcPr>
          <w:p w14:paraId="7C893987"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79" w:type="dxa"/>
          </w:tcPr>
          <w:p w14:paraId="3770F5CA" w14:textId="77777777" w:rsidR="00915041" w:rsidRPr="00D054CB" w:rsidRDefault="00915041"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-17</w:t>
            </w:r>
          </w:p>
        </w:tc>
        <w:tc>
          <w:tcPr>
            <w:tcW w:w="415" w:type="dxa"/>
          </w:tcPr>
          <w:p w14:paraId="03922911"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378" w:type="dxa"/>
          </w:tcPr>
          <w:p w14:paraId="193E2D1F"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63</w:t>
            </w:r>
          </w:p>
        </w:tc>
        <w:tc>
          <w:tcPr>
            <w:tcW w:w="320" w:type="dxa"/>
          </w:tcPr>
          <w:p w14:paraId="0155BDBB" w14:textId="77777777" w:rsidR="00915041" w:rsidRPr="00D054CB" w:rsidRDefault="00915041"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27" w:type="dxa"/>
          </w:tcPr>
          <w:p w14:paraId="515C5CA4"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50</w:t>
            </w:r>
          </w:p>
        </w:tc>
        <w:tc>
          <w:tcPr>
            <w:tcW w:w="344" w:type="dxa"/>
          </w:tcPr>
          <w:p w14:paraId="5F5AD1C6"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60</w:t>
            </w:r>
          </w:p>
        </w:tc>
        <w:tc>
          <w:tcPr>
            <w:tcW w:w="309" w:type="dxa"/>
          </w:tcPr>
          <w:p w14:paraId="3A2E8833"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+10</w:t>
            </w:r>
          </w:p>
        </w:tc>
        <w:tc>
          <w:tcPr>
            <w:tcW w:w="415" w:type="dxa"/>
          </w:tcPr>
          <w:p w14:paraId="262BDC41"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60</w:t>
            </w:r>
          </w:p>
        </w:tc>
        <w:tc>
          <w:tcPr>
            <w:tcW w:w="402" w:type="dxa"/>
          </w:tcPr>
          <w:p w14:paraId="7BAD6747"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331" w:type="dxa"/>
          </w:tcPr>
          <w:p w14:paraId="465FFB70"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402" w:type="dxa"/>
          </w:tcPr>
          <w:p w14:paraId="6B3DE036"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390" w:type="dxa"/>
          </w:tcPr>
          <w:p w14:paraId="3FCF605E"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369" w:type="dxa"/>
            <w:textDirection w:val="tbRl"/>
          </w:tcPr>
          <w:p w14:paraId="11B0CD98" w14:textId="772AF55E" w:rsidR="00915041" w:rsidRPr="00285F6C" w:rsidRDefault="00E61D1A" w:rsidP="00E61D1A">
            <w:pPr>
              <w:spacing w:after="0"/>
              <w:ind w:left="113" w:right="113"/>
              <w:jc w:val="both"/>
              <w:rPr>
                <w:rFonts w:ascii="Times New Roman" w:hAnsi="Times New Roman" w:cs="Times New Roman"/>
                <w:b/>
                <w:sz w:val="20"/>
                <w:szCs w:val="20"/>
                <w:lang w:val="kk-KZ"/>
              </w:rPr>
            </w:pPr>
            <w:r w:rsidRPr="00E61D1A">
              <w:rPr>
                <w:rFonts w:ascii="Times New Roman" w:hAnsi="Times New Roman" w:cs="Times New Roman"/>
                <w:b/>
                <w:sz w:val="20"/>
                <w:szCs w:val="20"/>
                <w:lang w:val="kk-KZ"/>
              </w:rPr>
              <w:t>тұрақты</w:t>
            </w:r>
          </w:p>
        </w:tc>
        <w:tc>
          <w:tcPr>
            <w:tcW w:w="427" w:type="dxa"/>
          </w:tcPr>
          <w:p w14:paraId="46CBF2B8"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91" w:type="dxa"/>
          </w:tcPr>
          <w:p w14:paraId="192B6705"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392" w:type="dxa"/>
          </w:tcPr>
          <w:p w14:paraId="311BED0E"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-4</w:t>
            </w:r>
          </w:p>
        </w:tc>
      </w:tr>
      <w:tr w:rsidR="00915041" w:rsidRPr="00D054CB" w14:paraId="25DB7E6D" w14:textId="77777777" w:rsidTr="003C7EC1">
        <w:trPr>
          <w:cantSplit/>
          <w:trHeight w:val="1134"/>
        </w:trPr>
        <w:tc>
          <w:tcPr>
            <w:tcW w:w="579" w:type="dxa"/>
            <w:textDirection w:val="btLr"/>
          </w:tcPr>
          <w:p w14:paraId="24F7F139" w14:textId="69184FD5" w:rsidR="00915041" w:rsidRPr="003C7EC1" w:rsidRDefault="003C7EC1" w:rsidP="003C7EC1">
            <w:pPr>
              <w:spacing w:after="0"/>
              <w:ind w:left="113" w:right="113"/>
              <w:jc w:val="both"/>
              <w:rPr>
                <w:rFonts w:ascii="Times New Roman" w:hAnsi="Times New Roman" w:cs="Times New Roman"/>
                <w:b/>
                <w:sz w:val="24"/>
                <w:szCs w:val="24"/>
                <w:lang w:val="kk-KZ"/>
              </w:rPr>
            </w:pPr>
            <w:r>
              <w:rPr>
                <w:rFonts w:ascii="Times New Roman" w:hAnsi="Times New Roman" w:cs="Times New Roman"/>
                <w:b/>
                <w:sz w:val="24"/>
                <w:szCs w:val="24"/>
              </w:rPr>
              <w:t>орысш</w:t>
            </w:r>
            <w:r>
              <w:rPr>
                <w:rFonts w:ascii="Times New Roman" w:hAnsi="Times New Roman" w:cs="Times New Roman"/>
                <w:b/>
                <w:sz w:val="24"/>
                <w:szCs w:val="24"/>
                <w:lang w:val="kk-KZ"/>
              </w:rPr>
              <w:t>а</w:t>
            </w:r>
          </w:p>
        </w:tc>
        <w:tc>
          <w:tcPr>
            <w:tcW w:w="1303" w:type="dxa"/>
          </w:tcPr>
          <w:p w14:paraId="56EDE302" w14:textId="7A46A832" w:rsidR="00915041" w:rsidRPr="00E61D1A" w:rsidRDefault="00E61D1A" w:rsidP="005C405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Орыс әдебиеті </w:t>
            </w:r>
          </w:p>
        </w:tc>
        <w:tc>
          <w:tcPr>
            <w:tcW w:w="427" w:type="dxa"/>
          </w:tcPr>
          <w:p w14:paraId="7F2AB29E"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87</w:t>
            </w:r>
          </w:p>
        </w:tc>
        <w:tc>
          <w:tcPr>
            <w:tcW w:w="403" w:type="dxa"/>
          </w:tcPr>
          <w:p w14:paraId="24135102"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81</w:t>
            </w:r>
          </w:p>
        </w:tc>
        <w:tc>
          <w:tcPr>
            <w:tcW w:w="378" w:type="dxa"/>
          </w:tcPr>
          <w:p w14:paraId="14178C13"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w:t>
            </w:r>
          </w:p>
        </w:tc>
        <w:tc>
          <w:tcPr>
            <w:tcW w:w="391" w:type="dxa"/>
          </w:tcPr>
          <w:p w14:paraId="66658047"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85</w:t>
            </w:r>
          </w:p>
        </w:tc>
        <w:tc>
          <w:tcPr>
            <w:tcW w:w="417" w:type="dxa"/>
          </w:tcPr>
          <w:p w14:paraId="5EF719A7"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73</w:t>
            </w:r>
          </w:p>
        </w:tc>
        <w:tc>
          <w:tcPr>
            <w:tcW w:w="390" w:type="dxa"/>
          </w:tcPr>
          <w:p w14:paraId="48A01128" w14:textId="77777777" w:rsidR="00915041" w:rsidRPr="00D054CB" w:rsidRDefault="00915041"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-12</w:t>
            </w:r>
          </w:p>
        </w:tc>
        <w:tc>
          <w:tcPr>
            <w:tcW w:w="391" w:type="dxa"/>
          </w:tcPr>
          <w:p w14:paraId="3FBEFE2D"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88</w:t>
            </w:r>
          </w:p>
        </w:tc>
        <w:tc>
          <w:tcPr>
            <w:tcW w:w="378" w:type="dxa"/>
          </w:tcPr>
          <w:p w14:paraId="1D29EB9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73</w:t>
            </w:r>
          </w:p>
        </w:tc>
        <w:tc>
          <w:tcPr>
            <w:tcW w:w="379" w:type="dxa"/>
          </w:tcPr>
          <w:p w14:paraId="6C4031F5" w14:textId="77777777" w:rsidR="00915041" w:rsidRPr="00D054CB" w:rsidRDefault="00915041"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-15</w:t>
            </w:r>
          </w:p>
        </w:tc>
        <w:tc>
          <w:tcPr>
            <w:tcW w:w="415" w:type="dxa"/>
          </w:tcPr>
          <w:p w14:paraId="75C97AFD"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59</w:t>
            </w:r>
          </w:p>
        </w:tc>
        <w:tc>
          <w:tcPr>
            <w:tcW w:w="378" w:type="dxa"/>
          </w:tcPr>
          <w:p w14:paraId="4D8026D5"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69</w:t>
            </w:r>
          </w:p>
        </w:tc>
        <w:tc>
          <w:tcPr>
            <w:tcW w:w="320" w:type="dxa"/>
          </w:tcPr>
          <w:p w14:paraId="485E9B03" w14:textId="77777777" w:rsidR="00915041" w:rsidRPr="00D054CB" w:rsidRDefault="00915041"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27" w:type="dxa"/>
          </w:tcPr>
          <w:p w14:paraId="706D8F90"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58</w:t>
            </w:r>
          </w:p>
        </w:tc>
        <w:tc>
          <w:tcPr>
            <w:tcW w:w="344" w:type="dxa"/>
          </w:tcPr>
          <w:p w14:paraId="36298079"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63</w:t>
            </w:r>
          </w:p>
        </w:tc>
        <w:tc>
          <w:tcPr>
            <w:tcW w:w="309" w:type="dxa"/>
          </w:tcPr>
          <w:p w14:paraId="713270DB"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415" w:type="dxa"/>
          </w:tcPr>
          <w:p w14:paraId="372065A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402" w:type="dxa"/>
          </w:tcPr>
          <w:p w14:paraId="70E8F802"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68</w:t>
            </w:r>
          </w:p>
        </w:tc>
        <w:tc>
          <w:tcPr>
            <w:tcW w:w="331" w:type="dxa"/>
          </w:tcPr>
          <w:p w14:paraId="347F48FB"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402" w:type="dxa"/>
          </w:tcPr>
          <w:p w14:paraId="121FA086"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75</w:t>
            </w:r>
          </w:p>
        </w:tc>
        <w:tc>
          <w:tcPr>
            <w:tcW w:w="390" w:type="dxa"/>
          </w:tcPr>
          <w:p w14:paraId="625DF843"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69" w:type="dxa"/>
          </w:tcPr>
          <w:p w14:paraId="4A0A1C66"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427" w:type="dxa"/>
          </w:tcPr>
          <w:p w14:paraId="00F04AC7"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75</w:t>
            </w:r>
          </w:p>
        </w:tc>
        <w:tc>
          <w:tcPr>
            <w:tcW w:w="391" w:type="dxa"/>
          </w:tcPr>
          <w:p w14:paraId="1D715FFB"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392" w:type="dxa"/>
          </w:tcPr>
          <w:p w14:paraId="217BCFB1" w14:textId="77777777" w:rsidR="00915041" w:rsidRPr="00285F6C" w:rsidRDefault="00915041"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r>
      <w:tr w:rsidR="00915041" w:rsidRPr="00D054CB" w14:paraId="7CFF2BD9" w14:textId="77777777" w:rsidTr="00E61D1A">
        <w:trPr>
          <w:cantSplit/>
          <w:trHeight w:val="1134"/>
        </w:trPr>
        <w:tc>
          <w:tcPr>
            <w:tcW w:w="579" w:type="dxa"/>
            <w:textDirection w:val="btLr"/>
          </w:tcPr>
          <w:p w14:paraId="708DD182" w14:textId="305D4D77" w:rsidR="00915041" w:rsidRPr="00D054CB" w:rsidRDefault="00B13A5C" w:rsidP="003C7EC1">
            <w:pPr>
              <w:spacing w:after="0"/>
              <w:ind w:left="113" w:right="113"/>
              <w:jc w:val="both"/>
              <w:rPr>
                <w:rFonts w:ascii="Times New Roman" w:hAnsi="Times New Roman" w:cs="Times New Roman"/>
                <w:b/>
                <w:sz w:val="24"/>
                <w:szCs w:val="24"/>
              </w:rPr>
            </w:pPr>
            <w:r>
              <w:rPr>
                <w:rFonts w:ascii="Times New Roman" w:hAnsi="Times New Roman" w:cs="Times New Roman"/>
                <w:b/>
                <w:sz w:val="24"/>
                <w:szCs w:val="24"/>
              </w:rPr>
              <w:t>орыс</w:t>
            </w:r>
            <w:r>
              <w:rPr>
                <w:rFonts w:ascii="Times New Roman" w:hAnsi="Times New Roman" w:cs="Times New Roman"/>
                <w:b/>
                <w:sz w:val="24"/>
                <w:szCs w:val="24"/>
                <w:lang w:val="kk-KZ"/>
              </w:rPr>
              <w:t>ш</w:t>
            </w:r>
            <w:r w:rsidR="003C7EC1" w:rsidRPr="003C7EC1">
              <w:rPr>
                <w:rFonts w:ascii="Times New Roman" w:hAnsi="Times New Roman" w:cs="Times New Roman"/>
                <w:b/>
                <w:sz w:val="24"/>
                <w:szCs w:val="24"/>
              </w:rPr>
              <w:t>а</w:t>
            </w:r>
          </w:p>
        </w:tc>
        <w:tc>
          <w:tcPr>
            <w:tcW w:w="1303" w:type="dxa"/>
          </w:tcPr>
          <w:p w14:paraId="0BAB4960" w14:textId="77777777" w:rsidR="00915041" w:rsidRPr="00D054CB" w:rsidRDefault="00915041"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Математика</w:t>
            </w:r>
          </w:p>
        </w:tc>
        <w:tc>
          <w:tcPr>
            <w:tcW w:w="427" w:type="dxa"/>
          </w:tcPr>
          <w:p w14:paraId="452A9B5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69</w:t>
            </w:r>
          </w:p>
        </w:tc>
        <w:tc>
          <w:tcPr>
            <w:tcW w:w="403" w:type="dxa"/>
          </w:tcPr>
          <w:p w14:paraId="0E969D5F"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76</w:t>
            </w:r>
          </w:p>
        </w:tc>
        <w:tc>
          <w:tcPr>
            <w:tcW w:w="378" w:type="dxa"/>
          </w:tcPr>
          <w:p w14:paraId="431FF88A"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w:t>
            </w:r>
          </w:p>
        </w:tc>
        <w:tc>
          <w:tcPr>
            <w:tcW w:w="391" w:type="dxa"/>
          </w:tcPr>
          <w:p w14:paraId="3C8E945C"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417" w:type="dxa"/>
          </w:tcPr>
          <w:p w14:paraId="44DE592D"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57</w:t>
            </w:r>
          </w:p>
        </w:tc>
        <w:tc>
          <w:tcPr>
            <w:tcW w:w="390" w:type="dxa"/>
          </w:tcPr>
          <w:p w14:paraId="210FDF54" w14:textId="77777777" w:rsidR="00915041" w:rsidRPr="00285F6C" w:rsidRDefault="00915041" w:rsidP="005C405A">
            <w:pPr>
              <w:spacing w:after="0"/>
              <w:jc w:val="both"/>
              <w:rPr>
                <w:rFonts w:ascii="Times New Roman" w:hAnsi="Times New Roman" w:cs="Times New Roman"/>
                <w:b/>
                <w:color w:val="FF0000"/>
                <w:sz w:val="20"/>
                <w:szCs w:val="20"/>
                <w:lang w:val="kk-KZ"/>
              </w:rPr>
            </w:pPr>
            <w:r w:rsidRPr="00285F6C">
              <w:rPr>
                <w:rFonts w:ascii="Times New Roman" w:hAnsi="Times New Roman" w:cs="Times New Roman"/>
                <w:b/>
                <w:color w:val="FF0000"/>
                <w:sz w:val="20"/>
                <w:szCs w:val="20"/>
                <w:lang w:val="kk-KZ"/>
              </w:rPr>
              <w:t>-9</w:t>
            </w:r>
          </w:p>
        </w:tc>
        <w:tc>
          <w:tcPr>
            <w:tcW w:w="391" w:type="dxa"/>
          </w:tcPr>
          <w:p w14:paraId="78F75408" w14:textId="77777777" w:rsidR="00915041" w:rsidRPr="00D054CB" w:rsidRDefault="00915041" w:rsidP="005C405A">
            <w:pPr>
              <w:spacing w:after="0"/>
              <w:jc w:val="both"/>
              <w:rPr>
                <w:rFonts w:ascii="Times New Roman" w:hAnsi="Times New Roman" w:cs="Times New Roman"/>
                <w:b/>
                <w:sz w:val="20"/>
                <w:szCs w:val="20"/>
              </w:rPr>
            </w:pPr>
          </w:p>
        </w:tc>
        <w:tc>
          <w:tcPr>
            <w:tcW w:w="378" w:type="dxa"/>
          </w:tcPr>
          <w:p w14:paraId="435FB1CA" w14:textId="77777777" w:rsidR="00915041" w:rsidRPr="00D054CB" w:rsidRDefault="00915041" w:rsidP="005C405A">
            <w:pPr>
              <w:spacing w:after="0"/>
              <w:jc w:val="both"/>
              <w:rPr>
                <w:rFonts w:ascii="Times New Roman" w:hAnsi="Times New Roman" w:cs="Times New Roman"/>
                <w:b/>
                <w:sz w:val="20"/>
                <w:szCs w:val="20"/>
              </w:rPr>
            </w:pPr>
          </w:p>
        </w:tc>
        <w:tc>
          <w:tcPr>
            <w:tcW w:w="379" w:type="dxa"/>
          </w:tcPr>
          <w:p w14:paraId="49346807" w14:textId="77777777" w:rsidR="00915041" w:rsidRPr="00D054CB" w:rsidRDefault="00915041" w:rsidP="005C405A">
            <w:pPr>
              <w:spacing w:after="0"/>
              <w:jc w:val="both"/>
              <w:rPr>
                <w:rFonts w:ascii="Times New Roman" w:hAnsi="Times New Roman" w:cs="Times New Roman"/>
                <w:b/>
                <w:sz w:val="20"/>
                <w:szCs w:val="20"/>
              </w:rPr>
            </w:pPr>
          </w:p>
        </w:tc>
        <w:tc>
          <w:tcPr>
            <w:tcW w:w="415" w:type="dxa"/>
          </w:tcPr>
          <w:p w14:paraId="7A879F9E" w14:textId="77777777" w:rsidR="00915041" w:rsidRPr="00D054CB" w:rsidRDefault="00915041" w:rsidP="005C405A">
            <w:pPr>
              <w:spacing w:after="0"/>
              <w:jc w:val="both"/>
              <w:rPr>
                <w:rFonts w:ascii="Times New Roman" w:hAnsi="Times New Roman" w:cs="Times New Roman"/>
                <w:b/>
                <w:sz w:val="20"/>
                <w:szCs w:val="20"/>
              </w:rPr>
            </w:pPr>
          </w:p>
        </w:tc>
        <w:tc>
          <w:tcPr>
            <w:tcW w:w="378" w:type="dxa"/>
          </w:tcPr>
          <w:p w14:paraId="400370C0" w14:textId="77777777" w:rsidR="00915041" w:rsidRPr="00D054CB" w:rsidRDefault="00915041" w:rsidP="005C405A">
            <w:pPr>
              <w:spacing w:after="0"/>
              <w:jc w:val="both"/>
              <w:rPr>
                <w:rFonts w:ascii="Times New Roman" w:hAnsi="Times New Roman" w:cs="Times New Roman"/>
                <w:b/>
                <w:sz w:val="20"/>
                <w:szCs w:val="20"/>
              </w:rPr>
            </w:pPr>
          </w:p>
        </w:tc>
        <w:tc>
          <w:tcPr>
            <w:tcW w:w="320" w:type="dxa"/>
          </w:tcPr>
          <w:p w14:paraId="5F09556F" w14:textId="77777777" w:rsidR="00915041" w:rsidRPr="00D054CB" w:rsidRDefault="00915041" w:rsidP="005C405A">
            <w:pPr>
              <w:spacing w:after="0"/>
              <w:jc w:val="both"/>
              <w:rPr>
                <w:rFonts w:ascii="Times New Roman" w:hAnsi="Times New Roman" w:cs="Times New Roman"/>
                <w:b/>
                <w:sz w:val="20"/>
                <w:szCs w:val="20"/>
              </w:rPr>
            </w:pPr>
          </w:p>
        </w:tc>
        <w:tc>
          <w:tcPr>
            <w:tcW w:w="427" w:type="dxa"/>
          </w:tcPr>
          <w:p w14:paraId="041F5B72" w14:textId="77777777" w:rsidR="00915041" w:rsidRPr="00D054CB" w:rsidRDefault="00915041" w:rsidP="005C405A">
            <w:pPr>
              <w:spacing w:after="0"/>
              <w:jc w:val="both"/>
              <w:rPr>
                <w:rFonts w:ascii="Times New Roman" w:hAnsi="Times New Roman" w:cs="Times New Roman"/>
                <w:b/>
                <w:sz w:val="20"/>
                <w:szCs w:val="20"/>
              </w:rPr>
            </w:pPr>
          </w:p>
        </w:tc>
        <w:tc>
          <w:tcPr>
            <w:tcW w:w="344" w:type="dxa"/>
          </w:tcPr>
          <w:p w14:paraId="4203C8E8" w14:textId="77777777" w:rsidR="00915041" w:rsidRPr="00D054CB" w:rsidRDefault="00915041" w:rsidP="005C405A">
            <w:pPr>
              <w:spacing w:after="0"/>
              <w:jc w:val="both"/>
              <w:rPr>
                <w:rFonts w:ascii="Times New Roman" w:hAnsi="Times New Roman" w:cs="Times New Roman"/>
                <w:b/>
                <w:sz w:val="20"/>
                <w:szCs w:val="20"/>
              </w:rPr>
            </w:pPr>
          </w:p>
        </w:tc>
        <w:tc>
          <w:tcPr>
            <w:tcW w:w="309" w:type="dxa"/>
          </w:tcPr>
          <w:p w14:paraId="263F315E" w14:textId="77777777" w:rsidR="00915041" w:rsidRPr="00D054CB" w:rsidRDefault="00915041" w:rsidP="005C405A">
            <w:pPr>
              <w:spacing w:after="0"/>
              <w:jc w:val="both"/>
              <w:rPr>
                <w:rFonts w:ascii="Times New Roman" w:hAnsi="Times New Roman" w:cs="Times New Roman"/>
                <w:b/>
                <w:sz w:val="20"/>
                <w:szCs w:val="20"/>
              </w:rPr>
            </w:pPr>
          </w:p>
        </w:tc>
        <w:tc>
          <w:tcPr>
            <w:tcW w:w="415" w:type="dxa"/>
          </w:tcPr>
          <w:p w14:paraId="6155A8C1" w14:textId="77777777" w:rsidR="00915041" w:rsidRPr="00D054CB" w:rsidRDefault="00915041" w:rsidP="005C405A">
            <w:pPr>
              <w:spacing w:after="0"/>
              <w:jc w:val="both"/>
              <w:rPr>
                <w:rFonts w:ascii="Times New Roman" w:hAnsi="Times New Roman" w:cs="Times New Roman"/>
                <w:b/>
                <w:sz w:val="20"/>
                <w:szCs w:val="20"/>
              </w:rPr>
            </w:pPr>
          </w:p>
        </w:tc>
        <w:tc>
          <w:tcPr>
            <w:tcW w:w="402" w:type="dxa"/>
          </w:tcPr>
          <w:p w14:paraId="2E37EA80" w14:textId="77777777" w:rsidR="00915041" w:rsidRPr="00D054CB" w:rsidRDefault="00915041" w:rsidP="005C405A">
            <w:pPr>
              <w:spacing w:after="0"/>
              <w:jc w:val="both"/>
              <w:rPr>
                <w:rFonts w:ascii="Times New Roman" w:hAnsi="Times New Roman" w:cs="Times New Roman"/>
                <w:b/>
                <w:sz w:val="20"/>
                <w:szCs w:val="20"/>
              </w:rPr>
            </w:pPr>
          </w:p>
        </w:tc>
        <w:tc>
          <w:tcPr>
            <w:tcW w:w="331" w:type="dxa"/>
          </w:tcPr>
          <w:p w14:paraId="322C0A0A" w14:textId="77777777" w:rsidR="00915041" w:rsidRPr="00D054CB" w:rsidRDefault="00915041" w:rsidP="005C405A">
            <w:pPr>
              <w:spacing w:after="0"/>
              <w:jc w:val="both"/>
              <w:rPr>
                <w:rFonts w:ascii="Times New Roman" w:hAnsi="Times New Roman" w:cs="Times New Roman"/>
                <w:b/>
                <w:sz w:val="20"/>
                <w:szCs w:val="20"/>
              </w:rPr>
            </w:pPr>
          </w:p>
        </w:tc>
        <w:tc>
          <w:tcPr>
            <w:tcW w:w="402" w:type="dxa"/>
          </w:tcPr>
          <w:p w14:paraId="5E89FDCB" w14:textId="77777777" w:rsidR="00915041" w:rsidRPr="00D054CB" w:rsidRDefault="00915041" w:rsidP="005C405A">
            <w:pPr>
              <w:spacing w:after="0"/>
              <w:jc w:val="both"/>
              <w:rPr>
                <w:rFonts w:ascii="Times New Roman" w:hAnsi="Times New Roman" w:cs="Times New Roman"/>
                <w:b/>
                <w:sz w:val="20"/>
                <w:szCs w:val="20"/>
              </w:rPr>
            </w:pPr>
          </w:p>
        </w:tc>
        <w:tc>
          <w:tcPr>
            <w:tcW w:w="390" w:type="dxa"/>
          </w:tcPr>
          <w:p w14:paraId="6EDA3E9E" w14:textId="77777777" w:rsidR="00915041" w:rsidRPr="00D054CB" w:rsidRDefault="00915041" w:rsidP="005C405A">
            <w:pPr>
              <w:spacing w:after="0"/>
              <w:jc w:val="both"/>
              <w:rPr>
                <w:rFonts w:ascii="Times New Roman" w:hAnsi="Times New Roman" w:cs="Times New Roman"/>
                <w:b/>
                <w:sz w:val="20"/>
                <w:szCs w:val="20"/>
              </w:rPr>
            </w:pPr>
          </w:p>
        </w:tc>
        <w:tc>
          <w:tcPr>
            <w:tcW w:w="369" w:type="dxa"/>
          </w:tcPr>
          <w:p w14:paraId="45A1267D" w14:textId="77777777" w:rsidR="00915041" w:rsidRPr="00D054CB" w:rsidRDefault="00915041" w:rsidP="005C405A">
            <w:pPr>
              <w:spacing w:after="0"/>
              <w:jc w:val="both"/>
              <w:rPr>
                <w:rFonts w:ascii="Times New Roman" w:hAnsi="Times New Roman" w:cs="Times New Roman"/>
                <w:b/>
                <w:sz w:val="20"/>
                <w:szCs w:val="20"/>
              </w:rPr>
            </w:pPr>
          </w:p>
        </w:tc>
        <w:tc>
          <w:tcPr>
            <w:tcW w:w="427" w:type="dxa"/>
          </w:tcPr>
          <w:p w14:paraId="524E6340"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68</w:t>
            </w:r>
          </w:p>
        </w:tc>
        <w:tc>
          <w:tcPr>
            <w:tcW w:w="391" w:type="dxa"/>
          </w:tcPr>
          <w:p w14:paraId="24425FED" w14:textId="77777777" w:rsidR="00915041" w:rsidRPr="00D054CB" w:rsidRDefault="00915041"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68</w:t>
            </w:r>
          </w:p>
        </w:tc>
        <w:tc>
          <w:tcPr>
            <w:tcW w:w="392" w:type="dxa"/>
            <w:textDirection w:val="tbRl"/>
          </w:tcPr>
          <w:p w14:paraId="2166BA20" w14:textId="291767EE" w:rsidR="00915041" w:rsidRPr="00285F6C" w:rsidRDefault="00E61D1A" w:rsidP="00E61D1A">
            <w:pPr>
              <w:spacing w:after="0"/>
              <w:ind w:left="113" w:right="113"/>
              <w:jc w:val="both"/>
              <w:rPr>
                <w:rFonts w:ascii="Times New Roman" w:hAnsi="Times New Roman" w:cs="Times New Roman"/>
                <w:b/>
                <w:sz w:val="20"/>
                <w:szCs w:val="20"/>
                <w:lang w:val="kk-KZ"/>
              </w:rPr>
            </w:pPr>
            <w:r w:rsidRPr="00E61D1A">
              <w:rPr>
                <w:rFonts w:ascii="Times New Roman" w:hAnsi="Times New Roman" w:cs="Times New Roman"/>
                <w:b/>
                <w:sz w:val="20"/>
                <w:szCs w:val="20"/>
                <w:lang w:val="kk-KZ"/>
              </w:rPr>
              <w:t>тұрақты</w:t>
            </w:r>
          </w:p>
        </w:tc>
      </w:tr>
      <w:tr w:rsidR="00B13A5C" w:rsidRPr="00D054CB" w14:paraId="7A7AC86E" w14:textId="77777777" w:rsidTr="00B13A5C">
        <w:trPr>
          <w:cantSplit/>
          <w:trHeight w:val="1134"/>
        </w:trPr>
        <w:tc>
          <w:tcPr>
            <w:tcW w:w="579" w:type="dxa"/>
            <w:textDirection w:val="btLr"/>
          </w:tcPr>
          <w:p w14:paraId="644215F2" w14:textId="6E0A30A2" w:rsidR="00B13A5C" w:rsidRPr="00B13A5C" w:rsidRDefault="00B13A5C" w:rsidP="00B13A5C">
            <w:pPr>
              <w:spacing w:after="0"/>
              <w:ind w:left="113" w:right="113"/>
              <w:jc w:val="both"/>
              <w:rPr>
                <w:rFonts w:ascii="Times New Roman" w:hAnsi="Times New Roman" w:cs="Times New Roman"/>
                <w:sz w:val="24"/>
                <w:szCs w:val="24"/>
              </w:rPr>
            </w:pPr>
            <w:r w:rsidRPr="00B13A5C">
              <w:rPr>
                <w:rFonts w:ascii="Times New Roman" w:hAnsi="Times New Roman" w:cs="Times New Roman"/>
                <w:sz w:val="24"/>
                <w:szCs w:val="24"/>
                <w:lang w:val="kk-KZ"/>
              </w:rPr>
              <w:t>орысша</w:t>
            </w:r>
          </w:p>
        </w:tc>
        <w:tc>
          <w:tcPr>
            <w:tcW w:w="1303" w:type="dxa"/>
          </w:tcPr>
          <w:p w14:paraId="5650D754" w14:textId="77777777"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Алгебра</w:t>
            </w:r>
          </w:p>
        </w:tc>
        <w:tc>
          <w:tcPr>
            <w:tcW w:w="427" w:type="dxa"/>
          </w:tcPr>
          <w:p w14:paraId="7661995D" w14:textId="77777777" w:rsidR="00B13A5C" w:rsidRPr="00D054CB" w:rsidRDefault="00B13A5C" w:rsidP="005C405A">
            <w:pPr>
              <w:spacing w:after="0"/>
              <w:jc w:val="both"/>
              <w:rPr>
                <w:rFonts w:ascii="Times New Roman" w:hAnsi="Times New Roman" w:cs="Times New Roman"/>
                <w:b/>
                <w:sz w:val="20"/>
                <w:szCs w:val="20"/>
              </w:rPr>
            </w:pPr>
          </w:p>
        </w:tc>
        <w:tc>
          <w:tcPr>
            <w:tcW w:w="403" w:type="dxa"/>
          </w:tcPr>
          <w:p w14:paraId="19457B8D"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19A17FF4"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63B6822A"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6BAC6CE2"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50D9FBF5"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55A3C88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57</w:t>
            </w:r>
          </w:p>
        </w:tc>
        <w:tc>
          <w:tcPr>
            <w:tcW w:w="378" w:type="dxa"/>
          </w:tcPr>
          <w:p w14:paraId="0751042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52</w:t>
            </w:r>
          </w:p>
        </w:tc>
        <w:tc>
          <w:tcPr>
            <w:tcW w:w="379" w:type="dxa"/>
          </w:tcPr>
          <w:p w14:paraId="4A18A0C9"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w:t>
            </w:r>
            <w:r w:rsidRPr="00BC4AD1">
              <w:rPr>
                <w:rFonts w:ascii="Times New Roman" w:hAnsi="Times New Roman" w:cs="Times New Roman"/>
                <w:b/>
                <w:color w:val="FF0000"/>
                <w:sz w:val="20"/>
                <w:szCs w:val="20"/>
                <w:lang w:val="kk-KZ"/>
              </w:rPr>
              <w:t>5</w:t>
            </w:r>
          </w:p>
        </w:tc>
        <w:tc>
          <w:tcPr>
            <w:tcW w:w="415" w:type="dxa"/>
          </w:tcPr>
          <w:p w14:paraId="2DDD125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39</w:t>
            </w:r>
          </w:p>
        </w:tc>
        <w:tc>
          <w:tcPr>
            <w:tcW w:w="378" w:type="dxa"/>
          </w:tcPr>
          <w:p w14:paraId="15156CD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48</w:t>
            </w:r>
          </w:p>
        </w:tc>
        <w:tc>
          <w:tcPr>
            <w:tcW w:w="320" w:type="dxa"/>
          </w:tcPr>
          <w:p w14:paraId="71FD811E" w14:textId="77777777" w:rsidR="00B13A5C" w:rsidRPr="00D054CB" w:rsidRDefault="00B13A5C"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27" w:type="dxa"/>
          </w:tcPr>
          <w:p w14:paraId="254F564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39</w:t>
            </w:r>
          </w:p>
        </w:tc>
        <w:tc>
          <w:tcPr>
            <w:tcW w:w="344" w:type="dxa"/>
          </w:tcPr>
          <w:p w14:paraId="6FACED4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57</w:t>
            </w:r>
          </w:p>
        </w:tc>
        <w:tc>
          <w:tcPr>
            <w:tcW w:w="309" w:type="dxa"/>
          </w:tcPr>
          <w:p w14:paraId="5817ABB0"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+18</w:t>
            </w:r>
          </w:p>
        </w:tc>
        <w:tc>
          <w:tcPr>
            <w:tcW w:w="415" w:type="dxa"/>
          </w:tcPr>
          <w:p w14:paraId="1F22522F" w14:textId="77777777" w:rsidR="00B13A5C" w:rsidRPr="00D054CB" w:rsidRDefault="00B13A5C" w:rsidP="005C405A">
            <w:pPr>
              <w:spacing w:after="0"/>
              <w:jc w:val="both"/>
              <w:rPr>
                <w:rFonts w:ascii="Times New Roman" w:hAnsi="Times New Roman" w:cs="Times New Roman"/>
                <w:b/>
                <w:sz w:val="20"/>
                <w:szCs w:val="20"/>
              </w:rPr>
            </w:pPr>
          </w:p>
        </w:tc>
        <w:tc>
          <w:tcPr>
            <w:tcW w:w="402" w:type="dxa"/>
          </w:tcPr>
          <w:p w14:paraId="02B7A759" w14:textId="77777777" w:rsidR="00B13A5C" w:rsidRPr="00D054CB" w:rsidRDefault="00B13A5C" w:rsidP="005C405A">
            <w:pPr>
              <w:spacing w:after="0"/>
              <w:jc w:val="both"/>
              <w:rPr>
                <w:rFonts w:ascii="Times New Roman" w:hAnsi="Times New Roman" w:cs="Times New Roman"/>
                <w:b/>
                <w:sz w:val="20"/>
                <w:szCs w:val="20"/>
              </w:rPr>
            </w:pPr>
          </w:p>
        </w:tc>
        <w:tc>
          <w:tcPr>
            <w:tcW w:w="331" w:type="dxa"/>
          </w:tcPr>
          <w:p w14:paraId="5A9BC5BE" w14:textId="77777777" w:rsidR="00B13A5C" w:rsidRPr="00D054CB" w:rsidRDefault="00B13A5C" w:rsidP="005C405A">
            <w:pPr>
              <w:spacing w:after="0"/>
              <w:jc w:val="both"/>
              <w:rPr>
                <w:rFonts w:ascii="Times New Roman" w:hAnsi="Times New Roman" w:cs="Times New Roman"/>
                <w:b/>
                <w:sz w:val="20"/>
                <w:szCs w:val="20"/>
              </w:rPr>
            </w:pPr>
          </w:p>
        </w:tc>
        <w:tc>
          <w:tcPr>
            <w:tcW w:w="402" w:type="dxa"/>
          </w:tcPr>
          <w:p w14:paraId="24FDDDA6"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3A2CE8B2" w14:textId="77777777" w:rsidR="00B13A5C" w:rsidRPr="00D054CB" w:rsidRDefault="00B13A5C" w:rsidP="005C405A">
            <w:pPr>
              <w:spacing w:after="0"/>
              <w:jc w:val="both"/>
              <w:rPr>
                <w:rFonts w:ascii="Times New Roman" w:hAnsi="Times New Roman" w:cs="Times New Roman"/>
                <w:b/>
                <w:sz w:val="20"/>
                <w:szCs w:val="20"/>
              </w:rPr>
            </w:pPr>
          </w:p>
        </w:tc>
        <w:tc>
          <w:tcPr>
            <w:tcW w:w="369" w:type="dxa"/>
          </w:tcPr>
          <w:p w14:paraId="67E7C1C3"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4101528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46</w:t>
            </w:r>
          </w:p>
        </w:tc>
        <w:tc>
          <w:tcPr>
            <w:tcW w:w="391" w:type="dxa"/>
          </w:tcPr>
          <w:p w14:paraId="6AC79BB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52</w:t>
            </w:r>
          </w:p>
        </w:tc>
        <w:tc>
          <w:tcPr>
            <w:tcW w:w="392" w:type="dxa"/>
          </w:tcPr>
          <w:p w14:paraId="06AEC9A7"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r w:rsidR="00B13A5C" w:rsidRPr="00D054CB" w14:paraId="50A840C3" w14:textId="77777777" w:rsidTr="00B13A5C">
        <w:trPr>
          <w:cantSplit/>
          <w:trHeight w:val="1134"/>
        </w:trPr>
        <w:tc>
          <w:tcPr>
            <w:tcW w:w="579" w:type="dxa"/>
            <w:textDirection w:val="btLr"/>
          </w:tcPr>
          <w:p w14:paraId="53683013" w14:textId="3743977F" w:rsidR="00B13A5C" w:rsidRPr="00B13A5C" w:rsidRDefault="00B13A5C" w:rsidP="00B13A5C">
            <w:pPr>
              <w:spacing w:after="0"/>
              <w:ind w:left="113" w:right="113"/>
              <w:jc w:val="both"/>
              <w:rPr>
                <w:rFonts w:ascii="Times New Roman" w:hAnsi="Times New Roman" w:cs="Times New Roman"/>
                <w:sz w:val="24"/>
                <w:szCs w:val="24"/>
              </w:rPr>
            </w:pPr>
            <w:r w:rsidRPr="00B13A5C">
              <w:rPr>
                <w:rFonts w:ascii="Times New Roman" w:hAnsi="Times New Roman" w:cs="Times New Roman"/>
                <w:sz w:val="24"/>
                <w:szCs w:val="24"/>
                <w:lang w:val="kk-KZ"/>
              </w:rPr>
              <w:t>орысша</w:t>
            </w:r>
          </w:p>
        </w:tc>
        <w:tc>
          <w:tcPr>
            <w:tcW w:w="1303" w:type="dxa"/>
          </w:tcPr>
          <w:p w14:paraId="5F093C84" w14:textId="77777777"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Геометрия</w:t>
            </w:r>
          </w:p>
        </w:tc>
        <w:tc>
          <w:tcPr>
            <w:tcW w:w="427" w:type="dxa"/>
          </w:tcPr>
          <w:p w14:paraId="00637836" w14:textId="77777777" w:rsidR="00B13A5C" w:rsidRPr="00D054CB" w:rsidRDefault="00B13A5C" w:rsidP="005C405A">
            <w:pPr>
              <w:spacing w:after="0"/>
              <w:jc w:val="both"/>
              <w:rPr>
                <w:rFonts w:ascii="Times New Roman" w:hAnsi="Times New Roman" w:cs="Times New Roman"/>
                <w:b/>
                <w:sz w:val="20"/>
                <w:szCs w:val="20"/>
              </w:rPr>
            </w:pPr>
          </w:p>
        </w:tc>
        <w:tc>
          <w:tcPr>
            <w:tcW w:w="403" w:type="dxa"/>
          </w:tcPr>
          <w:p w14:paraId="03076472"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4DA51F10"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52A59320"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350A02E0"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5C1D1374"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62803F4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57</w:t>
            </w:r>
          </w:p>
        </w:tc>
        <w:tc>
          <w:tcPr>
            <w:tcW w:w="378" w:type="dxa"/>
          </w:tcPr>
          <w:p w14:paraId="6D0957F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54</w:t>
            </w:r>
          </w:p>
        </w:tc>
        <w:tc>
          <w:tcPr>
            <w:tcW w:w="379" w:type="dxa"/>
          </w:tcPr>
          <w:p w14:paraId="1A80AD9F"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415" w:type="dxa"/>
          </w:tcPr>
          <w:p w14:paraId="55916F3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34</w:t>
            </w:r>
          </w:p>
        </w:tc>
        <w:tc>
          <w:tcPr>
            <w:tcW w:w="378" w:type="dxa"/>
          </w:tcPr>
          <w:p w14:paraId="4764BBF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46</w:t>
            </w:r>
          </w:p>
        </w:tc>
        <w:tc>
          <w:tcPr>
            <w:tcW w:w="320" w:type="dxa"/>
          </w:tcPr>
          <w:p w14:paraId="7E8BDFE6" w14:textId="77777777" w:rsidR="00B13A5C" w:rsidRPr="00D054CB" w:rsidRDefault="00B13A5C"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27" w:type="dxa"/>
          </w:tcPr>
          <w:p w14:paraId="57196D5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29</w:t>
            </w:r>
          </w:p>
        </w:tc>
        <w:tc>
          <w:tcPr>
            <w:tcW w:w="344" w:type="dxa"/>
          </w:tcPr>
          <w:p w14:paraId="0584AD4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54</w:t>
            </w:r>
          </w:p>
        </w:tc>
        <w:tc>
          <w:tcPr>
            <w:tcW w:w="309" w:type="dxa"/>
          </w:tcPr>
          <w:p w14:paraId="4DF91EC4"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+25</w:t>
            </w:r>
          </w:p>
        </w:tc>
        <w:tc>
          <w:tcPr>
            <w:tcW w:w="415" w:type="dxa"/>
          </w:tcPr>
          <w:p w14:paraId="691E1D1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37</w:t>
            </w:r>
          </w:p>
        </w:tc>
        <w:tc>
          <w:tcPr>
            <w:tcW w:w="402" w:type="dxa"/>
          </w:tcPr>
          <w:p w14:paraId="434EFE0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59</w:t>
            </w:r>
          </w:p>
        </w:tc>
        <w:tc>
          <w:tcPr>
            <w:tcW w:w="331" w:type="dxa"/>
          </w:tcPr>
          <w:p w14:paraId="48744A5A"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+22</w:t>
            </w:r>
          </w:p>
        </w:tc>
        <w:tc>
          <w:tcPr>
            <w:tcW w:w="402" w:type="dxa"/>
          </w:tcPr>
          <w:p w14:paraId="3055498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55</w:t>
            </w:r>
          </w:p>
        </w:tc>
        <w:tc>
          <w:tcPr>
            <w:tcW w:w="390" w:type="dxa"/>
          </w:tcPr>
          <w:p w14:paraId="52F3341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57</w:t>
            </w:r>
          </w:p>
        </w:tc>
        <w:tc>
          <w:tcPr>
            <w:tcW w:w="369" w:type="dxa"/>
          </w:tcPr>
          <w:p w14:paraId="5721FA9F"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427" w:type="dxa"/>
          </w:tcPr>
          <w:p w14:paraId="4D987C4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43</w:t>
            </w:r>
          </w:p>
        </w:tc>
        <w:tc>
          <w:tcPr>
            <w:tcW w:w="391" w:type="dxa"/>
          </w:tcPr>
          <w:p w14:paraId="6DE58E4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53</w:t>
            </w:r>
          </w:p>
        </w:tc>
        <w:tc>
          <w:tcPr>
            <w:tcW w:w="392" w:type="dxa"/>
          </w:tcPr>
          <w:p w14:paraId="1A913B9A"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+10</w:t>
            </w:r>
          </w:p>
        </w:tc>
      </w:tr>
      <w:tr w:rsidR="00B13A5C" w:rsidRPr="00D054CB" w14:paraId="5EB15A58" w14:textId="77777777" w:rsidTr="00E61D1A">
        <w:trPr>
          <w:cantSplit/>
          <w:trHeight w:val="1134"/>
        </w:trPr>
        <w:tc>
          <w:tcPr>
            <w:tcW w:w="579" w:type="dxa"/>
            <w:textDirection w:val="btLr"/>
          </w:tcPr>
          <w:p w14:paraId="61C94D0F" w14:textId="2163DAE7" w:rsidR="00B13A5C" w:rsidRPr="00B13A5C" w:rsidRDefault="00B13A5C" w:rsidP="00B13A5C">
            <w:pPr>
              <w:spacing w:after="0"/>
              <w:ind w:left="113" w:right="113"/>
              <w:jc w:val="both"/>
              <w:rPr>
                <w:rFonts w:ascii="Times New Roman" w:hAnsi="Times New Roman" w:cs="Times New Roman"/>
                <w:sz w:val="24"/>
                <w:szCs w:val="24"/>
              </w:rPr>
            </w:pPr>
            <w:r w:rsidRPr="00B13A5C">
              <w:rPr>
                <w:rFonts w:ascii="Times New Roman" w:hAnsi="Times New Roman" w:cs="Times New Roman"/>
                <w:sz w:val="24"/>
                <w:szCs w:val="24"/>
                <w:lang w:val="kk-KZ"/>
              </w:rPr>
              <w:t>орысша</w:t>
            </w:r>
          </w:p>
        </w:tc>
        <w:tc>
          <w:tcPr>
            <w:tcW w:w="1303" w:type="dxa"/>
          </w:tcPr>
          <w:p w14:paraId="029E1896" w14:textId="77777777"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Физика</w:t>
            </w:r>
          </w:p>
        </w:tc>
        <w:tc>
          <w:tcPr>
            <w:tcW w:w="427" w:type="dxa"/>
          </w:tcPr>
          <w:p w14:paraId="0621E7B2" w14:textId="77777777" w:rsidR="00B13A5C" w:rsidRPr="00D054CB" w:rsidRDefault="00B13A5C" w:rsidP="005C405A">
            <w:pPr>
              <w:spacing w:after="0"/>
              <w:jc w:val="both"/>
              <w:rPr>
                <w:rFonts w:ascii="Times New Roman" w:hAnsi="Times New Roman" w:cs="Times New Roman"/>
                <w:b/>
                <w:sz w:val="20"/>
                <w:szCs w:val="20"/>
              </w:rPr>
            </w:pPr>
          </w:p>
        </w:tc>
        <w:tc>
          <w:tcPr>
            <w:tcW w:w="403" w:type="dxa"/>
          </w:tcPr>
          <w:p w14:paraId="5DC249CB"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0195CF13"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6B35CA64"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09A24AE7"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32204694"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1B405A4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42</w:t>
            </w:r>
          </w:p>
        </w:tc>
        <w:tc>
          <w:tcPr>
            <w:tcW w:w="378" w:type="dxa"/>
          </w:tcPr>
          <w:p w14:paraId="0ED35C30"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42</w:t>
            </w:r>
          </w:p>
        </w:tc>
        <w:tc>
          <w:tcPr>
            <w:tcW w:w="379" w:type="dxa"/>
            <w:textDirection w:val="tbRl"/>
          </w:tcPr>
          <w:p w14:paraId="5D84587B" w14:textId="4FDA9596" w:rsidR="00B13A5C" w:rsidRPr="00D054CB" w:rsidRDefault="00E61D1A" w:rsidP="00E61D1A">
            <w:pPr>
              <w:spacing w:after="0"/>
              <w:ind w:left="113" w:right="113"/>
              <w:jc w:val="both"/>
              <w:rPr>
                <w:rFonts w:ascii="Times New Roman" w:hAnsi="Times New Roman" w:cs="Times New Roman"/>
                <w:b/>
                <w:sz w:val="20"/>
                <w:szCs w:val="20"/>
                <w:lang w:val="kk-KZ"/>
              </w:rPr>
            </w:pPr>
            <w:r w:rsidRPr="00E61D1A">
              <w:rPr>
                <w:rFonts w:ascii="Times New Roman" w:hAnsi="Times New Roman" w:cs="Times New Roman"/>
                <w:b/>
                <w:sz w:val="20"/>
                <w:szCs w:val="20"/>
                <w:lang w:val="kk-KZ"/>
              </w:rPr>
              <w:t>тұрақты</w:t>
            </w:r>
          </w:p>
        </w:tc>
        <w:tc>
          <w:tcPr>
            <w:tcW w:w="415" w:type="dxa"/>
          </w:tcPr>
          <w:p w14:paraId="3943459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32</w:t>
            </w:r>
          </w:p>
        </w:tc>
        <w:tc>
          <w:tcPr>
            <w:tcW w:w="378" w:type="dxa"/>
          </w:tcPr>
          <w:p w14:paraId="64D29D8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33</w:t>
            </w:r>
          </w:p>
        </w:tc>
        <w:tc>
          <w:tcPr>
            <w:tcW w:w="320" w:type="dxa"/>
          </w:tcPr>
          <w:p w14:paraId="7EF344A5" w14:textId="77777777" w:rsidR="00B13A5C" w:rsidRPr="00D054CB" w:rsidRDefault="00B13A5C"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+1</w:t>
            </w:r>
          </w:p>
        </w:tc>
        <w:tc>
          <w:tcPr>
            <w:tcW w:w="427" w:type="dxa"/>
          </w:tcPr>
          <w:p w14:paraId="559D7C0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28</w:t>
            </w:r>
          </w:p>
        </w:tc>
        <w:tc>
          <w:tcPr>
            <w:tcW w:w="344" w:type="dxa"/>
          </w:tcPr>
          <w:p w14:paraId="15AB1B3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43</w:t>
            </w:r>
          </w:p>
        </w:tc>
        <w:tc>
          <w:tcPr>
            <w:tcW w:w="309" w:type="dxa"/>
          </w:tcPr>
          <w:p w14:paraId="603EDEB2"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+15</w:t>
            </w:r>
          </w:p>
        </w:tc>
        <w:tc>
          <w:tcPr>
            <w:tcW w:w="415" w:type="dxa"/>
          </w:tcPr>
          <w:p w14:paraId="66F23FD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29</w:t>
            </w:r>
          </w:p>
        </w:tc>
        <w:tc>
          <w:tcPr>
            <w:tcW w:w="402" w:type="dxa"/>
          </w:tcPr>
          <w:p w14:paraId="7687C12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43</w:t>
            </w:r>
          </w:p>
        </w:tc>
        <w:tc>
          <w:tcPr>
            <w:tcW w:w="331" w:type="dxa"/>
          </w:tcPr>
          <w:p w14:paraId="510A72F3"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402" w:type="dxa"/>
          </w:tcPr>
          <w:p w14:paraId="18E8B68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46</w:t>
            </w:r>
          </w:p>
        </w:tc>
        <w:tc>
          <w:tcPr>
            <w:tcW w:w="390" w:type="dxa"/>
          </w:tcPr>
          <w:p w14:paraId="32AE781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45</w:t>
            </w:r>
          </w:p>
        </w:tc>
        <w:tc>
          <w:tcPr>
            <w:tcW w:w="369" w:type="dxa"/>
          </w:tcPr>
          <w:p w14:paraId="6A41BC2E"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427" w:type="dxa"/>
          </w:tcPr>
          <w:p w14:paraId="76DD28E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36</w:t>
            </w:r>
          </w:p>
        </w:tc>
        <w:tc>
          <w:tcPr>
            <w:tcW w:w="391" w:type="dxa"/>
          </w:tcPr>
          <w:p w14:paraId="1D76C08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40</w:t>
            </w:r>
          </w:p>
        </w:tc>
        <w:tc>
          <w:tcPr>
            <w:tcW w:w="392" w:type="dxa"/>
          </w:tcPr>
          <w:p w14:paraId="6FC4745F"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+4</w:t>
            </w:r>
          </w:p>
        </w:tc>
      </w:tr>
      <w:tr w:rsidR="00B13A5C" w:rsidRPr="00D054CB" w14:paraId="521382A8" w14:textId="77777777" w:rsidTr="00B13A5C">
        <w:trPr>
          <w:cantSplit/>
          <w:trHeight w:val="1134"/>
        </w:trPr>
        <w:tc>
          <w:tcPr>
            <w:tcW w:w="579" w:type="dxa"/>
            <w:textDirection w:val="btLr"/>
          </w:tcPr>
          <w:p w14:paraId="54E3C94B" w14:textId="0D7B3447"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41AE2E98" w14:textId="6CB1FEBD" w:rsidR="00B13A5C" w:rsidRPr="00E61D1A" w:rsidRDefault="00E61D1A" w:rsidP="005C405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tc>
        <w:tc>
          <w:tcPr>
            <w:tcW w:w="427" w:type="dxa"/>
          </w:tcPr>
          <w:p w14:paraId="523E49B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90</w:t>
            </w:r>
          </w:p>
        </w:tc>
        <w:tc>
          <w:tcPr>
            <w:tcW w:w="403" w:type="dxa"/>
          </w:tcPr>
          <w:p w14:paraId="3A9F032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96</w:t>
            </w:r>
          </w:p>
        </w:tc>
        <w:tc>
          <w:tcPr>
            <w:tcW w:w="378" w:type="dxa"/>
          </w:tcPr>
          <w:p w14:paraId="01485A1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w:t>
            </w:r>
          </w:p>
        </w:tc>
        <w:tc>
          <w:tcPr>
            <w:tcW w:w="391" w:type="dxa"/>
          </w:tcPr>
          <w:p w14:paraId="4FB5E2C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75</w:t>
            </w:r>
          </w:p>
        </w:tc>
        <w:tc>
          <w:tcPr>
            <w:tcW w:w="417" w:type="dxa"/>
          </w:tcPr>
          <w:p w14:paraId="0FCAAB4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87</w:t>
            </w:r>
          </w:p>
        </w:tc>
        <w:tc>
          <w:tcPr>
            <w:tcW w:w="390" w:type="dxa"/>
          </w:tcPr>
          <w:p w14:paraId="6D191802"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391" w:type="dxa"/>
          </w:tcPr>
          <w:p w14:paraId="76BAE96D"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7B99FF98" w14:textId="77777777" w:rsidR="00B13A5C" w:rsidRPr="00D054CB" w:rsidRDefault="00B13A5C" w:rsidP="005C405A">
            <w:pPr>
              <w:spacing w:after="0"/>
              <w:jc w:val="both"/>
              <w:rPr>
                <w:rFonts w:ascii="Times New Roman" w:hAnsi="Times New Roman" w:cs="Times New Roman"/>
                <w:b/>
                <w:sz w:val="20"/>
                <w:szCs w:val="20"/>
              </w:rPr>
            </w:pPr>
          </w:p>
        </w:tc>
        <w:tc>
          <w:tcPr>
            <w:tcW w:w="379" w:type="dxa"/>
          </w:tcPr>
          <w:p w14:paraId="5DEF53F1" w14:textId="77777777" w:rsidR="00B13A5C" w:rsidRPr="00D054CB" w:rsidRDefault="00B13A5C" w:rsidP="005C405A">
            <w:pPr>
              <w:spacing w:after="0"/>
              <w:jc w:val="both"/>
              <w:rPr>
                <w:rFonts w:ascii="Times New Roman" w:hAnsi="Times New Roman" w:cs="Times New Roman"/>
                <w:b/>
                <w:sz w:val="20"/>
                <w:szCs w:val="20"/>
              </w:rPr>
            </w:pPr>
          </w:p>
        </w:tc>
        <w:tc>
          <w:tcPr>
            <w:tcW w:w="415" w:type="dxa"/>
          </w:tcPr>
          <w:p w14:paraId="417429C7"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2073A058" w14:textId="77777777" w:rsidR="00B13A5C" w:rsidRPr="00D054CB" w:rsidRDefault="00B13A5C" w:rsidP="005C405A">
            <w:pPr>
              <w:spacing w:after="0"/>
              <w:jc w:val="both"/>
              <w:rPr>
                <w:rFonts w:ascii="Times New Roman" w:hAnsi="Times New Roman" w:cs="Times New Roman"/>
                <w:b/>
                <w:sz w:val="20"/>
                <w:szCs w:val="20"/>
              </w:rPr>
            </w:pPr>
          </w:p>
        </w:tc>
        <w:tc>
          <w:tcPr>
            <w:tcW w:w="320" w:type="dxa"/>
          </w:tcPr>
          <w:p w14:paraId="0EDB1CC6"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06EB9261" w14:textId="77777777" w:rsidR="00B13A5C" w:rsidRPr="00D054CB" w:rsidRDefault="00B13A5C" w:rsidP="005C405A">
            <w:pPr>
              <w:spacing w:after="0"/>
              <w:jc w:val="both"/>
              <w:rPr>
                <w:rFonts w:ascii="Times New Roman" w:hAnsi="Times New Roman" w:cs="Times New Roman"/>
                <w:b/>
                <w:sz w:val="20"/>
                <w:szCs w:val="20"/>
              </w:rPr>
            </w:pPr>
          </w:p>
        </w:tc>
        <w:tc>
          <w:tcPr>
            <w:tcW w:w="344" w:type="dxa"/>
          </w:tcPr>
          <w:p w14:paraId="165B3A6E" w14:textId="77777777" w:rsidR="00B13A5C" w:rsidRPr="00D054CB" w:rsidRDefault="00B13A5C" w:rsidP="005C405A">
            <w:pPr>
              <w:spacing w:after="0"/>
              <w:jc w:val="both"/>
              <w:rPr>
                <w:rFonts w:ascii="Times New Roman" w:hAnsi="Times New Roman" w:cs="Times New Roman"/>
                <w:b/>
                <w:sz w:val="20"/>
                <w:szCs w:val="20"/>
              </w:rPr>
            </w:pPr>
          </w:p>
        </w:tc>
        <w:tc>
          <w:tcPr>
            <w:tcW w:w="309" w:type="dxa"/>
          </w:tcPr>
          <w:p w14:paraId="44DD415D" w14:textId="77777777" w:rsidR="00B13A5C" w:rsidRPr="00D054CB" w:rsidRDefault="00B13A5C" w:rsidP="005C405A">
            <w:pPr>
              <w:spacing w:after="0"/>
              <w:jc w:val="both"/>
              <w:rPr>
                <w:rFonts w:ascii="Times New Roman" w:hAnsi="Times New Roman" w:cs="Times New Roman"/>
                <w:b/>
                <w:sz w:val="20"/>
                <w:szCs w:val="20"/>
              </w:rPr>
            </w:pPr>
          </w:p>
        </w:tc>
        <w:tc>
          <w:tcPr>
            <w:tcW w:w="415" w:type="dxa"/>
          </w:tcPr>
          <w:p w14:paraId="7721577C" w14:textId="77777777" w:rsidR="00B13A5C" w:rsidRPr="00D054CB" w:rsidRDefault="00B13A5C" w:rsidP="005C405A">
            <w:pPr>
              <w:spacing w:after="0"/>
              <w:jc w:val="both"/>
              <w:rPr>
                <w:rFonts w:ascii="Times New Roman" w:hAnsi="Times New Roman" w:cs="Times New Roman"/>
                <w:b/>
                <w:sz w:val="20"/>
                <w:szCs w:val="20"/>
              </w:rPr>
            </w:pPr>
          </w:p>
        </w:tc>
        <w:tc>
          <w:tcPr>
            <w:tcW w:w="402" w:type="dxa"/>
          </w:tcPr>
          <w:p w14:paraId="552633EB" w14:textId="77777777" w:rsidR="00B13A5C" w:rsidRPr="00D054CB" w:rsidRDefault="00B13A5C" w:rsidP="005C405A">
            <w:pPr>
              <w:spacing w:after="0"/>
              <w:jc w:val="both"/>
              <w:rPr>
                <w:rFonts w:ascii="Times New Roman" w:hAnsi="Times New Roman" w:cs="Times New Roman"/>
                <w:b/>
                <w:sz w:val="20"/>
                <w:szCs w:val="20"/>
              </w:rPr>
            </w:pPr>
          </w:p>
        </w:tc>
        <w:tc>
          <w:tcPr>
            <w:tcW w:w="331" w:type="dxa"/>
          </w:tcPr>
          <w:p w14:paraId="35A2B296" w14:textId="77777777" w:rsidR="00B13A5C" w:rsidRPr="00D054CB" w:rsidRDefault="00B13A5C" w:rsidP="005C405A">
            <w:pPr>
              <w:spacing w:after="0"/>
              <w:jc w:val="both"/>
              <w:rPr>
                <w:rFonts w:ascii="Times New Roman" w:hAnsi="Times New Roman" w:cs="Times New Roman"/>
                <w:b/>
                <w:sz w:val="20"/>
                <w:szCs w:val="20"/>
              </w:rPr>
            </w:pPr>
          </w:p>
        </w:tc>
        <w:tc>
          <w:tcPr>
            <w:tcW w:w="402" w:type="dxa"/>
          </w:tcPr>
          <w:p w14:paraId="3DA9F3C4"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3BF986C9" w14:textId="77777777" w:rsidR="00B13A5C" w:rsidRPr="00D054CB" w:rsidRDefault="00B13A5C" w:rsidP="005C405A">
            <w:pPr>
              <w:spacing w:after="0"/>
              <w:jc w:val="both"/>
              <w:rPr>
                <w:rFonts w:ascii="Times New Roman" w:hAnsi="Times New Roman" w:cs="Times New Roman"/>
                <w:b/>
                <w:sz w:val="20"/>
                <w:szCs w:val="20"/>
              </w:rPr>
            </w:pPr>
          </w:p>
        </w:tc>
        <w:tc>
          <w:tcPr>
            <w:tcW w:w="369" w:type="dxa"/>
          </w:tcPr>
          <w:p w14:paraId="6EB4AC07"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24386EA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83</w:t>
            </w:r>
          </w:p>
        </w:tc>
        <w:tc>
          <w:tcPr>
            <w:tcW w:w="391" w:type="dxa"/>
          </w:tcPr>
          <w:p w14:paraId="23FA862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92</w:t>
            </w:r>
          </w:p>
        </w:tc>
        <w:tc>
          <w:tcPr>
            <w:tcW w:w="392" w:type="dxa"/>
          </w:tcPr>
          <w:p w14:paraId="5CF8DBC2"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+9</w:t>
            </w:r>
          </w:p>
        </w:tc>
      </w:tr>
      <w:tr w:rsidR="00B13A5C" w:rsidRPr="00D054CB" w14:paraId="01E2F46D" w14:textId="77777777" w:rsidTr="00B13A5C">
        <w:trPr>
          <w:cantSplit/>
          <w:trHeight w:val="1134"/>
        </w:trPr>
        <w:tc>
          <w:tcPr>
            <w:tcW w:w="579" w:type="dxa"/>
            <w:textDirection w:val="btLr"/>
          </w:tcPr>
          <w:p w14:paraId="5188576C" w14:textId="3FF1FF5E"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768EB5C1" w14:textId="77777777"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Биология</w:t>
            </w:r>
          </w:p>
        </w:tc>
        <w:tc>
          <w:tcPr>
            <w:tcW w:w="427" w:type="dxa"/>
          </w:tcPr>
          <w:p w14:paraId="5BDFA00D" w14:textId="77777777" w:rsidR="00B13A5C" w:rsidRPr="00D054CB" w:rsidRDefault="00B13A5C" w:rsidP="005C405A">
            <w:pPr>
              <w:spacing w:after="0"/>
              <w:jc w:val="both"/>
              <w:rPr>
                <w:rFonts w:ascii="Times New Roman" w:hAnsi="Times New Roman" w:cs="Times New Roman"/>
                <w:b/>
                <w:sz w:val="20"/>
                <w:szCs w:val="20"/>
              </w:rPr>
            </w:pPr>
          </w:p>
        </w:tc>
        <w:tc>
          <w:tcPr>
            <w:tcW w:w="403" w:type="dxa"/>
          </w:tcPr>
          <w:p w14:paraId="2D0C0524"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412DF791"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1B7F4614"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7CB01CEB"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0B52514B"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70056FB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78" w:type="dxa"/>
          </w:tcPr>
          <w:p w14:paraId="1B9B34D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79" w:type="dxa"/>
          </w:tcPr>
          <w:p w14:paraId="2C46FE0A" w14:textId="77777777" w:rsidR="00B13A5C" w:rsidRPr="00D054CB" w:rsidRDefault="00B13A5C"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-8</w:t>
            </w:r>
          </w:p>
        </w:tc>
        <w:tc>
          <w:tcPr>
            <w:tcW w:w="415" w:type="dxa"/>
          </w:tcPr>
          <w:p w14:paraId="3A8C889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64</w:t>
            </w:r>
          </w:p>
        </w:tc>
        <w:tc>
          <w:tcPr>
            <w:tcW w:w="378" w:type="dxa"/>
          </w:tcPr>
          <w:p w14:paraId="3C61FE1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89</w:t>
            </w:r>
          </w:p>
        </w:tc>
        <w:tc>
          <w:tcPr>
            <w:tcW w:w="320" w:type="dxa"/>
          </w:tcPr>
          <w:p w14:paraId="165CEF3A" w14:textId="77777777" w:rsidR="00B13A5C" w:rsidRPr="00D054CB" w:rsidRDefault="00B13A5C"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+25</w:t>
            </w:r>
          </w:p>
        </w:tc>
        <w:tc>
          <w:tcPr>
            <w:tcW w:w="427" w:type="dxa"/>
          </w:tcPr>
          <w:p w14:paraId="06525320"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44" w:type="dxa"/>
          </w:tcPr>
          <w:p w14:paraId="1F4B97F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76</w:t>
            </w:r>
          </w:p>
        </w:tc>
        <w:tc>
          <w:tcPr>
            <w:tcW w:w="309" w:type="dxa"/>
          </w:tcPr>
          <w:p w14:paraId="3210BD90"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415" w:type="dxa"/>
          </w:tcPr>
          <w:p w14:paraId="4744FBF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87</w:t>
            </w:r>
          </w:p>
        </w:tc>
        <w:tc>
          <w:tcPr>
            <w:tcW w:w="402" w:type="dxa"/>
          </w:tcPr>
          <w:p w14:paraId="3C8293C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93</w:t>
            </w:r>
          </w:p>
        </w:tc>
        <w:tc>
          <w:tcPr>
            <w:tcW w:w="331" w:type="dxa"/>
          </w:tcPr>
          <w:p w14:paraId="786C5F2E"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402" w:type="dxa"/>
          </w:tcPr>
          <w:p w14:paraId="708C6DC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87</w:t>
            </w:r>
          </w:p>
        </w:tc>
        <w:tc>
          <w:tcPr>
            <w:tcW w:w="390" w:type="dxa"/>
          </w:tcPr>
          <w:p w14:paraId="565B83A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86</w:t>
            </w:r>
          </w:p>
        </w:tc>
        <w:tc>
          <w:tcPr>
            <w:tcW w:w="369" w:type="dxa"/>
          </w:tcPr>
          <w:p w14:paraId="0FD70905"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427" w:type="dxa"/>
          </w:tcPr>
          <w:p w14:paraId="4781CCB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77</w:t>
            </w:r>
          </w:p>
        </w:tc>
        <w:tc>
          <w:tcPr>
            <w:tcW w:w="391" w:type="dxa"/>
          </w:tcPr>
          <w:p w14:paraId="5998A39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82</w:t>
            </w:r>
          </w:p>
        </w:tc>
        <w:tc>
          <w:tcPr>
            <w:tcW w:w="392" w:type="dxa"/>
          </w:tcPr>
          <w:p w14:paraId="4FC98AE9"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B13A5C" w:rsidRPr="00D054CB" w14:paraId="3C703A99" w14:textId="77777777" w:rsidTr="00B13A5C">
        <w:trPr>
          <w:cantSplit/>
          <w:trHeight w:val="1134"/>
        </w:trPr>
        <w:tc>
          <w:tcPr>
            <w:tcW w:w="579" w:type="dxa"/>
            <w:textDirection w:val="btLr"/>
          </w:tcPr>
          <w:p w14:paraId="7AC79CA9" w14:textId="1499CFFD"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56D1FFE6" w14:textId="77777777"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География</w:t>
            </w:r>
          </w:p>
        </w:tc>
        <w:tc>
          <w:tcPr>
            <w:tcW w:w="427" w:type="dxa"/>
          </w:tcPr>
          <w:p w14:paraId="5152F8BD" w14:textId="77777777" w:rsidR="00B13A5C" w:rsidRPr="00D054CB" w:rsidRDefault="00B13A5C" w:rsidP="005C405A">
            <w:pPr>
              <w:spacing w:after="0"/>
              <w:jc w:val="both"/>
              <w:rPr>
                <w:rFonts w:ascii="Times New Roman" w:hAnsi="Times New Roman" w:cs="Times New Roman"/>
                <w:b/>
                <w:sz w:val="20"/>
                <w:szCs w:val="20"/>
              </w:rPr>
            </w:pPr>
          </w:p>
        </w:tc>
        <w:tc>
          <w:tcPr>
            <w:tcW w:w="403" w:type="dxa"/>
          </w:tcPr>
          <w:p w14:paraId="771D50DC"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3AB3FED5"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26441569"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1CF6236E"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29B9F4F9"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5DF7CF4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76</w:t>
            </w:r>
          </w:p>
        </w:tc>
        <w:tc>
          <w:tcPr>
            <w:tcW w:w="378" w:type="dxa"/>
          </w:tcPr>
          <w:p w14:paraId="06D7699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84</w:t>
            </w:r>
          </w:p>
        </w:tc>
        <w:tc>
          <w:tcPr>
            <w:tcW w:w="379" w:type="dxa"/>
          </w:tcPr>
          <w:p w14:paraId="10FB0321"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+8</w:t>
            </w:r>
          </w:p>
        </w:tc>
        <w:tc>
          <w:tcPr>
            <w:tcW w:w="415" w:type="dxa"/>
          </w:tcPr>
          <w:p w14:paraId="08B3B5B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64</w:t>
            </w:r>
          </w:p>
        </w:tc>
        <w:tc>
          <w:tcPr>
            <w:tcW w:w="378" w:type="dxa"/>
          </w:tcPr>
          <w:p w14:paraId="714F3E8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320" w:type="dxa"/>
          </w:tcPr>
          <w:p w14:paraId="081F2727" w14:textId="77777777" w:rsidR="00B13A5C" w:rsidRPr="00D054CB" w:rsidRDefault="00B13A5C"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27" w:type="dxa"/>
          </w:tcPr>
          <w:p w14:paraId="2E2DAFC0"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46</w:t>
            </w:r>
          </w:p>
        </w:tc>
        <w:tc>
          <w:tcPr>
            <w:tcW w:w="344" w:type="dxa"/>
          </w:tcPr>
          <w:p w14:paraId="29BC358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309" w:type="dxa"/>
          </w:tcPr>
          <w:p w14:paraId="345DB77C"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+20</w:t>
            </w:r>
          </w:p>
        </w:tc>
        <w:tc>
          <w:tcPr>
            <w:tcW w:w="415" w:type="dxa"/>
          </w:tcPr>
          <w:p w14:paraId="0A54E22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402" w:type="dxa"/>
          </w:tcPr>
          <w:p w14:paraId="7575687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84</w:t>
            </w:r>
          </w:p>
        </w:tc>
        <w:tc>
          <w:tcPr>
            <w:tcW w:w="331" w:type="dxa"/>
          </w:tcPr>
          <w:p w14:paraId="34352C5E"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402" w:type="dxa"/>
          </w:tcPr>
          <w:p w14:paraId="76F3E04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90" w:type="dxa"/>
          </w:tcPr>
          <w:p w14:paraId="04F0AEC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64</w:t>
            </w:r>
          </w:p>
        </w:tc>
        <w:tc>
          <w:tcPr>
            <w:tcW w:w="369" w:type="dxa"/>
          </w:tcPr>
          <w:p w14:paraId="206D18BA" w14:textId="77777777" w:rsidR="00B13A5C" w:rsidRPr="00BC4AD1" w:rsidRDefault="00B13A5C" w:rsidP="005C405A">
            <w:pPr>
              <w:spacing w:after="0"/>
              <w:jc w:val="both"/>
              <w:rPr>
                <w:rFonts w:ascii="Times New Roman" w:hAnsi="Times New Roman" w:cs="Times New Roman"/>
                <w:b/>
                <w:color w:val="FF0000"/>
                <w:sz w:val="20"/>
                <w:szCs w:val="20"/>
                <w:lang w:val="kk-KZ"/>
              </w:rPr>
            </w:pPr>
            <w:r w:rsidRPr="00BC4AD1">
              <w:rPr>
                <w:rFonts w:ascii="Times New Roman" w:hAnsi="Times New Roman" w:cs="Times New Roman"/>
                <w:b/>
                <w:color w:val="FF0000"/>
                <w:sz w:val="20"/>
                <w:szCs w:val="20"/>
                <w:lang w:val="kk-KZ"/>
              </w:rPr>
              <w:t>-15</w:t>
            </w:r>
          </w:p>
        </w:tc>
        <w:tc>
          <w:tcPr>
            <w:tcW w:w="427" w:type="dxa"/>
          </w:tcPr>
          <w:p w14:paraId="145A5FA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391" w:type="dxa"/>
          </w:tcPr>
          <w:p w14:paraId="6A14597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392" w:type="dxa"/>
          </w:tcPr>
          <w:p w14:paraId="29B9153B"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B13A5C" w:rsidRPr="00D054CB" w14:paraId="54F32777" w14:textId="77777777" w:rsidTr="00B13A5C">
        <w:trPr>
          <w:cantSplit/>
          <w:trHeight w:val="1134"/>
        </w:trPr>
        <w:tc>
          <w:tcPr>
            <w:tcW w:w="579" w:type="dxa"/>
            <w:textDirection w:val="btLr"/>
          </w:tcPr>
          <w:p w14:paraId="3884C1F8" w14:textId="2BAB1468"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58121E62" w14:textId="77777777"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Химия</w:t>
            </w:r>
          </w:p>
        </w:tc>
        <w:tc>
          <w:tcPr>
            <w:tcW w:w="427" w:type="dxa"/>
          </w:tcPr>
          <w:p w14:paraId="4A2486E5" w14:textId="77777777" w:rsidR="00B13A5C" w:rsidRPr="00D054CB" w:rsidRDefault="00B13A5C" w:rsidP="005C405A">
            <w:pPr>
              <w:spacing w:after="0"/>
              <w:jc w:val="both"/>
              <w:rPr>
                <w:rFonts w:ascii="Times New Roman" w:hAnsi="Times New Roman" w:cs="Times New Roman"/>
                <w:b/>
                <w:sz w:val="20"/>
                <w:szCs w:val="20"/>
              </w:rPr>
            </w:pPr>
          </w:p>
        </w:tc>
        <w:tc>
          <w:tcPr>
            <w:tcW w:w="403" w:type="dxa"/>
          </w:tcPr>
          <w:p w14:paraId="7657CB3E"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211CF160"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6E64C06C"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2A36D331"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1450BE45"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78A00AC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94</w:t>
            </w:r>
          </w:p>
        </w:tc>
        <w:tc>
          <w:tcPr>
            <w:tcW w:w="378" w:type="dxa"/>
          </w:tcPr>
          <w:p w14:paraId="2ECA202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81</w:t>
            </w:r>
          </w:p>
        </w:tc>
        <w:tc>
          <w:tcPr>
            <w:tcW w:w="379" w:type="dxa"/>
          </w:tcPr>
          <w:p w14:paraId="1B3F4F82" w14:textId="77777777" w:rsidR="00B13A5C" w:rsidRPr="00D054CB" w:rsidRDefault="00B13A5C"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-13</w:t>
            </w:r>
          </w:p>
        </w:tc>
        <w:tc>
          <w:tcPr>
            <w:tcW w:w="415" w:type="dxa"/>
          </w:tcPr>
          <w:p w14:paraId="66D9E69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47</w:t>
            </w:r>
          </w:p>
        </w:tc>
        <w:tc>
          <w:tcPr>
            <w:tcW w:w="378" w:type="dxa"/>
          </w:tcPr>
          <w:p w14:paraId="506F5FA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54</w:t>
            </w:r>
          </w:p>
        </w:tc>
        <w:tc>
          <w:tcPr>
            <w:tcW w:w="320" w:type="dxa"/>
          </w:tcPr>
          <w:p w14:paraId="5BB58A18" w14:textId="77777777" w:rsidR="00B13A5C" w:rsidRPr="00D054CB" w:rsidRDefault="00B13A5C" w:rsidP="005C405A">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27" w:type="dxa"/>
          </w:tcPr>
          <w:p w14:paraId="5E7FA14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52</w:t>
            </w:r>
          </w:p>
        </w:tc>
        <w:tc>
          <w:tcPr>
            <w:tcW w:w="344" w:type="dxa"/>
          </w:tcPr>
          <w:p w14:paraId="615BADA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58</w:t>
            </w:r>
          </w:p>
        </w:tc>
        <w:tc>
          <w:tcPr>
            <w:tcW w:w="309" w:type="dxa"/>
          </w:tcPr>
          <w:p w14:paraId="15211591"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415" w:type="dxa"/>
          </w:tcPr>
          <w:p w14:paraId="31451CD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44</w:t>
            </w:r>
          </w:p>
        </w:tc>
        <w:tc>
          <w:tcPr>
            <w:tcW w:w="402" w:type="dxa"/>
          </w:tcPr>
          <w:p w14:paraId="4371252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73</w:t>
            </w:r>
          </w:p>
        </w:tc>
        <w:tc>
          <w:tcPr>
            <w:tcW w:w="331" w:type="dxa"/>
          </w:tcPr>
          <w:p w14:paraId="66ABEF7C"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+29</w:t>
            </w:r>
          </w:p>
        </w:tc>
        <w:tc>
          <w:tcPr>
            <w:tcW w:w="402" w:type="dxa"/>
          </w:tcPr>
          <w:p w14:paraId="6D0F547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68</w:t>
            </w:r>
          </w:p>
        </w:tc>
        <w:tc>
          <w:tcPr>
            <w:tcW w:w="390" w:type="dxa"/>
          </w:tcPr>
          <w:p w14:paraId="0028531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69</w:t>
            </w:r>
          </w:p>
        </w:tc>
        <w:tc>
          <w:tcPr>
            <w:tcW w:w="369" w:type="dxa"/>
          </w:tcPr>
          <w:p w14:paraId="26077424"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427" w:type="dxa"/>
          </w:tcPr>
          <w:p w14:paraId="06FF4F1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63</w:t>
            </w:r>
          </w:p>
        </w:tc>
        <w:tc>
          <w:tcPr>
            <w:tcW w:w="391" w:type="dxa"/>
          </w:tcPr>
          <w:p w14:paraId="0B88F3B4"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392" w:type="dxa"/>
          </w:tcPr>
          <w:p w14:paraId="1FFA0088"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r>
      <w:tr w:rsidR="00B13A5C" w:rsidRPr="00D054CB" w14:paraId="0624582E" w14:textId="77777777" w:rsidTr="00B13A5C">
        <w:trPr>
          <w:cantSplit/>
          <w:trHeight w:val="1134"/>
        </w:trPr>
        <w:tc>
          <w:tcPr>
            <w:tcW w:w="579" w:type="dxa"/>
            <w:textDirection w:val="btLr"/>
          </w:tcPr>
          <w:p w14:paraId="0F3DD3B4" w14:textId="2C0A5A7A"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51EF6134" w14:textId="5B980B1B" w:rsidR="00B13A5C" w:rsidRPr="00E61D1A" w:rsidRDefault="00E61D1A" w:rsidP="005C405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Дүниежүзі тарихы</w:t>
            </w:r>
          </w:p>
        </w:tc>
        <w:tc>
          <w:tcPr>
            <w:tcW w:w="427" w:type="dxa"/>
          </w:tcPr>
          <w:p w14:paraId="6770E64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82</w:t>
            </w:r>
          </w:p>
        </w:tc>
        <w:tc>
          <w:tcPr>
            <w:tcW w:w="403" w:type="dxa"/>
          </w:tcPr>
          <w:p w14:paraId="713FECB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95</w:t>
            </w:r>
          </w:p>
        </w:tc>
        <w:tc>
          <w:tcPr>
            <w:tcW w:w="378" w:type="dxa"/>
          </w:tcPr>
          <w:p w14:paraId="3C69130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+13</w:t>
            </w:r>
          </w:p>
        </w:tc>
        <w:tc>
          <w:tcPr>
            <w:tcW w:w="391" w:type="dxa"/>
          </w:tcPr>
          <w:p w14:paraId="260BD8C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85</w:t>
            </w:r>
          </w:p>
        </w:tc>
        <w:tc>
          <w:tcPr>
            <w:tcW w:w="417" w:type="dxa"/>
          </w:tcPr>
          <w:p w14:paraId="2F87E69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88</w:t>
            </w:r>
          </w:p>
        </w:tc>
        <w:tc>
          <w:tcPr>
            <w:tcW w:w="390" w:type="dxa"/>
          </w:tcPr>
          <w:p w14:paraId="0BA70834"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391" w:type="dxa"/>
          </w:tcPr>
          <w:p w14:paraId="21F26D5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81</w:t>
            </w:r>
          </w:p>
        </w:tc>
        <w:tc>
          <w:tcPr>
            <w:tcW w:w="378" w:type="dxa"/>
          </w:tcPr>
          <w:p w14:paraId="6C5949C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86</w:t>
            </w:r>
          </w:p>
        </w:tc>
        <w:tc>
          <w:tcPr>
            <w:tcW w:w="379" w:type="dxa"/>
          </w:tcPr>
          <w:p w14:paraId="3870CA83"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415" w:type="dxa"/>
          </w:tcPr>
          <w:p w14:paraId="5A15CE7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78" w:type="dxa"/>
          </w:tcPr>
          <w:p w14:paraId="119DB080"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20" w:type="dxa"/>
          </w:tcPr>
          <w:p w14:paraId="6988E41B"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43A3D63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44" w:type="dxa"/>
          </w:tcPr>
          <w:p w14:paraId="7F5D15B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77</w:t>
            </w:r>
          </w:p>
        </w:tc>
        <w:tc>
          <w:tcPr>
            <w:tcW w:w="309" w:type="dxa"/>
          </w:tcPr>
          <w:p w14:paraId="3116768E"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415" w:type="dxa"/>
          </w:tcPr>
          <w:p w14:paraId="45CEE93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76</w:t>
            </w:r>
          </w:p>
        </w:tc>
        <w:tc>
          <w:tcPr>
            <w:tcW w:w="402" w:type="dxa"/>
          </w:tcPr>
          <w:p w14:paraId="2DD6F08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93</w:t>
            </w:r>
          </w:p>
        </w:tc>
        <w:tc>
          <w:tcPr>
            <w:tcW w:w="331" w:type="dxa"/>
          </w:tcPr>
          <w:p w14:paraId="29D722D2"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+17</w:t>
            </w:r>
          </w:p>
        </w:tc>
        <w:tc>
          <w:tcPr>
            <w:tcW w:w="402" w:type="dxa"/>
          </w:tcPr>
          <w:p w14:paraId="3D5FA4B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93</w:t>
            </w:r>
          </w:p>
        </w:tc>
        <w:tc>
          <w:tcPr>
            <w:tcW w:w="390" w:type="dxa"/>
          </w:tcPr>
          <w:p w14:paraId="193EAC7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69" w:type="dxa"/>
          </w:tcPr>
          <w:p w14:paraId="146B1C9C" w14:textId="77777777" w:rsidR="00B13A5C" w:rsidRPr="00BC4AD1" w:rsidRDefault="00B13A5C" w:rsidP="005C405A">
            <w:pPr>
              <w:spacing w:after="0"/>
              <w:jc w:val="both"/>
              <w:rPr>
                <w:rFonts w:ascii="Times New Roman" w:hAnsi="Times New Roman" w:cs="Times New Roman"/>
                <w:b/>
                <w:color w:val="FF0000"/>
                <w:sz w:val="20"/>
                <w:szCs w:val="20"/>
                <w:lang w:val="kk-KZ"/>
              </w:rPr>
            </w:pPr>
            <w:r w:rsidRPr="00BC4AD1">
              <w:rPr>
                <w:rFonts w:ascii="Times New Roman" w:hAnsi="Times New Roman" w:cs="Times New Roman"/>
                <w:b/>
                <w:color w:val="FF0000"/>
                <w:sz w:val="20"/>
                <w:szCs w:val="20"/>
                <w:lang w:val="kk-KZ"/>
              </w:rPr>
              <w:t>-14</w:t>
            </w:r>
          </w:p>
        </w:tc>
        <w:tc>
          <w:tcPr>
            <w:tcW w:w="427" w:type="dxa"/>
          </w:tcPr>
          <w:p w14:paraId="6C355C2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81</w:t>
            </w:r>
          </w:p>
        </w:tc>
        <w:tc>
          <w:tcPr>
            <w:tcW w:w="391" w:type="dxa"/>
          </w:tcPr>
          <w:p w14:paraId="561DD31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85</w:t>
            </w:r>
          </w:p>
        </w:tc>
        <w:tc>
          <w:tcPr>
            <w:tcW w:w="392" w:type="dxa"/>
          </w:tcPr>
          <w:p w14:paraId="5138ABD1"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+4</w:t>
            </w:r>
          </w:p>
        </w:tc>
      </w:tr>
      <w:tr w:rsidR="00B13A5C" w:rsidRPr="00D054CB" w14:paraId="67BA378D" w14:textId="77777777" w:rsidTr="00B13A5C">
        <w:trPr>
          <w:cantSplit/>
          <w:trHeight w:val="1134"/>
        </w:trPr>
        <w:tc>
          <w:tcPr>
            <w:tcW w:w="579" w:type="dxa"/>
            <w:textDirection w:val="btLr"/>
          </w:tcPr>
          <w:p w14:paraId="3B579BBA" w14:textId="6E946D85"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2AFDFF32" w14:textId="6F04C36C" w:rsidR="00B13A5C" w:rsidRPr="00E61D1A" w:rsidRDefault="00E61D1A" w:rsidP="00E61D1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Қ</w:t>
            </w:r>
            <w:r>
              <w:rPr>
                <w:rFonts w:ascii="Times New Roman" w:hAnsi="Times New Roman" w:cs="Times New Roman"/>
                <w:b/>
                <w:sz w:val="24"/>
                <w:szCs w:val="24"/>
              </w:rPr>
              <w:t>аза</w:t>
            </w:r>
            <w:r>
              <w:rPr>
                <w:rFonts w:ascii="Times New Roman" w:hAnsi="Times New Roman" w:cs="Times New Roman"/>
                <w:b/>
                <w:sz w:val="24"/>
                <w:szCs w:val="24"/>
                <w:lang w:val="kk-KZ"/>
              </w:rPr>
              <w:t>қ</w:t>
            </w:r>
            <w:r>
              <w:rPr>
                <w:rFonts w:ascii="Times New Roman" w:hAnsi="Times New Roman" w:cs="Times New Roman"/>
                <w:b/>
                <w:sz w:val="24"/>
                <w:szCs w:val="24"/>
              </w:rPr>
              <w:t>стан</w:t>
            </w:r>
            <w:r>
              <w:rPr>
                <w:rFonts w:ascii="Times New Roman" w:hAnsi="Times New Roman" w:cs="Times New Roman"/>
                <w:b/>
                <w:sz w:val="24"/>
                <w:szCs w:val="24"/>
                <w:lang w:val="kk-KZ"/>
              </w:rPr>
              <w:t>тарихы</w:t>
            </w:r>
          </w:p>
        </w:tc>
        <w:tc>
          <w:tcPr>
            <w:tcW w:w="427" w:type="dxa"/>
          </w:tcPr>
          <w:p w14:paraId="6D33E5B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75</w:t>
            </w:r>
          </w:p>
        </w:tc>
        <w:tc>
          <w:tcPr>
            <w:tcW w:w="403" w:type="dxa"/>
          </w:tcPr>
          <w:p w14:paraId="7B00CBC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90</w:t>
            </w:r>
          </w:p>
        </w:tc>
        <w:tc>
          <w:tcPr>
            <w:tcW w:w="378" w:type="dxa"/>
          </w:tcPr>
          <w:p w14:paraId="6895E4D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+15</w:t>
            </w:r>
          </w:p>
        </w:tc>
        <w:tc>
          <w:tcPr>
            <w:tcW w:w="391" w:type="dxa"/>
          </w:tcPr>
          <w:p w14:paraId="5979B0D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417" w:type="dxa"/>
          </w:tcPr>
          <w:p w14:paraId="2C82685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90" w:type="dxa"/>
          </w:tcPr>
          <w:p w14:paraId="21EAE1CD"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391" w:type="dxa"/>
          </w:tcPr>
          <w:p w14:paraId="4AE52E6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80</w:t>
            </w:r>
          </w:p>
        </w:tc>
        <w:tc>
          <w:tcPr>
            <w:tcW w:w="378" w:type="dxa"/>
          </w:tcPr>
          <w:p w14:paraId="55329A8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379" w:type="dxa"/>
          </w:tcPr>
          <w:p w14:paraId="115E4CB0" w14:textId="77777777" w:rsidR="00B13A5C" w:rsidRPr="00D054CB" w:rsidRDefault="00B13A5C" w:rsidP="005C405A">
            <w:pPr>
              <w:spacing w:after="0"/>
              <w:jc w:val="both"/>
              <w:rPr>
                <w:rFonts w:ascii="Times New Roman" w:hAnsi="Times New Roman" w:cs="Times New Roman"/>
                <w:b/>
                <w:color w:val="FF0000"/>
                <w:sz w:val="20"/>
                <w:szCs w:val="20"/>
                <w:lang w:val="kk-KZ"/>
              </w:rPr>
            </w:pPr>
            <w:r w:rsidRPr="0007355B">
              <w:rPr>
                <w:rFonts w:ascii="Times New Roman" w:hAnsi="Times New Roman" w:cs="Times New Roman"/>
                <w:b/>
                <w:color w:val="FF0000"/>
                <w:sz w:val="20"/>
                <w:szCs w:val="20"/>
                <w:lang w:val="kk-KZ"/>
              </w:rPr>
              <w:t>-13</w:t>
            </w:r>
          </w:p>
        </w:tc>
        <w:tc>
          <w:tcPr>
            <w:tcW w:w="415" w:type="dxa"/>
          </w:tcPr>
          <w:p w14:paraId="69B0BF2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55</w:t>
            </w:r>
          </w:p>
        </w:tc>
        <w:tc>
          <w:tcPr>
            <w:tcW w:w="378" w:type="dxa"/>
          </w:tcPr>
          <w:p w14:paraId="3CA1EC0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72</w:t>
            </w:r>
          </w:p>
        </w:tc>
        <w:tc>
          <w:tcPr>
            <w:tcW w:w="320" w:type="dxa"/>
          </w:tcPr>
          <w:p w14:paraId="2AE86624"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30A3434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344" w:type="dxa"/>
          </w:tcPr>
          <w:p w14:paraId="0257D5B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77</w:t>
            </w:r>
          </w:p>
        </w:tc>
        <w:tc>
          <w:tcPr>
            <w:tcW w:w="309" w:type="dxa"/>
          </w:tcPr>
          <w:p w14:paraId="7EAF147D"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415" w:type="dxa"/>
          </w:tcPr>
          <w:p w14:paraId="1DB1EA0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67</w:t>
            </w:r>
          </w:p>
        </w:tc>
        <w:tc>
          <w:tcPr>
            <w:tcW w:w="402" w:type="dxa"/>
          </w:tcPr>
          <w:p w14:paraId="4D6C37F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83</w:t>
            </w:r>
          </w:p>
        </w:tc>
        <w:tc>
          <w:tcPr>
            <w:tcW w:w="331" w:type="dxa"/>
          </w:tcPr>
          <w:p w14:paraId="4BAB7FEE"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+16</w:t>
            </w:r>
          </w:p>
        </w:tc>
        <w:tc>
          <w:tcPr>
            <w:tcW w:w="402" w:type="dxa"/>
          </w:tcPr>
          <w:p w14:paraId="0D57A3B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73</w:t>
            </w:r>
          </w:p>
        </w:tc>
        <w:tc>
          <w:tcPr>
            <w:tcW w:w="390" w:type="dxa"/>
          </w:tcPr>
          <w:p w14:paraId="76300CD9"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69" w:type="dxa"/>
          </w:tcPr>
          <w:p w14:paraId="2C69E695"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427" w:type="dxa"/>
          </w:tcPr>
          <w:p w14:paraId="75BF9E7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91" w:type="dxa"/>
          </w:tcPr>
          <w:p w14:paraId="532E5DB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78</w:t>
            </w:r>
          </w:p>
        </w:tc>
        <w:tc>
          <w:tcPr>
            <w:tcW w:w="392" w:type="dxa"/>
          </w:tcPr>
          <w:p w14:paraId="34CE41AC"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+7</w:t>
            </w:r>
          </w:p>
        </w:tc>
      </w:tr>
      <w:tr w:rsidR="00B13A5C" w:rsidRPr="00D054CB" w14:paraId="102D800E" w14:textId="77777777" w:rsidTr="00B13A5C">
        <w:trPr>
          <w:cantSplit/>
          <w:trHeight w:val="1134"/>
        </w:trPr>
        <w:tc>
          <w:tcPr>
            <w:tcW w:w="579" w:type="dxa"/>
            <w:textDirection w:val="btLr"/>
          </w:tcPr>
          <w:p w14:paraId="6DF214C8" w14:textId="0F79F897"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2133" w:type="dxa"/>
            <w:gridSpan w:val="3"/>
          </w:tcPr>
          <w:p w14:paraId="73382185" w14:textId="77777777" w:rsidR="00E61D1A" w:rsidRDefault="00E61D1A"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Адам</w:t>
            </w:r>
          </w:p>
          <w:p w14:paraId="5FE87E57" w14:textId="03A54E34" w:rsidR="00E61D1A" w:rsidRDefault="00E61D1A"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Қоғам</w:t>
            </w:r>
          </w:p>
          <w:p w14:paraId="7B142075" w14:textId="092FC775" w:rsidR="00B13A5C" w:rsidRPr="00E61D1A" w:rsidRDefault="00E61D1A" w:rsidP="00E61D1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Құқық </w:t>
            </w:r>
          </w:p>
        </w:tc>
        <w:tc>
          <w:tcPr>
            <w:tcW w:w="378" w:type="dxa"/>
          </w:tcPr>
          <w:p w14:paraId="4E2E269C"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5B8BFD1F"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247A6EEC"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07FE135A"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39391F57"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5F74168F" w14:textId="77777777" w:rsidR="00B13A5C" w:rsidRPr="00D054CB" w:rsidRDefault="00B13A5C" w:rsidP="005C405A">
            <w:pPr>
              <w:spacing w:after="0"/>
              <w:jc w:val="both"/>
              <w:rPr>
                <w:rFonts w:ascii="Times New Roman" w:hAnsi="Times New Roman" w:cs="Times New Roman"/>
                <w:b/>
                <w:sz w:val="20"/>
                <w:szCs w:val="20"/>
              </w:rPr>
            </w:pPr>
          </w:p>
        </w:tc>
        <w:tc>
          <w:tcPr>
            <w:tcW w:w="379" w:type="dxa"/>
          </w:tcPr>
          <w:p w14:paraId="03925082" w14:textId="77777777" w:rsidR="00B13A5C" w:rsidRPr="00D054CB" w:rsidRDefault="00B13A5C" w:rsidP="005C405A">
            <w:pPr>
              <w:spacing w:after="0"/>
              <w:jc w:val="both"/>
              <w:rPr>
                <w:rFonts w:ascii="Times New Roman" w:hAnsi="Times New Roman" w:cs="Times New Roman"/>
                <w:b/>
                <w:sz w:val="20"/>
                <w:szCs w:val="20"/>
              </w:rPr>
            </w:pPr>
          </w:p>
        </w:tc>
        <w:tc>
          <w:tcPr>
            <w:tcW w:w="415" w:type="dxa"/>
          </w:tcPr>
          <w:p w14:paraId="1F273590"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3E3EA0D7" w14:textId="77777777" w:rsidR="00B13A5C" w:rsidRPr="00D054CB" w:rsidRDefault="00B13A5C" w:rsidP="005C405A">
            <w:pPr>
              <w:spacing w:after="0"/>
              <w:jc w:val="both"/>
              <w:rPr>
                <w:rFonts w:ascii="Times New Roman" w:hAnsi="Times New Roman" w:cs="Times New Roman"/>
                <w:b/>
                <w:sz w:val="20"/>
                <w:szCs w:val="20"/>
              </w:rPr>
            </w:pPr>
          </w:p>
        </w:tc>
        <w:tc>
          <w:tcPr>
            <w:tcW w:w="320" w:type="dxa"/>
          </w:tcPr>
          <w:p w14:paraId="03AD358C"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26EBDC6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44" w:type="dxa"/>
          </w:tcPr>
          <w:p w14:paraId="417248A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85</w:t>
            </w:r>
          </w:p>
        </w:tc>
        <w:tc>
          <w:tcPr>
            <w:tcW w:w="309" w:type="dxa"/>
          </w:tcPr>
          <w:p w14:paraId="58594F0F"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415" w:type="dxa"/>
          </w:tcPr>
          <w:p w14:paraId="753AD4F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90</w:t>
            </w:r>
          </w:p>
        </w:tc>
        <w:tc>
          <w:tcPr>
            <w:tcW w:w="402" w:type="dxa"/>
          </w:tcPr>
          <w:p w14:paraId="6D09758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97</w:t>
            </w:r>
          </w:p>
        </w:tc>
        <w:tc>
          <w:tcPr>
            <w:tcW w:w="331" w:type="dxa"/>
          </w:tcPr>
          <w:p w14:paraId="1EEF9072"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402" w:type="dxa"/>
          </w:tcPr>
          <w:p w14:paraId="6785206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93</w:t>
            </w:r>
          </w:p>
        </w:tc>
        <w:tc>
          <w:tcPr>
            <w:tcW w:w="390" w:type="dxa"/>
          </w:tcPr>
          <w:p w14:paraId="79382790"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86</w:t>
            </w:r>
          </w:p>
        </w:tc>
        <w:tc>
          <w:tcPr>
            <w:tcW w:w="369" w:type="dxa"/>
          </w:tcPr>
          <w:p w14:paraId="7A52C8F4" w14:textId="77777777" w:rsidR="00B13A5C" w:rsidRPr="00BC4AD1" w:rsidRDefault="00B13A5C" w:rsidP="005C405A">
            <w:pPr>
              <w:spacing w:after="0"/>
              <w:jc w:val="both"/>
              <w:rPr>
                <w:rFonts w:ascii="Times New Roman" w:hAnsi="Times New Roman" w:cs="Times New Roman"/>
                <w:b/>
                <w:color w:val="FF0000"/>
                <w:sz w:val="20"/>
                <w:szCs w:val="20"/>
                <w:lang w:val="kk-KZ"/>
              </w:rPr>
            </w:pPr>
            <w:r w:rsidRPr="00BC4AD1">
              <w:rPr>
                <w:rFonts w:ascii="Times New Roman" w:hAnsi="Times New Roman" w:cs="Times New Roman"/>
                <w:b/>
                <w:color w:val="FF0000"/>
                <w:sz w:val="20"/>
                <w:szCs w:val="20"/>
                <w:lang w:val="kk-KZ"/>
              </w:rPr>
              <w:t>-7</w:t>
            </w:r>
          </w:p>
        </w:tc>
        <w:tc>
          <w:tcPr>
            <w:tcW w:w="427" w:type="dxa"/>
          </w:tcPr>
          <w:p w14:paraId="54F42C6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83</w:t>
            </w:r>
          </w:p>
        </w:tc>
        <w:tc>
          <w:tcPr>
            <w:tcW w:w="391" w:type="dxa"/>
          </w:tcPr>
          <w:p w14:paraId="36585DA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88</w:t>
            </w:r>
          </w:p>
        </w:tc>
        <w:tc>
          <w:tcPr>
            <w:tcW w:w="392" w:type="dxa"/>
          </w:tcPr>
          <w:p w14:paraId="770EDC7C"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B13A5C" w:rsidRPr="00D054CB" w14:paraId="11369984" w14:textId="77777777" w:rsidTr="00B13A5C">
        <w:trPr>
          <w:cantSplit/>
          <w:trHeight w:val="1134"/>
        </w:trPr>
        <w:tc>
          <w:tcPr>
            <w:tcW w:w="579" w:type="dxa"/>
            <w:textDirection w:val="btLr"/>
          </w:tcPr>
          <w:p w14:paraId="3C964811" w14:textId="7543BAC0"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6C5789BE" w14:textId="636D43CE" w:rsidR="00B13A5C" w:rsidRPr="00D054CB" w:rsidRDefault="00B13A5C" w:rsidP="005C405A">
            <w:pPr>
              <w:spacing w:after="0"/>
              <w:jc w:val="both"/>
              <w:rPr>
                <w:rFonts w:ascii="Times New Roman" w:hAnsi="Times New Roman" w:cs="Times New Roman"/>
                <w:b/>
                <w:sz w:val="24"/>
                <w:szCs w:val="24"/>
              </w:rPr>
            </w:pPr>
            <w:r w:rsidRPr="00D054CB">
              <w:rPr>
                <w:rFonts w:ascii="Times New Roman" w:hAnsi="Times New Roman" w:cs="Times New Roman"/>
                <w:b/>
                <w:sz w:val="24"/>
                <w:szCs w:val="24"/>
              </w:rPr>
              <w:t>Информа</w:t>
            </w:r>
            <w:r w:rsidR="00E61D1A">
              <w:rPr>
                <w:rFonts w:ascii="Times New Roman" w:hAnsi="Times New Roman" w:cs="Times New Roman"/>
                <w:b/>
                <w:sz w:val="24"/>
                <w:szCs w:val="24"/>
                <w:lang w:val="kk-KZ"/>
              </w:rPr>
              <w:t>-</w:t>
            </w:r>
            <w:r w:rsidRPr="00D054CB">
              <w:rPr>
                <w:rFonts w:ascii="Times New Roman" w:hAnsi="Times New Roman" w:cs="Times New Roman"/>
                <w:b/>
                <w:sz w:val="24"/>
                <w:szCs w:val="24"/>
              </w:rPr>
              <w:t>тика</w:t>
            </w:r>
          </w:p>
        </w:tc>
        <w:tc>
          <w:tcPr>
            <w:tcW w:w="427" w:type="dxa"/>
          </w:tcPr>
          <w:p w14:paraId="754C287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90</w:t>
            </w:r>
          </w:p>
        </w:tc>
        <w:tc>
          <w:tcPr>
            <w:tcW w:w="403" w:type="dxa"/>
          </w:tcPr>
          <w:p w14:paraId="05BA6E53"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97</w:t>
            </w:r>
          </w:p>
        </w:tc>
        <w:tc>
          <w:tcPr>
            <w:tcW w:w="378" w:type="dxa"/>
          </w:tcPr>
          <w:p w14:paraId="5C27261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w:t>
            </w:r>
          </w:p>
        </w:tc>
        <w:tc>
          <w:tcPr>
            <w:tcW w:w="391" w:type="dxa"/>
          </w:tcPr>
          <w:p w14:paraId="64EC31B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84</w:t>
            </w:r>
          </w:p>
        </w:tc>
        <w:tc>
          <w:tcPr>
            <w:tcW w:w="417" w:type="dxa"/>
          </w:tcPr>
          <w:p w14:paraId="543B332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87</w:t>
            </w:r>
          </w:p>
        </w:tc>
        <w:tc>
          <w:tcPr>
            <w:tcW w:w="390" w:type="dxa"/>
          </w:tcPr>
          <w:p w14:paraId="7E258567"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391" w:type="dxa"/>
          </w:tcPr>
          <w:p w14:paraId="007BA96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68</w:t>
            </w:r>
          </w:p>
        </w:tc>
        <w:tc>
          <w:tcPr>
            <w:tcW w:w="378" w:type="dxa"/>
          </w:tcPr>
          <w:p w14:paraId="231E4D9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80</w:t>
            </w:r>
          </w:p>
        </w:tc>
        <w:tc>
          <w:tcPr>
            <w:tcW w:w="379" w:type="dxa"/>
          </w:tcPr>
          <w:p w14:paraId="5C93D27B"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415" w:type="dxa"/>
          </w:tcPr>
          <w:p w14:paraId="2DFE8D3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63</w:t>
            </w:r>
          </w:p>
        </w:tc>
        <w:tc>
          <w:tcPr>
            <w:tcW w:w="378" w:type="dxa"/>
          </w:tcPr>
          <w:p w14:paraId="197D498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64</w:t>
            </w:r>
          </w:p>
        </w:tc>
        <w:tc>
          <w:tcPr>
            <w:tcW w:w="320" w:type="dxa"/>
          </w:tcPr>
          <w:p w14:paraId="7679CCBA"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39AFE6D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77</w:t>
            </w:r>
          </w:p>
        </w:tc>
        <w:tc>
          <w:tcPr>
            <w:tcW w:w="344" w:type="dxa"/>
          </w:tcPr>
          <w:p w14:paraId="2C38B0A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309" w:type="dxa"/>
          </w:tcPr>
          <w:p w14:paraId="15DF01D8"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415" w:type="dxa"/>
          </w:tcPr>
          <w:p w14:paraId="27566DE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63</w:t>
            </w:r>
          </w:p>
        </w:tc>
        <w:tc>
          <w:tcPr>
            <w:tcW w:w="402" w:type="dxa"/>
          </w:tcPr>
          <w:p w14:paraId="39C2CD6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81</w:t>
            </w:r>
          </w:p>
        </w:tc>
        <w:tc>
          <w:tcPr>
            <w:tcW w:w="331" w:type="dxa"/>
          </w:tcPr>
          <w:p w14:paraId="014E886B"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+18</w:t>
            </w:r>
          </w:p>
        </w:tc>
        <w:tc>
          <w:tcPr>
            <w:tcW w:w="402" w:type="dxa"/>
          </w:tcPr>
          <w:p w14:paraId="3CD4137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82</w:t>
            </w:r>
          </w:p>
        </w:tc>
        <w:tc>
          <w:tcPr>
            <w:tcW w:w="390" w:type="dxa"/>
          </w:tcPr>
          <w:p w14:paraId="2EFC791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69" w:type="dxa"/>
          </w:tcPr>
          <w:p w14:paraId="26BEC5D2"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427" w:type="dxa"/>
          </w:tcPr>
          <w:p w14:paraId="7FB7C7E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76</w:t>
            </w:r>
          </w:p>
        </w:tc>
        <w:tc>
          <w:tcPr>
            <w:tcW w:w="391" w:type="dxa"/>
          </w:tcPr>
          <w:p w14:paraId="487DC99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81</w:t>
            </w:r>
          </w:p>
        </w:tc>
        <w:tc>
          <w:tcPr>
            <w:tcW w:w="392" w:type="dxa"/>
          </w:tcPr>
          <w:p w14:paraId="1CAC188D"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B13A5C" w:rsidRPr="00D054CB" w14:paraId="1CD79E80" w14:textId="77777777" w:rsidTr="00B13A5C">
        <w:trPr>
          <w:cantSplit/>
          <w:trHeight w:val="1134"/>
        </w:trPr>
        <w:tc>
          <w:tcPr>
            <w:tcW w:w="579" w:type="dxa"/>
            <w:textDirection w:val="btLr"/>
          </w:tcPr>
          <w:p w14:paraId="76AC0A95" w14:textId="0D7BEF70"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2133" w:type="dxa"/>
            <w:gridSpan w:val="3"/>
          </w:tcPr>
          <w:p w14:paraId="6564339D" w14:textId="77777777" w:rsidR="00E61D1A" w:rsidRDefault="00B13A5C" w:rsidP="00E61D1A">
            <w:pPr>
              <w:spacing w:after="0"/>
              <w:jc w:val="both"/>
              <w:rPr>
                <w:rFonts w:ascii="Times New Roman" w:hAnsi="Times New Roman" w:cs="Times New Roman"/>
                <w:b/>
                <w:sz w:val="20"/>
                <w:szCs w:val="20"/>
                <w:lang w:val="kk-KZ"/>
              </w:rPr>
            </w:pPr>
            <w:r w:rsidRPr="00D054CB">
              <w:rPr>
                <w:rFonts w:ascii="Times New Roman" w:hAnsi="Times New Roman" w:cs="Times New Roman"/>
                <w:b/>
                <w:sz w:val="20"/>
                <w:szCs w:val="20"/>
              </w:rPr>
              <w:t xml:space="preserve">Алгебра </w:t>
            </w:r>
          </w:p>
          <w:p w14:paraId="051CD2D2" w14:textId="258B81A7" w:rsidR="00E61D1A" w:rsidRDefault="00E61D1A" w:rsidP="00E61D1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және</w:t>
            </w:r>
          </w:p>
          <w:p w14:paraId="3A9E042C" w14:textId="77777777" w:rsidR="00B13A5C" w:rsidRDefault="00E61D1A" w:rsidP="00E61D1A">
            <w:pPr>
              <w:spacing w:after="0"/>
              <w:jc w:val="both"/>
              <w:rPr>
                <w:rFonts w:ascii="Times New Roman" w:hAnsi="Times New Roman" w:cs="Times New Roman"/>
                <w:b/>
                <w:sz w:val="20"/>
                <w:szCs w:val="20"/>
                <w:lang w:val="kk-KZ"/>
              </w:rPr>
            </w:pPr>
            <w:r>
              <w:rPr>
                <w:rFonts w:ascii="Times New Roman" w:hAnsi="Times New Roman" w:cs="Times New Roman"/>
                <w:b/>
                <w:sz w:val="20"/>
                <w:szCs w:val="20"/>
              </w:rPr>
              <w:t>анализ</w:t>
            </w:r>
          </w:p>
          <w:p w14:paraId="411EE7B8" w14:textId="2864E9A7" w:rsidR="00E61D1A" w:rsidRPr="00E61D1A" w:rsidRDefault="00E61D1A" w:rsidP="00E61D1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бастамалары</w:t>
            </w:r>
          </w:p>
        </w:tc>
        <w:tc>
          <w:tcPr>
            <w:tcW w:w="378" w:type="dxa"/>
          </w:tcPr>
          <w:p w14:paraId="59AC65C5"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45C90DEF" w14:textId="77777777" w:rsidR="00B13A5C" w:rsidRPr="00D054CB" w:rsidRDefault="00B13A5C" w:rsidP="005C405A">
            <w:pPr>
              <w:spacing w:after="0"/>
              <w:jc w:val="both"/>
              <w:rPr>
                <w:rFonts w:ascii="Times New Roman" w:hAnsi="Times New Roman" w:cs="Times New Roman"/>
                <w:b/>
                <w:sz w:val="20"/>
                <w:szCs w:val="20"/>
              </w:rPr>
            </w:pPr>
          </w:p>
        </w:tc>
        <w:tc>
          <w:tcPr>
            <w:tcW w:w="417" w:type="dxa"/>
          </w:tcPr>
          <w:p w14:paraId="4D285BB8" w14:textId="77777777" w:rsidR="00B13A5C" w:rsidRPr="00D054CB" w:rsidRDefault="00B13A5C" w:rsidP="005C405A">
            <w:pPr>
              <w:spacing w:after="0"/>
              <w:jc w:val="both"/>
              <w:rPr>
                <w:rFonts w:ascii="Times New Roman" w:hAnsi="Times New Roman" w:cs="Times New Roman"/>
                <w:b/>
                <w:sz w:val="20"/>
                <w:szCs w:val="20"/>
              </w:rPr>
            </w:pPr>
          </w:p>
        </w:tc>
        <w:tc>
          <w:tcPr>
            <w:tcW w:w="390" w:type="dxa"/>
          </w:tcPr>
          <w:p w14:paraId="20539024" w14:textId="77777777" w:rsidR="00B13A5C" w:rsidRPr="00D054CB" w:rsidRDefault="00B13A5C" w:rsidP="005C405A">
            <w:pPr>
              <w:spacing w:after="0"/>
              <w:jc w:val="both"/>
              <w:rPr>
                <w:rFonts w:ascii="Times New Roman" w:hAnsi="Times New Roman" w:cs="Times New Roman"/>
                <w:b/>
                <w:sz w:val="20"/>
                <w:szCs w:val="20"/>
              </w:rPr>
            </w:pPr>
          </w:p>
        </w:tc>
        <w:tc>
          <w:tcPr>
            <w:tcW w:w="391" w:type="dxa"/>
          </w:tcPr>
          <w:p w14:paraId="40CD76F1"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2558C86E" w14:textId="77777777" w:rsidR="00B13A5C" w:rsidRPr="00D054CB" w:rsidRDefault="00B13A5C" w:rsidP="005C405A">
            <w:pPr>
              <w:spacing w:after="0"/>
              <w:jc w:val="both"/>
              <w:rPr>
                <w:rFonts w:ascii="Times New Roman" w:hAnsi="Times New Roman" w:cs="Times New Roman"/>
                <w:b/>
                <w:sz w:val="20"/>
                <w:szCs w:val="20"/>
              </w:rPr>
            </w:pPr>
          </w:p>
        </w:tc>
        <w:tc>
          <w:tcPr>
            <w:tcW w:w="379" w:type="dxa"/>
          </w:tcPr>
          <w:p w14:paraId="5A0DE55F" w14:textId="77777777" w:rsidR="00B13A5C" w:rsidRPr="00D054CB" w:rsidRDefault="00B13A5C" w:rsidP="005C405A">
            <w:pPr>
              <w:spacing w:after="0"/>
              <w:jc w:val="both"/>
              <w:rPr>
                <w:rFonts w:ascii="Times New Roman" w:hAnsi="Times New Roman" w:cs="Times New Roman"/>
                <w:b/>
                <w:sz w:val="20"/>
                <w:szCs w:val="20"/>
              </w:rPr>
            </w:pPr>
          </w:p>
        </w:tc>
        <w:tc>
          <w:tcPr>
            <w:tcW w:w="415" w:type="dxa"/>
          </w:tcPr>
          <w:p w14:paraId="62255D4E" w14:textId="77777777" w:rsidR="00B13A5C" w:rsidRPr="00D054CB" w:rsidRDefault="00B13A5C" w:rsidP="005C405A">
            <w:pPr>
              <w:spacing w:after="0"/>
              <w:jc w:val="both"/>
              <w:rPr>
                <w:rFonts w:ascii="Times New Roman" w:hAnsi="Times New Roman" w:cs="Times New Roman"/>
                <w:b/>
                <w:sz w:val="20"/>
                <w:szCs w:val="20"/>
              </w:rPr>
            </w:pPr>
          </w:p>
        </w:tc>
        <w:tc>
          <w:tcPr>
            <w:tcW w:w="378" w:type="dxa"/>
          </w:tcPr>
          <w:p w14:paraId="4E795379" w14:textId="77777777" w:rsidR="00B13A5C" w:rsidRPr="00D054CB" w:rsidRDefault="00B13A5C" w:rsidP="005C405A">
            <w:pPr>
              <w:spacing w:after="0"/>
              <w:jc w:val="both"/>
              <w:rPr>
                <w:rFonts w:ascii="Times New Roman" w:hAnsi="Times New Roman" w:cs="Times New Roman"/>
                <w:b/>
                <w:sz w:val="20"/>
                <w:szCs w:val="20"/>
              </w:rPr>
            </w:pPr>
          </w:p>
        </w:tc>
        <w:tc>
          <w:tcPr>
            <w:tcW w:w="320" w:type="dxa"/>
          </w:tcPr>
          <w:p w14:paraId="1F843681"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2E2BBBC5" w14:textId="77777777" w:rsidR="00B13A5C" w:rsidRPr="00D054CB" w:rsidRDefault="00B13A5C" w:rsidP="005C405A">
            <w:pPr>
              <w:spacing w:after="0"/>
              <w:jc w:val="both"/>
              <w:rPr>
                <w:rFonts w:ascii="Times New Roman" w:hAnsi="Times New Roman" w:cs="Times New Roman"/>
                <w:b/>
                <w:sz w:val="20"/>
                <w:szCs w:val="20"/>
              </w:rPr>
            </w:pPr>
          </w:p>
        </w:tc>
        <w:tc>
          <w:tcPr>
            <w:tcW w:w="344" w:type="dxa"/>
          </w:tcPr>
          <w:p w14:paraId="5ECF444A" w14:textId="77777777" w:rsidR="00B13A5C" w:rsidRPr="00D054CB" w:rsidRDefault="00B13A5C" w:rsidP="005C405A">
            <w:pPr>
              <w:spacing w:after="0"/>
              <w:jc w:val="both"/>
              <w:rPr>
                <w:rFonts w:ascii="Times New Roman" w:hAnsi="Times New Roman" w:cs="Times New Roman"/>
                <w:b/>
                <w:sz w:val="20"/>
                <w:szCs w:val="20"/>
              </w:rPr>
            </w:pPr>
          </w:p>
        </w:tc>
        <w:tc>
          <w:tcPr>
            <w:tcW w:w="309" w:type="dxa"/>
          </w:tcPr>
          <w:p w14:paraId="507BAEE9" w14:textId="77777777" w:rsidR="00B13A5C" w:rsidRPr="00D054CB" w:rsidRDefault="00B13A5C" w:rsidP="005C405A">
            <w:pPr>
              <w:spacing w:after="0"/>
              <w:jc w:val="both"/>
              <w:rPr>
                <w:rFonts w:ascii="Times New Roman" w:hAnsi="Times New Roman" w:cs="Times New Roman"/>
                <w:b/>
                <w:sz w:val="20"/>
                <w:szCs w:val="20"/>
              </w:rPr>
            </w:pPr>
          </w:p>
        </w:tc>
        <w:tc>
          <w:tcPr>
            <w:tcW w:w="415" w:type="dxa"/>
          </w:tcPr>
          <w:p w14:paraId="33F20D4B"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40</w:t>
            </w:r>
          </w:p>
        </w:tc>
        <w:tc>
          <w:tcPr>
            <w:tcW w:w="402" w:type="dxa"/>
          </w:tcPr>
          <w:p w14:paraId="67F4B841"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59</w:t>
            </w:r>
          </w:p>
        </w:tc>
        <w:tc>
          <w:tcPr>
            <w:tcW w:w="331" w:type="dxa"/>
          </w:tcPr>
          <w:p w14:paraId="324D96CA"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+19</w:t>
            </w:r>
          </w:p>
        </w:tc>
        <w:tc>
          <w:tcPr>
            <w:tcW w:w="402" w:type="dxa"/>
          </w:tcPr>
          <w:p w14:paraId="659EA2E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55</w:t>
            </w:r>
          </w:p>
        </w:tc>
        <w:tc>
          <w:tcPr>
            <w:tcW w:w="390" w:type="dxa"/>
          </w:tcPr>
          <w:p w14:paraId="11DCDB8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59</w:t>
            </w:r>
          </w:p>
        </w:tc>
        <w:tc>
          <w:tcPr>
            <w:tcW w:w="369" w:type="dxa"/>
          </w:tcPr>
          <w:p w14:paraId="60DF8351"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427" w:type="dxa"/>
          </w:tcPr>
          <w:p w14:paraId="79BDA51F"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48</w:t>
            </w:r>
          </w:p>
        </w:tc>
        <w:tc>
          <w:tcPr>
            <w:tcW w:w="391" w:type="dxa"/>
          </w:tcPr>
          <w:p w14:paraId="7B74894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59</w:t>
            </w:r>
          </w:p>
        </w:tc>
        <w:tc>
          <w:tcPr>
            <w:tcW w:w="392" w:type="dxa"/>
          </w:tcPr>
          <w:p w14:paraId="40C33BBD"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+11</w:t>
            </w:r>
          </w:p>
        </w:tc>
      </w:tr>
      <w:tr w:rsidR="00B13A5C" w:rsidRPr="00D054CB" w14:paraId="1EECAFDC" w14:textId="77777777" w:rsidTr="00B13A5C">
        <w:trPr>
          <w:cantSplit/>
          <w:trHeight w:val="1134"/>
        </w:trPr>
        <w:tc>
          <w:tcPr>
            <w:tcW w:w="579" w:type="dxa"/>
            <w:textDirection w:val="btLr"/>
          </w:tcPr>
          <w:p w14:paraId="16E84A00" w14:textId="3DD06DAC" w:rsidR="00B13A5C" w:rsidRPr="00D054CB" w:rsidRDefault="00B13A5C" w:rsidP="00B13A5C">
            <w:pPr>
              <w:spacing w:after="0"/>
              <w:ind w:left="113" w:right="113"/>
              <w:jc w:val="both"/>
              <w:rPr>
                <w:rFonts w:ascii="Times New Roman" w:hAnsi="Times New Roman" w:cs="Times New Roman"/>
                <w:b/>
                <w:sz w:val="24"/>
                <w:szCs w:val="24"/>
              </w:rPr>
            </w:pPr>
            <w:r w:rsidRPr="00276836">
              <w:t>орысша</w:t>
            </w:r>
          </w:p>
        </w:tc>
        <w:tc>
          <w:tcPr>
            <w:tcW w:w="1303" w:type="dxa"/>
          </w:tcPr>
          <w:p w14:paraId="686BB000" w14:textId="4E5664FE" w:rsidR="00B13A5C" w:rsidRPr="00E61D1A" w:rsidRDefault="00E61D1A" w:rsidP="005C405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Шет тілі</w:t>
            </w:r>
          </w:p>
        </w:tc>
        <w:tc>
          <w:tcPr>
            <w:tcW w:w="427" w:type="dxa"/>
          </w:tcPr>
          <w:p w14:paraId="064BCD3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403" w:type="dxa"/>
          </w:tcPr>
          <w:p w14:paraId="250C68F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82</w:t>
            </w:r>
          </w:p>
        </w:tc>
        <w:tc>
          <w:tcPr>
            <w:tcW w:w="378" w:type="dxa"/>
          </w:tcPr>
          <w:p w14:paraId="68235EC3"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+8</w:t>
            </w:r>
          </w:p>
        </w:tc>
        <w:tc>
          <w:tcPr>
            <w:tcW w:w="391" w:type="dxa"/>
          </w:tcPr>
          <w:p w14:paraId="2FF73DED"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66</w:t>
            </w:r>
          </w:p>
        </w:tc>
        <w:tc>
          <w:tcPr>
            <w:tcW w:w="417" w:type="dxa"/>
          </w:tcPr>
          <w:p w14:paraId="3B0F73D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90" w:type="dxa"/>
          </w:tcPr>
          <w:p w14:paraId="5ADB77D6"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+8</w:t>
            </w:r>
          </w:p>
        </w:tc>
        <w:tc>
          <w:tcPr>
            <w:tcW w:w="391" w:type="dxa"/>
          </w:tcPr>
          <w:p w14:paraId="30913532"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71</w:t>
            </w:r>
          </w:p>
        </w:tc>
        <w:tc>
          <w:tcPr>
            <w:tcW w:w="378" w:type="dxa"/>
          </w:tcPr>
          <w:p w14:paraId="4DB27A95"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379" w:type="dxa"/>
          </w:tcPr>
          <w:p w14:paraId="5315818A" w14:textId="77777777" w:rsidR="00B13A5C" w:rsidRPr="00D054CB"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415" w:type="dxa"/>
          </w:tcPr>
          <w:p w14:paraId="7B177C0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62</w:t>
            </w:r>
          </w:p>
        </w:tc>
        <w:tc>
          <w:tcPr>
            <w:tcW w:w="378" w:type="dxa"/>
          </w:tcPr>
          <w:p w14:paraId="4EFECE4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20" w:type="dxa"/>
          </w:tcPr>
          <w:p w14:paraId="203D0FDB" w14:textId="77777777" w:rsidR="00B13A5C" w:rsidRPr="00D054CB" w:rsidRDefault="00B13A5C" w:rsidP="005C405A">
            <w:pPr>
              <w:spacing w:after="0"/>
              <w:jc w:val="both"/>
              <w:rPr>
                <w:rFonts w:ascii="Times New Roman" w:hAnsi="Times New Roman" w:cs="Times New Roman"/>
                <w:b/>
                <w:sz w:val="20"/>
                <w:szCs w:val="20"/>
              </w:rPr>
            </w:pPr>
          </w:p>
        </w:tc>
        <w:tc>
          <w:tcPr>
            <w:tcW w:w="427" w:type="dxa"/>
          </w:tcPr>
          <w:p w14:paraId="6195FAA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68</w:t>
            </w:r>
          </w:p>
        </w:tc>
        <w:tc>
          <w:tcPr>
            <w:tcW w:w="344" w:type="dxa"/>
          </w:tcPr>
          <w:p w14:paraId="51BDDE6A"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309" w:type="dxa"/>
          </w:tcPr>
          <w:p w14:paraId="7C0A6B1C" w14:textId="77777777" w:rsidR="00B13A5C" w:rsidRPr="00285F6C"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415" w:type="dxa"/>
          </w:tcPr>
          <w:p w14:paraId="36BC12E0"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78</w:t>
            </w:r>
          </w:p>
        </w:tc>
        <w:tc>
          <w:tcPr>
            <w:tcW w:w="402" w:type="dxa"/>
          </w:tcPr>
          <w:p w14:paraId="682CDF08"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92</w:t>
            </w:r>
          </w:p>
        </w:tc>
        <w:tc>
          <w:tcPr>
            <w:tcW w:w="331" w:type="dxa"/>
          </w:tcPr>
          <w:p w14:paraId="1C7536EF"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402" w:type="dxa"/>
          </w:tcPr>
          <w:p w14:paraId="57C9406C"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79</w:t>
            </w:r>
          </w:p>
        </w:tc>
        <w:tc>
          <w:tcPr>
            <w:tcW w:w="390" w:type="dxa"/>
          </w:tcPr>
          <w:p w14:paraId="5EB941A7"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74</w:t>
            </w:r>
          </w:p>
        </w:tc>
        <w:tc>
          <w:tcPr>
            <w:tcW w:w="369" w:type="dxa"/>
          </w:tcPr>
          <w:p w14:paraId="04189C62"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427" w:type="dxa"/>
          </w:tcPr>
          <w:p w14:paraId="3F34009E"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70</w:t>
            </w:r>
          </w:p>
        </w:tc>
        <w:tc>
          <w:tcPr>
            <w:tcW w:w="391" w:type="dxa"/>
          </w:tcPr>
          <w:p w14:paraId="49087CE6" w14:textId="77777777" w:rsidR="00B13A5C" w:rsidRPr="00D054CB" w:rsidRDefault="00B13A5C" w:rsidP="005C405A">
            <w:pPr>
              <w:spacing w:after="0"/>
              <w:jc w:val="both"/>
              <w:rPr>
                <w:rFonts w:ascii="Times New Roman" w:hAnsi="Times New Roman" w:cs="Times New Roman"/>
                <w:b/>
                <w:sz w:val="20"/>
                <w:szCs w:val="20"/>
              </w:rPr>
            </w:pPr>
            <w:r w:rsidRPr="00D054CB">
              <w:rPr>
                <w:rFonts w:ascii="Times New Roman" w:hAnsi="Times New Roman" w:cs="Times New Roman"/>
                <w:b/>
                <w:sz w:val="20"/>
                <w:szCs w:val="20"/>
              </w:rPr>
              <w:t>76</w:t>
            </w:r>
          </w:p>
        </w:tc>
        <w:tc>
          <w:tcPr>
            <w:tcW w:w="392" w:type="dxa"/>
          </w:tcPr>
          <w:p w14:paraId="65AC52AD" w14:textId="77777777" w:rsidR="00B13A5C" w:rsidRPr="00BC4AD1" w:rsidRDefault="00B13A5C" w:rsidP="005C405A">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+6</w:t>
            </w:r>
          </w:p>
        </w:tc>
      </w:tr>
    </w:tbl>
    <w:p w14:paraId="79234BCE" w14:textId="77777777" w:rsidR="00915041" w:rsidRPr="005B1958" w:rsidRDefault="00915041" w:rsidP="00915041">
      <w:pPr>
        <w:spacing w:after="0"/>
        <w:jc w:val="both"/>
        <w:rPr>
          <w:rFonts w:ascii="Times New Roman" w:hAnsi="Times New Roman" w:cs="Times New Roman"/>
          <w:b/>
          <w:sz w:val="24"/>
          <w:szCs w:val="24"/>
          <w:lang w:val="kk-KZ"/>
        </w:rPr>
      </w:pPr>
    </w:p>
    <w:p w14:paraId="07ED9C2C" w14:textId="241228C1" w:rsidR="00505E1F" w:rsidRPr="00505E1F" w:rsidRDefault="00505E1F" w:rsidP="00505E1F">
      <w:pPr>
        <w:ind w:left="-851" w:hanging="425"/>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8"/>
          <w:szCs w:val="28"/>
          <w:lang w:val="kk-KZ"/>
        </w:rPr>
        <w:t xml:space="preserve">                </w:t>
      </w:r>
      <w:r w:rsidRPr="00505E1F">
        <w:rPr>
          <w:rFonts w:ascii="Times New Roman" w:eastAsia="Times New Roman" w:hAnsi="Times New Roman" w:cs="Times New Roman"/>
          <w:color w:val="000000" w:themeColor="text1"/>
          <w:sz w:val="28"/>
          <w:szCs w:val="28"/>
          <w:lang w:val="kk-KZ"/>
        </w:rPr>
        <w:t>Білім сапасын талдағанда пәндер бойынша төмендеу анықталды:</w:t>
      </w:r>
      <w:r>
        <w:rPr>
          <w:rFonts w:ascii="Times New Roman" w:eastAsia="Times New Roman" w:hAnsi="Times New Roman" w:cs="Times New Roman"/>
          <w:color w:val="000000" w:themeColor="text1"/>
          <w:sz w:val="28"/>
          <w:szCs w:val="28"/>
          <w:lang w:val="kk-KZ"/>
        </w:rPr>
        <w:t>оқыту</w:t>
      </w:r>
      <w:r w:rsidRPr="00505E1F">
        <w:rPr>
          <w:rFonts w:ascii="Times New Roman" w:eastAsia="Times New Roman" w:hAnsi="Times New Roman" w:cs="Times New Roman"/>
          <w:color w:val="000000" w:themeColor="text1"/>
          <w:sz w:val="28"/>
          <w:szCs w:val="28"/>
          <w:lang w:val="kk-KZ"/>
        </w:rPr>
        <w:t xml:space="preserve"> орыс тілінде </w:t>
      </w:r>
      <w:r>
        <w:rPr>
          <w:rFonts w:ascii="Times New Roman" w:eastAsia="Times New Roman" w:hAnsi="Times New Roman" w:cs="Times New Roman"/>
          <w:color w:val="000000" w:themeColor="text1"/>
          <w:sz w:val="28"/>
          <w:szCs w:val="28"/>
          <w:lang w:val="kk-KZ"/>
        </w:rPr>
        <w:t xml:space="preserve">жүргізілетін </w:t>
      </w:r>
      <w:r w:rsidRPr="00505E1F">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сыныптарда </w:t>
      </w:r>
      <w:r w:rsidRPr="00505E1F">
        <w:rPr>
          <w:rFonts w:ascii="Times New Roman" w:eastAsia="Times New Roman" w:hAnsi="Times New Roman" w:cs="Times New Roman"/>
          <w:color w:val="000000" w:themeColor="text1"/>
          <w:sz w:val="28"/>
          <w:szCs w:val="28"/>
          <w:lang w:val="kk-KZ"/>
        </w:rPr>
        <w:t>қазақ тілі мен әдебиеті пәнінен 7-сыныпта -11%-ға, орыс тілінен 6-сыныпта -12%-ға, 7-сыныпта ---ға. 17% , орыс әдебиетінен 6 сыныпта -12%, 7 сыныпта -15%, математика 6 сыныпта -9%, алгебра 7 сыныпта -5%, биология 7 сыныпта - 8%-ға, 11-сыныптарда географиядан -15%-ға, 7-сыныптарда химиядан -13%-ға, дүние жүзі тарихынан 11-сыныптарда –14%, Қазақстан тарихынан 7-сыныпта -13%, «Құқық негіздері» пәнінен 11-сыныпта -</w:t>
      </w:r>
      <w:r w:rsidRPr="00505E1F">
        <w:rPr>
          <w:rFonts w:ascii="Times New Roman" w:eastAsia="Times New Roman" w:hAnsi="Times New Roman" w:cs="Times New Roman"/>
          <w:color w:val="000000" w:themeColor="text1"/>
          <w:sz w:val="24"/>
          <w:szCs w:val="24"/>
          <w:lang w:val="kk-KZ"/>
        </w:rPr>
        <w:t>7%.</w:t>
      </w:r>
    </w:p>
    <w:p w14:paraId="7791C0CB" w14:textId="77777777" w:rsidR="00505E1F" w:rsidRDefault="00505E1F" w:rsidP="00297CB4">
      <w:pPr>
        <w:spacing w:after="0" w:line="240" w:lineRule="auto"/>
        <w:ind w:firstLine="1077"/>
        <w:jc w:val="center"/>
        <w:rPr>
          <w:rFonts w:ascii="Times New Roman" w:hAnsi="Times New Roman" w:cs="Times New Roman"/>
          <w:b/>
          <w:sz w:val="28"/>
          <w:szCs w:val="28"/>
          <w:lang w:val="kk-KZ"/>
        </w:rPr>
      </w:pPr>
      <w:r w:rsidRPr="00505E1F">
        <w:rPr>
          <w:rFonts w:ascii="Times New Roman" w:hAnsi="Times New Roman" w:cs="Times New Roman"/>
          <w:b/>
          <w:sz w:val="28"/>
          <w:szCs w:val="28"/>
          <w:lang w:val="kk-KZ"/>
        </w:rPr>
        <w:t>9, 11-сынып түлектерін қорытынды мемлекеттік (қорытынды) аттестаттауды талдау</w:t>
      </w:r>
    </w:p>
    <w:p w14:paraId="4C7B56F8" w14:textId="5280876D"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Мектеп жұмысының негізгі статистикалық көрсеткіші 9 және 11 сынып түлектерін мемлекеттік (қорытынды) аттестаттау нәтижелері болып табылады.</w:t>
      </w:r>
    </w:p>
    <w:p w14:paraId="32C43C77" w14:textId="27D84A66"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Қорытынды аттестацияға дайындық бойынша мектеп жұмысының мақсаттары:</w:t>
      </w:r>
    </w:p>
    <w:p w14:paraId="4BE53986" w14:textId="77777777" w:rsidR="00B05C25"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 xml:space="preserve">1. 9 және 11 сынып түлектерін қорытынды аттестацияға дайындау бойынша мектеп </w:t>
      </w:r>
      <w:r>
        <w:rPr>
          <w:rFonts w:eastAsiaTheme="minorHAnsi"/>
          <w:sz w:val="28"/>
          <w:szCs w:val="28"/>
          <w:lang w:val="kk-KZ"/>
        </w:rPr>
        <w:t xml:space="preserve">  </w:t>
      </w:r>
    </w:p>
    <w:p w14:paraId="2D5068F0" w14:textId="0D17B12F"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жұмысын ұйымдастыру</w:t>
      </w:r>
    </w:p>
    <w:p w14:paraId="00D69283" w14:textId="529531C1"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2. Осы салада мәліметтер қорын қалыптастыру:</w:t>
      </w:r>
    </w:p>
    <w:p w14:paraId="40A29473" w14:textId="191395C9" w:rsidR="00B05C25"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8A33E7">
        <w:rPr>
          <w:rFonts w:eastAsiaTheme="minorHAnsi"/>
          <w:sz w:val="28"/>
          <w:szCs w:val="28"/>
          <w:lang w:val="kk-KZ"/>
        </w:rPr>
        <w:t xml:space="preserve">   </w:t>
      </w:r>
      <w:r>
        <w:rPr>
          <w:rFonts w:eastAsiaTheme="minorHAnsi"/>
          <w:sz w:val="28"/>
          <w:szCs w:val="28"/>
          <w:lang w:val="kk-KZ"/>
        </w:rPr>
        <w:t xml:space="preserve">   </w:t>
      </w:r>
      <w:r w:rsidR="00505E1F" w:rsidRPr="00505E1F">
        <w:rPr>
          <w:rFonts w:eastAsiaTheme="minorHAnsi"/>
          <w:sz w:val="28"/>
          <w:szCs w:val="28"/>
          <w:lang w:val="kk-KZ"/>
        </w:rPr>
        <w:t xml:space="preserve">- оқушылардың қажеттіліктері және олардың оқу-психологиялық мүмкіндіктері мен </w:t>
      </w:r>
      <w:r>
        <w:rPr>
          <w:rFonts w:eastAsiaTheme="minorHAnsi"/>
          <w:sz w:val="28"/>
          <w:szCs w:val="28"/>
          <w:lang w:val="kk-KZ"/>
        </w:rPr>
        <w:t xml:space="preserve">  </w:t>
      </w:r>
    </w:p>
    <w:p w14:paraId="42BF5E77" w14:textId="21845844"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қабілеттері;</w:t>
      </w:r>
    </w:p>
    <w:p w14:paraId="4297E1E2" w14:textId="1F65FA8A"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8A33E7">
        <w:rPr>
          <w:rFonts w:eastAsiaTheme="minorHAnsi"/>
          <w:sz w:val="28"/>
          <w:szCs w:val="28"/>
          <w:lang w:val="kk-KZ"/>
        </w:rPr>
        <w:t xml:space="preserve">    </w:t>
      </w:r>
      <w:r>
        <w:rPr>
          <w:rFonts w:eastAsiaTheme="minorHAnsi"/>
          <w:sz w:val="28"/>
          <w:szCs w:val="28"/>
          <w:lang w:val="kk-KZ"/>
        </w:rPr>
        <w:t xml:space="preserve"> </w:t>
      </w:r>
      <w:r w:rsidR="00505E1F" w:rsidRPr="00505E1F">
        <w:rPr>
          <w:rFonts w:eastAsiaTheme="minorHAnsi"/>
          <w:sz w:val="28"/>
          <w:szCs w:val="28"/>
          <w:lang w:val="kk-KZ"/>
        </w:rPr>
        <w:t>- оқытуды әдістемелік және психологиялық қамтамасыз ету.</w:t>
      </w:r>
    </w:p>
    <w:p w14:paraId="264954A7" w14:textId="77777777" w:rsidR="008A33E7" w:rsidRDefault="008A33E7"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 xml:space="preserve">3. Оқушыларды, олардың ата-аналарын және мұғалімдерді дер кезінде ақпаратпен </w:t>
      </w:r>
      <w:r>
        <w:rPr>
          <w:rFonts w:eastAsiaTheme="minorHAnsi"/>
          <w:sz w:val="28"/>
          <w:szCs w:val="28"/>
          <w:lang w:val="kk-KZ"/>
        </w:rPr>
        <w:t xml:space="preserve">   </w:t>
      </w:r>
    </w:p>
    <w:p w14:paraId="57C17A8F" w14:textId="7518A823" w:rsidR="00505E1F" w:rsidRPr="00505E1F" w:rsidRDefault="008A33E7"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қамтамасыз ету.</w:t>
      </w:r>
    </w:p>
    <w:p w14:paraId="3487A986" w14:textId="6D3AFE6B"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Мектепте оқу жылында қорытынды аттестацияға дайындық бойынша жүйелі жұмыстар жүргізілді, оқушылар мен ата-аналар нормативтік құжаттамамен таныстырылды.</w:t>
      </w:r>
    </w:p>
    <w:p w14:paraId="537F50E5" w14:textId="22249090" w:rsidR="00505E1F" w:rsidRPr="00505E1F"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505E1F">
        <w:rPr>
          <w:rFonts w:eastAsiaTheme="minorHAnsi"/>
          <w:sz w:val="28"/>
          <w:szCs w:val="28"/>
          <w:lang w:val="kk-KZ"/>
        </w:rPr>
        <w:t>Қорытынды аттестаттауға 160 оқушы жіберілсе, 1 оқушы денсаулығына ба</w:t>
      </w:r>
      <w:r>
        <w:rPr>
          <w:rFonts w:eastAsiaTheme="minorHAnsi"/>
          <w:sz w:val="28"/>
          <w:szCs w:val="28"/>
          <w:lang w:val="kk-KZ"/>
        </w:rPr>
        <w:t xml:space="preserve">йланысты, 2 оқушы білімбасқармасы </w:t>
      </w:r>
      <w:r w:rsidR="00505E1F" w:rsidRPr="00505E1F">
        <w:rPr>
          <w:rFonts w:eastAsiaTheme="minorHAnsi"/>
          <w:sz w:val="28"/>
          <w:szCs w:val="28"/>
          <w:lang w:val="kk-KZ"/>
        </w:rPr>
        <w:t xml:space="preserve"> басшыларының бұйрығымен босатылды.</w:t>
      </w:r>
    </w:p>
    <w:p w14:paraId="0C45B0A6" w14:textId="7DEE5776" w:rsidR="0096502D" w:rsidRDefault="00B05C25" w:rsidP="00B05C25">
      <w:pPr>
        <w:pStyle w:val="ae"/>
        <w:ind w:left="-851" w:right="-1" w:hanging="425"/>
        <w:jc w:val="both"/>
        <w:rPr>
          <w:rFonts w:eastAsiaTheme="minorHAnsi"/>
          <w:sz w:val="28"/>
          <w:szCs w:val="28"/>
          <w:lang w:val="kk-KZ"/>
        </w:rPr>
      </w:pPr>
      <w:r>
        <w:rPr>
          <w:rFonts w:eastAsiaTheme="minorHAnsi"/>
          <w:sz w:val="28"/>
          <w:szCs w:val="28"/>
          <w:lang w:val="kk-KZ"/>
        </w:rPr>
        <w:t xml:space="preserve">              «</w:t>
      </w:r>
      <w:r w:rsidRPr="00B05C25">
        <w:rPr>
          <w:rFonts w:eastAsiaTheme="minorHAnsi"/>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Pr>
          <w:rFonts w:eastAsiaTheme="minorHAnsi"/>
          <w:sz w:val="28"/>
          <w:szCs w:val="28"/>
          <w:lang w:val="kk-KZ"/>
        </w:rPr>
        <w:t xml:space="preserve">» </w:t>
      </w:r>
      <w:r w:rsidRPr="00B05C25">
        <w:rPr>
          <w:rFonts w:eastAsiaTheme="minorHAnsi"/>
          <w:sz w:val="28"/>
          <w:szCs w:val="28"/>
          <w:lang w:val="kk-KZ"/>
        </w:rPr>
        <w:t>Қазақстан Республикасы Білім және ғылым министр</w:t>
      </w:r>
      <w:r>
        <w:rPr>
          <w:rFonts w:eastAsiaTheme="minorHAnsi"/>
          <w:sz w:val="28"/>
          <w:szCs w:val="28"/>
          <w:lang w:val="kk-KZ"/>
        </w:rPr>
        <w:t>інің 2008 жылғы 18 наурыздағы №</w:t>
      </w:r>
      <w:r w:rsidR="0096502D">
        <w:rPr>
          <w:rFonts w:eastAsiaTheme="minorHAnsi"/>
          <w:sz w:val="28"/>
          <w:szCs w:val="28"/>
          <w:lang w:val="kk-KZ"/>
        </w:rPr>
        <w:t>125 Бұйрығының 41 тарма.ына  сәйкес</w:t>
      </w:r>
      <w:r w:rsidR="00505E1F" w:rsidRPr="00505E1F">
        <w:rPr>
          <w:rFonts w:eastAsiaTheme="minorHAnsi"/>
          <w:sz w:val="28"/>
          <w:szCs w:val="28"/>
          <w:lang w:val="kk-KZ"/>
        </w:rPr>
        <w:t xml:space="preserve"> </w:t>
      </w:r>
      <w:r w:rsidR="0096502D">
        <w:rPr>
          <w:rFonts w:eastAsiaTheme="minorHAnsi"/>
          <w:sz w:val="28"/>
          <w:szCs w:val="28"/>
          <w:lang w:val="kk-KZ"/>
        </w:rPr>
        <w:t xml:space="preserve"> </w:t>
      </w:r>
    </w:p>
    <w:p w14:paraId="3B10D721" w14:textId="3B9E54C9" w:rsidR="00505E1F" w:rsidRPr="00505E1F" w:rsidRDefault="0096502D" w:rsidP="00B05C25">
      <w:pPr>
        <w:pStyle w:val="ae"/>
        <w:ind w:left="-851" w:right="-1" w:hanging="425"/>
        <w:jc w:val="both"/>
        <w:rPr>
          <w:rFonts w:eastAsiaTheme="minorHAnsi"/>
          <w:sz w:val="28"/>
          <w:szCs w:val="28"/>
          <w:lang w:val="kk-KZ"/>
        </w:rPr>
      </w:pPr>
      <w:r>
        <w:rPr>
          <w:rFonts w:eastAsiaTheme="minorHAnsi"/>
          <w:sz w:val="28"/>
          <w:szCs w:val="28"/>
          <w:lang w:val="kk-KZ"/>
        </w:rPr>
        <w:t xml:space="preserve">      41. </w:t>
      </w:r>
      <w:r w:rsidR="00505E1F" w:rsidRPr="00505E1F">
        <w:rPr>
          <w:rFonts w:eastAsiaTheme="minorHAnsi"/>
          <w:sz w:val="28"/>
          <w:szCs w:val="28"/>
          <w:lang w:val="kk-KZ"/>
        </w:rPr>
        <w:t>11 (12) сынып оқушылары үшін қорытынды аттестаттау мынадай нысандарда жүзеге асырылады:</w:t>
      </w:r>
    </w:p>
    <w:p w14:paraId="1019CE1B" w14:textId="73800AC2" w:rsidR="00505E1F" w:rsidRPr="00505E1F" w:rsidRDefault="00505E1F" w:rsidP="00B05C25">
      <w:pPr>
        <w:pStyle w:val="ae"/>
        <w:ind w:left="-426" w:right="-1" w:hanging="425"/>
        <w:jc w:val="both"/>
        <w:rPr>
          <w:rFonts w:eastAsiaTheme="minorHAnsi"/>
          <w:sz w:val="28"/>
          <w:szCs w:val="28"/>
          <w:lang w:val="kk-KZ"/>
        </w:rPr>
      </w:pPr>
      <w:r w:rsidRPr="00505E1F">
        <w:rPr>
          <w:rFonts w:eastAsiaTheme="minorHAnsi"/>
          <w:sz w:val="28"/>
          <w:szCs w:val="28"/>
          <w:lang w:val="kk-KZ"/>
        </w:rPr>
        <w:t xml:space="preserve"> 1) </w:t>
      </w:r>
      <w:r w:rsidR="004823C8" w:rsidRPr="002B58C5">
        <w:rPr>
          <w:bCs/>
          <w:color w:val="000000"/>
          <w:spacing w:val="2"/>
          <w:sz w:val="28"/>
          <w:szCs w:val="28"/>
          <w:lang w:val="kk-KZ"/>
        </w:rPr>
        <w:t xml:space="preserve">қазақ /орыс тілі тілінде оқытатын сыныптарда ана тілі (оқыту тілі)     бойынша эссе нысанында жазбаша емтихан,гуманитарлық цикл пәндерін тереңдетіп оқытатын мектеп білім алушылары үшін - жазбаша жұмыс (мақала, әңгіме, эссе) </w:t>
      </w:r>
      <w:r w:rsidRPr="00505E1F">
        <w:rPr>
          <w:rFonts w:eastAsiaTheme="minorHAnsi"/>
          <w:sz w:val="28"/>
          <w:szCs w:val="28"/>
          <w:lang w:val="kk-KZ"/>
        </w:rPr>
        <w:t>жазбаша емтихан (оқыту тілі);</w:t>
      </w:r>
    </w:p>
    <w:p w14:paraId="49048F5D" w14:textId="0C564E7E" w:rsidR="00505E1F" w:rsidRPr="00505E1F" w:rsidRDefault="00505E1F" w:rsidP="004823C8">
      <w:pPr>
        <w:pStyle w:val="ae"/>
        <w:ind w:left="-426" w:right="-1" w:hanging="425"/>
        <w:jc w:val="both"/>
        <w:rPr>
          <w:rFonts w:eastAsiaTheme="minorHAnsi"/>
          <w:sz w:val="28"/>
          <w:szCs w:val="28"/>
          <w:lang w:val="kk-KZ"/>
        </w:rPr>
      </w:pPr>
      <w:r w:rsidRPr="00505E1F">
        <w:rPr>
          <w:rFonts w:eastAsiaTheme="minorHAnsi"/>
          <w:sz w:val="28"/>
          <w:szCs w:val="28"/>
          <w:lang w:val="kk-KZ"/>
        </w:rPr>
        <w:t xml:space="preserve"> 2) </w:t>
      </w:r>
      <w:r w:rsidR="004823C8">
        <w:rPr>
          <w:rFonts w:eastAsiaTheme="minorHAnsi"/>
          <w:sz w:val="28"/>
          <w:szCs w:val="28"/>
          <w:lang w:val="kk-KZ"/>
        </w:rPr>
        <w:t xml:space="preserve">Алгебра және анализ  </w:t>
      </w:r>
      <w:r w:rsidR="004823C8" w:rsidRPr="004823C8">
        <w:rPr>
          <w:rFonts w:eastAsiaTheme="minorHAnsi"/>
          <w:sz w:val="28"/>
          <w:szCs w:val="28"/>
          <w:lang w:val="kk-KZ"/>
        </w:rPr>
        <w:t xml:space="preserve">бастамалары </w:t>
      </w:r>
      <w:r w:rsidRPr="00505E1F">
        <w:rPr>
          <w:rFonts w:eastAsiaTheme="minorHAnsi"/>
          <w:sz w:val="28"/>
          <w:szCs w:val="28"/>
          <w:lang w:val="kk-KZ"/>
        </w:rPr>
        <w:t>жазбаша емтихан;</w:t>
      </w:r>
    </w:p>
    <w:p w14:paraId="4EFCCD68" w14:textId="77777777" w:rsidR="00505E1F" w:rsidRPr="00505E1F" w:rsidRDefault="00505E1F" w:rsidP="00B05C25">
      <w:pPr>
        <w:pStyle w:val="ae"/>
        <w:ind w:left="-426" w:right="-1" w:hanging="425"/>
        <w:jc w:val="both"/>
        <w:rPr>
          <w:rFonts w:eastAsiaTheme="minorHAnsi"/>
          <w:sz w:val="28"/>
          <w:szCs w:val="28"/>
          <w:lang w:val="kk-KZ"/>
        </w:rPr>
      </w:pPr>
      <w:r w:rsidRPr="00505E1F">
        <w:rPr>
          <w:rFonts w:eastAsiaTheme="minorHAnsi"/>
          <w:sz w:val="28"/>
          <w:szCs w:val="28"/>
          <w:lang w:val="kk-KZ"/>
        </w:rPr>
        <w:t xml:space="preserve"> 3) Қазақстан тарихынан ауызша емтихан;</w:t>
      </w:r>
    </w:p>
    <w:p w14:paraId="5360FAD4" w14:textId="77777777" w:rsidR="00505E1F" w:rsidRPr="00505E1F" w:rsidRDefault="00505E1F" w:rsidP="00B05C25">
      <w:pPr>
        <w:pStyle w:val="ae"/>
        <w:ind w:left="-426" w:right="-1" w:hanging="425"/>
        <w:jc w:val="both"/>
        <w:rPr>
          <w:rFonts w:eastAsiaTheme="minorHAnsi"/>
          <w:sz w:val="28"/>
          <w:szCs w:val="28"/>
          <w:lang w:val="kk-KZ"/>
        </w:rPr>
      </w:pPr>
      <w:r w:rsidRPr="00505E1F">
        <w:rPr>
          <w:rFonts w:eastAsiaTheme="minorHAnsi"/>
          <w:sz w:val="28"/>
          <w:szCs w:val="28"/>
          <w:lang w:val="kk-KZ"/>
        </w:rPr>
        <w:t xml:space="preserve"> 4) өзбек/ұйғыр/тәжік/орыс тілінде оқытатын мектептерде/сыныптарда қазақ тілі мен әдебиетінен және қазақ тілінде оқытатын мектептерде/сыныптарда орыс тілі мен әдебиетінен жазбаша емтихан;</w:t>
      </w:r>
    </w:p>
    <w:p w14:paraId="4A836E02" w14:textId="77777777" w:rsidR="00505E1F" w:rsidRPr="00505E1F" w:rsidRDefault="00505E1F" w:rsidP="00B05C25">
      <w:pPr>
        <w:pStyle w:val="ae"/>
        <w:ind w:left="-426" w:right="-1" w:hanging="425"/>
        <w:jc w:val="both"/>
        <w:rPr>
          <w:rFonts w:eastAsiaTheme="minorHAnsi"/>
          <w:sz w:val="28"/>
          <w:szCs w:val="28"/>
          <w:lang w:val="kk-KZ"/>
        </w:rPr>
      </w:pPr>
      <w:r w:rsidRPr="00505E1F">
        <w:rPr>
          <w:rFonts w:eastAsiaTheme="minorHAnsi"/>
          <w:sz w:val="28"/>
          <w:szCs w:val="28"/>
          <w:lang w:val="kk-KZ"/>
        </w:rPr>
        <w:t xml:space="preserve"> 5) таңдау пәнінен жазбаша емтихан (физика, химия, биология, география, геометрия, дүние жүзі тарихы, құқық негіздері, әдебиет (оқу тіліне сәйкес), шет тілі (ағылшын/француз/неміс), информатика ).</w:t>
      </w:r>
    </w:p>
    <w:p w14:paraId="73D4B9E5" w14:textId="77777777" w:rsidR="004823C8" w:rsidRDefault="004823C8" w:rsidP="004823C8">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4823C8">
        <w:rPr>
          <w:rFonts w:eastAsiaTheme="minorHAnsi"/>
          <w:sz w:val="28"/>
          <w:szCs w:val="28"/>
          <w:lang w:val="kk-KZ"/>
        </w:rPr>
        <w:t xml:space="preserve">2023-2024 оқу жылына арналған 9 және 11-сыныптарды бітірушілерді қорытынды мемлекеттік аттестаттау түріндегі мемлекеттік қорытынды аттестаттау нәтижелері. </w:t>
      </w:r>
      <w:r w:rsidR="00505E1F" w:rsidRPr="00AD5E78">
        <w:rPr>
          <w:rFonts w:eastAsiaTheme="minorHAnsi"/>
          <w:sz w:val="28"/>
          <w:szCs w:val="28"/>
          <w:lang w:val="kk-KZ"/>
        </w:rPr>
        <w:t>2023-2024 оқу жылында негізгі жалпы білім берудің білім беру бағдарламалары бойынша мемлекеттік қорытынды аттестаттауды өткізу тәртібіне сәйкес 5 пән бойынша мемлекеттік қорытынды аттестаттау жүргізілді, оның ішінде орыс тілі, алгебра және бастауыш талдау, қазақ тілі пәндері. (орыс мектептері үшін), орыс тілі (қазақ мектептері үшін), Қазақстан тарихы барлық түлектер үшін міндетті болды, ал бір пән таңдау бойынша болды. 2023-2024 оқу жылының қорытындысы бойынша 9-сыныпта 160 оқушы, 11-сыныпта 276 оқушы мемлекеттік қо</w:t>
      </w:r>
      <w:r w:rsidRPr="00AD5E78">
        <w:rPr>
          <w:rFonts w:eastAsiaTheme="minorHAnsi"/>
          <w:sz w:val="28"/>
          <w:szCs w:val="28"/>
          <w:lang w:val="kk-KZ"/>
        </w:rPr>
        <w:t>рытынды аттестацияға жіберілді.</w:t>
      </w:r>
    </w:p>
    <w:p w14:paraId="2035CD99" w14:textId="77777777" w:rsidR="004823C8" w:rsidRDefault="004823C8" w:rsidP="004823C8">
      <w:pPr>
        <w:pStyle w:val="ae"/>
        <w:ind w:left="-851" w:right="-1" w:hanging="425"/>
        <w:jc w:val="both"/>
        <w:rPr>
          <w:rFonts w:eastAsiaTheme="minorHAnsi"/>
          <w:sz w:val="28"/>
          <w:szCs w:val="28"/>
          <w:lang w:val="kk-KZ"/>
        </w:rPr>
      </w:pPr>
      <w:r>
        <w:rPr>
          <w:rFonts w:eastAsiaTheme="minorHAnsi"/>
          <w:sz w:val="28"/>
          <w:szCs w:val="28"/>
          <w:lang w:val="kk-KZ"/>
        </w:rPr>
        <w:t xml:space="preserve">          </w:t>
      </w:r>
      <w:r w:rsidR="00505E1F" w:rsidRPr="004823C8">
        <w:rPr>
          <w:rFonts w:eastAsiaTheme="minorHAnsi"/>
          <w:sz w:val="28"/>
          <w:szCs w:val="28"/>
          <w:lang w:val="kk-KZ"/>
        </w:rPr>
        <w:t>9 және 11 сынып оқушыларының қорытынды мемлекеттік аттестаттауы түлектердің білім деңгейі берілген нәтижелерге сәйкес келетінін көрсетті:</w:t>
      </w:r>
    </w:p>
    <w:p w14:paraId="325DD153" w14:textId="67CFD603" w:rsidR="00E3093E" w:rsidRPr="004079EA" w:rsidRDefault="00504EFF" w:rsidP="004079EA">
      <w:pPr>
        <w:pStyle w:val="ae"/>
        <w:ind w:left="-851" w:right="-1" w:hanging="425"/>
        <w:jc w:val="both"/>
        <w:rPr>
          <w:rFonts w:eastAsiaTheme="minorHAnsi"/>
          <w:sz w:val="28"/>
          <w:szCs w:val="28"/>
          <w:lang w:val="kk-KZ"/>
        </w:rPr>
      </w:pPr>
      <w:r>
        <w:rPr>
          <w:rFonts w:eastAsiaTheme="minorHAnsi"/>
          <w:sz w:val="28"/>
          <w:szCs w:val="28"/>
          <w:lang w:val="kk-KZ"/>
        </w:rPr>
        <w:t xml:space="preserve">                         </w:t>
      </w:r>
      <w:r w:rsidR="00C5746B">
        <w:rPr>
          <w:b/>
          <w:sz w:val="28"/>
          <w:szCs w:val="28"/>
          <w:lang w:val="kk-KZ"/>
        </w:rPr>
        <w:t>2022-2023</w:t>
      </w:r>
      <w:r w:rsidRPr="00504EFF">
        <w:rPr>
          <w:b/>
          <w:sz w:val="28"/>
          <w:szCs w:val="28"/>
          <w:lang w:val="kk-KZ"/>
        </w:rPr>
        <w:t xml:space="preserve"> оқу жылының қорытынды аттестациясын талдау</w:t>
      </w:r>
    </w:p>
    <w:tbl>
      <w:tblPr>
        <w:tblW w:w="10881" w:type="dxa"/>
        <w:tblInd w:w="-601" w:type="dxa"/>
        <w:tblLook w:val="04A0" w:firstRow="1" w:lastRow="0" w:firstColumn="1" w:lastColumn="0" w:noHBand="0" w:noVBand="1"/>
      </w:tblPr>
      <w:tblGrid>
        <w:gridCol w:w="737"/>
        <w:gridCol w:w="1477"/>
        <w:gridCol w:w="733"/>
        <w:gridCol w:w="465"/>
        <w:gridCol w:w="541"/>
        <w:gridCol w:w="536"/>
        <w:gridCol w:w="396"/>
        <w:gridCol w:w="463"/>
        <w:gridCol w:w="650"/>
        <w:gridCol w:w="552"/>
        <w:gridCol w:w="733"/>
        <w:gridCol w:w="498"/>
        <w:gridCol w:w="486"/>
        <w:gridCol w:w="410"/>
        <w:gridCol w:w="313"/>
        <w:gridCol w:w="463"/>
        <w:gridCol w:w="816"/>
        <w:gridCol w:w="612"/>
      </w:tblGrid>
      <w:tr w:rsidR="004079EA" w:rsidRPr="00E3093E" w14:paraId="438C9EC2" w14:textId="77777777" w:rsidTr="004079EA">
        <w:trPr>
          <w:trHeight w:val="240"/>
        </w:trPr>
        <w:tc>
          <w:tcPr>
            <w:tcW w:w="752"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4342A8D" w14:textId="4DF74711" w:rsidR="00E3093E" w:rsidRPr="00504EFF" w:rsidRDefault="00504EFF" w:rsidP="005C405A">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Оқы</w:t>
            </w:r>
            <w:r w:rsidR="008A33E7">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ту тілі</w:t>
            </w:r>
          </w:p>
        </w:tc>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0515569" w14:textId="374F301A" w:rsidR="00E3093E" w:rsidRPr="00504EFF" w:rsidRDefault="00504EFF" w:rsidP="005C405A">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пәндер</w:t>
            </w:r>
          </w:p>
        </w:tc>
        <w:tc>
          <w:tcPr>
            <w:tcW w:w="4205" w:type="dxa"/>
            <w:gridSpan w:val="8"/>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14:paraId="7B469673" w14:textId="69E02307" w:rsidR="00E3093E" w:rsidRPr="00C5746B" w:rsidRDefault="00E3093E" w:rsidP="00C5746B">
            <w:pPr>
              <w:jc w:val="center"/>
              <w:rPr>
                <w:rFonts w:ascii="Times New Roman" w:eastAsia="Times New Roman" w:hAnsi="Times New Roman" w:cs="Times New Roman"/>
                <w:sz w:val="20"/>
                <w:szCs w:val="20"/>
                <w:lang w:val="kk-KZ"/>
              </w:rPr>
            </w:pPr>
            <w:r w:rsidRPr="00E3093E">
              <w:rPr>
                <w:rFonts w:ascii="Times New Roman" w:eastAsia="Times New Roman" w:hAnsi="Times New Roman" w:cs="Times New Roman"/>
                <w:sz w:val="20"/>
                <w:szCs w:val="20"/>
              </w:rPr>
              <w:t xml:space="preserve">9 </w:t>
            </w:r>
            <w:r w:rsidR="00C5746B">
              <w:rPr>
                <w:rFonts w:ascii="Times New Roman" w:eastAsia="Times New Roman" w:hAnsi="Times New Roman" w:cs="Times New Roman"/>
                <w:sz w:val="20"/>
                <w:szCs w:val="20"/>
                <w:lang w:val="kk-KZ"/>
              </w:rPr>
              <w:t>сынып</w:t>
            </w:r>
          </w:p>
        </w:tc>
        <w:tc>
          <w:tcPr>
            <w:tcW w:w="4407" w:type="dxa"/>
            <w:gridSpan w:val="8"/>
            <w:tcBorders>
              <w:top w:val="single" w:sz="8" w:space="0" w:color="000000"/>
              <w:left w:val="nil"/>
              <w:bottom w:val="single" w:sz="4" w:space="0" w:color="000000"/>
              <w:right w:val="single" w:sz="4" w:space="0" w:color="000000"/>
            </w:tcBorders>
            <w:shd w:val="clear" w:color="auto" w:fill="auto"/>
            <w:noWrap/>
            <w:vAlign w:val="bottom"/>
            <w:hideMark/>
          </w:tcPr>
          <w:p w14:paraId="5E06BCFA" w14:textId="1E135C7C" w:rsidR="00E3093E" w:rsidRPr="004079EA" w:rsidRDefault="00E3093E" w:rsidP="004079EA">
            <w:pPr>
              <w:jc w:val="center"/>
              <w:rPr>
                <w:rFonts w:ascii="Times New Roman" w:eastAsia="Times New Roman" w:hAnsi="Times New Roman" w:cs="Times New Roman"/>
                <w:sz w:val="20"/>
                <w:szCs w:val="20"/>
                <w:lang w:val="kk-KZ"/>
              </w:rPr>
            </w:pPr>
            <w:r w:rsidRPr="00E3093E">
              <w:rPr>
                <w:rFonts w:ascii="Times New Roman" w:eastAsia="Times New Roman" w:hAnsi="Times New Roman" w:cs="Times New Roman"/>
                <w:sz w:val="20"/>
                <w:szCs w:val="20"/>
              </w:rPr>
              <w:t xml:space="preserve">11 </w:t>
            </w:r>
            <w:r w:rsidR="004079EA">
              <w:rPr>
                <w:rFonts w:ascii="Times New Roman" w:eastAsia="Times New Roman" w:hAnsi="Times New Roman" w:cs="Times New Roman"/>
                <w:sz w:val="20"/>
                <w:szCs w:val="20"/>
                <w:lang w:val="kk-KZ"/>
              </w:rPr>
              <w:t>сынып</w:t>
            </w:r>
          </w:p>
        </w:tc>
      </w:tr>
      <w:tr w:rsidR="004079EA" w:rsidRPr="00E3093E" w14:paraId="68CCEB37" w14:textId="77777777" w:rsidTr="004079EA">
        <w:trPr>
          <w:trHeight w:val="240"/>
        </w:trPr>
        <w:tc>
          <w:tcPr>
            <w:tcW w:w="752" w:type="dxa"/>
            <w:vMerge/>
            <w:tcBorders>
              <w:top w:val="single" w:sz="8" w:space="0" w:color="000000"/>
              <w:left w:val="single" w:sz="8" w:space="0" w:color="000000"/>
              <w:bottom w:val="single" w:sz="8" w:space="0" w:color="000000"/>
              <w:right w:val="single" w:sz="8" w:space="0" w:color="000000"/>
            </w:tcBorders>
            <w:vAlign w:val="center"/>
            <w:hideMark/>
          </w:tcPr>
          <w:p w14:paraId="04B34D73" w14:textId="77777777" w:rsidR="00E3093E" w:rsidRPr="00E3093E" w:rsidRDefault="00E3093E" w:rsidP="005C405A">
            <w:pPr>
              <w:rPr>
                <w:rFonts w:ascii="Times New Roman" w:eastAsia="Times New Roman" w:hAnsi="Times New Roman" w:cs="Times New Roman"/>
                <w:sz w:val="20"/>
                <w:szCs w:val="20"/>
              </w:rPr>
            </w:pPr>
          </w:p>
        </w:tc>
        <w:tc>
          <w:tcPr>
            <w:tcW w:w="1517" w:type="dxa"/>
            <w:vMerge/>
            <w:tcBorders>
              <w:top w:val="single" w:sz="8" w:space="0" w:color="000000"/>
              <w:left w:val="single" w:sz="8" w:space="0" w:color="000000"/>
              <w:bottom w:val="single" w:sz="8" w:space="0" w:color="000000"/>
              <w:right w:val="single" w:sz="8" w:space="0" w:color="000000"/>
            </w:tcBorders>
            <w:vAlign w:val="center"/>
            <w:hideMark/>
          </w:tcPr>
          <w:p w14:paraId="6DAEE780" w14:textId="77777777" w:rsidR="00E3093E" w:rsidRPr="00E3093E" w:rsidRDefault="00E3093E" w:rsidP="005C405A">
            <w:pPr>
              <w:rPr>
                <w:rFonts w:ascii="Times New Roman" w:eastAsia="Times New Roman" w:hAnsi="Times New Roman" w:cs="Times New Roman"/>
                <w:sz w:val="20"/>
                <w:szCs w:val="20"/>
              </w:rPr>
            </w:pPr>
          </w:p>
        </w:tc>
        <w:tc>
          <w:tcPr>
            <w:tcW w:w="536" w:type="dxa"/>
            <w:tcBorders>
              <w:top w:val="nil"/>
              <w:left w:val="single" w:sz="4" w:space="0" w:color="000000"/>
              <w:bottom w:val="single" w:sz="4" w:space="0" w:color="000000"/>
              <w:right w:val="single" w:sz="4" w:space="0" w:color="000000"/>
            </w:tcBorders>
            <w:shd w:val="clear" w:color="auto" w:fill="auto"/>
            <w:noWrap/>
            <w:vAlign w:val="bottom"/>
            <w:hideMark/>
          </w:tcPr>
          <w:p w14:paraId="69F41893" w14:textId="683EE731" w:rsidR="00E3093E" w:rsidRPr="00504EFF" w:rsidRDefault="00504EFF" w:rsidP="005C405A">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w:t>
            </w:r>
            <w:r w:rsidRPr="00504EFF">
              <w:rPr>
                <w:rFonts w:ascii="Times New Roman" w:eastAsia="Times New Roman" w:hAnsi="Times New Roman" w:cs="Times New Roman"/>
                <w:sz w:val="18"/>
                <w:szCs w:val="18"/>
                <w:lang w:val="kk-KZ"/>
              </w:rPr>
              <w:t>арлы</w:t>
            </w:r>
            <w:r>
              <w:rPr>
                <w:rFonts w:ascii="Times New Roman" w:eastAsia="Times New Roman" w:hAnsi="Times New Roman" w:cs="Times New Roman"/>
                <w:sz w:val="18"/>
                <w:szCs w:val="18"/>
                <w:lang w:val="kk-KZ"/>
              </w:rPr>
              <w:t>--</w:t>
            </w:r>
            <w:r w:rsidRPr="00504EFF">
              <w:rPr>
                <w:rFonts w:ascii="Times New Roman" w:eastAsia="Times New Roman" w:hAnsi="Times New Roman" w:cs="Times New Roman"/>
                <w:sz w:val="18"/>
                <w:szCs w:val="18"/>
                <w:lang w:val="kk-KZ"/>
              </w:rPr>
              <w:t>ғы</w:t>
            </w:r>
          </w:p>
        </w:tc>
        <w:tc>
          <w:tcPr>
            <w:tcW w:w="473" w:type="dxa"/>
            <w:tcBorders>
              <w:top w:val="nil"/>
              <w:left w:val="nil"/>
              <w:bottom w:val="single" w:sz="4" w:space="0" w:color="000000"/>
              <w:right w:val="single" w:sz="4" w:space="0" w:color="000000"/>
            </w:tcBorders>
            <w:shd w:val="clear" w:color="auto" w:fill="auto"/>
            <w:noWrap/>
            <w:vAlign w:val="bottom"/>
            <w:hideMark/>
          </w:tcPr>
          <w:p w14:paraId="545FC200"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5</w:t>
            </w:r>
          </w:p>
        </w:tc>
        <w:tc>
          <w:tcPr>
            <w:tcW w:w="551" w:type="dxa"/>
            <w:tcBorders>
              <w:top w:val="nil"/>
              <w:left w:val="nil"/>
              <w:bottom w:val="single" w:sz="4" w:space="0" w:color="000000"/>
              <w:right w:val="single" w:sz="4" w:space="0" w:color="000000"/>
            </w:tcBorders>
            <w:shd w:val="clear" w:color="auto" w:fill="auto"/>
            <w:noWrap/>
            <w:vAlign w:val="bottom"/>
            <w:hideMark/>
          </w:tcPr>
          <w:p w14:paraId="78A26AD7"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4</w:t>
            </w:r>
          </w:p>
        </w:tc>
        <w:tc>
          <w:tcPr>
            <w:tcW w:w="546" w:type="dxa"/>
            <w:tcBorders>
              <w:top w:val="nil"/>
              <w:left w:val="nil"/>
              <w:bottom w:val="single" w:sz="4" w:space="0" w:color="000000"/>
              <w:right w:val="single" w:sz="4" w:space="0" w:color="000000"/>
            </w:tcBorders>
            <w:shd w:val="clear" w:color="auto" w:fill="auto"/>
            <w:noWrap/>
            <w:vAlign w:val="bottom"/>
            <w:hideMark/>
          </w:tcPr>
          <w:p w14:paraId="09E9A914"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3</w:t>
            </w:r>
          </w:p>
        </w:tc>
        <w:tc>
          <w:tcPr>
            <w:tcW w:w="402" w:type="dxa"/>
            <w:tcBorders>
              <w:top w:val="nil"/>
              <w:left w:val="nil"/>
              <w:bottom w:val="single" w:sz="4" w:space="0" w:color="000000"/>
              <w:right w:val="single" w:sz="4" w:space="0" w:color="000000"/>
            </w:tcBorders>
            <w:shd w:val="clear" w:color="auto" w:fill="auto"/>
            <w:noWrap/>
            <w:vAlign w:val="bottom"/>
            <w:hideMark/>
          </w:tcPr>
          <w:p w14:paraId="64081830"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2</w:t>
            </w:r>
          </w:p>
        </w:tc>
        <w:tc>
          <w:tcPr>
            <w:tcW w:w="470" w:type="dxa"/>
            <w:tcBorders>
              <w:top w:val="nil"/>
              <w:left w:val="nil"/>
              <w:bottom w:val="single" w:sz="4" w:space="0" w:color="000000"/>
              <w:right w:val="single" w:sz="4" w:space="0" w:color="000000"/>
            </w:tcBorders>
            <w:shd w:val="clear" w:color="auto" w:fill="auto"/>
            <w:noWrap/>
            <w:vAlign w:val="bottom"/>
            <w:hideMark/>
          </w:tcPr>
          <w:p w14:paraId="2594E4EC" w14:textId="1D471F2F" w:rsidR="00E3093E" w:rsidRPr="00504EFF" w:rsidRDefault="00504EFF" w:rsidP="005C405A">
            <w:pPr>
              <w:rPr>
                <w:rFonts w:ascii="Times New Roman" w:eastAsia="Times New Roman" w:hAnsi="Times New Roman" w:cs="Times New Roman"/>
                <w:sz w:val="18"/>
                <w:szCs w:val="18"/>
                <w:lang w:val="kk-KZ"/>
              </w:rPr>
            </w:pPr>
            <w:r w:rsidRPr="00504EFF">
              <w:rPr>
                <w:rFonts w:ascii="Times New Roman" w:eastAsia="Times New Roman" w:hAnsi="Times New Roman" w:cs="Times New Roman"/>
                <w:sz w:val="18"/>
                <w:szCs w:val="18"/>
                <w:lang w:val="kk-KZ"/>
              </w:rPr>
              <w:t>а</w:t>
            </w:r>
            <w:r w:rsidRPr="00504EFF">
              <w:rPr>
                <w:rFonts w:ascii="Times New Roman" w:eastAsia="Times New Roman" w:hAnsi="Times New Roman" w:cs="Times New Roman"/>
                <w:sz w:val="18"/>
                <w:szCs w:val="18"/>
              </w:rPr>
              <w:t>/</w:t>
            </w:r>
            <w:r w:rsidRPr="00504EFF">
              <w:rPr>
                <w:rFonts w:ascii="Times New Roman" w:eastAsia="Times New Roman" w:hAnsi="Times New Roman" w:cs="Times New Roman"/>
                <w:sz w:val="18"/>
                <w:szCs w:val="18"/>
                <w:lang w:val="kk-KZ"/>
              </w:rPr>
              <w:t>ж</w:t>
            </w:r>
          </w:p>
        </w:tc>
        <w:tc>
          <w:tcPr>
            <w:tcW w:w="664" w:type="dxa"/>
            <w:tcBorders>
              <w:top w:val="nil"/>
              <w:left w:val="nil"/>
              <w:bottom w:val="single" w:sz="4" w:space="0" w:color="000000"/>
              <w:right w:val="single" w:sz="4" w:space="0" w:color="000000"/>
            </w:tcBorders>
            <w:shd w:val="clear" w:color="auto" w:fill="auto"/>
            <w:noWrap/>
            <w:vAlign w:val="bottom"/>
            <w:hideMark/>
          </w:tcPr>
          <w:p w14:paraId="48CFAF9E" w14:textId="79893BF9" w:rsidR="00504EFF" w:rsidRDefault="00504EFF" w:rsidP="00504EFF">
            <w:pPr>
              <w:spacing w:after="0" w:line="240" w:lineRule="auto"/>
              <w:rPr>
                <w:rFonts w:ascii="Times New Roman" w:eastAsia="Times New Roman" w:hAnsi="Times New Roman" w:cs="Times New Roman"/>
                <w:sz w:val="18"/>
                <w:szCs w:val="18"/>
                <w:lang w:val="kk-KZ"/>
              </w:rPr>
            </w:pPr>
            <w:r w:rsidRPr="00504EFF">
              <w:rPr>
                <w:rFonts w:ascii="Times New Roman" w:eastAsia="Times New Roman" w:hAnsi="Times New Roman" w:cs="Times New Roman"/>
                <w:sz w:val="18"/>
                <w:szCs w:val="18"/>
                <w:lang w:val="kk-KZ"/>
              </w:rPr>
              <w:t>үлгер</w:t>
            </w:r>
          </w:p>
          <w:p w14:paraId="5C1EF265" w14:textId="62911EBB" w:rsidR="00E3093E" w:rsidRPr="00504EFF" w:rsidRDefault="00504EFF" w:rsidP="00504EFF">
            <w:pPr>
              <w:spacing w:after="0" w:line="240" w:lineRule="auto"/>
              <w:rPr>
                <w:rFonts w:ascii="Times New Roman" w:eastAsia="Times New Roman" w:hAnsi="Times New Roman" w:cs="Times New Roman"/>
                <w:sz w:val="18"/>
                <w:szCs w:val="18"/>
                <w:lang w:val="kk-KZ"/>
              </w:rPr>
            </w:pPr>
            <w:r w:rsidRPr="00504EFF">
              <w:rPr>
                <w:rFonts w:ascii="Times New Roman" w:eastAsia="Times New Roman" w:hAnsi="Times New Roman" w:cs="Times New Roman"/>
                <w:sz w:val="18"/>
                <w:szCs w:val="18"/>
              </w:rPr>
              <w:t xml:space="preserve">% </w:t>
            </w:r>
          </w:p>
        </w:tc>
        <w:tc>
          <w:tcPr>
            <w:tcW w:w="563" w:type="dxa"/>
            <w:tcBorders>
              <w:top w:val="nil"/>
              <w:left w:val="nil"/>
              <w:bottom w:val="single" w:sz="4" w:space="0" w:color="000000"/>
              <w:right w:val="single" w:sz="4" w:space="0" w:color="000000"/>
            </w:tcBorders>
            <w:shd w:val="clear" w:color="auto" w:fill="auto"/>
            <w:noWrap/>
            <w:vAlign w:val="bottom"/>
            <w:hideMark/>
          </w:tcPr>
          <w:p w14:paraId="0D6099CF" w14:textId="73235872" w:rsidR="00504EFF" w:rsidRDefault="00504EFF" w:rsidP="00504EFF">
            <w:pPr>
              <w:spacing w:after="0"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w:t>
            </w:r>
            <w:r w:rsidRPr="00504EFF">
              <w:rPr>
                <w:rFonts w:ascii="Times New Roman" w:eastAsia="Times New Roman" w:hAnsi="Times New Roman" w:cs="Times New Roman"/>
                <w:sz w:val="18"/>
                <w:szCs w:val="18"/>
                <w:lang w:val="kk-KZ"/>
              </w:rPr>
              <w:t>апа</w:t>
            </w:r>
          </w:p>
          <w:p w14:paraId="2A460388" w14:textId="44C9A8D9" w:rsidR="00E3093E" w:rsidRPr="00504EFF" w:rsidRDefault="00504EFF" w:rsidP="00504EFF">
            <w:pPr>
              <w:spacing w:after="0"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rPr>
              <w:t xml:space="preserve">% </w:t>
            </w:r>
          </w:p>
        </w:tc>
        <w:tc>
          <w:tcPr>
            <w:tcW w:w="747" w:type="dxa"/>
            <w:tcBorders>
              <w:top w:val="nil"/>
              <w:left w:val="nil"/>
              <w:bottom w:val="single" w:sz="4" w:space="0" w:color="000000"/>
              <w:right w:val="single" w:sz="4" w:space="0" w:color="000000"/>
            </w:tcBorders>
            <w:shd w:val="clear" w:color="auto" w:fill="auto"/>
            <w:noWrap/>
            <w:vAlign w:val="bottom"/>
            <w:hideMark/>
          </w:tcPr>
          <w:p w14:paraId="5B022F07" w14:textId="0BD09880" w:rsidR="00E3093E" w:rsidRPr="00504EFF" w:rsidRDefault="008A33E7" w:rsidP="005C405A">
            <w:pPr>
              <w:rPr>
                <w:rFonts w:ascii="Times New Roman" w:eastAsia="Times New Roman" w:hAnsi="Times New Roman" w:cs="Times New Roman"/>
                <w:sz w:val="18"/>
                <w:szCs w:val="18"/>
              </w:rPr>
            </w:pPr>
            <w:r>
              <w:rPr>
                <w:rFonts w:ascii="Times New Roman" w:eastAsia="Times New Roman" w:hAnsi="Times New Roman" w:cs="Times New Roman"/>
                <w:sz w:val="18"/>
                <w:szCs w:val="18"/>
                <w:lang w:val="kk-KZ"/>
              </w:rPr>
              <w:t>б</w:t>
            </w:r>
            <w:r w:rsidR="00504EFF" w:rsidRPr="00504EFF">
              <w:rPr>
                <w:rFonts w:ascii="Times New Roman" w:eastAsia="Times New Roman" w:hAnsi="Times New Roman" w:cs="Times New Roman"/>
                <w:sz w:val="18"/>
                <w:szCs w:val="18"/>
              </w:rPr>
              <w:t>арлы</w:t>
            </w:r>
            <w:r>
              <w:rPr>
                <w:rFonts w:ascii="Times New Roman" w:eastAsia="Times New Roman" w:hAnsi="Times New Roman" w:cs="Times New Roman"/>
                <w:sz w:val="18"/>
                <w:szCs w:val="18"/>
                <w:lang w:val="kk-KZ"/>
              </w:rPr>
              <w:t>-</w:t>
            </w:r>
            <w:r w:rsidR="00504EFF" w:rsidRPr="00504EFF">
              <w:rPr>
                <w:rFonts w:ascii="Times New Roman" w:eastAsia="Times New Roman" w:hAnsi="Times New Roman" w:cs="Times New Roman"/>
                <w:sz w:val="18"/>
                <w:szCs w:val="18"/>
              </w:rPr>
              <w:t>ғы</w:t>
            </w:r>
          </w:p>
        </w:tc>
        <w:tc>
          <w:tcPr>
            <w:tcW w:w="507" w:type="dxa"/>
            <w:tcBorders>
              <w:top w:val="nil"/>
              <w:left w:val="nil"/>
              <w:bottom w:val="single" w:sz="4" w:space="0" w:color="000000"/>
              <w:right w:val="single" w:sz="4" w:space="0" w:color="000000"/>
            </w:tcBorders>
            <w:shd w:val="clear" w:color="auto" w:fill="auto"/>
            <w:noWrap/>
            <w:vAlign w:val="bottom"/>
            <w:hideMark/>
          </w:tcPr>
          <w:p w14:paraId="7DD30957"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5</w:t>
            </w:r>
          </w:p>
        </w:tc>
        <w:tc>
          <w:tcPr>
            <w:tcW w:w="495" w:type="dxa"/>
            <w:tcBorders>
              <w:top w:val="nil"/>
              <w:left w:val="nil"/>
              <w:bottom w:val="single" w:sz="4" w:space="0" w:color="000000"/>
              <w:right w:val="single" w:sz="4" w:space="0" w:color="000000"/>
            </w:tcBorders>
            <w:shd w:val="clear" w:color="auto" w:fill="auto"/>
            <w:noWrap/>
            <w:vAlign w:val="bottom"/>
            <w:hideMark/>
          </w:tcPr>
          <w:p w14:paraId="241A3ABB"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4</w:t>
            </w:r>
          </w:p>
        </w:tc>
        <w:tc>
          <w:tcPr>
            <w:tcW w:w="415" w:type="dxa"/>
            <w:tcBorders>
              <w:top w:val="nil"/>
              <w:left w:val="nil"/>
              <w:bottom w:val="single" w:sz="4" w:space="0" w:color="000000"/>
              <w:right w:val="single" w:sz="4" w:space="0" w:color="000000"/>
            </w:tcBorders>
            <w:shd w:val="clear" w:color="auto" w:fill="auto"/>
            <w:noWrap/>
            <w:vAlign w:val="bottom"/>
            <w:hideMark/>
          </w:tcPr>
          <w:p w14:paraId="1D4BCF9C"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3</w:t>
            </w:r>
          </w:p>
        </w:tc>
        <w:tc>
          <w:tcPr>
            <w:tcW w:w="316" w:type="dxa"/>
            <w:tcBorders>
              <w:top w:val="nil"/>
              <w:left w:val="nil"/>
              <w:bottom w:val="single" w:sz="4" w:space="0" w:color="000000"/>
              <w:right w:val="single" w:sz="4" w:space="0" w:color="000000"/>
            </w:tcBorders>
            <w:shd w:val="clear" w:color="auto" w:fill="auto"/>
            <w:noWrap/>
            <w:vAlign w:val="bottom"/>
            <w:hideMark/>
          </w:tcPr>
          <w:p w14:paraId="00684594" w14:textId="77777777" w:rsidR="00E3093E" w:rsidRPr="00504EFF" w:rsidRDefault="00E3093E" w:rsidP="005C405A">
            <w:pPr>
              <w:jc w:val="right"/>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2</w:t>
            </w:r>
          </w:p>
        </w:tc>
        <w:tc>
          <w:tcPr>
            <w:tcW w:w="470" w:type="dxa"/>
            <w:tcBorders>
              <w:top w:val="nil"/>
              <w:left w:val="nil"/>
              <w:bottom w:val="single" w:sz="4" w:space="0" w:color="000000"/>
              <w:right w:val="single" w:sz="4" w:space="0" w:color="000000"/>
            </w:tcBorders>
            <w:shd w:val="clear" w:color="auto" w:fill="auto"/>
            <w:noWrap/>
            <w:vAlign w:val="bottom"/>
            <w:hideMark/>
          </w:tcPr>
          <w:p w14:paraId="3B41F131" w14:textId="7FDB37A8" w:rsidR="00E3093E" w:rsidRPr="008A33E7" w:rsidRDefault="008A33E7" w:rsidP="008A33E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w:t>
            </w:r>
            <w:r w:rsidR="00E3093E" w:rsidRPr="00504EFF">
              <w:rPr>
                <w:rFonts w:ascii="Times New Roman" w:eastAsia="Times New Roman" w:hAnsi="Times New Roman" w:cs="Times New Roman"/>
                <w:sz w:val="18"/>
                <w:szCs w:val="18"/>
              </w:rPr>
              <w:t>/</w:t>
            </w:r>
            <w:r>
              <w:rPr>
                <w:rFonts w:ascii="Times New Roman" w:eastAsia="Times New Roman" w:hAnsi="Times New Roman" w:cs="Times New Roman"/>
                <w:sz w:val="18"/>
                <w:szCs w:val="18"/>
                <w:lang w:val="kk-KZ"/>
              </w:rPr>
              <w:t>ж</w:t>
            </w:r>
          </w:p>
        </w:tc>
        <w:tc>
          <w:tcPr>
            <w:tcW w:w="833" w:type="dxa"/>
            <w:tcBorders>
              <w:top w:val="nil"/>
              <w:left w:val="nil"/>
              <w:bottom w:val="single" w:sz="4" w:space="0" w:color="000000"/>
              <w:right w:val="single" w:sz="4" w:space="0" w:color="000000"/>
            </w:tcBorders>
            <w:shd w:val="clear" w:color="auto" w:fill="auto"/>
            <w:noWrap/>
            <w:vAlign w:val="bottom"/>
            <w:hideMark/>
          </w:tcPr>
          <w:p w14:paraId="6BCEC801" w14:textId="6999D35A" w:rsidR="00E3093E" w:rsidRPr="008A33E7" w:rsidRDefault="008A33E7" w:rsidP="008A33E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үлгер.</w:t>
            </w:r>
            <w:r>
              <w:rPr>
                <w:rFonts w:ascii="Times New Roman" w:eastAsia="Times New Roman" w:hAnsi="Times New Roman" w:cs="Times New Roman"/>
                <w:sz w:val="18"/>
                <w:szCs w:val="18"/>
              </w:rPr>
              <w:t xml:space="preserve">% </w:t>
            </w:r>
          </w:p>
        </w:tc>
        <w:tc>
          <w:tcPr>
            <w:tcW w:w="624" w:type="dxa"/>
            <w:tcBorders>
              <w:top w:val="nil"/>
              <w:left w:val="nil"/>
              <w:bottom w:val="single" w:sz="4" w:space="0" w:color="000000"/>
              <w:right w:val="nil"/>
            </w:tcBorders>
            <w:shd w:val="clear" w:color="auto" w:fill="auto"/>
            <w:noWrap/>
            <w:vAlign w:val="bottom"/>
            <w:hideMark/>
          </w:tcPr>
          <w:p w14:paraId="490368E4" w14:textId="6DAF1F6E" w:rsidR="008A33E7" w:rsidRDefault="008A33E7" w:rsidP="008A33E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сапа</w:t>
            </w:r>
          </w:p>
          <w:p w14:paraId="76DBC978" w14:textId="4D4E1EE0" w:rsidR="00E3093E" w:rsidRPr="00504EFF" w:rsidRDefault="00E3093E" w:rsidP="008A33E7">
            <w:pPr>
              <w:rPr>
                <w:rFonts w:ascii="Times New Roman" w:eastAsia="Times New Roman" w:hAnsi="Times New Roman" w:cs="Times New Roman"/>
                <w:sz w:val="18"/>
                <w:szCs w:val="18"/>
              </w:rPr>
            </w:pPr>
            <w:r w:rsidRPr="00504EFF">
              <w:rPr>
                <w:rFonts w:ascii="Times New Roman" w:eastAsia="Times New Roman" w:hAnsi="Times New Roman" w:cs="Times New Roman"/>
                <w:sz w:val="18"/>
                <w:szCs w:val="18"/>
              </w:rPr>
              <w:t>%.</w:t>
            </w:r>
          </w:p>
        </w:tc>
      </w:tr>
      <w:tr w:rsidR="004079EA" w:rsidRPr="00E3093E" w14:paraId="2A7547B6" w14:textId="77777777" w:rsidTr="004079EA">
        <w:trPr>
          <w:trHeight w:val="255"/>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68891B" w14:textId="3972B974" w:rsidR="00E3093E" w:rsidRPr="004079EA" w:rsidRDefault="00C5746B" w:rsidP="005C405A">
            <w:pPr>
              <w:rPr>
                <w:rFonts w:ascii="Times New Roman" w:eastAsia="Times New Roman" w:hAnsi="Times New Roman" w:cs="Times New Roman"/>
                <w:sz w:val="18"/>
                <w:szCs w:val="18"/>
                <w:lang w:val="kk-KZ"/>
              </w:rPr>
            </w:pPr>
            <w:r w:rsidRPr="004079EA">
              <w:rPr>
                <w:rFonts w:ascii="Times New Roman" w:eastAsia="Times New Roman" w:hAnsi="Times New Roman" w:cs="Times New Roman"/>
                <w:sz w:val="18"/>
                <w:szCs w:val="18"/>
                <w:lang w:val="kk-KZ"/>
              </w:rPr>
              <w:t>Орыс-ша</w:t>
            </w:r>
          </w:p>
        </w:tc>
        <w:tc>
          <w:tcPr>
            <w:tcW w:w="1517" w:type="dxa"/>
            <w:tcBorders>
              <w:top w:val="single" w:sz="4" w:space="0" w:color="000000"/>
              <w:left w:val="nil"/>
              <w:bottom w:val="single" w:sz="4" w:space="0" w:color="000000"/>
              <w:right w:val="single" w:sz="4" w:space="0" w:color="000000"/>
            </w:tcBorders>
            <w:shd w:val="clear" w:color="auto" w:fill="auto"/>
            <w:noWrap/>
            <w:vAlign w:val="bottom"/>
            <w:hideMark/>
          </w:tcPr>
          <w:p w14:paraId="7D608867" w14:textId="797F1780" w:rsidR="00E3093E" w:rsidRPr="00E3093E" w:rsidRDefault="008A33E7" w:rsidP="005C405A">
            <w:pPr>
              <w:rPr>
                <w:rFonts w:ascii="Times New Roman" w:eastAsia="Times New Roman" w:hAnsi="Times New Roman" w:cs="Times New Roman"/>
                <w:sz w:val="20"/>
                <w:szCs w:val="20"/>
              </w:rPr>
            </w:pPr>
            <w:r w:rsidRPr="008A33E7">
              <w:rPr>
                <w:rFonts w:ascii="Times New Roman" w:eastAsia="Times New Roman" w:hAnsi="Times New Roman" w:cs="Times New Roman"/>
                <w:sz w:val="20"/>
                <w:szCs w:val="20"/>
              </w:rPr>
              <w:t>Қазақ тілі мен әдебиеті</w:t>
            </w:r>
          </w:p>
        </w:tc>
        <w:tc>
          <w:tcPr>
            <w:tcW w:w="536" w:type="dxa"/>
            <w:tcBorders>
              <w:top w:val="nil"/>
              <w:left w:val="nil"/>
              <w:bottom w:val="single" w:sz="4" w:space="0" w:color="000000"/>
              <w:right w:val="single" w:sz="4" w:space="0" w:color="000000"/>
            </w:tcBorders>
            <w:shd w:val="clear" w:color="auto" w:fill="auto"/>
            <w:noWrap/>
            <w:vAlign w:val="bottom"/>
            <w:hideMark/>
          </w:tcPr>
          <w:p w14:paraId="7B5DCF13"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91</w:t>
            </w:r>
          </w:p>
        </w:tc>
        <w:tc>
          <w:tcPr>
            <w:tcW w:w="473" w:type="dxa"/>
            <w:tcBorders>
              <w:top w:val="nil"/>
              <w:left w:val="nil"/>
              <w:bottom w:val="single" w:sz="4" w:space="0" w:color="000000"/>
              <w:right w:val="single" w:sz="4" w:space="0" w:color="000000"/>
            </w:tcBorders>
            <w:shd w:val="clear" w:color="auto" w:fill="auto"/>
            <w:noWrap/>
            <w:vAlign w:val="bottom"/>
            <w:hideMark/>
          </w:tcPr>
          <w:p w14:paraId="58DE0F40"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551" w:type="dxa"/>
            <w:tcBorders>
              <w:top w:val="nil"/>
              <w:left w:val="nil"/>
              <w:bottom w:val="single" w:sz="4" w:space="0" w:color="000000"/>
              <w:right w:val="single" w:sz="4" w:space="0" w:color="000000"/>
            </w:tcBorders>
            <w:shd w:val="clear" w:color="auto" w:fill="auto"/>
            <w:noWrap/>
            <w:vAlign w:val="bottom"/>
            <w:hideMark/>
          </w:tcPr>
          <w:p w14:paraId="59FBF41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43</w:t>
            </w:r>
          </w:p>
        </w:tc>
        <w:tc>
          <w:tcPr>
            <w:tcW w:w="546" w:type="dxa"/>
            <w:tcBorders>
              <w:top w:val="nil"/>
              <w:left w:val="nil"/>
              <w:bottom w:val="single" w:sz="4" w:space="0" w:color="000000"/>
              <w:right w:val="single" w:sz="4" w:space="0" w:color="000000"/>
            </w:tcBorders>
            <w:shd w:val="clear" w:color="auto" w:fill="auto"/>
            <w:noWrap/>
            <w:vAlign w:val="bottom"/>
            <w:hideMark/>
          </w:tcPr>
          <w:p w14:paraId="31D13C5A"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38</w:t>
            </w:r>
          </w:p>
        </w:tc>
        <w:tc>
          <w:tcPr>
            <w:tcW w:w="402" w:type="dxa"/>
            <w:tcBorders>
              <w:top w:val="nil"/>
              <w:left w:val="nil"/>
              <w:bottom w:val="single" w:sz="4" w:space="0" w:color="000000"/>
              <w:right w:val="single" w:sz="4" w:space="0" w:color="000000"/>
            </w:tcBorders>
            <w:shd w:val="clear" w:color="auto" w:fill="auto"/>
            <w:noWrap/>
            <w:vAlign w:val="bottom"/>
            <w:hideMark/>
          </w:tcPr>
          <w:p w14:paraId="43052289"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70AB371"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3092CF71"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0B2CF048"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7" w:type="dxa"/>
            <w:tcBorders>
              <w:top w:val="nil"/>
              <w:left w:val="nil"/>
              <w:bottom w:val="single" w:sz="4" w:space="0" w:color="000000"/>
              <w:right w:val="single" w:sz="4" w:space="0" w:color="000000"/>
            </w:tcBorders>
            <w:shd w:val="clear" w:color="auto" w:fill="auto"/>
            <w:noWrap/>
            <w:vAlign w:val="bottom"/>
            <w:hideMark/>
          </w:tcPr>
          <w:p w14:paraId="560A9F8B"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70</w:t>
            </w:r>
          </w:p>
        </w:tc>
        <w:tc>
          <w:tcPr>
            <w:tcW w:w="507" w:type="dxa"/>
            <w:tcBorders>
              <w:top w:val="nil"/>
              <w:left w:val="nil"/>
              <w:bottom w:val="single" w:sz="4" w:space="0" w:color="000000"/>
              <w:right w:val="single" w:sz="4" w:space="0" w:color="000000"/>
            </w:tcBorders>
            <w:shd w:val="clear" w:color="auto" w:fill="auto"/>
            <w:noWrap/>
            <w:vAlign w:val="bottom"/>
            <w:hideMark/>
          </w:tcPr>
          <w:p w14:paraId="709789D6"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w:t>
            </w:r>
          </w:p>
        </w:tc>
        <w:tc>
          <w:tcPr>
            <w:tcW w:w="495" w:type="dxa"/>
            <w:tcBorders>
              <w:top w:val="nil"/>
              <w:left w:val="nil"/>
              <w:bottom w:val="single" w:sz="4" w:space="0" w:color="000000"/>
              <w:right w:val="single" w:sz="4" w:space="0" w:color="000000"/>
            </w:tcBorders>
            <w:shd w:val="clear" w:color="auto" w:fill="auto"/>
            <w:noWrap/>
            <w:vAlign w:val="bottom"/>
            <w:hideMark/>
          </w:tcPr>
          <w:p w14:paraId="008FB7A1"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37</w:t>
            </w:r>
          </w:p>
        </w:tc>
        <w:tc>
          <w:tcPr>
            <w:tcW w:w="415" w:type="dxa"/>
            <w:tcBorders>
              <w:top w:val="nil"/>
              <w:left w:val="nil"/>
              <w:bottom w:val="single" w:sz="4" w:space="0" w:color="000000"/>
              <w:right w:val="single" w:sz="4" w:space="0" w:color="000000"/>
            </w:tcBorders>
            <w:shd w:val="clear" w:color="auto" w:fill="auto"/>
            <w:noWrap/>
            <w:vAlign w:val="bottom"/>
            <w:hideMark/>
          </w:tcPr>
          <w:p w14:paraId="248449B9"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316" w:type="dxa"/>
            <w:tcBorders>
              <w:top w:val="nil"/>
              <w:left w:val="nil"/>
              <w:bottom w:val="single" w:sz="4" w:space="0" w:color="000000"/>
              <w:right w:val="single" w:sz="4" w:space="0" w:color="000000"/>
            </w:tcBorders>
            <w:shd w:val="clear" w:color="auto" w:fill="auto"/>
            <w:noWrap/>
            <w:vAlign w:val="bottom"/>
            <w:hideMark/>
          </w:tcPr>
          <w:p w14:paraId="020CF476"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460AFEF6"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2EE40C62"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7DBBD8B3"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61</w:t>
            </w:r>
          </w:p>
        </w:tc>
      </w:tr>
      <w:tr w:rsidR="004079EA" w:rsidRPr="00E3093E" w14:paraId="3F7A660B"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704CCE2E" w14:textId="0FCEAE7D" w:rsidR="00E3093E"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4D8EBC56" w14:textId="709038CB" w:rsidR="00E3093E" w:rsidRPr="008A33E7" w:rsidRDefault="008A33E7" w:rsidP="005C405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Орыс тілі</w:t>
            </w:r>
          </w:p>
        </w:tc>
        <w:tc>
          <w:tcPr>
            <w:tcW w:w="536" w:type="dxa"/>
            <w:tcBorders>
              <w:top w:val="nil"/>
              <w:left w:val="nil"/>
              <w:bottom w:val="single" w:sz="4" w:space="0" w:color="000000"/>
              <w:right w:val="single" w:sz="4" w:space="0" w:color="000000"/>
            </w:tcBorders>
            <w:shd w:val="clear" w:color="auto" w:fill="auto"/>
            <w:noWrap/>
            <w:vAlign w:val="bottom"/>
            <w:hideMark/>
          </w:tcPr>
          <w:p w14:paraId="77DC125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91</w:t>
            </w:r>
          </w:p>
        </w:tc>
        <w:tc>
          <w:tcPr>
            <w:tcW w:w="473" w:type="dxa"/>
            <w:tcBorders>
              <w:top w:val="nil"/>
              <w:left w:val="nil"/>
              <w:bottom w:val="single" w:sz="4" w:space="0" w:color="000000"/>
              <w:right w:val="single" w:sz="4" w:space="0" w:color="000000"/>
            </w:tcBorders>
            <w:shd w:val="clear" w:color="auto" w:fill="auto"/>
            <w:noWrap/>
            <w:vAlign w:val="bottom"/>
            <w:hideMark/>
          </w:tcPr>
          <w:p w14:paraId="50B9AC43"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w:t>
            </w:r>
          </w:p>
        </w:tc>
        <w:tc>
          <w:tcPr>
            <w:tcW w:w="551" w:type="dxa"/>
            <w:tcBorders>
              <w:top w:val="nil"/>
              <w:left w:val="nil"/>
              <w:bottom w:val="single" w:sz="4" w:space="0" w:color="000000"/>
              <w:right w:val="single" w:sz="4" w:space="0" w:color="000000"/>
            </w:tcBorders>
            <w:shd w:val="clear" w:color="auto" w:fill="auto"/>
            <w:noWrap/>
            <w:vAlign w:val="bottom"/>
            <w:hideMark/>
          </w:tcPr>
          <w:p w14:paraId="7E1279F3"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50</w:t>
            </w:r>
          </w:p>
        </w:tc>
        <w:tc>
          <w:tcPr>
            <w:tcW w:w="546" w:type="dxa"/>
            <w:tcBorders>
              <w:top w:val="nil"/>
              <w:left w:val="nil"/>
              <w:bottom w:val="single" w:sz="4" w:space="0" w:color="000000"/>
              <w:right w:val="single" w:sz="4" w:space="0" w:color="000000"/>
            </w:tcBorders>
            <w:shd w:val="clear" w:color="auto" w:fill="auto"/>
            <w:noWrap/>
            <w:vAlign w:val="bottom"/>
            <w:hideMark/>
          </w:tcPr>
          <w:p w14:paraId="25DD69E6"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33</w:t>
            </w:r>
          </w:p>
        </w:tc>
        <w:tc>
          <w:tcPr>
            <w:tcW w:w="402" w:type="dxa"/>
            <w:tcBorders>
              <w:top w:val="nil"/>
              <w:left w:val="nil"/>
              <w:bottom w:val="single" w:sz="4" w:space="0" w:color="000000"/>
              <w:right w:val="single" w:sz="4" w:space="0" w:color="000000"/>
            </w:tcBorders>
            <w:shd w:val="clear" w:color="auto" w:fill="auto"/>
            <w:noWrap/>
            <w:vAlign w:val="bottom"/>
            <w:hideMark/>
          </w:tcPr>
          <w:p w14:paraId="3A345188"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042891F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237590F8"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70474FC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64</w:t>
            </w:r>
          </w:p>
        </w:tc>
        <w:tc>
          <w:tcPr>
            <w:tcW w:w="747" w:type="dxa"/>
            <w:tcBorders>
              <w:top w:val="nil"/>
              <w:left w:val="nil"/>
              <w:bottom w:val="single" w:sz="4" w:space="0" w:color="000000"/>
              <w:right w:val="single" w:sz="4" w:space="0" w:color="000000"/>
            </w:tcBorders>
            <w:shd w:val="clear" w:color="auto" w:fill="auto"/>
            <w:noWrap/>
            <w:vAlign w:val="bottom"/>
            <w:hideMark/>
          </w:tcPr>
          <w:p w14:paraId="7ACDB09B"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70</w:t>
            </w:r>
          </w:p>
        </w:tc>
        <w:tc>
          <w:tcPr>
            <w:tcW w:w="507" w:type="dxa"/>
            <w:tcBorders>
              <w:top w:val="nil"/>
              <w:left w:val="nil"/>
              <w:bottom w:val="single" w:sz="4" w:space="0" w:color="000000"/>
              <w:right w:val="single" w:sz="4" w:space="0" w:color="000000"/>
            </w:tcBorders>
            <w:shd w:val="clear" w:color="auto" w:fill="auto"/>
            <w:noWrap/>
            <w:vAlign w:val="bottom"/>
            <w:hideMark/>
          </w:tcPr>
          <w:p w14:paraId="3FFD269D"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w:t>
            </w:r>
          </w:p>
        </w:tc>
        <w:tc>
          <w:tcPr>
            <w:tcW w:w="495" w:type="dxa"/>
            <w:tcBorders>
              <w:top w:val="nil"/>
              <w:left w:val="nil"/>
              <w:bottom w:val="single" w:sz="4" w:space="0" w:color="000000"/>
              <w:right w:val="single" w:sz="4" w:space="0" w:color="000000"/>
            </w:tcBorders>
            <w:shd w:val="clear" w:color="auto" w:fill="auto"/>
            <w:noWrap/>
            <w:vAlign w:val="bottom"/>
            <w:hideMark/>
          </w:tcPr>
          <w:p w14:paraId="6DBF3C0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415" w:type="dxa"/>
            <w:tcBorders>
              <w:top w:val="nil"/>
              <w:left w:val="nil"/>
              <w:bottom w:val="single" w:sz="4" w:space="0" w:color="000000"/>
              <w:right w:val="single" w:sz="4" w:space="0" w:color="000000"/>
            </w:tcBorders>
            <w:shd w:val="clear" w:color="auto" w:fill="auto"/>
            <w:noWrap/>
            <w:vAlign w:val="bottom"/>
            <w:hideMark/>
          </w:tcPr>
          <w:p w14:paraId="5C700249"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316" w:type="dxa"/>
            <w:tcBorders>
              <w:top w:val="nil"/>
              <w:left w:val="nil"/>
              <w:bottom w:val="single" w:sz="4" w:space="0" w:color="000000"/>
              <w:right w:val="single" w:sz="4" w:space="0" w:color="000000"/>
            </w:tcBorders>
            <w:shd w:val="clear" w:color="auto" w:fill="auto"/>
            <w:noWrap/>
            <w:vAlign w:val="bottom"/>
            <w:hideMark/>
          </w:tcPr>
          <w:p w14:paraId="501487A8"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EA50967"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5C66984C"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66ED7A51"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77</w:t>
            </w:r>
          </w:p>
        </w:tc>
      </w:tr>
      <w:tr w:rsidR="004079EA" w:rsidRPr="00E3093E" w14:paraId="17F6EEB4"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55A98E0F" w14:textId="0760C264"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64BBBC06"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Алгебра</w:t>
            </w:r>
          </w:p>
        </w:tc>
        <w:tc>
          <w:tcPr>
            <w:tcW w:w="536" w:type="dxa"/>
            <w:tcBorders>
              <w:top w:val="nil"/>
              <w:left w:val="nil"/>
              <w:bottom w:val="single" w:sz="4" w:space="0" w:color="000000"/>
              <w:right w:val="single" w:sz="4" w:space="0" w:color="000000"/>
            </w:tcBorders>
            <w:shd w:val="clear" w:color="auto" w:fill="auto"/>
            <w:noWrap/>
            <w:vAlign w:val="bottom"/>
            <w:hideMark/>
          </w:tcPr>
          <w:p w14:paraId="1129259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91</w:t>
            </w:r>
          </w:p>
        </w:tc>
        <w:tc>
          <w:tcPr>
            <w:tcW w:w="473" w:type="dxa"/>
            <w:tcBorders>
              <w:top w:val="nil"/>
              <w:left w:val="nil"/>
              <w:bottom w:val="single" w:sz="4" w:space="0" w:color="000000"/>
              <w:right w:val="single" w:sz="4" w:space="0" w:color="000000"/>
            </w:tcBorders>
            <w:shd w:val="clear" w:color="auto" w:fill="auto"/>
            <w:noWrap/>
            <w:vAlign w:val="bottom"/>
            <w:hideMark/>
          </w:tcPr>
          <w:p w14:paraId="7293216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551" w:type="dxa"/>
            <w:tcBorders>
              <w:top w:val="nil"/>
              <w:left w:val="nil"/>
              <w:bottom w:val="single" w:sz="4" w:space="0" w:color="000000"/>
              <w:right w:val="single" w:sz="4" w:space="0" w:color="000000"/>
            </w:tcBorders>
            <w:shd w:val="clear" w:color="auto" w:fill="auto"/>
            <w:noWrap/>
            <w:vAlign w:val="bottom"/>
            <w:hideMark/>
          </w:tcPr>
          <w:p w14:paraId="1174BA8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546" w:type="dxa"/>
            <w:tcBorders>
              <w:top w:val="nil"/>
              <w:left w:val="nil"/>
              <w:bottom w:val="single" w:sz="4" w:space="0" w:color="000000"/>
              <w:right w:val="single" w:sz="4" w:space="0" w:color="000000"/>
            </w:tcBorders>
            <w:shd w:val="clear" w:color="auto" w:fill="auto"/>
            <w:noWrap/>
            <w:vAlign w:val="bottom"/>
            <w:hideMark/>
          </w:tcPr>
          <w:p w14:paraId="462434F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61</w:t>
            </w:r>
          </w:p>
        </w:tc>
        <w:tc>
          <w:tcPr>
            <w:tcW w:w="402" w:type="dxa"/>
            <w:tcBorders>
              <w:top w:val="nil"/>
              <w:left w:val="nil"/>
              <w:bottom w:val="single" w:sz="4" w:space="0" w:color="000000"/>
              <w:right w:val="single" w:sz="4" w:space="0" w:color="000000"/>
            </w:tcBorders>
            <w:shd w:val="clear" w:color="auto" w:fill="auto"/>
            <w:noWrap/>
            <w:vAlign w:val="bottom"/>
            <w:hideMark/>
          </w:tcPr>
          <w:p w14:paraId="7611C25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2259B48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666ED9E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45A99A3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33</w:t>
            </w:r>
          </w:p>
        </w:tc>
        <w:tc>
          <w:tcPr>
            <w:tcW w:w="747" w:type="dxa"/>
            <w:tcBorders>
              <w:top w:val="nil"/>
              <w:left w:val="nil"/>
              <w:bottom w:val="single" w:sz="4" w:space="0" w:color="000000"/>
              <w:right w:val="single" w:sz="4" w:space="0" w:color="000000"/>
            </w:tcBorders>
            <w:shd w:val="clear" w:color="auto" w:fill="auto"/>
            <w:noWrap/>
            <w:vAlign w:val="bottom"/>
            <w:hideMark/>
          </w:tcPr>
          <w:p w14:paraId="168D9456"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07" w:type="dxa"/>
            <w:tcBorders>
              <w:top w:val="nil"/>
              <w:left w:val="nil"/>
              <w:bottom w:val="single" w:sz="4" w:space="0" w:color="000000"/>
              <w:right w:val="single" w:sz="4" w:space="0" w:color="000000"/>
            </w:tcBorders>
            <w:shd w:val="clear" w:color="auto" w:fill="auto"/>
            <w:noWrap/>
            <w:vAlign w:val="bottom"/>
            <w:hideMark/>
          </w:tcPr>
          <w:p w14:paraId="508059B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95" w:type="dxa"/>
            <w:tcBorders>
              <w:top w:val="nil"/>
              <w:left w:val="nil"/>
              <w:bottom w:val="single" w:sz="4" w:space="0" w:color="000000"/>
              <w:right w:val="single" w:sz="4" w:space="0" w:color="000000"/>
            </w:tcBorders>
            <w:shd w:val="clear" w:color="auto" w:fill="auto"/>
            <w:noWrap/>
            <w:vAlign w:val="bottom"/>
            <w:hideMark/>
          </w:tcPr>
          <w:p w14:paraId="66FFB832"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15" w:type="dxa"/>
            <w:tcBorders>
              <w:top w:val="nil"/>
              <w:left w:val="nil"/>
              <w:bottom w:val="single" w:sz="4" w:space="0" w:color="000000"/>
              <w:right w:val="single" w:sz="4" w:space="0" w:color="000000"/>
            </w:tcBorders>
            <w:shd w:val="clear" w:color="auto" w:fill="auto"/>
            <w:noWrap/>
            <w:vAlign w:val="bottom"/>
            <w:hideMark/>
          </w:tcPr>
          <w:p w14:paraId="7B4A3EC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316" w:type="dxa"/>
            <w:tcBorders>
              <w:top w:val="nil"/>
              <w:left w:val="nil"/>
              <w:bottom w:val="single" w:sz="4" w:space="0" w:color="000000"/>
              <w:right w:val="single" w:sz="4" w:space="0" w:color="000000"/>
            </w:tcBorders>
            <w:shd w:val="clear" w:color="auto" w:fill="auto"/>
            <w:noWrap/>
            <w:vAlign w:val="bottom"/>
            <w:hideMark/>
          </w:tcPr>
          <w:p w14:paraId="6A56AE8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1A737732"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833" w:type="dxa"/>
            <w:tcBorders>
              <w:top w:val="nil"/>
              <w:left w:val="nil"/>
              <w:bottom w:val="single" w:sz="4" w:space="0" w:color="000000"/>
              <w:right w:val="single" w:sz="4" w:space="0" w:color="000000"/>
            </w:tcBorders>
            <w:shd w:val="clear" w:color="auto" w:fill="auto"/>
            <w:noWrap/>
            <w:vAlign w:val="bottom"/>
            <w:hideMark/>
          </w:tcPr>
          <w:p w14:paraId="5AB08B6F"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24" w:type="dxa"/>
            <w:tcBorders>
              <w:top w:val="nil"/>
              <w:left w:val="nil"/>
              <w:bottom w:val="single" w:sz="4" w:space="0" w:color="000000"/>
              <w:right w:val="single" w:sz="4" w:space="0" w:color="000000"/>
            </w:tcBorders>
            <w:shd w:val="clear" w:color="auto" w:fill="auto"/>
            <w:noWrap/>
            <w:vAlign w:val="bottom"/>
            <w:hideMark/>
          </w:tcPr>
          <w:p w14:paraId="41E20C19"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r>
      <w:tr w:rsidR="004079EA" w:rsidRPr="00E3093E" w14:paraId="4572BEAB"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77303E23" w14:textId="0B57B3A1"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10CCC140"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Физика</w:t>
            </w:r>
          </w:p>
        </w:tc>
        <w:tc>
          <w:tcPr>
            <w:tcW w:w="536" w:type="dxa"/>
            <w:tcBorders>
              <w:top w:val="nil"/>
              <w:left w:val="nil"/>
              <w:bottom w:val="single" w:sz="4" w:space="0" w:color="000000"/>
              <w:right w:val="single" w:sz="4" w:space="0" w:color="000000"/>
            </w:tcBorders>
            <w:shd w:val="clear" w:color="auto" w:fill="auto"/>
            <w:noWrap/>
            <w:vAlign w:val="bottom"/>
            <w:hideMark/>
          </w:tcPr>
          <w:p w14:paraId="1A1E638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73" w:type="dxa"/>
            <w:tcBorders>
              <w:top w:val="nil"/>
              <w:left w:val="nil"/>
              <w:bottom w:val="single" w:sz="4" w:space="0" w:color="000000"/>
              <w:right w:val="single" w:sz="4" w:space="0" w:color="000000"/>
            </w:tcBorders>
            <w:shd w:val="clear" w:color="auto" w:fill="auto"/>
            <w:noWrap/>
            <w:vAlign w:val="bottom"/>
            <w:hideMark/>
          </w:tcPr>
          <w:p w14:paraId="1ADD237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551" w:type="dxa"/>
            <w:tcBorders>
              <w:top w:val="nil"/>
              <w:left w:val="nil"/>
              <w:bottom w:val="single" w:sz="4" w:space="0" w:color="000000"/>
              <w:right w:val="single" w:sz="4" w:space="0" w:color="000000"/>
            </w:tcBorders>
            <w:shd w:val="clear" w:color="auto" w:fill="auto"/>
            <w:noWrap/>
            <w:vAlign w:val="bottom"/>
            <w:hideMark/>
          </w:tcPr>
          <w:p w14:paraId="30A7260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46" w:type="dxa"/>
            <w:tcBorders>
              <w:top w:val="nil"/>
              <w:left w:val="nil"/>
              <w:bottom w:val="single" w:sz="4" w:space="0" w:color="000000"/>
              <w:right w:val="single" w:sz="4" w:space="0" w:color="000000"/>
            </w:tcBorders>
            <w:shd w:val="clear" w:color="auto" w:fill="auto"/>
            <w:noWrap/>
            <w:vAlign w:val="bottom"/>
            <w:hideMark/>
          </w:tcPr>
          <w:p w14:paraId="176B06E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02" w:type="dxa"/>
            <w:tcBorders>
              <w:top w:val="nil"/>
              <w:left w:val="nil"/>
              <w:bottom w:val="single" w:sz="4" w:space="0" w:color="000000"/>
              <w:right w:val="single" w:sz="4" w:space="0" w:color="000000"/>
            </w:tcBorders>
            <w:shd w:val="clear" w:color="auto" w:fill="auto"/>
            <w:noWrap/>
            <w:vAlign w:val="bottom"/>
            <w:hideMark/>
          </w:tcPr>
          <w:p w14:paraId="7FF3B6E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43BBF17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1C2A40E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1C0901B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47" w:type="dxa"/>
            <w:tcBorders>
              <w:top w:val="nil"/>
              <w:left w:val="nil"/>
              <w:bottom w:val="single" w:sz="4" w:space="0" w:color="000000"/>
              <w:right w:val="single" w:sz="4" w:space="0" w:color="000000"/>
            </w:tcBorders>
            <w:shd w:val="clear" w:color="auto" w:fill="auto"/>
            <w:noWrap/>
            <w:vAlign w:val="bottom"/>
            <w:hideMark/>
          </w:tcPr>
          <w:p w14:paraId="20937F8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w:t>
            </w:r>
          </w:p>
        </w:tc>
        <w:tc>
          <w:tcPr>
            <w:tcW w:w="507" w:type="dxa"/>
            <w:tcBorders>
              <w:top w:val="nil"/>
              <w:left w:val="nil"/>
              <w:bottom w:val="single" w:sz="4" w:space="0" w:color="000000"/>
              <w:right w:val="single" w:sz="4" w:space="0" w:color="000000"/>
            </w:tcBorders>
            <w:shd w:val="clear" w:color="auto" w:fill="auto"/>
            <w:noWrap/>
            <w:vAlign w:val="bottom"/>
            <w:hideMark/>
          </w:tcPr>
          <w:p w14:paraId="558F504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95" w:type="dxa"/>
            <w:tcBorders>
              <w:top w:val="nil"/>
              <w:left w:val="nil"/>
              <w:bottom w:val="single" w:sz="4" w:space="0" w:color="000000"/>
              <w:right w:val="single" w:sz="4" w:space="0" w:color="000000"/>
            </w:tcBorders>
            <w:shd w:val="clear" w:color="auto" w:fill="auto"/>
            <w:noWrap/>
            <w:vAlign w:val="bottom"/>
            <w:hideMark/>
          </w:tcPr>
          <w:p w14:paraId="76079A8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415" w:type="dxa"/>
            <w:tcBorders>
              <w:top w:val="nil"/>
              <w:left w:val="nil"/>
              <w:bottom w:val="single" w:sz="4" w:space="0" w:color="000000"/>
              <w:right w:val="single" w:sz="4" w:space="0" w:color="000000"/>
            </w:tcBorders>
            <w:shd w:val="clear" w:color="auto" w:fill="auto"/>
            <w:noWrap/>
            <w:vAlign w:val="bottom"/>
            <w:hideMark/>
          </w:tcPr>
          <w:p w14:paraId="1CBFBB4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316" w:type="dxa"/>
            <w:tcBorders>
              <w:top w:val="nil"/>
              <w:left w:val="nil"/>
              <w:bottom w:val="single" w:sz="4" w:space="0" w:color="000000"/>
              <w:right w:val="single" w:sz="4" w:space="0" w:color="000000"/>
            </w:tcBorders>
            <w:shd w:val="clear" w:color="auto" w:fill="auto"/>
            <w:noWrap/>
            <w:vAlign w:val="bottom"/>
            <w:hideMark/>
          </w:tcPr>
          <w:p w14:paraId="0280806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16CB326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0C58A53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3FC6B74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89</w:t>
            </w:r>
          </w:p>
        </w:tc>
      </w:tr>
      <w:tr w:rsidR="004079EA" w:rsidRPr="00E3093E" w14:paraId="47AB097F"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5E097AB7" w14:textId="220111C0"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2CB59B1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Биология</w:t>
            </w:r>
          </w:p>
        </w:tc>
        <w:tc>
          <w:tcPr>
            <w:tcW w:w="536" w:type="dxa"/>
            <w:tcBorders>
              <w:top w:val="nil"/>
              <w:left w:val="nil"/>
              <w:bottom w:val="single" w:sz="4" w:space="0" w:color="000000"/>
              <w:right w:val="single" w:sz="4" w:space="0" w:color="000000"/>
            </w:tcBorders>
            <w:shd w:val="clear" w:color="auto" w:fill="auto"/>
            <w:noWrap/>
            <w:vAlign w:val="bottom"/>
            <w:hideMark/>
          </w:tcPr>
          <w:p w14:paraId="4E0BAEA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73" w:type="dxa"/>
            <w:tcBorders>
              <w:top w:val="nil"/>
              <w:left w:val="nil"/>
              <w:bottom w:val="single" w:sz="4" w:space="0" w:color="000000"/>
              <w:right w:val="single" w:sz="4" w:space="0" w:color="000000"/>
            </w:tcBorders>
            <w:shd w:val="clear" w:color="auto" w:fill="auto"/>
            <w:noWrap/>
            <w:vAlign w:val="bottom"/>
            <w:hideMark/>
          </w:tcPr>
          <w:p w14:paraId="3138FD3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51" w:type="dxa"/>
            <w:tcBorders>
              <w:top w:val="nil"/>
              <w:left w:val="nil"/>
              <w:bottom w:val="single" w:sz="4" w:space="0" w:color="000000"/>
              <w:right w:val="single" w:sz="4" w:space="0" w:color="000000"/>
            </w:tcBorders>
            <w:shd w:val="clear" w:color="auto" w:fill="auto"/>
            <w:noWrap/>
            <w:vAlign w:val="bottom"/>
            <w:hideMark/>
          </w:tcPr>
          <w:p w14:paraId="7256DCB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46" w:type="dxa"/>
            <w:tcBorders>
              <w:top w:val="nil"/>
              <w:left w:val="nil"/>
              <w:bottom w:val="single" w:sz="4" w:space="0" w:color="000000"/>
              <w:right w:val="single" w:sz="4" w:space="0" w:color="000000"/>
            </w:tcBorders>
            <w:shd w:val="clear" w:color="auto" w:fill="auto"/>
            <w:noWrap/>
            <w:vAlign w:val="bottom"/>
            <w:hideMark/>
          </w:tcPr>
          <w:p w14:paraId="095DC84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02" w:type="dxa"/>
            <w:tcBorders>
              <w:top w:val="nil"/>
              <w:left w:val="nil"/>
              <w:bottom w:val="single" w:sz="4" w:space="0" w:color="000000"/>
              <w:right w:val="single" w:sz="4" w:space="0" w:color="000000"/>
            </w:tcBorders>
            <w:shd w:val="clear" w:color="auto" w:fill="auto"/>
            <w:noWrap/>
            <w:vAlign w:val="bottom"/>
            <w:hideMark/>
          </w:tcPr>
          <w:p w14:paraId="6DD9DC7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59EB4DF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331AF87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2CB9B64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7" w:type="dxa"/>
            <w:tcBorders>
              <w:top w:val="nil"/>
              <w:left w:val="nil"/>
              <w:bottom w:val="single" w:sz="4" w:space="0" w:color="000000"/>
              <w:right w:val="single" w:sz="4" w:space="0" w:color="000000"/>
            </w:tcBorders>
            <w:shd w:val="clear" w:color="auto" w:fill="auto"/>
            <w:noWrap/>
            <w:vAlign w:val="bottom"/>
            <w:hideMark/>
          </w:tcPr>
          <w:p w14:paraId="6B91C61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507" w:type="dxa"/>
            <w:tcBorders>
              <w:top w:val="nil"/>
              <w:left w:val="nil"/>
              <w:bottom w:val="single" w:sz="4" w:space="0" w:color="000000"/>
              <w:right w:val="single" w:sz="4" w:space="0" w:color="000000"/>
            </w:tcBorders>
            <w:shd w:val="clear" w:color="auto" w:fill="auto"/>
            <w:noWrap/>
            <w:vAlign w:val="bottom"/>
            <w:hideMark/>
          </w:tcPr>
          <w:p w14:paraId="5269181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95" w:type="dxa"/>
            <w:tcBorders>
              <w:top w:val="nil"/>
              <w:left w:val="nil"/>
              <w:bottom w:val="single" w:sz="4" w:space="0" w:color="000000"/>
              <w:right w:val="single" w:sz="4" w:space="0" w:color="000000"/>
            </w:tcBorders>
            <w:shd w:val="clear" w:color="auto" w:fill="auto"/>
            <w:noWrap/>
            <w:vAlign w:val="bottom"/>
            <w:hideMark/>
          </w:tcPr>
          <w:p w14:paraId="24CE7CA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w:t>
            </w:r>
          </w:p>
        </w:tc>
        <w:tc>
          <w:tcPr>
            <w:tcW w:w="415" w:type="dxa"/>
            <w:tcBorders>
              <w:top w:val="nil"/>
              <w:left w:val="nil"/>
              <w:bottom w:val="single" w:sz="4" w:space="0" w:color="000000"/>
              <w:right w:val="single" w:sz="4" w:space="0" w:color="000000"/>
            </w:tcBorders>
            <w:shd w:val="clear" w:color="auto" w:fill="auto"/>
            <w:noWrap/>
            <w:vAlign w:val="bottom"/>
            <w:hideMark/>
          </w:tcPr>
          <w:p w14:paraId="2091F3E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316" w:type="dxa"/>
            <w:tcBorders>
              <w:top w:val="nil"/>
              <w:left w:val="nil"/>
              <w:bottom w:val="single" w:sz="4" w:space="0" w:color="000000"/>
              <w:right w:val="single" w:sz="4" w:space="0" w:color="000000"/>
            </w:tcBorders>
            <w:shd w:val="clear" w:color="auto" w:fill="auto"/>
            <w:noWrap/>
            <w:vAlign w:val="bottom"/>
            <w:hideMark/>
          </w:tcPr>
          <w:p w14:paraId="1A45E25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060826A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01BEA2D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097AD0D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30</w:t>
            </w:r>
          </w:p>
        </w:tc>
      </w:tr>
      <w:tr w:rsidR="004079EA" w:rsidRPr="00E3093E" w14:paraId="106CE58A"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079836DB" w14:textId="4FD86A34"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757D1F0F"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География</w:t>
            </w:r>
          </w:p>
        </w:tc>
        <w:tc>
          <w:tcPr>
            <w:tcW w:w="536" w:type="dxa"/>
            <w:tcBorders>
              <w:top w:val="nil"/>
              <w:left w:val="nil"/>
              <w:bottom w:val="single" w:sz="4" w:space="0" w:color="000000"/>
              <w:right w:val="single" w:sz="4" w:space="0" w:color="000000"/>
            </w:tcBorders>
            <w:shd w:val="clear" w:color="auto" w:fill="auto"/>
            <w:noWrap/>
            <w:vAlign w:val="bottom"/>
            <w:hideMark/>
          </w:tcPr>
          <w:p w14:paraId="5C1D88C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29</w:t>
            </w:r>
          </w:p>
        </w:tc>
        <w:tc>
          <w:tcPr>
            <w:tcW w:w="473" w:type="dxa"/>
            <w:tcBorders>
              <w:top w:val="nil"/>
              <w:left w:val="nil"/>
              <w:bottom w:val="single" w:sz="4" w:space="0" w:color="000000"/>
              <w:right w:val="single" w:sz="4" w:space="0" w:color="000000"/>
            </w:tcBorders>
            <w:shd w:val="clear" w:color="auto" w:fill="auto"/>
            <w:noWrap/>
            <w:vAlign w:val="bottom"/>
            <w:hideMark/>
          </w:tcPr>
          <w:p w14:paraId="7415C7C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w:t>
            </w:r>
          </w:p>
        </w:tc>
        <w:tc>
          <w:tcPr>
            <w:tcW w:w="551" w:type="dxa"/>
            <w:tcBorders>
              <w:top w:val="nil"/>
              <w:left w:val="nil"/>
              <w:bottom w:val="single" w:sz="4" w:space="0" w:color="000000"/>
              <w:right w:val="single" w:sz="4" w:space="0" w:color="000000"/>
            </w:tcBorders>
            <w:shd w:val="clear" w:color="auto" w:fill="auto"/>
            <w:noWrap/>
            <w:vAlign w:val="bottom"/>
            <w:hideMark/>
          </w:tcPr>
          <w:p w14:paraId="029F37E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13</w:t>
            </w:r>
          </w:p>
        </w:tc>
        <w:tc>
          <w:tcPr>
            <w:tcW w:w="546" w:type="dxa"/>
            <w:tcBorders>
              <w:top w:val="nil"/>
              <w:left w:val="nil"/>
              <w:bottom w:val="single" w:sz="4" w:space="0" w:color="000000"/>
              <w:right w:val="single" w:sz="4" w:space="0" w:color="000000"/>
            </w:tcBorders>
            <w:shd w:val="clear" w:color="auto" w:fill="auto"/>
            <w:noWrap/>
            <w:vAlign w:val="bottom"/>
            <w:hideMark/>
          </w:tcPr>
          <w:p w14:paraId="31305B6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14</w:t>
            </w:r>
          </w:p>
        </w:tc>
        <w:tc>
          <w:tcPr>
            <w:tcW w:w="402" w:type="dxa"/>
            <w:tcBorders>
              <w:top w:val="nil"/>
              <w:left w:val="nil"/>
              <w:bottom w:val="single" w:sz="4" w:space="0" w:color="000000"/>
              <w:right w:val="single" w:sz="4" w:space="0" w:color="000000"/>
            </w:tcBorders>
            <w:shd w:val="clear" w:color="auto" w:fill="auto"/>
            <w:noWrap/>
            <w:vAlign w:val="bottom"/>
            <w:hideMark/>
          </w:tcPr>
          <w:p w14:paraId="272E768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C84EA5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521DC26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5AB88E6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52</w:t>
            </w:r>
          </w:p>
        </w:tc>
        <w:tc>
          <w:tcPr>
            <w:tcW w:w="747" w:type="dxa"/>
            <w:tcBorders>
              <w:top w:val="nil"/>
              <w:left w:val="nil"/>
              <w:bottom w:val="single" w:sz="4" w:space="0" w:color="000000"/>
              <w:right w:val="single" w:sz="4" w:space="0" w:color="000000"/>
            </w:tcBorders>
            <w:shd w:val="clear" w:color="auto" w:fill="auto"/>
            <w:noWrap/>
            <w:vAlign w:val="bottom"/>
            <w:hideMark/>
          </w:tcPr>
          <w:p w14:paraId="753B4E0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507" w:type="dxa"/>
            <w:tcBorders>
              <w:top w:val="nil"/>
              <w:left w:val="nil"/>
              <w:bottom w:val="single" w:sz="4" w:space="0" w:color="000000"/>
              <w:right w:val="single" w:sz="4" w:space="0" w:color="000000"/>
            </w:tcBorders>
            <w:shd w:val="clear" w:color="auto" w:fill="auto"/>
            <w:noWrap/>
            <w:vAlign w:val="bottom"/>
            <w:hideMark/>
          </w:tcPr>
          <w:p w14:paraId="7F2DF34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95" w:type="dxa"/>
            <w:tcBorders>
              <w:top w:val="nil"/>
              <w:left w:val="nil"/>
              <w:bottom w:val="single" w:sz="4" w:space="0" w:color="000000"/>
              <w:right w:val="single" w:sz="4" w:space="0" w:color="000000"/>
            </w:tcBorders>
            <w:shd w:val="clear" w:color="auto" w:fill="auto"/>
            <w:noWrap/>
            <w:vAlign w:val="bottom"/>
            <w:hideMark/>
          </w:tcPr>
          <w:p w14:paraId="20DAF19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415" w:type="dxa"/>
            <w:tcBorders>
              <w:top w:val="nil"/>
              <w:left w:val="nil"/>
              <w:bottom w:val="single" w:sz="4" w:space="0" w:color="000000"/>
              <w:right w:val="single" w:sz="4" w:space="0" w:color="000000"/>
            </w:tcBorders>
            <w:shd w:val="clear" w:color="auto" w:fill="auto"/>
            <w:noWrap/>
            <w:vAlign w:val="bottom"/>
            <w:hideMark/>
          </w:tcPr>
          <w:p w14:paraId="0A72FF0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316" w:type="dxa"/>
            <w:tcBorders>
              <w:top w:val="nil"/>
              <w:left w:val="nil"/>
              <w:bottom w:val="single" w:sz="4" w:space="0" w:color="000000"/>
              <w:right w:val="single" w:sz="4" w:space="0" w:color="000000"/>
            </w:tcBorders>
            <w:shd w:val="clear" w:color="auto" w:fill="auto"/>
            <w:noWrap/>
            <w:vAlign w:val="bottom"/>
            <w:hideMark/>
          </w:tcPr>
          <w:p w14:paraId="78AD985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6BA065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19911AA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6EB77E1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79</w:t>
            </w:r>
          </w:p>
        </w:tc>
      </w:tr>
      <w:tr w:rsidR="004079EA" w:rsidRPr="00E3093E" w14:paraId="296E6210"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3CAEA6FD" w14:textId="0F0B2729"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2EF327C1" w14:textId="77777777" w:rsidR="00C5746B" w:rsidRDefault="00C5746B" w:rsidP="008A33E7">
            <w:pPr>
              <w:spacing w:after="0" w:line="240" w:lineRule="auto"/>
              <w:rPr>
                <w:rFonts w:ascii="Times New Roman" w:eastAsia="Times New Roman" w:hAnsi="Times New Roman" w:cs="Times New Roman"/>
                <w:sz w:val="20"/>
                <w:szCs w:val="20"/>
                <w:lang w:val="kk-KZ"/>
              </w:rPr>
            </w:pPr>
            <w:r w:rsidRPr="008A33E7">
              <w:rPr>
                <w:rFonts w:ascii="Times New Roman" w:eastAsia="Times New Roman" w:hAnsi="Times New Roman" w:cs="Times New Roman"/>
                <w:sz w:val="20"/>
                <w:szCs w:val="20"/>
              </w:rPr>
              <w:t>Қазақстан</w:t>
            </w:r>
          </w:p>
          <w:p w14:paraId="1349192C" w14:textId="4148EABC" w:rsidR="00C5746B" w:rsidRPr="00E3093E" w:rsidRDefault="00C5746B" w:rsidP="008A33E7">
            <w:pPr>
              <w:spacing w:after="0" w:line="240" w:lineRule="auto"/>
              <w:rPr>
                <w:rFonts w:ascii="Times New Roman" w:eastAsia="Times New Roman" w:hAnsi="Times New Roman" w:cs="Times New Roman"/>
                <w:sz w:val="20"/>
                <w:szCs w:val="20"/>
              </w:rPr>
            </w:pPr>
            <w:r w:rsidRPr="008A33E7">
              <w:rPr>
                <w:rFonts w:ascii="Times New Roman" w:eastAsia="Times New Roman" w:hAnsi="Times New Roman" w:cs="Times New Roman"/>
                <w:sz w:val="20"/>
                <w:szCs w:val="20"/>
              </w:rPr>
              <w:t>тарихы</w:t>
            </w:r>
          </w:p>
        </w:tc>
        <w:tc>
          <w:tcPr>
            <w:tcW w:w="536" w:type="dxa"/>
            <w:tcBorders>
              <w:top w:val="nil"/>
              <w:left w:val="nil"/>
              <w:bottom w:val="single" w:sz="4" w:space="0" w:color="000000"/>
              <w:right w:val="single" w:sz="4" w:space="0" w:color="000000"/>
            </w:tcBorders>
            <w:shd w:val="clear" w:color="auto" w:fill="auto"/>
            <w:noWrap/>
            <w:vAlign w:val="bottom"/>
            <w:hideMark/>
          </w:tcPr>
          <w:p w14:paraId="7657579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473" w:type="dxa"/>
            <w:tcBorders>
              <w:top w:val="nil"/>
              <w:left w:val="nil"/>
              <w:bottom w:val="single" w:sz="4" w:space="0" w:color="000000"/>
              <w:right w:val="single" w:sz="4" w:space="0" w:color="000000"/>
            </w:tcBorders>
            <w:shd w:val="clear" w:color="auto" w:fill="auto"/>
            <w:noWrap/>
            <w:vAlign w:val="bottom"/>
            <w:hideMark/>
          </w:tcPr>
          <w:p w14:paraId="0FC92FC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551" w:type="dxa"/>
            <w:tcBorders>
              <w:top w:val="nil"/>
              <w:left w:val="nil"/>
              <w:bottom w:val="single" w:sz="4" w:space="0" w:color="000000"/>
              <w:right w:val="single" w:sz="4" w:space="0" w:color="000000"/>
            </w:tcBorders>
            <w:shd w:val="clear" w:color="auto" w:fill="auto"/>
            <w:noWrap/>
            <w:vAlign w:val="bottom"/>
            <w:hideMark/>
          </w:tcPr>
          <w:p w14:paraId="343B986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546" w:type="dxa"/>
            <w:tcBorders>
              <w:top w:val="nil"/>
              <w:left w:val="nil"/>
              <w:bottom w:val="single" w:sz="4" w:space="0" w:color="000000"/>
              <w:right w:val="single" w:sz="4" w:space="0" w:color="000000"/>
            </w:tcBorders>
            <w:shd w:val="clear" w:color="auto" w:fill="auto"/>
            <w:noWrap/>
            <w:vAlign w:val="bottom"/>
            <w:hideMark/>
          </w:tcPr>
          <w:p w14:paraId="6D5355F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402" w:type="dxa"/>
            <w:tcBorders>
              <w:top w:val="nil"/>
              <w:left w:val="nil"/>
              <w:bottom w:val="single" w:sz="4" w:space="0" w:color="000000"/>
              <w:right w:val="single" w:sz="4" w:space="0" w:color="000000"/>
            </w:tcBorders>
            <w:shd w:val="clear" w:color="auto" w:fill="auto"/>
            <w:noWrap/>
            <w:vAlign w:val="bottom"/>
            <w:hideMark/>
          </w:tcPr>
          <w:p w14:paraId="3116437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E28135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227BA16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7BEC360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56</w:t>
            </w:r>
          </w:p>
        </w:tc>
        <w:tc>
          <w:tcPr>
            <w:tcW w:w="747" w:type="dxa"/>
            <w:tcBorders>
              <w:top w:val="nil"/>
              <w:left w:val="nil"/>
              <w:bottom w:val="single" w:sz="4" w:space="0" w:color="000000"/>
              <w:right w:val="single" w:sz="4" w:space="0" w:color="000000"/>
            </w:tcBorders>
            <w:shd w:val="clear" w:color="auto" w:fill="auto"/>
            <w:noWrap/>
            <w:vAlign w:val="bottom"/>
            <w:hideMark/>
          </w:tcPr>
          <w:p w14:paraId="2FE262B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70</w:t>
            </w:r>
          </w:p>
        </w:tc>
        <w:tc>
          <w:tcPr>
            <w:tcW w:w="507" w:type="dxa"/>
            <w:tcBorders>
              <w:top w:val="nil"/>
              <w:left w:val="nil"/>
              <w:bottom w:val="single" w:sz="4" w:space="0" w:color="000000"/>
              <w:right w:val="single" w:sz="4" w:space="0" w:color="000000"/>
            </w:tcBorders>
            <w:shd w:val="clear" w:color="auto" w:fill="auto"/>
            <w:noWrap/>
            <w:vAlign w:val="bottom"/>
            <w:hideMark/>
          </w:tcPr>
          <w:p w14:paraId="1AF115B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95" w:type="dxa"/>
            <w:tcBorders>
              <w:top w:val="nil"/>
              <w:left w:val="nil"/>
              <w:bottom w:val="single" w:sz="4" w:space="0" w:color="000000"/>
              <w:right w:val="single" w:sz="4" w:space="0" w:color="000000"/>
            </w:tcBorders>
            <w:shd w:val="clear" w:color="auto" w:fill="auto"/>
            <w:noWrap/>
            <w:vAlign w:val="bottom"/>
            <w:hideMark/>
          </w:tcPr>
          <w:p w14:paraId="2DDAD92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26</w:t>
            </w:r>
          </w:p>
        </w:tc>
        <w:tc>
          <w:tcPr>
            <w:tcW w:w="415" w:type="dxa"/>
            <w:tcBorders>
              <w:top w:val="nil"/>
              <w:left w:val="nil"/>
              <w:bottom w:val="single" w:sz="4" w:space="0" w:color="000000"/>
              <w:right w:val="single" w:sz="4" w:space="0" w:color="000000"/>
            </w:tcBorders>
            <w:shd w:val="clear" w:color="auto" w:fill="auto"/>
            <w:noWrap/>
            <w:vAlign w:val="bottom"/>
            <w:hideMark/>
          </w:tcPr>
          <w:p w14:paraId="3FC9BEE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316" w:type="dxa"/>
            <w:tcBorders>
              <w:top w:val="nil"/>
              <w:left w:val="nil"/>
              <w:bottom w:val="single" w:sz="4" w:space="0" w:color="000000"/>
              <w:right w:val="single" w:sz="4" w:space="0" w:color="000000"/>
            </w:tcBorders>
            <w:shd w:val="clear" w:color="auto" w:fill="auto"/>
            <w:noWrap/>
            <w:vAlign w:val="bottom"/>
            <w:hideMark/>
          </w:tcPr>
          <w:p w14:paraId="39AD88E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516A99E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019E25E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2B20EE9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73</w:t>
            </w:r>
          </w:p>
        </w:tc>
      </w:tr>
      <w:tr w:rsidR="004079EA" w:rsidRPr="00E3093E" w14:paraId="640B78E1"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0AB4D62C" w14:textId="632852D1"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5689035A" w14:textId="4F3F9E74" w:rsidR="00C5746B" w:rsidRPr="008A33E7" w:rsidRDefault="00C5746B" w:rsidP="005C405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Адам  Қоғам  Құқық</w:t>
            </w:r>
          </w:p>
        </w:tc>
        <w:tc>
          <w:tcPr>
            <w:tcW w:w="536" w:type="dxa"/>
            <w:tcBorders>
              <w:top w:val="nil"/>
              <w:left w:val="nil"/>
              <w:bottom w:val="single" w:sz="4" w:space="0" w:color="000000"/>
              <w:right w:val="single" w:sz="4" w:space="0" w:color="000000"/>
            </w:tcBorders>
            <w:shd w:val="clear" w:color="auto" w:fill="auto"/>
            <w:noWrap/>
            <w:vAlign w:val="bottom"/>
            <w:hideMark/>
          </w:tcPr>
          <w:p w14:paraId="6152801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35086279"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1DB68251"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7DB22667"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36783A79"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3D6813F1"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5CD1D22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7878E91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5192913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507" w:type="dxa"/>
            <w:tcBorders>
              <w:top w:val="nil"/>
              <w:left w:val="nil"/>
              <w:bottom w:val="single" w:sz="4" w:space="0" w:color="000000"/>
              <w:right w:val="single" w:sz="4" w:space="0" w:color="000000"/>
            </w:tcBorders>
            <w:shd w:val="clear" w:color="auto" w:fill="auto"/>
            <w:noWrap/>
            <w:vAlign w:val="bottom"/>
            <w:hideMark/>
          </w:tcPr>
          <w:p w14:paraId="7ED9A2A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95" w:type="dxa"/>
            <w:tcBorders>
              <w:top w:val="nil"/>
              <w:left w:val="nil"/>
              <w:bottom w:val="single" w:sz="4" w:space="0" w:color="000000"/>
              <w:right w:val="single" w:sz="4" w:space="0" w:color="000000"/>
            </w:tcBorders>
            <w:shd w:val="clear" w:color="auto" w:fill="auto"/>
            <w:noWrap/>
            <w:vAlign w:val="bottom"/>
            <w:hideMark/>
          </w:tcPr>
          <w:p w14:paraId="7E41B8E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15" w:type="dxa"/>
            <w:tcBorders>
              <w:top w:val="nil"/>
              <w:left w:val="nil"/>
              <w:bottom w:val="single" w:sz="4" w:space="0" w:color="000000"/>
              <w:right w:val="single" w:sz="4" w:space="0" w:color="000000"/>
            </w:tcBorders>
            <w:shd w:val="clear" w:color="auto" w:fill="auto"/>
            <w:noWrap/>
            <w:vAlign w:val="bottom"/>
            <w:hideMark/>
          </w:tcPr>
          <w:p w14:paraId="3A6081C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316" w:type="dxa"/>
            <w:tcBorders>
              <w:top w:val="nil"/>
              <w:left w:val="nil"/>
              <w:bottom w:val="single" w:sz="4" w:space="0" w:color="000000"/>
              <w:right w:val="single" w:sz="4" w:space="0" w:color="000000"/>
            </w:tcBorders>
            <w:shd w:val="clear" w:color="auto" w:fill="auto"/>
            <w:noWrap/>
            <w:vAlign w:val="bottom"/>
            <w:hideMark/>
          </w:tcPr>
          <w:p w14:paraId="235F070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0F9E8F8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50F5406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6BB3994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42</w:t>
            </w:r>
          </w:p>
        </w:tc>
      </w:tr>
      <w:tr w:rsidR="004079EA" w:rsidRPr="00E3093E" w14:paraId="69EA60D2"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27292BFA" w14:textId="5A03013F"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7188E04C" w14:textId="56AEA3DA"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Информати</w:t>
            </w:r>
            <w:r>
              <w:rPr>
                <w:rFonts w:ascii="Times New Roman" w:eastAsia="Times New Roman" w:hAnsi="Times New Roman" w:cs="Times New Roman"/>
                <w:sz w:val="20"/>
                <w:szCs w:val="20"/>
                <w:lang w:val="kk-KZ"/>
              </w:rPr>
              <w:t>-</w:t>
            </w:r>
            <w:r w:rsidRPr="00E3093E">
              <w:rPr>
                <w:rFonts w:ascii="Times New Roman" w:eastAsia="Times New Roman" w:hAnsi="Times New Roman" w:cs="Times New Roman"/>
                <w:sz w:val="20"/>
                <w:szCs w:val="20"/>
              </w:rPr>
              <w:t>ка</w:t>
            </w:r>
          </w:p>
        </w:tc>
        <w:tc>
          <w:tcPr>
            <w:tcW w:w="536" w:type="dxa"/>
            <w:tcBorders>
              <w:top w:val="nil"/>
              <w:left w:val="nil"/>
              <w:bottom w:val="single" w:sz="4" w:space="0" w:color="000000"/>
              <w:right w:val="single" w:sz="4" w:space="0" w:color="000000"/>
            </w:tcBorders>
            <w:shd w:val="clear" w:color="auto" w:fill="auto"/>
            <w:noWrap/>
            <w:vAlign w:val="bottom"/>
            <w:hideMark/>
          </w:tcPr>
          <w:p w14:paraId="2B11B29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73" w:type="dxa"/>
            <w:tcBorders>
              <w:top w:val="nil"/>
              <w:left w:val="nil"/>
              <w:bottom w:val="single" w:sz="4" w:space="0" w:color="000000"/>
              <w:right w:val="single" w:sz="4" w:space="0" w:color="000000"/>
            </w:tcBorders>
            <w:shd w:val="clear" w:color="auto" w:fill="auto"/>
            <w:noWrap/>
            <w:vAlign w:val="bottom"/>
            <w:hideMark/>
          </w:tcPr>
          <w:p w14:paraId="60FCB20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551" w:type="dxa"/>
            <w:tcBorders>
              <w:top w:val="nil"/>
              <w:left w:val="nil"/>
              <w:bottom w:val="single" w:sz="4" w:space="0" w:color="000000"/>
              <w:right w:val="single" w:sz="4" w:space="0" w:color="000000"/>
            </w:tcBorders>
            <w:shd w:val="clear" w:color="auto" w:fill="auto"/>
            <w:noWrap/>
            <w:vAlign w:val="bottom"/>
            <w:hideMark/>
          </w:tcPr>
          <w:p w14:paraId="5947983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546" w:type="dxa"/>
            <w:tcBorders>
              <w:top w:val="nil"/>
              <w:left w:val="nil"/>
              <w:bottom w:val="single" w:sz="4" w:space="0" w:color="000000"/>
              <w:right w:val="single" w:sz="4" w:space="0" w:color="000000"/>
            </w:tcBorders>
            <w:shd w:val="clear" w:color="auto" w:fill="auto"/>
            <w:noWrap/>
            <w:vAlign w:val="bottom"/>
            <w:hideMark/>
          </w:tcPr>
          <w:p w14:paraId="2AA6E9E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402" w:type="dxa"/>
            <w:tcBorders>
              <w:top w:val="nil"/>
              <w:left w:val="nil"/>
              <w:bottom w:val="single" w:sz="4" w:space="0" w:color="000000"/>
              <w:right w:val="single" w:sz="4" w:space="0" w:color="000000"/>
            </w:tcBorders>
            <w:shd w:val="clear" w:color="auto" w:fill="auto"/>
            <w:noWrap/>
            <w:vAlign w:val="bottom"/>
            <w:hideMark/>
          </w:tcPr>
          <w:p w14:paraId="6068ACD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2ABBB77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7E79C6F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20D1D15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40</w:t>
            </w:r>
          </w:p>
        </w:tc>
        <w:tc>
          <w:tcPr>
            <w:tcW w:w="747" w:type="dxa"/>
            <w:tcBorders>
              <w:top w:val="nil"/>
              <w:left w:val="nil"/>
              <w:bottom w:val="single" w:sz="4" w:space="0" w:color="000000"/>
              <w:right w:val="single" w:sz="4" w:space="0" w:color="000000"/>
            </w:tcBorders>
            <w:shd w:val="clear" w:color="auto" w:fill="auto"/>
            <w:noWrap/>
            <w:vAlign w:val="bottom"/>
            <w:hideMark/>
          </w:tcPr>
          <w:p w14:paraId="2C57A1B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w:t>
            </w:r>
          </w:p>
        </w:tc>
        <w:tc>
          <w:tcPr>
            <w:tcW w:w="507" w:type="dxa"/>
            <w:tcBorders>
              <w:top w:val="nil"/>
              <w:left w:val="nil"/>
              <w:bottom w:val="single" w:sz="4" w:space="0" w:color="000000"/>
              <w:right w:val="single" w:sz="4" w:space="0" w:color="000000"/>
            </w:tcBorders>
            <w:shd w:val="clear" w:color="auto" w:fill="auto"/>
            <w:noWrap/>
            <w:vAlign w:val="bottom"/>
            <w:hideMark/>
          </w:tcPr>
          <w:p w14:paraId="38E4819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w:t>
            </w:r>
          </w:p>
        </w:tc>
        <w:tc>
          <w:tcPr>
            <w:tcW w:w="495" w:type="dxa"/>
            <w:tcBorders>
              <w:top w:val="nil"/>
              <w:left w:val="nil"/>
              <w:bottom w:val="single" w:sz="4" w:space="0" w:color="000000"/>
              <w:right w:val="single" w:sz="4" w:space="0" w:color="000000"/>
            </w:tcBorders>
            <w:shd w:val="clear" w:color="auto" w:fill="auto"/>
            <w:noWrap/>
            <w:vAlign w:val="bottom"/>
            <w:hideMark/>
          </w:tcPr>
          <w:p w14:paraId="314B4A1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15" w:type="dxa"/>
            <w:tcBorders>
              <w:top w:val="nil"/>
              <w:left w:val="nil"/>
              <w:bottom w:val="single" w:sz="4" w:space="0" w:color="000000"/>
              <w:right w:val="single" w:sz="4" w:space="0" w:color="000000"/>
            </w:tcBorders>
            <w:shd w:val="clear" w:color="auto" w:fill="auto"/>
            <w:noWrap/>
            <w:vAlign w:val="bottom"/>
            <w:hideMark/>
          </w:tcPr>
          <w:p w14:paraId="3066AAA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w:t>
            </w:r>
          </w:p>
        </w:tc>
        <w:tc>
          <w:tcPr>
            <w:tcW w:w="316" w:type="dxa"/>
            <w:tcBorders>
              <w:top w:val="nil"/>
              <w:left w:val="nil"/>
              <w:bottom w:val="single" w:sz="4" w:space="0" w:color="000000"/>
              <w:right w:val="single" w:sz="4" w:space="0" w:color="000000"/>
            </w:tcBorders>
            <w:shd w:val="clear" w:color="auto" w:fill="auto"/>
            <w:noWrap/>
            <w:vAlign w:val="bottom"/>
            <w:hideMark/>
          </w:tcPr>
          <w:p w14:paraId="6DAD8F0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654C88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6D9D938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5131432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75</w:t>
            </w:r>
          </w:p>
        </w:tc>
      </w:tr>
      <w:tr w:rsidR="004079EA" w:rsidRPr="00E3093E" w14:paraId="742E3508"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5F914BD4" w14:textId="67C5F4AB"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6416E14D" w14:textId="069E0782" w:rsidR="00C5746B" w:rsidRPr="00E3093E" w:rsidRDefault="00C5746B" w:rsidP="005C405A">
            <w:pPr>
              <w:rPr>
                <w:rFonts w:ascii="Times New Roman" w:eastAsia="Times New Roman" w:hAnsi="Times New Roman" w:cs="Times New Roman"/>
                <w:sz w:val="20"/>
                <w:szCs w:val="20"/>
              </w:rPr>
            </w:pPr>
            <w:r w:rsidRPr="00C5746B">
              <w:rPr>
                <w:rFonts w:ascii="Times New Roman" w:eastAsia="Times New Roman" w:hAnsi="Times New Roman" w:cs="Times New Roman"/>
                <w:sz w:val="20"/>
                <w:szCs w:val="20"/>
              </w:rPr>
              <w:t>Алгебра және анализ  бастамалары</w:t>
            </w:r>
          </w:p>
        </w:tc>
        <w:tc>
          <w:tcPr>
            <w:tcW w:w="536" w:type="dxa"/>
            <w:tcBorders>
              <w:top w:val="nil"/>
              <w:left w:val="nil"/>
              <w:bottom w:val="single" w:sz="4" w:space="0" w:color="000000"/>
              <w:right w:val="single" w:sz="4" w:space="0" w:color="000000"/>
            </w:tcBorders>
            <w:shd w:val="clear" w:color="auto" w:fill="auto"/>
            <w:noWrap/>
            <w:vAlign w:val="bottom"/>
            <w:hideMark/>
          </w:tcPr>
          <w:p w14:paraId="5CCE264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6B9F73CB"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5F2A123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6C093E9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39B3F230"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475EFDAB"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223667FC"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1C3FE060"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598F94B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70</w:t>
            </w:r>
          </w:p>
        </w:tc>
        <w:tc>
          <w:tcPr>
            <w:tcW w:w="507" w:type="dxa"/>
            <w:tcBorders>
              <w:top w:val="nil"/>
              <w:left w:val="nil"/>
              <w:bottom w:val="single" w:sz="4" w:space="0" w:color="000000"/>
              <w:right w:val="single" w:sz="4" w:space="0" w:color="000000"/>
            </w:tcBorders>
            <w:shd w:val="clear" w:color="auto" w:fill="auto"/>
            <w:noWrap/>
            <w:vAlign w:val="bottom"/>
            <w:hideMark/>
          </w:tcPr>
          <w:p w14:paraId="744857F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w:t>
            </w:r>
          </w:p>
        </w:tc>
        <w:tc>
          <w:tcPr>
            <w:tcW w:w="495" w:type="dxa"/>
            <w:tcBorders>
              <w:top w:val="nil"/>
              <w:left w:val="nil"/>
              <w:bottom w:val="single" w:sz="4" w:space="0" w:color="000000"/>
              <w:right w:val="single" w:sz="4" w:space="0" w:color="000000"/>
            </w:tcBorders>
            <w:shd w:val="clear" w:color="auto" w:fill="auto"/>
            <w:noWrap/>
            <w:vAlign w:val="bottom"/>
            <w:hideMark/>
          </w:tcPr>
          <w:p w14:paraId="1664714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415" w:type="dxa"/>
            <w:tcBorders>
              <w:top w:val="nil"/>
              <w:left w:val="nil"/>
              <w:bottom w:val="single" w:sz="4" w:space="0" w:color="000000"/>
              <w:right w:val="single" w:sz="4" w:space="0" w:color="000000"/>
            </w:tcBorders>
            <w:shd w:val="clear" w:color="auto" w:fill="auto"/>
            <w:noWrap/>
            <w:vAlign w:val="bottom"/>
            <w:hideMark/>
          </w:tcPr>
          <w:p w14:paraId="2659BDA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32</w:t>
            </w:r>
          </w:p>
        </w:tc>
        <w:tc>
          <w:tcPr>
            <w:tcW w:w="316" w:type="dxa"/>
            <w:tcBorders>
              <w:top w:val="nil"/>
              <w:left w:val="nil"/>
              <w:bottom w:val="single" w:sz="4" w:space="0" w:color="000000"/>
              <w:right w:val="single" w:sz="4" w:space="0" w:color="000000"/>
            </w:tcBorders>
            <w:shd w:val="clear" w:color="auto" w:fill="auto"/>
            <w:noWrap/>
            <w:vAlign w:val="bottom"/>
            <w:hideMark/>
          </w:tcPr>
          <w:p w14:paraId="5BCC9C5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53974B3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6E2D55F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5C48E96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54</w:t>
            </w:r>
          </w:p>
        </w:tc>
      </w:tr>
      <w:tr w:rsidR="004079EA" w:rsidRPr="00E3093E" w14:paraId="65A46948"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hideMark/>
          </w:tcPr>
          <w:p w14:paraId="2BB56B58" w14:textId="5A5EB047" w:rsidR="00C5746B" w:rsidRPr="004079EA" w:rsidRDefault="00C5746B" w:rsidP="005C405A">
            <w:pPr>
              <w:rPr>
                <w:rFonts w:ascii="Times New Roman" w:eastAsia="Times New Roman" w:hAnsi="Times New Roman" w:cs="Times New Roman"/>
                <w:sz w:val="18"/>
                <w:szCs w:val="18"/>
              </w:rPr>
            </w:pPr>
            <w:r w:rsidRPr="004079EA">
              <w:rPr>
                <w:rFonts w:ascii="Times New Roman" w:hAnsi="Times New Roman" w:cs="Times New Roman"/>
                <w:sz w:val="18"/>
                <w:szCs w:val="18"/>
              </w:rPr>
              <w:t>Орыс-ша</w:t>
            </w:r>
          </w:p>
        </w:tc>
        <w:tc>
          <w:tcPr>
            <w:tcW w:w="1517" w:type="dxa"/>
            <w:tcBorders>
              <w:top w:val="nil"/>
              <w:left w:val="nil"/>
              <w:bottom w:val="single" w:sz="4" w:space="0" w:color="000000"/>
              <w:right w:val="single" w:sz="4" w:space="0" w:color="000000"/>
            </w:tcBorders>
            <w:shd w:val="clear" w:color="auto" w:fill="auto"/>
            <w:noWrap/>
            <w:vAlign w:val="bottom"/>
            <w:hideMark/>
          </w:tcPr>
          <w:p w14:paraId="69E3D71F" w14:textId="47BFF563" w:rsidR="00C5746B" w:rsidRPr="00C5746B" w:rsidRDefault="00C5746B" w:rsidP="005C405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Шет тілі</w:t>
            </w:r>
          </w:p>
        </w:tc>
        <w:tc>
          <w:tcPr>
            <w:tcW w:w="536" w:type="dxa"/>
            <w:tcBorders>
              <w:top w:val="nil"/>
              <w:left w:val="nil"/>
              <w:bottom w:val="single" w:sz="4" w:space="0" w:color="000000"/>
              <w:right w:val="single" w:sz="4" w:space="0" w:color="000000"/>
            </w:tcBorders>
            <w:shd w:val="clear" w:color="auto" w:fill="auto"/>
            <w:noWrap/>
            <w:vAlign w:val="bottom"/>
            <w:hideMark/>
          </w:tcPr>
          <w:p w14:paraId="64C0BD6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28</w:t>
            </w:r>
          </w:p>
        </w:tc>
        <w:tc>
          <w:tcPr>
            <w:tcW w:w="473" w:type="dxa"/>
            <w:tcBorders>
              <w:top w:val="nil"/>
              <w:left w:val="nil"/>
              <w:bottom w:val="single" w:sz="4" w:space="0" w:color="000000"/>
              <w:right w:val="single" w:sz="4" w:space="0" w:color="000000"/>
            </w:tcBorders>
            <w:shd w:val="clear" w:color="auto" w:fill="auto"/>
            <w:noWrap/>
            <w:vAlign w:val="bottom"/>
            <w:hideMark/>
          </w:tcPr>
          <w:p w14:paraId="512E8C3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w:t>
            </w:r>
          </w:p>
        </w:tc>
        <w:tc>
          <w:tcPr>
            <w:tcW w:w="551" w:type="dxa"/>
            <w:tcBorders>
              <w:top w:val="nil"/>
              <w:left w:val="nil"/>
              <w:bottom w:val="single" w:sz="4" w:space="0" w:color="000000"/>
              <w:right w:val="single" w:sz="4" w:space="0" w:color="000000"/>
            </w:tcBorders>
            <w:shd w:val="clear" w:color="auto" w:fill="auto"/>
            <w:noWrap/>
            <w:vAlign w:val="bottom"/>
            <w:hideMark/>
          </w:tcPr>
          <w:p w14:paraId="01C58FC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14</w:t>
            </w:r>
          </w:p>
        </w:tc>
        <w:tc>
          <w:tcPr>
            <w:tcW w:w="546" w:type="dxa"/>
            <w:tcBorders>
              <w:top w:val="nil"/>
              <w:left w:val="nil"/>
              <w:bottom w:val="single" w:sz="4" w:space="0" w:color="000000"/>
              <w:right w:val="single" w:sz="4" w:space="0" w:color="000000"/>
            </w:tcBorders>
            <w:shd w:val="clear" w:color="auto" w:fill="auto"/>
            <w:noWrap/>
            <w:vAlign w:val="bottom"/>
            <w:hideMark/>
          </w:tcPr>
          <w:p w14:paraId="132A1D9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02" w:type="dxa"/>
            <w:tcBorders>
              <w:top w:val="nil"/>
              <w:left w:val="nil"/>
              <w:bottom w:val="single" w:sz="4" w:space="0" w:color="000000"/>
              <w:right w:val="single" w:sz="4" w:space="0" w:color="000000"/>
            </w:tcBorders>
            <w:shd w:val="clear" w:color="auto" w:fill="auto"/>
            <w:noWrap/>
            <w:vAlign w:val="bottom"/>
            <w:hideMark/>
          </w:tcPr>
          <w:p w14:paraId="51BED2B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20A6E70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3DF935D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1C92FAC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82</w:t>
            </w:r>
          </w:p>
        </w:tc>
        <w:tc>
          <w:tcPr>
            <w:tcW w:w="747" w:type="dxa"/>
            <w:tcBorders>
              <w:top w:val="nil"/>
              <w:left w:val="nil"/>
              <w:bottom w:val="single" w:sz="4" w:space="0" w:color="000000"/>
              <w:right w:val="single" w:sz="4" w:space="0" w:color="000000"/>
            </w:tcBorders>
            <w:shd w:val="clear" w:color="auto" w:fill="auto"/>
            <w:noWrap/>
            <w:vAlign w:val="bottom"/>
            <w:hideMark/>
          </w:tcPr>
          <w:p w14:paraId="4DAA97C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507" w:type="dxa"/>
            <w:tcBorders>
              <w:top w:val="nil"/>
              <w:left w:val="nil"/>
              <w:bottom w:val="single" w:sz="4" w:space="0" w:color="000000"/>
              <w:right w:val="single" w:sz="4" w:space="0" w:color="000000"/>
            </w:tcBorders>
            <w:shd w:val="clear" w:color="auto" w:fill="auto"/>
            <w:noWrap/>
            <w:vAlign w:val="bottom"/>
            <w:hideMark/>
          </w:tcPr>
          <w:p w14:paraId="248E7D9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95" w:type="dxa"/>
            <w:tcBorders>
              <w:top w:val="nil"/>
              <w:left w:val="nil"/>
              <w:bottom w:val="single" w:sz="4" w:space="0" w:color="000000"/>
              <w:right w:val="single" w:sz="4" w:space="0" w:color="000000"/>
            </w:tcBorders>
            <w:shd w:val="clear" w:color="auto" w:fill="auto"/>
            <w:noWrap/>
            <w:vAlign w:val="bottom"/>
            <w:hideMark/>
          </w:tcPr>
          <w:p w14:paraId="09742BA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w:t>
            </w:r>
          </w:p>
        </w:tc>
        <w:tc>
          <w:tcPr>
            <w:tcW w:w="415" w:type="dxa"/>
            <w:tcBorders>
              <w:top w:val="nil"/>
              <w:left w:val="nil"/>
              <w:bottom w:val="single" w:sz="4" w:space="0" w:color="000000"/>
              <w:right w:val="single" w:sz="4" w:space="0" w:color="000000"/>
            </w:tcBorders>
            <w:shd w:val="clear" w:color="auto" w:fill="auto"/>
            <w:noWrap/>
            <w:vAlign w:val="bottom"/>
            <w:hideMark/>
          </w:tcPr>
          <w:p w14:paraId="48BC32F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316" w:type="dxa"/>
            <w:tcBorders>
              <w:top w:val="nil"/>
              <w:left w:val="nil"/>
              <w:bottom w:val="single" w:sz="4" w:space="0" w:color="000000"/>
              <w:right w:val="single" w:sz="4" w:space="0" w:color="000000"/>
            </w:tcBorders>
            <w:shd w:val="clear" w:color="auto" w:fill="auto"/>
            <w:noWrap/>
            <w:vAlign w:val="bottom"/>
            <w:hideMark/>
          </w:tcPr>
          <w:p w14:paraId="76FBDA2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6ED4C1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488C9EC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55B3969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92</w:t>
            </w:r>
          </w:p>
        </w:tc>
      </w:tr>
      <w:tr w:rsidR="004079EA" w:rsidRPr="00E3093E" w14:paraId="0BCEBDAD"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6F67CDDD" w14:textId="4D343285" w:rsidR="00E3093E" w:rsidRPr="004079EA" w:rsidRDefault="00C5746B" w:rsidP="005C405A">
            <w:pPr>
              <w:rPr>
                <w:rFonts w:ascii="Times New Roman" w:eastAsia="Times New Roman" w:hAnsi="Times New Roman" w:cs="Times New Roman"/>
                <w:sz w:val="18"/>
                <w:szCs w:val="18"/>
                <w:lang w:val="kk-KZ"/>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7C5187E6" w14:textId="031C8CDF" w:rsidR="00E3093E" w:rsidRPr="00C5746B" w:rsidRDefault="00C5746B" w:rsidP="005C405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Қазақ тілі</w:t>
            </w:r>
          </w:p>
        </w:tc>
        <w:tc>
          <w:tcPr>
            <w:tcW w:w="536" w:type="dxa"/>
            <w:tcBorders>
              <w:top w:val="nil"/>
              <w:left w:val="nil"/>
              <w:bottom w:val="single" w:sz="4" w:space="0" w:color="000000"/>
              <w:right w:val="single" w:sz="4" w:space="0" w:color="000000"/>
            </w:tcBorders>
            <w:shd w:val="clear" w:color="auto" w:fill="auto"/>
            <w:noWrap/>
            <w:vAlign w:val="bottom"/>
            <w:hideMark/>
          </w:tcPr>
          <w:p w14:paraId="5ED7830E"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54</w:t>
            </w:r>
          </w:p>
        </w:tc>
        <w:tc>
          <w:tcPr>
            <w:tcW w:w="473" w:type="dxa"/>
            <w:tcBorders>
              <w:top w:val="nil"/>
              <w:left w:val="nil"/>
              <w:bottom w:val="single" w:sz="4" w:space="0" w:color="000000"/>
              <w:right w:val="single" w:sz="4" w:space="0" w:color="000000"/>
            </w:tcBorders>
            <w:shd w:val="clear" w:color="auto" w:fill="auto"/>
            <w:noWrap/>
            <w:vAlign w:val="bottom"/>
            <w:hideMark/>
          </w:tcPr>
          <w:p w14:paraId="0CCB9DB6"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551" w:type="dxa"/>
            <w:tcBorders>
              <w:top w:val="nil"/>
              <w:left w:val="nil"/>
              <w:bottom w:val="single" w:sz="4" w:space="0" w:color="000000"/>
              <w:right w:val="single" w:sz="4" w:space="0" w:color="000000"/>
            </w:tcBorders>
            <w:shd w:val="clear" w:color="auto" w:fill="auto"/>
            <w:noWrap/>
            <w:vAlign w:val="bottom"/>
            <w:hideMark/>
          </w:tcPr>
          <w:p w14:paraId="7A6DF8A0"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29</w:t>
            </w:r>
          </w:p>
        </w:tc>
        <w:tc>
          <w:tcPr>
            <w:tcW w:w="546" w:type="dxa"/>
            <w:tcBorders>
              <w:top w:val="nil"/>
              <w:left w:val="nil"/>
              <w:bottom w:val="single" w:sz="4" w:space="0" w:color="000000"/>
              <w:right w:val="single" w:sz="4" w:space="0" w:color="000000"/>
            </w:tcBorders>
            <w:shd w:val="clear" w:color="auto" w:fill="auto"/>
            <w:noWrap/>
            <w:vAlign w:val="bottom"/>
            <w:hideMark/>
          </w:tcPr>
          <w:p w14:paraId="67E80417"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18</w:t>
            </w:r>
          </w:p>
        </w:tc>
        <w:tc>
          <w:tcPr>
            <w:tcW w:w="402" w:type="dxa"/>
            <w:tcBorders>
              <w:top w:val="nil"/>
              <w:left w:val="nil"/>
              <w:bottom w:val="single" w:sz="4" w:space="0" w:color="000000"/>
              <w:right w:val="single" w:sz="4" w:space="0" w:color="000000"/>
            </w:tcBorders>
            <w:shd w:val="clear" w:color="auto" w:fill="auto"/>
            <w:noWrap/>
            <w:vAlign w:val="bottom"/>
            <w:hideMark/>
          </w:tcPr>
          <w:p w14:paraId="4AF1CAD5"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8FF3D79"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32E61A9B"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4097895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67</w:t>
            </w:r>
          </w:p>
        </w:tc>
        <w:tc>
          <w:tcPr>
            <w:tcW w:w="747" w:type="dxa"/>
            <w:tcBorders>
              <w:top w:val="nil"/>
              <w:left w:val="nil"/>
              <w:bottom w:val="single" w:sz="4" w:space="0" w:color="000000"/>
              <w:right w:val="single" w:sz="4" w:space="0" w:color="000000"/>
            </w:tcBorders>
            <w:shd w:val="clear" w:color="auto" w:fill="auto"/>
            <w:noWrap/>
            <w:vAlign w:val="bottom"/>
            <w:hideMark/>
          </w:tcPr>
          <w:p w14:paraId="107DCBEB"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42</w:t>
            </w:r>
          </w:p>
        </w:tc>
        <w:tc>
          <w:tcPr>
            <w:tcW w:w="507" w:type="dxa"/>
            <w:tcBorders>
              <w:top w:val="nil"/>
              <w:left w:val="nil"/>
              <w:bottom w:val="single" w:sz="4" w:space="0" w:color="000000"/>
              <w:right w:val="single" w:sz="4" w:space="0" w:color="000000"/>
            </w:tcBorders>
            <w:shd w:val="clear" w:color="auto" w:fill="auto"/>
            <w:noWrap/>
            <w:vAlign w:val="bottom"/>
            <w:hideMark/>
          </w:tcPr>
          <w:p w14:paraId="4504B802"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95" w:type="dxa"/>
            <w:tcBorders>
              <w:top w:val="nil"/>
              <w:left w:val="nil"/>
              <w:bottom w:val="single" w:sz="4" w:space="0" w:color="000000"/>
              <w:right w:val="single" w:sz="4" w:space="0" w:color="000000"/>
            </w:tcBorders>
            <w:shd w:val="clear" w:color="auto" w:fill="auto"/>
            <w:noWrap/>
            <w:vAlign w:val="bottom"/>
            <w:hideMark/>
          </w:tcPr>
          <w:p w14:paraId="6114030F"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415" w:type="dxa"/>
            <w:tcBorders>
              <w:top w:val="nil"/>
              <w:left w:val="nil"/>
              <w:bottom w:val="single" w:sz="4" w:space="0" w:color="000000"/>
              <w:right w:val="single" w:sz="4" w:space="0" w:color="000000"/>
            </w:tcBorders>
            <w:shd w:val="clear" w:color="auto" w:fill="auto"/>
            <w:noWrap/>
            <w:vAlign w:val="bottom"/>
            <w:hideMark/>
          </w:tcPr>
          <w:p w14:paraId="57C64A96"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w:t>
            </w:r>
          </w:p>
        </w:tc>
        <w:tc>
          <w:tcPr>
            <w:tcW w:w="316" w:type="dxa"/>
            <w:tcBorders>
              <w:top w:val="nil"/>
              <w:left w:val="nil"/>
              <w:bottom w:val="single" w:sz="4" w:space="0" w:color="000000"/>
              <w:right w:val="single" w:sz="4" w:space="0" w:color="000000"/>
            </w:tcBorders>
            <w:shd w:val="clear" w:color="auto" w:fill="auto"/>
            <w:noWrap/>
            <w:vAlign w:val="bottom"/>
            <w:hideMark/>
          </w:tcPr>
          <w:p w14:paraId="6D284B29"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DD84899"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2D65F438"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3B56CBA1" w14:textId="77777777" w:rsidR="00E3093E" w:rsidRPr="00E3093E" w:rsidRDefault="00E3093E"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74</w:t>
            </w:r>
          </w:p>
        </w:tc>
      </w:tr>
      <w:tr w:rsidR="004079EA" w:rsidRPr="00E3093E" w14:paraId="13027A66"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154F55B1" w14:textId="562D3587"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1F97117D" w14:textId="62C59E0E" w:rsidR="00C5746B" w:rsidRPr="00E3093E" w:rsidRDefault="00C5746B"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Орыс </w:t>
            </w:r>
            <w:r w:rsidRPr="00C5746B">
              <w:rPr>
                <w:rFonts w:ascii="Times New Roman" w:eastAsia="Times New Roman" w:hAnsi="Times New Roman" w:cs="Times New Roman"/>
                <w:sz w:val="20"/>
                <w:szCs w:val="20"/>
              </w:rPr>
              <w:t>тілі мен әдебиеті</w:t>
            </w:r>
          </w:p>
        </w:tc>
        <w:tc>
          <w:tcPr>
            <w:tcW w:w="536" w:type="dxa"/>
            <w:tcBorders>
              <w:top w:val="nil"/>
              <w:left w:val="nil"/>
              <w:bottom w:val="single" w:sz="4" w:space="0" w:color="000000"/>
              <w:right w:val="single" w:sz="4" w:space="0" w:color="000000"/>
            </w:tcBorders>
            <w:shd w:val="clear" w:color="auto" w:fill="auto"/>
            <w:noWrap/>
            <w:vAlign w:val="bottom"/>
            <w:hideMark/>
          </w:tcPr>
          <w:p w14:paraId="0186A60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54</w:t>
            </w:r>
          </w:p>
        </w:tc>
        <w:tc>
          <w:tcPr>
            <w:tcW w:w="473" w:type="dxa"/>
            <w:tcBorders>
              <w:top w:val="nil"/>
              <w:left w:val="nil"/>
              <w:bottom w:val="single" w:sz="4" w:space="0" w:color="000000"/>
              <w:right w:val="single" w:sz="4" w:space="0" w:color="000000"/>
            </w:tcBorders>
            <w:shd w:val="clear" w:color="auto" w:fill="auto"/>
            <w:noWrap/>
            <w:vAlign w:val="bottom"/>
            <w:hideMark/>
          </w:tcPr>
          <w:p w14:paraId="259B33A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551" w:type="dxa"/>
            <w:tcBorders>
              <w:top w:val="nil"/>
              <w:left w:val="nil"/>
              <w:bottom w:val="single" w:sz="4" w:space="0" w:color="000000"/>
              <w:right w:val="single" w:sz="4" w:space="0" w:color="000000"/>
            </w:tcBorders>
            <w:shd w:val="clear" w:color="auto" w:fill="auto"/>
            <w:noWrap/>
            <w:vAlign w:val="bottom"/>
            <w:hideMark/>
          </w:tcPr>
          <w:p w14:paraId="4E1A605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28</w:t>
            </w:r>
          </w:p>
        </w:tc>
        <w:tc>
          <w:tcPr>
            <w:tcW w:w="546" w:type="dxa"/>
            <w:tcBorders>
              <w:top w:val="nil"/>
              <w:left w:val="nil"/>
              <w:bottom w:val="single" w:sz="4" w:space="0" w:color="000000"/>
              <w:right w:val="single" w:sz="4" w:space="0" w:color="000000"/>
            </w:tcBorders>
            <w:shd w:val="clear" w:color="auto" w:fill="auto"/>
            <w:noWrap/>
            <w:vAlign w:val="bottom"/>
            <w:hideMark/>
          </w:tcPr>
          <w:p w14:paraId="64EEF5E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402" w:type="dxa"/>
            <w:tcBorders>
              <w:top w:val="nil"/>
              <w:left w:val="nil"/>
              <w:bottom w:val="single" w:sz="4" w:space="0" w:color="000000"/>
              <w:right w:val="single" w:sz="4" w:space="0" w:color="000000"/>
            </w:tcBorders>
            <w:shd w:val="clear" w:color="auto" w:fill="auto"/>
            <w:noWrap/>
            <w:vAlign w:val="bottom"/>
            <w:hideMark/>
          </w:tcPr>
          <w:p w14:paraId="3E5CB70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05E630A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6AE6525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20F17FE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70</w:t>
            </w:r>
          </w:p>
        </w:tc>
        <w:tc>
          <w:tcPr>
            <w:tcW w:w="747" w:type="dxa"/>
            <w:tcBorders>
              <w:top w:val="nil"/>
              <w:left w:val="nil"/>
              <w:bottom w:val="single" w:sz="4" w:space="0" w:color="000000"/>
              <w:right w:val="single" w:sz="4" w:space="0" w:color="000000"/>
            </w:tcBorders>
            <w:shd w:val="clear" w:color="auto" w:fill="auto"/>
            <w:noWrap/>
            <w:vAlign w:val="bottom"/>
            <w:hideMark/>
          </w:tcPr>
          <w:p w14:paraId="6BC40EC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42</w:t>
            </w:r>
          </w:p>
        </w:tc>
        <w:tc>
          <w:tcPr>
            <w:tcW w:w="507" w:type="dxa"/>
            <w:tcBorders>
              <w:top w:val="nil"/>
              <w:left w:val="nil"/>
              <w:bottom w:val="single" w:sz="4" w:space="0" w:color="000000"/>
              <w:right w:val="single" w:sz="4" w:space="0" w:color="000000"/>
            </w:tcBorders>
            <w:shd w:val="clear" w:color="auto" w:fill="auto"/>
            <w:noWrap/>
            <w:vAlign w:val="bottom"/>
            <w:hideMark/>
          </w:tcPr>
          <w:p w14:paraId="5B7847B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95" w:type="dxa"/>
            <w:tcBorders>
              <w:top w:val="nil"/>
              <w:left w:val="nil"/>
              <w:bottom w:val="single" w:sz="4" w:space="0" w:color="000000"/>
              <w:right w:val="single" w:sz="4" w:space="0" w:color="000000"/>
            </w:tcBorders>
            <w:shd w:val="clear" w:color="auto" w:fill="auto"/>
            <w:noWrap/>
            <w:vAlign w:val="bottom"/>
            <w:hideMark/>
          </w:tcPr>
          <w:p w14:paraId="30649D9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24</w:t>
            </w:r>
          </w:p>
        </w:tc>
        <w:tc>
          <w:tcPr>
            <w:tcW w:w="415" w:type="dxa"/>
            <w:tcBorders>
              <w:top w:val="nil"/>
              <w:left w:val="nil"/>
              <w:bottom w:val="single" w:sz="4" w:space="0" w:color="000000"/>
              <w:right w:val="single" w:sz="4" w:space="0" w:color="000000"/>
            </w:tcBorders>
            <w:shd w:val="clear" w:color="auto" w:fill="auto"/>
            <w:noWrap/>
            <w:vAlign w:val="bottom"/>
            <w:hideMark/>
          </w:tcPr>
          <w:p w14:paraId="1EFE565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13</w:t>
            </w:r>
          </w:p>
        </w:tc>
        <w:tc>
          <w:tcPr>
            <w:tcW w:w="316" w:type="dxa"/>
            <w:tcBorders>
              <w:top w:val="nil"/>
              <w:left w:val="nil"/>
              <w:bottom w:val="single" w:sz="4" w:space="0" w:color="000000"/>
              <w:right w:val="single" w:sz="4" w:space="0" w:color="000000"/>
            </w:tcBorders>
            <w:shd w:val="clear" w:color="auto" w:fill="auto"/>
            <w:noWrap/>
            <w:vAlign w:val="bottom"/>
            <w:hideMark/>
          </w:tcPr>
          <w:p w14:paraId="1E44039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24A1DC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6065536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2A3D76C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69</w:t>
            </w:r>
          </w:p>
        </w:tc>
      </w:tr>
      <w:tr w:rsidR="004079EA" w:rsidRPr="00E3093E" w14:paraId="6234DD55"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611E672E" w14:textId="77FDB768"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66693E87"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Алгебра</w:t>
            </w:r>
          </w:p>
        </w:tc>
        <w:tc>
          <w:tcPr>
            <w:tcW w:w="536" w:type="dxa"/>
            <w:tcBorders>
              <w:top w:val="nil"/>
              <w:left w:val="nil"/>
              <w:bottom w:val="single" w:sz="4" w:space="0" w:color="000000"/>
              <w:right w:val="single" w:sz="4" w:space="0" w:color="000000"/>
            </w:tcBorders>
            <w:shd w:val="clear" w:color="auto" w:fill="auto"/>
            <w:noWrap/>
            <w:vAlign w:val="bottom"/>
            <w:hideMark/>
          </w:tcPr>
          <w:p w14:paraId="6E90B3A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54</w:t>
            </w:r>
          </w:p>
        </w:tc>
        <w:tc>
          <w:tcPr>
            <w:tcW w:w="473" w:type="dxa"/>
            <w:tcBorders>
              <w:top w:val="nil"/>
              <w:left w:val="nil"/>
              <w:bottom w:val="single" w:sz="4" w:space="0" w:color="000000"/>
              <w:right w:val="single" w:sz="4" w:space="0" w:color="000000"/>
            </w:tcBorders>
            <w:shd w:val="clear" w:color="auto" w:fill="auto"/>
            <w:noWrap/>
            <w:vAlign w:val="bottom"/>
            <w:hideMark/>
          </w:tcPr>
          <w:p w14:paraId="404A16F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51" w:type="dxa"/>
            <w:tcBorders>
              <w:top w:val="nil"/>
              <w:left w:val="nil"/>
              <w:bottom w:val="single" w:sz="4" w:space="0" w:color="000000"/>
              <w:right w:val="single" w:sz="4" w:space="0" w:color="000000"/>
            </w:tcBorders>
            <w:shd w:val="clear" w:color="auto" w:fill="auto"/>
            <w:noWrap/>
            <w:vAlign w:val="bottom"/>
            <w:hideMark/>
          </w:tcPr>
          <w:p w14:paraId="755FEC3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546" w:type="dxa"/>
            <w:tcBorders>
              <w:top w:val="nil"/>
              <w:left w:val="nil"/>
              <w:bottom w:val="single" w:sz="4" w:space="0" w:color="000000"/>
              <w:right w:val="single" w:sz="4" w:space="0" w:color="000000"/>
            </w:tcBorders>
            <w:shd w:val="clear" w:color="auto" w:fill="auto"/>
            <w:noWrap/>
            <w:vAlign w:val="bottom"/>
            <w:hideMark/>
          </w:tcPr>
          <w:p w14:paraId="7BF564F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27</w:t>
            </w:r>
          </w:p>
        </w:tc>
        <w:tc>
          <w:tcPr>
            <w:tcW w:w="402" w:type="dxa"/>
            <w:tcBorders>
              <w:top w:val="nil"/>
              <w:left w:val="nil"/>
              <w:bottom w:val="single" w:sz="4" w:space="0" w:color="000000"/>
              <w:right w:val="single" w:sz="4" w:space="0" w:color="000000"/>
            </w:tcBorders>
            <w:shd w:val="clear" w:color="auto" w:fill="auto"/>
            <w:noWrap/>
            <w:vAlign w:val="bottom"/>
            <w:hideMark/>
          </w:tcPr>
          <w:p w14:paraId="1030903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21A228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2FABF2A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7289E24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50</w:t>
            </w:r>
          </w:p>
        </w:tc>
        <w:tc>
          <w:tcPr>
            <w:tcW w:w="747" w:type="dxa"/>
            <w:tcBorders>
              <w:top w:val="nil"/>
              <w:left w:val="nil"/>
              <w:bottom w:val="single" w:sz="4" w:space="0" w:color="000000"/>
              <w:right w:val="single" w:sz="4" w:space="0" w:color="000000"/>
            </w:tcBorders>
            <w:shd w:val="clear" w:color="auto" w:fill="auto"/>
            <w:noWrap/>
            <w:vAlign w:val="bottom"/>
            <w:hideMark/>
          </w:tcPr>
          <w:p w14:paraId="2EBB0BFF"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07" w:type="dxa"/>
            <w:tcBorders>
              <w:top w:val="nil"/>
              <w:left w:val="nil"/>
              <w:bottom w:val="single" w:sz="4" w:space="0" w:color="000000"/>
              <w:right w:val="single" w:sz="4" w:space="0" w:color="000000"/>
            </w:tcBorders>
            <w:shd w:val="clear" w:color="auto" w:fill="auto"/>
            <w:noWrap/>
            <w:vAlign w:val="bottom"/>
            <w:hideMark/>
          </w:tcPr>
          <w:p w14:paraId="58C80AA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95" w:type="dxa"/>
            <w:tcBorders>
              <w:top w:val="nil"/>
              <w:left w:val="nil"/>
              <w:bottom w:val="single" w:sz="4" w:space="0" w:color="000000"/>
              <w:right w:val="single" w:sz="4" w:space="0" w:color="000000"/>
            </w:tcBorders>
            <w:shd w:val="clear" w:color="auto" w:fill="auto"/>
            <w:noWrap/>
            <w:vAlign w:val="bottom"/>
            <w:hideMark/>
          </w:tcPr>
          <w:p w14:paraId="0D4E9546"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15" w:type="dxa"/>
            <w:tcBorders>
              <w:top w:val="nil"/>
              <w:left w:val="nil"/>
              <w:bottom w:val="single" w:sz="4" w:space="0" w:color="000000"/>
              <w:right w:val="single" w:sz="4" w:space="0" w:color="000000"/>
            </w:tcBorders>
            <w:shd w:val="clear" w:color="auto" w:fill="auto"/>
            <w:noWrap/>
            <w:vAlign w:val="bottom"/>
            <w:hideMark/>
          </w:tcPr>
          <w:p w14:paraId="1AC14CAA"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316" w:type="dxa"/>
            <w:tcBorders>
              <w:top w:val="nil"/>
              <w:left w:val="nil"/>
              <w:bottom w:val="single" w:sz="4" w:space="0" w:color="000000"/>
              <w:right w:val="single" w:sz="4" w:space="0" w:color="000000"/>
            </w:tcBorders>
            <w:shd w:val="clear" w:color="auto" w:fill="auto"/>
            <w:noWrap/>
            <w:vAlign w:val="bottom"/>
            <w:hideMark/>
          </w:tcPr>
          <w:p w14:paraId="04A6CC0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0DED2FB0"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833" w:type="dxa"/>
            <w:tcBorders>
              <w:top w:val="nil"/>
              <w:left w:val="nil"/>
              <w:bottom w:val="single" w:sz="4" w:space="0" w:color="000000"/>
              <w:right w:val="single" w:sz="4" w:space="0" w:color="000000"/>
            </w:tcBorders>
            <w:shd w:val="clear" w:color="auto" w:fill="auto"/>
            <w:noWrap/>
            <w:vAlign w:val="bottom"/>
            <w:hideMark/>
          </w:tcPr>
          <w:p w14:paraId="5F4B26F0"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24" w:type="dxa"/>
            <w:tcBorders>
              <w:top w:val="nil"/>
              <w:left w:val="nil"/>
              <w:bottom w:val="single" w:sz="4" w:space="0" w:color="000000"/>
              <w:right w:val="single" w:sz="4" w:space="0" w:color="000000"/>
            </w:tcBorders>
            <w:shd w:val="clear" w:color="auto" w:fill="auto"/>
            <w:noWrap/>
            <w:vAlign w:val="bottom"/>
            <w:hideMark/>
          </w:tcPr>
          <w:p w14:paraId="6121A146"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r>
      <w:tr w:rsidR="004079EA" w:rsidRPr="00E3093E" w14:paraId="58A91123"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211BFD18" w14:textId="3F92A16F"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49C934D2"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Физика</w:t>
            </w:r>
          </w:p>
        </w:tc>
        <w:tc>
          <w:tcPr>
            <w:tcW w:w="536" w:type="dxa"/>
            <w:tcBorders>
              <w:top w:val="nil"/>
              <w:left w:val="nil"/>
              <w:bottom w:val="single" w:sz="4" w:space="0" w:color="000000"/>
              <w:right w:val="single" w:sz="4" w:space="0" w:color="000000"/>
            </w:tcBorders>
            <w:shd w:val="clear" w:color="auto" w:fill="auto"/>
            <w:noWrap/>
            <w:vAlign w:val="bottom"/>
            <w:hideMark/>
          </w:tcPr>
          <w:p w14:paraId="46FC317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26</w:t>
            </w:r>
          </w:p>
        </w:tc>
        <w:tc>
          <w:tcPr>
            <w:tcW w:w="473" w:type="dxa"/>
            <w:tcBorders>
              <w:top w:val="nil"/>
              <w:left w:val="nil"/>
              <w:bottom w:val="single" w:sz="4" w:space="0" w:color="000000"/>
              <w:right w:val="single" w:sz="4" w:space="0" w:color="000000"/>
            </w:tcBorders>
            <w:shd w:val="clear" w:color="auto" w:fill="auto"/>
            <w:noWrap/>
            <w:vAlign w:val="bottom"/>
            <w:hideMark/>
          </w:tcPr>
          <w:p w14:paraId="540329A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551" w:type="dxa"/>
            <w:tcBorders>
              <w:top w:val="nil"/>
              <w:left w:val="nil"/>
              <w:bottom w:val="single" w:sz="4" w:space="0" w:color="000000"/>
              <w:right w:val="single" w:sz="4" w:space="0" w:color="000000"/>
            </w:tcBorders>
            <w:shd w:val="clear" w:color="auto" w:fill="auto"/>
            <w:noWrap/>
            <w:vAlign w:val="bottom"/>
            <w:hideMark/>
          </w:tcPr>
          <w:p w14:paraId="1862C49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546" w:type="dxa"/>
            <w:tcBorders>
              <w:top w:val="nil"/>
              <w:left w:val="nil"/>
              <w:bottom w:val="single" w:sz="4" w:space="0" w:color="000000"/>
              <w:right w:val="single" w:sz="4" w:space="0" w:color="000000"/>
            </w:tcBorders>
            <w:shd w:val="clear" w:color="auto" w:fill="auto"/>
            <w:noWrap/>
            <w:vAlign w:val="bottom"/>
            <w:hideMark/>
          </w:tcPr>
          <w:p w14:paraId="201BA5A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13</w:t>
            </w:r>
          </w:p>
        </w:tc>
        <w:tc>
          <w:tcPr>
            <w:tcW w:w="402" w:type="dxa"/>
            <w:tcBorders>
              <w:top w:val="nil"/>
              <w:left w:val="nil"/>
              <w:bottom w:val="single" w:sz="4" w:space="0" w:color="000000"/>
              <w:right w:val="single" w:sz="4" w:space="0" w:color="000000"/>
            </w:tcBorders>
            <w:shd w:val="clear" w:color="auto" w:fill="auto"/>
            <w:noWrap/>
            <w:vAlign w:val="bottom"/>
            <w:hideMark/>
          </w:tcPr>
          <w:p w14:paraId="5FAF9DC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6F44195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228D97E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2D08EBF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50</w:t>
            </w:r>
          </w:p>
        </w:tc>
        <w:tc>
          <w:tcPr>
            <w:tcW w:w="747" w:type="dxa"/>
            <w:tcBorders>
              <w:top w:val="nil"/>
              <w:left w:val="nil"/>
              <w:bottom w:val="single" w:sz="4" w:space="0" w:color="000000"/>
              <w:right w:val="single" w:sz="4" w:space="0" w:color="000000"/>
            </w:tcBorders>
            <w:shd w:val="clear" w:color="auto" w:fill="auto"/>
            <w:noWrap/>
            <w:vAlign w:val="bottom"/>
            <w:hideMark/>
          </w:tcPr>
          <w:p w14:paraId="4A50DF9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507" w:type="dxa"/>
            <w:tcBorders>
              <w:top w:val="nil"/>
              <w:left w:val="nil"/>
              <w:bottom w:val="single" w:sz="4" w:space="0" w:color="000000"/>
              <w:right w:val="single" w:sz="4" w:space="0" w:color="000000"/>
            </w:tcBorders>
            <w:shd w:val="clear" w:color="auto" w:fill="auto"/>
            <w:noWrap/>
            <w:vAlign w:val="bottom"/>
            <w:hideMark/>
          </w:tcPr>
          <w:p w14:paraId="1B9E3F3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95" w:type="dxa"/>
            <w:tcBorders>
              <w:top w:val="nil"/>
              <w:left w:val="nil"/>
              <w:bottom w:val="single" w:sz="4" w:space="0" w:color="000000"/>
              <w:right w:val="single" w:sz="4" w:space="0" w:color="000000"/>
            </w:tcBorders>
            <w:shd w:val="clear" w:color="auto" w:fill="auto"/>
            <w:noWrap/>
            <w:vAlign w:val="bottom"/>
            <w:hideMark/>
          </w:tcPr>
          <w:p w14:paraId="20EB933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w:t>
            </w:r>
          </w:p>
        </w:tc>
        <w:tc>
          <w:tcPr>
            <w:tcW w:w="415" w:type="dxa"/>
            <w:tcBorders>
              <w:top w:val="nil"/>
              <w:left w:val="nil"/>
              <w:bottom w:val="single" w:sz="4" w:space="0" w:color="000000"/>
              <w:right w:val="single" w:sz="4" w:space="0" w:color="000000"/>
            </w:tcBorders>
            <w:shd w:val="clear" w:color="auto" w:fill="auto"/>
            <w:noWrap/>
            <w:vAlign w:val="bottom"/>
            <w:hideMark/>
          </w:tcPr>
          <w:p w14:paraId="087AAED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316" w:type="dxa"/>
            <w:tcBorders>
              <w:top w:val="nil"/>
              <w:left w:val="nil"/>
              <w:bottom w:val="single" w:sz="4" w:space="0" w:color="000000"/>
              <w:right w:val="single" w:sz="4" w:space="0" w:color="000000"/>
            </w:tcBorders>
            <w:shd w:val="clear" w:color="auto" w:fill="auto"/>
            <w:noWrap/>
            <w:vAlign w:val="bottom"/>
            <w:hideMark/>
          </w:tcPr>
          <w:p w14:paraId="659176F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188DE94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173B12D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504DEDC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60</w:t>
            </w:r>
          </w:p>
        </w:tc>
      </w:tr>
      <w:tr w:rsidR="004079EA" w:rsidRPr="00E3093E" w14:paraId="0E085CE1"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69035DFA" w14:textId="1D3D484E"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41394019"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Биология</w:t>
            </w:r>
          </w:p>
        </w:tc>
        <w:tc>
          <w:tcPr>
            <w:tcW w:w="536" w:type="dxa"/>
            <w:tcBorders>
              <w:top w:val="nil"/>
              <w:left w:val="nil"/>
              <w:bottom w:val="single" w:sz="4" w:space="0" w:color="000000"/>
              <w:right w:val="single" w:sz="4" w:space="0" w:color="000000"/>
            </w:tcBorders>
            <w:shd w:val="clear" w:color="auto" w:fill="auto"/>
            <w:noWrap/>
            <w:vAlign w:val="bottom"/>
            <w:hideMark/>
          </w:tcPr>
          <w:p w14:paraId="4C5CD7B9"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20CCA97A"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668E7BEB"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0334D4F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1CDAE57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14A1E8F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22740BD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58F6764B"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0224F085"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507" w:type="dxa"/>
            <w:tcBorders>
              <w:top w:val="nil"/>
              <w:left w:val="nil"/>
              <w:bottom w:val="single" w:sz="4" w:space="0" w:color="000000"/>
              <w:right w:val="single" w:sz="4" w:space="0" w:color="000000"/>
            </w:tcBorders>
            <w:shd w:val="clear" w:color="auto" w:fill="auto"/>
            <w:noWrap/>
            <w:vAlign w:val="bottom"/>
            <w:hideMark/>
          </w:tcPr>
          <w:p w14:paraId="5E2BC68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95" w:type="dxa"/>
            <w:tcBorders>
              <w:top w:val="nil"/>
              <w:left w:val="nil"/>
              <w:bottom w:val="single" w:sz="4" w:space="0" w:color="000000"/>
              <w:right w:val="single" w:sz="4" w:space="0" w:color="000000"/>
            </w:tcBorders>
            <w:shd w:val="clear" w:color="auto" w:fill="auto"/>
            <w:noWrap/>
            <w:vAlign w:val="bottom"/>
            <w:hideMark/>
          </w:tcPr>
          <w:p w14:paraId="506CFDD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w:t>
            </w:r>
          </w:p>
        </w:tc>
        <w:tc>
          <w:tcPr>
            <w:tcW w:w="415" w:type="dxa"/>
            <w:tcBorders>
              <w:top w:val="nil"/>
              <w:left w:val="nil"/>
              <w:bottom w:val="single" w:sz="4" w:space="0" w:color="000000"/>
              <w:right w:val="single" w:sz="4" w:space="0" w:color="000000"/>
            </w:tcBorders>
            <w:shd w:val="clear" w:color="auto" w:fill="auto"/>
            <w:noWrap/>
            <w:vAlign w:val="bottom"/>
            <w:hideMark/>
          </w:tcPr>
          <w:p w14:paraId="00522FA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316" w:type="dxa"/>
            <w:tcBorders>
              <w:top w:val="nil"/>
              <w:left w:val="nil"/>
              <w:bottom w:val="single" w:sz="4" w:space="0" w:color="000000"/>
              <w:right w:val="single" w:sz="4" w:space="0" w:color="000000"/>
            </w:tcBorders>
            <w:shd w:val="clear" w:color="auto" w:fill="auto"/>
            <w:noWrap/>
            <w:vAlign w:val="bottom"/>
            <w:hideMark/>
          </w:tcPr>
          <w:p w14:paraId="6BFB667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26960D8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65914A9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11E80B5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90</w:t>
            </w:r>
          </w:p>
        </w:tc>
      </w:tr>
      <w:tr w:rsidR="004079EA" w:rsidRPr="00E3093E" w14:paraId="226845CA"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71DFEDC4" w14:textId="004C9637"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36B163BA"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География</w:t>
            </w:r>
          </w:p>
        </w:tc>
        <w:tc>
          <w:tcPr>
            <w:tcW w:w="536" w:type="dxa"/>
            <w:tcBorders>
              <w:top w:val="nil"/>
              <w:left w:val="nil"/>
              <w:bottom w:val="single" w:sz="4" w:space="0" w:color="000000"/>
              <w:right w:val="single" w:sz="4" w:space="0" w:color="000000"/>
            </w:tcBorders>
            <w:shd w:val="clear" w:color="auto" w:fill="auto"/>
            <w:noWrap/>
            <w:vAlign w:val="bottom"/>
            <w:hideMark/>
          </w:tcPr>
          <w:p w14:paraId="4E4BA339"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28</w:t>
            </w:r>
          </w:p>
        </w:tc>
        <w:tc>
          <w:tcPr>
            <w:tcW w:w="473" w:type="dxa"/>
            <w:tcBorders>
              <w:top w:val="nil"/>
              <w:left w:val="nil"/>
              <w:bottom w:val="single" w:sz="4" w:space="0" w:color="000000"/>
              <w:right w:val="single" w:sz="4" w:space="0" w:color="000000"/>
            </w:tcBorders>
            <w:shd w:val="clear" w:color="auto" w:fill="auto"/>
            <w:noWrap/>
            <w:vAlign w:val="bottom"/>
            <w:hideMark/>
          </w:tcPr>
          <w:p w14:paraId="46C1949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551" w:type="dxa"/>
            <w:tcBorders>
              <w:top w:val="nil"/>
              <w:left w:val="nil"/>
              <w:bottom w:val="single" w:sz="4" w:space="0" w:color="000000"/>
              <w:right w:val="single" w:sz="4" w:space="0" w:color="000000"/>
            </w:tcBorders>
            <w:shd w:val="clear" w:color="auto" w:fill="auto"/>
            <w:noWrap/>
            <w:vAlign w:val="bottom"/>
            <w:hideMark/>
          </w:tcPr>
          <w:p w14:paraId="0B6DC79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w:t>
            </w:r>
          </w:p>
        </w:tc>
        <w:tc>
          <w:tcPr>
            <w:tcW w:w="546" w:type="dxa"/>
            <w:tcBorders>
              <w:top w:val="nil"/>
              <w:left w:val="nil"/>
              <w:bottom w:val="single" w:sz="4" w:space="0" w:color="000000"/>
              <w:right w:val="single" w:sz="4" w:space="0" w:color="000000"/>
            </w:tcBorders>
            <w:shd w:val="clear" w:color="auto" w:fill="auto"/>
            <w:noWrap/>
            <w:vAlign w:val="bottom"/>
            <w:hideMark/>
          </w:tcPr>
          <w:p w14:paraId="0D8D91F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402" w:type="dxa"/>
            <w:tcBorders>
              <w:top w:val="nil"/>
              <w:left w:val="nil"/>
              <w:bottom w:val="single" w:sz="4" w:space="0" w:color="000000"/>
              <w:right w:val="single" w:sz="4" w:space="0" w:color="000000"/>
            </w:tcBorders>
            <w:shd w:val="clear" w:color="auto" w:fill="auto"/>
            <w:noWrap/>
            <w:vAlign w:val="bottom"/>
            <w:hideMark/>
          </w:tcPr>
          <w:p w14:paraId="0B25827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90B62A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664" w:type="dxa"/>
            <w:tcBorders>
              <w:top w:val="nil"/>
              <w:left w:val="nil"/>
              <w:bottom w:val="single" w:sz="4" w:space="0" w:color="000000"/>
              <w:right w:val="single" w:sz="4" w:space="0" w:color="000000"/>
            </w:tcBorders>
            <w:shd w:val="clear" w:color="auto" w:fill="auto"/>
            <w:noWrap/>
            <w:vAlign w:val="bottom"/>
            <w:hideMark/>
          </w:tcPr>
          <w:p w14:paraId="04D5775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noWrap/>
            <w:vAlign w:val="bottom"/>
            <w:hideMark/>
          </w:tcPr>
          <w:p w14:paraId="0C4F2A8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43</w:t>
            </w:r>
          </w:p>
        </w:tc>
        <w:tc>
          <w:tcPr>
            <w:tcW w:w="747" w:type="dxa"/>
            <w:tcBorders>
              <w:top w:val="nil"/>
              <w:left w:val="nil"/>
              <w:bottom w:val="single" w:sz="4" w:space="0" w:color="000000"/>
              <w:right w:val="single" w:sz="4" w:space="0" w:color="000000"/>
            </w:tcBorders>
            <w:shd w:val="clear" w:color="auto" w:fill="auto"/>
            <w:noWrap/>
            <w:vAlign w:val="bottom"/>
            <w:hideMark/>
          </w:tcPr>
          <w:p w14:paraId="5420520A"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07" w:type="dxa"/>
            <w:tcBorders>
              <w:top w:val="nil"/>
              <w:left w:val="nil"/>
              <w:bottom w:val="single" w:sz="4" w:space="0" w:color="000000"/>
              <w:right w:val="single" w:sz="4" w:space="0" w:color="000000"/>
            </w:tcBorders>
            <w:shd w:val="clear" w:color="auto" w:fill="auto"/>
            <w:noWrap/>
            <w:vAlign w:val="bottom"/>
            <w:hideMark/>
          </w:tcPr>
          <w:p w14:paraId="76F83C45"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95" w:type="dxa"/>
            <w:tcBorders>
              <w:top w:val="nil"/>
              <w:left w:val="nil"/>
              <w:bottom w:val="single" w:sz="4" w:space="0" w:color="000000"/>
              <w:right w:val="single" w:sz="4" w:space="0" w:color="000000"/>
            </w:tcBorders>
            <w:shd w:val="clear" w:color="auto" w:fill="auto"/>
            <w:noWrap/>
            <w:vAlign w:val="bottom"/>
            <w:hideMark/>
          </w:tcPr>
          <w:p w14:paraId="2C2D1FD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15" w:type="dxa"/>
            <w:tcBorders>
              <w:top w:val="nil"/>
              <w:left w:val="nil"/>
              <w:bottom w:val="single" w:sz="4" w:space="0" w:color="000000"/>
              <w:right w:val="single" w:sz="4" w:space="0" w:color="000000"/>
            </w:tcBorders>
            <w:shd w:val="clear" w:color="auto" w:fill="auto"/>
            <w:noWrap/>
            <w:vAlign w:val="bottom"/>
            <w:hideMark/>
          </w:tcPr>
          <w:p w14:paraId="5A2AA5C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316" w:type="dxa"/>
            <w:tcBorders>
              <w:top w:val="nil"/>
              <w:left w:val="nil"/>
              <w:bottom w:val="single" w:sz="4" w:space="0" w:color="000000"/>
              <w:right w:val="single" w:sz="4" w:space="0" w:color="000000"/>
            </w:tcBorders>
            <w:shd w:val="clear" w:color="auto" w:fill="auto"/>
            <w:noWrap/>
            <w:vAlign w:val="bottom"/>
            <w:hideMark/>
          </w:tcPr>
          <w:p w14:paraId="312607F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1B0BD48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833" w:type="dxa"/>
            <w:tcBorders>
              <w:top w:val="nil"/>
              <w:left w:val="nil"/>
              <w:bottom w:val="single" w:sz="4" w:space="0" w:color="000000"/>
              <w:right w:val="single" w:sz="4" w:space="0" w:color="000000"/>
            </w:tcBorders>
            <w:shd w:val="clear" w:color="auto" w:fill="auto"/>
            <w:noWrap/>
            <w:vAlign w:val="bottom"/>
            <w:hideMark/>
          </w:tcPr>
          <w:p w14:paraId="2FE47A4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24" w:type="dxa"/>
            <w:tcBorders>
              <w:top w:val="nil"/>
              <w:left w:val="nil"/>
              <w:bottom w:val="single" w:sz="4" w:space="0" w:color="000000"/>
              <w:right w:val="single" w:sz="4" w:space="0" w:color="000000"/>
            </w:tcBorders>
            <w:shd w:val="clear" w:color="auto" w:fill="auto"/>
            <w:noWrap/>
            <w:vAlign w:val="bottom"/>
            <w:hideMark/>
          </w:tcPr>
          <w:p w14:paraId="6B33198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r>
      <w:tr w:rsidR="004079EA" w:rsidRPr="00E3093E" w14:paraId="3A488A16"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154A0AC3" w14:textId="40B59247"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6E9D383C" w14:textId="77777777" w:rsidR="00C5746B" w:rsidRDefault="00C5746B" w:rsidP="00C5746B">
            <w:pPr>
              <w:spacing w:after="0" w:line="240" w:lineRule="auto"/>
              <w:rPr>
                <w:rFonts w:ascii="Times New Roman" w:eastAsia="Times New Roman" w:hAnsi="Times New Roman" w:cs="Times New Roman"/>
                <w:sz w:val="20"/>
                <w:szCs w:val="20"/>
                <w:lang w:val="kk-KZ"/>
              </w:rPr>
            </w:pPr>
            <w:r w:rsidRPr="008A33E7">
              <w:rPr>
                <w:rFonts w:ascii="Times New Roman" w:eastAsia="Times New Roman" w:hAnsi="Times New Roman" w:cs="Times New Roman"/>
                <w:sz w:val="20"/>
                <w:szCs w:val="20"/>
              </w:rPr>
              <w:t>Қазақстан</w:t>
            </w:r>
          </w:p>
          <w:p w14:paraId="548B8D0A" w14:textId="20833DBA" w:rsidR="00C5746B" w:rsidRPr="00E3093E" w:rsidRDefault="00C5746B" w:rsidP="00C5746B">
            <w:pPr>
              <w:rPr>
                <w:rFonts w:ascii="Times New Roman" w:eastAsia="Times New Roman" w:hAnsi="Times New Roman" w:cs="Times New Roman"/>
                <w:sz w:val="20"/>
                <w:szCs w:val="20"/>
              </w:rPr>
            </w:pPr>
            <w:r w:rsidRPr="008A33E7">
              <w:rPr>
                <w:rFonts w:ascii="Times New Roman" w:eastAsia="Times New Roman" w:hAnsi="Times New Roman" w:cs="Times New Roman"/>
                <w:sz w:val="20"/>
                <w:szCs w:val="20"/>
              </w:rPr>
              <w:t>тарихы</w:t>
            </w:r>
          </w:p>
        </w:tc>
        <w:tc>
          <w:tcPr>
            <w:tcW w:w="536" w:type="dxa"/>
            <w:tcBorders>
              <w:top w:val="nil"/>
              <w:left w:val="nil"/>
              <w:bottom w:val="single" w:sz="4" w:space="0" w:color="000000"/>
              <w:right w:val="single" w:sz="4" w:space="0" w:color="000000"/>
            </w:tcBorders>
            <w:shd w:val="clear" w:color="auto" w:fill="auto"/>
            <w:noWrap/>
            <w:vAlign w:val="bottom"/>
            <w:hideMark/>
          </w:tcPr>
          <w:p w14:paraId="08AEAD4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303B0F55"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64C7F7BC"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6677C88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1C55C096"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20C9FB8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7FC35D5B"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04E15AC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5465564B"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42</w:t>
            </w:r>
          </w:p>
        </w:tc>
        <w:tc>
          <w:tcPr>
            <w:tcW w:w="507" w:type="dxa"/>
            <w:tcBorders>
              <w:top w:val="nil"/>
              <w:left w:val="nil"/>
              <w:bottom w:val="single" w:sz="4" w:space="0" w:color="000000"/>
              <w:right w:val="single" w:sz="4" w:space="0" w:color="000000"/>
            </w:tcBorders>
            <w:shd w:val="clear" w:color="auto" w:fill="auto"/>
            <w:noWrap/>
            <w:vAlign w:val="bottom"/>
            <w:hideMark/>
          </w:tcPr>
          <w:p w14:paraId="4EAC63B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495" w:type="dxa"/>
            <w:tcBorders>
              <w:top w:val="nil"/>
              <w:left w:val="nil"/>
              <w:bottom w:val="single" w:sz="4" w:space="0" w:color="000000"/>
              <w:right w:val="single" w:sz="4" w:space="0" w:color="000000"/>
            </w:tcBorders>
            <w:shd w:val="clear" w:color="auto" w:fill="auto"/>
            <w:noWrap/>
            <w:vAlign w:val="bottom"/>
            <w:hideMark/>
          </w:tcPr>
          <w:p w14:paraId="4679857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15" w:type="dxa"/>
            <w:tcBorders>
              <w:top w:val="nil"/>
              <w:left w:val="nil"/>
              <w:bottom w:val="single" w:sz="4" w:space="0" w:color="000000"/>
              <w:right w:val="single" w:sz="4" w:space="0" w:color="000000"/>
            </w:tcBorders>
            <w:shd w:val="clear" w:color="auto" w:fill="auto"/>
            <w:noWrap/>
            <w:vAlign w:val="bottom"/>
            <w:hideMark/>
          </w:tcPr>
          <w:p w14:paraId="3F0141D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316" w:type="dxa"/>
            <w:tcBorders>
              <w:top w:val="nil"/>
              <w:left w:val="nil"/>
              <w:bottom w:val="single" w:sz="4" w:space="0" w:color="000000"/>
              <w:right w:val="single" w:sz="4" w:space="0" w:color="000000"/>
            </w:tcBorders>
            <w:shd w:val="clear" w:color="auto" w:fill="auto"/>
            <w:noWrap/>
            <w:vAlign w:val="bottom"/>
            <w:hideMark/>
          </w:tcPr>
          <w:p w14:paraId="2E472C9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7B85AC9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523BD92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5D059596"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76</w:t>
            </w:r>
          </w:p>
        </w:tc>
      </w:tr>
      <w:tr w:rsidR="004079EA" w:rsidRPr="00E3093E" w14:paraId="7098DC90"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0BE64BBB" w14:textId="38B12A48"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1CF40154" w14:textId="4ACC8193" w:rsidR="00C5746B" w:rsidRPr="00C5746B" w:rsidRDefault="00C5746B" w:rsidP="005C405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Құқық негіздері</w:t>
            </w:r>
          </w:p>
        </w:tc>
        <w:tc>
          <w:tcPr>
            <w:tcW w:w="536" w:type="dxa"/>
            <w:tcBorders>
              <w:top w:val="nil"/>
              <w:left w:val="nil"/>
              <w:bottom w:val="single" w:sz="4" w:space="0" w:color="000000"/>
              <w:right w:val="single" w:sz="4" w:space="0" w:color="000000"/>
            </w:tcBorders>
            <w:shd w:val="clear" w:color="auto" w:fill="auto"/>
            <w:noWrap/>
            <w:vAlign w:val="bottom"/>
            <w:hideMark/>
          </w:tcPr>
          <w:p w14:paraId="57E3B66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55DA554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340765C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1AD87855"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7D8D2413"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2AADECE2"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6D6556D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63C26866"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342C04AC"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507" w:type="dxa"/>
            <w:tcBorders>
              <w:top w:val="nil"/>
              <w:left w:val="nil"/>
              <w:bottom w:val="single" w:sz="4" w:space="0" w:color="000000"/>
              <w:right w:val="single" w:sz="4" w:space="0" w:color="000000"/>
            </w:tcBorders>
            <w:shd w:val="clear" w:color="auto" w:fill="auto"/>
            <w:noWrap/>
            <w:vAlign w:val="bottom"/>
            <w:hideMark/>
          </w:tcPr>
          <w:p w14:paraId="17BBF86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95" w:type="dxa"/>
            <w:tcBorders>
              <w:top w:val="nil"/>
              <w:left w:val="nil"/>
              <w:bottom w:val="single" w:sz="4" w:space="0" w:color="000000"/>
              <w:right w:val="single" w:sz="4" w:space="0" w:color="000000"/>
            </w:tcBorders>
            <w:shd w:val="clear" w:color="auto" w:fill="auto"/>
            <w:noWrap/>
            <w:vAlign w:val="bottom"/>
            <w:hideMark/>
          </w:tcPr>
          <w:p w14:paraId="2134561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w:t>
            </w:r>
          </w:p>
        </w:tc>
        <w:tc>
          <w:tcPr>
            <w:tcW w:w="415" w:type="dxa"/>
            <w:tcBorders>
              <w:top w:val="nil"/>
              <w:left w:val="nil"/>
              <w:bottom w:val="single" w:sz="4" w:space="0" w:color="000000"/>
              <w:right w:val="single" w:sz="4" w:space="0" w:color="000000"/>
            </w:tcBorders>
            <w:shd w:val="clear" w:color="auto" w:fill="auto"/>
            <w:noWrap/>
            <w:vAlign w:val="bottom"/>
            <w:hideMark/>
          </w:tcPr>
          <w:p w14:paraId="6FD67FD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316" w:type="dxa"/>
            <w:tcBorders>
              <w:top w:val="nil"/>
              <w:left w:val="nil"/>
              <w:bottom w:val="single" w:sz="4" w:space="0" w:color="000000"/>
              <w:right w:val="single" w:sz="4" w:space="0" w:color="000000"/>
            </w:tcBorders>
            <w:shd w:val="clear" w:color="auto" w:fill="auto"/>
            <w:noWrap/>
            <w:vAlign w:val="bottom"/>
            <w:hideMark/>
          </w:tcPr>
          <w:p w14:paraId="12F29D98"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00947EE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5BD51D9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19DDE4A2"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63</w:t>
            </w:r>
          </w:p>
        </w:tc>
      </w:tr>
      <w:tr w:rsidR="004079EA" w:rsidRPr="00E3093E" w14:paraId="2B8338DF"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3352659E" w14:textId="1A031A37"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7B11280D" w14:textId="724F5C7B" w:rsidR="00C5746B" w:rsidRPr="00E3093E" w:rsidRDefault="00C5746B" w:rsidP="005C405A">
            <w:pPr>
              <w:rPr>
                <w:rFonts w:ascii="Times New Roman" w:eastAsia="Times New Roman" w:hAnsi="Times New Roman" w:cs="Times New Roman"/>
                <w:sz w:val="20"/>
                <w:szCs w:val="20"/>
              </w:rPr>
            </w:pPr>
            <w:r w:rsidRPr="00C5746B">
              <w:rPr>
                <w:rFonts w:ascii="Times New Roman" w:eastAsia="Times New Roman" w:hAnsi="Times New Roman" w:cs="Times New Roman"/>
                <w:sz w:val="20"/>
                <w:szCs w:val="20"/>
              </w:rPr>
              <w:t>Алгебра және анализ  бастамалары</w:t>
            </w:r>
          </w:p>
        </w:tc>
        <w:tc>
          <w:tcPr>
            <w:tcW w:w="536" w:type="dxa"/>
            <w:tcBorders>
              <w:top w:val="nil"/>
              <w:left w:val="nil"/>
              <w:bottom w:val="single" w:sz="4" w:space="0" w:color="000000"/>
              <w:right w:val="single" w:sz="4" w:space="0" w:color="000000"/>
            </w:tcBorders>
            <w:shd w:val="clear" w:color="auto" w:fill="auto"/>
            <w:noWrap/>
            <w:vAlign w:val="bottom"/>
            <w:hideMark/>
          </w:tcPr>
          <w:p w14:paraId="5C3A69C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47F86589"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1F5C10B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29FADF9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185FFE18"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35A3A39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61C73BD5"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334F36C4"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00F4D59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42</w:t>
            </w:r>
          </w:p>
        </w:tc>
        <w:tc>
          <w:tcPr>
            <w:tcW w:w="507" w:type="dxa"/>
            <w:tcBorders>
              <w:top w:val="nil"/>
              <w:left w:val="nil"/>
              <w:bottom w:val="single" w:sz="4" w:space="0" w:color="000000"/>
              <w:right w:val="single" w:sz="4" w:space="0" w:color="000000"/>
            </w:tcBorders>
            <w:shd w:val="clear" w:color="auto" w:fill="auto"/>
            <w:noWrap/>
            <w:vAlign w:val="bottom"/>
            <w:hideMark/>
          </w:tcPr>
          <w:p w14:paraId="4BB3F520"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495" w:type="dxa"/>
            <w:tcBorders>
              <w:top w:val="nil"/>
              <w:left w:val="nil"/>
              <w:bottom w:val="single" w:sz="4" w:space="0" w:color="000000"/>
              <w:right w:val="single" w:sz="4" w:space="0" w:color="000000"/>
            </w:tcBorders>
            <w:shd w:val="clear" w:color="auto" w:fill="auto"/>
            <w:noWrap/>
            <w:vAlign w:val="bottom"/>
            <w:hideMark/>
          </w:tcPr>
          <w:p w14:paraId="51CFA79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415" w:type="dxa"/>
            <w:tcBorders>
              <w:top w:val="nil"/>
              <w:left w:val="nil"/>
              <w:bottom w:val="single" w:sz="4" w:space="0" w:color="000000"/>
              <w:right w:val="single" w:sz="4" w:space="0" w:color="000000"/>
            </w:tcBorders>
            <w:shd w:val="clear" w:color="auto" w:fill="auto"/>
            <w:noWrap/>
            <w:vAlign w:val="bottom"/>
            <w:hideMark/>
          </w:tcPr>
          <w:p w14:paraId="265D1E6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316" w:type="dxa"/>
            <w:tcBorders>
              <w:top w:val="nil"/>
              <w:left w:val="nil"/>
              <w:bottom w:val="single" w:sz="4" w:space="0" w:color="000000"/>
              <w:right w:val="single" w:sz="4" w:space="0" w:color="000000"/>
            </w:tcBorders>
            <w:shd w:val="clear" w:color="auto" w:fill="auto"/>
            <w:noWrap/>
            <w:vAlign w:val="bottom"/>
            <w:hideMark/>
          </w:tcPr>
          <w:p w14:paraId="5D651BE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0AEB703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053DA46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28D9183A"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55</w:t>
            </w:r>
          </w:p>
        </w:tc>
      </w:tr>
      <w:tr w:rsidR="004079EA" w:rsidRPr="00E3093E" w14:paraId="3865EE96" w14:textId="77777777" w:rsidTr="004079EA">
        <w:trPr>
          <w:trHeight w:val="255"/>
        </w:trPr>
        <w:tc>
          <w:tcPr>
            <w:tcW w:w="752" w:type="dxa"/>
            <w:tcBorders>
              <w:top w:val="nil"/>
              <w:left w:val="single" w:sz="4" w:space="0" w:color="000000"/>
              <w:bottom w:val="single" w:sz="4" w:space="0" w:color="000000"/>
              <w:right w:val="single" w:sz="4" w:space="0" w:color="000000"/>
            </w:tcBorders>
            <w:shd w:val="clear" w:color="auto" w:fill="auto"/>
            <w:noWrap/>
            <w:vAlign w:val="bottom"/>
            <w:hideMark/>
          </w:tcPr>
          <w:p w14:paraId="642987A5" w14:textId="2E65A009" w:rsidR="00C5746B" w:rsidRPr="004079EA" w:rsidRDefault="00C5746B" w:rsidP="005C405A">
            <w:pPr>
              <w:rPr>
                <w:rFonts w:ascii="Times New Roman" w:eastAsia="Times New Roman" w:hAnsi="Times New Roman" w:cs="Times New Roman"/>
                <w:sz w:val="18"/>
                <w:szCs w:val="18"/>
              </w:rPr>
            </w:pPr>
            <w:r w:rsidRPr="004079EA">
              <w:rPr>
                <w:rFonts w:ascii="Times New Roman" w:eastAsia="Times New Roman" w:hAnsi="Times New Roman" w:cs="Times New Roman"/>
                <w:sz w:val="18"/>
                <w:szCs w:val="18"/>
                <w:lang w:val="kk-KZ"/>
              </w:rPr>
              <w:t>Қазақ-ша</w:t>
            </w:r>
          </w:p>
        </w:tc>
        <w:tc>
          <w:tcPr>
            <w:tcW w:w="1517" w:type="dxa"/>
            <w:tcBorders>
              <w:top w:val="nil"/>
              <w:left w:val="nil"/>
              <w:bottom w:val="single" w:sz="4" w:space="0" w:color="000000"/>
              <w:right w:val="single" w:sz="4" w:space="0" w:color="000000"/>
            </w:tcBorders>
            <w:shd w:val="clear" w:color="auto" w:fill="auto"/>
            <w:noWrap/>
            <w:vAlign w:val="bottom"/>
            <w:hideMark/>
          </w:tcPr>
          <w:p w14:paraId="2845AD78" w14:textId="1616B553" w:rsidR="00C5746B" w:rsidRPr="00E3093E" w:rsidRDefault="00C5746B" w:rsidP="005C405A">
            <w:pPr>
              <w:rPr>
                <w:rFonts w:ascii="Times New Roman" w:eastAsia="Times New Roman" w:hAnsi="Times New Roman" w:cs="Times New Roman"/>
                <w:sz w:val="20"/>
                <w:szCs w:val="20"/>
              </w:rPr>
            </w:pPr>
            <w:r w:rsidRPr="00C5746B">
              <w:rPr>
                <w:rFonts w:ascii="Times New Roman" w:eastAsia="Times New Roman" w:hAnsi="Times New Roman" w:cs="Times New Roman"/>
                <w:sz w:val="20"/>
                <w:szCs w:val="20"/>
              </w:rPr>
              <w:t>Шет тілі</w:t>
            </w:r>
          </w:p>
        </w:tc>
        <w:tc>
          <w:tcPr>
            <w:tcW w:w="536" w:type="dxa"/>
            <w:tcBorders>
              <w:top w:val="nil"/>
              <w:left w:val="nil"/>
              <w:bottom w:val="single" w:sz="4" w:space="0" w:color="000000"/>
              <w:right w:val="single" w:sz="4" w:space="0" w:color="000000"/>
            </w:tcBorders>
            <w:shd w:val="clear" w:color="auto" w:fill="auto"/>
            <w:noWrap/>
            <w:vAlign w:val="bottom"/>
            <w:hideMark/>
          </w:tcPr>
          <w:p w14:paraId="141C96FC"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27D8F27A"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51" w:type="dxa"/>
            <w:tcBorders>
              <w:top w:val="nil"/>
              <w:left w:val="nil"/>
              <w:bottom w:val="single" w:sz="4" w:space="0" w:color="000000"/>
              <w:right w:val="single" w:sz="4" w:space="0" w:color="000000"/>
            </w:tcBorders>
            <w:shd w:val="clear" w:color="auto" w:fill="auto"/>
            <w:noWrap/>
            <w:vAlign w:val="bottom"/>
            <w:hideMark/>
          </w:tcPr>
          <w:p w14:paraId="48DAFD40"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46" w:type="dxa"/>
            <w:tcBorders>
              <w:top w:val="nil"/>
              <w:left w:val="nil"/>
              <w:bottom w:val="single" w:sz="4" w:space="0" w:color="000000"/>
              <w:right w:val="single" w:sz="4" w:space="0" w:color="000000"/>
            </w:tcBorders>
            <w:shd w:val="clear" w:color="auto" w:fill="auto"/>
            <w:noWrap/>
            <w:vAlign w:val="bottom"/>
            <w:hideMark/>
          </w:tcPr>
          <w:p w14:paraId="14324C4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02" w:type="dxa"/>
            <w:tcBorders>
              <w:top w:val="nil"/>
              <w:left w:val="nil"/>
              <w:bottom w:val="single" w:sz="4" w:space="0" w:color="000000"/>
              <w:right w:val="single" w:sz="4" w:space="0" w:color="000000"/>
            </w:tcBorders>
            <w:shd w:val="clear" w:color="auto" w:fill="auto"/>
            <w:noWrap/>
            <w:vAlign w:val="bottom"/>
            <w:hideMark/>
          </w:tcPr>
          <w:p w14:paraId="68A60DD2"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70" w:type="dxa"/>
            <w:tcBorders>
              <w:top w:val="nil"/>
              <w:left w:val="nil"/>
              <w:bottom w:val="single" w:sz="4" w:space="0" w:color="000000"/>
              <w:right w:val="single" w:sz="4" w:space="0" w:color="000000"/>
            </w:tcBorders>
            <w:shd w:val="clear" w:color="auto" w:fill="auto"/>
            <w:noWrap/>
            <w:vAlign w:val="bottom"/>
            <w:hideMark/>
          </w:tcPr>
          <w:p w14:paraId="456D280D"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664" w:type="dxa"/>
            <w:tcBorders>
              <w:top w:val="nil"/>
              <w:left w:val="nil"/>
              <w:bottom w:val="single" w:sz="4" w:space="0" w:color="000000"/>
              <w:right w:val="single" w:sz="4" w:space="0" w:color="000000"/>
            </w:tcBorders>
            <w:shd w:val="clear" w:color="auto" w:fill="auto"/>
            <w:noWrap/>
            <w:vAlign w:val="bottom"/>
            <w:hideMark/>
          </w:tcPr>
          <w:p w14:paraId="07A650BE"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noWrap/>
            <w:vAlign w:val="bottom"/>
            <w:hideMark/>
          </w:tcPr>
          <w:p w14:paraId="12745095" w14:textId="77777777" w:rsidR="00C5746B" w:rsidRPr="00E3093E" w:rsidRDefault="00C5746B"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7" w:type="dxa"/>
            <w:tcBorders>
              <w:top w:val="nil"/>
              <w:left w:val="nil"/>
              <w:bottom w:val="single" w:sz="4" w:space="0" w:color="000000"/>
              <w:right w:val="single" w:sz="4" w:space="0" w:color="000000"/>
            </w:tcBorders>
            <w:shd w:val="clear" w:color="auto" w:fill="auto"/>
            <w:noWrap/>
            <w:vAlign w:val="bottom"/>
            <w:hideMark/>
          </w:tcPr>
          <w:p w14:paraId="1344298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507" w:type="dxa"/>
            <w:tcBorders>
              <w:top w:val="nil"/>
              <w:left w:val="nil"/>
              <w:bottom w:val="single" w:sz="4" w:space="0" w:color="000000"/>
              <w:right w:val="single" w:sz="4" w:space="0" w:color="000000"/>
            </w:tcBorders>
            <w:shd w:val="clear" w:color="auto" w:fill="auto"/>
            <w:noWrap/>
            <w:vAlign w:val="bottom"/>
            <w:hideMark/>
          </w:tcPr>
          <w:p w14:paraId="38F96813"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w:t>
            </w:r>
          </w:p>
        </w:tc>
        <w:tc>
          <w:tcPr>
            <w:tcW w:w="495" w:type="dxa"/>
            <w:tcBorders>
              <w:top w:val="nil"/>
              <w:left w:val="nil"/>
              <w:bottom w:val="single" w:sz="4" w:space="0" w:color="000000"/>
              <w:right w:val="single" w:sz="4" w:space="0" w:color="000000"/>
            </w:tcBorders>
            <w:shd w:val="clear" w:color="auto" w:fill="auto"/>
            <w:noWrap/>
            <w:vAlign w:val="bottom"/>
            <w:hideMark/>
          </w:tcPr>
          <w:p w14:paraId="531A6071"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15" w:type="dxa"/>
            <w:tcBorders>
              <w:top w:val="nil"/>
              <w:left w:val="nil"/>
              <w:bottom w:val="single" w:sz="4" w:space="0" w:color="000000"/>
              <w:right w:val="single" w:sz="4" w:space="0" w:color="000000"/>
            </w:tcBorders>
            <w:shd w:val="clear" w:color="auto" w:fill="auto"/>
            <w:noWrap/>
            <w:vAlign w:val="bottom"/>
            <w:hideMark/>
          </w:tcPr>
          <w:p w14:paraId="35F2AA17"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316" w:type="dxa"/>
            <w:tcBorders>
              <w:top w:val="nil"/>
              <w:left w:val="nil"/>
              <w:bottom w:val="single" w:sz="4" w:space="0" w:color="000000"/>
              <w:right w:val="single" w:sz="4" w:space="0" w:color="000000"/>
            </w:tcBorders>
            <w:shd w:val="clear" w:color="auto" w:fill="auto"/>
            <w:noWrap/>
            <w:vAlign w:val="bottom"/>
            <w:hideMark/>
          </w:tcPr>
          <w:p w14:paraId="3974026E"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70" w:type="dxa"/>
            <w:tcBorders>
              <w:top w:val="nil"/>
              <w:left w:val="nil"/>
              <w:bottom w:val="single" w:sz="4" w:space="0" w:color="000000"/>
              <w:right w:val="single" w:sz="4" w:space="0" w:color="000000"/>
            </w:tcBorders>
            <w:shd w:val="clear" w:color="auto" w:fill="auto"/>
            <w:noWrap/>
            <w:vAlign w:val="bottom"/>
            <w:hideMark/>
          </w:tcPr>
          <w:p w14:paraId="328E1A24"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833" w:type="dxa"/>
            <w:tcBorders>
              <w:top w:val="nil"/>
              <w:left w:val="nil"/>
              <w:bottom w:val="single" w:sz="4" w:space="0" w:color="000000"/>
              <w:right w:val="single" w:sz="4" w:space="0" w:color="000000"/>
            </w:tcBorders>
            <w:shd w:val="clear" w:color="auto" w:fill="auto"/>
            <w:noWrap/>
            <w:vAlign w:val="bottom"/>
            <w:hideMark/>
          </w:tcPr>
          <w:p w14:paraId="108DAB4D"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624" w:type="dxa"/>
            <w:tcBorders>
              <w:top w:val="nil"/>
              <w:left w:val="nil"/>
              <w:bottom w:val="single" w:sz="4" w:space="0" w:color="000000"/>
              <w:right w:val="single" w:sz="4" w:space="0" w:color="000000"/>
            </w:tcBorders>
            <w:shd w:val="clear" w:color="auto" w:fill="auto"/>
            <w:noWrap/>
            <w:vAlign w:val="bottom"/>
            <w:hideMark/>
          </w:tcPr>
          <w:p w14:paraId="25F162BF" w14:textId="77777777" w:rsidR="00C5746B" w:rsidRPr="00E3093E" w:rsidRDefault="00C5746B" w:rsidP="005C405A">
            <w:pPr>
              <w:jc w:val="right"/>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r>
    </w:tbl>
    <w:p w14:paraId="397EC8FC" w14:textId="77777777" w:rsidR="00E3093E" w:rsidRDefault="00E3093E" w:rsidP="00E3093E">
      <w:pPr>
        <w:pStyle w:val="a9"/>
        <w:widowControl w:val="0"/>
        <w:autoSpaceDE w:val="0"/>
        <w:autoSpaceDN w:val="0"/>
        <w:spacing w:after="0"/>
        <w:ind w:left="0" w:right="-1" w:firstLine="851"/>
        <w:contextualSpacing w:val="0"/>
        <w:jc w:val="both"/>
        <w:rPr>
          <w:rFonts w:ascii="Times New Roman" w:hAnsi="Times New Roman" w:cs="Times New Roman"/>
          <w:sz w:val="28"/>
          <w:szCs w:val="28"/>
          <w:lang w:val="kk-KZ"/>
        </w:rPr>
      </w:pPr>
    </w:p>
    <w:p w14:paraId="75D3B9D8" w14:textId="77777777" w:rsidR="004079EA" w:rsidRDefault="004079EA" w:rsidP="00E3093E">
      <w:pPr>
        <w:pStyle w:val="a9"/>
        <w:widowControl w:val="0"/>
        <w:autoSpaceDE w:val="0"/>
        <w:autoSpaceDN w:val="0"/>
        <w:spacing w:after="0"/>
        <w:ind w:left="0" w:right="-1" w:firstLine="851"/>
        <w:contextualSpacing w:val="0"/>
        <w:jc w:val="both"/>
        <w:rPr>
          <w:rFonts w:ascii="Times New Roman" w:hAnsi="Times New Roman" w:cs="Times New Roman"/>
          <w:sz w:val="28"/>
          <w:szCs w:val="28"/>
          <w:lang w:val="kk-KZ"/>
        </w:rPr>
      </w:pPr>
    </w:p>
    <w:p w14:paraId="568D80DD" w14:textId="77777777" w:rsidR="004079EA" w:rsidRDefault="004079EA" w:rsidP="00E3093E">
      <w:pPr>
        <w:pStyle w:val="a9"/>
        <w:widowControl w:val="0"/>
        <w:autoSpaceDE w:val="0"/>
        <w:autoSpaceDN w:val="0"/>
        <w:spacing w:after="0"/>
        <w:ind w:left="0" w:right="-1" w:firstLine="851"/>
        <w:contextualSpacing w:val="0"/>
        <w:jc w:val="both"/>
        <w:rPr>
          <w:rFonts w:ascii="Times New Roman" w:hAnsi="Times New Roman" w:cs="Times New Roman"/>
          <w:sz w:val="28"/>
          <w:szCs w:val="28"/>
          <w:lang w:val="kk-KZ"/>
        </w:rPr>
      </w:pPr>
    </w:p>
    <w:p w14:paraId="0D957F9F" w14:textId="6DC0D2D0" w:rsidR="004079EA" w:rsidRPr="004079EA" w:rsidRDefault="004079EA" w:rsidP="00E3093E">
      <w:pPr>
        <w:pStyle w:val="a9"/>
        <w:widowControl w:val="0"/>
        <w:autoSpaceDE w:val="0"/>
        <w:autoSpaceDN w:val="0"/>
        <w:spacing w:after="0"/>
        <w:ind w:left="0" w:right="-1" w:firstLine="851"/>
        <w:contextualSpacing w:val="0"/>
        <w:jc w:val="both"/>
        <w:rPr>
          <w:rFonts w:ascii="Times New Roman" w:hAnsi="Times New Roman" w:cs="Times New Roman"/>
          <w:sz w:val="28"/>
          <w:szCs w:val="28"/>
          <w:lang w:val="kk-KZ"/>
        </w:rPr>
      </w:pPr>
      <w:r w:rsidRPr="004079EA">
        <w:rPr>
          <w:rFonts w:ascii="Times New Roman" w:hAnsi="Times New Roman" w:cs="Times New Roman"/>
          <w:b/>
          <w:sz w:val="28"/>
          <w:szCs w:val="28"/>
          <w:lang w:val="kk-KZ"/>
        </w:rPr>
        <w:t>2023-2024 оқу жылының қорытынды аттестациясын талдау</w:t>
      </w:r>
    </w:p>
    <w:p w14:paraId="3B4DA85D" w14:textId="77777777" w:rsidR="004079EA" w:rsidRPr="004079EA" w:rsidRDefault="004079EA" w:rsidP="00E3093E">
      <w:pPr>
        <w:pStyle w:val="a9"/>
        <w:widowControl w:val="0"/>
        <w:autoSpaceDE w:val="0"/>
        <w:autoSpaceDN w:val="0"/>
        <w:spacing w:after="0"/>
        <w:ind w:left="0" w:right="-1" w:firstLine="851"/>
        <w:contextualSpacing w:val="0"/>
        <w:jc w:val="both"/>
        <w:rPr>
          <w:rFonts w:ascii="Times New Roman" w:hAnsi="Times New Roman" w:cs="Times New Roman"/>
          <w:sz w:val="28"/>
          <w:szCs w:val="28"/>
          <w:lang w:val="kk-KZ"/>
        </w:rPr>
      </w:pPr>
    </w:p>
    <w:tbl>
      <w:tblPr>
        <w:tblW w:w="11290" w:type="dxa"/>
        <w:tblInd w:w="-834" w:type="dxa"/>
        <w:tblLook w:val="04A0" w:firstRow="1" w:lastRow="0" w:firstColumn="1" w:lastColumn="0" w:noHBand="0" w:noVBand="1"/>
      </w:tblPr>
      <w:tblGrid>
        <w:gridCol w:w="917"/>
        <w:gridCol w:w="1620"/>
        <w:gridCol w:w="761"/>
        <w:gridCol w:w="584"/>
        <w:gridCol w:w="456"/>
        <w:gridCol w:w="456"/>
        <w:gridCol w:w="749"/>
        <w:gridCol w:w="576"/>
        <w:gridCol w:w="756"/>
        <w:gridCol w:w="761"/>
        <w:gridCol w:w="749"/>
        <w:gridCol w:w="456"/>
        <w:gridCol w:w="456"/>
        <w:gridCol w:w="336"/>
        <w:gridCol w:w="749"/>
        <w:gridCol w:w="908"/>
      </w:tblGrid>
      <w:tr w:rsidR="004079EA" w:rsidRPr="00E3093E" w14:paraId="37EEBD1F" w14:textId="77777777" w:rsidTr="004079EA">
        <w:trPr>
          <w:trHeight w:val="240"/>
        </w:trPr>
        <w:tc>
          <w:tcPr>
            <w:tcW w:w="9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FF132E1" w14:textId="67DD44D2" w:rsidR="004079EA" w:rsidRPr="00E3093E" w:rsidRDefault="004079EA" w:rsidP="005C405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Оқыту тілі</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9B894" w14:textId="48558399" w:rsidR="004079EA" w:rsidRPr="00E3093E" w:rsidRDefault="004079EA" w:rsidP="005C405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пәндер</w:t>
            </w:r>
          </w:p>
        </w:tc>
        <w:tc>
          <w:tcPr>
            <w:tcW w:w="4338" w:type="dxa"/>
            <w:gridSpan w:val="7"/>
            <w:tcBorders>
              <w:top w:val="single" w:sz="4" w:space="0" w:color="auto"/>
              <w:left w:val="nil"/>
              <w:bottom w:val="single" w:sz="4" w:space="0" w:color="auto"/>
              <w:right w:val="single" w:sz="4" w:space="0" w:color="auto"/>
            </w:tcBorders>
            <w:shd w:val="clear" w:color="auto" w:fill="auto"/>
            <w:noWrap/>
            <w:vAlign w:val="bottom"/>
            <w:hideMark/>
          </w:tcPr>
          <w:p w14:paraId="086AF39D" w14:textId="6E4520A4" w:rsidR="004079EA" w:rsidRPr="00E3093E" w:rsidRDefault="004079EA" w:rsidP="005C405A">
            <w:pPr>
              <w:jc w:val="cente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lang w:val="kk-KZ"/>
              </w:rPr>
              <w:t>сынып</w:t>
            </w:r>
          </w:p>
        </w:tc>
        <w:tc>
          <w:tcPr>
            <w:tcW w:w="4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0A108C9B" w14:textId="04E31B83" w:rsidR="004079EA" w:rsidRPr="00E3093E" w:rsidRDefault="004079EA" w:rsidP="005C405A">
            <w:pPr>
              <w:jc w:val="cente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lang w:val="kk-KZ"/>
              </w:rPr>
              <w:t>сынып</w:t>
            </w:r>
          </w:p>
        </w:tc>
      </w:tr>
      <w:tr w:rsidR="004079EA" w:rsidRPr="00E3093E" w14:paraId="7168C701" w14:textId="77777777" w:rsidTr="004079EA">
        <w:trPr>
          <w:trHeight w:val="240"/>
        </w:trPr>
        <w:tc>
          <w:tcPr>
            <w:tcW w:w="917" w:type="dxa"/>
            <w:vMerge/>
            <w:tcBorders>
              <w:top w:val="single" w:sz="4" w:space="0" w:color="auto"/>
              <w:left w:val="single" w:sz="4" w:space="0" w:color="auto"/>
              <w:bottom w:val="single" w:sz="4" w:space="0" w:color="auto"/>
              <w:right w:val="single" w:sz="4" w:space="0" w:color="auto"/>
            </w:tcBorders>
            <w:vAlign w:val="center"/>
            <w:hideMark/>
          </w:tcPr>
          <w:p w14:paraId="5CDA2B8C" w14:textId="77777777" w:rsidR="004079EA" w:rsidRPr="00E3093E" w:rsidRDefault="004079EA" w:rsidP="005C405A">
            <w:pPr>
              <w:rPr>
                <w:rFonts w:ascii="Times New Roman" w:eastAsia="Times New Roman" w:hAnsi="Times New Roman" w:cs="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8C5792B" w14:textId="77777777" w:rsidR="004079EA" w:rsidRPr="00E3093E" w:rsidRDefault="004079EA" w:rsidP="005C405A">
            <w:pPr>
              <w:rPr>
                <w:rFonts w:ascii="Times New Roman" w:eastAsia="Times New Roman" w:hAnsi="Times New Roman" w:cs="Times New Roman"/>
                <w:sz w:val="20"/>
                <w:szCs w:val="20"/>
              </w:rPr>
            </w:pPr>
          </w:p>
        </w:tc>
        <w:tc>
          <w:tcPr>
            <w:tcW w:w="761" w:type="dxa"/>
            <w:tcBorders>
              <w:top w:val="nil"/>
              <w:left w:val="nil"/>
              <w:bottom w:val="single" w:sz="4" w:space="0" w:color="auto"/>
              <w:right w:val="single" w:sz="4" w:space="0" w:color="auto"/>
            </w:tcBorders>
            <w:shd w:val="clear" w:color="auto" w:fill="auto"/>
            <w:noWrap/>
            <w:vAlign w:val="bottom"/>
            <w:hideMark/>
          </w:tcPr>
          <w:p w14:paraId="0AC64243" w14:textId="6A326042" w:rsidR="004079EA" w:rsidRPr="00E3093E" w:rsidRDefault="004079EA" w:rsidP="005C405A">
            <w:pPr>
              <w:rPr>
                <w:rFonts w:ascii="Times New Roman" w:eastAsia="Times New Roman" w:hAnsi="Times New Roman" w:cs="Times New Roman"/>
                <w:sz w:val="20"/>
                <w:szCs w:val="20"/>
              </w:rPr>
            </w:pPr>
            <w:r>
              <w:rPr>
                <w:rFonts w:ascii="Times New Roman" w:eastAsia="Times New Roman" w:hAnsi="Times New Roman" w:cs="Times New Roman"/>
                <w:sz w:val="18"/>
                <w:szCs w:val="18"/>
                <w:lang w:val="kk-KZ"/>
              </w:rPr>
              <w:t>б</w:t>
            </w:r>
            <w:r w:rsidRPr="00504EFF">
              <w:rPr>
                <w:rFonts w:ascii="Times New Roman" w:eastAsia="Times New Roman" w:hAnsi="Times New Roman" w:cs="Times New Roman"/>
                <w:sz w:val="18"/>
                <w:szCs w:val="18"/>
                <w:lang w:val="kk-KZ"/>
              </w:rPr>
              <w:t>арлы</w:t>
            </w:r>
            <w:r>
              <w:rPr>
                <w:rFonts w:ascii="Times New Roman" w:eastAsia="Times New Roman" w:hAnsi="Times New Roman" w:cs="Times New Roman"/>
                <w:sz w:val="18"/>
                <w:szCs w:val="18"/>
                <w:lang w:val="kk-KZ"/>
              </w:rPr>
              <w:t>--</w:t>
            </w:r>
            <w:r w:rsidRPr="00504EFF">
              <w:rPr>
                <w:rFonts w:ascii="Times New Roman" w:eastAsia="Times New Roman" w:hAnsi="Times New Roman" w:cs="Times New Roman"/>
                <w:sz w:val="18"/>
                <w:szCs w:val="18"/>
                <w:lang w:val="kk-KZ"/>
              </w:rPr>
              <w:t>ғы</w:t>
            </w:r>
          </w:p>
        </w:tc>
        <w:tc>
          <w:tcPr>
            <w:tcW w:w="584" w:type="dxa"/>
            <w:tcBorders>
              <w:top w:val="nil"/>
              <w:left w:val="nil"/>
              <w:bottom w:val="single" w:sz="4" w:space="0" w:color="auto"/>
              <w:right w:val="single" w:sz="4" w:space="0" w:color="auto"/>
            </w:tcBorders>
            <w:shd w:val="clear" w:color="auto" w:fill="auto"/>
            <w:noWrap/>
            <w:vAlign w:val="bottom"/>
            <w:hideMark/>
          </w:tcPr>
          <w:p w14:paraId="72E8BD6F" w14:textId="0717D383" w:rsidR="004079EA" w:rsidRPr="00E3093E" w:rsidRDefault="004079EA" w:rsidP="005C405A">
            <w:pPr>
              <w:rPr>
                <w:rFonts w:ascii="Times New Roman" w:eastAsia="Times New Roman" w:hAnsi="Times New Roman" w:cs="Times New Roman"/>
                <w:sz w:val="20"/>
                <w:szCs w:val="20"/>
              </w:rPr>
            </w:pPr>
            <w:r w:rsidRPr="00504EFF">
              <w:rPr>
                <w:rFonts w:ascii="Times New Roman" w:eastAsia="Times New Roman" w:hAnsi="Times New Roman" w:cs="Times New Roman"/>
                <w:sz w:val="18"/>
                <w:szCs w:val="18"/>
              </w:rPr>
              <w:t>5</w:t>
            </w:r>
          </w:p>
        </w:tc>
        <w:tc>
          <w:tcPr>
            <w:tcW w:w="456" w:type="dxa"/>
            <w:tcBorders>
              <w:top w:val="nil"/>
              <w:left w:val="nil"/>
              <w:bottom w:val="single" w:sz="4" w:space="0" w:color="auto"/>
              <w:right w:val="single" w:sz="4" w:space="0" w:color="auto"/>
            </w:tcBorders>
            <w:shd w:val="clear" w:color="auto" w:fill="auto"/>
            <w:noWrap/>
            <w:vAlign w:val="center"/>
            <w:hideMark/>
          </w:tcPr>
          <w:p w14:paraId="65B834E5" w14:textId="77777777" w:rsidR="004079EA" w:rsidRPr="00E3093E" w:rsidRDefault="004079EA"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56" w:type="dxa"/>
            <w:tcBorders>
              <w:top w:val="nil"/>
              <w:left w:val="nil"/>
              <w:bottom w:val="single" w:sz="4" w:space="0" w:color="auto"/>
              <w:right w:val="single" w:sz="4" w:space="0" w:color="auto"/>
            </w:tcBorders>
            <w:shd w:val="clear" w:color="auto" w:fill="auto"/>
            <w:noWrap/>
            <w:vAlign w:val="center"/>
            <w:hideMark/>
          </w:tcPr>
          <w:p w14:paraId="66D232D8" w14:textId="77777777" w:rsidR="004079EA" w:rsidRPr="00E3093E" w:rsidRDefault="004079EA"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749" w:type="dxa"/>
            <w:tcBorders>
              <w:top w:val="nil"/>
              <w:left w:val="nil"/>
              <w:bottom w:val="single" w:sz="4" w:space="0" w:color="auto"/>
              <w:right w:val="single" w:sz="4" w:space="0" w:color="auto"/>
            </w:tcBorders>
            <w:shd w:val="clear" w:color="auto" w:fill="auto"/>
            <w:noWrap/>
            <w:vAlign w:val="bottom"/>
            <w:hideMark/>
          </w:tcPr>
          <w:p w14:paraId="28F579C3" w14:textId="58C26005" w:rsidR="004079EA" w:rsidRPr="00E3093E" w:rsidRDefault="004079EA" w:rsidP="005C405A">
            <w:pPr>
              <w:rPr>
                <w:rFonts w:ascii="Times New Roman" w:eastAsia="Times New Roman" w:hAnsi="Times New Roman" w:cs="Times New Roman"/>
                <w:sz w:val="20"/>
                <w:szCs w:val="20"/>
              </w:rPr>
            </w:pPr>
            <w:r>
              <w:rPr>
                <w:rFonts w:ascii="Times New Roman" w:eastAsia="Times New Roman" w:hAnsi="Times New Roman" w:cs="Times New Roman"/>
                <w:sz w:val="18"/>
                <w:szCs w:val="18"/>
                <w:lang w:val="kk-KZ"/>
              </w:rPr>
              <w:t>б</w:t>
            </w:r>
            <w:r w:rsidRPr="00504EFF">
              <w:rPr>
                <w:rFonts w:ascii="Times New Roman" w:eastAsia="Times New Roman" w:hAnsi="Times New Roman" w:cs="Times New Roman"/>
                <w:sz w:val="18"/>
                <w:szCs w:val="18"/>
                <w:lang w:val="kk-KZ"/>
              </w:rPr>
              <w:t>арлы</w:t>
            </w:r>
            <w:r>
              <w:rPr>
                <w:rFonts w:ascii="Times New Roman" w:eastAsia="Times New Roman" w:hAnsi="Times New Roman" w:cs="Times New Roman"/>
                <w:sz w:val="18"/>
                <w:szCs w:val="18"/>
                <w:lang w:val="kk-KZ"/>
              </w:rPr>
              <w:t>--</w:t>
            </w:r>
            <w:r w:rsidRPr="00504EFF">
              <w:rPr>
                <w:rFonts w:ascii="Times New Roman" w:eastAsia="Times New Roman" w:hAnsi="Times New Roman" w:cs="Times New Roman"/>
                <w:sz w:val="18"/>
                <w:szCs w:val="18"/>
                <w:lang w:val="kk-KZ"/>
              </w:rPr>
              <w:t>ғы</w:t>
            </w:r>
          </w:p>
        </w:tc>
        <w:tc>
          <w:tcPr>
            <w:tcW w:w="576" w:type="dxa"/>
            <w:tcBorders>
              <w:top w:val="nil"/>
              <w:left w:val="nil"/>
              <w:bottom w:val="single" w:sz="4" w:space="0" w:color="auto"/>
              <w:right w:val="single" w:sz="4" w:space="0" w:color="auto"/>
            </w:tcBorders>
            <w:shd w:val="clear" w:color="auto" w:fill="auto"/>
            <w:noWrap/>
            <w:vAlign w:val="bottom"/>
            <w:hideMark/>
          </w:tcPr>
          <w:p w14:paraId="6C4CF9E4" w14:textId="44473F58" w:rsidR="004079EA" w:rsidRPr="00E3093E" w:rsidRDefault="004079EA" w:rsidP="005C405A">
            <w:pPr>
              <w:rPr>
                <w:rFonts w:ascii="Times New Roman" w:eastAsia="Times New Roman" w:hAnsi="Times New Roman" w:cs="Times New Roman"/>
                <w:sz w:val="20"/>
                <w:szCs w:val="20"/>
              </w:rPr>
            </w:pPr>
            <w:r w:rsidRPr="00504EFF">
              <w:rPr>
                <w:rFonts w:ascii="Times New Roman" w:eastAsia="Times New Roman" w:hAnsi="Times New Roman" w:cs="Times New Roman"/>
                <w:sz w:val="18"/>
                <w:szCs w:val="18"/>
              </w:rPr>
              <w:t>5</w:t>
            </w:r>
          </w:p>
        </w:tc>
        <w:tc>
          <w:tcPr>
            <w:tcW w:w="756" w:type="dxa"/>
            <w:tcBorders>
              <w:top w:val="nil"/>
              <w:left w:val="nil"/>
              <w:bottom w:val="single" w:sz="4" w:space="0" w:color="auto"/>
              <w:right w:val="single" w:sz="4" w:space="0" w:color="auto"/>
            </w:tcBorders>
            <w:shd w:val="clear" w:color="auto" w:fill="auto"/>
            <w:noWrap/>
            <w:vAlign w:val="center"/>
            <w:hideMark/>
          </w:tcPr>
          <w:p w14:paraId="601B87AD" w14:textId="77777777" w:rsidR="004079EA" w:rsidRPr="00E3093E" w:rsidRDefault="004079EA"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кач.</w:t>
            </w:r>
          </w:p>
        </w:tc>
        <w:tc>
          <w:tcPr>
            <w:tcW w:w="761" w:type="dxa"/>
            <w:tcBorders>
              <w:top w:val="nil"/>
              <w:left w:val="nil"/>
              <w:bottom w:val="single" w:sz="4" w:space="0" w:color="auto"/>
              <w:right w:val="single" w:sz="4" w:space="0" w:color="auto"/>
            </w:tcBorders>
            <w:shd w:val="clear" w:color="auto" w:fill="auto"/>
            <w:noWrap/>
            <w:vAlign w:val="center"/>
            <w:hideMark/>
          </w:tcPr>
          <w:p w14:paraId="1B30EEC3" w14:textId="77777777" w:rsidR="004079EA" w:rsidRPr="00E3093E" w:rsidRDefault="004079EA"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всего</w:t>
            </w:r>
          </w:p>
        </w:tc>
        <w:tc>
          <w:tcPr>
            <w:tcW w:w="749" w:type="dxa"/>
            <w:tcBorders>
              <w:top w:val="nil"/>
              <w:left w:val="nil"/>
              <w:bottom w:val="single" w:sz="4" w:space="0" w:color="auto"/>
              <w:right w:val="single" w:sz="4" w:space="0" w:color="auto"/>
            </w:tcBorders>
            <w:shd w:val="clear" w:color="auto" w:fill="auto"/>
            <w:noWrap/>
            <w:vAlign w:val="bottom"/>
            <w:hideMark/>
          </w:tcPr>
          <w:p w14:paraId="3F446C6E" w14:textId="0570A9A3" w:rsidR="004079EA" w:rsidRPr="00E3093E" w:rsidRDefault="004079EA" w:rsidP="005C405A">
            <w:pPr>
              <w:rPr>
                <w:rFonts w:ascii="Times New Roman" w:eastAsia="Times New Roman" w:hAnsi="Times New Roman" w:cs="Times New Roman"/>
                <w:sz w:val="20"/>
                <w:szCs w:val="20"/>
              </w:rPr>
            </w:pPr>
            <w:r>
              <w:rPr>
                <w:rFonts w:ascii="Times New Roman" w:eastAsia="Times New Roman" w:hAnsi="Times New Roman" w:cs="Times New Roman"/>
                <w:sz w:val="18"/>
                <w:szCs w:val="18"/>
                <w:lang w:val="kk-KZ"/>
              </w:rPr>
              <w:t>б</w:t>
            </w:r>
            <w:r w:rsidRPr="00504EFF">
              <w:rPr>
                <w:rFonts w:ascii="Times New Roman" w:eastAsia="Times New Roman" w:hAnsi="Times New Roman" w:cs="Times New Roman"/>
                <w:sz w:val="18"/>
                <w:szCs w:val="18"/>
                <w:lang w:val="kk-KZ"/>
              </w:rPr>
              <w:t>арлы</w:t>
            </w:r>
            <w:r>
              <w:rPr>
                <w:rFonts w:ascii="Times New Roman" w:eastAsia="Times New Roman" w:hAnsi="Times New Roman" w:cs="Times New Roman"/>
                <w:sz w:val="18"/>
                <w:szCs w:val="18"/>
                <w:lang w:val="kk-KZ"/>
              </w:rPr>
              <w:t>--</w:t>
            </w:r>
            <w:r w:rsidRPr="00504EFF">
              <w:rPr>
                <w:rFonts w:ascii="Times New Roman" w:eastAsia="Times New Roman" w:hAnsi="Times New Roman" w:cs="Times New Roman"/>
                <w:sz w:val="18"/>
                <w:szCs w:val="18"/>
                <w:lang w:val="kk-KZ"/>
              </w:rPr>
              <w:t>ғы</w:t>
            </w:r>
          </w:p>
        </w:tc>
        <w:tc>
          <w:tcPr>
            <w:tcW w:w="456" w:type="dxa"/>
            <w:tcBorders>
              <w:top w:val="nil"/>
              <w:left w:val="nil"/>
              <w:bottom w:val="single" w:sz="4" w:space="0" w:color="auto"/>
              <w:right w:val="single" w:sz="4" w:space="0" w:color="auto"/>
            </w:tcBorders>
            <w:shd w:val="clear" w:color="auto" w:fill="auto"/>
            <w:noWrap/>
            <w:vAlign w:val="bottom"/>
            <w:hideMark/>
          </w:tcPr>
          <w:p w14:paraId="3F009DA4" w14:textId="03082FB4" w:rsidR="004079EA" w:rsidRPr="00E3093E" w:rsidRDefault="004079EA" w:rsidP="005C405A">
            <w:pPr>
              <w:rPr>
                <w:rFonts w:ascii="Times New Roman" w:eastAsia="Times New Roman" w:hAnsi="Times New Roman" w:cs="Times New Roman"/>
                <w:sz w:val="20"/>
                <w:szCs w:val="20"/>
              </w:rPr>
            </w:pPr>
            <w:r w:rsidRPr="00504EFF">
              <w:rPr>
                <w:rFonts w:ascii="Times New Roman" w:eastAsia="Times New Roman" w:hAnsi="Times New Roman" w:cs="Times New Roman"/>
                <w:sz w:val="18"/>
                <w:szCs w:val="18"/>
              </w:rPr>
              <w:t>5</w:t>
            </w:r>
          </w:p>
        </w:tc>
        <w:tc>
          <w:tcPr>
            <w:tcW w:w="456" w:type="dxa"/>
            <w:tcBorders>
              <w:top w:val="nil"/>
              <w:left w:val="nil"/>
              <w:bottom w:val="single" w:sz="4" w:space="0" w:color="auto"/>
              <w:right w:val="single" w:sz="4" w:space="0" w:color="auto"/>
            </w:tcBorders>
            <w:shd w:val="clear" w:color="auto" w:fill="auto"/>
            <w:noWrap/>
            <w:vAlign w:val="center"/>
            <w:hideMark/>
          </w:tcPr>
          <w:p w14:paraId="15AC62B7" w14:textId="77777777" w:rsidR="004079EA" w:rsidRPr="00E3093E" w:rsidRDefault="004079EA"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336" w:type="dxa"/>
            <w:tcBorders>
              <w:top w:val="nil"/>
              <w:left w:val="nil"/>
              <w:bottom w:val="single" w:sz="4" w:space="0" w:color="auto"/>
              <w:right w:val="single" w:sz="4" w:space="0" w:color="auto"/>
            </w:tcBorders>
            <w:shd w:val="clear" w:color="auto" w:fill="auto"/>
            <w:noWrap/>
            <w:vAlign w:val="center"/>
            <w:hideMark/>
          </w:tcPr>
          <w:p w14:paraId="1153BA8F" w14:textId="77777777" w:rsidR="004079EA" w:rsidRPr="00E3093E" w:rsidRDefault="004079EA"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w:t>
            </w:r>
          </w:p>
        </w:tc>
        <w:tc>
          <w:tcPr>
            <w:tcW w:w="749" w:type="dxa"/>
            <w:tcBorders>
              <w:top w:val="nil"/>
              <w:left w:val="nil"/>
              <w:bottom w:val="single" w:sz="4" w:space="0" w:color="auto"/>
              <w:right w:val="single" w:sz="4" w:space="0" w:color="auto"/>
            </w:tcBorders>
            <w:shd w:val="clear" w:color="auto" w:fill="auto"/>
            <w:noWrap/>
            <w:vAlign w:val="bottom"/>
            <w:hideMark/>
          </w:tcPr>
          <w:p w14:paraId="5428BCA4" w14:textId="56CCD584" w:rsidR="004079EA" w:rsidRPr="00E3093E" w:rsidRDefault="004079EA" w:rsidP="005C405A">
            <w:pPr>
              <w:rPr>
                <w:rFonts w:ascii="Times New Roman" w:eastAsia="Times New Roman" w:hAnsi="Times New Roman" w:cs="Times New Roman"/>
                <w:sz w:val="20"/>
                <w:szCs w:val="20"/>
              </w:rPr>
            </w:pPr>
            <w:r>
              <w:rPr>
                <w:rFonts w:ascii="Times New Roman" w:eastAsia="Times New Roman" w:hAnsi="Times New Roman" w:cs="Times New Roman"/>
                <w:sz w:val="18"/>
                <w:szCs w:val="18"/>
                <w:lang w:val="kk-KZ"/>
              </w:rPr>
              <w:t>б</w:t>
            </w:r>
            <w:r w:rsidRPr="00504EFF">
              <w:rPr>
                <w:rFonts w:ascii="Times New Roman" w:eastAsia="Times New Roman" w:hAnsi="Times New Roman" w:cs="Times New Roman"/>
                <w:sz w:val="18"/>
                <w:szCs w:val="18"/>
                <w:lang w:val="kk-KZ"/>
              </w:rPr>
              <w:t>арлы</w:t>
            </w:r>
            <w:r>
              <w:rPr>
                <w:rFonts w:ascii="Times New Roman" w:eastAsia="Times New Roman" w:hAnsi="Times New Roman" w:cs="Times New Roman"/>
                <w:sz w:val="18"/>
                <w:szCs w:val="18"/>
                <w:lang w:val="kk-KZ"/>
              </w:rPr>
              <w:t>--</w:t>
            </w:r>
            <w:r w:rsidRPr="00504EFF">
              <w:rPr>
                <w:rFonts w:ascii="Times New Roman" w:eastAsia="Times New Roman" w:hAnsi="Times New Roman" w:cs="Times New Roman"/>
                <w:sz w:val="18"/>
                <w:szCs w:val="18"/>
                <w:lang w:val="kk-KZ"/>
              </w:rPr>
              <w:t>ғы</w:t>
            </w:r>
          </w:p>
        </w:tc>
        <w:tc>
          <w:tcPr>
            <w:tcW w:w="908" w:type="dxa"/>
            <w:tcBorders>
              <w:top w:val="nil"/>
              <w:left w:val="nil"/>
              <w:bottom w:val="single" w:sz="4" w:space="0" w:color="auto"/>
              <w:right w:val="single" w:sz="4" w:space="0" w:color="auto"/>
            </w:tcBorders>
            <w:shd w:val="clear" w:color="auto" w:fill="auto"/>
            <w:noWrap/>
            <w:vAlign w:val="bottom"/>
            <w:hideMark/>
          </w:tcPr>
          <w:p w14:paraId="39D9BE5D" w14:textId="190B76E7" w:rsidR="004079EA" w:rsidRPr="00E3093E" w:rsidRDefault="004079EA" w:rsidP="005C405A">
            <w:pPr>
              <w:rPr>
                <w:rFonts w:ascii="Times New Roman" w:eastAsia="Times New Roman" w:hAnsi="Times New Roman" w:cs="Times New Roman"/>
                <w:sz w:val="20"/>
                <w:szCs w:val="20"/>
              </w:rPr>
            </w:pPr>
            <w:r w:rsidRPr="00504EFF">
              <w:rPr>
                <w:rFonts w:ascii="Times New Roman" w:eastAsia="Times New Roman" w:hAnsi="Times New Roman" w:cs="Times New Roman"/>
                <w:sz w:val="18"/>
                <w:szCs w:val="18"/>
              </w:rPr>
              <w:t>5</w:t>
            </w:r>
          </w:p>
        </w:tc>
      </w:tr>
      <w:tr w:rsidR="00566849" w:rsidRPr="00E3093E" w14:paraId="5CF57649" w14:textId="77777777" w:rsidTr="00566849">
        <w:trPr>
          <w:trHeight w:val="847"/>
        </w:trPr>
        <w:tc>
          <w:tcPr>
            <w:tcW w:w="917" w:type="dxa"/>
            <w:tcBorders>
              <w:top w:val="nil"/>
              <w:left w:val="single" w:sz="4" w:space="0" w:color="auto"/>
              <w:bottom w:val="single" w:sz="4" w:space="0" w:color="auto"/>
              <w:right w:val="single" w:sz="4" w:space="0" w:color="auto"/>
            </w:tcBorders>
            <w:shd w:val="clear" w:color="auto" w:fill="auto"/>
            <w:noWrap/>
            <w:hideMark/>
          </w:tcPr>
          <w:p w14:paraId="15092248" w14:textId="083B7061" w:rsidR="00566849" w:rsidRPr="00E3093E" w:rsidRDefault="00566849" w:rsidP="005C405A">
            <w:pPr>
              <w:rPr>
                <w:rFonts w:ascii="Times New Roman" w:eastAsia="Times New Roman" w:hAnsi="Times New Roman" w:cs="Times New Roman"/>
                <w:sz w:val="20"/>
                <w:szCs w:val="20"/>
                <w:lang w:val="en-US"/>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auto"/>
              <w:right w:val="single" w:sz="4" w:space="0" w:color="auto"/>
            </w:tcBorders>
            <w:shd w:val="clear" w:color="auto" w:fill="auto"/>
            <w:noWrap/>
            <w:vAlign w:val="bottom"/>
            <w:hideMark/>
          </w:tcPr>
          <w:p w14:paraId="1A74DAC8" w14:textId="001905FA" w:rsidR="00566849" w:rsidRPr="00E3093E" w:rsidRDefault="00566849" w:rsidP="005C405A">
            <w:pPr>
              <w:rPr>
                <w:rFonts w:ascii="Times New Roman" w:eastAsia="Times New Roman" w:hAnsi="Times New Roman" w:cs="Times New Roman"/>
                <w:sz w:val="20"/>
                <w:szCs w:val="20"/>
              </w:rPr>
            </w:pPr>
            <w:r w:rsidRPr="008A33E7">
              <w:rPr>
                <w:rFonts w:ascii="Times New Roman" w:eastAsia="Times New Roman" w:hAnsi="Times New Roman" w:cs="Times New Roman"/>
                <w:sz w:val="20"/>
                <w:szCs w:val="20"/>
              </w:rPr>
              <w:t>Қазақ тілі мен әдебиеті</w:t>
            </w:r>
          </w:p>
        </w:tc>
        <w:tc>
          <w:tcPr>
            <w:tcW w:w="761" w:type="dxa"/>
            <w:tcBorders>
              <w:top w:val="nil"/>
              <w:left w:val="nil"/>
              <w:bottom w:val="single" w:sz="4" w:space="0" w:color="auto"/>
              <w:right w:val="single" w:sz="4" w:space="0" w:color="auto"/>
            </w:tcBorders>
            <w:shd w:val="clear" w:color="auto" w:fill="auto"/>
            <w:noWrap/>
            <w:vAlign w:val="bottom"/>
            <w:hideMark/>
          </w:tcPr>
          <w:p w14:paraId="0FF9EE18"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115</w:t>
            </w:r>
          </w:p>
          <w:p w14:paraId="022FD47B" w14:textId="77777777" w:rsidR="00566849" w:rsidRPr="00E3093E" w:rsidRDefault="00566849" w:rsidP="005C405A">
            <w:pPr>
              <w:rPr>
                <w:rFonts w:ascii="Times New Roman" w:eastAsia="Times New Roman" w:hAnsi="Times New Roman" w:cs="Times New Roman"/>
                <w:sz w:val="20"/>
                <w:szCs w:val="20"/>
                <w:lang w:val="en-US"/>
              </w:rPr>
            </w:pPr>
          </w:p>
          <w:p w14:paraId="7FF72A47" w14:textId="77777777" w:rsidR="00566849" w:rsidRPr="00E3093E" w:rsidRDefault="00566849" w:rsidP="005C405A">
            <w:pPr>
              <w:rPr>
                <w:rFonts w:ascii="Times New Roman" w:eastAsia="Times New Roman" w:hAnsi="Times New Roman" w:cs="Times New Roman"/>
                <w:sz w:val="20"/>
                <w:szCs w:val="20"/>
                <w:lang w:val="en-US"/>
              </w:rPr>
            </w:pPr>
          </w:p>
        </w:tc>
        <w:tc>
          <w:tcPr>
            <w:tcW w:w="584" w:type="dxa"/>
            <w:tcBorders>
              <w:top w:val="nil"/>
              <w:left w:val="nil"/>
              <w:bottom w:val="single" w:sz="4" w:space="0" w:color="auto"/>
              <w:right w:val="single" w:sz="4" w:space="0" w:color="auto"/>
            </w:tcBorders>
            <w:shd w:val="clear" w:color="auto" w:fill="auto"/>
            <w:noWrap/>
            <w:vAlign w:val="bottom"/>
            <w:hideMark/>
          </w:tcPr>
          <w:p w14:paraId="481DDD75" w14:textId="77777777" w:rsidR="00566849" w:rsidRPr="00E3093E" w:rsidRDefault="00566849" w:rsidP="005C405A">
            <w:pPr>
              <w:jc w:val="right"/>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10</w:t>
            </w:r>
          </w:p>
          <w:p w14:paraId="3CC59F0E" w14:textId="77777777" w:rsidR="00566849" w:rsidRPr="00E3093E" w:rsidRDefault="00566849" w:rsidP="005C405A">
            <w:pPr>
              <w:jc w:val="right"/>
              <w:rPr>
                <w:rFonts w:ascii="Times New Roman" w:eastAsia="Times New Roman" w:hAnsi="Times New Roman" w:cs="Times New Roman"/>
                <w:sz w:val="20"/>
                <w:szCs w:val="20"/>
                <w:lang w:val="en-US"/>
              </w:rPr>
            </w:pPr>
          </w:p>
          <w:p w14:paraId="0473B5DB" w14:textId="77777777" w:rsidR="00566849" w:rsidRPr="00E3093E" w:rsidRDefault="00566849" w:rsidP="005C405A">
            <w:pPr>
              <w:jc w:val="right"/>
              <w:rPr>
                <w:rFonts w:ascii="Times New Roman" w:eastAsia="Times New Roman" w:hAnsi="Times New Roman" w:cs="Times New Roman"/>
                <w:sz w:val="20"/>
                <w:szCs w:val="20"/>
                <w:lang w:val="en-US"/>
              </w:rPr>
            </w:pPr>
          </w:p>
        </w:tc>
        <w:tc>
          <w:tcPr>
            <w:tcW w:w="456" w:type="dxa"/>
            <w:tcBorders>
              <w:top w:val="nil"/>
              <w:left w:val="nil"/>
              <w:bottom w:val="single" w:sz="4" w:space="0" w:color="auto"/>
              <w:right w:val="single" w:sz="4" w:space="0" w:color="auto"/>
            </w:tcBorders>
            <w:shd w:val="clear" w:color="auto" w:fill="auto"/>
            <w:noWrap/>
            <w:vAlign w:val="bottom"/>
            <w:hideMark/>
          </w:tcPr>
          <w:p w14:paraId="661436E6"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56</w:t>
            </w:r>
          </w:p>
          <w:p w14:paraId="308AF311" w14:textId="77777777" w:rsidR="00566849" w:rsidRPr="00E3093E" w:rsidRDefault="00566849" w:rsidP="005C405A">
            <w:pPr>
              <w:rPr>
                <w:rFonts w:ascii="Times New Roman" w:eastAsia="Times New Roman" w:hAnsi="Times New Roman" w:cs="Times New Roman"/>
                <w:sz w:val="20"/>
                <w:szCs w:val="20"/>
                <w:lang w:val="en-US"/>
              </w:rPr>
            </w:pPr>
          </w:p>
          <w:p w14:paraId="5D9BA106" w14:textId="77777777" w:rsidR="00566849" w:rsidRPr="00E3093E" w:rsidRDefault="00566849" w:rsidP="005C405A">
            <w:pPr>
              <w:rPr>
                <w:rFonts w:ascii="Times New Roman" w:eastAsia="Times New Roman" w:hAnsi="Times New Roman" w:cs="Times New Roman"/>
                <w:sz w:val="20"/>
                <w:szCs w:val="20"/>
                <w:lang w:val="en-US"/>
              </w:rPr>
            </w:pPr>
          </w:p>
        </w:tc>
        <w:tc>
          <w:tcPr>
            <w:tcW w:w="456" w:type="dxa"/>
            <w:tcBorders>
              <w:top w:val="nil"/>
              <w:left w:val="nil"/>
              <w:bottom w:val="single" w:sz="4" w:space="0" w:color="auto"/>
              <w:right w:val="single" w:sz="4" w:space="0" w:color="auto"/>
            </w:tcBorders>
            <w:shd w:val="clear" w:color="auto" w:fill="auto"/>
            <w:noWrap/>
            <w:vAlign w:val="bottom"/>
            <w:hideMark/>
          </w:tcPr>
          <w:p w14:paraId="367D58D1"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49</w:t>
            </w:r>
          </w:p>
          <w:p w14:paraId="01C52A83" w14:textId="77777777" w:rsidR="00566849" w:rsidRPr="00E3093E" w:rsidRDefault="00566849" w:rsidP="005C405A">
            <w:pPr>
              <w:rPr>
                <w:rFonts w:ascii="Times New Roman" w:eastAsia="Times New Roman" w:hAnsi="Times New Roman" w:cs="Times New Roman"/>
                <w:sz w:val="20"/>
                <w:szCs w:val="20"/>
                <w:lang w:val="en-US"/>
              </w:rPr>
            </w:pPr>
          </w:p>
          <w:p w14:paraId="03FC9C3D" w14:textId="77777777" w:rsidR="00566849" w:rsidRPr="00E3093E" w:rsidRDefault="00566849" w:rsidP="005C405A">
            <w:pPr>
              <w:rPr>
                <w:rFonts w:ascii="Times New Roman" w:eastAsia="Times New Roman" w:hAnsi="Times New Roman" w:cs="Times New Roman"/>
                <w:sz w:val="20"/>
                <w:szCs w:val="20"/>
                <w:lang w:val="en-US"/>
              </w:rPr>
            </w:pPr>
          </w:p>
        </w:tc>
        <w:tc>
          <w:tcPr>
            <w:tcW w:w="749" w:type="dxa"/>
            <w:tcBorders>
              <w:top w:val="nil"/>
              <w:left w:val="nil"/>
              <w:bottom w:val="single" w:sz="4" w:space="0" w:color="auto"/>
              <w:right w:val="single" w:sz="4" w:space="0" w:color="auto"/>
            </w:tcBorders>
            <w:shd w:val="clear" w:color="auto" w:fill="auto"/>
            <w:noWrap/>
            <w:vAlign w:val="bottom"/>
            <w:hideMark/>
          </w:tcPr>
          <w:p w14:paraId="0D028FEE"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0</w:t>
            </w:r>
          </w:p>
          <w:p w14:paraId="365857AC" w14:textId="77777777" w:rsidR="00566849" w:rsidRPr="00E3093E" w:rsidRDefault="00566849" w:rsidP="005C405A">
            <w:pPr>
              <w:rPr>
                <w:rFonts w:ascii="Times New Roman" w:eastAsia="Times New Roman" w:hAnsi="Times New Roman" w:cs="Times New Roman"/>
                <w:sz w:val="20"/>
                <w:szCs w:val="20"/>
                <w:lang w:val="en-US"/>
              </w:rPr>
            </w:pPr>
          </w:p>
          <w:p w14:paraId="7628313C" w14:textId="77777777" w:rsidR="00566849" w:rsidRPr="00E3093E" w:rsidRDefault="00566849" w:rsidP="005C405A">
            <w:pPr>
              <w:rPr>
                <w:rFonts w:ascii="Times New Roman" w:eastAsia="Times New Roman" w:hAnsi="Times New Roman" w:cs="Times New Roman"/>
                <w:sz w:val="20"/>
                <w:szCs w:val="20"/>
                <w:lang w:val="en-US"/>
              </w:rPr>
            </w:pPr>
          </w:p>
        </w:tc>
        <w:tc>
          <w:tcPr>
            <w:tcW w:w="576" w:type="dxa"/>
            <w:tcBorders>
              <w:top w:val="nil"/>
              <w:left w:val="nil"/>
              <w:bottom w:val="single" w:sz="4" w:space="0" w:color="auto"/>
              <w:right w:val="single" w:sz="4" w:space="0" w:color="auto"/>
            </w:tcBorders>
            <w:shd w:val="clear" w:color="auto" w:fill="auto"/>
            <w:noWrap/>
            <w:vAlign w:val="bottom"/>
            <w:hideMark/>
          </w:tcPr>
          <w:p w14:paraId="7EF5B63E"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100</w:t>
            </w:r>
          </w:p>
          <w:p w14:paraId="335D54A5" w14:textId="77777777" w:rsidR="00566849" w:rsidRPr="00E3093E" w:rsidRDefault="00566849" w:rsidP="005C405A">
            <w:pPr>
              <w:rPr>
                <w:rFonts w:ascii="Times New Roman" w:eastAsia="Times New Roman" w:hAnsi="Times New Roman" w:cs="Times New Roman"/>
                <w:sz w:val="20"/>
                <w:szCs w:val="20"/>
                <w:lang w:val="en-US"/>
              </w:rPr>
            </w:pPr>
          </w:p>
          <w:p w14:paraId="1E851BFB" w14:textId="77777777" w:rsidR="00566849" w:rsidRPr="00E3093E" w:rsidRDefault="00566849" w:rsidP="005C405A">
            <w:pPr>
              <w:rPr>
                <w:rFonts w:ascii="Times New Roman" w:eastAsia="Times New Roman" w:hAnsi="Times New Roman" w:cs="Times New Roman"/>
                <w:sz w:val="20"/>
                <w:szCs w:val="20"/>
                <w:lang w:val="en-US"/>
              </w:rPr>
            </w:pPr>
          </w:p>
        </w:tc>
        <w:tc>
          <w:tcPr>
            <w:tcW w:w="756" w:type="dxa"/>
            <w:tcBorders>
              <w:top w:val="nil"/>
              <w:left w:val="nil"/>
              <w:bottom w:val="single" w:sz="4" w:space="0" w:color="auto"/>
              <w:right w:val="single" w:sz="4" w:space="0" w:color="auto"/>
            </w:tcBorders>
            <w:shd w:val="clear" w:color="auto" w:fill="auto"/>
            <w:noWrap/>
            <w:vAlign w:val="bottom"/>
            <w:hideMark/>
          </w:tcPr>
          <w:p w14:paraId="738F1E15"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57,39</w:t>
            </w:r>
          </w:p>
          <w:p w14:paraId="54820AC8" w14:textId="77777777" w:rsidR="00566849" w:rsidRPr="00E3093E" w:rsidRDefault="00566849" w:rsidP="005C405A">
            <w:pPr>
              <w:rPr>
                <w:rFonts w:ascii="Times New Roman" w:eastAsia="Times New Roman" w:hAnsi="Times New Roman" w:cs="Times New Roman"/>
                <w:sz w:val="20"/>
                <w:szCs w:val="20"/>
                <w:lang w:val="en-US"/>
              </w:rPr>
            </w:pPr>
          </w:p>
          <w:p w14:paraId="1BE47DF0" w14:textId="77777777" w:rsidR="00566849" w:rsidRPr="00E3093E" w:rsidRDefault="00566849" w:rsidP="005C405A">
            <w:pPr>
              <w:rPr>
                <w:rFonts w:ascii="Times New Roman" w:eastAsia="Times New Roman" w:hAnsi="Times New Roman" w:cs="Times New Roman"/>
                <w:sz w:val="20"/>
                <w:szCs w:val="20"/>
                <w:lang w:val="en-US"/>
              </w:rPr>
            </w:pPr>
          </w:p>
        </w:tc>
        <w:tc>
          <w:tcPr>
            <w:tcW w:w="761" w:type="dxa"/>
            <w:tcBorders>
              <w:top w:val="nil"/>
              <w:left w:val="nil"/>
              <w:bottom w:val="single" w:sz="4" w:space="0" w:color="auto"/>
              <w:right w:val="single" w:sz="4" w:space="0" w:color="auto"/>
            </w:tcBorders>
            <w:shd w:val="clear" w:color="auto" w:fill="auto"/>
            <w:noWrap/>
            <w:vAlign w:val="bottom"/>
            <w:hideMark/>
          </w:tcPr>
          <w:p w14:paraId="27C02D84"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58</w:t>
            </w:r>
          </w:p>
          <w:p w14:paraId="129EE5D1" w14:textId="77777777" w:rsidR="00566849" w:rsidRPr="00E3093E" w:rsidRDefault="00566849" w:rsidP="005C405A">
            <w:pPr>
              <w:rPr>
                <w:rFonts w:ascii="Times New Roman" w:eastAsia="Times New Roman" w:hAnsi="Times New Roman" w:cs="Times New Roman"/>
                <w:sz w:val="20"/>
                <w:szCs w:val="20"/>
                <w:lang w:val="en-US"/>
              </w:rPr>
            </w:pPr>
          </w:p>
          <w:p w14:paraId="74E333A0" w14:textId="77777777" w:rsidR="00566849" w:rsidRPr="00E3093E" w:rsidRDefault="00566849" w:rsidP="005C405A">
            <w:pPr>
              <w:rPr>
                <w:rFonts w:ascii="Times New Roman" w:eastAsia="Times New Roman" w:hAnsi="Times New Roman" w:cs="Times New Roman"/>
                <w:sz w:val="20"/>
                <w:szCs w:val="20"/>
                <w:lang w:val="en-US"/>
              </w:rPr>
            </w:pPr>
          </w:p>
        </w:tc>
        <w:tc>
          <w:tcPr>
            <w:tcW w:w="749" w:type="dxa"/>
            <w:tcBorders>
              <w:top w:val="nil"/>
              <w:left w:val="nil"/>
              <w:bottom w:val="single" w:sz="4" w:space="0" w:color="auto"/>
              <w:right w:val="single" w:sz="4" w:space="0" w:color="auto"/>
            </w:tcBorders>
            <w:shd w:val="clear" w:color="auto" w:fill="auto"/>
            <w:noWrap/>
            <w:vAlign w:val="bottom"/>
            <w:hideMark/>
          </w:tcPr>
          <w:p w14:paraId="4B4083E0"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4</w:t>
            </w:r>
          </w:p>
          <w:p w14:paraId="051000DF" w14:textId="77777777" w:rsidR="00566849" w:rsidRPr="00E3093E" w:rsidRDefault="00566849" w:rsidP="005C405A">
            <w:pPr>
              <w:rPr>
                <w:rFonts w:ascii="Times New Roman" w:eastAsia="Times New Roman" w:hAnsi="Times New Roman" w:cs="Times New Roman"/>
                <w:sz w:val="20"/>
                <w:szCs w:val="20"/>
                <w:lang w:val="en-US"/>
              </w:rPr>
            </w:pPr>
          </w:p>
          <w:p w14:paraId="51FE0BFB" w14:textId="77777777" w:rsidR="00566849" w:rsidRPr="00E3093E" w:rsidRDefault="00566849" w:rsidP="005C405A">
            <w:pPr>
              <w:rPr>
                <w:rFonts w:ascii="Times New Roman" w:eastAsia="Times New Roman" w:hAnsi="Times New Roman" w:cs="Times New Roman"/>
                <w:sz w:val="20"/>
                <w:szCs w:val="20"/>
                <w:lang w:val="en-US"/>
              </w:rPr>
            </w:pPr>
          </w:p>
        </w:tc>
        <w:tc>
          <w:tcPr>
            <w:tcW w:w="456" w:type="dxa"/>
            <w:tcBorders>
              <w:top w:val="nil"/>
              <w:left w:val="nil"/>
              <w:bottom w:val="single" w:sz="4" w:space="0" w:color="auto"/>
              <w:right w:val="single" w:sz="4" w:space="0" w:color="auto"/>
            </w:tcBorders>
            <w:shd w:val="clear" w:color="auto" w:fill="auto"/>
            <w:noWrap/>
            <w:vAlign w:val="bottom"/>
            <w:hideMark/>
          </w:tcPr>
          <w:p w14:paraId="1A1E7307"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36</w:t>
            </w:r>
          </w:p>
          <w:p w14:paraId="1D2F9B07" w14:textId="77777777" w:rsidR="00566849" w:rsidRPr="00E3093E" w:rsidRDefault="00566849" w:rsidP="005C405A">
            <w:pPr>
              <w:rPr>
                <w:rFonts w:ascii="Times New Roman" w:eastAsia="Times New Roman" w:hAnsi="Times New Roman" w:cs="Times New Roman"/>
                <w:sz w:val="20"/>
                <w:szCs w:val="20"/>
                <w:lang w:val="en-US"/>
              </w:rPr>
            </w:pPr>
          </w:p>
          <w:p w14:paraId="465B19F5" w14:textId="77777777" w:rsidR="00566849" w:rsidRPr="00E3093E" w:rsidRDefault="00566849" w:rsidP="005C405A">
            <w:pPr>
              <w:rPr>
                <w:rFonts w:ascii="Times New Roman" w:eastAsia="Times New Roman" w:hAnsi="Times New Roman" w:cs="Times New Roman"/>
                <w:sz w:val="20"/>
                <w:szCs w:val="20"/>
                <w:lang w:val="en-US"/>
              </w:rPr>
            </w:pPr>
          </w:p>
        </w:tc>
        <w:tc>
          <w:tcPr>
            <w:tcW w:w="456" w:type="dxa"/>
            <w:tcBorders>
              <w:top w:val="nil"/>
              <w:left w:val="nil"/>
              <w:bottom w:val="single" w:sz="4" w:space="0" w:color="auto"/>
              <w:right w:val="single" w:sz="4" w:space="0" w:color="auto"/>
            </w:tcBorders>
            <w:shd w:val="clear" w:color="auto" w:fill="auto"/>
            <w:noWrap/>
            <w:vAlign w:val="bottom"/>
            <w:hideMark/>
          </w:tcPr>
          <w:p w14:paraId="2FFFB19C"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18</w:t>
            </w:r>
          </w:p>
          <w:p w14:paraId="7F4D6CD5" w14:textId="77777777" w:rsidR="00566849" w:rsidRPr="00E3093E" w:rsidRDefault="00566849" w:rsidP="005C405A">
            <w:pPr>
              <w:rPr>
                <w:rFonts w:ascii="Times New Roman" w:eastAsia="Times New Roman" w:hAnsi="Times New Roman" w:cs="Times New Roman"/>
                <w:sz w:val="20"/>
                <w:szCs w:val="20"/>
                <w:lang w:val="en-US"/>
              </w:rPr>
            </w:pPr>
          </w:p>
          <w:p w14:paraId="58552C4D" w14:textId="77777777" w:rsidR="00566849" w:rsidRPr="00E3093E" w:rsidRDefault="00566849" w:rsidP="005C405A">
            <w:pPr>
              <w:rPr>
                <w:rFonts w:ascii="Times New Roman" w:eastAsia="Times New Roman" w:hAnsi="Times New Roman" w:cs="Times New Roman"/>
                <w:sz w:val="20"/>
                <w:szCs w:val="20"/>
                <w:lang w:val="en-US"/>
              </w:rPr>
            </w:pPr>
          </w:p>
        </w:tc>
        <w:tc>
          <w:tcPr>
            <w:tcW w:w="336" w:type="dxa"/>
            <w:tcBorders>
              <w:top w:val="nil"/>
              <w:left w:val="nil"/>
              <w:bottom w:val="single" w:sz="4" w:space="0" w:color="auto"/>
              <w:right w:val="single" w:sz="4" w:space="0" w:color="auto"/>
            </w:tcBorders>
            <w:shd w:val="clear" w:color="auto" w:fill="auto"/>
            <w:noWrap/>
            <w:vAlign w:val="bottom"/>
            <w:hideMark/>
          </w:tcPr>
          <w:p w14:paraId="569168CD"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0</w:t>
            </w:r>
          </w:p>
          <w:p w14:paraId="236E70B8" w14:textId="77777777" w:rsidR="00566849" w:rsidRPr="00E3093E" w:rsidRDefault="00566849" w:rsidP="005C405A">
            <w:pPr>
              <w:rPr>
                <w:rFonts w:ascii="Times New Roman" w:eastAsia="Times New Roman" w:hAnsi="Times New Roman" w:cs="Times New Roman"/>
                <w:sz w:val="20"/>
                <w:szCs w:val="20"/>
                <w:lang w:val="en-US"/>
              </w:rPr>
            </w:pPr>
          </w:p>
          <w:p w14:paraId="5EE6FA10" w14:textId="77777777" w:rsidR="00566849" w:rsidRPr="00E3093E" w:rsidRDefault="00566849" w:rsidP="005C405A">
            <w:pPr>
              <w:rPr>
                <w:rFonts w:ascii="Times New Roman" w:eastAsia="Times New Roman" w:hAnsi="Times New Roman" w:cs="Times New Roman"/>
                <w:sz w:val="20"/>
                <w:szCs w:val="20"/>
                <w:lang w:val="en-US"/>
              </w:rPr>
            </w:pPr>
          </w:p>
        </w:tc>
        <w:tc>
          <w:tcPr>
            <w:tcW w:w="749" w:type="dxa"/>
            <w:tcBorders>
              <w:top w:val="nil"/>
              <w:left w:val="nil"/>
              <w:bottom w:val="single" w:sz="4" w:space="0" w:color="auto"/>
              <w:right w:val="single" w:sz="4" w:space="0" w:color="auto"/>
            </w:tcBorders>
            <w:shd w:val="clear" w:color="auto" w:fill="auto"/>
            <w:noWrap/>
            <w:vAlign w:val="bottom"/>
            <w:hideMark/>
          </w:tcPr>
          <w:p w14:paraId="5E1432FE"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100</w:t>
            </w:r>
          </w:p>
          <w:p w14:paraId="47F52BCA" w14:textId="77777777" w:rsidR="00566849" w:rsidRPr="00E3093E" w:rsidRDefault="00566849" w:rsidP="005C405A">
            <w:pPr>
              <w:rPr>
                <w:rFonts w:ascii="Times New Roman" w:eastAsia="Times New Roman" w:hAnsi="Times New Roman" w:cs="Times New Roman"/>
                <w:sz w:val="20"/>
                <w:szCs w:val="20"/>
                <w:lang w:val="en-US"/>
              </w:rPr>
            </w:pPr>
          </w:p>
          <w:p w14:paraId="239DC558" w14:textId="77777777" w:rsidR="00566849" w:rsidRPr="00E3093E" w:rsidRDefault="00566849" w:rsidP="005C405A">
            <w:pPr>
              <w:rPr>
                <w:rFonts w:ascii="Times New Roman" w:eastAsia="Times New Roman" w:hAnsi="Times New Roman" w:cs="Times New Roman"/>
                <w:sz w:val="20"/>
                <w:szCs w:val="20"/>
                <w:lang w:val="en-US"/>
              </w:rPr>
            </w:pPr>
          </w:p>
        </w:tc>
        <w:tc>
          <w:tcPr>
            <w:tcW w:w="908" w:type="dxa"/>
            <w:tcBorders>
              <w:top w:val="nil"/>
              <w:left w:val="nil"/>
              <w:bottom w:val="single" w:sz="4" w:space="0" w:color="auto"/>
              <w:right w:val="single" w:sz="4" w:space="0" w:color="auto"/>
            </w:tcBorders>
            <w:shd w:val="clear" w:color="auto" w:fill="auto"/>
            <w:noWrap/>
            <w:vAlign w:val="bottom"/>
            <w:hideMark/>
          </w:tcPr>
          <w:p w14:paraId="76A87617" w14:textId="77777777" w:rsidR="00566849" w:rsidRPr="00E3093E" w:rsidRDefault="00566849" w:rsidP="005C405A">
            <w:pPr>
              <w:rPr>
                <w:rFonts w:ascii="Times New Roman" w:eastAsia="Times New Roman" w:hAnsi="Times New Roman" w:cs="Times New Roman"/>
                <w:sz w:val="20"/>
                <w:szCs w:val="20"/>
                <w:lang w:val="en-US"/>
              </w:rPr>
            </w:pPr>
            <w:r w:rsidRPr="00E3093E">
              <w:rPr>
                <w:rFonts w:ascii="Times New Roman" w:eastAsia="Times New Roman" w:hAnsi="Times New Roman" w:cs="Times New Roman"/>
                <w:sz w:val="20"/>
                <w:szCs w:val="20"/>
              </w:rPr>
              <w:t>68,97</w:t>
            </w:r>
          </w:p>
          <w:p w14:paraId="37C7483E" w14:textId="77777777" w:rsidR="00566849" w:rsidRPr="00E3093E" w:rsidRDefault="00566849" w:rsidP="005C405A">
            <w:pPr>
              <w:rPr>
                <w:rFonts w:ascii="Times New Roman" w:eastAsia="Times New Roman" w:hAnsi="Times New Roman" w:cs="Times New Roman"/>
                <w:sz w:val="20"/>
                <w:szCs w:val="20"/>
                <w:lang w:val="en-US"/>
              </w:rPr>
            </w:pPr>
          </w:p>
          <w:p w14:paraId="732B3DF9" w14:textId="77777777" w:rsidR="00566849" w:rsidRPr="00E3093E" w:rsidRDefault="00566849" w:rsidP="005C405A">
            <w:pPr>
              <w:rPr>
                <w:rFonts w:ascii="Times New Roman" w:eastAsia="Times New Roman" w:hAnsi="Times New Roman" w:cs="Times New Roman"/>
                <w:sz w:val="20"/>
                <w:szCs w:val="20"/>
                <w:lang w:val="en-US"/>
              </w:rPr>
            </w:pPr>
          </w:p>
        </w:tc>
      </w:tr>
      <w:tr w:rsidR="00566849" w:rsidRPr="00E3093E" w14:paraId="70228460" w14:textId="77777777" w:rsidTr="00566849">
        <w:trPr>
          <w:trHeight w:val="255"/>
        </w:trPr>
        <w:tc>
          <w:tcPr>
            <w:tcW w:w="917" w:type="dxa"/>
            <w:tcBorders>
              <w:top w:val="nil"/>
              <w:left w:val="single" w:sz="4" w:space="0" w:color="auto"/>
              <w:bottom w:val="single" w:sz="4" w:space="0" w:color="auto"/>
              <w:right w:val="single" w:sz="4" w:space="0" w:color="auto"/>
            </w:tcBorders>
            <w:shd w:val="clear" w:color="auto" w:fill="auto"/>
            <w:noWrap/>
            <w:hideMark/>
          </w:tcPr>
          <w:p w14:paraId="4FC7C009" w14:textId="667863DA"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auto"/>
              <w:right w:val="single" w:sz="4" w:space="0" w:color="auto"/>
            </w:tcBorders>
            <w:shd w:val="clear" w:color="auto" w:fill="auto"/>
            <w:noWrap/>
            <w:vAlign w:val="bottom"/>
            <w:hideMark/>
          </w:tcPr>
          <w:p w14:paraId="3D1EFA3A" w14:textId="358D282A" w:rsidR="00566849" w:rsidRPr="00E3093E" w:rsidRDefault="00566849"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Орыс тілі</w:t>
            </w:r>
          </w:p>
        </w:tc>
        <w:tc>
          <w:tcPr>
            <w:tcW w:w="761" w:type="dxa"/>
            <w:tcBorders>
              <w:top w:val="nil"/>
              <w:left w:val="nil"/>
              <w:bottom w:val="single" w:sz="4" w:space="0" w:color="auto"/>
              <w:right w:val="single" w:sz="4" w:space="0" w:color="auto"/>
            </w:tcBorders>
            <w:shd w:val="clear" w:color="auto" w:fill="auto"/>
            <w:noWrap/>
            <w:vAlign w:val="bottom"/>
            <w:hideMark/>
          </w:tcPr>
          <w:p w14:paraId="68725E8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auto"/>
              <w:right w:val="single" w:sz="4" w:space="0" w:color="auto"/>
            </w:tcBorders>
            <w:shd w:val="clear" w:color="auto" w:fill="auto"/>
            <w:noWrap/>
            <w:vAlign w:val="bottom"/>
            <w:hideMark/>
          </w:tcPr>
          <w:p w14:paraId="06A2657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456" w:type="dxa"/>
            <w:tcBorders>
              <w:top w:val="nil"/>
              <w:left w:val="nil"/>
              <w:bottom w:val="single" w:sz="4" w:space="0" w:color="auto"/>
              <w:right w:val="single" w:sz="4" w:space="0" w:color="auto"/>
            </w:tcBorders>
            <w:shd w:val="clear" w:color="auto" w:fill="auto"/>
            <w:noWrap/>
            <w:vAlign w:val="bottom"/>
            <w:hideMark/>
          </w:tcPr>
          <w:p w14:paraId="1F1B9E6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456" w:type="dxa"/>
            <w:tcBorders>
              <w:top w:val="nil"/>
              <w:left w:val="nil"/>
              <w:bottom w:val="single" w:sz="4" w:space="0" w:color="auto"/>
              <w:right w:val="single" w:sz="4" w:space="0" w:color="auto"/>
            </w:tcBorders>
            <w:shd w:val="clear" w:color="auto" w:fill="auto"/>
            <w:noWrap/>
            <w:vAlign w:val="bottom"/>
            <w:hideMark/>
          </w:tcPr>
          <w:p w14:paraId="0198F89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45</w:t>
            </w:r>
          </w:p>
        </w:tc>
        <w:tc>
          <w:tcPr>
            <w:tcW w:w="749" w:type="dxa"/>
            <w:tcBorders>
              <w:top w:val="nil"/>
              <w:left w:val="nil"/>
              <w:bottom w:val="single" w:sz="4" w:space="0" w:color="auto"/>
              <w:right w:val="single" w:sz="4" w:space="0" w:color="auto"/>
            </w:tcBorders>
            <w:shd w:val="clear" w:color="auto" w:fill="auto"/>
            <w:noWrap/>
            <w:vAlign w:val="bottom"/>
            <w:hideMark/>
          </w:tcPr>
          <w:p w14:paraId="64866A0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auto"/>
              <w:right w:val="single" w:sz="4" w:space="0" w:color="auto"/>
            </w:tcBorders>
            <w:shd w:val="clear" w:color="auto" w:fill="auto"/>
            <w:noWrap/>
            <w:vAlign w:val="bottom"/>
            <w:hideMark/>
          </w:tcPr>
          <w:p w14:paraId="139ED4A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auto"/>
              <w:right w:val="single" w:sz="4" w:space="0" w:color="auto"/>
            </w:tcBorders>
            <w:shd w:val="clear" w:color="auto" w:fill="auto"/>
            <w:noWrap/>
            <w:vAlign w:val="bottom"/>
            <w:hideMark/>
          </w:tcPr>
          <w:p w14:paraId="4F50F9D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60,87</w:t>
            </w:r>
          </w:p>
        </w:tc>
        <w:tc>
          <w:tcPr>
            <w:tcW w:w="761" w:type="dxa"/>
            <w:tcBorders>
              <w:top w:val="nil"/>
              <w:left w:val="nil"/>
              <w:bottom w:val="single" w:sz="4" w:space="0" w:color="auto"/>
              <w:right w:val="single" w:sz="4" w:space="0" w:color="auto"/>
            </w:tcBorders>
            <w:shd w:val="clear" w:color="auto" w:fill="auto"/>
            <w:noWrap/>
            <w:vAlign w:val="bottom"/>
            <w:hideMark/>
          </w:tcPr>
          <w:p w14:paraId="708E5C0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auto"/>
              <w:right w:val="single" w:sz="4" w:space="0" w:color="auto"/>
            </w:tcBorders>
            <w:shd w:val="clear" w:color="auto" w:fill="auto"/>
            <w:noWrap/>
            <w:vAlign w:val="bottom"/>
            <w:hideMark/>
          </w:tcPr>
          <w:p w14:paraId="206DD3C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56" w:type="dxa"/>
            <w:tcBorders>
              <w:top w:val="nil"/>
              <w:left w:val="nil"/>
              <w:bottom w:val="single" w:sz="4" w:space="0" w:color="auto"/>
              <w:right w:val="single" w:sz="4" w:space="0" w:color="auto"/>
            </w:tcBorders>
            <w:shd w:val="clear" w:color="auto" w:fill="auto"/>
            <w:noWrap/>
            <w:vAlign w:val="bottom"/>
            <w:hideMark/>
          </w:tcPr>
          <w:p w14:paraId="30628C1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37</w:t>
            </w:r>
          </w:p>
        </w:tc>
        <w:tc>
          <w:tcPr>
            <w:tcW w:w="456" w:type="dxa"/>
            <w:tcBorders>
              <w:top w:val="nil"/>
              <w:left w:val="nil"/>
              <w:bottom w:val="single" w:sz="4" w:space="0" w:color="auto"/>
              <w:right w:val="single" w:sz="4" w:space="0" w:color="auto"/>
            </w:tcBorders>
            <w:shd w:val="clear" w:color="auto" w:fill="auto"/>
            <w:noWrap/>
            <w:vAlign w:val="bottom"/>
            <w:hideMark/>
          </w:tcPr>
          <w:p w14:paraId="4FA4AEB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336" w:type="dxa"/>
            <w:tcBorders>
              <w:top w:val="nil"/>
              <w:left w:val="nil"/>
              <w:bottom w:val="single" w:sz="4" w:space="0" w:color="auto"/>
              <w:right w:val="single" w:sz="4" w:space="0" w:color="auto"/>
            </w:tcBorders>
            <w:shd w:val="clear" w:color="auto" w:fill="auto"/>
            <w:noWrap/>
            <w:vAlign w:val="bottom"/>
            <w:hideMark/>
          </w:tcPr>
          <w:p w14:paraId="7BD0497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auto"/>
              <w:right w:val="single" w:sz="4" w:space="0" w:color="auto"/>
            </w:tcBorders>
            <w:shd w:val="clear" w:color="auto" w:fill="auto"/>
            <w:noWrap/>
            <w:vAlign w:val="bottom"/>
            <w:hideMark/>
          </w:tcPr>
          <w:p w14:paraId="009F855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auto"/>
              <w:right w:val="single" w:sz="4" w:space="0" w:color="auto"/>
            </w:tcBorders>
            <w:shd w:val="clear" w:color="auto" w:fill="auto"/>
            <w:noWrap/>
            <w:vAlign w:val="bottom"/>
            <w:hideMark/>
          </w:tcPr>
          <w:p w14:paraId="02CC3BE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72,41</w:t>
            </w:r>
          </w:p>
        </w:tc>
      </w:tr>
      <w:tr w:rsidR="00566849" w:rsidRPr="00E3093E" w14:paraId="221AE253"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773D4773" w14:textId="6F3733D6"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04EAFFF1" w14:textId="60614676"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Алгебра</w:t>
            </w:r>
          </w:p>
        </w:tc>
        <w:tc>
          <w:tcPr>
            <w:tcW w:w="761" w:type="dxa"/>
            <w:tcBorders>
              <w:top w:val="nil"/>
              <w:left w:val="nil"/>
              <w:bottom w:val="single" w:sz="4" w:space="0" w:color="000000"/>
              <w:right w:val="single" w:sz="4" w:space="0" w:color="000000"/>
            </w:tcBorders>
            <w:shd w:val="clear" w:color="auto" w:fill="auto"/>
            <w:noWrap/>
            <w:vAlign w:val="bottom"/>
            <w:hideMark/>
          </w:tcPr>
          <w:p w14:paraId="4669691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000000"/>
              <w:right w:val="single" w:sz="4" w:space="0" w:color="000000"/>
            </w:tcBorders>
            <w:shd w:val="clear" w:color="auto" w:fill="auto"/>
            <w:noWrap/>
            <w:vAlign w:val="bottom"/>
            <w:hideMark/>
          </w:tcPr>
          <w:p w14:paraId="54F1551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14</w:t>
            </w:r>
          </w:p>
        </w:tc>
        <w:tc>
          <w:tcPr>
            <w:tcW w:w="456" w:type="dxa"/>
            <w:tcBorders>
              <w:top w:val="nil"/>
              <w:left w:val="nil"/>
              <w:bottom w:val="single" w:sz="4" w:space="0" w:color="000000"/>
              <w:right w:val="single" w:sz="4" w:space="0" w:color="000000"/>
            </w:tcBorders>
            <w:shd w:val="clear" w:color="auto" w:fill="auto"/>
            <w:noWrap/>
            <w:vAlign w:val="bottom"/>
            <w:hideMark/>
          </w:tcPr>
          <w:p w14:paraId="495A6D5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48</w:t>
            </w:r>
          </w:p>
        </w:tc>
        <w:tc>
          <w:tcPr>
            <w:tcW w:w="456" w:type="dxa"/>
            <w:tcBorders>
              <w:top w:val="nil"/>
              <w:left w:val="nil"/>
              <w:bottom w:val="single" w:sz="4" w:space="0" w:color="000000"/>
              <w:right w:val="single" w:sz="4" w:space="0" w:color="000000"/>
            </w:tcBorders>
            <w:shd w:val="clear" w:color="auto" w:fill="auto"/>
            <w:noWrap/>
            <w:vAlign w:val="bottom"/>
            <w:hideMark/>
          </w:tcPr>
          <w:p w14:paraId="2D213A2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53</w:t>
            </w:r>
          </w:p>
        </w:tc>
        <w:tc>
          <w:tcPr>
            <w:tcW w:w="749" w:type="dxa"/>
            <w:tcBorders>
              <w:top w:val="nil"/>
              <w:left w:val="nil"/>
              <w:bottom w:val="single" w:sz="4" w:space="0" w:color="000000"/>
              <w:right w:val="single" w:sz="4" w:space="0" w:color="000000"/>
            </w:tcBorders>
            <w:shd w:val="clear" w:color="auto" w:fill="auto"/>
            <w:noWrap/>
            <w:vAlign w:val="bottom"/>
            <w:hideMark/>
          </w:tcPr>
          <w:p w14:paraId="6EC0058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57A15B2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6432766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53,91</w:t>
            </w:r>
          </w:p>
        </w:tc>
        <w:tc>
          <w:tcPr>
            <w:tcW w:w="761" w:type="dxa"/>
            <w:tcBorders>
              <w:top w:val="nil"/>
              <w:left w:val="nil"/>
              <w:bottom w:val="single" w:sz="4" w:space="0" w:color="000000"/>
              <w:right w:val="single" w:sz="4" w:space="0" w:color="000000"/>
            </w:tcBorders>
            <w:shd w:val="clear" w:color="auto" w:fill="auto"/>
            <w:noWrap/>
            <w:vAlign w:val="bottom"/>
            <w:hideMark/>
          </w:tcPr>
          <w:p w14:paraId="7EF43C3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7AB6965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49B286C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60E8A3C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336" w:type="dxa"/>
            <w:tcBorders>
              <w:top w:val="nil"/>
              <w:left w:val="nil"/>
              <w:bottom w:val="single" w:sz="4" w:space="0" w:color="000000"/>
              <w:right w:val="single" w:sz="4" w:space="0" w:color="000000"/>
            </w:tcBorders>
            <w:shd w:val="clear" w:color="auto" w:fill="auto"/>
            <w:noWrap/>
            <w:vAlign w:val="bottom"/>
            <w:hideMark/>
          </w:tcPr>
          <w:p w14:paraId="57DF16C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247AA1B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908" w:type="dxa"/>
            <w:tcBorders>
              <w:top w:val="nil"/>
              <w:left w:val="nil"/>
              <w:bottom w:val="single" w:sz="4" w:space="0" w:color="000000"/>
              <w:right w:val="single" w:sz="4" w:space="0" w:color="000000"/>
            </w:tcBorders>
            <w:shd w:val="clear" w:color="auto" w:fill="auto"/>
            <w:noWrap/>
            <w:vAlign w:val="bottom"/>
            <w:hideMark/>
          </w:tcPr>
          <w:p w14:paraId="0F9A00B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r>
      <w:tr w:rsidR="00566849" w:rsidRPr="00E3093E" w14:paraId="21B09031"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7C693C33" w14:textId="47B034B8"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6C377D9D" w14:textId="394BAF14"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Физика</w:t>
            </w:r>
          </w:p>
        </w:tc>
        <w:tc>
          <w:tcPr>
            <w:tcW w:w="761" w:type="dxa"/>
            <w:tcBorders>
              <w:top w:val="nil"/>
              <w:left w:val="nil"/>
              <w:bottom w:val="single" w:sz="4" w:space="0" w:color="000000"/>
              <w:right w:val="single" w:sz="4" w:space="0" w:color="000000"/>
            </w:tcBorders>
            <w:shd w:val="clear" w:color="auto" w:fill="auto"/>
            <w:noWrap/>
            <w:vAlign w:val="bottom"/>
            <w:hideMark/>
          </w:tcPr>
          <w:p w14:paraId="27DAF17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84" w:type="dxa"/>
            <w:tcBorders>
              <w:top w:val="nil"/>
              <w:left w:val="nil"/>
              <w:bottom w:val="single" w:sz="4" w:space="0" w:color="000000"/>
              <w:right w:val="single" w:sz="4" w:space="0" w:color="000000"/>
            </w:tcBorders>
            <w:shd w:val="clear" w:color="auto" w:fill="auto"/>
            <w:noWrap/>
            <w:vAlign w:val="bottom"/>
            <w:hideMark/>
          </w:tcPr>
          <w:p w14:paraId="156D23D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1704B3E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2A7601E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0C34C19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76" w:type="dxa"/>
            <w:tcBorders>
              <w:top w:val="nil"/>
              <w:left w:val="nil"/>
              <w:bottom w:val="single" w:sz="4" w:space="0" w:color="000000"/>
              <w:right w:val="single" w:sz="4" w:space="0" w:color="000000"/>
            </w:tcBorders>
            <w:shd w:val="clear" w:color="auto" w:fill="auto"/>
            <w:noWrap/>
            <w:vAlign w:val="bottom"/>
            <w:hideMark/>
          </w:tcPr>
          <w:p w14:paraId="5EF42F5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56" w:type="dxa"/>
            <w:tcBorders>
              <w:top w:val="nil"/>
              <w:left w:val="nil"/>
              <w:bottom w:val="single" w:sz="4" w:space="0" w:color="000000"/>
              <w:right w:val="single" w:sz="4" w:space="0" w:color="000000"/>
            </w:tcBorders>
            <w:shd w:val="clear" w:color="auto" w:fill="auto"/>
            <w:noWrap/>
            <w:vAlign w:val="bottom"/>
            <w:hideMark/>
          </w:tcPr>
          <w:p w14:paraId="58C9539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61" w:type="dxa"/>
            <w:tcBorders>
              <w:top w:val="nil"/>
              <w:left w:val="nil"/>
              <w:bottom w:val="single" w:sz="4" w:space="0" w:color="000000"/>
              <w:right w:val="single" w:sz="4" w:space="0" w:color="000000"/>
            </w:tcBorders>
            <w:shd w:val="clear" w:color="000000" w:fill="FFFFFF"/>
            <w:noWrap/>
            <w:vAlign w:val="bottom"/>
            <w:hideMark/>
          </w:tcPr>
          <w:p w14:paraId="3E98445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72825C7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456" w:type="dxa"/>
            <w:tcBorders>
              <w:top w:val="nil"/>
              <w:left w:val="nil"/>
              <w:bottom w:val="single" w:sz="4" w:space="0" w:color="000000"/>
              <w:right w:val="single" w:sz="4" w:space="0" w:color="000000"/>
            </w:tcBorders>
            <w:shd w:val="clear" w:color="000000" w:fill="FFFFFF"/>
            <w:noWrap/>
            <w:vAlign w:val="bottom"/>
            <w:hideMark/>
          </w:tcPr>
          <w:p w14:paraId="0E2287D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23</w:t>
            </w:r>
          </w:p>
        </w:tc>
        <w:tc>
          <w:tcPr>
            <w:tcW w:w="456" w:type="dxa"/>
            <w:tcBorders>
              <w:top w:val="nil"/>
              <w:left w:val="nil"/>
              <w:bottom w:val="single" w:sz="4" w:space="0" w:color="000000"/>
              <w:right w:val="single" w:sz="4" w:space="0" w:color="000000"/>
            </w:tcBorders>
            <w:shd w:val="clear" w:color="000000" w:fill="FFFFFF"/>
            <w:noWrap/>
            <w:vAlign w:val="bottom"/>
            <w:hideMark/>
          </w:tcPr>
          <w:p w14:paraId="5DC3178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32</w:t>
            </w:r>
          </w:p>
        </w:tc>
        <w:tc>
          <w:tcPr>
            <w:tcW w:w="336" w:type="dxa"/>
            <w:tcBorders>
              <w:top w:val="nil"/>
              <w:left w:val="nil"/>
              <w:bottom w:val="single" w:sz="4" w:space="0" w:color="000000"/>
              <w:right w:val="single" w:sz="4" w:space="0" w:color="000000"/>
            </w:tcBorders>
            <w:shd w:val="clear" w:color="000000" w:fill="FFFFFF"/>
            <w:noWrap/>
            <w:vAlign w:val="bottom"/>
            <w:hideMark/>
          </w:tcPr>
          <w:p w14:paraId="2069911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0CF1234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19E2826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44,83</w:t>
            </w:r>
          </w:p>
        </w:tc>
      </w:tr>
      <w:tr w:rsidR="00566849" w:rsidRPr="00E3093E" w14:paraId="45E071ED"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0D98702F" w14:textId="225F14FC"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2C148062" w14:textId="365D885B"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Биология</w:t>
            </w:r>
          </w:p>
        </w:tc>
        <w:tc>
          <w:tcPr>
            <w:tcW w:w="761" w:type="dxa"/>
            <w:tcBorders>
              <w:top w:val="nil"/>
              <w:left w:val="nil"/>
              <w:bottom w:val="single" w:sz="4" w:space="0" w:color="000000"/>
              <w:right w:val="single" w:sz="4" w:space="0" w:color="000000"/>
            </w:tcBorders>
            <w:shd w:val="clear" w:color="auto" w:fill="auto"/>
            <w:noWrap/>
            <w:vAlign w:val="bottom"/>
            <w:hideMark/>
          </w:tcPr>
          <w:p w14:paraId="298E0A1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000000"/>
              <w:right w:val="single" w:sz="4" w:space="0" w:color="000000"/>
            </w:tcBorders>
            <w:shd w:val="clear" w:color="auto" w:fill="auto"/>
            <w:noWrap/>
            <w:vAlign w:val="bottom"/>
            <w:hideMark/>
          </w:tcPr>
          <w:p w14:paraId="4926E48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456" w:type="dxa"/>
            <w:tcBorders>
              <w:top w:val="nil"/>
              <w:left w:val="nil"/>
              <w:bottom w:val="single" w:sz="4" w:space="0" w:color="000000"/>
              <w:right w:val="single" w:sz="4" w:space="0" w:color="000000"/>
            </w:tcBorders>
            <w:shd w:val="clear" w:color="auto" w:fill="auto"/>
            <w:noWrap/>
            <w:vAlign w:val="bottom"/>
            <w:hideMark/>
          </w:tcPr>
          <w:p w14:paraId="741B1C9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71</w:t>
            </w:r>
          </w:p>
        </w:tc>
        <w:tc>
          <w:tcPr>
            <w:tcW w:w="456" w:type="dxa"/>
            <w:tcBorders>
              <w:top w:val="nil"/>
              <w:left w:val="nil"/>
              <w:bottom w:val="single" w:sz="4" w:space="0" w:color="000000"/>
              <w:right w:val="single" w:sz="4" w:space="0" w:color="000000"/>
            </w:tcBorders>
            <w:shd w:val="clear" w:color="auto" w:fill="auto"/>
            <w:noWrap/>
            <w:vAlign w:val="bottom"/>
            <w:hideMark/>
          </w:tcPr>
          <w:p w14:paraId="4F2584A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28</w:t>
            </w:r>
          </w:p>
        </w:tc>
        <w:tc>
          <w:tcPr>
            <w:tcW w:w="749" w:type="dxa"/>
            <w:tcBorders>
              <w:top w:val="nil"/>
              <w:left w:val="nil"/>
              <w:bottom w:val="single" w:sz="4" w:space="0" w:color="000000"/>
              <w:right w:val="single" w:sz="4" w:space="0" w:color="000000"/>
            </w:tcBorders>
            <w:shd w:val="clear" w:color="auto" w:fill="auto"/>
            <w:noWrap/>
            <w:vAlign w:val="bottom"/>
            <w:hideMark/>
          </w:tcPr>
          <w:p w14:paraId="6D5E0D5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4C32E8A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5813EF8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75,65</w:t>
            </w:r>
          </w:p>
        </w:tc>
        <w:tc>
          <w:tcPr>
            <w:tcW w:w="761" w:type="dxa"/>
            <w:tcBorders>
              <w:top w:val="nil"/>
              <w:left w:val="nil"/>
              <w:bottom w:val="single" w:sz="4" w:space="0" w:color="000000"/>
              <w:right w:val="single" w:sz="4" w:space="0" w:color="000000"/>
            </w:tcBorders>
            <w:shd w:val="clear" w:color="000000" w:fill="FFFFFF"/>
            <w:noWrap/>
            <w:vAlign w:val="bottom"/>
            <w:hideMark/>
          </w:tcPr>
          <w:p w14:paraId="0FDA373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4183F80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15</w:t>
            </w:r>
          </w:p>
        </w:tc>
        <w:tc>
          <w:tcPr>
            <w:tcW w:w="456" w:type="dxa"/>
            <w:tcBorders>
              <w:top w:val="nil"/>
              <w:left w:val="nil"/>
              <w:bottom w:val="single" w:sz="4" w:space="0" w:color="000000"/>
              <w:right w:val="single" w:sz="4" w:space="0" w:color="000000"/>
            </w:tcBorders>
            <w:shd w:val="clear" w:color="000000" w:fill="FFFFFF"/>
            <w:noWrap/>
            <w:vAlign w:val="bottom"/>
            <w:hideMark/>
          </w:tcPr>
          <w:p w14:paraId="7ECF7C0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34</w:t>
            </w:r>
          </w:p>
        </w:tc>
        <w:tc>
          <w:tcPr>
            <w:tcW w:w="456" w:type="dxa"/>
            <w:tcBorders>
              <w:top w:val="nil"/>
              <w:left w:val="nil"/>
              <w:bottom w:val="single" w:sz="4" w:space="0" w:color="000000"/>
              <w:right w:val="single" w:sz="4" w:space="0" w:color="000000"/>
            </w:tcBorders>
            <w:shd w:val="clear" w:color="000000" w:fill="FFFFFF"/>
            <w:noWrap/>
            <w:vAlign w:val="bottom"/>
            <w:hideMark/>
          </w:tcPr>
          <w:p w14:paraId="78D64E6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w:t>
            </w:r>
          </w:p>
        </w:tc>
        <w:tc>
          <w:tcPr>
            <w:tcW w:w="336" w:type="dxa"/>
            <w:tcBorders>
              <w:top w:val="nil"/>
              <w:left w:val="nil"/>
              <w:bottom w:val="single" w:sz="4" w:space="0" w:color="000000"/>
              <w:right w:val="single" w:sz="4" w:space="0" w:color="000000"/>
            </w:tcBorders>
            <w:shd w:val="clear" w:color="000000" w:fill="FFFFFF"/>
            <w:noWrap/>
            <w:vAlign w:val="bottom"/>
            <w:hideMark/>
          </w:tcPr>
          <w:p w14:paraId="508A4C8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64A7077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76D78A4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84,48</w:t>
            </w:r>
          </w:p>
        </w:tc>
      </w:tr>
      <w:tr w:rsidR="00566849" w:rsidRPr="00E3093E" w14:paraId="1AD4E05C"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4E7F6A7D" w14:textId="16912EAC"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09250BA4" w14:textId="134568D0"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География</w:t>
            </w:r>
          </w:p>
        </w:tc>
        <w:tc>
          <w:tcPr>
            <w:tcW w:w="761" w:type="dxa"/>
            <w:tcBorders>
              <w:top w:val="nil"/>
              <w:left w:val="nil"/>
              <w:bottom w:val="single" w:sz="4" w:space="0" w:color="000000"/>
              <w:right w:val="single" w:sz="4" w:space="0" w:color="000000"/>
            </w:tcBorders>
            <w:shd w:val="clear" w:color="auto" w:fill="auto"/>
            <w:noWrap/>
            <w:vAlign w:val="bottom"/>
            <w:hideMark/>
          </w:tcPr>
          <w:p w14:paraId="6D3C37F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000000"/>
              <w:right w:val="single" w:sz="4" w:space="0" w:color="000000"/>
            </w:tcBorders>
            <w:shd w:val="clear" w:color="auto" w:fill="auto"/>
            <w:noWrap/>
            <w:vAlign w:val="bottom"/>
            <w:hideMark/>
          </w:tcPr>
          <w:p w14:paraId="3A3BF11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16</w:t>
            </w:r>
          </w:p>
        </w:tc>
        <w:tc>
          <w:tcPr>
            <w:tcW w:w="456" w:type="dxa"/>
            <w:tcBorders>
              <w:top w:val="nil"/>
              <w:left w:val="nil"/>
              <w:bottom w:val="single" w:sz="4" w:space="0" w:color="000000"/>
              <w:right w:val="single" w:sz="4" w:space="0" w:color="000000"/>
            </w:tcBorders>
            <w:shd w:val="clear" w:color="auto" w:fill="auto"/>
            <w:noWrap/>
            <w:vAlign w:val="bottom"/>
            <w:hideMark/>
          </w:tcPr>
          <w:p w14:paraId="289C209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456" w:type="dxa"/>
            <w:tcBorders>
              <w:top w:val="nil"/>
              <w:left w:val="nil"/>
              <w:bottom w:val="single" w:sz="4" w:space="0" w:color="000000"/>
              <w:right w:val="single" w:sz="4" w:space="0" w:color="000000"/>
            </w:tcBorders>
            <w:shd w:val="clear" w:color="auto" w:fill="auto"/>
            <w:noWrap/>
            <w:vAlign w:val="bottom"/>
            <w:hideMark/>
          </w:tcPr>
          <w:p w14:paraId="089A638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41</w:t>
            </w:r>
          </w:p>
        </w:tc>
        <w:tc>
          <w:tcPr>
            <w:tcW w:w="749" w:type="dxa"/>
            <w:tcBorders>
              <w:top w:val="nil"/>
              <w:left w:val="nil"/>
              <w:bottom w:val="single" w:sz="4" w:space="0" w:color="000000"/>
              <w:right w:val="single" w:sz="4" w:space="0" w:color="000000"/>
            </w:tcBorders>
            <w:shd w:val="clear" w:color="auto" w:fill="auto"/>
            <w:noWrap/>
            <w:vAlign w:val="bottom"/>
            <w:hideMark/>
          </w:tcPr>
          <w:p w14:paraId="25E7CC8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489E95F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06EBD15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64,35</w:t>
            </w:r>
          </w:p>
        </w:tc>
        <w:tc>
          <w:tcPr>
            <w:tcW w:w="761" w:type="dxa"/>
            <w:tcBorders>
              <w:top w:val="nil"/>
              <w:left w:val="nil"/>
              <w:bottom w:val="single" w:sz="4" w:space="0" w:color="000000"/>
              <w:right w:val="single" w:sz="4" w:space="0" w:color="000000"/>
            </w:tcBorders>
            <w:shd w:val="clear" w:color="000000" w:fill="FFFFFF"/>
            <w:noWrap/>
            <w:vAlign w:val="bottom"/>
            <w:hideMark/>
          </w:tcPr>
          <w:p w14:paraId="1FC9C6D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1ADD618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56" w:type="dxa"/>
            <w:tcBorders>
              <w:top w:val="nil"/>
              <w:left w:val="nil"/>
              <w:bottom w:val="single" w:sz="4" w:space="0" w:color="000000"/>
              <w:right w:val="single" w:sz="4" w:space="0" w:color="000000"/>
            </w:tcBorders>
            <w:shd w:val="clear" w:color="000000" w:fill="FFFFFF"/>
            <w:noWrap/>
            <w:vAlign w:val="bottom"/>
            <w:hideMark/>
          </w:tcPr>
          <w:p w14:paraId="39F409F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36</w:t>
            </w:r>
          </w:p>
        </w:tc>
        <w:tc>
          <w:tcPr>
            <w:tcW w:w="456" w:type="dxa"/>
            <w:tcBorders>
              <w:top w:val="nil"/>
              <w:left w:val="nil"/>
              <w:bottom w:val="single" w:sz="4" w:space="0" w:color="000000"/>
              <w:right w:val="single" w:sz="4" w:space="0" w:color="000000"/>
            </w:tcBorders>
            <w:shd w:val="clear" w:color="000000" w:fill="FFFFFF"/>
            <w:noWrap/>
            <w:vAlign w:val="bottom"/>
            <w:hideMark/>
          </w:tcPr>
          <w:p w14:paraId="622FBF0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17</w:t>
            </w:r>
          </w:p>
        </w:tc>
        <w:tc>
          <w:tcPr>
            <w:tcW w:w="336" w:type="dxa"/>
            <w:tcBorders>
              <w:top w:val="nil"/>
              <w:left w:val="nil"/>
              <w:bottom w:val="single" w:sz="4" w:space="0" w:color="000000"/>
              <w:right w:val="single" w:sz="4" w:space="0" w:color="000000"/>
            </w:tcBorders>
            <w:shd w:val="clear" w:color="000000" w:fill="FFFFFF"/>
            <w:noWrap/>
            <w:vAlign w:val="bottom"/>
            <w:hideMark/>
          </w:tcPr>
          <w:p w14:paraId="5CBFFEA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4C9A273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50DF1FD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70,69</w:t>
            </w:r>
          </w:p>
        </w:tc>
      </w:tr>
      <w:tr w:rsidR="00566849" w:rsidRPr="00E3093E" w14:paraId="29034C6A"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73AFE2D0" w14:textId="668228A2"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7575CFC2" w14:textId="77777777" w:rsidR="00566849" w:rsidRDefault="00566849" w:rsidP="00566849">
            <w:pPr>
              <w:spacing w:after="0" w:line="240" w:lineRule="auto"/>
              <w:rPr>
                <w:rFonts w:ascii="Times New Roman" w:eastAsia="Times New Roman" w:hAnsi="Times New Roman" w:cs="Times New Roman"/>
                <w:sz w:val="20"/>
                <w:szCs w:val="20"/>
                <w:lang w:val="kk-KZ"/>
              </w:rPr>
            </w:pPr>
            <w:r w:rsidRPr="008A33E7">
              <w:rPr>
                <w:rFonts w:ascii="Times New Roman" w:eastAsia="Times New Roman" w:hAnsi="Times New Roman" w:cs="Times New Roman"/>
                <w:sz w:val="20"/>
                <w:szCs w:val="20"/>
              </w:rPr>
              <w:t>Қазақстан</w:t>
            </w:r>
          </w:p>
          <w:p w14:paraId="3D9D4B03" w14:textId="43B0351F" w:rsidR="00566849" w:rsidRPr="00E3093E" w:rsidRDefault="00566849" w:rsidP="005C405A">
            <w:pPr>
              <w:rPr>
                <w:rFonts w:ascii="Times New Roman" w:eastAsia="Times New Roman" w:hAnsi="Times New Roman" w:cs="Times New Roman"/>
                <w:sz w:val="20"/>
                <w:szCs w:val="20"/>
              </w:rPr>
            </w:pPr>
            <w:r w:rsidRPr="008A33E7">
              <w:rPr>
                <w:rFonts w:ascii="Times New Roman" w:eastAsia="Times New Roman" w:hAnsi="Times New Roman" w:cs="Times New Roman"/>
                <w:sz w:val="20"/>
                <w:szCs w:val="20"/>
              </w:rPr>
              <w:t>тарихы</w:t>
            </w:r>
          </w:p>
        </w:tc>
        <w:tc>
          <w:tcPr>
            <w:tcW w:w="761" w:type="dxa"/>
            <w:tcBorders>
              <w:top w:val="nil"/>
              <w:left w:val="nil"/>
              <w:bottom w:val="single" w:sz="4" w:space="0" w:color="000000"/>
              <w:right w:val="single" w:sz="4" w:space="0" w:color="000000"/>
            </w:tcBorders>
            <w:shd w:val="clear" w:color="auto" w:fill="auto"/>
            <w:noWrap/>
            <w:vAlign w:val="bottom"/>
            <w:hideMark/>
          </w:tcPr>
          <w:p w14:paraId="565378E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84" w:type="dxa"/>
            <w:tcBorders>
              <w:top w:val="nil"/>
              <w:left w:val="nil"/>
              <w:bottom w:val="single" w:sz="4" w:space="0" w:color="000000"/>
              <w:right w:val="single" w:sz="4" w:space="0" w:color="000000"/>
            </w:tcBorders>
            <w:shd w:val="clear" w:color="auto" w:fill="auto"/>
            <w:noWrap/>
            <w:vAlign w:val="bottom"/>
            <w:hideMark/>
          </w:tcPr>
          <w:p w14:paraId="5B51DBF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6E71108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029353C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69009E6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76" w:type="dxa"/>
            <w:tcBorders>
              <w:top w:val="nil"/>
              <w:left w:val="nil"/>
              <w:bottom w:val="single" w:sz="4" w:space="0" w:color="000000"/>
              <w:right w:val="single" w:sz="4" w:space="0" w:color="000000"/>
            </w:tcBorders>
            <w:shd w:val="clear" w:color="auto" w:fill="auto"/>
            <w:noWrap/>
            <w:vAlign w:val="bottom"/>
            <w:hideMark/>
          </w:tcPr>
          <w:p w14:paraId="57CAA5D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56" w:type="dxa"/>
            <w:tcBorders>
              <w:top w:val="nil"/>
              <w:left w:val="nil"/>
              <w:bottom w:val="single" w:sz="4" w:space="0" w:color="000000"/>
              <w:right w:val="single" w:sz="4" w:space="0" w:color="000000"/>
            </w:tcBorders>
            <w:shd w:val="clear" w:color="auto" w:fill="auto"/>
            <w:noWrap/>
            <w:vAlign w:val="bottom"/>
            <w:hideMark/>
          </w:tcPr>
          <w:p w14:paraId="1449560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61" w:type="dxa"/>
            <w:tcBorders>
              <w:top w:val="nil"/>
              <w:left w:val="nil"/>
              <w:bottom w:val="single" w:sz="4" w:space="0" w:color="000000"/>
              <w:right w:val="single" w:sz="4" w:space="0" w:color="000000"/>
            </w:tcBorders>
            <w:shd w:val="clear" w:color="000000" w:fill="FFFFFF"/>
            <w:noWrap/>
            <w:vAlign w:val="bottom"/>
            <w:hideMark/>
          </w:tcPr>
          <w:p w14:paraId="5C76A02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4DEB3FA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56" w:type="dxa"/>
            <w:tcBorders>
              <w:top w:val="nil"/>
              <w:left w:val="nil"/>
              <w:bottom w:val="single" w:sz="4" w:space="0" w:color="000000"/>
              <w:right w:val="single" w:sz="4" w:space="0" w:color="000000"/>
            </w:tcBorders>
            <w:shd w:val="clear" w:color="000000" w:fill="FFFFFF"/>
            <w:noWrap/>
            <w:vAlign w:val="bottom"/>
            <w:hideMark/>
          </w:tcPr>
          <w:p w14:paraId="54F4CB3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21</w:t>
            </w:r>
          </w:p>
        </w:tc>
        <w:tc>
          <w:tcPr>
            <w:tcW w:w="456" w:type="dxa"/>
            <w:tcBorders>
              <w:top w:val="nil"/>
              <w:left w:val="nil"/>
              <w:bottom w:val="single" w:sz="4" w:space="0" w:color="000000"/>
              <w:right w:val="single" w:sz="4" w:space="0" w:color="000000"/>
            </w:tcBorders>
            <w:shd w:val="clear" w:color="000000" w:fill="FFFFFF"/>
            <w:noWrap/>
            <w:vAlign w:val="bottom"/>
            <w:hideMark/>
          </w:tcPr>
          <w:p w14:paraId="4E24107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336" w:type="dxa"/>
            <w:tcBorders>
              <w:top w:val="nil"/>
              <w:left w:val="nil"/>
              <w:bottom w:val="single" w:sz="4" w:space="0" w:color="000000"/>
              <w:right w:val="single" w:sz="4" w:space="0" w:color="000000"/>
            </w:tcBorders>
            <w:shd w:val="clear" w:color="000000" w:fill="FFFFFF"/>
            <w:noWrap/>
            <w:vAlign w:val="bottom"/>
            <w:hideMark/>
          </w:tcPr>
          <w:p w14:paraId="58993E4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09F75D2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71BE34F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79,31</w:t>
            </w:r>
          </w:p>
        </w:tc>
      </w:tr>
      <w:tr w:rsidR="00566849" w:rsidRPr="00E3093E" w14:paraId="7E77C6D7"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7E974011" w14:textId="68CC6110"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0B81C9E9" w14:textId="4EBB0E65" w:rsidR="00566849" w:rsidRPr="00E3093E" w:rsidRDefault="00566849"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Адам  Қоғам  Құқық</w:t>
            </w:r>
          </w:p>
        </w:tc>
        <w:tc>
          <w:tcPr>
            <w:tcW w:w="761" w:type="dxa"/>
            <w:tcBorders>
              <w:top w:val="nil"/>
              <w:left w:val="nil"/>
              <w:bottom w:val="single" w:sz="4" w:space="0" w:color="000000"/>
              <w:right w:val="single" w:sz="4" w:space="0" w:color="000000"/>
            </w:tcBorders>
            <w:shd w:val="clear" w:color="auto" w:fill="auto"/>
            <w:noWrap/>
            <w:vAlign w:val="bottom"/>
            <w:hideMark/>
          </w:tcPr>
          <w:p w14:paraId="0D2B9B5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000000"/>
              <w:right w:val="single" w:sz="4" w:space="0" w:color="000000"/>
            </w:tcBorders>
            <w:shd w:val="clear" w:color="auto" w:fill="auto"/>
            <w:noWrap/>
            <w:vAlign w:val="bottom"/>
            <w:hideMark/>
          </w:tcPr>
          <w:p w14:paraId="5CF2BB6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23</w:t>
            </w:r>
          </w:p>
        </w:tc>
        <w:tc>
          <w:tcPr>
            <w:tcW w:w="456" w:type="dxa"/>
            <w:tcBorders>
              <w:top w:val="nil"/>
              <w:left w:val="nil"/>
              <w:bottom w:val="single" w:sz="4" w:space="0" w:color="000000"/>
              <w:right w:val="single" w:sz="4" w:space="0" w:color="000000"/>
            </w:tcBorders>
            <w:shd w:val="clear" w:color="auto" w:fill="auto"/>
            <w:noWrap/>
            <w:vAlign w:val="bottom"/>
            <w:hideMark/>
          </w:tcPr>
          <w:p w14:paraId="670B7E9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66</w:t>
            </w:r>
          </w:p>
        </w:tc>
        <w:tc>
          <w:tcPr>
            <w:tcW w:w="456" w:type="dxa"/>
            <w:tcBorders>
              <w:top w:val="nil"/>
              <w:left w:val="nil"/>
              <w:bottom w:val="single" w:sz="4" w:space="0" w:color="000000"/>
              <w:right w:val="single" w:sz="4" w:space="0" w:color="000000"/>
            </w:tcBorders>
            <w:shd w:val="clear" w:color="auto" w:fill="auto"/>
            <w:noWrap/>
            <w:vAlign w:val="bottom"/>
            <w:hideMark/>
          </w:tcPr>
          <w:p w14:paraId="3F040E1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26</w:t>
            </w:r>
          </w:p>
        </w:tc>
        <w:tc>
          <w:tcPr>
            <w:tcW w:w="749" w:type="dxa"/>
            <w:tcBorders>
              <w:top w:val="nil"/>
              <w:left w:val="nil"/>
              <w:bottom w:val="single" w:sz="4" w:space="0" w:color="000000"/>
              <w:right w:val="single" w:sz="4" w:space="0" w:color="000000"/>
            </w:tcBorders>
            <w:shd w:val="clear" w:color="auto" w:fill="auto"/>
            <w:noWrap/>
            <w:vAlign w:val="bottom"/>
            <w:hideMark/>
          </w:tcPr>
          <w:p w14:paraId="199E75A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6F138E6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5C4C163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77,39</w:t>
            </w:r>
          </w:p>
        </w:tc>
        <w:tc>
          <w:tcPr>
            <w:tcW w:w="761" w:type="dxa"/>
            <w:tcBorders>
              <w:top w:val="nil"/>
              <w:left w:val="nil"/>
              <w:bottom w:val="single" w:sz="4" w:space="0" w:color="000000"/>
              <w:right w:val="single" w:sz="4" w:space="0" w:color="000000"/>
            </w:tcBorders>
            <w:shd w:val="clear" w:color="000000" w:fill="FFFFFF"/>
            <w:noWrap/>
            <w:vAlign w:val="bottom"/>
            <w:hideMark/>
          </w:tcPr>
          <w:p w14:paraId="6DFCE00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192B07D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14</w:t>
            </w:r>
          </w:p>
        </w:tc>
        <w:tc>
          <w:tcPr>
            <w:tcW w:w="456" w:type="dxa"/>
            <w:tcBorders>
              <w:top w:val="nil"/>
              <w:left w:val="nil"/>
              <w:bottom w:val="single" w:sz="4" w:space="0" w:color="000000"/>
              <w:right w:val="single" w:sz="4" w:space="0" w:color="000000"/>
            </w:tcBorders>
            <w:shd w:val="clear" w:color="000000" w:fill="FFFFFF"/>
            <w:noWrap/>
            <w:vAlign w:val="bottom"/>
            <w:hideMark/>
          </w:tcPr>
          <w:p w14:paraId="22D7BB4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29</w:t>
            </w:r>
          </w:p>
        </w:tc>
        <w:tc>
          <w:tcPr>
            <w:tcW w:w="456" w:type="dxa"/>
            <w:tcBorders>
              <w:top w:val="nil"/>
              <w:left w:val="nil"/>
              <w:bottom w:val="single" w:sz="4" w:space="0" w:color="000000"/>
              <w:right w:val="single" w:sz="4" w:space="0" w:color="000000"/>
            </w:tcBorders>
            <w:shd w:val="clear" w:color="000000" w:fill="FFFFFF"/>
            <w:noWrap/>
            <w:vAlign w:val="bottom"/>
            <w:hideMark/>
          </w:tcPr>
          <w:p w14:paraId="4937C71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15</w:t>
            </w:r>
          </w:p>
        </w:tc>
        <w:tc>
          <w:tcPr>
            <w:tcW w:w="336" w:type="dxa"/>
            <w:tcBorders>
              <w:top w:val="nil"/>
              <w:left w:val="nil"/>
              <w:bottom w:val="single" w:sz="4" w:space="0" w:color="000000"/>
              <w:right w:val="single" w:sz="4" w:space="0" w:color="000000"/>
            </w:tcBorders>
            <w:shd w:val="clear" w:color="000000" w:fill="FFFFFF"/>
            <w:noWrap/>
            <w:vAlign w:val="bottom"/>
            <w:hideMark/>
          </w:tcPr>
          <w:p w14:paraId="7BDE923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249BB99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052BDAD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74,14</w:t>
            </w:r>
          </w:p>
        </w:tc>
      </w:tr>
      <w:tr w:rsidR="00566849" w:rsidRPr="00E3093E" w14:paraId="02B02A08"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54142AA7" w14:textId="3FEDAF85"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24B52EF2" w14:textId="79C4E79B"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Информати</w:t>
            </w:r>
            <w:r>
              <w:rPr>
                <w:rFonts w:ascii="Times New Roman" w:eastAsia="Times New Roman" w:hAnsi="Times New Roman" w:cs="Times New Roman"/>
                <w:sz w:val="20"/>
                <w:szCs w:val="20"/>
                <w:lang w:val="kk-KZ"/>
              </w:rPr>
              <w:t>-</w:t>
            </w:r>
            <w:r w:rsidRPr="00E3093E">
              <w:rPr>
                <w:rFonts w:ascii="Times New Roman" w:eastAsia="Times New Roman" w:hAnsi="Times New Roman" w:cs="Times New Roman"/>
                <w:sz w:val="20"/>
                <w:szCs w:val="20"/>
              </w:rPr>
              <w:t>ка</w:t>
            </w:r>
          </w:p>
        </w:tc>
        <w:tc>
          <w:tcPr>
            <w:tcW w:w="761" w:type="dxa"/>
            <w:tcBorders>
              <w:top w:val="nil"/>
              <w:left w:val="nil"/>
              <w:bottom w:val="single" w:sz="4" w:space="0" w:color="000000"/>
              <w:right w:val="single" w:sz="4" w:space="0" w:color="000000"/>
            </w:tcBorders>
            <w:shd w:val="clear" w:color="auto" w:fill="auto"/>
            <w:noWrap/>
            <w:vAlign w:val="bottom"/>
            <w:hideMark/>
          </w:tcPr>
          <w:p w14:paraId="55D6D16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000000"/>
              <w:right w:val="single" w:sz="4" w:space="0" w:color="000000"/>
            </w:tcBorders>
            <w:shd w:val="clear" w:color="auto" w:fill="auto"/>
            <w:noWrap/>
            <w:vAlign w:val="bottom"/>
            <w:hideMark/>
          </w:tcPr>
          <w:p w14:paraId="2D2D48C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30</w:t>
            </w:r>
          </w:p>
        </w:tc>
        <w:tc>
          <w:tcPr>
            <w:tcW w:w="456" w:type="dxa"/>
            <w:tcBorders>
              <w:top w:val="nil"/>
              <w:left w:val="nil"/>
              <w:bottom w:val="single" w:sz="4" w:space="0" w:color="000000"/>
              <w:right w:val="single" w:sz="4" w:space="0" w:color="000000"/>
            </w:tcBorders>
            <w:shd w:val="clear" w:color="auto" w:fill="auto"/>
            <w:noWrap/>
            <w:vAlign w:val="bottom"/>
            <w:hideMark/>
          </w:tcPr>
          <w:p w14:paraId="3D4E79C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68</w:t>
            </w:r>
          </w:p>
        </w:tc>
        <w:tc>
          <w:tcPr>
            <w:tcW w:w="456" w:type="dxa"/>
            <w:tcBorders>
              <w:top w:val="nil"/>
              <w:left w:val="nil"/>
              <w:bottom w:val="single" w:sz="4" w:space="0" w:color="000000"/>
              <w:right w:val="single" w:sz="4" w:space="0" w:color="000000"/>
            </w:tcBorders>
            <w:shd w:val="clear" w:color="auto" w:fill="auto"/>
            <w:noWrap/>
            <w:vAlign w:val="bottom"/>
            <w:hideMark/>
          </w:tcPr>
          <w:p w14:paraId="06A3701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17</w:t>
            </w:r>
          </w:p>
        </w:tc>
        <w:tc>
          <w:tcPr>
            <w:tcW w:w="749" w:type="dxa"/>
            <w:tcBorders>
              <w:top w:val="nil"/>
              <w:left w:val="nil"/>
              <w:bottom w:val="single" w:sz="4" w:space="0" w:color="000000"/>
              <w:right w:val="single" w:sz="4" w:space="0" w:color="000000"/>
            </w:tcBorders>
            <w:shd w:val="clear" w:color="auto" w:fill="auto"/>
            <w:noWrap/>
            <w:vAlign w:val="bottom"/>
            <w:hideMark/>
          </w:tcPr>
          <w:p w14:paraId="470FC1D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428BA09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019C414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85,22</w:t>
            </w:r>
          </w:p>
        </w:tc>
        <w:tc>
          <w:tcPr>
            <w:tcW w:w="761" w:type="dxa"/>
            <w:tcBorders>
              <w:top w:val="nil"/>
              <w:left w:val="nil"/>
              <w:bottom w:val="single" w:sz="4" w:space="0" w:color="000000"/>
              <w:right w:val="single" w:sz="4" w:space="0" w:color="000000"/>
            </w:tcBorders>
            <w:shd w:val="clear" w:color="000000" w:fill="FFFFFF"/>
            <w:noWrap/>
            <w:vAlign w:val="bottom"/>
            <w:hideMark/>
          </w:tcPr>
          <w:p w14:paraId="62822A9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000000" w:fill="FFFFFF"/>
            <w:noWrap/>
            <w:vAlign w:val="bottom"/>
            <w:hideMark/>
          </w:tcPr>
          <w:p w14:paraId="36A9F51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000000" w:fill="FFFFFF"/>
            <w:noWrap/>
            <w:vAlign w:val="bottom"/>
            <w:hideMark/>
          </w:tcPr>
          <w:p w14:paraId="312B9AA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000000" w:fill="FFFFFF"/>
            <w:noWrap/>
            <w:vAlign w:val="bottom"/>
            <w:hideMark/>
          </w:tcPr>
          <w:p w14:paraId="70D85D0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336" w:type="dxa"/>
            <w:tcBorders>
              <w:top w:val="nil"/>
              <w:left w:val="nil"/>
              <w:bottom w:val="single" w:sz="4" w:space="0" w:color="000000"/>
              <w:right w:val="single" w:sz="4" w:space="0" w:color="000000"/>
            </w:tcBorders>
            <w:shd w:val="clear" w:color="000000" w:fill="FFFFFF"/>
            <w:noWrap/>
            <w:vAlign w:val="bottom"/>
            <w:hideMark/>
          </w:tcPr>
          <w:p w14:paraId="377561A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000000" w:fill="FFFFFF"/>
            <w:noWrap/>
            <w:vAlign w:val="bottom"/>
            <w:hideMark/>
          </w:tcPr>
          <w:p w14:paraId="2D313A8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908" w:type="dxa"/>
            <w:tcBorders>
              <w:top w:val="nil"/>
              <w:left w:val="nil"/>
              <w:bottom w:val="single" w:sz="4" w:space="0" w:color="000000"/>
              <w:right w:val="single" w:sz="4" w:space="0" w:color="000000"/>
            </w:tcBorders>
            <w:shd w:val="clear" w:color="000000" w:fill="FFFFFF"/>
            <w:noWrap/>
            <w:vAlign w:val="bottom"/>
            <w:hideMark/>
          </w:tcPr>
          <w:p w14:paraId="549F69F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r>
      <w:tr w:rsidR="00566849" w:rsidRPr="00E3093E" w14:paraId="50F86AFF"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3B492277" w14:textId="0EB99383"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7FBBF37D" w14:textId="2BEFD9FE" w:rsidR="00566849" w:rsidRPr="00E3093E" w:rsidRDefault="00566849" w:rsidP="005C405A">
            <w:pPr>
              <w:rPr>
                <w:rFonts w:ascii="Times New Roman" w:eastAsia="Times New Roman" w:hAnsi="Times New Roman" w:cs="Times New Roman"/>
                <w:sz w:val="20"/>
                <w:szCs w:val="20"/>
              </w:rPr>
            </w:pPr>
            <w:r w:rsidRPr="00C5746B">
              <w:rPr>
                <w:rFonts w:ascii="Times New Roman" w:eastAsia="Times New Roman" w:hAnsi="Times New Roman" w:cs="Times New Roman"/>
                <w:sz w:val="20"/>
                <w:szCs w:val="20"/>
              </w:rPr>
              <w:t>Алгебра және анализ  бастамалары</w:t>
            </w:r>
          </w:p>
        </w:tc>
        <w:tc>
          <w:tcPr>
            <w:tcW w:w="761" w:type="dxa"/>
            <w:tcBorders>
              <w:top w:val="nil"/>
              <w:left w:val="nil"/>
              <w:bottom w:val="single" w:sz="4" w:space="0" w:color="000000"/>
              <w:right w:val="single" w:sz="4" w:space="0" w:color="000000"/>
            </w:tcBorders>
            <w:shd w:val="clear" w:color="auto" w:fill="auto"/>
            <w:noWrap/>
            <w:vAlign w:val="bottom"/>
            <w:hideMark/>
          </w:tcPr>
          <w:p w14:paraId="6879057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84" w:type="dxa"/>
            <w:tcBorders>
              <w:top w:val="nil"/>
              <w:left w:val="nil"/>
              <w:bottom w:val="single" w:sz="4" w:space="0" w:color="000000"/>
              <w:right w:val="single" w:sz="4" w:space="0" w:color="000000"/>
            </w:tcBorders>
            <w:shd w:val="clear" w:color="auto" w:fill="auto"/>
            <w:noWrap/>
            <w:vAlign w:val="bottom"/>
            <w:hideMark/>
          </w:tcPr>
          <w:p w14:paraId="05D34DD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165F1AD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5996424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7478E41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76" w:type="dxa"/>
            <w:tcBorders>
              <w:top w:val="nil"/>
              <w:left w:val="nil"/>
              <w:bottom w:val="single" w:sz="4" w:space="0" w:color="000000"/>
              <w:right w:val="single" w:sz="4" w:space="0" w:color="000000"/>
            </w:tcBorders>
            <w:shd w:val="clear" w:color="auto" w:fill="auto"/>
            <w:noWrap/>
            <w:vAlign w:val="bottom"/>
            <w:hideMark/>
          </w:tcPr>
          <w:p w14:paraId="5CD3722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56" w:type="dxa"/>
            <w:tcBorders>
              <w:top w:val="nil"/>
              <w:left w:val="nil"/>
              <w:bottom w:val="single" w:sz="4" w:space="0" w:color="000000"/>
              <w:right w:val="single" w:sz="4" w:space="0" w:color="000000"/>
            </w:tcBorders>
            <w:shd w:val="clear" w:color="auto" w:fill="auto"/>
            <w:noWrap/>
            <w:vAlign w:val="bottom"/>
            <w:hideMark/>
          </w:tcPr>
          <w:p w14:paraId="36CFA26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61" w:type="dxa"/>
            <w:tcBorders>
              <w:top w:val="nil"/>
              <w:left w:val="nil"/>
              <w:bottom w:val="single" w:sz="4" w:space="0" w:color="000000"/>
              <w:right w:val="single" w:sz="4" w:space="0" w:color="000000"/>
            </w:tcBorders>
            <w:shd w:val="clear" w:color="000000" w:fill="FFFFFF"/>
            <w:noWrap/>
            <w:vAlign w:val="bottom"/>
            <w:hideMark/>
          </w:tcPr>
          <w:p w14:paraId="5697226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7F0F144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9</w:t>
            </w:r>
          </w:p>
        </w:tc>
        <w:tc>
          <w:tcPr>
            <w:tcW w:w="456" w:type="dxa"/>
            <w:tcBorders>
              <w:top w:val="nil"/>
              <w:left w:val="nil"/>
              <w:bottom w:val="single" w:sz="4" w:space="0" w:color="000000"/>
              <w:right w:val="single" w:sz="4" w:space="0" w:color="000000"/>
            </w:tcBorders>
            <w:shd w:val="clear" w:color="000000" w:fill="FFFFFF"/>
            <w:noWrap/>
            <w:vAlign w:val="bottom"/>
            <w:hideMark/>
          </w:tcPr>
          <w:p w14:paraId="008A636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24</w:t>
            </w:r>
          </w:p>
        </w:tc>
        <w:tc>
          <w:tcPr>
            <w:tcW w:w="456" w:type="dxa"/>
            <w:tcBorders>
              <w:top w:val="nil"/>
              <w:left w:val="nil"/>
              <w:bottom w:val="single" w:sz="4" w:space="0" w:color="000000"/>
              <w:right w:val="single" w:sz="4" w:space="0" w:color="000000"/>
            </w:tcBorders>
            <w:shd w:val="clear" w:color="000000" w:fill="FFFFFF"/>
            <w:noWrap/>
            <w:vAlign w:val="bottom"/>
            <w:hideMark/>
          </w:tcPr>
          <w:p w14:paraId="58143E7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336" w:type="dxa"/>
            <w:tcBorders>
              <w:top w:val="nil"/>
              <w:left w:val="nil"/>
              <w:bottom w:val="single" w:sz="4" w:space="0" w:color="000000"/>
              <w:right w:val="single" w:sz="4" w:space="0" w:color="000000"/>
            </w:tcBorders>
            <w:shd w:val="clear" w:color="000000" w:fill="FFFFFF"/>
            <w:noWrap/>
            <w:vAlign w:val="bottom"/>
            <w:hideMark/>
          </w:tcPr>
          <w:p w14:paraId="1BACF8C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55CFD8C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21BC543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56,9</w:t>
            </w:r>
          </w:p>
        </w:tc>
      </w:tr>
      <w:tr w:rsidR="00566849" w:rsidRPr="00E3093E" w14:paraId="23A243D8"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652D935F" w14:textId="7FD0138B" w:rsidR="00566849" w:rsidRPr="00E3093E" w:rsidRDefault="00566849" w:rsidP="005C405A">
            <w:pPr>
              <w:rPr>
                <w:rFonts w:ascii="Times New Roman" w:eastAsia="Times New Roman" w:hAnsi="Times New Roman" w:cs="Times New Roman"/>
                <w:sz w:val="20"/>
                <w:szCs w:val="20"/>
              </w:rPr>
            </w:pPr>
            <w:r>
              <w:rPr>
                <w:rFonts w:ascii="Times New Roman" w:hAnsi="Times New Roman" w:cs="Times New Roman"/>
                <w:sz w:val="18"/>
                <w:szCs w:val="18"/>
              </w:rPr>
              <w:t>Орыс</w:t>
            </w:r>
            <w:r w:rsidRPr="004079EA">
              <w:rPr>
                <w:rFonts w:ascii="Times New Roman" w:hAnsi="Times New Roman" w:cs="Times New Roman"/>
                <w:sz w:val="18"/>
                <w:szCs w:val="18"/>
              </w:rPr>
              <w:t>ша</w:t>
            </w:r>
          </w:p>
        </w:tc>
        <w:tc>
          <w:tcPr>
            <w:tcW w:w="1620" w:type="dxa"/>
            <w:tcBorders>
              <w:top w:val="nil"/>
              <w:left w:val="nil"/>
              <w:bottom w:val="single" w:sz="4" w:space="0" w:color="000000"/>
              <w:right w:val="single" w:sz="4" w:space="0" w:color="000000"/>
            </w:tcBorders>
            <w:shd w:val="clear" w:color="auto" w:fill="auto"/>
            <w:noWrap/>
            <w:vAlign w:val="bottom"/>
            <w:hideMark/>
          </w:tcPr>
          <w:p w14:paraId="207BA271" w14:textId="0262C946" w:rsidR="00566849" w:rsidRPr="00E3093E" w:rsidRDefault="00566849"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Шет тілі</w:t>
            </w:r>
          </w:p>
        </w:tc>
        <w:tc>
          <w:tcPr>
            <w:tcW w:w="761" w:type="dxa"/>
            <w:tcBorders>
              <w:top w:val="nil"/>
              <w:left w:val="nil"/>
              <w:bottom w:val="single" w:sz="4" w:space="0" w:color="000000"/>
              <w:right w:val="single" w:sz="4" w:space="0" w:color="000000"/>
            </w:tcBorders>
            <w:shd w:val="clear" w:color="auto" w:fill="auto"/>
            <w:noWrap/>
            <w:vAlign w:val="bottom"/>
            <w:hideMark/>
          </w:tcPr>
          <w:p w14:paraId="4213975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115</w:t>
            </w:r>
          </w:p>
        </w:tc>
        <w:tc>
          <w:tcPr>
            <w:tcW w:w="584" w:type="dxa"/>
            <w:tcBorders>
              <w:top w:val="nil"/>
              <w:left w:val="nil"/>
              <w:bottom w:val="single" w:sz="4" w:space="0" w:color="000000"/>
              <w:right w:val="single" w:sz="4" w:space="0" w:color="000000"/>
            </w:tcBorders>
            <w:shd w:val="clear" w:color="auto" w:fill="auto"/>
            <w:noWrap/>
            <w:vAlign w:val="bottom"/>
            <w:hideMark/>
          </w:tcPr>
          <w:p w14:paraId="04A22A6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456" w:type="dxa"/>
            <w:tcBorders>
              <w:top w:val="nil"/>
              <w:left w:val="nil"/>
              <w:bottom w:val="single" w:sz="4" w:space="0" w:color="000000"/>
              <w:right w:val="single" w:sz="4" w:space="0" w:color="000000"/>
            </w:tcBorders>
            <w:shd w:val="clear" w:color="auto" w:fill="auto"/>
            <w:noWrap/>
            <w:vAlign w:val="bottom"/>
            <w:hideMark/>
          </w:tcPr>
          <w:p w14:paraId="5C4212B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61</w:t>
            </w:r>
          </w:p>
        </w:tc>
        <w:tc>
          <w:tcPr>
            <w:tcW w:w="456" w:type="dxa"/>
            <w:tcBorders>
              <w:top w:val="nil"/>
              <w:left w:val="nil"/>
              <w:bottom w:val="single" w:sz="4" w:space="0" w:color="000000"/>
              <w:right w:val="single" w:sz="4" w:space="0" w:color="000000"/>
            </w:tcBorders>
            <w:shd w:val="clear" w:color="auto" w:fill="auto"/>
            <w:noWrap/>
            <w:vAlign w:val="bottom"/>
            <w:hideMark/>
          </w:tcPr>
          <w:p w14:paraId="6DD54AD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35</w:t>
            </w:r>
          </w:p>
        </w:tc>
        <w:tc>
          <w:tcPr>
            <w:tcW w:w="749" w:type="dxa"/>
            <w:tcBorders>
              <w:top w:val="nil"/>
              <w:left w:val="nil"/>
              <w:bottom w:val="single" w:sz="4" w:space="0" w:color="000000"/>
              <w:right w:val="single" w:sz="4" w:space="0" w:color="000000"/>
            </w:tcBorders>
            <w:shd w:val="clear" w:color="auto" w:fill="auto"/>
            <w:noWrap/>
            <w:vAlign w:val="bottom"/>
            <w:hideMark/>
          </w:tcPr>
          <w:p w14:paraId="2AA4780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029CF29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5A12789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69,57</w:t>
            </w:r>
          </w:p>
        </w:tc>
        <w:tc>
          <w:tcPr>
            <w:tcW w:w="761" w:type="dxa"/>
            <w:tcBorders>
              <w:top w:val="nil"/>
              <w:left w:val="nil"/>
              <w:bottom w:val="single" w:sz="4" w:space="0" w:color="000000"/>
              <w:right w:val="single" w:sz="4" w:space="0" w:color="000000"/>
            </w:tcBorders>
            <w:shd w:val="clear" w:color="000000" w:fill="FFFFFF"/>
            <w:noWrap/>
            <w:vAlign w:val="bottom"/>
            <w:hideMark/>
          </w:tcPr>
          <w:p w14:paraId="11A949D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000000" w:fill="FFFFFF"/>
            <w:noWrap/>
            <w:vAlign w:val="bottom"/>
            <w:hideMark/>
          </w:tcPr>
          <w:p w14:paraId="2682C02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456" w:type="dxa"/>
            <w:tcBorders>
              <w:top w:val="nil"/>
              <w:left w:val="nil"/>
              <w:bottom w:val="single" w:sz="4" w:space="0" w:color="000000"/>
              <w:right w:val="single" w:sz="4" w:space="0" w:color="000000"/>
            </w:tcBorders>
            <w:shd w:val="clear" w:color="000000" w:fill="FFFFFF"/>
            <w:noWrap/>
            <w:vAlign w:val="bottom"/>
            <w:hideMark/>
          </w:tcPr>
          <w:p w14:paraId="01128C7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31</w:t>
            </w:r>
          </w:p>
        </w:tc>
        <w:tc>
          <w:tcPr>
            <w:tcW w:w="456" w:type="dxa"/>
            <w:tcBorders>
              <w:top w:val="nil"/>
              <w:left w:val="nil"/>
              <w:bottom w:val="single" w:sz="4" w:space="0" w:color="000000"/>
              <w:right w:val="single" w:sz="4" w:space="0" w:color="000000"/>
            </w:tcBorders>
            <w:shd w:val="clear" w:color="000000" w:fill="FFFFFF"/>
            <w:noWrap/>
            <w:vAlign w:val="bottom"/>
            <w:hideMark/>
          </w:tcPr>
          <w:p w14:paraId="3FA33AB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15</w:t>
            </w:r>
          </w:p>
        </w:tc>
        <w:tc>
          <w:tcPr>
            <w:tcW w:w="336" w:type="dxa"/>
            <w:tcBorders>
              <w:top w:val="nil"/>
              <w:left w:val="nil"/>
              <w:bottom w:val="single" w:sz="4" w:space="0" w:color="000000"/>
              <w:right w:val="single" w:sz="4" w:space="0" w:color="000000"/>
            </w:tcBorders>
            <w:shd w:val="clear" w:color="000000" w:fill="FFFFFF"/>
            <w:noWrap/>
            <w:vAlign w:val="bottom"/>
            <w:hideMark/>
          </w:tcPr>
          <w:p w14:paraId="74118DD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000000" w:fill="FFFFFF"/>
            <w:noWrap/>
            <w:vAlign w:val="bottom"/>
            <w:hideMark/>
          </w:tcPr>
          <w:p w14:paraId="607BA8A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000000" w:fill="FFFFFF"/>
            <w:noWrap/>
            <w:vAlign w:val="bottom"/>
            <w:hideMark/>
          </w:tcPr>
          <w:p w14:paraId="0302F5F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74,14</w:t>
            </w:r>
          </w:p>
        </w:tc>
      </w:tr>
      <w:tr w:rsidR="00566849" w:rsidRPr="00E3093E" w14:paraId="255D5742"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231183C6" w14:textId="424D6AFF"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71F9064A" w14:textId="2A68A32C" w:rsidR="00566849" w:rsidRPr="00E3093E" w:rsidRDefault="00566849"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Қазақ тілі</w:t>
            </w:r>
          </w:p>
        </w:tc>
        <w:tc>
          <w:tcPr>
            <w:tcW w:w="761" w:type="dxa"/>
            <w:tcBorders>
              <w:top w:val="nil"/>
              <w:left w:val="nil"/>
              <w:bottom w:val="single" w:sz="4" w:space="0" w:color="000000"/>
              <w:right w:val="single" w:sz="4" w:space="0" w:color="000000"/>
            </w:tcBorders>
            <w:shd w:val="clear" w:color="auto" w:fill="auto"/>
            <w:noWrap/>
            <w:vAlign w:val="bottom"/>
            <w:hideMark/>
          </w:tcPr>
          <w:p w14:paraId="79732A0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52207D8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456" w:type="dxa"/>
            <w:tcBorders>
              <w:top w:val="nil"/>
              <w:left w:val="nil"/>
              <w:bottom w:val="single" w:sz="4" w:space="0" w:color="000000"/>
              <w:right w:val="single" w:sz="4" w:space="0" w:color="000000"/>
            </w:tcBorders>
            <w:shd w:val="clear" w:color="auto" w:fill="auto"/>
            <w:noWrap/>
            <w:vAlign w:val="bottom"/>
            <w:hideMark/>
          </w:tcPr>
          <w:p w14:paraId="437B766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30</w:t>
            </w:r>
          </w:p>
        </w:tc>
        <w:tc>
          <w:tcPr>
            <w:tcW w:w="456" w:type="dxa"/>
            <w:tcBorders>
              <w:top w:val="nil"/>
              <w:left w:val="nil"/>
              <w:bottom w:val="single" w:sz="4" w:space="0" w:color="000000"/>
              <w:right w:val="single" w:sz="4" w:space="0" w:color="000000"/>
            </w:tcBorders>
            <w:shd w:val="clear" w:color="auto" w:fill="auto"/>
            <w:noWrap/>
            <w:vAlign w:val="bottom"/>
            <w:hideMark/>
          </w:tcPr>
          <w:p w14:paraId="727B5F7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13</w:t>
            </w:r>
          </w:p>
        </w:tc>
        <w:tc>
          <w:tcPr>
            <w:tcW w:w="749" w:type="dxa"/>
            <w:tcBorders>
              <w:top w:val="nil"/>
              <w:left w:val="nil"/>
              <w:bottom w:val="single" w:sz="4" w:space="0" w:color="000000"/>
              <w:right w:val="single" w:sz="4" w:space="0" w:color="000000"/>
            </w:tcBorders>
            <w:shd w:val="clear" w:color="auto" w:fill="auto"/>
            <w:noWrap/>
            <w:vAlign w:val="bottom"/>
            <w:hideMark/>
          </w:tcPr>
          <w:p w14:paraId="020AE5C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771CB82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23D1ECB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71,74</w:t>
            </w:r>
          </w:p>
        </w:tc>
        <w:tc>
          <w:tcPr>
            <w:tcW w:w="761" w:type="dxa"/>
            <w:tcBorders>
              <w:top w:val="nil"/>
              <w:left w:val="nil"/>
              <w:bottom w:val="single" w:sz="4" w:space="0" w:color="000000"/>
              <w:right w:val="single" w:sz="4" w:space="0" w:color="000000"/>
            </w:tcBorders>
            <w:shd w:val="clear" w:color="auto" w:fill="auto"/>
            <w:noWrap/>
            <w:vAlign w:val="bottom"/>
            <w:hideMark/>
          </w:tcPr>
          <w:p w14:paraId="47720D2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7D6F7C9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w:t>
            </w:r>
          </w:p>
        </w:tc>
        <w:tc>
          <w:tcPr>
            <w:tcW w:w="456" w:type="dxa"/>
            <w:tcBorders>
              <w:top w:val="nil"/>
              <w:left w:val="nil"/>
              <w:bottom w:val="single" w:sz="4" w:space="0" w:color="000000"/>
              <w:right w:val="single" w:sz="4" w:space="0" w:color="000000"/>
            </w:tcBorders>
            <w:shd w:val="clear" w:color="auto" w:fill="auto"/>
            <w:noWrap/>
            <w:vAlign w:val="bottom"/>
            <w:hideMark/>
          </w:tcPr>
          <w:p w14:paraId="390C7F0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28</w:t>
            </w:r>
          </w:p>
        </w:tc>
        <w:tc>
          <w:tcPr>
            <w:tcW w:w="456" w:type="dxa"/>
            <w:tcBorders>
              <w:top w:val="nil"/>
              <w:left w:val="nil"/>
              <w:bottom w:val="single" w:sz="4" w:space="0" w:color="000000"/>
              <w:right w:val="single" w:sz="4" w:space="0" w:color="000000"/>
            </w:tcBorders>
            <w:shd w:val="clear" w:color="auto" w:fill="auto"/>
            <w:noWrap/>
            <w:vAlign w:val="bottom"/>
            <w:hideMark/>
          </w:tcPr>
          <w:p w14:paraId="2F713FD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22</w:t>
            </w:r>
          </w:p>
        </w:tc>
        <w:tc>
          <w:tcPr>
            <w:tcW w:w="336" w:type="dxa"/>
            <w:tcBorders>
              <w:top w:val="nil"/>
              <w:left w:val="nil"/>
              <w:bottom w:val="single" w:sz="4" w:space="0" w:color="000000"/>
              <w:right w:val="single" w:sz="4" w:space="0" w:color="000000"/>
            </w:tcBorders>
            <w:shd w:val="clear" w:color="auto" w:fill="auto"/>
            <w:noWrap/>
            <w:vAlign w:val="bottom"/>
            <w:hideMark/>
          </w:tcPr>
          <w:p w14:paraId="26AA622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718496E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069F391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62,07</w:t>
            </w:r>
          </w:p>
        </w:tc>
      </w:tr>
      <w:tr w:rsidR="00566849" w:rsidRPr="00E3093E" w14:paraId="292D54DD"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08E95227" w14:textId="5F1E6C95"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7A01471B" w14:textId="78A1F073" w:rsidR="00566849" w:rsidRPr="00E3093E" w:rsidRDefault="00566849"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Орыс </w:t>
            </w:r>
            <w:r w:rsidRPr="00C5746B">
              <w:rPr>
                <w:rFonts w:ascii="Times New Roman" w:eastAsia="Times New Roman" w:hAnsi="Times New Roman" w:cs="Times New Roman"/>
                <w:sz w:val="20"/>
                <w:szCs w:val="20"/>
              </w:rPr>
              <w:t>тілі мен әдебиеті</w:t>
            </w:r>
          </w:p>
        </w:tc>
        <w:tc>
          <w:tcPr>
            <w:tcW w:w="761" w:type="dxa"/>
            <w:tcBorders>
              <w:top w:val="nil"/>
              <w:left w:val="nil"/>
              <w:bottom w:val="single" w:sz="4" w:space="0" w:color="000000"/>
              <w:right w:val="single" w:sz="4" w:space="0" w:color="000000"/>
            </w:tcBorders>
            <w:shd w:val="clear" w:color="auto" w:fill="auto"/>
            <w:noWrap/>
            <w:vAlign w:val="bottom"/>
            <w:hideMark/>
          </w:tcPr>
          <w:p w14:paraId="1E11C5B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2ADA5DA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56" w:type="dxa"/>
            <w:tcBorders>
              <w:top w:val="nil"/>
              <w:left w:val="nil"/>
              <w:bottom w:val="single" w:sz="4" w:space="0" w:color="000000"/>
              <w:right w:val="single" w:sz="4" w:space="0" w:color="000000"/>
            </w:tcBorders>
            <w:shd w:val="clear" w:color="auto" w:fill="auto"/>
            <w:noWrap/>
            <w:vAlign w:val="bottom"/>
            <w:hideMark/>
          </w:tcPr>
          <w:p w14:paraId="1647087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30</w:t>
            </w:r>
          </w:p>
        </w:tc>
        <w:tc>
          <w:tcPr>
            <w:tcW w:w="456" w:type="dxa"/>
            <w:tcBorders>
              <w:top w:val="nil"/>
              <w:left w:val="nil"/>
              <w:bottom w:val="single" w:sz="4" w:space="0" w:color="000000"/>
              <w:right w:val="single" w:sz="4" w:space="0" w:color="000000"/>
            </w:tcBorders>
            <w:shd w:val="clear" w:color="auto" w:fill="auto"/>
            <w:noWrap/>
            <w:vAlign w:val="bottom"/>
            <w:hideMark/>
          </w:tcPr>
          <w:p w14:paraId="3E1D67D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12</w:t>
            </w:r>
          </w:p>
        </w:tc>
        <w:tc>
          <w:tcPr>
            <w:tcW w:w="749" w:type="dxa"/>
            <w:tcBorders>
              <w:top w:val="nil"/>
              <w:left w:val="nil"/>
              <w:bottom w:val="single" w:sz="4" w:space="0" w:color="000000"/>
              <w:right w:val="single" w:sz="4" w:space="0" w:color="000000"/>
            </w:tcBorders>
            <w:shd w:val="clear" w:color="auto" w:fill="auto"/>
            <w:noWrap/>
            <w:vAlign w:val="bottom"/>
            <w:hideMark/>
          </w:tcPr>
          <w:p w14:paraId="0924B6E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6089D76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231913D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73,91</w:t>
            </w:r>
          </w:p>
        </w:tc>
        <w:tc>
          <w:tcPr>
            <w:tcW w:w="761" w:type="dxa"/>
            <w:tcBorders>
              <w:top w:val="nil"/>
              <w:left w:val="nil"/>
              <w:bottom w:val="single" w:sz="4" w:space="0" w:color="000000"/>
              <w:right w:val="single" w:sz="4" w:space="0" w:color="000000"/>
            </w:tcBorders>
            <w:shd w:val="clear" w:color="auto" w:fill="auto"/>
            <w:noWrap/>
            <w:vAlign w:val="bottom"/>
            <w:hideMark/>
          </w:tcPr>
          <w:p w14:paraId="141BB46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05E52A0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w:t>
            </w:r>
          </w:p>
        </w:tc>
        <w:tc>
          <w:tcPr>
            <w:tcW w:w="456" w:type="dxa"/>
            <w:tcBorders>
              <w:top w:val="nil"/>
              <w:left w:val="nil"/>
              <w:bottom w:val="single" w:sz="4" w:space="0" w:color="000000"/>
              <w:right w:val="single" w:sz="4" w:space="0" w:color="000000"/>
            </w:tcBorders>
            <w:shd w:val="clear" w:color="auto" w:fill="auto"/>
            <w:noWrap/>
            <w:vAlign w:val="bottom"/>
            <w:hideMark/>
          </w:tcPr>
          <w:p w14:paraId="4389975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31</w:t>
            </w:r>
          </w:p>
        </w:tc>
        <w:tc>
          <w:tcPr>
            <w:tcW w:w="456" w:type="dxa"/>
            <w:tcBorders>
              <w:top w:val="nil"/>
              <w:left w:val="nil"/>
              <w:bottom w:val="single" w:sz="4" w:space="0" w:color="000000"/>
              <w:right w:val="single" w:sz="4" w:space="0" w:color="000000"/>
            </w:tcBorders>
            <w:shd w:val="clear" w:color="auto" w:fill="auto"/>
            <w:noWrap/>
            <w:vAlign w:val="bottom"/>
            <w:hideMark/>
          </w:tcPr>
          <w:p w14:paraId="107F03A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22</w:t>
            </w:r>
          </w:p>
        </w:tc>
        <w:tc>
          <w:tcPr>
            <w:tcW w:w="336" w:type="dxa"/>
            <w:tcBorders>
              <w:top w:val="nil"/>
              <w:left w:val="nil"/>
              <w:bottom w:val="single" w:sz="4" w:space="0" w:color="000000"/>
              <w:right w:val="single" w:sz="4" w:space="0" w:color="000000"/>
            </w:tcBorders>
            <w:shd w:val="clear" w:color="auto" w:fill="auto"/>
            <w:noWrap/>
            <w:vAlign w:val="bottom"/>
            <w:hideMark/>
          </w:tcPr>
          <w:p w14:paraId="73BBCF7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07140CF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2741FA5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62,07</w:t>
            </w:r>
          </w:p>
        </w:tc>
      </w:tr>
      <w:tr w:rsidR="00566849" w:rsidRPr="00E3093E" w14:paraId="7269B03F" w14:textId="77777777" w:rsidTr="00566849">
        <w:trPr>
          <w:trHeight w:val="673"/>
        </w:trPr>
        <w:tc>
          <w:tcPr>
            <w:tcW w:w="917" w:type="dxa"/>
            <w:tcBorders>
              <w:top w:val="nil"/>
              <w:left w:val="single" w:sz="4" w:space="0" w:color="000000"/>
              <w:bottom w:val="single" w:sz="4" w:space="0" w:color="000000"/>
              <w:right w:val="single" w:sz="4" w:space="0" w:color="000000"/>
            </w:tcBorders>
            <w:shd w:val="clear" w:color="auto" w:fill="auto"/>
            <w:noWrap/>
            <w:hideMark/>
          </w:tcPr>
          <w:p w14:paraId="4B1D6EC9" w14:textId="6B681CAE"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43300051" w14:textId="450667CC"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Алгебра</w:t>
            </w:r>
          </w:p>
        </w:tc>
        <w:tc>
          <w:tcPr>
            <w:tcW w:w="761" w:type="dxa"/>
            <w:tcBorders>
              <w:top w:val="nil"/>
              <w:left w:val="nil"/>
              <w:bottom w:val="single" w:sz="4" w:space="0" w:color="000000"/>
              <w:right w:val="single" w:sz="4" w:space="0" w:color="000000"/>
            </w:tcBorders>
            <w:shd w:val="clear" w:color="auto" w:fill="auto"/>
            <w:noWrap/>
            <w:vAlign w:val="bottom"/>
            <w:hideMark/>
          </w:tcPr>
          <w:p w14:paraId="2389017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5A09E42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56" w:type="dxa"/>
            <w:tcBorders>
              <w:top w:val="nil"/>
              <w:left w:val="nil"/>
              <w:bottom w:val="single" w:sz="4" w:space="0" w:color="000000"/>
              <w:right w:val="single" w:sz="4" w:space="0" w:color="000000"/>
            </w:tcBorders>
            <w:shd w:val="clear" w:color="auto" w:fill="auto"/>
            <w:noWrap/>
            <w:vAlign w:val="bottom"/>
            <w:hideMark/>
          </w:tcPr>
          <w:p w14:paraId="4881C52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56" w:type="dxa"/>
            <w:tcBorders>
              <w:top w:val="nil"/>
              <w:left w:val="nil"/>
              <w:bottom w:val="single" w:sz="4" w:space="0" w:color="000000"/>
              <w:right w:val="single" w:sz="4" w:space="0" w:color="000000"/>
            </w:tcBorders>
            <w:shd w:val="clear" w:color="auto" w:fill="auto"/>
            <w:noWrap/>
            <w:vAlign w:val="bottom"/>
            <w:hideMark/>
          </w:tcPr>
          <w:p w14:paraId="3574D94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17</w:t>
            </w:r>
          </w:p>
        </w:tc>
        <w:tc>
          <w:tcPr>
            <w:tcW w:w="749" w:type="dxa"/>
            <w:tcBorders>
              <w:top w:val="nil"/>
              <w:left w:val="nil"/>
              <w:bottom w:val="single" w:sz="4" w:space="0" w:color="000000"/>
              <w:right w:val="single" w:sz="4" w:space="0" w:color="000000"/>
            </w:tcBorders>
            <w:shd w:val="clear" w:color="auto" w:fill="auto"/>
            <w:noWrap/>
            <w:vAlign w:val="bottom"/>
            <w:hideMark/>
          </w:tcPr>
          <w:p w14:paraId="5EC08BE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1BC2FFB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22D90C8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63,04</w:t>
            </w:r>
          </w:p>
        </w:tc>
        <w:tc>
          <w:tcPr>
            <w:tcW w:w="761" w:type="dxa"/>
            <w:tcBorders>
              <w:top w:val="nil"/>
              <w:left w:val="nil"/>
              <w:bottom w:val="single" w:sz="4" w:space="0" w:color="000000"/>
              <w:right w:val="single" w:sz="4" w:space="0" w:color="000000"/>
            </w:tcBorders>
            <w:shd w:val="clear" w:color="auto" w:fill="auto"/>
            <w:noWrap/>
            <w:vAlign w:val="bottom"/>
            <w:hideMark/>
          </w:tcPr>
          <w:p w14:paraId="7BC2C3A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79D9B0D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456" w:type="dxa"/>
            <w:tcBorders>
              <w:top w:val="nil"/>
              <w:left w:val="nil"/>
              <w:bottom w:val="single" w:sz="4" w:space="0" w:color="000000"/>
              <w:right w:val="single" w:sz="4" w:space="0" w:color="000000"/>
            </w:tcBorders>
            <w:shd w:val="clear" w:color="auto" w:fill="auto"/>
            <w:noWrap/>
            <w:vAlign w:val="bottom"/>
            <w:hideMark/>
          </w:tcPr>
          <w:p w14:paraId="2F63199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56" w:type="dxa"/>
            <w:tcBorders>
              <w:top w:val="nil"/>
              <w:left w:val="nil"/>
              <w:bottom w:val="single" w:sz="4" w:space="0" w:color="000000"/>
              <w:right w:val="single" w:sz="4" w:space="0" w:color="000000"/>
            </w:tcBorders>
            <w:shd w:val="clear" w:color="auto" w:fill="auto"/>
            <w:noWrap/>
            <w:vAlign w:val="bottom"/>
            <w:hideMark/>
          </w:tcPr>
          <w:p w14:paraId="07D9100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23</w:t>
            </w:r>
          </w:p>
        </w:tc>
        <w:tc>
          <w:tcPr>
            <w:tcW w:w="336" w:type="dxa"/>
            <w:tcBorders>
              <w:top w:val="nil"/>
              <w:left w:val="nil"/>
              <w:bottom w:val="single" w:sz="4" w:space="0" w:color="000000"/>
              <w:right w:val="single" w:sz="4" w:space="0" w:color="000000"/>
            </w:tcBorders>
            <w:shd w:val="clear" w:color="auto" w:fill="auto"/>
            <w:noWrap/>
            <w:vAlign w:val="bottom"/>
            <w:hideMark/>
          </w:tcPr>
          <w:p w14:paraId="2D484DB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49D9F3F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4970409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60,34</w:t>
            </w:r>
          </w:p>
        </w:tc>
      </w:tr>
      <w:tr w:rsidR="00566849" w:rsidRPr="00E3093E" w14:paraId="7A9BB802"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5B9B5C38" w14:textId="5AA47604"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722DA995" w14:textId="2EF110B6"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Физика</w:t>
            </w:r>
          </w:p>
        </w:tc>
        <w:tc>
          <w:tcPr>
            <w:tcW w:w="761" w:type="dxa"/>
            <w:tcBorders>
              <w:top w:val="nil"/>
              <w:left w:val="nil"/>
              <w:bottom w:val="single" w:sz="4" w:space="0" w:color="000000"/>
              <w:right w:val="single" w:sz="4" w:space="0" w:color="000000"/>
            </w:tcBorders>
            <w:shd w:val="clear" w:color="auto" w:fill="auto"/>
            <w:noWrap/>
            <w:vAlign w:val="bottom"/>
            <w:hideMark/>
          </w:tcPr>
          <w:p w14:paraId="5CCF9FC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24318FC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56" w:type="dxa"/>
            <w:tcBorders>
              <w:top w:val="nil"/>
              <w:left w:val="nil"/>
              <w:bottom w:val="single" w:sz="4" w:space="0" w:color="000000"/>
              <w:right w:val="single" w:sz="4" w:space="0" w:color="000000"/>
            </w:tcBorders>
            <w:shd w:val="clear" w:color="auto" w:fill="auto"/>
            <w:noWrap/>
            <w:vAlign w:val="bottom"/>
            <w:hideMark/>
          </w:tcPr>
          <w:p w14:paraId="1C6684A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18</w:t>
            </w:r>
          </w:p>
        </w:tc>
        <w:tc>
          <w:tcPr>
            <w:tcW w:w="456" w:type="dxa"/>
            <w:tcBorders>
              <w:top w:val="nil"/>
              <w:left w:val="nil"/>
              <w:bottom w:val="single" w:sz="4" w:space="0" w:color="000000"/>
              <w:right w:val="single" w:sz="4" w:space="0" w:color="000000"/>
            </w:tcBorders>
            <w:shd w:val="clear" w:color="auto" w:fill="auto"/>
            <w:noWrap/>
            <w:vAlign w:val="bottom"/>
            <w:hideMark/>
          </w:tcPr>
          <w:p w14:paraId="23FB40E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28</w:t>
            </w:r>
          </w:p>
        </w:tc>
        <w:tc>
          <w:tcPr>
            <w:tcW w:w="749" w:type="dxa"/>
            <w:tcBorders>
              <w:top w:val="nil"/>
              <w:left w:val="nil"/>
              <w:bottom w:val="single" w:sz="4" w:space="0" w:color="000000"/>
              <w:right w:val="single" w:sz="4" w:space="0" w:color="000000"/>
            </w:tcBorders>
            <w:shd w:val="clear" w:color="auto" w:fill="auto"/>
            <w:noWrap/>
            <w:vAlign w:val="bottom"/>
            <w:hideMark/>
          </w:tcPr>
          <w:p w14:paraId="78F58FA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7F95845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2602C2C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39,13</w:t>
            </w:r>
          </w:p>
        </w:tc>
        <w:tc>
          <w:tcPr>
            <w:tcW w:w="761" w:type="dxa"/>
            <w:tcBorders>
              <w:top w:val="nil"/>
              <w:left w:val="nil"/>
              <w:bottom w:val="single" w:sz="4" w:space="0" w:color="000000"/>
              <w:right w:val="single" w:sz="4" w:space="0" w:color="000000"/>
            </w:tcBorders>
            <w:shd w:val="clear" w:color="auto" w:fill="auto"/>
            <w:noWrap/>
            <w:vAlign w:val="bottom"/>
            <w:hideMark/>
          </w:tcPr>
          <w:p w14:paraId="52F6A5D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5B45956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178272C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02792F2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336" w:type="dxa"/>
            <w:tcBorders>
              <w:top w:val="nil"/>
              <w:left w:val="nil"/>
              <w:bottom w:val="single" w:sz="4" w:space="0" w:color="000000"/>
              <w:right w:val="single" w:sz="4" w:space="0" w:color="000000"/>
            </w:tcBorders>
            <w:shd w:val="clear" w:color="auto" w:fill="auto"/>
            <w:noWrap/>
            <w:vAlign w:val="bottom"/>
            <w:hideMark/>
          </w:tcPr>
          <w:p w14:paraId="7E11D6B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0D67CAA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908" w:type="dxa"/>
            <w:tcBorders>
              <w:top w:val="nil"/>
              <w:left w:val="nil"/>
              <w:bottom w:val="single" w:sz="4" w:space="0" w:color="000000"/>
              <w:right w:val="single" w:sz="4" w:space="0" w:color="000000"/>
            </w:tcBorders>
            <w:shd w:val="clear" w:color="auto" w:fill="auto"/>
            <w:noWrap/>
            <w:vAlign w:val="bottom"/>
            <w:hideMark/>
          </w:tcPr>
          <w:p w14:paraId="61D6703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r>
      <w:tr w:rsidR="00566849" w:rsidRPr="00E3093E" w14:paraId="2692502D"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42EF1040" w14:textId="0E6B1A80"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684F33E6" w14:textId="30D922A9"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Биология</w:t>
            </w:r>
          </w:p>
        </w:tc>
        <w:tc>
          <w:tcPr>
            <w:tcW w:w="761" w:type="dxa"/>
            <w:tcBorders>
              <w:top w:val="nil"/>
              <w:left w:val="nil"/>
              <w:bottom w:val="single" w:sz="4" w:space="0" w:color="000000"/>
              <w:right w:val="single" w:sz="4" w:space="0" w:color="000000"/>
            </w:tcBorders>
            <w:shd w:val="clear" w:color="auto" w:fill="auto"/>
            <w:noWrap/>
            <w:vAlign w:val="bottom"/>
            <w:hideMark/>
          </w:tcPr>
          <w:p w14:paraId="4186F7C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71DCD62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w:t>
            </w:r>
          </w:p>
        </w:tc>
        <w:tc>
          <w:tcPr>
            <w:tcW w:w="456" w:type="dxa"/>
            <w:tcBorders>
              <w:top w:val="nil"/>
              <w:left w:val="nil"/>
              <w:bottom w:val="single" w:sz="4" w:space="0" w:color="000000"/>
              <w:right w:val="single" w:sz="4" w:space="0" w:color="000000"/>
            </w:tcBorders>
            <w:shd w:val="clear" w:color="auto" w:fill="auto"/>
            <w:noWrap/>
            <w:vAlign w:val="bottom"/>
            <w:hideMark/>
          </w:tcPr>
          <w:p w14:paraId="4011555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56" w:type="dxa"/>
            <w:tcBorders>
              <w:top w:val="nil"/>
              <w:left w:val="nil"/>
              <w:bottom w:val="single" w:sz="4" w:space="0" w:color="000000"/>
              <w:right w:val="single" w:sz="4" w:space="0" w:color="000000"/>
            </w:tcBorders>
            <w:shd w:val="clear" w:color="auto" w:fill="auto"/>
            <w:noWrap/>
            <w:vAlign w:val="bottom"/>
            <w:hideMark/>
          </w:tcPr>
          <w:p w14:paraId="7404A28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20</w:t>
            </w:r>
          </w:p>
        </w:tc>
        <w:tc>
          <w:tcPr>
            <w:tcW w:w="749" w:type="dxa"/>
            <w:tcBorders>
              <w:top w:val="nil"/>
              <w:left w:val="nil"/>
              <w:bottom w:val="single" w:sz="4" w:space="0" w:color="000000"/>
              <w:right w:val="single" w:sz="4" w:space="0" w:color="000000"/>
            </w:tcBorders>
            <w:shd w:val="clear" w:color="auto" w:fill="auto"/>
            <w:noWrap/>
            <w:vAlign w:val="bottom"/>
            <w:hideMark/>
          </w:tcPr>
          <w:p w14:paraId="70DC1BC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4721F87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7D457AA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56,52</w:t>
            </w:r>
          </w:p>
        </w:tc>
        <w:tc>
          <w:tcPr>
            <w:tcW w:w="761" w:type="dxa"/>
            <w:tcBorders>
              <w:top w:val="nil"/>
              <w:left w:val="nil"/>
              <w:bottom w:val="single" w:sz="4" w:space="0" w:color="000000"/>
              <w:right w:val="single" w:sz="4" w:space="0" w:color="000000"/>
            </w:tcBorders>
            <w:shd w:val="clear" w:color="auto" w:fill="auto"/>
            <w:noWrap/>
            <w:vAlign w:val="bottom"/>
            <w:hideMark/>
          </w:tcPr>
          <w:p w14:paraId="6D7ED31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35763BA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w:t>
            </w:r>
          </w:p>
        </w:tc>
        <w:tc>
          <w:tcPr>
            <w:tcW w:w="456" w:type="dxa"/>
            <w:tcBorders>
              <w:top w:val="nil"/>
              <w:left w:val="nil"/>
              <w:bottom w:val="single" w:sz="4" w:space="0" w:color="000000"/>
              <w:right w:val="single" w:sz="4" w:space="0" w:color="000000"/>
            </w:tcBorders>
            <w:shd w:val="clear" w:color="auto" w:fill="auto"/>
            <w:noWrap/>
            <w:vAlign w:val="bottom"/>
            <w:hideMark/>
          </w:tcPr>
          <w:p w14:paraId="13DC5FF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31</w:t>
            </w:r>
          </w:p>
        </w:tc>
        <w:tc>
          <w:tcPr>
            <w:tcW w:w="456" w:type="dxa"/>
            <w:tcBorders>
              <w:top w:val="nil"/>
              <w:left w:val="nil"/>
              <w:bottom w:val="single" w:sz="4" w:space="0" w:color="000000"/>
              <w:right w:val="single" w:sz="4" w:space="0" w:color="000000"/>
            </w:tcBorders>
            <w:shd w:val="clear" w:color="auto" w:fill="auto"/>
            <w:noWrap/>
            <w:vAlign w:val="bottom"/>
            <w:hideMark/>
          </w:tcPr>
          <w:p w14:paraId="0859A9A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21</w:t>
            </w:r>
          </w:p>
        </w:tc>
        <w:tc>
          <w:tcPr>
            <w:tcW w:w="336" w:type="dxa"/>
            <w:tcBorders>
              <w:top w:val="nil"/>
              <w:left w:val="nil"/>
              <w:bottom w:val="single" w:sz="4" w:space="0" w:color="000000"/>
              <w:right w:val="single" w:sz="4" w:space="0" w:color="000000"/>
            </w:tcBorders>
            <w:shd w:val="clear" w:color="auto" w:fill="auto"/>
            <w:noWrap/>
            <w:vAlign w:val="bottom"/>
            <w:hideMark/>
          </w:tcPr>
          <w:p w14:paraId="72CEEE6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079C7A6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19106F8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63,79</w:t>
            </w:r>
          </w:p>
        </w:tc>
      </w:tr>
      <w:tr w:rsidR="00566849" w:rsidRPr="00E3093E" w14:paraId="0D875630"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561A9D8C" w14:textId="7A5CBC2A"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561ADD79" w14:textId="28016870"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География</w:t>
            </w:r>
          </w:p>
        </w:tc>
        <w:tc>
          <w:tcPr>
            <w:tcW w:w="761" w:type="dxa"/>
            <w:tcBorders>
              <w:top w:val="nil"/>
              <w:left w:val="nil"/>
              <w:bottom w:val="single" w:sz="4" w:space="0" w:color="000000"/>
              <w:right w:val="single" w:sz="4" w:space="0" w:color="000000"/>
            </w:tcBorders>
            <w:shd w:val="clear" w:color="auto" w:fill="auto"/>
            <w:noWrap/>
            <w:vAlign w:val="bottom"/>
            <w:hideMark/>
          </w:tcPr>
          <w:p w14:paraId="5FAF4E1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635387B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456" w:type="dxa"/>
            <w:tcBorders>
              <w:top w:val="nil"/>
              <w:left w:val="nil"/>
              <w:bottom w:val="single" w:sz="4" w:space="0" w:color="000000"/>
              <w:right w:val="single" w:sz="4" w:space="0" w:color="000000"/>
            </w:tcBorders>
            <w:shd w:val="clear" w:color="auto" w:fill="auto"/>
            <w:noWrap/>
            <w:vAlign w:val="bottom"/>
            <w:hideMark/>
          </w:tcPr>
          <w:p w14:paraId="168B777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25</w:t>
            </w:r>
          </w:p>
        </w:tc>
        <w:tc>
          <w:tcPr>
            <w:tcW w:w="456" w:type="dxa"/>
            <w:tcBorders>
              <w:top w:val="nil"/>
              <w:left w:val="nil"/>
              <w:bottom w:val="single" w:sz="4" w:space="0" w:color="000000"/>
              <w:right w:val="single" w:sz="4" w:space="0" w:color="000000"/>
            </w:tcBorders>
            <w:shd w:val="clear" w:color="auto" w:fill="auto"/>
            <w:noWrap/>
            <w:vAlign w:val="bottom"/>
            <w:hideMark/>
          </w:tcPr>
          <w:p w14:paraId="7F73CCB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21</w:t>
            </w:r>
          </w:p>
        </w:tc>
        <w:tc>
          <w:tcPr>
            <w:tcW w:w="749" w:type="dxa"/>
            <w:tcBorders>
              <w:top w:val="nil"/>
              <w:left w:val="nil"/>
              <w:bottom w:val="single" w:sz="4" w:space="0" w:color="000000"/>
              <w:right w:val="single" w:sz="4" w:space="0" w:color="000000"/>
            </w:tcBorders>
            <w:shd w:val="clear" w:color="auto" w:fill="auto"/>
            <w:noWrap/>
            <w:vAlign w:val="bottom"/>
            <w:hideMark/>
          </w:tcPr>
          <w:p w14:paraId="1881DF0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4954DE5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57E2733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54,35</w:t>
            </w:r>
          </w:p>
        </w:tc>
        <w:tc>
          <w:tcPr>
            <w:tcW w:w="761" w:type="dxa"/>
            <w:tcBorders>
              <w:top w:val="nil"/>
              <w:left w:val="nil"/>
              <w:bottom w:val="single" w:sz="4" w:space="0" w:color="000000"/>
              <w:right w:val="single" w:sz="4" w:space="0" w:color="000000"/>
            </w:tcBorders>
            <w:shd w:val="clear" w:color="auto" w:fill="auto"/>
            <w:noWrap/>
            <w:vAlign w:val="bottom"/>
            <w:hideMark/>
          </w:tcPr>
          <w:p w14:paraId="2569F27F"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6C88C7D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7</w:t>
            </w:r>
          </w:p>
        </w:tc>
        <w:tc>
          <w:tcPr>
            <w:tcW w:w="456" w:type="dxa"/>
            <w:tcBorders>
              <w:top w:val="nil"/>
              <w:left w:val="nil"/>
              <w:bottom w:val="single" w:sz="4" w:space="0" w:color="000000"/>
              <w:right w:val="single" w:sz="4" w:space="0" w:color="000000"/>
            </w:tcBorders>
            <w:shd w:val="clear" w:color="auto" w:fill="auto"/>
            <w:noWrap/>
            <w:vAlign w:val="bottom"/>
            <w:hideMark/>
          </w:tcPr>
          <w:p w14:paraId="5667EE9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30</w:t>
            </w:r>
          </w:p>
        </w:tc>
        <w:tc>
          <w:tcPr>
            <w:tcW w:w="456" w:type="dxa"/>
            <w:tcBorders>
              <w:top w:val="nil"/>
              <w:left w:val="nil"/>
              <w:bottom w:val="single" w:sz="4" w:space="0" w:color="000000"/>
              <w:right w:val="single" w:sz="4" w:space="0" w:color="000000"/>
            </w:tcBorders>
            <w:shd w:val="clear" w:color="auto" w:fill="auto"/>
            <w:noWrap/>
            <w:vAlign w:val="bottom"/>
            <w:hideMark/>
          </w:tcPr>
          <w:p w14:paraId="6C39864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21</w:t>
            </w:r>
          </w:p>
        </w:tc>
        <w:tc>
          <w:tcPr>
            <w:tcW w:w="336" w:type="dxa"/>
            <w:tcBorders>
              <w:top w:val="nil"/>
              <w:left w:val="nil"/>
              <w:bottom w:val="single" w:sz="4" w:space="0" w:color="000000"/>
              <w:right w:val="single" w:sz="4" w:space="0" w:color="000000"/>
            </w:tcBorders>
            <w:shd w:val="clear" w:color="auto" w:fill="auto"/>
            <w:noWrap/>
            <w:vAlign w:val="bottom"/>
            <w:hideMark/>
          </w:tcPr>
          <w:p w14:paraId="75E02C3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340C908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6112139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63,79</w:t>
            </w:r>
          </w:p>
        </w:tc>
      </w:tr>
      <w:tr w:rsidR="00566849" w:rsidRPr="00E3093E" w14:paraId="578CA2A1"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1C023559" w14:textId="19157BB1"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6377E9DF" w14:textId="77777777" w:rsidR="00566849" w:rsidRDefault="00566849" w:rsidP="00566849">
            <w:pPr>
              <w:spacing w:after="0" w:line="240" w:lineRule="auto"/>
              <w:rPr>
                <w:rFonts w:ascii="Times New Roman" w:eastAsia="Times New Roman" w:hAnsi="Times New Roman" w:cs="Times New Roman"/>
                <w:sz w:val="20"/>
                <w:szCs w:val="20"/>
                <w:lang w:val="kk-KZ"/>
              </w:rPr>
            </w:pPr>
            <w:r w:rsidRPr="008A33E7">
              <w:rPr>
                <w:rFonts w:ascii="Times New Roman" w:eastAsia="Times New Roman" w:hAnsi="Times New Roman" w:cs="Times New Roman"/>
                <w:sz w:val="20"/>
                <w:szCs w:val="20"/>
              </w:rPr>
              <w:t>Қазақстан</w:t>
            </w:r>
          </w:p>
          <w:p w14:paraId="1BC55CDE" w14:textId="0A53FED6" w:rsidR="00566849" w:rsidRPr="00E3093E" w:rsidRDefault="00566849" w:rsidP="005C405A">
            <w:pPr>
              <w:rPr>
                <w:rFonts w:ascii="Times New Roman" w:eastAsia="Times New Roman" w:hAnsi="Times New Roman" w:cs="Times New Roman"/>
                <w:sz w:val="20"/>
                <w:szCs w:val="20"/>
              </w:rPr>
            </w:pPr>
            <w:r w:rsidRPr="008A33E7">
              <w:rPr>
                <w:rFonts w:ascii="Times New Roman" w:eastAsia="Times New Roman" w:hAnsi="Times New Roman" w:cs="Times New Roman"/>
                <w:sz w:val="20"/>
                <w:szCs w:val="20"/>
              </w:rPr>
              <w:t>тарихы</w:t>
            </w:r>
          </w:p>
        </w:tc>
        <w:tc>
          <w:tcPr>
            <w:tcW w:w="761" w:type="dxa"/>
            <w:tcBorders>
              <w:top w:val="nil"/>
              <w:left w:val="nil"/>
              <w:bottom w:val="single" w:sz="4" w:space="0" w:color="000000"/>
              <w:right w:val="single" w:sz="4" w:space="0" w:color="000000"/>
            </w:tcBorders>
            <w:shd w:val="clear" w:color="auto" w:fill="auto"/>
            <w:noWrap/>
            <w:vAlign w:val="bottom"/>
            <w:hideMark/>
          </w:tcPr>
          <w:p w14:paraId="7D8879B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84" w:type="dxa"/>
            <w:tcBorders>
              <w:top w:val="nil"/>
              <w:left w:val="nil"/>
              <w:bottom w:val="single" w:sz="4" w:space="0" w:color="000000"/>
              <w:right w:val="single" w:sz="4" w:space="0" w:color="000000"/>
            </w:tcBorders>
            <w:shd w:val="clear" w:color="auto" w:fill="auto"/>
            <w:noWrap/>
            <w:vAlign w:val="bottom"/>
            <w:hideMark/>
          </w:tcPr>
          <w:p w14:paraId="77B1CC0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7AEDEAA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14502A7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6278EAD2"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76" w:type="dxa"/>
            <w:tcBorders>
              <w:top w:val="nil"/>
              <w:left w:val="nil"/>
              <w:bottom w:val="single" w:sz="4" w:space="0" w:color="000000"/>
              <w:right w:val="single" w:sz="4" w:space="0" w:color="000000"/>
            </w:tcBorders>
            <w:shd w:val="clear" w:color="auto" w:fill="auto"/>
            <w:noWrap/>
            <w:vAlign w:val="bottom"/>
            <w:hideMark/>
          </w:tcPr>
          <w:p w14:paraId="53D555D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56" w:type="dxa"/>
            <w:tcBorders>
              <w:top w:val="nil"/>
              <w:left w:val="nil"/>
              <w:bottom w:val="single" w:sz="4" w:space="0" w:color="000000"/>
              <w:right w:val="single" w:sz="4" w:space="0" w:color="000000"/>
            </w:tcBorders>
            <w:shd w:val="clear" w:color="auto" w:fill="auto"/>
            <w:noWrap/>
            <w:vAlign w:val="bottom"/>
            <w:hideMark/>
          </w:tcPr>
          <w:p w14:paraId="3A4B64B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61" w:type="dxa"/>
            <w:tcBorders>
              <w:top w:val="nil"/>
              <w:left w:val="nil"/>
              <w:bottom w:val="single" w:sz="4" w:space="0" w:color="000000"/>
              <w:right w:val="single" w:sz="4" w:space="0" w:color="000000"/>
            </w:tcBorders>
            <w:shd w:val="clear" w:color="auto" w:fill="auto"/>
            <w:noWrap/>
            <w:vAlign w:val="bottom"/>
            <w:hideMark/>
          </w:tcPr>
          <w:p w14:paraId="79627B4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521FDCE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w:t>
            </w:r>
          </w:p>
        </w:tc>
        <w:tc>
          <w:tcPr>
            <w:tcW w:w="456" w:type="dxa"/>
            <w:tcBorders>
              <w:top w:val="nil"/>
              <w:left w:val="nil"/>
              <w:bottom w:val="single" w:sz="4" w:space="0" w:color="000000"/>
              <w:right w:val="single" w:sz="4" w:space="0" w:color="000000"/>
            </w:tcBorders>
            <w:shd w:val="clear" w:color="auto" w:fill="auto"/>
            <w:noWrap/>
            <w:vAlign w:val="bottom"/>
            <w:hideMark/>
          </w:tcPr>
          <w:p w14:paraId="2B6A9E3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29</w:t>
            </w:r>
          </w:p>
        </w:tc>
        <w:tc>
          <w:tcPr>
            <w:tcW w:w="456" w:type="dxa"/>
            <w:tcBorders>
              <w:top w:val="nil"/>
              <w:left w:val="nil"/>
              <w:bottom w:val="single" w:sz="4" w:space="0" w:color="000000"/>
              <w:right w:val="single" w:sz="4" w:space="0" w:color="000000"/>
            </w:tcBorders>
            <w:shd w:val="clear" w:color="auto" w:fill="auto"/>
            <w:noWrap/>
            <w:vAlign w:val="bottom"/>
            <w:hideMark/>
          </w:tcPr>
          <w:p w14:paraId="3443F64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336" w:type="dxa"/>
            <w:tcBorders>
              <w:top w:val="nil"/>
              <w:left w:val="nil"/>
              <w:bottom w:val="single" w:sz="4" w:space="0" w:color="000000"/>
              <w:right w:val="single" w:sz="4" w:space="0" w:color="000000"/>
            </w:tcBorders>
            <w:shd w:val="clear" w:color="auto" w:fill="auto"/>
            <w:noWrap/>
            <w:vAlign w:val="bottom"/>
            <w:hideMark/>
          </w:tcPr>
          <w:p w14:paraId="2E4BBCE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2A9B1C8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1BA301E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67,24</w:t>
            </w:r>
          </w:p>
        </w:tc>
      </w:tr>
      <w:tr w:rsidR="00566849" w:rsidRPr="00E3093E" w14:paraId="2C6D6FA6"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4947DEAB" w14:textId="1C761883"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65361A57" w14:textId="3E06EC6D" w:rsidR="00566849" w:rsidRPr="00E3093E" w:rsidRDefault="00566849" w:rsidP="005C405A">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Құқық негіздері</w:t>
            </w:r>
          </w:p>
        </w:tc>
        <w:tc>
          <w:tcPr>
            <w:tcW w:w="761" w:type="dxa"/>
            <w:tcBorders>
              <w:top w:val="nil"/>
              <w:left w:val="nil"/>
              <w:bottom w:val="single" w:sz="4" w:space="0" w:color="000000"/>
              <w:right w:val="single" w:sz="4" w:space="0" w:color="000000"/>
            </w:tcBorders>
            <w:shd w:val="clear" w:color="auto" w:fill="auto"/>
            <w:noWrap/>
            <w:vAlign w:val="bottom"/>
            <w:hideMark/>
          </w:tcPr>
          <w:p w14:paraId="679D5BBD"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84" w:type="dxa"/>
            <w:tcBorders>
              <w:top w:val="nil"/>
              <w:left w:val="nil"/>
              <w:bottom w:val="single" w:sz="4" w:space="0" w:color="000000"/>
              <w:right w:val="single" w:sz="4" w:space="0" w:color="000000"/>
            </w:tcBorders>
            <w:shd w:val="clear" w:color="auto" w:fill="auto"/>
            <w:noWrap/>
            <w:vAlign w:val="bottom"/>
            <w:hideMark/>
          </w:tcPr>
          <w:p w14:paraId="1AD53D3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019A8C3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456" w:type="dxa"/>
            <w:tcBorders>
              <w:top w:val="nil"/>
              <w:left w:val="nil"/>
              <w:bottom w:val="single" w:sz="4" w:space="0" w:color="000000"/>
              <w:right w:val="single" w:sz="4" w:space="0" w:color="000000"/>
            </w:tcBorders>
            <w:shd w:val="clear" w:color="auto" w:fill="auto"/>
            <w:noWrap/>
            <w:vAlign w:val="bottom"/>
            <w:hideMark/>
          </w:tcPr>
          <w:p w14:paraId="210147D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49" w:type="dxa"/>
            <w:tcBorders>
              <w:top w:val="nil"/>
              <w:left w:val="nil"/>
              <w:bottom w:val="single" w:sz="4" w:space="0" w:color="000000"/>
              <w:right w:val="single" w:sz="4" w:space="0" w:color="000000"/>
            </w:tcBorders>
            <w:shd w:val="clear" w:color="auto" w:fill="auto"/>
            <w:noWrap/>
            <w:vAlign w:val="bottom"/>
            <w:hideMark/>
          </w:tcPr>
          <w:p w14:paraId="492E99C4"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576" w:type="dxa"/>
            <w:tcBorders>
              <w:top w:val="nil"/>
              <w:left w:val="nil"/>
              <w:bottom w:val="single" w:sz="4" w:space="0" w:color="000000"/>
              <w:right w:val="single" w:sz="4" w:space="0" w:color="000000"/>
            </w:tcBorders>
            <w:shd w:val="clear" w:color="auto" w:fill="auto"/>
            <w:noWrap/>
            <w:vAlign w:val="bottom"/>
            <w:hideMark/>
          </w:tcPr>
          <w:p w14:paraId="1BCDC73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56" w:type="dxa"/>
            <w:tcBorders>
              <w:top w:val="nil"/>
              <w:left w:val="nil"/>
              <w:bottom w:val="single" w:sz="4" w:space="0" w:color="000000"/>
              <w:right w:val="single" w:sz="4" w:space="0" w:color="000000"/>
            </w:tcBorders>
            <w:shd w:val="clear" w:color="auto" w:fill="auto"/>
            <w:noWrap/>
            <w:vAlign w:val="bottom"/>
            <w:hideMark/>
          </w:tcPr>
          <w:p w14:paraId="405F497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 </w:t>
            </w:r>
          </w:p>
        </w:tc>
        <w:tc>
          <w:tcPr>
            <w:tcW w:w="761" w:type="dxa"/>
            <w:tcBorders>
              <w:top w:val="nil"/>
              <w:left w:val="nil"/>
              <w:bottom w:val="single" w:sz="4" w:space="0" w:color="000000"/>
              <w:right w:val="single" w:sz="4" w:space="0" w:color="000000"/>
            </w:tcBorders>
            <w:shd w:val="clear" w:color="auto" w:fill="auto"/>
            <w:noWrap/>
            <w:vAlign w:val="bottom"/>
            <w:hideMark/>
          </w:tcPr>
          <w:p w14:paraId="2292299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5C51FA5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w:t>
            </w:r>
          </w:p>
        </w:tc>
        <w:tc>
          <w:tcPr>
            <w:tcW w:w="456" w:type="dxa"/>
            <w:tcBorders>
              <w:top w:val="nil"/>
              <w:left w:val="nil"/>
              <w:bottom w:val="single" w:sz="4" w:space="0" w:color="000000"/>
              <w:right w:val="single" w:sz="4" w:space="0" w:color="000000"/>
            </w:tcBorders>
            <w:shd w:val="clear" w:color="auto" w:fill="auto"/>
            <w:noWrap/>
            <w:vAlign w:val="bottom"/>
            <w:hideMark/>
          </w:tcPr>
          <w:p w14:paraId="4FFCD050"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31</w:t>
            </w:r>
          </w:p>
        </w:tc>
        <w:tc>
          <w:tcPr>
            <w:tcW w:w="456" w:type="dxa"/>
            <w:tcBorders>
              <w:top w:val="nil"/>
              <w:left w:val="nil"/>
              <w:bottom w:val="single" w:sz="4" w:space="0" w:color="000000"/>
              <w:right w:val="single" w:sz="4" w:space="0" w:color="000000"/>
            </w:tcBorders>
            <w:shd w:val="clear" w:color="auto" w:fill="auto"/>
            <w:noWrap/>
            <w:vAlign w:val="bottom"/>
            <w:hideMark/>
          </w:tcPr>
          <w:p w14:paraId="30D0739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24</w:t>
            </w:r>
          </w:p>
        </w:tc>
        <w:tc>
          <w:tcPr>
            <w:tcW w:w="336" w:type="dxa"/>
            <w:tcBorders>
              <w:top w:val="nil"/>
              <w:left w:val="nil"/>
              <w:bottom w:val="single" w:sz="4" w:space="0" w:color="000000"/>
              <w:right w:val="single" w:sz="4" w:space="0" w:color="000000"/>
            </w:tcBorders>
            <w:shd w:val="clear" w:color="auto" w:fill="auto"/>
            <w:noWrap/>
            <w:vAlign w:val="bottom"/>
            <w:hideMark/>
          </w:tcPr>
          <w:p w14:paraId="47EE47B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1B42CAC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6C69A86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58,62</w:t>
            </w:r>
          </w:p>
        </w:tc>
      </w:tr>
      <w:tr w:rsidR="00566849" w:rsidRPr="00E3093E" w14:paraId="5DDD187D" w14:textId="77777777" w:rsidTr="00566849">
        <w:trPr>
          <w:trHeight w:val="255"/>
        </w:trPr>
        <w:tc>
          <w:tcPr>
            <w:tcW w:w="917" w:type="dxa"/>
            <w:tcBorders>
              <w:top w:val="nil"/>
              <w:left w:val="single" w:sz="4" w:space="0" w:color="000000"/>
              <w:bottom w:val="single" w:sz="4" w:space="0" w:color="000000"/>
              <w:right w:val="single" w:sz="4" w:space="0" w:color="000000"/>
            </w:tcBorders>
            <w:shd w:val="clear" w:color="auto" w:fill="auto"/>
            <w:noWrap/>
            <w:hideMark/>
          </w:tcPr>
          <w:p w14:paraId="7D61080C" w14:textId="3535DBD2" w:rsidR="00566849" w:rsidRPr="00566849" w:rsidRDefault="00566849" w:rsidP="005C405A">
            <w:pPr>
              <w:rPr>
                <w:rFonts w:ascii="Times New Roman" w:eastAsia="Times New Roman" w:hAnsi="Times New Roman" w:cs="Times New Roman"/>
                <w:sz w:val="18"/>
                <w:szCs w:val="18"/>
              </w:rPr>
            </w:pPr>
            <w:r w:rsidRPr="00566849">
              <w:rPr>
                <w:rFonts w:ascii="Times New Roman" w:hAnsi="Times New Roman" w:cs="Times New Roman"/>
                <w:sz w:val="18"/>
                <w:szCs w:val="18"/>
              </w:rPr>
              <w:t>Қазақ-ша</w:t>
            </w:r>
          </w:p>
        </w:tc>
        <w:tc>
          <w:tcPr>
            <w:tcW w:w="1620" w:type="dxa"/>
            <w:tcBorders>
              <w:top w:val="nil"/>
              <w:left w:val="nil"/>
              <w:bottom w:val="single" w:sz="4" w:space="0" w:color="000000"/>
              <w:right w:val="single" w:sz="4" w:space="0" w:color="000000"/>
            </w:tcBorders>
            <w:shd w:val="clear" w:color="auto" w:fill="auto"/>
            <w:noWrap/>
            <w:vAlign w:val="bottom"/>
            <w:hideMark/>
          </w:tcPr>
          <w:p w14:paraId="0E7E9EE9" w14:textId="2A187EFF" w:rsidR="00566849" w:rsidRPr="00E3093E" w:rsidRDefault="00566849" w:rsidP="005C405A">
            <w:pPr>
              <w:rPr>
                <w:rFonts w:ascii="Times New Roman" w:eastAsia="Times New Roman" w:hAnsi="Times New Roman" w:cs="Times New Roman"/>
                <w:sz w:val="20"/>
                <w:szCs w:val="20"/>
              </w:rPr>
            </w:pPr>
            <w:r w:rsidRPr="00C5746B">
              <w:rPr>
                <w:rFonts w:ascii="Times New Roman" w:eastAsia="Times New Roman" w:hAnsi="Times New Roman" w:cs="Times New Roman"/>
                <w:sz w:val="20"/>
                <w:szCs w:val="20"/>
              </w:rPr>
              <w:t>Алгебра және анализ  бастамалары</w:t>
            </w:r>
          </w:p>
        </w:tc>
        <w:tc>
          <w:tcPr>
            <w:tcW w:w="761" w:type="dxa"/>
            <w:tcBorders>
              <w:top w:val="nil"/>
              <w:left w:val="nil"/>
              <w:bottom w:val="single" w:sz="4" w:space="0" w:color="000000"/>
              <w:right w:val="single" w:sz="4" w:space="0" w:color="000000"/>
            </w:tcBorders>
            <w:shd w:val="clear" w:color="auto" w:fill="auto"/>
            <w:noWrap/>
            <w:vAlign w:val="bottom"/>
            <w:hideMark/>
          </w:tcPr>
          <w:p w14:paraId="2AA30F83"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46</w:t>
            </w:r>
          </w:p>
        </w:tc>
        <w:tc>
          <w:tcPr>
            <w:tcW w:w="584" w:type="dxa"/>
            <w:tcBorders>
              <w:top w:val="nil"/>
              <w:left w:val="nil"/>
              <w:bottom w:val="single" w:sz="4" w:space="0" w:color="000000"/>
              <w:right w:val="single" w:sz="4" w:space="0" w:color="000000"/>
            </w:tcBorders>
            <w:shd w:val="clear" w:color="auto" w:fill="auto"/>
            <w:noWrap/>
            <w:vAlign w:val="bottom"/>
            <w:hideMark/>
          </w:tcPr>
          <w:p w14:paraId="4C96D74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4</w:t>
            </w:r>
          </w:p>
        </w:tc>
        <w:tc>
          <w:tcPr>
            <w:tcW w:w="456" w:type="dxa"/>
            <w:tcBorders>
              <w:top w:val="nil"/>
              <w:left w:val="nil"/>
              <w:bottom w:val="single" w:sz="4" w:space="0" w:color="000000"/>
              <w:right w:val="single" w:sz="4" w:space="0" w:color="000000"/>
            </w:tcBorders>
            <w:shd w:val="clear" w:color="auto" w:fill="auto"/>
            <w:noWrap/>
            <w:vAlign w:val="bottom"/>
            <w:hideMark/>
          </w:tcPr>
          <w:p w14:paraId="51CD8B98"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23</w:t>
            </w:r>
          </w:p>
        </w:tc>
        <w:tc>
          <w:tcPr>
            <w:tcW w:w="456" w:type="dxa"/>
            <w:tcBorders>
              <w:top w:val="nil"/>
              <w:left w:val="nil"/>
              <w:bottom w:val="single" w:sz="4" w:space="0" w:color="000000"/>
              <w:right w:val="single" w:sz="4" w:space="0" w:color="000000"/>
            </w:tcBorders>
            <w:shd w:val="clear" w:color="auto" w:fill="auto"/>
            <w:noWrap/>
            <w:vAlign w:val="bottom"/>
            <w:hideMark/>
          </w:tcPr>
          <w:p w14:paraId="55712706"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19</w:t>
            </w:r>
          </w:p>
        </w:tc>
        <w:tc>
          <w:tcPr>
            <w:tcW w:w="749" w:type="dxa"/>
            <w:tcBorders>
              <w:top w:val="nil"/>
              <w:left w:val="nil"/>
              <w:bottom w:val="single" w:sz="4" w:space="0" w:color="000000"/>
              <w:right w:val="single" w:sz="4" w:space="0" w:color="000000"/>
            </w:tcBorders>
            <w:shd w:val="clear" w:color="auto" w:fill="auto"/>
            <w:noWrap/>
            <w:vAlign w:val="bottom"/>
            <w:hideMark/>
          </w:tcPr>
          <w:p w14:paraId="70F3051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576" w:type="dxa"/>
            <w:tcBorders>
              <w:top w:val="nil"/>
              <w:left w:val="nil"/>
              <w:bottom w:val="single" w:sz="4" w:space="0" w:color="000000"/>
              <w:right w:val="single" w:sz="4" w:space="0" w:color="000000"/>
            </w:tcBorders>
            <w:shd w:val="clear" w:color="auto" w:fill="auto"/>
            <w:noWrap/>
            <w:vAlign w:val="bottom"/>
            <w:hideMark/>
          </w:tcPr>
          <w:p w14:paraId="3617437C"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756" w:type="dxa"/>
            <w:tcBorders>
              <w:top w:val="nil"/>
              <w:left w:val="nil"/>
              <w:bottom w:val="single" w:sz="4" w:space="0" w:color="000000"/>
              <w:right w:val="single" w:sz="4" w:space="0" w:color="000000"/>
            </w:tcBorders>
            <w:shd w:val="clear" w:color="auto" w:fill="auto"/>
            <w:noWrap/>
            <w:vAlign w:val="bottom"/>
            <w:hideMark/>
          </w:tcPr>
          <w:p w14:paraId="3584B6E7"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58,7</w:t>
            </w:r>
          </w:p>
        </w:tc>
        <w:tc>
          <w:tcPr>
            <w:tcW w:w="761" w:type="dxa"/>
            <w:tcBorders>
              <w:top w:val="nil"/>
              <w:left w:val="nil"/>
              <w:bottom w:val="single" w:sz="4" w:space="0" w:color="000000"/>
              <w:right w:val="single" w:sz="4" w:space="0" w:color="000000"/>
            </w:tcBorders>
            <w:shd w:val="clear" w:color="auto" w:fill="auto"/>
            <w:noWrap/>
            <w:vAlign w:val="bottom"/>
            <w:hideMark/>
          </w:tcPr>
          <w:p w14:paraId="3F698101"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58</w:t>
            </w:r>
          </w:p>
        </w:tc>
        <w:tc>
          <w:tcPr>
            <w:tcW w:w="749" w:type="dxa"/>
            <w:tcBorders>
              <w:top w:val="nil"/>
              <w:left w:val="nil"/>
              <w:bottom w:val="single" w:sz="4" w:space="0" w:color="000000"/>
              <w:right w:val="single" w:sz="4" w:space="0" w:color="000000"/>
            </w:tcBorders>
            <w:shd w:val="clear" w:color="auto" w:fill="auto"/>
            <w:noWrap/>
            <w:vAlign w:val="bottom"/>
            <w:hideMark/>
          </w:tcPr>
          <w:p w14:paraId="4D86C8F9"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8</w:t>
            </w:r>
          </w:p>
        </w:tc>
        <w:tc>
          <w:tcPr>
            <w:tcW w:w="456" w:type="dxa"/>
            <w:tcBorders>
              <w:top w:val="nil"/>
              <w:left w:val="nil"/>
              <w:bottom w:val="single" w:sz="4" w:space="0" w:color="000000"/>
              <w:right w:val="single" w:sz="4" w:space="0" w:color="000000"/>
            </w:tcBorders>
            <w:shd w:val="clear" w:color="auto" w:fill="auto"/>
            <w:noWrap/>
            <w:vAlign w:val="bottom"/>
            <w:hideMark/>
          </w:tcPr>
          <w:p w14:paraId="46D8C87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29</w:t>
            </w:r>
          </w:p>
        </w:tc>
        <w:tc>
          <w:tcPr>
            <w:tcW w:w="456" w:type="dxa"/>
            <w:tcBorders>
              <w:top w:val="nil"/>
              <w:left w:val="nil"/>
              <w:bottom w:val="single" w:sz="4" w:space="0" w:color="000000"/>
              <w:right w:val="single" w:sz="4" w:space="0" w:color="000000"/>
            </w:tcBorders>
            <w:shd w:val="clear" w:color="auto" w:fill="auto"/>
            <w:noWrap/>
            <w:vAlign w:val="bottom"/>
            <w:hideMark/>
          </w:tcPr>
          <w:p w14:paraId="058FF03A"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21</w:t>
            </w:r>
          </w:p>
        </w:tc>
        <w:tc>
          <w:tcPr>
            <w:tcW w:w="336" w:type="dxa"/>
            <w:tcBorders>
              <w:top w:val="nil"/>
              <w:left w:val="nil"/>
              <w:bottom w:val="single" w:sz="4" w:space="0" w:color="000000"/>
              <w:right w:val="single" w:sz="4" w:space="0" w:color="000000"/>
            </w:tcBorders>
            <w:shd w:val="clear" w:color="auto" w:fill="auto"/>
            <w:noWrap/>
            <w:vAlign w:val="bottom"/>
            <w:hideMark/>
          </w:tcPr>
          <w:p w14:paraId="7DFF96DE"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0</w:t>
            </w:r>
          </w:p>
        </w:tc>
        <w:tc>
          <w:tcPr>
            <w:tcW w:w="749" w:type="dxa"/>
            <w:tcBorders>
              <w:top w:val="nil"/>
              <w:left w:val="nil"/>
              <w:bottom w:val="single" w:sz="4" w:space="0" w:color="000000"/>
              <w:right w:val="single" w:sz="4" w:space="0" w:color="000000"/>
            </w:tcBorders>
            <w:shd w:val="clear" w:color="auto" w:fill="auto"/>
            <w:noWrap/>
            <w:vAlign w:val="bottom"/>
            <w:hideMark/>
          </w:tcPr>
          <w:p w14:paraId="514BAC85"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100</w:t>
            </w:r>
          </w:p>
        </w:tc>
        <w:tc>
          <w:tcPr>
            <w:tcW w:w="908" w:type="dxa"/>
            <w:tcBorders>
              <w:top w:val="nil"/>
              <w:left w:val="nil"/>
              <w:bottom w:val="single" w:sz="4" w:space="0" w:color="000000"/>
              <w:right w:val="single" w:sz="4" w:space="0" w:color="000000"/>
            </w:tcBorders>
            <w:shd w:val="clear" w:color="auto" w:fill="auto"/>
            <w:noWrap/>
            <w:vAlign w:val="bottom"/>
            <w:hideMark/>
          </w:tcPr>
          <w:p w14:paraId="5F265D7B" w14:textId="77777777" w:rsidR="00566849" w:rsidRPr="00E3093E" w:rsidRDefault="00566849" w:rsidP="005C405A">
            <w:pPr>
              <w:rPr>
                <w:rFonts w:ascii="Times New Roman" w:eastAsia="Times New Roman" w:hAnsi="Times New Roman" w:cs="Times New Roman"/>
                <w:sz w:val="20"/>
                <w:szCs w:val="20"/>
              </w:rPr>
            </w:pPr>
            <w:r w:rsidRPr="00E3093E">
              <w:rPr>
                <w:rFonts w:ascii="Times New Roman" w:eastAsia="Times New Roman" w:hAnsi="Times New Roman" w:cs="Times New Roman"/>
                <w:sz w:val="20"/>
                <w:szCs w:val="20"/>
              </w:rPr>
              <w:t>63,79</w:t>
            </w:r>
          </w:p>
        </w:tc>
      </w:tr>
    </w:tbl>
    <w:p w14:paraId="27E7EC0D" w14:textId="7E3170E2" w:rsidR="00B27F5B" w:rsidRDefault="00B27F5B" w:rsidP="00DF0166">
      <w:pPr>
        <w:pStyle w:val="110"/>
        <w:ind w:left="0" w:right="-284"/>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DF0166">
        <w:rPr>
          <w:rFonts w:eastAsiaTheme="minorHAnsi"/>
          <w:b w:val="0"/>
          <w:bCs w:val="0"/>
          <w:sz w:val="28"/>
          <w:szCs w:val="28"/>
        </w:rPr>
        <w:t xml:space="preserve">2022-2023 </w:t>
      </w:r>
      <w:r w:rsidR="00566849" w:rsidRPr="00566849">
        <w:rPr>
          <w:rFonts w:eastAsiaTheme="minorHAnsi"/>
          <w:b w:val="0"/>
          <w:bCs w:val="0"/>
          <w:sz w:val="28"/>
          <w:szCs w:val="28"/>
        </w:rPr>
        <w:t>оқу</w:t>
      </w:r>
      <w:r w:rsidR="00566849" w:rsidRPr="00DF0166">
        <w:rPr>
          <w:rFonts w:eastAsiaTheme="minorHAnsi"/>
          <w:b w:val="0"/>
          <w:bCs w:val="0"/>
          <w:sz w:val="28"/>
          <w:szCs w:val="28"/>
        </w:rPr>
        <w:t xml:space="preserve"> </w:t>
      </w:r>
      <w:r w:rsidR="00566849" w:rsidRPr="00566849">
        <w:rPr>
          <w:rFonts w:eastAsiaTheme="minorHAnsi"/>
          <w:b w:val="0"/>
          <w:bCs w:val="0"/>
          <w:sz w:val="28"/>
          <w:szCs w:val="28"/>
        </w:rPr>
        <w:t>жылында</w:t>
      </w:r>
      <w:r w:rsidR="00566849" w:rsidRPr="00DF0166">
        <w:rPr>
          <w:rFonts w:eastAsiaTheme="minorHAnsi"/>
          <w:b w:val="0"/>
          <w:bCs w:val="0"/>
          <w:sz w:val="28"/>
          <w:szCs w:val="28"/>
        </w:rPr>
        <w:t xml:space="preserve">  </w:t>
      </w:r>
      <w:r>
        <w:rPr>
          <w:rFonts w:eastAsiaTheme="minorHAnsi"/>
          <w:b w:val="0"/>
          <w:bCs w:val="0"/>
          <w:sz w:val="28"/>
          <w:szCs w:val="28"/>
          <w:lang w:val="kk-KZ"/>
        </w:rPr>
        <w:t>Ж</w:t>
      </w:r>
      <w:r w:rsidR="00566849" w:rsidRPr="00566849">
        <w:rPr>
          <w:rFonts w:eastAsiaTheme="minorHAnsi"/>
          <w:b w:val="0"/>
          <w:bCs w:val="0"/>
          <w:sz w:val="28"/>
          <w:szCs w:val="28"/>
        </w:rPr>
        <w:t>алпы</w:t>
      </w:r>
      <w:r w:rsidR="00566849" w:rsidRPr="00DF0166">
        <w:rPr>
          <w:rFonts w:eastAsiaTheme="minorHAnsi"/>
          <w:b w:val="0"/>
          <w:bCs w:val="0"/>
          <w:sz w:val="28"/>
          <w:szCs w:val="28"/>
        </w:rPr>
        <w:t xml:space="preserve"> </w:t>
      </w:r>
      <w:r w:rsidR="00566849" w:rsidRPr="00566849">
        <w:rPr>
          <w:rFonts w:eastAsiaTheme="minorHAnsi"/>
          <w:b w:val="0"/>
          <w:bCs w:val="0"/>
          <w:sz w:val="28"/>
          <w:szCs w:val="28"/>
        </w:rPr>
        <w:t>орта</w:t>
      </w:r>
      <w:r w:rsidR="00566849" w:rsidRPr="00DF0166">
        <w:rPr>
          <w:rFonts w:eastAsiaTheme="minorHAnsi"/>
          <w:b w:val="0"/>
          <w:bCs w:val="0"/>
          <w:sz w:val="28"/>
          <w:szCs w:val="28"/>
        </w:rPr>
        <w:t xml:space="preserve"> </w:t>
      </w:r>
      <w:r w:rsidR="00566849" w:rsidRPr="00566849">
        <w:rPr>
          <w:rFonts w:eastAsiaTheme="minorHAnsi"/>
          <w:b w:val="0"/>
          <w:bCs w:val="0"/>
          <w:sz w:val="28"/>
          <w:szCs w:val="28"/>
        </w:rPr>
        <w:t>білім</w:t>
      </w:r>
      <w:r w:rsidR="00566849" w:rsidRPr="00DF0166">
        <w:rPr>
          <w:rFonts w:eastAsiaTheme="minorHAnsi"/>
          <w:b w:val="0"/>
          <w:bCs w:val="0"/>
          <w:sz w:val="28"/>
          <w:szCs w:val="28"/>
        </w:rPr>
        <w:t xml:space="preserve"> </w:t>
      </w:r>
      <w:r w:rsidR="00566849" w:rsidRPr="00566849">
        <w:rPr>
          <w:rFonts w:eastAsiaTheme="minorHAnsi"/>
          <w:b w:val="0"/>
          <w:bCs w:val="0"/>
          <w:sz w:val="28"/>
          <w:szCs w:val="28"/>
        </w:rPr>
        <w:t>туралы</w:t>
      </w:r>
      <w:r w:rsidR="00566849" w:rsidRPr="00DF0166">
        <w:rPr>
          <w:rFonts w:eastAsiaTheme="minorHAnsi"/>
          <w:b w:val="0"/>
          <w:bCs w:val="0"/>
          <w:sz w:val="28"/>
          <w:szCs w:val="28"/>
        </w:rPr>
        <w:t xml:space="preserve"> </w:t>
      </w:r>
      <w:r w:rsidR="00566849">
        <w:rPr>
          <w:rFonts w:eastAsiaTheme="minorHAnsi"/>
          <w:b w:val="0"/>
          <w:bCs w:val="0"/>
          <w:sz w:val="28"/>
          <w:szCs w:val="28"/>
          <w:lang w:val="kk-KZ"/>
        </w:rPr>
        <w:t>ү</w:t>
      </w:r>
      <w:r w:rsidR="00566849" w:rsidRPr="00566849">
        <w:rPr>
          <w:rFonts w:eastAsiaTheme="minorHAnsi"/>
          <w:b w:val="0"/>
          <w:bCs w:val="0"/>
          <w:sz w:val="28"/>
          <w:szCs w:val="28"/>
        </w:rPr>
        <w:t>здік</w:t>
      </w:r>
      <w:r w:rsidR="00566849">
        <w:rPr>
          <w:rFonts w:eastAsiaTheme="minorHAnsi"/>
          <w:b w:val="0"/>
          <w:bCs w:val="0"/>
          <w:sz w:val="28"/>
          <w:szCs w:val="28"/>
          <w:lang w:val="kk-KZ"/>
        </w:rPr>
        <w:t xml:space="preserve"> </w:t>
      </w:r>
      <w:r w:rsidR="00566849" w:rsidRPr="00DF0166">
        <w:rPr>
          <w:rFonts w:eastAsiaTheme="minorHAnsi"/>
          <w:b w:val="0"/>
          <w:bCs w:val="0"/>
          <w:sz w:val="28"/>
          <w:szCs w:val="28"/>
        </w:rPr>
        <w:t xml:space="preserve"> </w:t>
      </w:r>
      <w:r w:rsidR="00566849" w:rsidRPr="00566849">
        <w:rPr>
          <w:rFonts w:eastAsiaTheme="minorHAnsi"/>
          <w:b w:val="0"/>
          <w:bCs w:val="0"/>
          <w:sz w:val="28"/>
          <w:szCs w:val="28"/>
        </w:rPr>
        <w:t>аттестатты</w:t>
      </w: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11-сыныптың </w:t>
      </w:r>
    </w:p>
    <w:p w14:paraId="65C4F14B" w14:textId="61DB6701" w:rsidR="00566849" w:rsidRPr="00B27F5B" w:rsidRDefault="00B27F5B" w:rsidP="00B27F5B">
      <w:pPr>
        <w:pStyle w:val="110"/>
        <w:ind w:left="-851" w:right="-284"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2 оқушысы алды.</w:t>
      </w:r>
      <w:r w:rsidR="00566849">
        <w:rPr>
          <w:rFonts w:eastAsiaTheme="minorHAnsi"/>
          <w:b w:val="0"/>
          <w:bCs w:val="0"/>
          <w:sz w:val="28"/>
          <w:szCs w:val="28"/>
          <w:lang w:val="kk-KZ"/>
        </w:rPr>
        <w:t>Н</w:t>
      </w:r>
      <w:r w:rsidR="00566849" w:rsidRPr="00B27F5B">
        <w:rPr>
          <w:rFonts w:eastAsiaTheme="minorHAnsi"/>
          <w:b w:val="0"/>
          <w:bCs w:val="0"/>
          <w:sz w:val="28"/>
          <w:szCs w:val="28"/>
          <w:lang w:val="kk-KZ"/>
        </w:rPr>
        <w:t xml:space="preserve">егізгі орта білім туралы </w:t>
      </w:r>
      <w:r w:rsidR="00566849">
        <w:rPr>
          <w:rFonts w:eastAsiaTheme="minorHAnsi"/>
          <w:b w:val="0"/>
          <w:bCs w:val="0"/>
          <w:sz w:val="28"/>
          <w:szCs w:val="28"/>
          <w:lang w:val="kk-KZ"/>
        </w:rPr>
        <w:t>ү</w:t>
      </w:r>
      <w:r w:rsidR="00566849" w:rsidRPr="00B27F5B">
        <w:rPr>
          <w:rFonts w:eastAsiaTheme="minorHAnsi"/>
          <w:b w:val="0"/>
          <w:bCs w:val="0"/>
          <w:sz w:val="28"/>
          <w:szCs w:val="28"/>
          <w:lang w:val="kk-KZ"/>
        </w:rPr>
        <w:t>здік</w:t>
      </w:r>
      <w:r w:rsidR="00566849">
        <w:rPr>
          <w:rFonts w:eastAsiaTheme="minorHAnsi"/>
          <w:b w:val="0"/>
          <w:bCs w:val="0"/>
          <w:sz w:val="28"/>
          <w:szCs w:val="28"/>
          <w:lang w:val="kk-KZ"/>
        </w:rPr>
        <w:t xml:space="preserve"> </w:t>
      </w:r>
      <w:r w:rsidR="00566849" w:rsidRPr="00B27F5B">
        <w:rPr>
          <w:rFonts w:eastAsiaTheme="minorHAnsi"/>
          <w:b w:val="0"/>
          <w:bCs w:val="0"/>
          <w:sz w:val="28"/>
          <w:szCs w:val="28"/>
          <w:lang w:val="kk-KZ"/>
        </w:rPr>
        <w:t>аттестатты 9-сыныптың 2 оқушысы алды.</w:t>
      </w:r>
    </w:p>
    <w:p w14:paraId="5BE49171" w14:textId="77777777" w:rsidR="00B27F5B" w:rsidRDefault="00566849" w:rsidP="00B27F5B">
      <w:pPr>
        <w:pStyle w:val="110"/>
        <w:ind w:left="-851" w:right="-142" w:hanging="357"/>
        <w:jc w:val="both"/>
        <w:rPr>
          <w:rFonts w:eastAsiaTheme="minorHAnsi"/>
          <w:b w:val="0"/>
          <w:bCs w:val="0"/>
          <w:sz w:val="28"/>
          <w:szCs w:val="28"/>
          <w:lang w:val="kk-KZ"/>
        </w:rPr>
      </w:pPr>
      <w:r>
        <w:rPr>
          <w:rFonts w:eastAsiaTheme="minorHAnsi"/>
          <w:b w:val="0"/>
          <w:bCs w:val="0"/>
          <w:sz w:val="28"/>
          <w:szCs w:val="28"/>
          <w:lang w:val="kk-KZ"/>
        </w:rPr>
        <w:t xml:space="preserve">            </w:t>
      </w:r>
      <w:r w:rsidR="00B27F5B">
        <w:rPr>
          <w:rFonts w:eastAsiaTheme="minorHAnsi"/>
          <w:b w:val="0"/>
          <w:bCs w:val="0"/>
          <w:sz w:val="28"/>
          <w:szCs w:val="28"/>
          <w:lang w:val="kk-KZ"/>
        </w:rPr>
        <w:t xml:space="preserve">    </w:t>
      </w:r>
      <w:r w:rsidRPr="00B27F5B">
        <w:rPr>
          <w:rFonts w:eastAsiaTheme="minorHAnsi"/>
          <w:b w:val="0"/>
          <w:bCs w:val="0"/>
          <w:sz w:val="28"/>
          <w:szCs w:val="28"/>
          <w:lang w:val="kk-KZ"/>
        </w:rPr>
        <w:t>2023-2024 оқу жылында</w:t>
      </w:r>
      <w:r w:rsidR="00B27F5B" w:rsidRPr="00B27F5B">
        <w:rPr>
          <w:rFonts w:eastAsiaTheme="minorHAnsi"/>
          <w:b w:val="0"/>
          <w:bCs w:val="0"/>
          <w:sz w:val="28"/>
          <w:szCs w:val="28"/>
          <w:lang w:val="kk-KZ"/>
        </w:rPr>
        <w:t xml:space="preserve"> </w:t>
      </w:r>
      <w:r w:rsidR="00B27F5B">
        <w:rPr>
          <w:rFonts w:eastAsiaTheme="minorHAnsi"/>
          <w:b w:val="0"/>
          <w:bCs w:val="0"/>
          <w:sz w:val="28"/>
          <w:szCs w:val="28"/>
          <w:lang w:val="kk-KZ"/>
        </w:rPr>
        <w:t>Ж</w:t>
      </w:r>
      <w:r w:rsidRPr="00B27F5B">
        <w:rPr>
          <w:rFonts w:eastAsiaTheme="minorHAnsi"/>
          <w:b w:val="0"/>
          <w:bCs w:val="0"/>
          <w:sz w:val="28"/>
          <w:szCs w:val="28"/>
          <w:lang w:val="kk-KZ"/>
        </w:rPr>
        <w:t xml:space="preserve">алпы орта білім туралы үздік  аттестатты </w:t>
      </w:r>
      <w:r w:rsidR="00B27F5B">
        <w:rPr>
          <w:rFonts w:eastAsiaTheme="minorHAnsi"/>
          <w:b w:val="0"/>
          <w:bCs w:val="0"/>
          <w:sz w:val="28"/>
          <w:szCs w:val="28"/>
          <w:lang w:val="kk-KZ"/>
        </w:rPr>
        <w:t>11</w:t>
      </w:r>
      <w:r w:rsidRPr="00B27F5B">
        <w:rPr>
          <w:rFonts w:eastAsiaTheme="minorHAnsi"/>
          <w:b w:val="0"/>
          <w:bCs w:val="0"/>
          <w:sz w:val="28"/>
          <w:szCs w:val="28"/>
          <w:lang w:val="kk-KZ"/>
        </w:rPr>
        <w:t xml:space="preserve">сыныптың </w:t>
      </w:r>
    </w:p>
    <w:p w14:paraId="4F69BDDC" w14:textId="1C4DA1ED" w:rsidR="00566849" w:rsidRPr="00AD5E78" w:rsidRDefault="00B27F5B" w:rsidP="00B27F5B">
      <w:pPr>
        <w:pStyle w:val="110"/>
        <w:ind w:left="-851" w:right="-142"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1 оқушысы алды. </w:t>
      </w:r>
      <w:r w:rsidRPr="00AD5E78">
        <w:rPr>
          <w:rFonts w:eastAsiaTheme="minorHAnsi"/>
          <w:b w:val="0"/>
          <w:bCs w:val="0"/>
          <w:sz w:val="28"/>
          <w:szCs w:val="28"/>
          <w:lang w:val="kk-KZ"/>
        </w:rPr>
        <w:t xml:space="preserve">Негізгі орта білім туралы үздік аттестатты </w:t>
      </w:r>
      <w:r w:rsidR="00566849" w:rsidRPr="00AD5E78">
        <w:rPr>
          <w:rFonts w:eastAsiaTheme="minorHAnsi"/>
          <w:b w:val="0"/>
          <w:bCs w:val="0"/>
          <w:sz w:val="28"/>
          <w:szCs w:val="28"/>
          <w:lang w:val="kk-KZ"/>
        </w:rPr>
        <w:t>9-сыныптың 1 оқушысы алды.</w:t>
      </w:r>
    </w:p>
    <w:p w14:paraId="26A5852E" w14:textId="4CE22FB9" w:rsidR="00566849" w:rsidRPr="00AD5E78"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AD5E78">
        <w:rPr>
          <w:rFonts w:eastAsiaTheme="minorHAnsi"/>
          <w:b w:val="0"/>
          <w:bCs w:val="0"/>
          <w:sz w:val="28"/>
          <w:szCs w:val="28"/>
          <w:lang w:val="kk-KZ"/>
        </w:rPr>
        <w:t xml:space="preserve">Нәтижелері бойынша оқушылар </w:t>
      </w:r>
      <w:r>
        <w:rPr>
          <w:rFonts w:eastAsiaTheme="minorHAnsi"/>
          <w:b w:val="0"/>
          <w:bCs w:val="0"/>
          <w:sz w:val="28"/>
          <w:szCs w:val="28"/>
          <w:lang w:val="kk-KZ"/>
        </w:rPr>
        <w:t xml:space="preserve">Алгебра және </w:t>
      </w:r>
      <w:r w:rsidRPr="00AD5E78">
        <w:rPr>
          <w:rFonts w:eastAsiaTheme="minorHAnsi"/>
          <w:b w:val="0"/>
          <w:bCs w:val="0"/>
          <w:sz w:val="28"/>
          <w:szCs w:val="28"/>
          <w:lang w:val="kk-KZ"/>
        </w:rPr>
        <w:t>анализ  бастамалары</w:t>
      </w:r>
      <w:r w:rsidR="00566849" w:rsidRPr="00AD5E78">
        <w:rPr>
          <w:rFonts w:eastAsiaTheme="minorHAnsi"/>
          <w:b w:val="0"/>
          <w:bCs w:val="0"/>
          <w:sz w:val="28"/>
          <w:szCs w:val="28"/>
          <w:lang w:val="kk-KZ"/>
        </w:rPr>
        <w:t xml:space="preserve">, </w:t>
      </w:r>
      <w:r>
        <w:rPr>
          <w:rFonts w:eastAsiaTheme="minorHAnsi"/>
          <w:b w:val="0"/>
          <w:bCs w:val="0"/>
          <w:sz w:val="28"/>
          <w:szCs w:val="28"/>
          <w:lang w:val="kk-KZ"/>
        </w:rPr>
        <w:t>Қ</w:t>
      </w:r>
      <w:r w:rsidR="00566849" w:rsidRPr="00AD5E78">
        <w:rPr>
          <w:rFonts w:eastAsiaTheme="minorHAnsi"/>
          <w:b w:val="0"/>
          <w:bCs w:val="0"/>
          <w:sz w:val="28"/>
          <w:szCs w:val="28"/>
          <w:lang w:val="kk-KZ"/>
        </w:rPr>
        <w:t xml:space="preserve">азақ тілі мен әдебиеті, Қазақстан тарихы, Орыс тілі пәндері бойынша өздерінің білім деңгейлерін растады деген қорытынды жасауға болады. Емтихан нәтижелерін талдау барлық түлектердің емтихандарды сәтті тапсырғанын және олардың оқу деңгейі мемлекеттік білім беру стандартының талаптарына сәйкес келетінін көрсетті. </w:t>
      </w:r>
    </w:p>
    <w:p w14:paraId="715F1E42" w14:textId="77777777" w:rsid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AD5E78">
        <w:rPr>
          <w:rFonts w:eastAsiaTheme="minorHAnsi"/>
          <w:b w:val="0"/>
          <w:bCs w:val="0"/>
          <w:sz w:val="28"/>
          <w:szCs w:val="28"/>
          <w:lang w:val="kk-KZ"/>
        </w:rPr>
        <w:t xml:space="preserve">1.  11-сынып түлектері жоғары мектепте оқуды жалғастыру үшін қажетті оқу </w:t>
      </w:r>
      <w:r>
        <w:rPr>
          <w:rFonts w:eastAsiaTheme="minorHAnsi"/>
          <w:b w:val="0"/>
          <w:bCs w:val="0"/>
          <w:sz w:val="28"/>
          <w:szCs w:val="28"/>
          <w:lang w:val="kk-KZ"/>
        </w:rPr>
        <w:t xml:space="preserve">  </w:t>
      </w:r>
    </w:p>
    <w:p w14:paraId="36F2EA89" w14:textId="1D06D6CF" w:rsidR="00566849" w:rsidRP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профилін саналы түрде таңдады. </w:t>
      </w:r>
    </w:p>
    <w:p w14:paraId="2A6B9579" w14:textId="77777777" w:rsid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2. Оқытудың III сатысында бейіндік деңгейдегі мемлекеттік стандарттарды білім </w:t>
      </w:r>
      <w:r>
        <w:rPr>
          <w:rFonts w:eastAsiaTheme="minorHAnsi"/>
          <w:b w:val="0"/>
          <w:bCs w:val="0"/>
          <w:sz w:val="28"/>
          <w:szCs w:val="28"/>
          <w:lang w:val="kk-KZ"/>
        </w:rPr>
        <w:t xml:space="preserve">    </w:t>
      </w:r>
    </w:p>
    <w:p w14:paraId="201C65C9" w14:textId="71F174C4" w:rsidR="00566849" w:rsidRP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алушылардың 100% игерді.</w:t>
      </w:r>
    </w:p>
    <w:p w14:paraId="57197851" w14:textId="77777777" w:rsid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3. Оқуға деген ынта, жоғары білім алу қажеттілігі, 11-сыныптағы өмірлік </w:t>
      </w:r>
      <w:r>
        <w:rPr>
          <w:rFonts w:eastAsiaTheme="minorHAnsi"/>
          <w:b w:val="0"/>
          <w:bCs w:val="0"/>
          <w:sz w:val="28"/>
          <w:szCs w:val="28"/>
          <w:lang w:val="kk-KZ"/>
        </w:rPr>
        <w:t xml:space="preserve">    </w:t>
      </w:r>
    </w:p>
    <w:p w14:paraId="7C798597" w14:textId="2D361884" w:rsidR="00566849" w:rsidRPr="00566849" w:rsidRDefault="00B27F5B" w:rsidP="00566849">
      <w:pPr>
        <w:pStyle w:val="110"/>
        <w:ind w:left="-851" w:right="879" w:hanging="357"/>
        <w:jc w:val="both"/>
        <w:rPr>
          <w:rFonts w:eastAsiaTheme="minorHAnsi"/>
          <w:b w:val="0"/>
          <w:bCs w:val="0"/>
          <w:sz w:val="28"/>
          <w:szCs w:val="28"/>
        </w:rPr>
      </w:pPr>
      <w:r>
        <w:rPr>
          <w:rFonts w:eastAsiaTheme="minorHAnsi"/>
          <w:b w:val="0"/>
          <w:bCs w:val="0"/>
          <w:sz w:val="28"/>
          <w:szCs w:val="28"/>
          <w:lang w:val="kk-KZ"/>
        </w:rPr>
        <w:t xml:space="preserve">          </w:t>
      </w:r>
      <w:r w:rsidR="00566849" w:rsidRPr="00566849">
        <w:rPr>
          <w:rFonts w:eastAsiaTheme="minorHAnsi"/>
          <w:b w:val="0"/>
          <w:bCs w:val="0"/>
          <w:sz w:val="28"/>
          <w:szCs w:val="28"/>
        </w:rPr>
        <w:t xml:space="preserve">ұстанымы туралы хабардарлық артып келеді. </w:t>
      </w:r>
    </w:p>
    <w:p w14:paraId="0F573C33" w14:textId="77777777" w:rsid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4. Педагогикалық ұжымның алдына қойылған міндет оқушының таңдаған бейіні </w:t>
      </w:r>
      <w:r>
        <w:rPr>
          <w:rFonts w:eastAsiaTheme="minorHAnsi"/>
          <w:b w:val="0"/>
          <w:bCs w:val="0"/>
          <w:sz w:val="28"/>
          <w:szCs w:val="28"/>
          <w:lang w:val="kk-KZ"/>
        </w:rPr>
        <w:t xml:space="preserve">    </w:t>
      </w:r>
    </w:p>
    <w:p w14:paraId="5099D479" w14:textId="77777777" w:rsidR="00B27F5B" w:rsidRDefault="00B27F5B" w:rsidP="00566849">
      <w:pPr>
        <w:pStyle w:val="110"/>
        <w:ind w:left="-851" w:right="879" w:hanging="357"/>
        <w:jc w:val="both"/>
        <w:rPr>
          <w:rFonts w:eastAsiaTheme="minorHAnsi"/>
          <w:b w:val="0"/>
          <w:bCs w:val="0"/>
          <w:sz w:val="28"/>
          <w:szCs w:val="28"/>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 xml:space="preserve">мен деңгейінде оқыту стандарттарын меңгеру мүмкіндігін қамтамасыз ету </w:t>
      </w:r>
      <w:r>
        <w:rPr>
          <w:rFonts w:eastAsiaTheme="minorHAnsi"/>
          <w:b w:val="0"/>
          <w:bCs w:val="0"/>
          <w:sz w:val="28"/>
          <w:szCs w:val="28"/>
          <w:lang w:val="kk-KZ"/>
        </w:rPr>
        <w:t xml:space="preserve"> </w:t>
      </w:r>
    </w:p>
    <w:p w14:paraId="71447FFB" w14:textId="145BEDE6" w:rsidR="00E3093E" w:rsidRPr="00B27F5B" w:rsidRDefault="00B27F5B" w:rsidP="00566849">
      <w:pPr>
        <w:pStyle w:val="110"/>
        <w:ind w:left="-851" w:right="879" w:hanging="357"/>
        <w:jc w:val="both"/>
        <w:rPr>
          <w:lang w:val="kk-KZ"/>
        </w:rPr>
      </w:pPr>
      <w:r>
        <w:rPr>
          <w:rFonts w:eastAsiaTheme="minorHAnsi"/>
          <w:b w:val="0"/>
          <w:bCs w:val="0"/>
          <w:sz w:val="28"/>
          <w:szCs w:val="28"/>
          <w:lang w:val="kk-KZ"/>
        </w:rPr>
        <w:t xml:space="preserve">          </w:t>
      </w:r>
      <w:r w:rsidR="00566849" w:rsidRPr="00B27F5B">
        <w:rPr>
          <w:rFonts w:eastAsiaTheme="minorHAnsi"/>
          <w:b w:val="0"/>
          <w:bCs w:val="0"/>
          <w:sz w:val="28"/>
          <w:szCs w:val="28"/>
          <w:lang w:val="kk-KZ"/>
        </w:rPr>
        <w:t>орындалды.</w:t>
      </w:r>
    </w:p>
    <w:p w14:paraId="3F2BC829" w14:textId="00AD40AE" w:rsidR="00B27F5B" w:rsidRPr="00B27F5B" w:rsidRDefault="00B27F5B" w:rsidP="00B27F5B">
      <w:pPr>
        <w:pStyle w:val="ae"/>
        <w:spacing w:after="7" w:line="319" w:lineRule="exact"/>
        <w:ind w:left="378" w:right="1417"/>
        <w:rPr>
          <w:b/>
          <w:bCs/>
          <w:sz w:val="28"/>
          <w:szCs w:val="28"/>
          <w:lang w:val="kk-KZ"/>
        </w:rPr>
      </w:pPr>
      <w:r>
        <w:rPr>
          <w:b/>
          <w:bCs/>
          <w:sz w:val="28"/>
          <w:szCs w:val="28"/>
          <w:lang w:val="kk-KZ"/>
        </w:rPr>
        <w:t xml:space="preserve">                      Оқушылардың үлгерімі мен </w:t>
      </w:r>
      <w:r w:rsidRPr="00B27F5B">
        <w:rPr>
          <w:b/>
          <w:bCs/>
          <w:sz w:val="28"/>
          <w:szCs w:val="28"/>
          <w:lang w:val="kk-KZ"/>
        </w:rPr>
        <w:t>мен білім сапасы</w:t>
      </w:r>
    </w:p>
    <w:p w14:paraId="30761B19" w14:textId="1197129A" w:rsidR="007A4C54" w:rsidRPr="00B27F5B" w:rsidRDefault="00B27F5B" w:rsidP="00B27F5B">
      <w:pPr>
        <w:pStyle w:val="ae"/>
        <w:spacing w:after="7" w:line="319" w:lineRule="exact"/>
        <w:ind w:left="0" w:right="6279"/>
        <w:rPr>
          <w:sz w:val="28"/>
          <w:szCs w:val="28"/>
        </w:rPr>
      </w:pPr>
      <w:r>
        <w:rPr>
          <w:b/>
          <w:bCs/>
          <w:sz w:val="28"/>
          <w:szCs w:val="28"/>
          <w:lang w:val="kk-KZ"/>
        </w:rPr>
        <w:t xml:space="preserve">   </w:t>
      </w:r>
      <w:r w:rsidRPr="00B27F5B">
        <w:rPr>
          <w:bCs/>
          <w:sz w:val="28"/>
          <w:szCs w:val="28"/>
        </w:rPr>
        <w:t>Оқу үлгерімі-100%</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550"/>
      </w:tblGrid>
      <w:tr w:rsidR="007A4C54" w:rsidRPr="0021077F" w14:paraId="4896B7AC" w14:textId="77777777" w:rsidTr="00DF0166">
        <w:trPr>
          <w:trHeight w:val="382"/>
        </w:trPr>
        <w:tc>
          <w:tcPr>
            <w:tcW w:w="2694" w:type="dxa"/>
          </w:tcPr>
          <w:p w14:paraId="48B949F9" w14:textId="45EEE5A8" w:rsidR="007A4C54" w:rsidRPr="00DF0166" w:rsidRDefault="00B27F5B" w:rsidP="00DF0166">
            <w:pPr>
              <w:pStyle w:val="TableParagraph"/>
              <w:spacing w:line="270" w:lineRule="exact"/>
              <w:ind w:left="107"/>
              <w:rPr>
                <w:sz w:val="28"/>
                <w:szCs w:val="28"/>
                <w:lang w:val="kk-KZ"/>
              </w:rPr>
            </w:pPr>
            <w:r>
              <w:rPr>
                <w:sz w:val="28"/>
                <w:szCs w:val="28"/>
                <w:lang w:val="kk-KZ"/>
              </w:rPr>
              <w:t>Оқу жылы</w:t>
            </w:r>
          </w:p>
        </w:tc>
        <w:tc>
          <w:tcPr>
            <w:tcW w:w="6550" w:type="dxa"/>
          </w:tcPr>
          <w:p w14:paraId="0757A662" w14:textId="13C5E760" w:rsidR="007A4C54" w:rsidRPr="00DF0166" w:rsidRDefault="00B27F5B" w:rsidP="00DF0166">
            <w:pPr>
              <w:pStyle w:val="TableParagraph"/>
              <w:ind w:left="525" w:right="371" w:hanging="125"/>
              <w:rPr>
                <w:sz w:val="28"/>
                <w:szCs w:val="28"/>
                <w:lang w:val="kk-KZ"/>
              </w:rPr>
            </w:pPr>
            <w:r w:rsidRPr="00DF0166">
              <w:rPr>
                <w:sz w:val="28"/>
                <w:szCs w:val="28"/>
                <w:lang w:val="kk-KZ"/>
              </w:rPr>
              <w:t xml:space="preserve">Жалпы мектеп </w:t>
            </w:r>
            <w:r w:rsidR="00DF0166">
              <w:rPr>
                <w:sz w:val="28"/>
                <w:szCs w:val="28"/>
                <w:lang w:val="kk-KZ"/>
              </w:rPr>
              <w:t xml:space="preserve">бойынша </w:t>
            </w:r>
            <w:r w:rsidR="00DF0166" w:rsidRPr="00DF0166">
              <w:rPr>
                <w:sz w:val="28"/>
                <w:szCs w:val="28"/>
                <w:lang w:val="kk-KZ"/>
              </w:rPr>
              <w:t>білім сапасы</w:t>
            </w:r>
            <w:r w:rsidR="00DF0166">
              <w:rPr>
                <w:sz w:val="28"/>
                <w:szCs w:val="28"/>
                <w:lang w:val="kk-KZ"/>
              </w:rPr>
              <w:t xml:space="preserve">ның  </w:t>
            </w:r>
            <w:r w:rsidR="00DF0166" w:rsidRPr="00DF0166">
              <w:rPr>
                <w:sz w:val="28"/>
                <w:szCs w:val="28"/>
                <w:lang w:val="kk-KZ"/>
              </w:rPr>
              <w:t>%</w:t>
            </w:r>
          </w:p>
        </w:tc>
      </w:tr>
      <w:tr w:rsidR="007A4C54" w:rsidRPr="00E3093E" w14:paraId="012DE2D7" w14:textId="77777777" w:rsidTr="00DF0166">
        <w:trPr>
          <w:trHeight w:val="275"/>
        </w:trPr>
        <w:tc>
          <w:tcPr>
            <w:tcW w:w="2694" w:type="dxa"/>
          </w:tcPr>
          <w:p w14:paraId="5911128E" w14:textId="77777777" w:rsidR="007A4C54" w:rsidRPr="00E3093E" w:rsidRDefault="007A4C54" w:rsidP="005C405A">
            <w:pPr>
              <w:pStyle w:val="TableParagraph"/>
              <w:spacing w:line="256" w:lineRule="exact"/>
              <w:ind w:right="516"/>
              <w:rPr>
                <w:sz w:val="28"/>
                <w:szCs w:val="28"/>
              </w:rPr>
            </w:pPr>
            <w:r w:rsidRPr="00E3093E">
              <w:rPr>
                <w:sz w:val="28"/>
                <w:szCs w:val="28"/>
              </w:rPr>
              <w:t>2021-2022</w:t>
            </w:r>
          </w:p>
        </w:tc>
        <w:tc>
          <w:tcPr>
            <w:tcW w:w="6550" w:type="dxa"/>
          </w:tcPr>
          <w:p w14:paraId="7F01BFF4" w14:textId="2EC26CBC" w:rsidR="007A4C54" w:rsidRPr="00E3093E" w:rsidRDefault="00EE4F66" w:rsidP="005C405A">
            <w:pPr>
              <w:pStyle w:val="TableParagraph"/>
              <w:spacing w:line="256" w:lineRule="exact"/>
              <w:ind w:left="480"/>
              <w:rPr>
                <w:sz w:val="28"/>
                <w:szCs w:val="28"/>
              </w:rPr>
            </w:pPr>
            <w:r w:rsidRPr="00E3093E">
              <w:rPr>
                <w:sz w:val="28"/>
                <w:szCs w:val="28"/>
              </w:rPr>
              <w:t>47,89%</w:t>
            </w:r>
          </w:p>
        </w:tc>
      </w:tr>
      <w:tr w:rsidR="007A4C54" w:rsidRPr="00E3093E" w14:paraId="70F0AC41" w14:textId="77777777" w:rsidTr="00DF0166">
        <w:trPr>
          <w:trHeight w:val="278"/>
        </w:trPr>
        <w:tc>
          <w:tcPr>
            <w:tcW w:w="2694" w:type="dxa"/>
          </w:tcPr>
          <w:p w14:paraId="5863F47F" w14:textId="77777777" w:rsidR="007A4C54" w:rsidRPr="00E3093E" w:rsidRDefault="007A4C54" w:rsidP="005C405A">
            <w:pPr>
              <w:pStyle w:val="TableParagraph"/>
              <w:spacing w:line="258" w:lineRule="exact"/>
              <w:ind w:right="516"/>
              <w:rPr>
                <w:sz w:val="28"/>
                <w:szCs w:val="28"/>
              </w:rPr>
            </w:pPr>
            <w:r w:rsidRPr="00E3093E">
              <w:rPr>
                <w:sz w:val="28"/>
                <w:szCs w:val="28"/>
              </w:rPr>
              <w:t>2022-2023</w:t>
            </w:r>
          </w:p>
        </w:tc>
        <w:tc>
          <w:tcPr>
            <w:tcW w:w="6550" w:type="dxa"/>
          </w:tcPr>
          <w:p w14:paraId="0DA7944B" w14:textId="014A7230" w:rsidR="007A4C54" w:rsidRPr="00E3093E" w:rsidRDefault="00EE4F66" w:rsidP="005C405A">
            <w:pPr>
              <w:pStyle w:val="TableParagraph"/>
              <w:spacing w:line="258" w:lineRule="exact"/>
              <w:ind w:left="480"/>
              <w:rPr>
                <w:sz w:val="28"/>
                <w:szCs w:val="28"/>
              </w:rPr>
            </w:pPr>
            <w:r w:rsidRPr="00E3093E">
              <w:rPr>
                <w:sz w:val="28"/>
                <w:szCs w:val="28"/>
              </w:rPr>
              <w:t>46,77%</w:t>
            </w:r>
          </w:p>
        </w:tc>
      </w:tr>
      <w:tr w:rsidR="007A4C54" w:rsidRPr="00E3093E" w14:paraId="43DFC42C" w14:textId="77777777" w:rsidTr="00DF0166">
        <w:trPr>
          <w:trHeight w:val="278"/>
        </w:trPr>
        <w:tc>
          <w:tcPr>
            <w:tcW w:w="2694" w:type="dxa"/>
          </w:tcPr>
          <w:p w14:paraId="5C0D1D7E" w14:textId="77777777" w:rsidR="007A4C54" w:rsidRPr="00E3093E" w:rsidRDefault="007A4C54" w:rsidP="005C405A">
            <w:pPr>
              <w:pStyle w:val="TableParagraph"/>
              <w:spacing w:line="258" w:lineRule="exact"/>
              <w:ind w:right="516"/>
              <w:rPr>
                <w:sz w:val="28"/>
                <w:szCs w:val="28"/>
              </w:rPr>
            </w:pPr>
            <w:r w:rsidRPr="00E3093E">
              <w:rPr>
                <w:sz w:val="28"/>
                <w:szCs w:val="28"/>
              </w:rPr>
              <w:t>2023-2024</w:t>
            </w:r>
          </w:p>
        </w:tc>
        <w:tc>
          <w:tcPr>
            <w:tcW w:w="6550" w:type="dxa"/>
          </w:tcPr>
          <w:p w14:paraId="7E31498E" w14:textId="149876EE" w:rsidR="007A4C54" w:rsidRPr="00E3093E" w:rsidRDefault="00EE4F66" w:rsidP="005C405A">
            <w:pPr>
              <w:pStyle w:val="TableParagraph"/>
              <w:spacing w:line="258" w:lineRule="exact"/>
              <w:ind w:left="480"/>
              <w:rPr>
                <w:sz w:val="28"/>
                <w:szCs w:val="28"/>
              </w:rPr>
            </w:pPr>
            <w:r w:rsidRPr="00E3093E">
              <w:rPr>
                <w:sz w:val="28"/>
                <w:szCs w:val="28"/>
              </w:rPr>
              <w:t>50,9%</w:t>
            </w:r>
          </w:p>
        </w:tc>
      </w:tr>
    </w:tbl>
    <w:p w14:paraId="15F8BC1D" w14:textId="77777777" w:rsidR="00DF0166" w:rsidRDefault="00DF0166" w:rsidP="00DF0166">
      <w:pPr>
        <w:pStyle w:val="a3"/>
        <w:shd w:val="clear" w:color="auto" w:fill="FFFFFF"/>
        <w:spacing w:before="0" w:beforeAutospacing="0" w:after="0" w:afterAutospacing="0"/>
        <w:ind w:left="-567" w:hanging="709"/>
        <w:jc w:val="both"/>
        <w:textAlignment w:val="baseline"/>
        <w:rPr>
          <w:rFonts w:eastAsiaTheme="minorHAnsi"/>
          <w:sz w:val="28"/>
          <w:szCs w:val="28"/>
          <w:lang w:val="kk-KZ" w:eastAsia="en-US"/>
        </w:rPr>
      </w:pPr>
      <w:r>
        <w:rPr>
          <w:rFonts w:eastAsiaTheme="minorHAnsi"/>
          <w:sz w:val="28"/>
          <w:szCs w:val="28"/>
          <w:lang w:val="kk-KZ" w:eastAsia="en-US"/>
        </w:rPr>
        <w:t xml:space="preserve">                   </w:t>
      </w:r>
      <w:r w:rsidRPr="00DF0166">
        <w:rPr>
          <w:rFonts w:eastAsiaTheme="minorHAnsi"/>
          <w:sz w:val="28"/>
          <w:szCs w:val="28"/>
          <w:lang w:val="kk-KZ" w:eastAsia="en-US"/>
        </w:rPr>
        <w:t>Мектептің тәрбие жұмысы Қазақстан Республикасы Білім және ғылым министрінің 2019 жылғы 15 сәуірдегі № 145 бұйрығымен бекітілген «РУХАНИ ЖАҒЫРУ» БАҒДАРЛАМАНЫ ЖҮЗЕГЕ АСЫРУ БОЙЫНША БІЛІМ БЕРУДІҢ КОНЦЕПТУАЛДЫҚ НЕГІЗДЕРІНЕ сәйкес, тәрбие жұмысының 8 бағыты бойынша жоспарлануда.</w:t>
      </w:r>
    </w:p>
    <w:p w14:paraId="0974C5EC" w14:textId="328E9924" w:rsidR="007A4C54" w:rsidRDefault="00DF0166" w:rsidP="00DF0166">
      <w:pPr>
        <w:pStyle w:val="a3"/>
        <w:shd w:val="clear" w:color="auto" w:fill="FFFFFF"/>
        <w:spacing w:before="0" w:beforeAutospacing="0" w:after="0" w:afterAutospacing="0"/>
        <w:ind w:left="-567" w:hanging="709"/>
        <w:jc w:val="both"/>
        <w:textAlignment w:val="baseline"/>
        <w:rPr>
          <w:rFonts w:eastAsiaTheme="minorHAnsi"/>
          <w:sz w:val="28"/>
          <w:szCs w:val="28"/>
          <w:lang w:val="kk-KZ" w:eastAsia="en-US"/>
        </w:rPr>
      </w:pPr>
      <w:r>
        <w:rPr>
          <w:rFonts w:eastAsiaTheme="minorHAnsi"/>
          <w:sz w:val="28"/>
          <w:szCs w:val="28"/>
          <w:lang w:val="kk-KZ" w:eastAsia="en-US"/>
        </w:rPr>
        <w:t xml:space="preserve">                    </w:t>
      </w:r>
      <w:r w:rsidRPr="00DF0166">
        <w:rPr>
          <w:rFonts w:eastAsiaTheme="minorHAnsi"/>
          <w:sz w:val="28"/>
          <w:szCs w:val="28"/>
          <w:lang w:val="kk-KZ" w:eastAsia="en-US"/>
        </w:rPr>
        <w:t xml:space="preserve">2023-2024 оқу жылында «Біртұтас тәрбие» бағдарламасы негізінде жұмыстар жүргізілді. Бұл бағдарламаның мақсаты – </w:t>
      </w:r>
      <w:r>
        <w:rPr>
          <w:rFonts w:eastAsiaTheme="minorHAnsi"/>
          <w:sz w:val="28"/>
          <w:szCs w:val="28"/>
          <w:lang w:val="kk-KZ" w:eastAsia="en-US"/>
        </w:rPr>
        <w:t>оқушыларға</w:t>
      </w:r>
      <w:r w:rsidRPr="00DF0166">
        <w:rPr>
          <w:rFonts w:eastAsiaTheme="minorHAnsi"/>
          <w:sz w:val="28"/>
          <w:szCs w:val="28"/>
          <w:lang w:val="kk-KZ" w:eastAsia="en-US"/>
        </w:rPr>
        <w:t>, ар-ождан және ұлттық мүдде құндылықтарын сіңіру. Мектеп бойынша оқу жылына жұмыс жоспары құрылды, барлық жұмыстар жоспар бойынша жүргізілді.</w:t>
      </w:r>
    </w:p>
    <w:p w14:paraId="523BF11B" w14:textId="77777777" w:rsidR="00DF0166" w:rsidRPr="00DF0166" w:rsidRDefault="00DF0166" w:rsidP="00DF0166">
      <w:pPr>
        <w:spacing w:after="0" w:line="240" w:lineRule="auto"/>
        <w:jc w:val="center"/>
        <w:rPr>
          <w:rFonts w:ascii="Times New Roman" w:eastAsia="Times New Roman" w:hAnsi="Times New Roman" w:cs="Times New Roman"/>
          <w:b/>
          <w:sz w:val="28"/>
          <w:szCs w:val="28"/>
        </w:rPr>
      </w:pPr>
      <w:r w:rsidRPr="00DF0166">
        <w:rPr>
          <w:rFonts w:ascii="Times New Roman" w:eastAsia="Times New Roman" w:hAnsi="Times New Roman" w:cs="Times New Roman"/>
          <w:b/>
          <w:sz w:val="28"/>
          <w:szCs w:val="28"/>
        </w:rPr>
        <w:t>2021-2023 жылдардағы профилактикалық есепке алу бойынша салыстырмалы талдау</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78"/>
        <w:gridCol w:w="1673"/>
        <w:gridCol w:w="1530"/>
      </w:tblGrid>
      <w:tr w:rsidR="00DF0166" w:rsidRPr="00DF0166" w14:paraId="47A803FA" w14:textId="77777777" w:rsidTr="00AD5E78">
        <w:tc>
          <w:tcPr>
            <w:tcW w:w="3685" w:type="dxa"/>
          </w:tcPr>
          <w:p w14:paraId="609D7BF0" w14:textId="77777777" w:rsidR="00DF0166" w:rsidRPr="00DF0166" w:rsidRDefault="00DF0166" w:rsidP="00DF0166">
            <w:pPr>
              <w:spacing w:after="0" w:line="240" w:lineRule="auto"/>
              <w:jc w:val="center"/>
              <w:rPr>
                <w:rFonts w:ascii="Times New Roman" w:eastAsia="Calibri" w:hAnsi="Times New Roman" w:cs="Times New Roman"/>
                <w:sz w:val="24"/>
                <w:szCs w:val="24"/>
                <w:lang w:val="kk-KZ"/>
              </w:rPr>
            </w:pPr>
            <w:r w:rsidRPr="00DF0166">
              <w:rPr>
                <w:rFonts w:ascii="Times New Roman" w:eastAsia="Calibri" w:hAnsi="Times New Roman" w:cs="Times New Roman"/>
                <w:sz w:val="24"/>
                <w:szCs w:val="24"/>
                <w:lang w:val="kk-KZ"/>
              </w:rPr>
              <w:t>Есеп түрі</w:t>
            </w:r>
          </w:p>
        </w:tc>
        <w:tc>
          <w:tcPr>
            <w:tcW w:w="2178" w:type="dxa"/>
          </w:tcPr>
          <w:p w14:paraId="14A88BF1" w14:textId="77777777" w:rsidR="00DF0166" w:rsidRPr="00DF0166" w:rsidRDefault="00DF0166" w:rsidP="00DF0166">
            <w:pPr>
              <w:spacing w:after="0" w:line="240" w:lineRule="auto"/>
              <w:jc w:val="center"/>
              <w:rPr>
                <w:rFonts w:ascii="Times New Roman" w:eastAsia="Calibri" w:hAnsi="Times New Roman" w:cs="Times New Roman"/>
                <w:sz w:val="24"/>
                <w:szCs w:val="24"/>
              </w:rPr>
            </w:pPr>
            <w:r w:rsidRPr="00DF0166">
              <w:rPr>
                <w:rFonts w:ascii="Times New Roman" w:eastAsia="Calibri" w:hAnsi="Times New Roman" w:cs="Times New Roman"/>
                <w:sz w:val="24"/>
                <w:szCs w:val="24"/>
              </w:rPr>
              <w:t>2021-2022</w:t>
            </w:r>
          </w:p>
        </w:tc>
        <w:tc>
          <w:tcPr>
            <w:tcW w:w="1673" w:type="dxa"/>
          </w:tcPr>
          <w:p w14:paraId="210D69A7" w14:textId="77777777" w:rsidR="00DF0166" w:rsidRPr="00DF0166" w:rsidRDefault="00DF0166" w:rsidP="00DF0166">
            <w:pPr>
              <w:spacing w:after="0" w:line="240" w:lineRule="auto"/>
              <w:jc w:val="center"/>
              <w:rPr>
                <w:rFonts w:ascii="Times New Roman" w:eastAsia="Calibri" w:hAnsi="Times New Roman" w:cs="Times New Roman"/>
                <w:sz w:val="24"/>
                <w:szCs w:val="24"/>
                <w:lang w:val="kk-KZ"/>
              </w:rPr>
            </w:pPr>
            <w:r w:rsidRPr="00DF0166">
              <w:rPr>
                <w:rFonts w:ascii="Times New Roman" w:eastAsia="Calibri" w:hAnsi="Times New Roman" w:cs="Times New Roman"/>
                <w:sz w:val="24"/>
                <w:szCs w:val="24"/>
                <w:lang w:val="kk-KZ"/>
              </w:rPr>
              <w:t>2022-2023</w:t>
            </w:r>
          </w:p>
        </w:tc>
        <w:tc>
          <w:tcPr>
            <w:tcW w:w="1530" w:type="dxa"/>
          </w:tcPr>
          <w:p w14:paraId="1A9B01FD" w14:textId="77777777" w:rsidR="00DF0166" w:rsidRPr="00DF0166" w:rsidRDefault="00DF0166" w:rsidP="00DF0166">
            <w:pPr>
              <w:spacing w:after="0" w:line="240" w:lineRule="auto"/>
              <w:jc w:val="center"/>
              <w:rPr>
                <w:rFonts w:ascii="Times New Roman" w:eastAsia="Calibri" w:hAnsi="Times New Roman" w:cs="Times New Roman"/>
                <w:sz w:val="24"/>
                <w:szCs w:val="24"/>
                <w:lang w:val="kk-KZ"/>
              </w:rPr>
            </w:pPr>
            <w:r w:rsidRPr="00DF0166">
              <w:rPr>
                <w:rFonts w:ascii="Times New Roman" w:eastAsia="Calibri" w:hAnsi="Times New Roman" w:cs="Times New Roman"/>
                <w:sz w:val="24"/>
                <w:szCs w:val="24"/>
                <w:lang w:val="kk-KZ"/>
              </w:rPr>
              <w:t>Динамика</w:t>
            </w:r>
          </w:p>
        </w:tc>
      </w:tr>
      <w:tr w:rsidR="00DF0166" w:rsidRPr="00DF0166" w14:paraId="152AEAAF" w14:textId="77777777" w:rsidTr="00AD5E78">
        <w:tc>
          <w:tcPr>
            <w:tcW w:w="3685" w:type="dxa"/>
          </w:tcPr>
          <w:p w14:paraId="13AD6916" w14:textId="77777777" w:rsidR="00DF0166" w:rsidRPr="00DF0166" w:rsidRDefault="00DF0166" w:rsidP="00DF0166">
            <w:pPr>
              <w:spacing w:after="0" w:line="240" w:lineRule="auto"/>
              <w:rPr>
                <w:rFonts w:ascii="Times New Roman" w:eastAsia="Times New Roman" w:hAnsi="Times New Roman" w:cs="Times New Roman"/>
                <w:sz w:val="24"/>
                <w:szCs w:val="24"/>
                <w:lang w:val="kk-KZ"/>
              </w:rPr>
            </w:pPr>
            <w:r w:rsidRPr="00DF0166">
              <w:rPr>
                <w:rFonts w:ascii="Times New Roman" w:eastAsia="Calibri" w:hAnsi="Times New Roman" w:cs="Times New Roman"/>
                <w:sz w:val="24"/>
                <w:szCs w:val="24"/>
                <w:lang w:val="kk-KZ"/>
              </w:rPr>
              <w:t>МІБ</w:t>
            </w:r>
          </w:p>
        </w:tc>
        <w:tc>
          <w:tcPr>
            <w:tcW w:w="2178" w:type="dxa"/>
          </w:tcPr>
          <w:p w14:paraId="7EA52D9B" w14:textId="77777777" w:rsidR="00DF0166" w:rsidRPr="00DF0166" w:rsidRDefault="00DF0166" w:rsidP="00DF0166">
            <w:pPr>
              <w:spacing w:after="0" w:line="240" w:lineRule="auto"/>
              <w:jc w:val="center"/>
              <w:rPr>
                <w:rFonts w:ascii="Times New Roman" w:eastAsia="Times New Roman" w:hAnsi="Times New Roman" w:cs="Times New Roman"/>
                <w:sz w:val="24"/>
                <w:szCs w:val="24"/>
              </w:rPr>
            </w:pPr>
            <w:r w:rsidRPr="00DF0166">
              <w:rPr>
                <w:rFonts w:ascii="Times New Roman" w:eastAsia="Times New Roman" w:hAnsi="Times New Roman" w:cs="Times New Roman"/>
                <w:sz w:val="24"/>
                <w:szCs w:val="24"/>
              </w:rPr>
              <w:t>4</w:t>
            </w:r>
          </w:p>
        </w:tc>
        <w:tc>
          <w:tcPr>
            <w:tcW w:w="1673" w:type="dxa"/>
          </w:tcPr>
          <w:p w14:paraId="21D3917D"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3</w:t>
            </w:r>
          </w:p>
        </w:tc>
        <w:tc>
          <w:tcPr>
            <w:tcW w:w="1530" w:type="dxa"/>
          </w:tcPr>
          <w:p w14:paraId="4C813DC1"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-1</w:t>
            </w:r>
          </w:p>
        </w:tc>
      </w:tr>
      <w:tr w:rsidR="00DF0166" w:rsidRPr="00DF0166" w14:paraId="3CA97761" w14:textId="77777777" w:rsidTr="00AD5E78">
        <w:tc>
          <w:tcPr>
            <w:tcW w:w="3685" w:type="dxa"/>
          </w:tcPr>
          <w:p w14:paraId="2A79FFB0" w14:textId="77777777" w:rsidR="00DF0166" w:rsidRPr="00DF0166" w:rsidRDefault="00DF0166" w:rsidP="00DF0166">
            <w:pPr>
              <w:spacing w:after="0" w:line="240" w:lineRule="auto"/>
              <w:rPr>
                <w:rFonts w:ascii="Times New Roman" w:eastAsia="Times New Roman" w:hAnsi="Times New Roman" w:cs="Times New Roman"/>
                <w:sz w:val="24"/>
                <w:szCs w:val="24"/>
              </w:rPr>
            </w:pPr>
            <w:r w:rsidRPr="00DF0166">
              <w:rPr>
                <w:rFonts w:ascii="Times New Roman" w:eastAsia="Calibri" w:hAnsi="Times New Roman" w:cs="Times New Roman"/>
                <w:sz w:val="24"/>
                <w:szCs w:val="24"/>
              </w:rPr>
              <w:t>КТІ</w:t>
            </w:r>
          </w:p>
        </w:tc>
        <w:tc>
          <w:tcPr>
            <w:tcW w:w="2178" w:type="dxa"/>
          </w:tcPr>
          <w:p w14:paraId="2552BAB0" w14:textId="77777777" w:rsidR="00DF0166" w:rsidRPr="00DF0166" w:rsidRDefault="00DF0166" w:rsidP="00DF0166">
            <w:pPr>
              <w:spacing w:after="0" w:line="240" w:lineRule="auto"/>
              <w:jc w:val="center"/>
              <w:rPr>
                <w:rFonts w:ascii="Times New Roman" w:eastAsia="Times New Roman" w:hAnsi="Times New Roman" w:cs="Times New Roman"/>
                <w:sz w:val="24"/>
                <w:szCs w:val="24"/>
              </w:rPr>
            </w:pPr>
            <w:r w:rsidRPr="00DF0166">
              <w:rPr>
                <w:rFonts w:ascii="Times New Roman" w:eastAsia="Times New Roman" w:hAnsi="Times New Roman" w:cs="Times New Roman"/>
                <w:sz w:val="24"/>
                <w:szCs w:val="24"/>
              </w:rPr>
              <w:t>0</w:t>
            </w:r>
          </w:p>
        </w:tc>
        <w:tc>
          <w:tcPr>
            <w:tcW w:w="1673" w:type="dxa"/>
          </w:tcPr>
          <w:p w14:paraId="71D0AACE"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0</w:t>
            </w:r>
          </w:p>
        </w:tc>
        <w:tc>
          <w:tcPr>
            <w:tcW w:w="1530" w:type="dxa"/>
          </w:tcPr>
          <w:p w14:paraId="6D359BDE" w14:textId="0E58407D" w:rsidR="00DF0166" w:rsidRPr="00DF0166" w:rsidRDefault="00E33F5D" w:rsidP="00DF016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тұрақты</w:t>
            </w:r>
          </w:p>
        </w:tc>
      </w:tr>
      <w:tr w:rsidR="00DF0166" w:rsidRPr="00DF0166" w14:paraId="75EF74BE" w14:textId="77777777" w:rsidTr="00AD5E78">
        <w:tc>
          <w:tcPr>
            <w:tcW w:w="3685" w:type="dxa"/>
          </w:tcPr>
          <w:p w14:paraId="4C559516" w14:textId="77777777" w:rsidR="00DF0166" w:rsidRPr="00DF0166" w:rsidRDefault="00DF0166" w:rsidP="00DF0166">
            <w:pPr>
              <w:spacing w:after="0" w:line="240" w:lineRule="auto"/>
              <w:rPr>
                <w:rFonts w:ascii="Times New Roman" w:eastAsia="Times New Roman" w:hAnsi="Times New Roman" w:cs="Times New Roman"/>
                <w:sz w:val="24"/>
                <w:szCs w:val="24"/>
                <w:lang w:val="kk-KZ"/>
              </w:rPr>
            </w:pPr>
            <w:r w:rsidRPr="00DF0166">
              <w:rPr>
                <w:rFonts w:ascii="Times New Roman" w:eastAsia="Calibri" w:hAnsi="Times New Roman" w:cs="Times New Roman"/>
                <w:sz w:val="24"/>
                <w:szCs w:val="24"/>
                <w:lang w:val="kk-KZ"/>
              </w:rPr>
              <w:t>Қолайсыз</w:t>
            </w:r>
            <w:r w:rsidRPr="00DF0166">
              <w:rPr>
                <w:rFonts w:ascii="Times New Roman" w:eastAsia="Calibri" w:hAnsi="Times New Roman" w:cs="Times New Roman"/>
                <w:sz w:val="24"/>
                <w:szCs w:val="24"/>
              </w:rPr>
              <w:t xml:space="preserve"> отбасы ретінде</w:t>
            </w:r>
            <w:r w:rsidRPr="00DF0166">
              <w:rPr>
                <w:rFonts w:ascii="Times New Roman" w:eastAsia="Calibri" w:hAnsi="Times New Roman" w:cs="Times New Roman"/>
                <w:sz w:val="24"/>
                <w:szCs w:val="24"/>
                <w:lang w:val="kk-KZ"/>
              </w:rPr>
              <w:t xml:space="preserve"> КТІ</w:t>
            </w:r>
          </w:p>
        </w:tc>
        <w:tc>
          <w:tcPr>
            <w:tcW w:w="2178" w:type="dxa"/>
          </w:tcPr>
          <w:p w14:paraId="0A454676" w14:textId="77777777" w:rsidR="00DF0166" w:rsidRPr="00DF0166" w:rsidRDefault="00DF0166" w:rsidP="00DF0166">
            <w:pPr>
              <w:spacing w:after="0" w:line="240" w:lineRule="auto"/>
              <w:jc w:val="center"/>
              <w:rPr>
                <w:rFonts w:ascii="Times New Roman" w:eastAsia="Times New Roman" w:hAnsi="Times New Roman" w:cs="Times New Roman"/>
                <w:sz w:val="24"/>
                <w:szCs w:val="24"/>
              </w:rPr>
            </w:pPr>
            <w:r w:rsidRPr="00DF0166">
              <w:rPr>
                <w:rFonts w:ascii="Times New Roman" w:eastAsia="Times New Roman" w:hAnsi="Times New Roman" w:cs="Times New Roman"/>
                <w:sz w:val="24"/>
                <w:szCs w:val="24"/>
              </w:rPr>
              <w:t>1</w:t>
            </w:r>
          </w:p>
        </w:tc>
        <w:tc>
          <w:tcPr>
            <w:tcW w:w="1673" w:type="dxa"/>
          </w:tcPr>
          <w:p w14:paraId="1EACCBB3"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0</w:t>
            </w:r>
          </w:p>
        </w:tc>
        <w:tc>
          <w:tcPr>
            <w:tcW w:w="1530" w:type="dxa"/>
          </w:tcPr>
          <w:p w14:paraId="660F59A8"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-1</w:t>
            </w:r>
          </w:p>
        </w:tc>
      </w:tr>
      <w:tr w:rsidR="00DF0166" w:rsidRPr="00DF0166" w14:paraId="3D7B95B0" w14:textId="77777777" w:rsidTr="00AD5E78">
        <w:tc>
          <w:tcPr>
            <w:tcW w:w="3685" w:type="dxa"/>
          </w:tcPr>
          <w:p w14:paraId="7E5EA0BE" w14:textId="77777777" w:rsidR="00DF0166" w:rsidRPr="00DF0166" w:rsidRDefault="00DF0166" w:rsidP="00DF0166">
            <w:pPr>
              <w:spacing w:after="0" w:line="240" w:lineRule="auto"/>
              <w:rPr>
                <w:rFonts w:ascii="Times New Roman" w:eastAsia="Times New Roman" w:hAnsi="Times New Roman" w:cs="Times New Roman"/>
                <w:sz w:val="24"/>
                <w:szCs w:val="24"/>
              </w:rPr>
            </w:pPr>
            <w:r w:rsidRPr="00DF0166">
              <w:rPr>
                <w:rFonts w:ascii="Times New Roman" w:eastAsia="Calibri" w:hAnsi="Times New Roman" w:cs="Times New Roman"/>
                <w:sz w:val="24"/>
                <w:szCs w:val="24"/>
              </w:rPr>
              <w:t>«</w:t>
            </w:r>
            <w:r w:rsidRPr="00DF0166">
              <w:rPr>
                <w:rFonts w:ascii="Times New Roman" w:eastAsia="Calibri" w:hAnsi="Times New Roman" w:cs="Times New Roman"/>
                <w:sz w:val="24"/>
                <w:szCs w:val="24"/>
                <w:lang w:val="kk-KZ"/>
              </w:rPr>
              <w:t>тәуекел  тобы</w:t>
            </w:r>
            <w:r w:rsidRPr="00DF0166">
              <w:rPr>
                <w:rFonts w:ascii="Times New Roman" w:eastAsia="Calibri" w:hAnsi="Times New Roman" w:cs="Times New Roman"/>
                <w:sz w:val="24"/>
                <w:szCs w:val="24"/>
              </w:rPr>
              <w:t>»</w:t>
            </w:r>
          </w:p>
        </w:tc>
        <w:tc>
          <w:tcPr>
            <w:tcW w:w="2178" w:type="dxa"/>
          </w:tcPr>
          <w:p w14:paraId="0F49A5D1" w14:textId="77777777" w:rsidR="00DF0166" w:rsidRPr="00DF0166" w:rsidRDefault="00DF0166" w:rsidP="00DF0166">
            <w:pPr>
              <w:spacing w:after="0" w:line="240" w:lineRule="auto"/>
              <w:jc w:val="center"/>
              <w:rPr>
                <w:rFonts w:ascii="Times New Roman" w:eastAsia="Times New Roman" w:hAnsi="Times New Roman" w:cs="Times New Roman"/>
                <w:sz w:val="24"/>
                <w:szCs w:val="24"/>
              </w:rPr>
            </w:pPr>
            <w:r w:rsidRPr="00DF0166">
              <w:rPr>
                <w:rFonts w:ascii="Times New Roman" w:eastAsia="Times New Roman" w:hAnsi="Times New Roman" w:cs="Times New Roman"/>
                <w:sz w:val="24"/>
                <w:szCs w:val="24"/>
              </w:rPr>
              <w:t>3</w:t>
            </w:r>
          </w:p>
        </w:tc>
        <w:tc>
          <w:tcPr>
            <w:tcW w:w="1673" w:type="dxa"/>
          </w:tcPr>
          <w:p w14:paraId="176B0218"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1</w:t>
            </w:r>
          </w:p>
        </w:tc>
        <w:tc>
          <w:tcPr>
            <w:tcW w:w="1530" w:type="dxa"/>
          </w:tcPr>
          <w:p w14:paraId="7F3C0AE9" w14:textId="77777777" w:rsidR="00DF0166" w:rsidRPr="00DF0166" w:rsidRDefault="00DF0166" w:rsidP="00DF0166">
            <w:pPr>
              <w:spacing w:after="0" w:line="240" w:lineRule="auto"/>
              <w:jc w:val="center"/>
              <w:rPr>
                <w:rFonts w:ascii="Times New Roman" w:eastAsia="Times New Roman" w:hAnsi="Times New Roman" w:cs="Times New Roman"/>
                <w:sz w:val="24"/>
                <w:szCs w:val="24"/>
                <w:lang w:val="kk-KZ"/>
              </w:rPr>
            </w:pPr>
            <w:r w:rsidRPr="00DF0166">
              <w:rPr>
                <w:rFonts w:ascii="Times New Roman" w:eastAsia="Times New Roman" w:hAnsi="Times New Roman" w:cs="Times New Roman"/>
                <w:sz w:val="24"/>
                <w:szCs w:val="24"/>
                <w:lang w:val="kk-KZ"/>
              </w:rPr>
              <w:t>-2</w:t>
            </w:r>
          </w:p>
        </w:tc>
      </w:tr>
    </w:tbl>
    <w:p w14:paraId="492A6351" w14:textId="6AAEB1F5" w:rsidR="00DF0166" w:rsidRPr="00DF0166" w:rsidRDefault="00E33F5D" w:rsidP="00DF016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DF0166" w:rsidRPr="00DF0166">
        <w:rPr>
          <w:rFonts w:ascii="Times New Roman" w:eastAsia="Times New Roman" w:hAnsi="Times New Roman" w:cs="Times New Roman"/>
          <w:sz w:val="28"/>
          <w:szCs w:val="28"/>
          <w:lang w:eastAsia="ru-RU"/>
        </w:rPr>
        <w:t>Кестеден көріп отырғанымыздай, профилактикалық есепке алудың оң үрдісі байқалады.</w:t>
      </w:r>
    </w:p>
    <w:p w14:paraId="2A438F97" w14:textId="77777777" w:rsidR="00E33F5D" w:rsidRDefault="00DF0166" w:rsidP="00E33F5D">
      <w:pPr>
        <w:shd w:val="clear" w:color="auto" w:fill="FFFFFF"/>
        <w:spacing w:after="0" w:line="240" w:lineRule="auto"/>
        <w:ind w:left="-567" w:hanging="709"/>
        <w:jc w:val="both"/>
        <w:textAlignment w:val="baseline"/>
        <w:rPr>
          <w:rFonts w:ascii="Times New Roman" w:eastAsia="Times New Roman" w:hAnsi="Times New Roman" w:cs="Times New Roman"/>
          <w:sz w:val="28"/>
          <w:szCs w:val="28"/>
          <w:lang w:val="kk-KZ" w:eastAsia="ru-RU"/>
        </w:rPr>
      </w:pPr>
      <w:r w:rsidRPr="00DF0166">
        <w:rPr>
          <w:rFonts w:ascii="Times New Roman" w:eastAsia="Times New Roman" w:hAnsi="Times New Roman" w:cs="Times New Roman"/>
          <w:sz w:val="28"/>
          <w:szCs w:val="28"/>
          <w:lang w:val="kk-KZ" w:eastAsia="ru-RU"/>
        </w:rPr>
        <w:t xml:space="preserve">    </w:t>
      </w:r>
      <w:r w:rsidR="00E33F5D">
        <w:rPr>
          <w:rFonts w:ascii="Times New Roman" w:eastAsia="Times New Roman" w:hAnsi="Times New Roman" w:cs="Times New Roman"/>
          <w:sz w:val="28"/>
          <w:szCs w:val="28"/>
          <w:lang w:val="kk-KZ" w:eastAsia="ru-RU"/>
        </w:rPr>
        <w:t xml:space="preserve">                </w:t>
      </w:r>
      <w:r w:rsidRPr="00DF0166">
        <w:rPr>
          <w:rFonts w:ascii="Times New Roman" w:eastAsia="Times New Roman" w:hAnsi="Times New Roman" w:cs="Times New Roman"/>
          <w:sz w:val="28"/>
          <w:szCs w:val="28"/>
          <w:lang w:val="kk-KZ" w:eastAsia="ru-RU"/>
        </w:rPr>
        <w:t xml:space="preserve">   Мектепте рухани-адамгершілік, азаматтық-патриоттық, көркемдік-эстетикалық, еңбек және дене тәрбиесінің жүзеге асырылуын қамтамасыз ететін жиынтықта сыныптан тыс жұмыстардың әртүрлі формаларын ұйымдастыру мақсатында мектепте «Балалар және театр», «Қуыршақ». театры, «Розовый слон» мультфильмдер студиясы (ерекше қажеттіліктері бар балаларды тарта отырып), «Рух» дебат клубы, «Еріктілер клубы», «Адал ұрпақ» клубы</w:t>
      </w:r>
      <w:r w:rsidR="00E33F5D">
        <w:rPr>
          <w:rFonts w:ascii="Times New Roman" w:eastAsia="Times New Roman" w:hAnsi="Times New Roman" w:cs="Times New Roman"/>
          <w:sz w:val="28"/>
          <w:szCs w:val="28"/>
          <w:lang w:val="kk-KZ" w:eastAsia="ru-RU"/>
        </w:rPr>
        <w:t>,</w:t>
      </w:r>
      <w:r w:rsidRPr="00DF0166">
        <w:rPr>
          <w:rFonts w:ascii="Times New Roman" w:eastAsia="Times New Roman" w:hAnsi="Times New Roman" w:cs="Times New Roman"/>
          <w:sz w:val="28"/>
          <w:szCs w:val="28"/>
          <w:lang w:val="kk-KZ" w:eastAsia="ru-RU"/>
        </w:rPr>
        <w:t xml:space="preserve"> «Хор», «Хореография», «Домбыра», «Қобыз» үйірмелері мен бокс, баскетбол, волейбол, футбол, тоғызқұмалақ спорт секциялары</w:t>
      </w:r>
      <w:r w:rsidR="00E33F5D">
        <w:rPr>
          <w:rFonts w:ascii="Times New Roman" w:eastAsia="Times New Roman" w:hAnsi="Times New Roman" w:cs="Times New Roman"/>
          <w:sz w:val="28"/>
          <w:szCs w:val="28"/>
          <w:lang w:val="kk-KZ" w:eastAsia="ru-RU"/>
        </w:rPr>
        <w:t xml:space="preserve"> </w:t>
      </w:r>
      <w:r w:rsidRPr="00DF0166">
        <w:rPr>
          <w:rFonts w:ascii="Times New Roman" w:eastAsia="Times New Roman" w:hAnsi="Times New Roman" w:cs="Times New Roman"/>
          <w:sz w:val="28"/>
          <w:szCs w:val="28"/>
          <w:lang w:val="kk-KZ" w:eastAsia="ru-RU"/>
        </w:rPr>
        <w:t xml:space="preserve">және  </w:t>
      </w:r>
      <w:r w:rsidR="00E33F5D" w:rsidRPr="00DF0166">
        <w:rPr>
          <w:rFonts w:ascii="Times New Roman" w:eastAsia="Times New Roman" w:hAnsi="Times New Roman" w:cs="Times New Roman"/>
          <w:sz w:val="28"/>
          <w:szCs w:val="28"/>
          <w:lang w:val="kk-KZ" w:eastAsia="ru-RU"/>
        </w:rPr>
        <w:t>, «Жас Ұлан»</w:t>
      </w:r>
      <w:r w:rsidR="00E33F5D">
        <w:rPr>
          <w:rFonts w:ascii="Times New Roman" w:eastAsia="Times New Roman" w:hAnsi="Times New Roman" w:cs="Times New Roman"/>
          <w:sz w:val="28"/>
          <w:szCs w:val="28"/>
          <w:lang w:val="kk-KZ" w:eastAsia="ru-RU"/>
        </w:rPr>
        <w:t>,</w:t>
      </w:r>
      <w:r w:rsidR="00E33F5D" w:rsidRPr="00E33F5D">
        <w:rPr>
          <w:lang w:val="kk-KZ"/>
        </w:rPr>
        <w:t xml:space="preserve"> </w:t>
      </w:r>
      <w:r w:rsidR="00E33F5D">
        <w:rPr>
          <w:rFonts w:ascii="Times New Roman" w:eastAsia="Times New Roman" w:hAnsi="Times New Roman" w:cs="Times New Roman"/>
          <w:sz w:val="28"/>
          <w:szCs w:val="28"/>
          <w:lang w:val="kk-KZ" w:eastAsia="ru-RU"/>
        </w:rPr>
        <w:t xml:space="preserve">«Жас қыран» </w:t>
      </w:r>
      <w:r w:rsidR="00E33F5D" w:rsidRPr="00DF0166">
        <w:rPr>
          <w:rFonts w:ascii="Times New Roman" w:eastAsia="Times New Roman" w:hAnsi="Times New Roman" w:cs="Times New Roman"/>
          <w:sz w:val="28"/>
          <w:szCs w:val="28"/>
          <w:lang w:val="kk-KZ" w:eastAsia="ru-RU"/>
        </w:rPr>
        <w:t xml:space="preserve"> балалар қоғамдастығы, </w:t>
      </w:r>
      <w:r w:rsidR="00E33F5D">
        <w:rPr>
          <w:rFonts w:ascii="Times New Roman" w:eastAsia="Times New Roman" w:hAnsi="Times New Roman" w:cs="Times New Roman"/>
          <w:sz w:val="28"/>
          <w:szCs w:val="28"/>
          <w:lang w:val="kk-KZ" w:eastAsia="ru-RU"/>
        </w:rPr>
        <w:t xml:space="preserve">Мектеп парламенті  </w:t>
      </w:r>
      <w:r w:rsidRPr="00DF0166">
        <w:rPr>
          <w:rFonts w:ascii="Times New Roman" w:eastAsia="Times New Roman" w:hAnsi="Times New Roman" w:cs="Times New Roman"/>
          <w:sz w:val="28"/>
          <w:szCs w:val="28"/>
          <w:lang w:val="kk-KZ" w:eastAsia="ru-RU"/>
        </w:rPr>
        <w:t>жұмыс істейді.</w:t>
      </w:r>
    </w:p>
    <w:p w14:paraId="1372B282" w14:textId="77777777" w:rsidR="00E33F5D" w:rsidRDefault="00E33F5D" w:rsidP="00E33F5D">
      <w:pPr>
        <w:shd w:val="clear" w:color="auto" w:fill="FFFFFF"/>
        <w:spacing w:after="0" w:line="240" w:lineRule="auto"/>
        <w:ind w:left="-567" w:hanging="709"/>
        <w:jc w:val="both"/>
        <w:textAlignment w:val="baseline"/>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Pr="00E33F5D">
        <w:rPr>
          <w:rFonts w:ascii="Times New Roman" w:hAnsi="Times New Roman" w:cs="Times New Roman"/>
          <w:sz w:val="28"/>
          <w:szCs w:val="28"/>
          <w:lang w:val="kk-KZ"/>
        </w:rPr>
        <w:t xml:space="preserve">Мектептегі үйірмелер жұмысы мектептің пән кабинеттерінде, спорт залында, </w:t>
      </w:r>
      <w:r>
        <w:rPr>
          <w:rFonts w:ascii="Times New Roman" w:hAnsi="Times New Roman" w:cs="Times New Roman"/>
          <w:sz w:val="28"/>
          <w:szCs w:val="28"/>
          <w:lang w:val="kk-KZ"/>
        </w:rPr>
        <w:t xml:space="preserve">жиын </w:t>
      </w:r>
      <w:r w:rsidRPr="00E33F5D">
        <w:rPr>
          <w:rFonts w:ascii="Times New Roman" w:hAnsi="Times New Roman" w:cs="Times New Roman"/>
          <w:sz w:val="28"/>
          <w:szCs w:val="28"/>
          <w:lang w:val="kk-KZ"/>
        </w:rPr>
        <w:t>залында және хореография кабинетінде қатаң түрде директор белгілеген және бекіткен қосымша сабақтар кестесіне сәйкес ұйымдастырылады және жүргізілед</w:t>
      </w:r>
      <w:r>
        <w:rPr>
          <w:rFonts w:ascii="Times New Roman" w:hAnsi="Times New Roman" w:cs="Times New Roman"/>
          <w:sz w:val="28"/>
          <w:szCs w:val="28"/>
          <w:lang w:val="kk-KZ"/>
        </w:rPr>
        <w:t>і.</w:t>
      </w:r>
    </w:p>
    <w:p w14:paraId="313CA0C6" w14:textId="77777777" w:rsidR="00E33F5D" w:rsidRDefault="00E33F5D" w:rsidP="00E33F5D">
      <w:pPr>
        <w:shd w:val="clear" w:color="auto" w:fill="FFFFFF"/>
        <w:spacing w:after="0" w:line="240" w:lineRule="auto"/>
        <w:ind w:left="-567" w:hanging="709"/>
        <w:jc w:val="both"/>
        <w:textAlignment w:val="baseline"/>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E33F5D">
        <w:rPr>
          <w:rFonts w:ascii="Times New Roman" w:hAnsi="Times New Roman" w:cs="Times New Roman"/>
          <w:sz w:val="28"/>
          <w:szCs w:val="28"/>
          <w:lang w:val="kk-KZ"/>
        </w:rPr>
        <w:t>Жұмыс оқу жоспарының вариативтік бөлігі Мемлекеттік білім беру стандартына сәйкес қарастырылды және білім алушылардың білім беру қажеттіліктері мен қабілеттерін ескере отырып, жалпы білім беру ұйымы анықтайтын оқу курстарының кешенін қарастырады.</w:t>
      </w:r>
      <w:r w:rsidRPr="00E33F5D">
        <w:rPr>
          <w:rFonts w:ascii="Times New Roman" w:eastAsia="Times New Roman" w:hAnsi="Times New Roman" w:cs="Times New Roman"/>
          <w:sz w:val="28"/>
          <w:szCs w:val="28"/>
          <w:lang w:val="kk-KZ" w:eastAsia="ru-RU"/>
        </w:rPr>
        <w:t xml:space="preserve">  </w:t>
      </w:r>
    </w:p>
    <w:p w14:paraId="64CCE2CD" w14:textId="77777777" w:rsidR="002B4A08" w:rsidRDefault="00E33F5D" w:rsidP="002B4A08">
      <w:pPr>
        <w:shd w:val="clear" w:color="auto" w:fill="FFFFFF"/>
        <w:spacing w:after="0" w:line="240" w:lineRule="auto"/>
        <w:ind w:left="-567" w:hanging="709"/>
        <w:jc w:val="both"/>
        <w:textAlignment w:val="baseline"/>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2B4A08">
        <w:rPr>
          <w:rFonts w:ascii="Times New Roman" w:eastAsia="Times New Roman" w:hAnsi="Times New Roman" w:cs="Times New Roman"/>
          <w:sz w:val="28"/>
          <w:szCs w:val="28"/>
          <w:lang w:val="kk-KZ" w:eastAsia="ru-RU"/>
        </w:rPr>
        <w:t xml:space="preserve">    </w:t>
      </w:r>
      <w:r w:rsidRPr="00E33F5D">
        <w:rPr>
          <w:rFonts w:ascii="Times New Roman" w:eastAsia="Times New Roman" w:hAnsi="Times New Roman" w:cs="Times New Roman"/>
          <w:sz w:val="28"/>
          <w:szCs w:val="28"/>
          <w:lang w:val="kk-KZ" w:eastAsia="ru-RU"/>
        </w:rPr>
        <w:t>Мектепте ыстық тамақты</w:t>
      </w:r>
      <w:r w:rsidRPr="00E33F5D">
        <w:rPr>
          <w:lang w:val="kk-KZ"/>
        </w:rPr>
        <w:t xml:space="preserve"> </w:t>
      </w:r>
      <w:r w:rsidRPr="00E33F5D">
        <w:rPr>
          <w:rFonts w:ascii="Times New Roman" w:eastAsia="Times New Roman" w:hAnsi="Times New Roman" w:cs="Times New Roman"/>
          <w:sz w:val="28"/>
          <w:szCs w:val="28"/>
          <w:lang w:val="kk-KZ" w:eastAsia="ru-RU"/>
        </w:rPr>
        <w:t>17.03.2022</w:t>
      </w:r>
      <w:r w:rsidR="002B4A08">
        <w:rPr>
          <w:rFonts w:ascii="Times New Roman" w:eastAsia="Times New Roman" w:hAnsi="Times New Roman" w:cs="Times New Roman"/>
          <w:sz w:val="28"/>
          <w:szCs w:val="28"/>
          <w:lang w:val="kk-KZ" w:eastAsia="ru-RU"/>
        </w:rPr>
        <w:t>ж.№</w:t>
      </w:r>
      <w:r w:rsidR="002B4A08" w:rsidRPr="00E33F5D">
        <w:rPr>
          <w:rFonts w:ascii="Times New Roman" w:eastAsia="Times New Roman" w:hAnsi="Times New Roman" w:cs="Times New Roman"/>
          <w:sz w:val="28"/>
          <w:szCs w:val="28"/>
          <w:lang w:val="kk-KZ" w:eastAsia="ru-RU"/>
        </w:rPr>
        <w:t>М.10Х</w:t>
      </w:r>
      <w:r w:rsidR="002B4A08">
        <w:rPr>
          <w:rFonts w:ascii="Times New Roman" w:eastAsia="Times New Roman" w:hAnsi="Times New Roman" w:cs="Times New Roman"/>
          <w:sz w:val="28"/>
          <w:szCs w:val="28"/>
          <w:lang w:val="kk-KZ" w:eastAsia="ru-RU"/>
        </w:rPr>
        <w:t xml:space="preserve"> </w:t>
      </w:r>
      <w:r w:rsidR="002B4A08" w:rsidRPr="00E33F5D">
        <w:rPr>
          <w:rFonts w:ascii="Times New Roman" w:eastAsia="Times New Roman" w:hAnsi="Times New Roman" w:cs="Times New Roman"/>
          <w:sz w:val="28"/>
          <w:szCs w:val="28"/>
          <w:lang w:val="kk-KZ" w:eastAsia="ru-RU"/>
        </w:rPr>
        <w:t>.KZ65VWF00061650</w:t>
      </w:r>
      <w:r w:rsidR="002B4A08">
        <w:rPr>
          <w:rFonts w:ascii="Times New Roman" w:eastAsia="Times New Roman" w:hAnsi="Times New Roman" w:cs="Times New Roman"/>
          <w:sz w:val="28"/>
          <w:szCs w:val="28"/>
          <w:lang w:val="kk-KZ" w:eastAsia="ru-RU"/>
        </w:rPr>
        <w:t xml:space="preserve"> </w:t>
      </w:r>
      <w:r w:rsidRPr="00E33F5D">
        <w:rPr>
          <w:rFonts w:ascii="Times New Roman" w:eastAsia="Times New Roman" w:hAnsi="Times New Roman" w:cs="Times New Roman"/>
          <w:sz w:val="28"/>
          <w:szCs w:val="28"/>
          <w:lang w:val="kk-KZ" w:eastAsia="ru-RU"/>
        </w:rPr>
        <w:t xml:space="preserve"> санитариялық-эпидемиологиялық қорытындыға сай  «М.Б.Сәттібаева»ЖК ұйымдастырады. </w:t>
      </w:r>
    </w:p>
    <w:p w14:paraId="454520CF" w14:textId="6283FDD2" w:rsidR="00E33F5D" w:rsidRPr="00E33F5D" w:rsidRDefault="002B4A08" w:rsidP="002B4A08">
      <w:pPr>
        <w:shd w:val="clear" w:color="auto" w:fill="FFFFFF"/>
        <w:spacing w:after="0" w:line="240" w:lineRule="auto"/>
        <w:ind w:left="-567" w:hanging="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3F5D" w:rsidRPr="00E33F5D">
        <w:rPr>
          <w:rFonts w:ascii="Times New Roman" w:hAnsi="Times New Roman" w:cs="Times New Roman"/>
          <w:sz w:val="28"/>
          <w:szCs w:val="28"/>
          <w:lang w:val="kk-KZ"/>
        </w:rPr>
        <w:t xml:space="preserve">2023-2024 оқу жылында тегін ыстық тамақпен 1-4 сыныптарда 908 оқушы, сондай-ақ </w:t>
      </w:r>
      <w:r>
        <w:rPr>
          <w:rFonts w:ascii="Times New Roman" w:hAnsi="Times New Roman" w:cs="Times New Roman"/>
          <w:sz w:val="28"/>
          <w:szCs w:val="28"/>
          <w:lang w:val="kk-KZ"/>
        </w:rPr>
        <w:t xml:space="preserve">жалпыға бірдей білім беру қоры есебінен </w:t>
      </w:r>
      <w:r w:rsidR="00E33F5D" w:rsidRPr="00E33F5D">
        <w:rPr>
          <w:rFonts w:ascii="Times New Roman" w:hAnsi="Times New Roman" w:cs="Times New Roman"/>
          <w:sz w:val="28"/>
          <w:szCs w:val="28"/>
          <w:lang w:val="kk-KZ"/>
        </w:rPr>
        <w:t xml:space="preserve">әлеуметтік осал отбасылардан шыққан 13 оқушы қамтылды. </w:t>
      </w:r>
    </w:p>
    <w:p w14:paraId="1175FD4B" w14:textId="77777777" w:rsidR="00797683" w:rsidRDefault="00E33F5D" w:rsidP="00E33F5D">
      <w:pPr>
        <w:shd w:val="clear" w:color="auto" w:fill="FFFFFF"/>
        <w:spacing w:after="0" w:line="240" w:lineRule="auto"/>
        <w:ind w:left="-567" w:hanging="709"/>
        <w:jc w:val="both"/>
        <w:textAlignment w:val="baseline"/>
        <w:rPr>
          <w:rFonts w:ascii="Times New Roman" w:hAnsi="Times New Roman" w:cs="Times New Roman"/>
          <w:sz w:val="28"/>
          <w:szCs w:val="28"/>
          <w:lang w:val="kk-KZ"/>
        </w:rPr>
      </w:pPr>
      <w:r w:rsidRPr="00E33F5D">
        <w:rPr>
          <w:rFonts w:ascii="Times New Roman" w:hAnsi="Times New Roman" w:cs="Times New Roman"/>
          <w:sz w:val="28"/>
          <w:szCs w:val="28"/>
          <w:lang w:val="kk-KZ"/>
        </w:rPr>
        <w:t xml:space="preserve"> </w:t>
      </w:r>
      <w:r w:rsidR="002B4A08">
        <w:rPr>
          <w:rFonts w:ascii="Times New Roman" w:hAnsi="Times New Roman" w:cs="Times New Roman"/>
          <w:sz w:val="28"/>
          <w:szCs w:val="28"/>
          <w:lang w:val="kk-KZ"/>
        </w:rPr>
        <w:t xml:space="preserve">                  </w:t>
      </w:r>
      <w:r w:rsidRPr="002B4A08">
        <w:rPr>
          <w:rFonts w:ascii="Times New Roman" w:hAnsi="Times New Roman" w:cs="Times New Roman"/>
          <w:sz w:val="28"/>
          <w:szCs w:val="28"/>
          <w:lang w:val="kk-KZ"/>
        </w:rPr>
        <w:t xml:space="preserve">Кітапхана жұмысы мектеп және кітапхана жұмыс жоспарына сәйкес жүргізіледі. </w:t>
      </w:r>
      <w:r w:rsidR="002B4A08" w:rsidRPr="002B4A08">
        <w:rPr>
          <w:rFonts w:ascii="Times New Roman" w:hAnsi="Times New Roman" w:cs="Times New Roman"/>
          <w:sz w:val="28"/>
          <w:szCs w:val="28"/>
          <w:lang w:val="kk-KZ"/>
        </w:rPr>
        <w:t>«Оқ</w:t>
      </w:r>
      <w:r w:rsidR="002B4A08">
        <w:rPr>
          <w:rFonts w:ascii="Times New Roman" w:hAnsi="Times New Roman" w:cs="Times New Roman"/>
          <w:sz w:val="28"/>
          <w:szCs w:val="28"/>
          <w:lang w:val="kk-KZ"/>
        </w:rPr>
        <w:t>итын мектеп</w:t>
      </w:r>
      <w:r w:rsidRPr="002B4A08">
        <w:rPr>
          <w:rFonts w:ascii="Times New Roman" w:hAnsi="Times New Roman" w:cs="Times New Roman"/>
          <w:sz w:val="28"/>
          <w:szCs w:val="28"/>
          <w:lang w:val="kk-KZ"/>
        </w:rPr>
        <w:t>» жобасы аясында оқушыларды кітап оқуға баулу мақсатында демалыс күндерінде оқушыларға экскурсиялар, әңгімелер, әдеби залдар, шығармашылық байқаулар, кітап көрмелері және т.б</w:t>
      </w:r>
      <w:r w:rsidR="00797683" w:rsidRPr="00797683">
        <w:rPr>
          <w:lang w:val="kk-KZ"/>
        </w:rPr>
        <w:t xml:space="preserve"> </w:t>
      </w:r>
      <w:r w:rsidR="00797683" w:rsidRPr="00797683">
        <w:rPr>
          <w:rFonts w:ascii="Times New Roman" w:hAnsi="Times New Roman" w:cs="Times New Roman"/>
          <w:sz w:val="28"/>
          <w:szCs w:val="28"/>
          <w:lang w:val="kk-KZ"/>
        </w:rPr>
        <w:t>ұсынылды</w:t>
      </w:r>
      <w:r w:rsidRPr="002B4A08">
        <w:rPr>
          <w:rFonts w:ascii="Times New Roman" w:hAnsi="Times New Roman" w:cs="Times New Roman"/>
          <w:sz w:val="28"/>
          <w:szCs w:val="28"/>
          <w:lang w:val="kk-KZ"/>
        </w:rPr>
        <w:t xml:space="preserve"> .</w:t>
      </w:r>
    </w:p>
    <w:p w14:paraId="3341AF2F" w14:textId="328221F2" w:rsidR="003B7170" w:rsidRDefault="00797683" w:rsidP="00E33F5D">
      <w:pPr>
        <w:shd w:val="clear" w:color="auto" w:fill="FFFFFF"/>
        <w:spacing w:after="0" w:line="240" w:lineRule="auto"/>
        <w:ind w:left="-567" w:hanging="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97683">
        <w:rPr>
          <w:lang w:val="kk-KZ"/>
        </w:rPr>
        <w:t xml:space="preserve"> </w:t>
      </w:r>
      <w:r>
        <w:rPr>
          <w:rFonts w:ascii="Times New Roman" w:hAnsi="Times New Roman" w:cs="Times New Roman"/>
          <w:sz w:val="28"/>
          <w:szCs w:val="28"/>
          <w:lang w:val="kk-KZ"/>
        </w:rPr>
        <w:t>«</w:t>
      </w:r>
      <w:r w:rsidRPr="00797683">
        <w:rPr>
          <w:rFonts w:ascii="Times New Roman" w:hAnsi="Times New Roman" w:cs="Times New Roman"/>
          <w:sz w:val="28"/>
          <w:szCs w:val="28"/>
          <w:lang w:val="kk-KZ"/>
        </w:rPr>
        <w:t>№23 ЖББМ</w:t>
      </w:r>
      <w:r>
        <w:rPr>
          <w:rFonts w:ascii="Times New Roman" w:hAnsi="Times New Roman" w:cs="Times New Roman"/>
          <w:sz w:val="28"/>
          <w:szCs w:val="28"/>
          <w:lang w:val="kk-KZ"/>
        </w:rPr>
        <w:t>»</w:t>
      </w:r>
      <w:r w:rsidRPr="00797683">
        <w:rPr>
          <w:rFonts w:ascii="Times New Roman" w:hAnsi="Times New Roman" w:cs="Times New Roman"/>
          <w:sz w:val="28"/>
          <w:szCs w:val="28"/>
          <w:lang w:val="kk-KZ"/>
        </w:rPr>
        <w:t xml:space="preserve">КММ-де ПМПК қорытындысы бойынша жалпы білім беретін мектептің жалпы сыныбы жағдайында бейімделген жалпы білім беретін оқу бағдарламасы бойынша оқыту ұсынылған ерекше білім беру қажеттіліктері бар оқушыларды оқытуға </w:t>
      </w:r>
      <w:r>
        <w:rPr>
          <w:rFonts w:ascii="Times New Roman" w:hAnsi="Times New Roman" w:cs="Times New Roman"/>
          <w:sz w:val="28"/>
          <w:szCs w:val="28"/>
          <w:lang w:val="kk-KZ"/>
        </w:rPr>
        <w:t xml:space="preserve">және тәрбиелеуге </w:t>
      </w:r>
      <w:r w:rsidRPr="00797683">
        <w:rPr>
          <w:rFonts w:ascii="Times New Roman" w:hAnsi="Times New Roman" w:cs="Times New Roman"/>
          <w:sz w:val="28"/>
          <w:szCs w:val="28"/>
          <w:lang w:val="kk-KZ"/>
        </w:rPr>
        <w:t>көп көңіл бөлінеді.</w:t>
      </w:r>
    </w:p>
    <w:p w14:paraId="630DB639" w14:textId="77777777" w:rsidR="00FC2B82" w:rsidRDefault="00FC2B82" w:rsidP="00297CB4">
      <w:pPr>
        <w:spacing w:after="0" w:line="240" w:lineRule="auto"/>
        <w:rPr>
          <w:rFonts w:ascii="Times New Roman" w:hAnsi="Times New Roman" w:cs="Times New Roman"/>
          <w:b/>
          <w:bCs/>
          <w:sz w:val="28"/>
          <w:szCs w:val="28"/>
          <w:lang w:val="kk-KZ"/>
        </w:rPr>
      </w:pPr>
    </w:p>
    <w:p w14:paraId="5204F178" w14:textId="77777777" w:rsidR="00797683" w:rsidRDefault="00797683" w:rsidP="00797683">
      <w:pPr>
        <w:spacing w:after="0" w:line="240" w:lineRule="auto"/>
        <w:jc w:val="center"/>
        <w:rPr>
          <w:rFonts w:ascii="Times New Roman" w:hAnsi="Times New Roman" w:cs="Times New Roman"/>
          <w:b/>
          <w:bCs/>
          <w:sz w:val="28"/>
          <w:szCs w:val="28"/>
          <w:lang w:val="kk-KZ"/>
        </w:rPr>
      </w:pPr>
      <w:r w:rsidRPr="00797683">
        <w:rPr>
          <w:rFonts w:ascii="Times New Roman" w:hAnsi="Times New Roman" w:cs="Times New Roman"/>
          <w:b/>
          <w:bCs/>
          <w:sz w:val="28"/>
          <w:szCs w:val="28"/>
          <w:lang w:val="kk-KZ"/>
        </w:rPr>
        <w:t>2023-2024 оқу жылындағы мектептегі кәсіптік бағдар беру жұмысы туралы есеп</w:t>
      </w:r>
    </w:p>
    <w:p w14:paraId="4BAE4FB8" w14:textId="65070211" w:rsidR="00EE4F66" w:rsidRPr="00797683" w:rsidRDefault="00EE4F66" w:rsidP="00797683">
      <w:pPr>
        <w:spacing w:after="0" w:line="240" w:lineRule="auto"/>
        <w:jc w:val="both"/>
        <w:rPr>
          <w:rFonts w:ascii="Times New Roman" w:hAnsi="Times New Roman" w:cs="Times New Roman"/>
          <w:sz w:val="28"/>
          <w:szCs w:val="28"/>
          <w:lang w:val="kk-KZ"/>
        </w:rPr>
      </w:pPr>
      <w:r w:rsidRPr="00797683">
        <w:rPr>
          <w:rFonts w:ascii="Times New Roman" w:hAnsi="Times New Roman" w:cs="Times New Roman"/>
          <w:sz w:val="28"/>
          <w:szCs w:val="28"/>
          <w:lang w:val="kk-KZ"/>
        </w:rPr>
        <w:t xml:space="preserve">9 </w:t>
      </w:r>
      <w:r w:rsidR="00797683">
        <w:rPr>
          <w:rFonts w:ascii="Times New Roman" w:hAnsi="Times New Roman" w:cs="Times New Roman"/>
          <w:sz w:val="28"/>
          <w:szCs w:val="28"/>
          <w:lang w:val="kk-KZ"/>
        </w:rPr>
        <w:t>сыныптар</w:t>
      </w:r>
    </w:p>
    <w:p w14:paraId="7935333C" w14:textId="47125848" w:rsidR="00EE4F66" w:rsidRPr="00797683" w:rsidRDefault="00797683" w:rsidP="00797683">
      <w:pPr>
        <w:spacing w:after="0" w:line="240" w:lineRule="auto"/>
        <w:jc w:val="both"/>
        <w:rPr>
          <w:rFonts w:ascii="Times New Roman" w:hAnsi="Times New Roman" w:cs="Times New Roman"/>
          <w:sz w:val="28"/>
          <w:szCs w:val="28"/>
          <w:lang w:val="kk-KZ"/>
        </w:rPr>
      </w:pPr>
      <w:r w:rsidRPr="00797683">
        <w:rPr>
          <w:rFonts w:ascii="Times New Roman" w:hAnsi="Times New Roman" w:cs="Times New Roman"/>
          <w:sz w:val="28"/>
          <w:szCs w:val="28"/>
          <w:lang w:val="kk-KZ"/>
        </w:rPr>
        <w:t>9 сынып түлектерінің жұмысқа орналасу мәртебесі:</w:t>
      </w:r>
    </w:p>
    <w:tbl>
      <w:tblPr>
        <w:tblStyle w:val="ab"/>
        <w:tblW w:w="9634" w:type="dxa"/>
        <w:tblLook w:val="04A0" w:firstRow="1" w:lastRow="0" w:firstColumn="1" w:lastColumn="0" w:noHBand="0" w:noVBand="1"/>
      </w:tblPr>
      <w:tblGrid>
        <w:gridCol w:w="6232"/>
        <w:gridCol w:w="3402"/>
      </w:tblGrid>
      <w:tr w:rsidR="00EE4F66" w:rsidRPr="008E71B4" w14:paraId="630536CF" w14:textId="77777777" w:rsidTr="00EE4F66">
        <w:tc>
          <w:tcPr>
            <w:tcW w:w="6232" w:type="dxa"/>
            <w:hideMark/>
          </w:tcPr>
          <w:p w14:paraId="08FB8C7F" w14:textId="72F2B1D4" w:rsidR="00EE4F66" w:rsidRPr="00297CB4" w:rsidRDefault="00797683" w:rsidP="00797683">
            <w:pPr>
              <w:jc w:val="both"/>
              <w:rPr>
                <w:rFonts w:ascii="Times New Roman" w:hAnsi="Times New Roman" w:cs="Times New Roman"/>
                <w:b/>
                <w:bCs/>
                <w:sz w:val="24"/>
                <w:szCs w:val="24"/>
                <w:lang w:val="kk-KZ"/>
              </w:rPr>
            </w:pPr>
            <w:r w:rsidRPr="00297CB4">
              <w:rPr>
                <w:rFonts w:ascii="Times New Roman" w:hAnsi="Times New Roman" w:cs="Times New Roman"/>
                <w:b/>
                <w:bCs/>
                <w:sz w:val="24"/>
                <w:szCs w:val="24"/>
                <w:lang w:val="kk-KZ"/>
              </w:rPr>
              <w:t xml:space="preserve">Мәртебе </w:t>
            </w:r>
          </w:p>
        </w:tc>
        <w:tc>
          <w:tcPr>
            <w:tcW w:w="3402" w:type="dxa"/>
            <w:hideMark/>
          </w:tcPr>
          <w:p w14:paraId="354995D1" w14:textId="7564DBD5" w:rsidR="00EE4F66" w:rsidRPr="00297CB4" w:rsidRDefault="00797683" w:rsidP="00797683">
            <w:pPr>
              <w:jc w:val="both"/>
              <w:rPr>
                <w:rFonts w:ascii="Times New Roman" w:hAnsi="Times New Roman" w:cs="Times New Roman"/>
                <w:b/>
                <w:bCs/>
                <w:sz w:val="24"/>
                <w:szCs w:val="24"/>
              </w:rPr>
            </w:pPr>
            <w:r w:rsidRPr="00297CB4">
              <w:rPr>
                <w:rFonts w:ascii="Times New Roman" w:hAnsi="Times New Roman" w:cs="Times New Roman"/>
                <w:b/>
                <w:bCs/>
                <w:sz w:val="24"/>
                <w:szCs w:val="24"/>
              </w:rPr>
              <w:t>Түлектер саны</w:t>
            </w:r>
          </w:p>
        </w:tc>
      </w:tr>
      <w:tr w:rsidR="00797683" w:rsidRPr="008E71B4" w14:paraId="18751005" w14:textId="77777777" w:rsidTr="00EE4F66">
        <w:tc>
          <w:tcPr>
            <w:tcW w:w="6232" w:type="dxa"/>
            <w:hideMark/>
          </w:tcPr>
          <w:p w14:paraId="5A1492C4" w14:textId="6695493D"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10-сыныпқа көшті</w:t>
            </w:r>
          </w:p>
        </w:tc>
        <w:tc>
          <w:tcPr>
            <w:tcW w:w="3402" w:type="dxa"/>
            <w:hideMark/>
          </w:tcPr>
          <w:p w14:paraId="624F54CC" w14:textId="77777777"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73</w:t>
            </w:r>
          </w:p>
        </w:tc>
      </w:tr>
      <w:tr w:rsidR="00797683" w:rsidRPr="008E71B4" w14:paraId="58CADA21" w14:textId="77777777" w:rsidTr="00EE4F66">
        <w:tc>
          <w:tcPr>
            <w:tcW w:w="6232" w:type="dxa"/>
            <w:hideMark/>
          </w:tcPr>
          <w:p w14:paraId="5DF45799" w14:textId="72CA5B47"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ТжКБ ұйымына түсті</w:t>
            </w:r>
          </w:p>
        </w:tc>
        <w:tc>
          <w:tcPr>
            <w:tcW w:w="3402" w:type="dxa"/>
            <w:hideMark/>
          </w:tcPr>
          <w:p w14:paraId="01D162E0" w14:textId="77777777"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46</w:t>
            </w:r>
          </w:p>
        </w:tc>
      </w:tr>
      <w:tr w:rsidR="00797683" w:rsidRPr="008E71B4" w14:paraId="2996A175" w14:textId="77777777" w:rsidTr="00EE4F66">
        <w:tc>
          <w:tcPr>
            <w:tcW w:w="6232" w:type="dxa"/>
            <w:hideMark/>
          </w:tcPr>
          <w:p w14:paraId="791F0B04" w14:textId="41859C50" w:rsidR="00797683" w:rsidRPr="00297CB4" w:rsidRDefault="00797683" w:rsidP="00797683">
            <w:pPr>
              <w:jc w:val="both"/>
              <w:rPr>
                <w:rFonts w:ascii="Times New Roman" w:hAnsi="Times New Roman" w:cs="Times New Roman"/>
                <w:sz w:val="24"/>
                <w:szCs w:val="24"/>
                <w:lang w:val="kk-KZ"/>
              </w:rPr>
            </w:pPr>
            <w:r w:rsidRPr="00297CB4">
              <w:rPr>
                <w:rFonts w:ascii="Times New Roman" w:hAnsi="Times New Roman" w:cs="Times New Roman"/>
                <w:sz w:val="24"/>
                <w:szCs w:val="24"/>
              </w:rPr>
              <w:t xml:space="preserve">Қазақстан Республикасынан тыс жерлерге </w:t>
            </w:r>
            <w:r w:rsidRPr="00297CB4">
              <w:rPr>
                <w:rFonts w:ascii="Times New Roman" w:hAnsi="Times New Roman" w:cs="Times New Roman"/>
                <w:sz w:val="24"/>
                <w:szCs w:val="24"/>
                <w:lang w:val="kk-KZ"/>
              </w:rPr>
              <w:t>кетті</w:t>
            </w:r>
          </w:p>
        </w:tc>
        <w:tc>
          <w:tcPr>
            <w:tcW w:w="3402" w:type="dxa"/>
            <w:hideMark/>
          </w:tcPr>
          <w:p w14:paraId="36F67FEE" w14:textId="77777777"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2</w:t>
            </w:r>
          </w:p>
        </w:tc>
      </w:tr>
      <w:tr w:rsidR="00797683" w:rsidRPr="008E71B4" w14:paraId="5809384A" w14:textId="77777777" w:rsidTr="00EE4F66">
        <w:tc>
          <w:tcPr>
            <w:tcW w:w="6232" w:type="dxa"/>
            <w:hideMark/>
          </w:tcPr>
          <w:p w14:paraId="12BCD0BC" w14:textId="3C59F82A"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Жұмысқа орналасты</w:t>
            </w:r>
          </w:p>
        </w:tc>
        <w:tc>
          <w:tcPr>
            <w:tcW w:w="3402" w:type="dxa"/>
            <w:hideMark/>
          </w:tcPr>
          <w:p w14:paraId="70A07DDB" w14:textId="77777777"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0</w:t>
            </w:r>
          </w:p>
        </w:tc>
      </w:tr>
      <w:tr w:rsidR="00797683" w:rsidRPr="008E71B4" w14:paraId="46B336A6" w14:textId="77777777" w:rsidTr="00EE4F66">
        <w:tc>
          <w:tcPr>
            <w:tcW w:w="6232" w:type="dxa"/>
            <w:hideMark/>
          </w:tcPr>
          <w:p w14:paraId="74C140ED" w14:textId="2119046B"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Жұмысқа орналаспады</w:t>
            </w:r>
          </w:p>
        </w:tc>
        <w:tc>
          <w:tcPr>
            <w:tcW w:w="3402" w:type="dxa"/>
            <w:hideMark/>
          </w:tcPr>
          <w:p w14:paraId="34E4C054" w14:textId="77777777" w:rsidR="00797683" w:rsidRPr="00297CB4" w:rsidRDefault="00797683" w:rsidP="00797683">
            <w:pPr>
              <w:jc w:val="both"/>
              <w:rPr>
                <w:rFonts w:ascii="Times New Roman" w:hAnsi="Times New Roman" w:cs="Times New Roman"/>
                <w:sz w:val="24"/>
                <w:szCs w:val="24"/>
              </w:rPr>
            </w:pPr>
            <w:r w:rsidRPr="00297CB4">
              <w:rPr>
                <w:rFonts w:ascii="Times New Roman" w:hAnsi="Times New Roman" w:cs="Times New Roman"/>
                <w:sz w:val="24"/>
                <w:szCs w:val="24"/>
              </w:rPr>
              <w:t>0</w:t>
            </w:r>
          </w:p>
        </w:tc>
      </w:tr>
    </w:tbl>
    <w:p w14:paraId="77FDA0DC" w14:textId="77777777" w:rsidR="00797683" w:rsidRPr="00FC2B82" w:rsidRDefault="00797683" w:rsidP="00FC2B82">
      <w:pPr>
        <w:spacing w:after="0" w:line="240" w:lineRule="auto"/>
        <w:rPr>
          <w:rFonts w:ascii="Times New Roman" w:hAnsi="Times New Roman" w:cs="Times New Roman"/>
          <w:b/>
          <w:sz w:val="28"/>
          <w:szCs w:val="28"/>
          <w:lang w:val="kk-KZ"/>
        </w:rPr>
      </w:pPr>
    </w:p>
    <w:p w14:paraId="697F9668" w14:textId="1FE80C94" w:rsidR="00EE4F66" w:rsidRPr="00CD1E37" w:rsidRDefault="00E44FCC" w:rsidP="00FC2B82">
      <w:pPr>
        <w:spacing w:after="0" w:line="240" w:lineRule="auto"/>
        <w:rPr>
          <w:rFonts w:ascii="Times New Roman" w:hAnsi="Times New Roman" w:cs="Times New Roman"/>
          <w:b/>
          <w:sz w:val="28"/>
          <w:szCs w:val="28"/>
          <w:lang w:val="kk-KZ"/>
        </w:rPr>
      </w:pPr>
      <w:r w:rsidRPr="00FC2B82">
        <w:rPr>
          <w:rFonts w:ascii="Times New Roman" w:hAnsi="Times New Roman" w:cs="Times New Roman"/>
          <w:b/>
          <w:sz w:val="28"/>
          <w:szCs w:val="28"/>
        </w:rPr>
        <w:t>ТжКБ бағыттары бойынша есеп:</w:t>
      </w:r>
    </w:p>
    <w:tbl>
      <w:tblPr>
        <w:tblStyle w:val="ab"/>
        <w:tblW w:w="9634" w:type="dxa"/>
        <w:tblLook w:val="04A0" w:firstRow="1" w:lastRow="0" w:firstColumn="1" w:lastColumn="0" w:noHBand="0" w:noVBand="1"/>
      </w:tblPr>
      <w:tblGrid>
        <w:gridCol w:w="6374"/>
        <w:gridCol w:w="3260"/>
      </w:tblGrid>
      <w:tr w:rsidR="00E44FCC" w:rsidRPr="008E71B4" w14:paraId="30B2BE1C" w14:textId="77777777" w:rsidTr="00EE4F66">
        <w:tc>
          <w:tcPr>
            <w:tcW w:w="6374" w:type="dxa"/>
            <w:hideMark/>
          </w:tcPr>
          <w:p w14:paraId="5EBA10FC" w14:textId="572D2537" w:rsidR="00E44FCC" w:rsidRPr="00297CB4" w:rsidRDefault="00E44FCC" w:rsidP="005C405A">
            <w:pPr>
              <w:spacing w:line="300" w:lineRule="atLeast"/>
              <w:rPr>
                <w:rFonts w:ascii="Times New Roman" w:eastAsia="Times New Roman" w:hAnsi="Times New Roman" w:cs="Times New Roman"/>
                <w:b/>
                <w:bCs/>
                <w:color w:val="333333"/>
                <w:sz w:val="24"/>
                <w:szCs w:val="24"/>
              </w:rPr>
            </w:pPr>
            <w:r w:rsidRPr="00297CB4">
              <w:rPr>
                <w:rFonts w:ascii="Times New Roman" w:hAnsi="Times New Roman" w:cs="Times New Roman"/>
                <w:sz w:val="24"/>
                <w:szCs w:val="24"/>
              </w:rPr>
              <w:t>ТжКБ мамандығының атауы</w:t>
            </w:r>
          </w:p>
        </w:tc>
        <w:tc>
          <w:tcPr>
            <w:tcW w:w="3260" w:type="dxa"/>
            <w:hideMark/>
          </w:tcPr>
          <w:p w14:paraId="232A8165" w14:textId="14A58EAD" w:rsidR="00E44FCC" w:rsidRPr="00297CB4" w:rsidRDefault="00E44FCC" w:rsidP="005C405A">
            <w:pPr>
              <w:spacing w:line="300" w:lineRule="atLeast"/>
              <w:rPr>
                <w:rFonts w:ascii="Times New Roman" w:eastAsia="Times New Roman" w:hAnsi="Times New Roman" w:cs="Times New Roman"/>
                <w:b/>
                <w:bCs/>
                <w:color w:val="333333"/>
                <w:sz w:val="24"/>
                <w:szCs w:val="24"/>
              </w:rPr>
            </w:pPr>
            <w:r w:rsidRPr="00297CB4">
              <w:rPr>
                <w:rFonts w:ascii="Times New Roman" w:eastAsia="Times New Roman" w:hAnsi="Times New Roman" w:cs="Times New Roman"/>
                <w:b/>
                <w:bCs/>
                <w:color w:val="333333"/>
                <w:sz w:val="24"/>
                <w:szCs w:val="24"/>
              </w:rPr>
              <w:t>Түлектер саны</w:t>
            </w:r>
          </w:p>
        </w:tc>
      </w:tr>
      <w:tr w:rsidR="00E44FCC" w:rsidRPr="008E71B4" w14:paraId="779B110A" w14:textId="77777777" w:rsidTr="00EE4F66">
        <w:tc>
          <w:tcPr>
            <w:tcW w:w="6374" w:type="dxa"/>
            <w:hideMark/>
          </w:tcPr>
          <w:p w14:paraId="5433F769" w14:textId="74E5F340"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Білім</w:t>
            </w:r>
          </w:p>
        </w:tc>
        <w:tc>
          <w:tcPr>
            <w:tcW w:w="3260" w:type="dxa"/>
            <w:hideMark/>
          </w:tcPr>
          <w:p w14:paraId="68A75CAC"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3</w:t>
            </w:r>
          </w:p>
        </w:tc>
      </w:tr>
      <w:tr w:rsidR="00E44FCC" w:rsidRPr="008E71B4" w14:paraId="2A08EDDE" w14:textId="77777777" w:rsidTr="00EE4F66">
        <w:tc>
          <w:tcPr>
            <w:tcW w:w="6374" w:type="dxa"/>
            <w:hideMark/>
          </w:tcPr>
          <w:p w14:paraId="12E9B5AE" w14:textId="270BD5C0"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Өнер және гуманитарлық ғылымдар</w:t>
            </w:r>
          </w:p>
        </w:tc>
        <w:tc>
          <w:tcPr>
            <w:tcW w:w="3260" w:type="dxa"/>
            <w:hideMark/>
          </w:tcPr>
          <w:p w14:paraId="2AEB903B"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1</w:t>
            </w:r>
          </w:p>
        </w:tc>
      </w:tr>
      <w:tr w:rsidR="00E44FCC" w:rsidRPr="008E71B4" w14:paraId="2FD5CD74" w14:textId="77777777" w:rsidTr="00EE4F66">
        <w:tc>
          <w:tcPr>
            <w:tcW w:w="6374" w:type="dxa"/>
            <w:hideMark/>
          </w:tcPr>
          <w:p w14:paraId="339A2D99" w14:textId="74DDA43E"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Әлеуметтік ғылымдар және ақпарат</w:t>
            </w:r>
          </w:p>
        </w:tc>
        <w:tc>
          <w:tcPr>
            <w:tcW w:w="3260" w:type="dxa"/>
            <w:hideMark/>
          </w:tcPr>
          <w:p w14:paraId="3CD41927"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0</w:t>
            </w:r>
          </w:p>
        </w:tc>
      </w:tr>
      <w:tr w:rsidR="00E44FCC" w:rsidRPr="008E71B4" w14:paraId="031CA015" w14:textId="77777777" w:rsidTr="00EE4F66">
        <w:tc>
          <w:tcPr>
            <w:tcW w:w="6374" w:type="dxa"/>
            <w:hideMark/>
          </w:tcPr>
          <w:p w14:paraId="38379E47" w14:textId="7FA54AC4"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Бизнес, басқару және құқық</w:t>
            </w:r>
          </w:p>
        </w:tc>
        <w:tc>
          <w:tcPr>
            <w:tcW w:w="3260" w:type="dxa"/>
            <w:hideMark/>
          </w:tcPr>
          <w:p w14:paraId="48BFDA0A"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10</w:t>
            </w:r>
          </w:p>
        </w:tc>
      </w:tr>
      <w:tr w:rsidR="00E44FCC" w:rsidRPr="008E71B4" w14:paraId="5E67BBCD" w14:textId="77777777" w:rsidTr="00EE4F66">
        <w:tc>
          <w:tcPr>
            <w:tcW w:w="6374" w:type="dxa"/>
            <w:hideMark/>
          </w:tcPr>
          <w:p w14:paraId="7C35EF10" w14:textId="3B3A7690"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Жаратылыстану ғылымдары, математика және статистика</w:t>
            </w:r>
          </w:p>
        </w:tc>
        <w:tc>
          <w:tcPr>
            <w:tcW w:w="3260" w:type="dxa"/>
            <w:hideMark/>
          </w:tcPr>
          <w:p w14:paraId="3C2123D0"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0</w:t>
            </w:r>
          </w:p>
        </w:tc>
      </w:tr>
      <w:tr w:rsidR="00E44FCC" w:rsidRPr="008E71B4" w14:paraId="3BE6DFFE" w14:textId="77777777" w:rsidTr="00EE4F66">
        <w:tc>
          <w:tcPr>
            <w:tcW w:w="6374" w:type="dxa"/>
            <w:hideMark/>
          </w:tcPr>
          <w:p w14:paraId="4C9C8E20" w14:textId="4472196D"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Ақпараттық-коммуникациялық технологиялар</w:t>
            </w:r>
          </w:p>
        </w:tc>
        <w:tc>
          <w:tcPr>
            <w:tcW w:w="3260" w:type="dxa"/>
            <w:hideMark/>
          </w:tcPr>
          <w:p w14:paraId="2D05359F"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15</w:t>
            </w:r>
          </w:p>
        </w:tc>
      </w:tr>
      <w:tr w:rsidR="00E44FCC" w:rsidRPr="008E71B4" w14:paraId="49E51D11" w14:textId="77777777" w:rsidTr="00EE4F66">
        <w:tc>
          <w:tcPr>
            <w:tcW w:w="6374" w:type="dxa"/>
            <w:hideMark/>
          </w:tcPr>
          <w:p w14:paraId="232BD4D6" w14:textId="67D0EFFB"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Инженерлік, өңдеу және құрылыс салалары</w:t>
            </w:r>
          </w:p>
        </w:tc>
        <w:tc>
          <w:tcPr>
            <w:tcW w:w="3260" w:type="dxa"/>
            <w:hideMark/>
          </w:tcPr>
          <w:p w14:paraId="6390ED1B"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7</w:t>
            </w:r>
          </w:p>
        </w:tc>
      </w:tr>
      <w:tr w:rsidR="00E44FCC" w:rsidRPr="008E71B4" w14:paraId="1471173E" w14:textId="77777777" w:rsidTr="00EE4F66">
        <w:tc>
          <w:tcPr>
            <w:tcW w:w="6374" w:type="dxa"/>
            <w:hideMark/>
          </w:tcPr>
          <w:p w14:paraId="75990378" w14:textId="13D29D12"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Ауыл, орман, балық шаруашылығы және ветеринария</w:t>
            </w:r>
          </w:p>
        </w:tc>
        <w:tc>
          <w:tcPr>
            <w:tcW w:w="3260" w:type="dxa"/>
            <w:hideMark/>
          </w:tcPr>
          <w:p w14:paraId="0A26FAD3"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0</w:t>
            </w:r>
          </w:p>
        </w:tc>
      </w:tr>
      <w:tr w:rsidR="00E44FCC" w:rsidRPr="008E71B4" w14:paraId="3C89D55F" w14:textId="77777777" w:rsidTr="00EE4F66">
        <w:tc>
          <w:tcPr>
            <w:tcW w:w="6374" w:type="dxa"/>
            <w:hideMark/>
          </w:tcPr>
          <w:p w14:paraId="51956DE7" w14:textId="6CEF9D04"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Денсаулық сақтау және әлеуметтік қамсыздандыру</w:t>
            </w:r>
          </w:p>
        </w:tc>
        <w:tc>
          <w:tcPr>
            <w:tcW w:w="3260" w:type="dxa"/>
            <w:hideMark/>
          </w:tcPr>
          <w:p w14:paraId="6CA62296"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13</w:t>
            </w:r>
          </w:p>
        </w:tc>
      </w:tr>
      <w:tr w:rsidR="00E44FCC" w:rsidRPr="008E71B4" w14:paraId="776E44E6" w14:textId="77777777" w:rsidTr="00EE4F66">
        <w:tc>
          <w:tcPr>
            <w:tcW w:w="6374" w:type="dxa"/>
            <w:hideMark/>
          </w:tcPr>
          <w:p w14:paraId="0ECB612D" w14:textId="02E6BAAA"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hAnsi="Times New Roman" w:cs="Times New Roman"/>
                <w:sz w:val="24"/>
                <w:szCs w:val="24"/>
              </w:rPr>
              <w:t>Қызметтер</w:t>
            </w:r>
          </w:p>
        </w:tc>
        <w:tc>
          <w:tcPr>
            <w:tcW w:w="3260" w:type="dxa"/>
            <w:hideMark/>
          </w:tcPr>
          <w:p w14:paraId="2B5BAFA6" w14:textId="77777777" w:rsidR="00E44FCC" w:rsidRPr="00297CB4" w:rsidRDefault="00E44FCC" w:rsidP="005C405A">
            <w:pPr>
              <w:spacing w:line="300" w:lineRule="atLeast"/>
              <w:rPr>
                <w:rFonts w:ascii="Times New Roman" w:eastAsia="Times New Roman" w:hAnsi="Times New Roman" w:cs="Times New Roman"/>
                <w:color w:val="212529"/>
                <w:sz w:val="24"/>
                <w:szCs w:val="24"/>
              </w:rPr>
            </w:pPr>
            <w:r w:rsidRPr="00297CB4">
              <w:rPr>
                <w:rFonts w:ascii="Times New Roman" w:eastAsia="Times New Roman" w:hAnsi="Times New Roman" w:cs="Times New Roman"/>
                <w:color w:val="212529"/>
                <w:sz w:val="24"/>
                <w:szCs w:val="24"/>
              </w:rPr>
              <w:t>1</w:t>
            </w:r>
          </w:p>
        </w:tc>
      </w:tr>
    </w:tbl>
    <w:p w14:paraId="5499A6C1" w14:textId="77777777" w:rsidR="00FC2B82" w:rsidRDefault="00E44FCC" w:rsidP="00E44FCC">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11</w:t>
      </w:r>
      <w:r>
        <w:rPr>
          <w:rFonts w:ascii="Times New Roman" w:hAnsi="Times New Roman" w:cs="Times New Roman"/>
          <w:b/>
          <w:bCs/>
          <w:sz w:val="28"/>
          <w:szCs w:val="28"/>
        </w:rPr>
        <w:t xml:space="preserve"> сыныптар</w:t>
      </w:r>
      <w:r w:rsidR="00FC2B82">
        <w:rPr>
          <w:rFonts w:ascii="Times New Roman" w:hAnsi="Times New Roman" w:cs="Times New Roman"/>
          <w:b/>
          <w:bCs/>
          <w:sz w:val="28"/>
          <w:szCs w:val="28"/>
          <w:lang w:val="kk-KZ"/>
        </w:rPr>
        <w:t>.</w:t>
      </w:r>
    </w:p>
    <w:p w14:paraId="3E4E2F05" w14:textId="259F27A9" w:rsidR="00EE4F66" w:rsidRPr="00E44FCC" w:rsidRDefault="00E44FCC" w:rsidP="00E44FCC">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11 </w:t>
      </w:r>
      <w:r w:rsidRPr="00E44FCC">
        <w:rPr>
          <w:rFonts w:ascii="Times New Roman" w:hAnsi="Times New Roman" w:cs="Times New Roman"/>
          <w:b/>
          <w:bCs/>
          <w:sz w:val="28"/>
          <w:szCs w:val="28"/>
          <w:lang w:val="kk-KZ"/>
        </w:rPr>
        <w:t>сынып түлектерінің жұмысқа орналасу мәртебесі:</w:t>
      </w:r>
    </w:p>
    <w:tbl>
      <w:tblPr>
        <w:tblStyle w:val="ab"/>
        <w:tblW w:w="9634" w:type="dxa"/>
        <w:tblLook w:val="04A0" w:firstRow="1" w:lastRow="0" w:firstColumn="1" w:lastColumn="0" w:noHBand="0" w:noVBand="1"/>
      </w:tblPr>
      <w:tblGrid>
        <w:gridCol w:w="6374"/>
        <w:gridCol w:w="3260"/>
      </w:tblGrid>
      <w:tr w:rsidR="00EE4F66" w:rsidRPr="008E71B4" w14:paraId="7E21E3A5" w14:textId="77777777" w:rsidTr="00EE4F66">
        <w:tc>
          <w:tcPr>
            <w:tcW w:w="6374" w:type="dxa"/>
            <w:hideMark/>
          </w:tcPr>
          <w:p w14:paraId="586EA277" w14:textId="6FFAF5E7" w:rsidR="00EE4F66" w:rsidRPr="00297CB4" w:rsidRDefault="00E44FCC" w:rsidP="00E44FCC">
            <w:pPr>
              <w:rPr>
                <w:rFonts w:ascii="Times New Roman" w:hAnsi="Times New Roman" w:cs="Times New Roman"/>
                <w:b/>
                <w:bCs/>
                <w:sz w:val="24"/>
                <w:szCs w:val="24"/>
              </w:rPr>
            </w:pPr>
            <w:r w:rsidRPr="00297CB4">
              <w:rPr>
                <w:rFonts w:ascii="Times New Roman" w:hAnsi="Times New Roman" w:cs="Times New Roman"/>
                <w:b/>
                <w:bCs/>
                <w:sz w:val="24"/>
                <w:szCs w:val="24"/>
              </w:rPr>
              <w:t>Мәртебе</w:t>
            </w:r>
          </w:p>
        </w:tc>
        <w:tc>
          <w:tcPr>
            <w:tcW w:w="3260" w:type="dxa"/>
            <w:hideMark/>
          </w:tcPr>
          <w:p w14:paraId="275B8C4B" w14:textId="092673EF" w:rsidR="00EE4F66" w:rsidRPr="00297CB4" w:rsidRDefault="00E44FCC" w:rsidP="00E44FCC">
            <w:pPr>
              <w:rPr>
                <w:rFonts w:ascii="Times New Roman" w:hAnsi="Times New Roman" w:cs="Times New Roman"/>
                <w:b/>
                <w:bCs/>
                <w:sz w:val="24"/>
                <w:szCs w:val="24"/>
              </w:rPr>
            </w:pPr>
            <w:r w:rsidRPr="00297CB4">
              <w:rPr>
                <w:rFonts w:ascii="Times New Roman" w:hAnsi="Times New Roman" w:cs="Times New Roman"/>
                <w:b/>
                <w:bCs/>
                <w:sz w:val="24"/>
                <w:szCs w:val="24"/>
              </w:rPr>
              <w:t>Түлектер саны</w:t>
            </w:r>
          </w:p>
        </w:tc>
      </w:tr>
      <w:tr w:rsidR="00E44FCC" w:rsidRPr="008E71B4" w14:paraId="0E79A157" w14:textId="77777777" w:rsidTr="00E44FCC">
        <w:trPr>
          <w:trHeight w:val="255"/>
        </w:trPr>
        <w:tc>
          <w:tcPr>
            <w:tcW w:w="6374" w:type="dxa"/>
            <w:hideMark/>
          </w:tcPr>
          <w:p w14:paraId="75273F4D" w14:textId="5A8D65C1"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ТжКБ ұйымына түсті</w:t>
            </w:r>
          </w:p>
        </w:tc>
        <w:tc>
          <w:tcPr>
            <w:tcW w:w="3260" w:type="dxa"/>
            <w:hideMark/>
          </w:tcPr>
          <w:p w14:paraId="7DB471AB"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7</w:t>
            </w:r>
          </w:p>
        </w:tc>
      </w:tr>
      <w:tr w:rsidR="00E44FCC" w:rsidRPr="008E71B4" w14:paraId="4BF3BFD2" w14:textId="77777777" w:rsidTr="00EE4F66">
        <w:tc>
          <w:tcPr>
            <w:tcW w:w="6374" w:type="dxa"/>
            <w:hideMark/>
          </w:tcPr>
          <w:p w14:paraId="6B2F2F97" w14:textId="04C6B99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Жоғары оқу орнына түсті</w:t>
            </w:r>
          </w:p>
        </w:tc>
        <w:tc>
          <w:tcPr>
            <w:tcW w:w="3260" w:type="dxa"/>
            <w:hideMark/>
          </w:tcPr>
          <w:p w14:paraId="0C419B69"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78</w:t>
            </w:r>
          </w:p>
        </w:tc>
      </w:tr>
      <w:tr w:rsidR="00E44FCC" w:rsidRPr="008E71B4" w14:paraId="04AE2FF4" w14:textId="77777777" w:rsidTr="00EE4F66">
        <w:tc>
          <w:tcPr>
            <w:tcW w:w="6374" w:type="dxa"/>
            <w:hideMark/>
          </w:tcPr>
          <w:p w14:paraId="6112A95D" w14:textId="7036BE95" w:rsidR="00E44FCC" w:rsidRPr="00297CB4" w:rsidRDefault="00E44FCC" w:rsidP="00E44FCC">
            <w:pPr>
              <w:rPr>
                <w:rFonts w:ascii="Times New Roman" w:hAnsi="Times New Roman" w:cs="Times New Roman"/>
                <w:sz w:val="24"/>
                <w:szCs w:val="24"/>
                <w:lang w:val="kk-KZ"/>
              </w:rPr>
            </w:pPr>
            <w:r w:rsidRPr="00297CB4">
              <w:rPr>
                <w:rFonts w:ascii="Times New Roman" w:hAnsi="Times New Roman" w:cs="Times New Roman"/>
                <w:sz w:val="24"/>
                <w:szCs w:val="24"/>
              </w:rPr>
              <w:t xml:space="preserve">Қазақстан Республикасынан тыс жерлерге </w:t>
            </w:r>
            <w:r w:rsidRPr="00297CB4">
              <w:rPr>
                <w:rFonts w:ascii="Times New Roman" w:hAnsi="Times New Roman" w:cs="Times New Roman"/>
                <w:sz w:val="24"/>
                <w:szCs w:val="24"/>
                <w:lang w:val="kk-KZ"/>
              </w:rPr>
              <w:t xml:space="preserve"> кетті</w:t>
            </w:r>
          </w:p>
        </w:tc>
        <w:tc>
          <w:tcPr>
            <w:tcW w:w="3260" w:type="dxa"/>
            <w:hideMark/>
          </w:tcPr>
          <w:p w14:paraId="23F838F7"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24</w:t>
            </w:r>
          </w:p>
        </w:tc>
      </w:tr>
      <w:tr w:rsidR="00E44FCC" w:rsidRPr="008E71B4" w14:paraId="0F68D83F" w14:textId="77777777" w:rsidTr="00EE4F66">
        <w:tc>
          <w:tcPr>
            <w:tcW w:w="6374" w:type="dxa"/>
            <w:hideMark/>
          </w:tcPr>
          <w:p w14:paraId="29725D69" w14:textId="1E7C7C70"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Жұмысқа орналасты</w:t>
            </w:r>
          </w:p>
        </w:tc>
        <w:tc>
          <w:tcPr>
            <w:tcW w:w="3260" w:type="dxa"/>
            <w:hideMark/>
          </w:tcPr>
          <w:p w14:paraId="237660B5"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7</w:t>
            </w:r>
          </w:p>
        </w:tc>
      </w:tr>
      <w:tr w:rsidR="00E44FCC" w:rsidRPr="008E71B4" w14:paraId="4A2297EB" w14:textId="77777777" w:rsidTr="00EE4F66">
        <w:tc>
          <w:tcPr>
            <w:tcW w:w="6374" w:type="dxa"/>
            <w:hideMark/>
          </w:tcPr>
          <w:p w14:paraId="443CB038" w14:textId="3393E13D"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Жұмысқа орналаспады</w:t>
            </w:r>
          </w:p>
        </w:tc>
        <w:tc>
          <w:tcPr>
            <w:tcW w:w="3260" w:type="dxa"/>
            <w:hideMark/>
          </w:tcPr>
          <w:p w14:paraId="67412B2F"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0</w:t>
            </w:r>
          </w:p>
        </w:tc>
      </w:tr>
      <w:tr w:rsidR="00E44FCC" w:rsidRPr="008E71B4" w14:paraId="625E454F" w14:textId="77777777" w:rsidTr="00EE4F66">
        <w:tc>
          <w:tcPr>
            <w:tcW w:w="6374" w:type="dxa"/>
            <w:hideMark/>
          </w:tcPr>
          <w:p w14:paraId="2C2AF727" w14:textId="3D2B2C62"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Әскерге кетті</w:t>
            </w:r>
          </w:p>
        </w:tc>
        <w:tc>
          <w:tcPr>
            <w:tcW w:w="3260" w:type="dxa"/>
            <w:hideMark/>
          </w:tcPr>
          <w:p w14:paraId="07585269"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0</w:t>
            </w:r>
          </w:p>
        </w:tc>
      </w:tr>
    </w:tbl>
    <w:p w14:paraId="6DE3B4A8" w14:textId="2AB104DC" w:rsidR="00EE4F66" w:rsidRPr="00E44FCC" w:rsidRDefault="00E44FCC" w:rsidP="00FC2B82">
      <w:pPr>
        <w:spacing w:after="0" w:line="240" w:lineRule="auto"/>
        <w:rPr>
          <w:rFonts w:ascii="Times New Roman" w:hAnsi="Times New Roman" w:cs="Times New Roman"/>
          <w:b/>
          <w:sz w:val="28"/>
          <w:szCs w:val="28"/>
        </w:rPr>
      </w:pPr>
      <w:r w:rsidRPr="00E44FCC">
        <w:rPr>
          <w:rFonts w:ascii="Times New Roman" w:hAnsi="Times New Roman" w:cs="Times New Roman"/>
          <w:b/>
          <w:sz w:val="28"/>
          <w:szCs w:val="28"/>
        </w:rPr>
        <w:t>Жоғары білім беру бағыттары бойынша есеп (ЖОО):</w:t>
      </w:r>
    </w:p>
    <w:tbl>
      <w:tblPr>
        <w:tblStyle w:val="ab"/>
        <w:tblW w:w="0" w:type="auto"/>
        <w:tblLook w:val="04A0" w:firstRow="1" w:lastRow="0" w:firstColumn="1" w:lastColumn="0" w:noHBand="0" w:noVBand="1"/>
      </w:tblPr>
      <w:tblGrid>
        <w:gridCol w:w="6187"/>
        <w:gridCol w:w="1846"/>
      </w:tblGrid>
      <w:tr w:rsidR="00E44FCC" w:rsidRPr="008E71B4" w14:paraId="484AD69C" w14:textId="77777777" w:rsidTr="005C405A">
        <w:tc>
          <w:tcPr>
            <w:tcW w:w="0" w:type="auto"/>
            <w:hideMark/>
          </w:tcPr>
          <w:p w14:paraId="53967356" w14:textId="53DCB086" w:rsidR="00E44FCC" w:rsidRPr="00297CB4" w:rsidRDefault="00E44FCC" w:rsidP="00E44FCC">
            <w:pPr>
              <w:rPr>
                <w:rFonts w:ascii="Times New Roman" w:hAnsi="Times New Roman" w:cs="Times New Roman"/>
                <w:b/>
                <w:bCs/>
                <w:sz w:val="24"/>
                <w:szCs w:val="24"/>
              </w:rPr>
            </w:pPr>
            <w:r w:rsidRPr="00297CB4">
              <w:rPr>
                <w:rFonts w:ascii="Times New Roman" w:hAnsi="Times New Roman" w:cs="Times New Roman"/>
                <w:sz w:val="24"/>
                <w:szCs w:val="24"/>
              </w:rPr>
              <w:t>Кадрларды даярлау бағыты</w:t>
            </w:r>
          </w:p>
        </w:tc>
        <w:tc>
          <w:tcPr>
            <w:tcW w:w="0" w:type="auto"/>
            <w:hideMark/>
          </w:tcPr>
          <w:p w14:paraId="4DD39012" w14:textId="30AAD497" w:rsidR="00E44FCC" w:rsidRPr="00297CB4" w:rsidRDefault="00E44FCC" w:rsidP="00E44FCC">
            <w:pPr>
              <w:rPr>
                <w:rFonts w:ascii="Times New Roman" w:hAnsi="Times New Roman" w:cs="Times New Roman"/>
                <w:b/>
                <w:bCs/>
                <w:sz w:val="24"/>
                <w:szCs w:val="24"/>
              </w:rPr>
            </w:pPr>
            <w:r w:rsidRPr="00297CB4">
              <w:rPr>
                <w:rFonts w:ascii="Times New Roman" w:hAnsi="Times New Roman" w:cs="Times New Roman"/>
                <w:b/>
                <w:bCs/>
                <w:sz w:val="24"/>
                <w:szCs w:val="24"/>
              </w:rPr>
              <w:t>Түлектер саны</w:t>
            </w:r>
          </w:p>
        </w:tc>
      </w:tr>
      <w:tr w:rsidR="00E44FCC" w:rsidRPr="008E71B4" w14:paraId="6DCE31E1" w14:textId="77777777" w:rsidTr="005C405A">
        <w:tc>
          <w:tcPr>
            <w:tcW w:w="0" w:type="auto"/>
            <w:hideMark/>
          </w:tcPr>
          <w:p w14:paraId="7A17F0DD" w14:textId="72506714"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Педагогикалық Ғылымдар</w:t>
            </w:r>
          </w:p>
        </w:tc>
        <w:tc>
          <w:tcPr>
            <w:tcW w:w="0" w:type="auto"/>
            <w:hideMark/>
          </w:tcPr>
          <w:p w14:paraId="03805875"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9</w:t>
            </w:r>
          </w:p>
        </w:tc>
      </w:tr>
      <w:tr w:rsidR="00E44FCC" w:rsidRPr="008E71B4" w14:paraId="535E5191" w14:textId="77777777" w:rsidTr="005C405A">
        <w:tc>
          <w:tcPr>
            <w:tcW w:w="0" w:type="auto"/>
            <w:hideMark/>
          </w:tcPr>
          <w:p w14:paraId="1A5C797B" w14:textId="42035CA9"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Өнер және гуманитарлық ғылымдар</w:t>
            </w:r>
          </w:p>
        </w:tc>
        <w:tc>
          <w:tcPr>
            <w:tcW w:w="0" w:type="auto"/>
            <w:hideMark/>
          </w:tcPr>
          <w:p w14:paraId="68AD1728"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7</w:t>
            </w:r>
          </w:p>
        </w:tc>
      </w:tr>
      <w:tr w:rsidR="00E44FCC" w:rsidRPr="008E71B4" w14:paraId="0B95B62D" w14:textId="77777777" w:rsidTr="005C405A">
        <w:tc>
          <w:tcPr>
            <w:tcW w:w="0" w:type="auto"/>
            <w:hideMark/>
          </w:tcPr>
          <w:p w14:paraId="646C0110" w14:textId="146E18C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Әлеуметтік ғылымдар, журналистика және ақпарат</w:t>
            </w:r>
          </w:p>
        </w:tc>
        <w:tc>
          <w:tcPr>
            <w:tcW w:w="0" w:type="auto"/>
            <w:hideMark/>
          </w:tcPr>
          <w:p w14:paraId="1E71B767"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6</w:t>
            </w:r>
          </w:p>
        </w:tc>
      </w:tr>
      <w:tr w:rsidR="00E44FCC" w:rsidRPr="008E71B4" w14:paraId="7FC8BAC4" w14:textId="77777777" w:rsidTr="005C405A">
        <w:tc>
          <w:tcPr>
            <w:tcW w:w="0" w:type="auto"/>
            <w:hideMark/>
          </w:tcPr>
          <w:p w14:paraId="097A81F7" w14:textId="02ABE9F1"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Бизнес, басқару және құқық</w:t>
            </w:r>
          </w:p>
        </w:tc>
        <w:tc>
          <w:tcPr>
            <w:tcW w:w="0" w:type="auto"/>
            <w:hideMark/>
          </w:tcPr>
          <w:p w14:paraId="3BD89B40"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18</w:t>
            </w:r>
          </w:p>
        </w:tc>
      </w:tr>
      <w:tr w:rsidR="00E44FCC" w:rsidRPr="008E71B4" w14:paraId="27F89587" w14:textId="77777777" w:rsidTr="005C405A">
        <w:tc>
          <w:tcPr>
            <w:tcW w:w="0" w:type="auto"/>
            <w:hideMark/>
          </w:tcPr>
          <w:p w14:paraId="52B1ED35" w14:textId="1610D93F"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Жаратылыстану ғылымдары, математика және статистика</w:t>
            </w:r>
          </w:p>
        </w:tc>
        <w:tc>
          <w:tcPr>
            <w:tcW w:w="0" w:type="auto"/>
            <w:hideMark/>
          </w:tcPr>
          <w:p w14:paraId="0EE5FBC6"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1</w:t>
            </w:r>
          </w:p>
        </w:tc>
      </w:tr>
      <w:tr w:rsidR="00E44FCC" w:rsidRPr="008E71B4" w14:paraId="465306E5" w14:textId="77777777" w:rsidTr="005C405A">
        <w:tc>
          <w:tcPr>
            <w:tcW w:w="0" w:type="auto"/>
            <w:hideMark/>
          </w:tcPr>
          <w:p w14:paraId="068D112C" w14:textId="6699AEB2"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Ақпараттық-коммуникациялық технологиялар</w:t>
            </w:r>
          </w:p>
        </w:tc>
        <w:tc>
          <w:tcPr>
            <w:tcW w:w="0" w:type="auto"/>
            <w:hideMark/>
          </w:tcPr>
          <w:p w14:paraId="6CD87024"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14</w:t>
            </w:r>
          </w:p>
        </w:tc>
      </w:tr>
      <w:tr w:rsidR="00E44FCC" w:rsidRPr="008E71B4" w14:paraId="7DCF291D" w14:textId="77777777" w:rsidTr="005C405A">
        <w:tc>
          <w:tcPr>
            <w:tcW w:w="0" w:type="auto"/>
            <w:hideMark/>
          </w:tcPr>
          <w:p w14:paraId="7A3C55BB" w14:textId="2F9E8E95"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Инженерлік, өңдеу және құрылыс салалары</w:t>
            </w:r>
          </w:p>
        </w:tc>
        <w:tc>
          <w:tcPr>
            <w:tcW w:w="0" w:type="auto"/>
            <w:hideMark/>
          </w:tcPr>
          <w:p w14:paraId="77B1DF44"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9</w:t>
            </w:r>
          </w:p>
        </w:tc>
      </w:tr>
      <w:tr w:rsidR="00E44FCC" w:rsidRPr="008E71B4" w14:paraId="675AABB1" w14:textId="77777777" w:rsidTr="005C405A">
        <w:tc>
          <w:tcPr>
            <w:tcW w:w="0" w:type="auto"/>
            <w:hideMark/>
          </w:tcPr>
          <w:p w14:paraId="0F692FA7" w14:textId="14B2CA7E"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Ауыл шаруашылығы және биоресурстар</w:t>
            </w:r>
          </w:p>
        </w:tc>
        <w:tc>
          <w:tcPr>
            <w:tcW w:w="0" w:type="auto"/>
            <w:hideMark/>
          </w:tcPr>
          <w:p w14:paraId="5155E5B8"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4</w:t>
            </w:r>
          </w:p>
        </w:tc>
      </w:tr>
      <w:tr w:rsidR="00E44FCC" w:rsidRPr="008E71B4" w14:paraId="3A1E9DF0" w14:textId="77777777" w:rsidTr="005C405A">
        <w:tc>
          <w:tcPr>
            <w:tcW w:w="0" w:type="auto"/>
            <w:hideMark/>
          </w:tcPr>
          <w:p w14:paraId="1C799C11" w14:textId="1BDC9C2A"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Ветеринария</w:t>
            </w:r>
          </w:p>
        </w:tc>
        <w:tc>
          <w:tcPr>
            <w:tcW w:w="0" w:type="auto"/>
            <w:hideMark/>
          </w:tcPr>
          <w:p w14:paraId="0064E7D6"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3</w:t>
            </w:r>
          </w:p>
        </w:tc>
      </w:tr>
      <w:tr w:rsidR="00E44FCC" w:rsidRPr="008E71B4" w14:paraId="2E05E264" w14:textId="77777777" w:rsidTr="005C405A">
        <w:tc>
          <w:tcPr>
            <w:tcW w:w="0" w:type="auto"/>
            <w:hideMark/>
          </w:tcPr>
          <w:p w14:paraId="439DC593" w14:textId="6944DC04"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Денсаулық сақтау</w:t>
            </w:r>
          </w:p>
        </w:tc>
        <w:tc>
          <w:tcPr>
            <w:tcW w:w="0" w:type="auto"/>
            <w:hideMark/>
          </w:tcPr>
          <w:p w14:paraId="16B161E9"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6</w:t>
            </w:r>
          </w:p>
        </w:tc>
      </w:tr>
      <w:tr w:rsidR="00E44FCC" w:rsidRPr="008E71B4" w14:paraId="1DF21EE0" w14:textId="77777777" w:rsidTr="005C405A">
        <w:tc>
          <w:tcPr>
            <w:tcW w:w="0" w:type="auto"/>
            <w:hideMark/>
          </w:tcPr>
          <w:p w14:paraId="32CAD964" w14:textId="104189A5"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Ұлттық қауіпсіздік және әскери іс</w:t>
            </w:r>
          </w:p>
        </w:tc>
        <w:tc>
          <w:tcPr>
            <w:tcW w:w="0" w:type="auto"/>
            <w:hideMark/>
          </w:tcPr>
          <w:p w14:paraId="2B029A9C" w14:textId="77777777" w:rsidR="00E44FCC" w:rsidRPr="00297CB4" w:rsidRDefault="00E44FCC" w:rsidP="00E44FCC">
            <w:pPr>
              <w:rPr>
                <w:rFonts w:ascii="Times New Roman" w:hAnsi="Times New Roman" w:cs="Times New Roman"/>
                <w:sz w:val="24"/>
                <w:szCs w:val="24"/>
              </w:rPr>
            </w:pPr>
            <w:r w:rsidRPr="00297CB4">
              <w:rPr>
                <w:rFonts w:ascii="Times New Roman" w:hAnsi="Times New Roman" w:cs="Times New Roman"/>
                <w:sz w:val="24"/>
                <w:szCs w:val="24"/>
              </w:rPr>
              <w:t>1</w:t>
            </w:r>
          </w:p>
        </w:tc>
      </w:tr>
    </w:tbl>
    <w:p w14:paraId="18898DDF" w14:textId="0B2D2FD3" w:rsidR="00AD5E78" w:rsidRPr="00AD5E78" w:rsidRDefault="00FC2B82" w:rsidP="00FC2B8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Орналасу </w:t>
      </w:r>
      <w:r w:rsidR="00E44FCC" w:rsidRPr="00E44FCC">
        <w:rPr>
          <w:rFonts w:ascii="Times New Roman" w:hAnsi="Times New Roman" w:cs="Times New Roman"/>
          <w:b/>
          <w:sz w:val="28"/>
          <w:szCs w:val="28"/>
        </w:rPr>
        <w:t xml:space="preserve"> бойынша қосымша ақпарат:</w:t>
      </w:r>
    </w:p>
    <w:tbl>
      <w:tblPr>
        <w:tblStyle w:val="ab"/>
        <w:tblW w:w="0" w:type="auto"/>
        <w:tblLook w:val="04A0" w:firstRow="1" w:lastRow="0" w:firstColumn="1" w:lastColumn="0" w:noHBand="0" w:noVBand="1"/>
      </w:tblPr>
      <w:tblGrid>
        <w:gridCol w:w="6187"/>
        <w:gridCol w:w="1846"/>
      </w:tblGrid>
      <w:tr w:rsidR="00AD5E78" w:rsidRPr="008E71B4" w14:paraId="68DC4E34" w14:textId="77777777" w:rsidTr="005C405A">
        <w:tc>
          <w:tcPr>
            <w:tcW w:w="0" w:type="auto"/>
            <w:hideMark/>
          </w:tcPr>
          <w:p w14:paraId="1A666D55" w14:textId="7F226879" w:rsidR="00EE4F66" w:rsidRPr="00297CB4" w:rsidRDefault="00FC2B82" w:rsidP="00FC2B82">
            <w:pPr>
              <w:rPr>
                <w:rFonts w:ascii="Times New Roman" w:hAnsi="Times New Roman" w:cs="Times New Roman"/>
                <w:b/>
                <w:bCs/>
                <w:sz w:val="24"/>
                <w:szCs w:val="24"/>
                <w:lang w:val="kk-KZ"/>
              </w:rPr>
            </w:pPr>
            <w:r w:rsidRPr="00297CB4">
              <w:rPr>
                <w:rFonts w:ascii="Times New Roman" w:hAnsi="Times New Roman" w:cs="Times New Roman"/>
                <w:b/>
                <w:bCs/>
                <w:sz w:val="24"/>
                <w:szCs w:val="24"/>
                <w:lang w:val="kk-KZ"/>
              </w:rPr>
              <w:t xml:space="preserve">Бағыт </w:t>
            </w:r>
          </w:p>
        </w:tc>
        <w:tc>
          <w:tcPr>
            <w:tcW w:w="0" w:type="auto"/>
            <w:hideMark/>
          </w:tcPr>
          <w:p w14:paraId="667D1D5C" w14:textId="2A631CC1" w:rsidR="00EE4F66" w:rsidRPr="00297CB4" w:rsidRDefault="00FC2B82" w:rsidP="00FC2B82">
            <w:pPr>
              <w:rPr>
                <w:rFonts w:ascii="Times New Roman" w:hAnsi="Times New Roman" w:cs="Times New Roman"/>
                <w:b/>
                <w:bCs/>
                <w:sz w:val="24"/>
                <w:szCs w:val="24"/>
              </w:rPr>
            </w:pPr>
            <w:r w:rsidRPr="00297CB4">
              <w:rPr>
                <w:rFonts w:ascii="Times New Roman" w:hAnsi="Times New Roman" w:cs="Times New Roman"/>
                <w:b/>
                <w:bCs/>
                <w:sz w:val="24"/>
                <w:szCs w:val="24"/>
              </w:rPr>
              <w:t>Түлектер саны</w:t>
            </w:r>
          </w:p>
        </w:tc>
      </w:tr>
      <w:tr w:rsidR="00AD5E78" w:rsidRPr="008E71B4" w14:paraId="5A515CC3" w14:textId="77777777" w:rsidTr="005C405A">
        <w:tc>
          <w:tcPr>
            <w:tcW w:w="0" w:type="auto"/>
            <w:hideMark/>
          </w:tcPr>
          <w:p w14:paraId="66B0FD6D" w14:textId="3310FC7C"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Өнер және гуманитарлық ғылымдар</w:t>
            </w:r>
          </w:p>
        </w:tc>
        <w:tc>
          <w:tcPr>
            <w:tcW w:w="0" w:type="auto"/>
            <w:hideMark/>
          </w:tcPr>
          <w:p w14:paraId="2EF724F3" w14:textId="77777777"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1</w:t>
            </w:r>
          </w:p>
        </w:tc>
      </w:tr>
      <w:tr w:rsidR="00AD5E78" w:rsidRPr="008E71B4" w14:paraId="7BD0D0D4" w14:textId="77777777" w:rsidTr="005C405A">
        <w:tc>
          <w:tcPr>
            <w:tcW w:w="0" w:type="auto"/>
            <w:hideMark/>
          </w:tcPr>
          <w:p w14:paraId="7E60808C" w14:textId="43DD0454"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Әлеуметтік ғылымдар және ақпарат</w:t>
            </w:r>
          </w:p>
        </w:tc>
        <w:tc>
          <w:tcPr>
            <w:tcW w:w="0" w:type="auto"/>
            <w:hideMark/>
          </w:tcPr>
          <w:p w14:paraId="573087A6" w14:textId="77777777"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0</w:t>
            </w:r>
          </w:p>
        </w:tc>
      </w:tr>
      <w:tr w:rsidR="00AD5E78" w:rsidRPr="008E71B4" w14:paraId="174B9CB3" w14:textId="77777777" w:rsidTr="005C405A">
        <w:tc>
          <w:tcPr>
            <w:tcW w:w="0" w:type="auto"/>
            <w:hideMark/>
          </w:tcPr>
          <w:p w14:paraId="14E859F1" w14:textId="2CCA2DD5"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Бизнес, басқару және құқық</w:t>
            </w:r>
          </w:p>
        </w:tc>
        <w:tc>
          <w:tcPr>
            <w:tcW w:w="0" w:type="auto"/>
            <w:hideMark/>
          </w:tcPr>
          <w:p w14:paraId="30CF2F05" w14:textId="77777777"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10</w:t>
            </w:r>
          </w:p>
        </w:tc>
      </w:tr>
      <w:tr w:rsidR="00AD5E78" w:rsidRPr="008E71B4" w14:paraId="59841FB1" w14:textId="77777777" w:rsidTr="005C405A">
        <w:tc>
          <w:tcPr>
            <w:tcW w:w="0" w:type="auto"/>
            <w:hideMark/>
          </w:tcPr>
          <w:p w14:paraId="4AC73640" w14:textId="1E81F38E"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Жаратылыстану ғылымдары, математика және статистика</w:t>
            </w:r>
          </w:p>
        </w:tc>
        <w:tc>
          <w:tcPr>
            <w:tcW w:w="0" w:type="auto"/>
            <w:hideMark/>
          </w:tcPr>
          <w:p w14:paraId="57790A11" w14:textId="77777777"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0</w:t>
            </w:r>
          </w:p>
        </w:tc>
      </w:tr>
      <w:tr w:rsidR="00AD5E78" w:rsidRPr="008E71B4" w14:paraId="198383C1" w14:textId="77777777" w:rsidTr="005C405A">
        <w:tc>
          <w:tcPr>
            <w:tcW w:w="0" w:type="auto"/>
            <w:hideMark/>
          </w:tcPr>
          <w:p w14:paraId="3CC0AA42" w14:textId="36318DCB"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Ақпараттық-коммуникациялық технологиялар</w:t>
            </w:r>
          </w:p>
        </w:tc>
        <w:tc>
          <w:tcPr>
            <w:tcW w:w="0" w:type="auto"/>
            <w:hideMark/>
          </w:tcPr>
          <w:p w14:paraId="46508177" w14:textId="77777777"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15</w:t>
            </w:r>
          </w:p>
        </w:tc>
      </w:tr>
      <w:tr w:rsidR="00AD5E78" w:rsidRPr="008E71B4" w14:paraId="2A907DFA" w14:textId="77777777" w:rsidTr="005C405A">
        <w:tc>
          <w:tcPr>
            <w:tcW w:w="0" w:type="auto"/>
          </w:tcPr>
          <w:p w14:paraId="08CACA2D" w14:textId="00090C9F"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Инженерлік, өңдеу және құрылыс салалары</w:t>
            </w:r>
          </w:p>
        </w:tc>
        <w:tc>
          <w:tcPr>
            <w:tcW w:w="0" w:type="auto"/>
          </w:tcPr>
          <w:p w14:paraId="66BAE282" w14:textId="7635D18D"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7</w:t>
            </w:r>
          </w:p>
        </w:tc>
      </w:tr>
      <w:tr w:rsidR="00AD5E78" w:rsidRPr="008E71B4" w14:paraId="691A0748" w14:textId="77777777" w:rsidTr="005C405A">
        <w:tc>
          <w:tcPr>
            <w:tcW w:w="0" w:type="auto"/>
          </w:tcPr>
          <w:p w14:paraId="043DB71E" w14:textId="09B50B5C"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Ауыл, орман, балық шаруашылығы және ветеринария</w:t>
            </w:r>
          </w:p>
        </w:tc>
        <w:tc>
          <w:tcPr>
            <w:tcW w:w="0" w:type="auto"/>
          </w:tcPr>
          <w:p w14:paraId="4EA69E76" w14:textId="0181705D"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0</w:t>
            </w:r>
          </w:p>
        </w:tc>
      </w:tr>
      <w:tr w:rsidR="00AD5E78" w:rsidRPr="008E71B4" w14:paraId="1B220FA5" w14:textId="77777777" w:rsidTr="005C405A">
        <w:tc>
          <w:tcPr>
            <w:tcW w:w="0" w:type="auto"/>
          </w:tcPr>
          <w:p w14:paraId="26963D02" w14:textId="5DC04C24"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Денсаулық сақтау және әлеуметтік қамсыздандыру</w:t>
            </w:r>
          </w:p>
        </w:tc>
        <w:tc>
          <w:tcPr>
            <w:tcW w:w="0" w:type="auto"/>
          </w:tcPr>
          <w:p w14:paraId="6CAF461F" w14:textId="3535EF4D"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13</w:t>
            </w:r>
          </w:p>
        </w:tc>
      </w:tr>
      <w:tr w:rsidR="00AD5E78" w:rsidRPr="008E71B4" w14:paraId="73ED9A95" w14:textId="77777777" w:rsidTr="005C405A">
        <w:tc>
          <w:tcPr>
            <w:tcW w:w="0" w:type="auto"/>
          </w:tcPr>
          <w:p w14:paraId="04BEF480" w14:textId="712A2354"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Қызметтер</w:t>
            </w:r>
          </w:p>
        </w:tc>
        <w:tc>
          <w:tcPr>
            <w:tcW w:w="0" w:type="auto"/>
          </w:tcPr>
          <w:p w14:paraId="2CB697E3" w14:textId="789A3CDB" w:rsidR="00FC2B82" w:rsidRPr="00297CB4" w:rsidRDefault="00FC2B82" w:rsidP="00FC2B82">
            <w:pPr>
              <w:rPr>
                <w:rFonts w:ascii="Times New Roman" w:hAnsi="Times New Roman" w:cs="Times New Roman"/>
                <w:sz w:val="24"/>
                <w:szCs w:val="24"/>
              </w:rPr>
            </w:pPr>
            <w:r w:rsidRPr="00297CB4">
              <w:rPr>
                <w:rFonts w:ascii="Times New Roman" w:hAnsi="Times New Roman" w:cs="Times New Roman"/>
                <w:sz w:val="24"/>
                <w:szCs w:val="24"/>
              </w:rPr>
              <w:t>1</w:t>
            </w:r>
          </w:p>
        </w:tc>
      </w:tr>
    </w:tbl>
    <w:tbl>
      <w:tblPr>
        <w:tblStyle w:val="ab"/>
        <w:tblpPr w:leftFromText="180" w:rightFromText="180" w:vertAnchor="page" w:horzAnchor="margin" w:tblpY="1576"/>
        <w:tblW w:w="10173" w:type="dxa"/>
        <w:tblLook w:val="04A0" w:firstRow="1" w:lastRow="0" w:firstColumn="1" w:lastColumn="0" w:noHBand="0" w:noVBand="1"/>
      </w:tblPr>
      <w:tblGrid>
        <w:gridCol w:w="721"/>
        <w:gridCol w:w="4682"/>
        <w:gridCol w:w="2303"/>
        <w:gridCol w:w="2467"/>
      </w:tblGrid>
      <w:tr w:rsidR="00FC2B82" w:rsidRPr="003F7AC4" w14:paraId="0DB9AB64" w14:textId="77777777" w:rsidTr="00AD5E78">
        <w:tc>
          <w:tcPr>
            <w:tcW w:w="721" w:type="dxa"/>
            <w:hideMark/>
          </w:tcPr>
          <w:p w14:paraId="2588DD50" w14:textId="77777777" w:rsidR="00FC2B82" w:rsidRPr="003F7AC4" w:rsidRDefault="00FC2B82" w:rsidP="00FC2B82">
            <w:pPr>
              <w:spacing w:after="160" w:line="259" w:lineRule="auto"/>
              <w:rPr>
                <w:rFonts w:ascii="Times New Roman" w:hAnsi="Times New Roman" w:cs="Times New Roman"/>
                <w:b/>
                <w:bCs/>
                <w:sz w:val="20"/>
                <w:szCs w:val="20"/>
              </w:rPr>
            </w:pPr>
            <w:r w:rsidRPr="003F7AC4">
              <w:rPr>
                <w:rFonts w:ascii="Times New Roman" w:hAnsi="Times New Roman" w:cs="Times New Roman"/>
                <w:b/>
                <w:bCs/>
                <w:sz w:val="20"/>
                <w:szCs w:val="20"/>
              </w:rPr>
              <w:t>№</w:t>
            </w:r>
          </w:p>
        </w:tc>
        <w:tc>
          <w:tcPr>
            <w:tcW w:w="4682" w:type="dxa"/>
            <w:hideMark/>
          </w:tcPr>
          <w:p w14:paraId="0E9F1723" w14:textId="7DFBCE62" w:rsidR="00FC2B82" w:rsidRPr="00AD5E78" w:rsidRDefault="00AD5E78" w:rsidP="00FC2B82">
            <w:pPr>
              <w:spacing w:after="160"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І</w:t>
            </w:r>
            <w:r w:rsidRPr="00AD5E78">
              <w:rPr>
                <w:rFonts w:ascii="Times New Roman" w:hAnsi="Times New Roman" w:cs="Times New Roman"/>
                <w:b/>
                <w:bCs/>
                <w:sz w:val="24"/>
                <w:szCs w:val="24"/>
                <w:lang w:val="kk-KZ"/>
              </w:rPr>
              <w:t>с</w:t>
            </w:r>
            <w:r>
              <w:rPr>
                <w:rFonts w:ascii="Times New Roman" w:hAnsi="Times New Roman" w:cs="Times New Roman"/>
                <w:b/>
                <w:bCs/>
                <w:sz w:val="24"/>
                <w:szCs w:val="24"/>
                <w:lang w:val="kk-KZ"/>
              </w:rPr>
              <w:t xml:space="preserve"> </w:t>
            </w:r>
            <w:r w:rsidRPr="00AD5E78">
              <w:rPr>
                <w:rFonts w:ascii="Times New Roman" w:hAnsi="Times New Roman" w:cs="Times New Roman"/>
                <w:b/>
                <w:bCs/>
                <w:sz w:val="24"/>
                <w:szCs w:val="24"/>
                <w:lang w:val="kk-KZ"/>
              </w:rPr>
              <w:t>-шара атауы</w:t>
            </w:r>
          </w:p>
        </w:tc>
        <w:tc>
          <w:tcPr>
            <w:tcW w:w="2303" w:type="dxa"/>
            <w:hideMark/>
          </w:tcPr>
          <w:p w14:paraId="084761BA" w14:textId="102E9101" w:rsidR="00FC2B82" w:rsidRPr="00AD5E78" w:rsidRDefault="00AD5E78" w:rsidP="00FC2B82">
            <w:pPr>
              <w:spacing w:after="160" w:line="259" w:lineRule="auto"/>
              <w:rPr>
                <w:rFonts w:ascii="Times New Roman" w:hAnsi="Times New Roman" w:cs="Times New Roman"/>
                <w:b/>
                <w:bCs/>
                <w:sz w:val="24"/>
                <w:szCs w:val="24"/>
                <w:lang w:val="kk-KZ"/>
              </w:rPr>
            </w:pPr>
            <w:r w:rsidRPr="00AD5E78">
              <w:rPr>
                <w:rFonts w:ascii="Times New Roman" w:hAnsi="Times New Roman" w:cs="Times New Roman"/>
                <w:b/>
                <w:bCs/>
                <w:sz w:val="24"/>
                <w:szCs w:val="24"/>
                <w:lang w:val="kk-KZ"/>
              </w:rPr>
              <w:t>Деңгейі</w:t>
            </w:r>
          </w:p>
        </w:tc>
        <w:tc>
          <w:tcPr>
            <w:tcW w:w="2467" w:type="dxa"/>
            <w:hideMark/>
          </w:tcPr>
          <w:p w14:paraId="357CBF0A" w14:textId="31E03516" w:rsidR="00FC2B82" w:rsidRPr="00AD5E78" w:rsidRDefault="00AD5E78" w:rsidP="00FC2B82">
            <w:pPr>
              <w:spacing w:after="160" w:line="259" w:lineRule="auto"/>
              <w:rPr>
                <w:rFonts w:ascii="Times New Roman" w:hAnsi="Times New Roman" w:cs="Times New Roman"/>
                <w:b/>
                <w:bCs/>
                <w:sz w:val="24"/>
                <w:szCs w:val="24"/>
                <w:lang w:val="kk-KZ"/>
              </w:rPr>
            </w:pPr>
            <w:r w:rsidRPr="00AD5E78">
              <w:rPr>
                <w:rFonts w:ascii="Times New Roman" w:hAnsi="Times New Roman" w:cs="Times New Roman"/>
                <w:b/>
                <w:bCs/>
                <w:sz w:val="24"/>
                <w:szCs w:val="24"/>
                <w:lang w:val="kk-KZ"/>
              </w:rPr>
              <w:t>Қатысушылар саны</w:t>
            </w:r>
          </w:p>
        </w:tc>
      </w:tr>
      <w:tr w:rsidR="00AD5E78" w:rsidRPr="003F7AC4" w14:paraId="50E2C1D2" w14:textId="77777777" w:rsidTr="00AD5E78">
        <w:tc>
          <w:tcPr>
            <w:tcW w:w="721" w:type="dxa"/>
          </w:tcPr>
          <w:p w14:paraId="26F0DD1E"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015F8DD0" w14:textId="72AB368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9-11 сыныптар арасында 15 пәннен қалалық олимпиада</w:t>
            </w:r>
          </w:p>
        </w:tc>
        <w:tc>
          <w:tcPr>
            <w:tcW w:w="2303" w:type="dxa"/>
            <w:hideMark/>
          </w:tcPr>
          <w:p w14:paraId="49D003BB" w14:textId="3D5226FF"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4C2C0C5A"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3</w:t>
            </w:r>
          </w:p>
        </w:tc>
      </w:tr>
      <w:tr w:rsidR="00AD5E78" w:rsidRPr="003F7AC4" w14:paraId="0DF32AC1" w14:textId="77777777" w:rsidTr="00AD5E78">
        <w:tc>
          <w:tcPr>
            <w:tcW w:w="721" w:type="dxa"/>
          </w:tcPr>
          <w:p w14:paraId="26326910"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76F54122" w14:textId="19F1C8C8"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5-6 сыныптар арасында 9 пәннен қалалық олимпиада</w:t>
            </w:r>
          </w:p>
        </w:tc>
        <w:tc>
          <w:tcPr>
            <w:tcW w:w="2303" w:type="dxa"/>
            <w:hideMark/>
          </w:tcPr>
          <w:p w14:paraId="39D0A9A4" w14:textId="356ECD71"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1508CED3"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5</w:t>
            </w:r>
          </w:p>
        </w:tc>
      </w:tr>
      <w:tr w:rsidR="00066706" w:rsidRPr="003F7AC4" w14:paraId="665C5D26" w14:textId="77777777" w:rsidTr="00AD5E78">
        <w:tc>
          <w:tcPr>
            <w:tcW w:w="721" w:type="dxa"/>
          </w:tcPr>
          <w:p w14:paraId="44BBE722" w14:textId="77777777" w:rsidR="00066706" w:rsidRPr="003F7AC4" w:rsidRDefault="00066706" w:rsidP="00FC2B82">
            <w:pPr>
              <w:pStyle w:val="a9"/>
              <w:numPr>
                <w:ilvl w:val="0"/>
                <w:numId w:val="40"/>
              </w:numPr>
              <w:rPr>
                <w:rFonts w:ascii="Times New Roman" w:hAnsi="Times New Roman" w:cs="Times New Roman"/>
                <w:sz w:val="20"/>
                <w:szCs w:val="20"/>
              </w:rPr>
            </w:pPr>
          </w:p>
        </w:tc>
        <w:tc>
          <w:tcPr>
            <w:tcW w:w="4682" w:type="dxa"/>
          </w:tcPr>
          <w:p w14:paraId="779EE5F4" w14:textId="668A0EAB" w:rsidR="00066706" w:rsidRPr="00AD5E78" w:rsidRDefault="00066706" w:rsidP="00AD5E78">
            <w:pPr>
              <w:rPr>
                <w:rFonts w:ascii="Times New Roman" w:hAnsi="Times New Roman" w:cs="Times New Roman"/>
                <w:sz w:val="24"/>
                <w:szCs w:val="24"/>
              </w:rPr>
            </w:pPr>
            <w:r w:rsidRPr="00AD5E78">
              <w:rPr>
                <w:rFonts w:ascii="Times New Roman" w:hAnsi="Times New Roman" w:cs="Times New Roman"/>
                <w:sz w:val="24"/>
                <w:szCs w:val="24"/>
              </w:rPr>
              <w:t>Қалалық спартакиада (волейбол)</w:t>
            </w:r>
          </w:p>
        </w:tc>
        <w:tc>
          <w:tcPr>
            <w:tcW w:w="2303" w:type="dxa"/>
          </w:tcPr>
          <w:p w14:paraId="25E8C358" w14:textId="15F44EE6" w:rsidR="00066706" w:rsidRPr="00AD5E78" w:rsidRDefault="00066706"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tcPr>
          <w:p w14:paraId="6D9ACAA0" w14:textId="5EDD0210" w:rsidR="00066706" w:rsidRPr="00066706" w:rsidRDefault="00066706" w:rsidP="00AD5E78">
            <w:pPr>
              <w:rPr>
                <w:rFonts w:ascii="Times New Roman" w:hAnsi="Times New Roman" w:cs="Times New Roman"/>
                <w:sz w:val="24"/>
                <w:szCs w:val="24"/>
              </w:rPr>
            </w:pPr>
            <w:r w:rsidRPr="00066706">
              <w:rPr>
                <w:rFonts w:ascii="Times New Roman" w:hAnsi="Times New Roman" w:cs="Times New Roman"/>
              </w:rPr>
              <w:t>Мектеп командасы</w:t>
            </w:r>
          </w:p>
        </w:tc>
      </w:tr>
      <w:tr w:rsidR="00066706" w:rsidRPr="003F7AC4" w14:paraId="3522E9A1" w14:textId="77777777" w:rsidTr="00AD5E78">
        <w:tc>
          <w:tcPr>
            <w:tcW w:w="721" w:type="dxa"/>
          </w:tcPr>
          <w:p w14:paraId="006E72EB" w14:textId="77777777" w:rsidR="00066706" w:rsidRPr="003F7AC4" w:rsidRDefault="00066706" w:rsidP="00FC2B82">
            <w:pPr>
              <w:pStyle w:val="a9"/>
              <w:numPr>
                <w:ilvl w:val="0"/>
                <w:numId w:val="40"/>
              </w:numPr>
              <w:rPr>
                <w:rFonts w:ascii="Times New Roman" w:hAnsi="Times New Roman" w:cs="Times New Roman"/>
                <w:sz w:val="20"/>
                <w:szCs w:val="20"/>
              </w:rPr>
            </w:pPr>
          </w:p>
        </w:tc>
        <w:tc>
          <w:tcPr>
            <w:tcW w:w="4682" w:type="dxa"/>
            <w:hideMark/>
          </w:tcPr>
          <w:p w14:paraId="283B5B5E" w14:textId="11E4BF20" w:rsidR="00066706" w:rsidRPr="00AD5E78" w:rsidRDefault="00066706" w:rsidP="00AD5E78">
            <w:pPr>
              <w:rPr>
                <w:rFonts w:ascii="Times New Roman" w:hAnsi="Times New Roman" w:cs="Times New Roman"/>
                <w:sz w:val="24"/>
                <w:szCs w:val="24"/>
              </w:rPr>
            </w:pPr>
            <w:r w:rsidRPr="00AD5E78">
              <w:rPr>
                <w:rFonts w:ascii="Times New Roman" w:hAnsi="Times New Roman" w:cs="Times New Roman"/>
                <w:sz w:val="24"/>
                <w:szCs w:val="24"/>
              </w:rPr>
              <w:t>Қалалық спартакиада (футзал)</w:t>
            </w:r>
          </w:p>
        </w:tc>
        <w:tc>
          <w:tcPr>
            <w:tcW w:w="2303" w:type="dxa"/>
            <w:hideMark/>
          </w:tcPr>
          <w:p w14:paraId="082CEF42" w14:textId="490255AE" w:rsidR="00066706" w:rsidRPr="00AD5E78" w:rsidRDefault="00066706"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3EE3683E" w14:textId="574101E2" w:rsidR="00066706" w:rsidRPr="00066706" w:rsidRDefault="00066706" w:rsidP="00AD5E78">
            <w:pPr>
              <w:rPr>
                <w:rFonts w:ascii="Times New Roman" w:hAnsi="Times New Roman" w:cs="Times New Roman"/>
                <w:sz w:val="24"/>
                <w:szCs w:val="24"/>
              </w:rPr>
            </w:pPr>
            <w:r w:rsidRPr="00066706">
              <w:rPr>
                <w:rFonts w:ascii="Times New Roman" w:hAnsi="Times New Roman" w:cs="Times New Roman"/>
              </w:rPr>
              <w:t>Мектеп командасы</w:t>
            </w:r>
          </w:p>
        </w:tc>
      </w:tr>
      <w:tr w:rsidR="00AD5E78" w:rsidRPr="003F7AC4" w14:paraId="2936F4B4" w14:textId="77777777" w:rsidTr="00AD5E78">
        <w:tc>
          <w:tcPr>
            <w:tcW w:w="721" w:type="dxa"/>
          </w:tcPr>
          <w:p w14:paraId="17699238"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481B21D2" w14:textId="77CBD226"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Жыл оқушысы</w:t>
            </w:r>
          </w:p>
        </w:tc>
        <w:tc>
          <w:tcPr>
            <w:tcW w:w="2303" w:type="dxa"/>
          </w:tcPr>
          <w:p w14:paraId="53ED46F6" w14:textId="3691D369"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rPr>
              <w:t xml:space="preserve">Қалалық </w:t>
            </w:r>
          </w:p>
        </w:tc>
        <w:tc>
          <w:tcPr>
            <w:tcW w:w="2467" w:type="dxa"/>
          </w:tcPr>
          <w:p w14:paraId="50C824C2" w14:textId="77777777"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lang w:val="kk-KZ"/>
              </w:rPr>
              <w:t>2</w:t>
            </w:r>
          </w:p>
        </w:tc>
      </w:tr>
      <w:tr w:rsidR="00AD5E78" w:rsidRPr="003F7AC4" w14:paraId="5BA6397E" w14:textId="77777777" w:rsidTr="00AD5E78">
        <w:tc>
          <w:tcPr>
            <w:tcW w:w="721" w:type="dxa"/>
          </w:tcPr>
          <w:p w14:paraId="3C566925"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5A0C7C6B" w14:textId="6D75748F"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Менің кішкентай Отаным</w:t>
            </w:r>
          </w:p>
        </w:tc>
        <w:tc>
          <w:tcPr>
            <w:tcW w:w="2303" w:type="dxa"/>
          </w:tcPr>
          <w:p w14:paraId="2C0DF5C1" w14:textId="220C54CE"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rPr>
              <w:t>қалалық</w:t>
            </w:r>
          </w:p>
        </w:tc>
        <w:tc>
          <w:tcPr>
            <w:tcW w:w="2467" w:type="dxa"/>
          </w:tcPr>
          <w:p w14:paraId="2E99C1A2" w14:textId="77777777"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lang w:val="kk-KZ"/>
              </w:rPr>
              <w:t>2</w:t>
            </w:r>
          </w:p>
        </w:tc>
      </w:tr>
      <w:tr w:rsidR="00AD5E78" w:rsidRPr="003F7AC4" w14:paraId="54806B2E" w14:textId="77777777" w:rsidTr="00AD5E78">
        <w:tc>
          <w:tcPr>
            <w:tcW w:w="721" w:type="dxa"/>
          </w:tcPr>
          <w:p w14:paraId="12F88838"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638E7FF8" w14:textId="3C263C56"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Тоғызқұмалақ</w:t>
            </w:r>
            <w:r>
              <w:rPr>
                <w:rFonts w:ascii="Times New Roman" w:hAnsi="Times New Roman" w:cs="Times New Roman"/>
                <w:sz w:val="24"/>
                <w:szCs w:val="24"/>
                <w:lang w:val="kk-KZ"/>
              </w:rPr>
              <w:t xml:space="preserve">   </w:t>
            </w:r>
            <w:r w:rsidRPr="00AD5E78">
              <w:rPr>
                <w:rFonts w:ascii="Times New Roman" w:hAnsi="Times New Roman" w:cs="Times New Roman"/>
                <w:sz w:val="24"/>
                <w:szCs w:val="24"/>
              </w:rPr>
              <w:t xml:space="preserve"> жарысы</w:t>
            </w:r>
          </w:p>
        </w:tc>
        <w:tc>
          <w:tcPr>
            <w:tcW w:w="2303" w:type="dxa"/>
          </w:tcPr>
          <w:p w14:paraId="6CD02CB3" w14:textId="772D5FFC"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tcPr>
          <w:p w14:paraId="094FC68B"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11</w:t>
            </w:r>
          </w:p>
        </w:tc>
      </w:tr>
      <w:tr w:rsidR="00AD5E78" w:rsidRPr="003F7AC4" w14:paraId="1DA46600" w14:textId="77777777" w:rsidTr="00AD5E78">
        <w:tc>
          <w:tcPr>
            <w:tcW w:w="721" w:type="dxa"/>
          </w:tcPr>
          <w:p w14:paraId="5D9CB5C0"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5FF5721F" w14:textId="21E57394"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 xml:space="preserve">Ұстаз - </w:t>
            </w:r>
            <w:r>
              <w:rPr>
                <w:rFonts w:ascii="Times New Roman" w:hAnsi="Times New Roman" w:cs="Times New Roman"/>
                <w:sz w:val="24"/>
                <w:szCs w:val="24"/>
                <w:lang w:val="kk-KZ"/>
              </w:rPr>
              <w:t>ұл</w:t>
            </w:r>
            <w:r w:rsidRPr="00AD5E78">
              <w:rPr>
                <w:rFonts w:ascii="Times New Roman" w:hAnsi="Times New Roman" w:cs="Times New Roman"/>
                <w:sz w:val="24"/>
                <w:szCs w:val="24"/>
              </w:rPr>
              <w:t>ы есім</w:t>
            </w:r>
          </w:p>
        </w:tc>
        <w:tc>
          <w:tcPr>
            <w:tcW w:w="2303" w:type="dxa"/>
            <w:hideMark/>
          </w:tcPr>
          <w:p w14:paraId="6627F443" w14:textId="77469164"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25D2A8D9"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3</w:t>
            </w:r>
          </w:p>
        </w:tc>
      </w:tr>
      <w:tr w:rsidR="00AD5E78" w:rsidRPr="003F7AC4" w14:paraId="7344F83A" w14:textId="77777777" w:rsidTr="00AD5E78">
        <w:tc>
          <w:tcPr>
            <w:tcW w:w="721" w:type="dxa"/>
          </w:tcPr>
          <w:p w14:paraId="46E9C752"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11906CE8" w14:textId="19149EB8"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Асық ату</w:t>
            </w:r>
          </w:p>
        </w:tc>
        <w:tc>
          <w:tcPr>
            <w:tcW w:w="2303" w:type="dxa"/>
            <w:hideMark/>
          </w:tcPr>
          <w:p w14:paraId="6CAECB22" w14:textId="0A7634BD"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08B3C2CD"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5</w:t>
            </w:r>
          </w:p>
        </w:tc>
      </w:tr>
      <w:tr w:rsidR="00AD5E78" w:rsidRPr="003F7AC4" w14:paraId="333DB09F" w14:textId="77777777" w:rsidTr="00AD5E78">
        <w:tc>
          <w:tcPr>
            <w:tcW w:w="721" w:type="dxa"/>
          </w:tcPr>
          <w:p w14:paraId="37F3CD65"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1F1B6D24" w14:textId="2AEF3C52" w:rsidR="00AD5E78" w:rsidRPr="00AD5E78" w:rsidRDefault="00AD5E78" w:rsidP="00AD5E78">
            <w:pPr>
              <w:rPr>
                <w:rFonts w:ascii="Times New Roman" w:hAnsi="Times New Roman" w:cs="Times New Roman"/>
                <w:sz w:val="24"/>
                <w:szCs w:val="24"/>
                <w:lang w:val="kk-KZ"/>
              </w:rPr>
            </w:pPr>
            <w:r>
              <w:rPr>
                <w:rFonts w:ascii="Times New Roman" w:hAnsi="Times New Roman" w:cs="Times New Roman"/>
                <w:sz w:val="24"/>
                <w:szCs w:val="24"/>
              </w:rPr>
              <w:t>Мамандықтар</w:t>
            </w:r>
            <w:r w:rsidRPr="00AD5E78">
              <w:rPr>
                <w:rFonts w:ascii="Times New Roman" w:hAnsi="Times New Roman" w:cs="Times New Roman"/>
                <w:sz w:val="24"/>
                <w:szCs w:val="24"/>
              </w:rPr>
              <w:t xml:space="preserve"> кемпірқосақ әлемі</w:t>
            </w:r>
            <w:r>
              <w:rPr>
                <w:rFonts w:ascii="Times New Roman" w:hAnsi="Times New Roman" w:cs="Times New Roman"/>
                <w:sz w:val="24"/>
                <w:szCs w:val="24"/>
                <w:lang w:val="kk-KZ"/>
              </w:rPr>
              <w:t>нде</w:t>
            </w:r>
          </w:p>
        </w:tc>
        <w:tc>
          <w:tcPr>
            <w:tcW w:w="2303" w:type="dxa"/>
            <w:hideMark/>
          </w:tcPr>
          <w:p w14:paraId="7A36C28F" w14:textId="59A81483"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21D2E8E7"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20</w:t>
            </w:r>
          </w:p>
        </w:tc>
      </w:tr>
      <w:tr w:rsidR="00AD5E78" w:rsidRPr="003F7AC4" w14:paraId="1D843625" w14:textId="77777777" w:rsidTr="00AD5E78">
        <w:tc>
          <w:tcPr>
            <w:tcW w:w="721" w:type="dxa"/>
          </w:tcPr>
          <w:p w14:paraId="60ADA145"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0010C849" w14:textId="30AE7D39"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«Туған соқпақтар» сайысы</w:t>
            </w:r>
          </w:p>
        </w:tc>
        <w:tc>
          <w:tcPr>
            <w:tcW w:w="2303" w:type="dxa"/>
            <w:hideMark/>
          </w:tcPr>
          <w:p w14:paraId="1EE0416F" w14:textId="30EA64FF"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1C3AF98C"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8</w:t>
            </w:r>
          </w:p>
        </w:tc>
      </w:tr>
      <w:tr w:rsidR="00AD5E78" w:rsidRPr="003F7AC4" w14:paraId="115B6D24" w14:textId="77777777" w:rsidTr="00AD5E78">
        <w:tc>
          <w:tcPr>
            <w:tcW w:w="721" w:type="dxa"/>
          </w:tcPr>
          <w:p w14:paraId="741DEB73"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3ADE9BF4" w14:textId="09420ECC" w:rsidR="00AD5E78" w:rsidRPr="00AD5E78" w:rsidRDefault="00AD5E78" w:rsidP="00AD5E78">
            <w:pPr>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lang w:val="kk-KZ"/>
              </w:rPr>
              <w:t>ейп</w:t>
            </w:r>
            <w:r w:rsidRPr="00AD5E78">
              <w:rPr>
                <w:rFonts w:ascii="Times New Roman" w:hAnsi="Times New Roman" w:cs="Times New Roman"/>
                <w:sz w:val="24"/>
                <w:szCs w:val="24"/>
              </w:rPr>
              <w:t>сіз әлем» байқауы</w:t>
            </w:r>
          </w:p>
        </w:tc>
        <w:tc>
          <w:tcPr>
            <w:tcW w:w="2303" w:type="dxa"/>
            <w:hideMark/>
          </w:tcPr>
          <w:p w14:paraId="0911BF2E" w14:textId="1D001B00"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Қалалық</w:t>
            </w:r>
          </w:p>
        </w:tc>
        <w:tc>
          <w:tcPr>
            <w:tcW w:w="2467" w:type="dxa"/>
            <w:hideMark/>
          </w:tcPr>
          <w:p w14:paraId="08DFEB88"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7</w:t>
            </w:r>
          </w:p>
        </w:tc>
      </w:tr>
      <w:tr w:rsidR="00AD5E78" w:rsidRPr="003F7AC4" w14:paraId="380F198B" w14:textId="77777777" w:rsidTr="00AD5E78">
        <w:tc>
          <w:tcPr>
            <w:tcW w:w="721" w:type="dxa"/>
          </w:tcPr>
          <w:p w14:paraId="7B76C269"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160D292A" w14:textId="71BF6E31" w:rsidR="00AD5E78" w:rsidRPr="00AD5E78" w:rsidRDefault="00AD5E78" w:rsidP="00AD5E78">
            <w:pPr>
              <w:rPr>
                <w:rFonts w:ascii="Times New Roman" w:hAnsi="Times New Roman" w:cs="Times New Roman"/>
                <w:sz w:val="24"/>
                <w:szCs w:val="24"/>
                <w:lang w:val="kk-KZ"/>
              </w:rPr>
            </w:pPr>
            <w:r>
              <w:rPr>
                <w:rFonts w:ascii="Times New Roman" w:hAnsi="Times New Roman" w:cs="Times New Roman"/>
                <w:sz w:val="24"/>
                <w:szCs w:val="24"/>
                <w:lang w:val="kk-KZ"/>
              </w:rPr>
              <w:t>Аймақ</w:t>
            </w:r>
            <w:r w:rsidRPr="00AD5E78">
              <w:rPr>
                <w:rFonts w:ascii="Times New Roman" w:hAnsi="Times New Roman" w:cs="Times New Roman"/>
                <w:sz w:val="24"/>
                <w:szCs w:val="24"/>
              </w:rPr>
              <w:t>тық бейне</w:t>
            </w:r>
            <w:r>
              <w:rPr>
                <w:rFonts w:ascii="Times New Roman" w:hAnsi="Times New Roman" w:cs="Times New Roman"/>
                <w:sz w:val="24"/>
                <w:szCs w:val="24"/>
                <w:lang w:val="kk-KZ"/>
              </w:rPr>
              <w:t xml:space="preserve">таспалар  </w:t>
            </w:r>
            <w:r w:rsidRPr="00AD5E78">
              <w:rPr>
                <w:rFonts w:ascii="Times New Roman" w:hAnsi="Times New Roman" w:cs="Times New Roman"/>
                <w:sz w:val="24"/>
                <w:szCs w:val="24"/>
              </w:rPr>
              <w:t>байқау</w:t>
            </w:r>
            <w:r>
              <w:rPr>
                <w:rFonts w:ascii="Times New Roman" w:hAnsi="Times New Roman" w:cs="Times New Roman"/>
                <w:sz w:val="24"/>
                <w:szCs w:val="24"/>
                <w:lang w:val="kk-KZ"/>
              </w:rPr>
              <w:t>ы</w:t>
            </w:r>
          </w:p>
        </w:tc>
        <w:tc>
          <w:tcPr>
            <w:tcW w:w="2303" w:type="dxa"/>
            <w:hideMark/>
          </w:tcPr>
          <w:p w14:paraId="11F0DCD8" w14:textId="51747B6B"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Аймақтық</w:t>
            </w:r>
          </w:p>
        </w:tc>
        <w:tc>
          <w:tcPr>
            <w:tcW w:w="2467" w:type="dxa"/>
            <w:hideMark/>
          </w:tcPr>
          <w:p w14:paraId="605500DD"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6</w:t>
            </w:r>
          </w:p>
        </w:tc>
      </w:tr>
      <w:tr w:rsidR="00AD5E78" w:rsidRPr="003F7AC4" w14:paraId="2957BAE7" w14:textId="77777777" w:rsidTr="00AD5E78">
        <w:tc>
          <w:tcPr>
            <w:tcW w:w="721" w:type="dxa"/>
          </w:tcPr>
          <w:p w14:paraId="3653BB9E"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4551793C" w14:textId="5F5661ED"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Шағын академия</w:t>
            </w:r>
          </w:p>
        </w:tc>
        <w:tc>
          <w:tcPr>
            <w:tcW w:w="2303" w:type="dxa"/>
            <w:hideMark/>
          </w:tcPr>
          <w:p w14:paraId="61A4CEA8" w14:textId="79C89E81"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Аймақтық</w:t>
            </w:r>
          </w:p>
        </w:tc>
        <w:tc>
          <w:tcPr>
            <w:tcW w:w="2467" w:type="dxa"/>
            <w:hideMark/>
          </w:tcPr>
          <w:p w14:paraId="0A98F766"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15</w:t>
            </w:r>
          </w:p>
        </w:tc>
      </w:tr>
      <w:tr w:rsidR="00AD5E78" w:rsidRPr="003F7AC4" w14:paraId="0EC280B4" w14:textId="77777777" w:rsidTr="00AD5E78">
        <w:tc>
          <w:tcPr>
            <w:tcW w:w="721" w:type="dxa"/>
          </w:tcPr>
          <w:p w14:paraId="25AA0843"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070BABBD" w14:textId="2B1662CE"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Химия пәнінен облыстық «Үздік химик» олимпиадасы</w:t>
            </w:r>
          </w:p>
        </w:tc>
        <w:tc>
          <w:tcPr>
            <w:tcW w:w="2303" w:type="dxa"/>
            <w:hideMark/>
          </w:tcPr>
          <w:p w14:paraId="65C82A61" w14:textId="60B5BFFD"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Облыстық</w:t>
            </w:r>
          </w:p>
        </w:tc>
        <w:tc>
          <w:tcPr>
            <w:tcW w:w="2467" w:type="dxa"/>
            <w:hideMark/>
          </w:tcPr>
          <w:p w14:paraId="4B0EB855"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2</w:t>
            </w:r>
          </w:p>
        </w:tc>
      </w:tr>
      <w:tr w:rsidR="00AD5E78" w:rsidRPr="003F7AC4" w14:paraId="299A4EF9" w14:textId="77777777" w:rsidTr="00AD5E78">
        <w:tc>
          <w:tcPr>
            <w:tcW w:w="721" w:type="dxa"/>
          </w:tcPr>
          <w:p w14:paraId="56D03B7A"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0D86991B" w14:textId="356450BB"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w:t>
            </w:r>
            <w:r>
              <w:rPr>
                <w:rFonts w:ascii="Times New Roman" w:hAnsi="Times New Roman" w:cs="Times New Roman"/>
                <w:sz w:val="24"/>
                <w:szCs w:val="24"/>
                <w:lang w:val="kk-KZ"/>
              </w:rPr>
              <w:t xml:space="preserve">Әнім саған </w:t>
            </w:r>
            <w:r>
              <w:rPr>
                <w:rFonts w:ascii="Times New Roman" w:hAnsi="Times New Roman" w:cs="Times New Roman"/>
                <w:sz w:val="24"/>
                <w:szCs w:val="24"/>
              </w:rPr>
              <w:t>Қарағанды</w:t>
            </w:r>
            <w:r w:rsidRPr="00AD5E78">
              <w:rPr>
                <w:rFonts w:ascii="Times New Roman" w:hAnsi="Times New Roman" w:cs="Times New Roman"/>
                <w:sz w:val="24"/>
                <w:szCs w:val="24"/>
              </w:rPr>
              <w:t>!» облыстық музыкалық байқауы.</w:t>
            </w:r>
          </w:p>
        </w:tc>
        <w:tc>
          <w:tcPr>
            <w:tcW w:w="2303" w:type="dxa"/>
            <w:hideMark/>
          </w:tcPr>
          <w:p w14:paraId="7FAC55DB" w14:textId="25B7E91A"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Облыстық</w:t>
            </w:r>
          </w:p>
        </w:tc>
        <w:tc>
          <w:tcPr>
            <w:tcW w:w="2467" w:type="dxa"/>
            <w:hideMark/>
          </w:tcPr>
          <w:p w14:paraId="1166A37B"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3</w:t>
            </w:r>
          </w:p>
        </w:tc>
      </w:tr>
      <w:tr w:rsidR="00AD5E78" w:rsidRPr="003F7AC4" w14:paraId="474510B0" w14:textId="77777777" w:rsidTr="00AD5E78">
        <w:tc>
          <w:tcPr>
            <w:tcW w:w="721" w:type="dxa"/>
          </w:tcPr>
          <w:p w14:paraId="1FD45D28"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310691F0" w14:textId="41E2B452" w:rsidR="00AD5E78" w:rsidRPr="00AD5E78" w:rsidRDefault="00AD5E78" w:rsidP="00AD5E78">
            <w:pPr>
              <w:rPr>
                <w:rFonts w:ascii="Times New Roman" w:hAnsi="Times New Roman" w:cs="Times New Roman"/>
                <w:sz w:val="24"/>
                <w:szCs w:val="24"/>
                <w:lang w:val="kk-KZ"/>
              </w:rPr>
            </w:pPr>
            <w:r>
              <w:rPr>
                <w:rFonts w:ascii="Times New Roman" w:hAnsi="Times New Roman" w:cs="Times New Roman"/>
                <w:sz w:val="24"/>
                <w:szCs w:val="24"/>
                <w:lang w:val="kk-KZ"/>
              </w:rPr>
              <w:t xml:space="preserve">Спорттық </w:t>
            </w:r>
            <w:r>
              <w:t xml:space="preserve"> </w:t>
            </w:r>
            <w:r w:rsidRPr="00AD5E78">
              <w:rPr>
                <w:rFonts w:ascii="Times New Roman" w:hAnsi="Times New Roman" w:cs="Times New Roman"/>
                <w:sz w:val="24"/>
                <w:szCs w:val="24"/>
                <w:lang w:val="kk-KZ"/>
              </w:rPr>
              <w:t xml:space="preserve">бағдарлау </w:t>
            </w:r>
            <w:r>
              <w:rPr>
                <w:rFonts w:ascii="Times New Roman" w:hAnsi="Times New Roman" w:cs="Times New Roman"/>
                <w:sz w:val="24"/>
                <w:szCs w:val="24"/>
                <w:lang w:val="kk-KZ"/>
              </w:rPr>
              <w:t xml:space="preserve"> бойынша о</w:t>
            </w:r>
            <w:r w:rsidRPr="00AD5E78">
              <w:rPr>
                <w:rFonts w:ascii="Times New Roman" w:hAnsi="Times New Roman" w:cs="Times New Roman"/>
                <w:sz w:val="24"/>
                <w:szCs w:val="24"/>
              </w:rPr>
              <w:t>блыстық олим</w:t>
            </w:r>
            <w:r>
              <w:rPr>
                <w:rFonts w:ascii="Times New Roman" w:hAnsi="Times New Roman" w:cs="Times New Roman"/>
                <w:sz w:val="24"/>
                <w:szCs w:val="24"/>
              </w:rPr>
              <w:t>пиада</w:t>
            </w:r>
          </w:p>
        </w:tc>
        <w:tc>
          <w:tcPr>
            <w:tcW w:w="2303" w:type="dxa"/>
            <w:hideMark/>
          </w:tcPr>
          <w:p w14:paraId="641965D3" w14:textId="24DB99C2"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Облыстық</w:t>
            </w:r>
          </w:p>
        </w:tc>
        <w:tc>
          <w:tcPr>
            <w:tcW w:w="2467" w:type="dxa"/>
            <w:hideMark/>
          </w:tcPr>
          <w:p w14:paraId="3D642DFD"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2</w:t>
            </w:r>
          </w:p>
        </w:tc>
      </w:tr>
      <w:tr w:rsidR="00AD5E78" w:rsidRPr="003F7AC4" w14:paraId="5BA47ED1" w14:textId="77777777" w:rsidTr="00AD5E78">
        <w:tc>
          <w:tcPr>
            <w:tcW w:w="721" w:type="dxa"/>
          </w:tcPr>
          <w:p w14:paraId="3F9DF83E"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2A49473B" w14:textId="71BCE08D"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Әдістемелік вернисаж</w:t>
            </w:r>
          </w:p>
        </w:tc>
        <w:tc>
          <w:tcPr>
            <w:tcW w:w="2303" w:type="dxa"/>
            <w:hideMark/>
          </w:tcPr>
          <w:p w14:paraId="583E5AB4" w14:textId="67071143"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hideMark/>
          </w:tcPr>
          <w:p w14:paraId="6B2A950A"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20</w:t>
            </w:r>
          </w:p>
        </w:tc>
      </w:tr>
      <w:tr w:rsidR="00AD5E78" w:rsidRPr="003F7AC4" w14:paraId="639F12E9" w14:textId="77777777" w:rsidTr="00AD5E78">
        <w:tc>
          <w:tcPr>
            <w:tcW w:w="721" w:type="dxa"/>
          </w:tcPr>
          <w:p w14:paraId="50A1FE34"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71A1E867" w14:textId="23FE525A" w:rsidR="00AD5E78" w:rsidRPr="00AD5E78" w:rsidRDefault="00AD5E78" w:rsidP="00AD5E78">
            <w:pPr>
              <w:rPr>
                <w:rFonts w:ascii="Times New Roman" w:hAnsi="Times New Roman" w:cs="Times New Roman"/>
                <w:sz w:val="24"/>
                <w:szCs w:val="24"/>
                <w:lang w:val="kk-KZ"/>
              </w:rPr>
            </w:pPr>
            <w:r>
              <w:rPr>
                <w:rFonts w:ascii="Times New Roman" w:hAnsi="Times New Roman" w:cs="Times New Roman"/>
                <w:sz w:val="24"/>
                <w:szCs w:val="24"/>
                <w:lang w:val="kk-KZ"/>
              </w:rPr>
              <w:t>Р</w:t>
            </w:r>
            <w:r w:rsidRPr="00AD5E78">
              <w:rPr>
                <w:rFonts w:ascii="Times New Roman" w:hAnsi="Times New Roman" w:cs="Times New Roman"/>
                <w:sz w:val="24"/>
                <w:szCs w:val="24"/>
              </w:rPr>
              <w:t>еспубликалық</w:t>
            </w:r>
            <w:r>
              <w:rPr>
                <w:rFonts w:ascii="Times New Roman" w:hAnsi="Times New Roman" w:cs="Times New Roman"/>
                <w:sz w:val="24"/>
                <w:szCs w:val="24"/>
                <w:lang w:val="kk-KZ"/>
              </w:rPr>
              <w:t xml:space="preserve"> </w:t>
            </w:r>
            <w:r w:rsidRPr="00AD5E78">
              <w:rPr>
                <w:rFonts w:ascii="Times New Roman" w:hAnsi="Times New Roman" w:cs="Times New Roman"/>
                <w:sz w:val="24"/>
                <w:szCs w:val="24"/>
              </w:rPr>
              <w:t xml:space="preserve"> </w:t>
            </w:r>
            <w:r>
              <w:rPr>
                <w:rFonts w:ascii="Times New Roman" w:hAnsi="Times New Roman" w:cs="Times New Roman"/>
                <w:sz w:val="24"/>
                <w:szCs w:val="24"/>
                <w:lang w:val="kk-KZ"/>
              </w:rPr>
              <w:t>«</w:t>
            </w:r>
            <w:r w:rsidRPr="00AD5E78">
              <w:rPr>
                <w:rFonts w:ascii="Times New Roman" w:hAnsi="Times New Roman" w:cs="Times New Roman"/>
                <w:sz w:val="24"/>
                <w:szCs w:val="24"/>
              </w:rPr>
              <w:t>Алтын түлек</w:t>
            </w:r>
            <w:r>
              <w:rPr>
                <w:rFonts w:ascii="Times New Roman" w:hAnsi="Times New Roman" w:cs="Times New Roman"/>
                <w:sz w:val="24"/>
                <w:szCs w:val="24"/>
                <w:lang w:val="kk-KZ"/>
              </w:rPr>
              <w:t>»</w:t>
            </w:r>
            <w:r w:rsidRPr="00AD5E78">
              <w:rPr>
                <w:rFonts w:ascii="Times New Roman" w:hAnsi="Times New Roman" w:cs="Times New Roman"/>
                <w:sz w:val="24"/>
                <w:szCs w:val="24"/>
              </w:rPr>
              <w:t xml:space="preserve"> олимпиада</w:t>
            </w:r>
            <w:r>
              <w:rPr>
                <w:rFonts w:ascii="Times New Roman" w:hAnsi="Times New Roman" w:cs="Times New Roman"/>
                <w:sz w:val="24"/>
                <w:szCs w:val="24"/>
                <w:lang w:val="kk-KZ"/>
              </w:rPr>
              <w:t>сы</w:t>
            </w:r>
            <w:r w:rsidRPr="00AD5E78">
              <w:rPr>
                <w:rFonts w:ascii="Times New Roman" w:hAnsi="Times New Roman" w:cs="Times New Roman"/>
                <w:sz w:val="24"/>
                <w:szCs w:val="24"/>
              </w:rPr>
              <w:t xml:space="preserve"> </w:t>
            </w:r>
          </w:p>
        </w:tc>
        <w:tc>
          <w:tcPr>
            <w:tcW w:w="2303" w:type="dxa"/>
          </w:tcPr>
          <w:p w14:paraId="6B5DBD9D" w14:textId="28608951"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tcPr>
          <w:p w14:paraId="0640162B" w14:textId="77777777"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lang w:val="kk-KZ"/>
              </w:rPr>
              <w:t>2</w:t>
            </w:r>
          </w:p>
        </w:tc>
      </w:tr>
      <w:tr w:rsidR="00AD5E78" w:rsidRPr="003F7AC4" w14:paraId="132B5B70" w14:textId="77777777" w:rsidTr="00AD5E78">
        <w:tc>
          <w:tcPr>
            <w:tcW w:w="721" w:type="dxa"/>
          </w:tcPr>
          <w:p w14:paraId="68A563B0"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2BEE381F" w14:textId="3AB4E9DF"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Республикалық «Ақбота» олимпиадасы</w:t>
            </w:r>
          </w:p>
        </w:tc>
        <w:tc>
          <w:tcPr>
            <w:tcW w:w="2303" w:type="dxa"/>
            <w:hideMark/>
          </w:tcPr>
          <w:p w14:paraId="6CEBC74A" w14:textId="57422C8A"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hideMark/>
          </w:tcPr>
          <w:p w14:paraId="2C494D68"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74</w:t>
            </w:r>
          </w:p>
        </w:tc>
      </w:tr>
      <w:tr w:rsidR="00AD5E78" w:rsidRPr="003F7AC4" w14:paraId="33DC60E2" w14:textId="77777777" w:rsidTr="00AD5E78">
        <w:tc>
          <w:tcPr>
            <w:tcW w:w="721" w:type="dxa"/>
          </w:tcPr>
          <w:p w14:paraId="015F8433"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485F47F5" w14:textId="59F5CCEA"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«Әдістемелік вернисаж» фестивалі</w:t>
            </w:r>
          </w:p>
        </w:tc>
        <w:tc>
          <w:tcPr>
            <w:tcW w:w="2303" w:type="dxa"/>
            <w:hideMark/>
          </w:tcPr>
          <w:p w14:paraId="0A585B06" w14:textId="243EFD96"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hideMark/>
          </w:tcPr>
          <w:p w14:paraId="7AA8AC06"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15</w:t>
            </w:r>
          </w:p>
        </w:tc>
      </w:tr>
      <w:tr w:rsidR="00AD5E78" w:rsidRPr="003F7AC4" w14:paraId="57E57ED7" w14:textId="77777777" w:rsidTr="00AD5E78">
        <w:tc>
          <w:tcPr>
            <w:tcW w:w="721" w:type="dxa"/>
          </w:tcPr>
          <w:p w14:paraId="287D9DF0"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7620BFE0" w14:textId="6948DDB4"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«Тәуелсіздік дарыны» байқауы</w:t>
            </w:r>
          </w:p>
        </w:tc>
        <w:tc>
          <w:tcPr>
            <w:tcW w:w="2303" w:type="dxa"/>
          </w:tcPr>
          <w:p w14:paraId="616DDD59" w14:textId="698312A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tcPr>
          <w:p w14:paraId="4ED18B9A"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10</w:t>
            </w:r>
          </w:p>
        </w:tc>
      </w:tr>
      <w:tr w:rsidR="00AD5E78" w:rsidRPr="003F7AC4" w14:paraId="5A88438A" w14:textId="77777777" w:rsidTr="00AD5E78">
        <w:tc>
          <w:tcPr>
            <w:tcW w:w="721" w:type="dxa"/>
          </w:tcPr>
          <w:p w14:paraId="1A3FED87"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21880B58" w14:textId="3E9EE2AB"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Pedstart ағылшын тілінен республикалық олимпиада</w:t>
            </w:r>
          </w:p>
        </w:tc>
        <w:tc>
          <w:tcPr>
            <w:tcW w:w="2303" w:type="dxa"/>
            <w:hideMark/>
          </w:tcPr>
          <w:p w14:paraId="7B27E464" w14:textId="21CBA999"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hideMark/>
          </w:tcPr>
          <w:p w14:paraId="4471BDB9" w14:textId="77777777"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1</w:t>
            </w:r>
            <w:r w:rsidRPr="00AD5E78">
              <w:rPr>
                <w:rFonts w:ascii="Times New Roman" w:hAnsi="Times New Roman" w:cs="Times New Roman"/>
                <w:sz w:val="24"/>
                <w:szCs w:val="24"/>
                <w:lang w:val="kk-KZ"/>
              </w:rPr>
              <w:t>9</w:t>
            </w:r>
          </w:p>
        </w:tc>
      </w:tr>
      <w:tr w:rsidR="00AD5E78" w:rsidRPr="003F7AC4" w14:paraId="5DAE7EC2" w14:textId="77777777" w:rsidTr="00AD5E78">
        <w:tc>
          <w:tcPr>
            <w:tcW w:w="721" w:type="dxa"/>
          </w:tcPr>
          <w:p w14:paraId="3893DD19"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1B95EB5D" w14:textId="1A3B869C"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Орыс тілі мен математика пәнінен республикалық</w:t>
            </w:r>
            <w:r>
              <w:rPr>
                <w:rFonts w:ascii="Times New Roman" w:hAnsi="Times New Roman" w:cs="Times New Roman"/>
                <w:sz w:val="24"/>
                <w:szCs w:val="24"/>
              </w:rPr>
              <w:t xml:space="preserve"> қашықтық олимпиада</w:t>
            </w:r>
          </w:p>
        </w:tc>
        <w:tc>
          <w:tcPr>
            <w:tcW w:w="2303" w:type="dxa"/>
            <w:hideMark/>
          </w:tcPr>
          <w:p w14:paraId="61731C1C" w14:textId="3FEEB874"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Республикалық</w:t>
            </w:r>
          </w:p>
        </w:tc>
        <w:tc>
          <w:tcPr>
            <w:tcW w:w="2467" w:type="dxa"/>
            <w:hideMark/>
          </w:tcPr>
          <w:p w14:paraId="180A4966"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4</w:t>
            </w:r>
          </w:p>
        </w:tc>
      </w:tr>
      <w:tr w:rsidR="00AD5E78" w:rsidRPr="003F7AC4" w14:paraId="5AB2145F" w14:textId="77777777" w:rsidTr="00AD5E78">
        <w:tc>
          <w:tcPr>
            <w:tcW w:w="721" w:type="dxa"/>
          </w:tcPr>
          <w:p w14:paraId="0A41B4DE"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hideMark/>
          </w:tcPr>
          <w:p w14:paraId="15C45AB4" w14:textId="305FC5AB"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w:t>
            </w:r>
            <w:r>
              <w:t xml:space="preserve"> </w:t>
            </w:r>
            <w:r>
              <w:rPr>
                <w:rFonts w:ascii="Times New Roman" w:hAnsi="Times New Roman" w:cs="Times New Roman"/>
                <w:sz w:val="24"/>
                <w:szCs w:val="24"/>
              </w:rPr>
              <w:t>Magic Toy</w:t>
            </w:r>
            <w:r w:rsidRPr="00AD5E78">
              <w:rPr>
                <w:rFonts w:ascii="Times New Roman" w:hAnsi="Times New Roman" w:cs="Times New Roman"/>
                <w:sz w:val="24"/>
                <w:szCs w:val="24"/>
              </w:rPr>
              <w:t>» халықаралық байқауы</w:t>
            </w:r>
          </w:p>
        </w:tc>
        <w:tc>
          <w:tcPr>
            <w:tcW w:w="2303" w:type="dxa"/>
            <w:hideMark/>
          </w:tcPr>
          <w:p w14:paraId="28D86BC1" w14:textId="2975BE86"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Халықаралық</w:t>
            </w:r>
          </w:p>
        </w:tc>
        <w:tc>
          <w:tcPr>
            <w:tcW w:w="2467" w:type="dxa"/>
            <w:hideMark/>
          </w:tcPr>
          <w:p w14:paraId="11AAA614" w14:textId="7777777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3</w:t>
            </w:r>
          </w:p>
        </w:tc>
      </w:tr>
      <w:tr w:rsidR="00AD5E78" w:rsidRPr="003F7AC4" w14:paraId="52C51048" w14:textId="77777777" w:rsidTr="00AD5E78">
        <w:tc>
          <w:tcPr>
            <w:tcW w:w="721" w:type="dxa"/>
          </w:tcPr>
          <w:p w14:paraId="7CC468CF"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15F5C769" w14:textId="55A8C3A9"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«Кенгуру» сайысы</w:t>
            </w:r>
          </w:p>
        </w:tc>
        <w:tc>
          <w:tcPr>
            <w:tcW w:w="2303" w:type="dxa"/>
          </w:tcPr>
          <w:p w14:paraId="10EFC484" w14:textId="1174B9EC"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Халықаралық</w:t>
            </w:r>
          </w:p>
        </w:tc>
        <w:tc>
          <w:tcPr>
            <w:tcW w:w="2467" w:type="dxa"/>
          </w:tcPr>
          <w:p w14:paraId="5952A65C" w14:textId="77777777"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25</w:t>
            </w:r>
          </w:p>
        </w:tc>
      </w:tr>
      <w:tr w:rsidR="00AD5E78" w:rsidRPr="003F7AC4" w14:paraId="210D2131" w14:textId="77777777" w:rsidTr="00AD5E78">
        <w:tc>
          <w:tcPr>
            <w:tcW w:w="721" w:type="dxa"/>
          </w:tcPr>
          <w:p w14:paraId="6D0E7378" w14:textId="77777777" w:rsidR="00AD5E78" w:rsidRPr="003F7AC4" w:rsidRDefault="00AD5E78" w:rsidP="00FC2B82">
            <w:pPr>
              <w:pStyle w:val="a9"/>
              <w:numPr>
                <w:ilvl w:val="0"/>
                <w:numId w:val="40"/>
              </w:numPr>
              <w:rPr>
                <w:rFonts w:ascii="Times New Roman" w:hAnsi="Times New Roman" w:cs="Times New Roman"/>
                <w:sz w:val="20"/>
                <w:szCs w:val="20"/>
              </w:rPr>
            </w:pPr>
          </w:p>
        </w:tc>
        <w:tc>
          <w:tcPr>
            <w:tcW w:w="4682" w:type="dxa"/>
          </w:tcPr>
          <w:p w14:paraId="5E70B036" w14:textId="32979057"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sz w:val="24"/>
                <w:szCs w:val="24"/>
              </w:rPr>
              <w:t>Tesla Open Mind</w:t>
            </w:r>
          </w:p>
        </w:tc>
        <w:tc>
          <w:tcPr>
            <w:tcW w:w="2303" w:type="dxa"/>
          </w:tcPr>
          <w:p w14:paraId="2424FDEE" w14:textId="050C45A6" w:rsidR="00AD5E78" w:rsidRPr="00AD5E78" w:rsidRDefault="00AD5E78" w:rsidP="00AD5E78">
            <w:pPr>
              <w:rPr>
                <w:rFonts w:ascii="Times New Roman" w:hAnsi="Times New Roman" w:cs="Times New Roman"/>
                <w:sz w:val="24"/>
                <w:szCs w:val="24"/>
              </w:rPr>
            </w:pPr>
            <w:r w:rsidRPr="00AD5E78">
              <w:rPr>
                <w:rFonts w:ascii="Times New Roman" w:hAnsi="Times New Roman" w:cs="Times New Roman"/>
              </w:rPr>
              <w:t>Халықаралық</w:t>
            </w:r>
          </w:p>
        </w:tc>
        <w:tc>
          <w:tcPr>
            <w:tcW w:w="2467" w:type="dxa"/>
          </w:tcPr>
          <w:p w14:paraId="3A2E6608" w14:textId="77777777" w:rsidR="00AD5E78" w:rsidRPr="00AD5E78" w:rsidRDefault="00AD5E78" w:rsidP="00AD5E78">
            <w:pPr>
              <w:rPr>
                <w:rFonts w:ascii="Times New Roman" w:hAnsi="Times New Roman" w:cs="Times New Roman"/>
                <w:sz w:val="24"/>
                <w:szCs w:val="24"/>
                <w:lang w:val="kk-KZ"/>
              </w:rPr>
            </w:pPr>
            <w:r w:rsidRPr="00AD5E78">
              <w:rPr>
                <w:rFonts w:ascii="Times New Roman" w:hAnsi="Times New Roman" w:cs="Times New Roman"/>
                <w:sz w:val="24"/>
                <w:szCs w:val="24"/>
              </w:rPr>
              <w:t>1</w:t>
            </w:r>
          </w:p>
        </w:tc>
      </w:tr>
    </w:tbl>
    <w:p w14:paraId="26798159" w14:textId="77777777" w:rsidR="00EE4F66" w:rsidRDefault="00EE4F66" w:rsidP="007A4C54">
      <w:pPr>
        <w:pStyle w:val="ae"/>
        <w:tabs>
          <w:tab w:val="left" w:pos="1275"/>
        </w:tabs>
        <w:spacing w:line="276" w:lineRule="auto"/>
        <w:ind w:left="0" w:firstLine="139"/>
      </w:pPr>
    </w:p>
    <w:p w14:paraId="7DC08515" w14:textId="7DEB35FA" w:rsidR="00EE4F66" w:rsidRDefault="00AD5E78" w:rsidP="007A4C54">
      <w:pPr>
        <w:pStyle w:val="ae"/>
        <w:tabs>
          <w:tab w:val="left" w:pos="1275"/>
        </w:tabs>
        <w:spacing w:line="276" w:lineRule="auto"/>
        <w:ind w:left="0" w:firstLine="139"/>
        <w:rPr>
          <w:b/>
          <w:sz w:val="28"/>
          <w:szCs w:val="28"/>
          <w:lang w:val="kk-KZ"/>
        </w:rPr>
      </w:pPr>
      <w:r w:rsidRPr="00AD5E78">
        <w:rPr>
          <w:b/>
          <w:sz w:val="28"/>
          <w:szCs w:val="28"/>
          <w:lang w:val="kk-KZ"/>
        </w:rPr>
        <w:t>2023-2024 оқу жылындағы мұғалімдер мен оқушылардың жетістіктері</w:t>
      </w:r>
    </w:p>
    <w:p w14:paraId="1CF659CA" w14:textId="77777777" w:rsidR="00B701BD" w:rsidRDefault="00B701BD" w:rsidP="00B701BD">
      <w:pPr>
        <w:pStyle w:val="ae"/>
        <w:tabs>
          <w:tab w:val="left" w:pos="1275"/>
        </w:tabs>
        <w:ind w:left="-850" w:hanging="403"/>
        <w:rPr>
          <w:sz w:val="28"/>
          <w:szCs w:val="28"/>
          <w:lang w:val="kk-KZ"/>
        </w:rPr>
      </w:pPr>
      <w:r>
        <w:rPr>
          <w:b/>
          <w:sz w:val="28"/>
          <w:szCs w:val="28"/>
          <w:lang w:val="kk-KZ"/>
        </w:rPr>
        <w:t xml:space="preserve">            </w:t>
      </w:r>
      <w:r w:rsidR="00066706">
        <w:rPr>
          <w:b/>
          <w:sz w:val="28"/>
          <w:szCs w:val="28"/>
          <w:lang w:val="kk-KZ"/>
        </w:rPr>
        <w:t xml:space="preserve">Қорытынды: </w:t>
      </w:r>
      <w:r w:rsidR="00066706" w:rsidRPr="00066706">
        <w:rPr>
          <w:sz w:val="28"/>
          <w:szCs w:val="28"/>
          <w:lang w:val="kk-KZ"/>
        </w:rPr>
        <w:t>2023-2024  оқу жылындағы оқу-тәрбие жұмысы  «қанағаттанарлық» деп есептелсін.</w:t>
      </w:r>
    </w:p>
    <w:p w14:paraId="60635235" w14:textId="600B1376" w:rsidR="00066706" w:rsidRPr="00B701BD" w:rsidRDefault="00B701BD" w:rsidP="00B701BD">
      <w:pPr>
        <w:pStyle w:val="ae"/>
        <w:tabs>
          <w:tab w:val="left" w:pos="1275"/>
        </w:tabs>
        <w:ind w:left="-850" w:hanging="403"/>
        <w:rPr>
          <w:sz w:val="28"/>
          <w:szCs w:val="28"/>
          <w:lang w:val="kk-KZ"/>
        </w:rPr>
      </w:pPr>
      <w:r>
        <w:rPr>
          <w:b/>
          <w:sz w:val="28"/>
          <w:szCs w:val="28"/>
          <w:lang w:val="kk-KZ"/>
        </w:rPr>
        <w:t xml:space="preserve">   </w:t>
      </w:r>
      <w:r w:rsidR="00066706" w:rsidRPr="00066706">
        <w:rPr>
          <w:b/>
          <w:sz w:val="28"/>
          <w:szCs w:val="28"/>
          <w:lang w:val="kk-KZ"/>
        </w:rPr>
        <w:t>2024-2025 оқу жылына арналған басым міндеттер:</w:t>
      </w:r>
    </w:p>
    <w:p w14:paraId="5D55A49A" w14:textId="77777777" w:rsidR="00066706" w:rsidRPr="00B701BD" w:rsidRDefault="00066706" w:rsidP="00B701BD">
      <w:pPr>
        <w:pStyle w:val="ae"/>
        <w:tabs>
          <w:tab w:val="left" w:pos="1275"/>
        </w:tabs>
        <w:ind w:left="-142" w:hanging="425"/>
        <w:rPr>
          <w:sz w:val="28"/>
          <w:szCs w:val="28"/>
          <w:lang w:val="kk-KZ"/>
        </w:rPr>
      </w:pPr>
      <w:r w:rsidRPr="00B701BD">
        <w:rPr>
          <w:sz w:val="28"/>
          <w:szCs w:val="28"/>
          <w:lang w:val="kk-KZ"/>
        </w:rPr>
        <w:t>1.</w:t>
      </w:r>
      <w:r w:rsidRPr="00B701BD">
        <w:rPr>
          <w:sz w:val="28"/>
          <w:szCs w:val="28"/>
          <w:lang w:val="kk-KZ"/>
        </w:rPr>
        <w:tab/>
        <w:t>Мұғалімдердің кәсіби дамуы және көшбасшылық қасиеттерін дамыту.</w:t>
      </w:r>
    </w:p>
    <w:p w14:paraId="3998909F" w14:textId="28551D57" w:rsidR="00066706" w:rsidRPr="00B701BD" w:rsidRDefault="00B701BD" w:rsidP="00B701BD">
      <w:pPr>
        <w:pStyle w:val="ae"/>
        <w:tabs>
          <w:tab w:val="left" w:pos="1275"/>
        </w:tabs>
        <w:ind w:left="-142" w:hanging="425"/>
        <w:rPr>
          <w:sz w:val="28"/>
          <w:szCs w:val="28"/>
          <w:lang w:val="kk-KZ"/>
        </w:rPr>
      </w:pPr>
      <w:r>
        <w:rPr>
          <w:sz w:val="28"/>
          <w:szCs w:val="28"/>
          <w:lang w:val="kk-KZ"/>
        </w:rPr>
        <w:t>2.</w:t>
      </w:r>
      <w:r>
        <w:rPr>
          <w:sz w:val="28"/>
          <w:szCs w:val="28"/>
          <w:lang w:val="kk-KZ"/>
        </w:rPr>
        <w:tab/>
        <w:t xml:space="preserve">«Тәрбиенің біртұтас </w:t>
      </w:r>
      <w:r w:rsidR="00066706" w:rsidRPr="00B701BD">
        <w:rPr>
          <w:sz w:val="28"/>
          <w:szCs w:val="28"/>
          <w:lang w:val="kk-KZ"/>
        </w:rPr>
        <w:t xml:space="preserve"> бағдарламасын: нормативтен практикаға</w:t>
      </w:r>
      <w:r>
        <w:rPr>
          <w:sz w:val="28"/>
          <w:szCs w:val="28"/>
          <w:lang w:val="kk-KZ"/>
        </w:rPr>
        <w:t>»</w:t>
      </w:r>
      <w:r w:rsidR="00066706" w:rsidRPr="00B701BD">
        <w:rPr>
          <w:sz w:val="28"/>
          <w:szCs w:val="28"/>
          <w:lang w:val="kk-KZ"/>
        </w:rPr>
        <w:t xml:space="preserve"> іске асыру</w:t>
      </w:r>
    </w:p>
    <w:p w14:paraId="2CF0F416" w14:textId="77777777" w:rsidR="00066706" w:rsidRPr="00B701BD" w:rsidRDefault="00066706" w:rsidP="00B701BD">
      <w:pPr>
        <w:pStyle w:val="ae"/>
        <w:tabs>
          <w:tab w:val="left" w:pos="1275"/>
        </w:tabs>
        <w:ind w:left="-142" w:hanging="425"/>
        <w:rPr>
          <w:sz w:val="28"/>
          <w:szCs w:val="28"/>
          <w:lang w:val="kk-KZ"/>
        </w:rPr>
      </w:pPr>
      <w:r w:rsidRPr="00B701BD">
        <w:rPr>
          <w:sz w:val="28"/>
          <w:szCs w:val="28"/>
          <w:lang w:val="kk-KZ"/>
        </w:rPr>
        <w:t>3.</w:t>
      </w:r>
      <w:r w:rsidRPr="00B701BD">
        <w:rPr>
          <w:sz w:val="28"/>
          <w:szCs w:val="28"/>
          <w:lang w:val="kk-KZ"/>
        </w:rPr>
        <w:tab/>
        <w:t>Мектептің әлеуметтік-психологиялық қызметінің жұмысын жетілдіру.</w:t>
      </w:r>
    </w:p>
    <w:p w14:paraId="23BFE256" w14:textId="64535D4F" w:rsidR="00B701BD" w:rsidRDefault="00B701BD" w:rsidP="00B701BD">
      <w:pPr>
        <w:pStyle w:val="ae"/>
        <w:tabs>
          <w:tab w:val="left" w:pos="1275"/>
        </w:tabs>
        <w:ind w:left="-851" w:firstLine="284"/>
        <w:rPr>
          <w:sz w:val="28"/>
          <w:szCs w:val="28"/>
          <w:lang w:val="kk-KZ"/>
        </w:rPr>
      </w:pPr>
      <w:r>
        <w:rPr>
          <w:sz w:val="28"/>
          <w:szCs w:val="28"/>
          <w:lang w:val="kk-KZ"/>
        </w:rPr>
        <w:t xml:space="preserve">4.   </w:t>
      </w:r>
      <w:r w:rsidR="00066706" w:rsidRPr="00B701BD">
        <w:rPr>
          <w:sz w:val="28"/>
          <w:szCs w:val="28"/>
          <w:lang w:val="kk-KZ"/>
        </w:rPr>
        <w:t>Мұғалімдер мен оқушылардың цифрлық са</w:t>
      </w:r>
      <w:r>
        <w:rPr>
          <w:sz w:val="28"/>
          <w:szCs w:val="28"/>
          <w:lang w:val="kk-KZ"/>
        </w:rPr>
        <w:t xml:space="preserve">уаттылық дағдыларын жетілдіру. </w:t>
      </w:r>
    </w:p>
    <w:p w14:paraId="1814B5DC" w14:textId="135ACBB2" w:rsidR="00066706" w:rsidRPr="00B701BD" w:rsidRDefault="00066706" w:rsidP="00B701BD">
      <w:pPr>
        <w:pStyle w:val="ae"/>
        <w:tabs>
          <w:tab w:val="left" w:pos="1275"/>
        </w:tabs>
        <w:ind w:left="-851" w:firstLine="284"/>
        <w:rPr>
          <w:sz w:val="28"/>
          <w:szCs w:val="28"/>
          <w:lang w:val="kk-KZ"/>
        </w:rPr>
      </w:pPr>
      <w:r w:rsidRPr="00066706">
        <w:rPr>
          <w:b/>
          <w:sz w:val="28"/>
          <w:szCs w:val="28"/>
          <w:lang w:val="kk-KZ"/>
        </w:rPr>
        <w:t>Ұсыныстар:</w:t>
      </w:r>
    </w:p>
    <w:p w14:paraId="24ECD532" w14:textId="77777777" w:rsidR="00B701BD" w:rsidRDefault="00B701BD" w:rsidP="00066706">
      <w:pPr>
        <w:pStyle w:val="ae"/>
        <w:tabs>
          <w:tab w:val="left" w:pos="1275"/>
        </w:tabs>
        <w:ind w:left="0" w:hanging="1111"/>
        <w:rPr>
          <w:sz w:val="28"/>
          <w:szCs w:val="28"/>
          <w:lang w:val="kk-KZ"/>
        </w:rPr>
      </w:pPr>
      <w:r w:rsidRPr="00B701BD">
        <w:rPr>
          <w:sz w:val="28"/>
          <w:szCs w:val="28"/>
          <w:lang w:val="kk-KZ"/>
        </w:rPr>
        <w:t xml:space="preserve">        1.</w:t>
      </w:r>
      <w:r w:rsidR="00066706" w:rsidRPr="00B701BD">
        <w:rPr>
          <w:sz w:val="28"/>
          <w:szCs w:val="28"/>
          <w:lang w:val="kk-KZ"/>
        </w:rPr>
        <w:t>Келесі пән</w:t>
      </w:r>
      <w:r w:rsidRPr="00B701BD">
        <w:rPr>
          <w:sz w:val="28"/>
          <w:szCs w:val="28"/>
          <w:lang w:val="kk-KZ"/>
        </w:rPr>
        <w:t>дер мектепішілік бақылауға қойылсын</w:t>
      </w:r>
      <w:r>
        <w:rPr>
          <w:sz w:val="28"/>
          <w:szCs w:val="28"/>
          <w:lang w:val="kk-KZ"/>
        </w:rPr>
        <w:t xml:space="preserve">: </w:t>
      </w:r>
    </w:p>
    <w:p w14:paraId="403143EC" w14:textId="77777777" w:rsidR="00297CB4" w:rsidRDefault="00B701BD" w:rsidP="00297CB4">
      <w:pPr>
        <w:pStyle w:val="ae"/>
        <w:tabs>
          <w:tab w:val="left" w:pos="1275"/>
        </w:tabs>
        <w:ind w:left="0" w:hanging="1111"/>
        <w:rPr>
          <w:sz w:val="28"/>
          <w:szCs w:val="28"/>
          <w:lang w:val="kk-KZ"/>
        </w:rPr>
      </w:pPr>
      <w:r>
        <w:rPr>
          <w:sz w:val="28"/>
          <w:szCs w:val="28"/>
          <w:lang w:val="kk-KZ"/>
        </w:rPr>
        <w:t xml:space="preserve">                      физика, химия, биология, дене</w:t>
      </w:r>
      <w:r w:rsidR="00066706" w:rsidRPr="00B701BD">
        <w:rPr>
          <w:sz w:val="28"/>
          <w:szCs w:val="28"/>
          <w:lang w:val="kk-KZ"/>
        </w:rPr>
        <w:t>шынықтыру, география, тарих.</w:t>
      </w:r>
    </w:p>
    <w:p w14:paraId="1760BEC9" w14:textId="3D0781B0" w:rsidR="00B701BD" w:rsidRPr="00297CB4" w:rsidRDefault="00B701BD" w:rsidP="00297CB4">
      <w:pPr>
        <w:pStyle w:val="ae"/>
        <w:tabs>
          <w:tab w:val="left" w:pos="1275"/>
        </w:tabs>
        <w:ind w:left="0" w:hanging="1111"/>
        <w:rPr>
          <w:sz w:val="28"/>
          <w:szCs w:val="28"/>
          <w:lang w:val="kk-KZ"/>
        </w:rPr>
      </w:pPr>
      <w:r w:rsidRPr="00B701BD">
        <w:rPr>
          <w:b/>
          <w:bCs/>
          <w:color w:val="000000"/>
          <w:sz w:val="28"/>
          <w:szCs w:val="28"/>
          <w:lang w:val="kk-KZ" w:eastAsia="ru-RU"/>
        </w:rPr>
        <w:t xml:space="preserve">    І бөлім «Білім туралы нормативтік құжаттарды орындауға  бағытталған</w:t>
      </w:r>
    </w:p>
    <w:p w14:paraId="7583D964" w14:textId="77777777" w:rsidR="00B701BD" w:rsidRPr="00B701BD" w:rsidRDefault="00B701BD" w:rsidP="00B701BD">
      <w:pPr>
        <w:spacing w:after="0" w:line="240" w:lineRule="auto"/>
        <w:ind w:hanging="1134"/>
        <w:rPr>
          <w:rFonts w:ascii="Times New Roman" w:eastAsia="Times New Roman" w:hAnsi="Times New Roman" w:cs="Times New Roman"/>
          <w:b/>
          <w:bCs/>
          <w:color w:val="000000"/>
          <w:sz w:val="28"/>
          <w:szCs w:val="28"/>
          <w:lang w:val="kk-KZ" w:eastAsia="ru-RU"/>
        </w:rPr>
      </w:pPr>
      <w:r w:rsidRPr="00B701BD">
        <w:rPr>
          <w:rFonts w:ascii="Times New Roman" w:eastAsia="Times New Roman" w:hAnsi="Times New Roman" w:cs="Times New Roman"/>
          <w:b/>
          <w:bCs/>
          <w:color w:val="000000"/>
          <w:sz w:val="28"/>
          <w:szCs w:val="28"/>
          <w:lang w:val="kk-KZ" w:eastAsia="ru-RU"/>
        </w:rPr>
        <w:t xml:space="preserve">                      мектеп    қызметін ұйымдастыру»</w:t>
      </w:r>
    </w:p>
    <w:p w14:paraId="5E37D041" w14:textId="21FF6DFE" w:rsidR="00B701BD" w:rsidRPr="00B701BD" w:rsidRDefault="00B701BD" w:rsidP="00B701BD">
      <w:pPr>
        <w:spacing w:after="0" w:line="240" w:lineRule="auto"/>
        <w:ind w:hanging="1134"/>
        <w:jc w:val="center"/>
        <w:rPr>
          <w:rFonts w:ascii="Times New Roman" w:eastAsia="Times New Roman" w:hAnsi="Times New Roman" w:cs="Times New Roman"/>
          <w:b/>
          <w:bCs/>
          <w:color w:val="000000"/>
          <w:sz w:val="28"/>
          <w:szCs w:val="28"/>
          <w:lang w:val="kk-KZ" w:eastAsia="ru-RU"/>
        </w:rPr>
      </w:pPr>
      <w:r w:rsidRPr="00B701BD">
        <w:rPr>
          <w:rFonts w:ascii="Times New Roman" w:eastAsia="Times New Roman" w:hAnsi="Times New Roman" w:cs="Times New Roman"/>
          <w:b/>
          <w:bCs/>
          <w:color w:val="000000"/>
          <w:sz w:val="28"/>
          <w:szCs w:val="28"/>
          <w:lang w:val="kk-KZ" w:eastAsia="ru-RU"/>
        </w:rPr>
        <w:t>1.1.</w:t>
      </w:r>
      <w:r>
        <w:rPr>
          <w:rFonts w:ascii="Times New Roman" w:eastAsia="Times New Roman" w:hAnsi="Times New Roman" w:cs="Times New Roman"/>
          <w:b/>
          <w:bCs/>
          <w:color w:val="000000"/>
          <w:sz w:val="28"/>
          <w:szCs w:val="28"/>
          <w:lang w:val="kk-KZ" w:eastAsia="ru-RU"/>
        </w:rPr>
        <w:t xml:space="preserve"> 2024-2025</w:t>
      </w:r>
      <w:r w:rsidRPr="00B701BD">
        <w:rPr>
          <w:rFonts w:ascii="Times New Roman" w:eastAsia="Times New Roman" w:hAnsi="Times New Roman" w:cs="Times New Roman"/>
          <w:b/>
          <w:bCs/>
          <w:color w:val="000000"/>
          <w:sz w:val="28"/>
          <w:szCs w:val="28"/>
          <w:lang w:val="kk-KZ" w:eastAsia="ru-RU"/>
        </w:rPr>
        <w:t xml:space="preserve"> оқу жылына арналған жалпыға бірдей оқытуды қамтамасыз ету   </w:t>
      </w:r>
    </w:p>
    <w:p w14:paraId="1E3D426E" w14:textId="77777777" w:rsidR="00B701BD" w:rsidRDefault="00B701BD" w:rsidP="00B701BD">
      <w:pPr>
        <w:spacing w:after="0" w:line="240" w:lineRule="auto"/>
        <w:ind w:left="66"/>
        <w:contextualSpacing/>
        <w:jc w:val="both"/>
        <w:textAlignment w:val="baseline"/>
        <w:rPr>
          <w:rFonts w:ascii="Times New Roman" w:eastAsia="Times New Roman" w:hAnsi="Times New Roman" w:cs="Times New Roman"/>
          <w:b/>
          <w:bCs/>
          <w:color w:val="000000"/>
          <w:sz w:val="28"/>
          <w:szCs w:val="28"/>
          <w:lang w:val="kk-KZ" w:eastAsia="ru-RU"/>
        </w:rPr>
      </w:pPr>
      <w:r w:rsidRPr="00B701BD">
        <w:rPr>
          <w:rFonts w:ascii="Times New Roman" w:eastAsia="Times New Roman" w:hAnsi="Times New Roman" w:cs="Times New Roman"/>
          <w:b/>
          <w:bCs/>
          <w:color w:val="000000"/>
          <w:sz w:val="28"/>
          <w:szCs w:val="28"/>
          <w:lang w:val="kk-KZ" w:eastAsia="ru-RU"/>
        </w:rPr>
        <w:t>жөніндегі іс-шаралар жоспары</w:t>
      </w:r>
    </w:p>
    <w:p w14:paraId="146F7CAA" w14:textId="77777777" w:rsidR="00B640EB" w:rsidRPr="00B701BD" w:rsidRDefault="00B640EB" w:rsidP="00B701BD">
      <w:pPr>
        <w:spacing w:after="0" w:line="240" w:lineRule="auto"/>
        <w:ind w:left="66"/>
        <w:contextualSpacing/>
        <w:jc w:val="both"/>
        <w:textAlignment w:val="baseline"/>
        <w:rPr>
          <w:rFonts w:ascii="Times New Roman" w:eastAsia="Times New Roman" w:hAnsi="Times New Roman" w:cs="Times New Roman"/>
          <w:b/>
          <w:bCs/>
          <w:color w:val="000000"/>
          <w:sz w:val="28"/>
          <w:szCs w:val="28"/>
          <w:lang w:val="kk-KZ" w:eastAsia="ru-RU"/>
        </w:rPr>
      </w:pPr>
    </w:p>
    <w:tbl>
      <w:tblPr>
        <w:tblW w:w="10655"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1"/>
        <w:gridCol w:w="3685"/>
        <w:gridCol w:w="1560"/>
        <w:gridCol w:w="2409"/>
        <w:gridCol w:w="2410"/>
      </w:tblGrid>
      <w:tr w:rsidR="00B701BD" w:rsidRPr="00B701BD" w14:paraId="56042664" w14:textId="77777777" w:rsidTr="00683635">
        <w:trPr>
          <w:trHeight w:val="27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2A3042"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color w:val="000000"/>
                <w:sz w:val="28"/>
                <w:szCs w:val="28"/>
                <w:lang w:val="kk-KZ" w:eastAsia="ru-RU"/>
              </w:rPr>
              <w:t> </w:t>
            </w:r>
            <w:r w:rsidRPr="00B701BD">
              <w:rPr>
                <w:rFonts w:ascii="Times New Roman" w:eastAsia="Times New Roman" w:hAnsi="Times New Roman" w:cs="Times New Roman"/>
                <w:b/>
                <w:bCs/>
                <w:sz w:val="28"/>
                <w:szCs w:val="28"/>
                <w:lang w:val="kk-KZ" w:eastAsia="ru-RU"/>
              </w:rPr>
              <w:t>№</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8A1398"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b/>
                <w:bCs/>
                <w:sz w:val="28"/>
                <w:szCs w:val="28"/>
                <w:lang w:val="kk-KZ" w:eastAsia="ru-RU"/>
              </w:rPr>
              <w:t>іс-шаралар</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1E69DC"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b/>
                <w:bCs/>
                <w:sz w:val="28"/>
                <w:szCs w:val="28"/>
                <w:lang w:val="kk-KZ" w:eastAsia="ru-RU"/>
              </w:rPr>
              <w:t>мерзімі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5D00D3E"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b/>
                <w:bCs/>
                <w:sz w:val="28"/>
                <w:szCs w:val="28"/>
                <w:lang w:val="kk-KZ" w:eastAsia="ru-RU"/>
              </w:rPr>
              <w:t>жауаптылар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998CD2D" w14:textId="77777777" w:rsidR="00B701BD" w:rsidRPr="00B701BD" w:rsidRDefault="00B701BD" w:rsidP="00B701BD">
            <w:pPr>
              <w:spacing w:after="0" w:line="240" w:lineRule="auto"/>
              <w:ind w:hanging="126"/>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b/>
                <w:bCs/>
                <w:sz w:val="28"/>
                <w:szCs w:val="28"/>
                <w:lang w:val="kk-KZ" w:eastAsia="ru-RU"/>
              </w:rPr>
              <w:t>күтілетін нәтиже</w:t>
            </w:r>
          </w:p>
        </w:tc>
      </w:tr>
      <w:tr w:rsidR="00B701BD" w:rsidRPr="0021077F" w14:paraId="6BE78F94" w14:textId="77777777" w:rsidTr="00683635">
        <w:trPr>
          <w:trHeight w:val="2008"/>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41AB82"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1</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5D8A9F" w14:textId="77777777" w:rsidR="00B701BD" w:rsidRPr="00B701BD" w:rsidRDefault="00B701BD" w:rsidP="00B701BD">
            <w:pPr>
              <w:spacing w:after="0" w:line="240" w:lineRule="auto"/>
              <w:jc w:val="both"/>
              <w:rPr>
                <w:rFonts w:ascii="Times New Roman" w:eastAsia="Calibri" w:hAnsi="Times New Roman" w:cs="Times New Roman"/>
                <w:sz w:val="28"/>
                <w:szCs w:val="28"/>
                <w:lang w:val="kk-KZ"/>
              </w:rPr>
            </w:pPr>
            <w:r w:rsidRPr="00B701BD">
              <w:rPr>
                <w:rFonts w:ascii="Times New Roman" w:eastAsia="Calibri" w:hAnsi="Times New Roman" w:cs="Times New Roman"/>
                <w:sz w:val="28"/>
                <w:szCs w:val="28"/>
                <w:lang w:val="kk-KZ"/>
              </w:rPr>
              <w:t>«Білім беру ұйымдарына құжаттар  қабылдау және оқуға қабылдау» мемлекеттік қызметін көрсету арқылы 1-сыныпқа оқушыларды қабылдау (Е-GOV мемлекеттік порталы)</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9BBAEC" w14:textId="37E71509"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01.04-</w:t>
            </w:r>
            <w:r>
              <w:rPr>
                <w:rFonts w:ascii="Times New Roman" w:eastAsia="Times New Roman" w:hAnsi="Times New Roman" w:cs="Times New Roman"/>
                <w:sz w:val="28"/>
                <w:szCs w:val="28"/>
                <w:lang w:val="kk-KZ" w:eastAsia="ru-RU"/>
              </w:rPr>
              <w:t>3</w:t>
            </w:r>
            <w:r w:rsidRPr="00B701BD">
              <w:rPr>
                <w:rFonts w:ascii="Times New Roman" w:eastAsia="Times New Roman" w:hAnsi="Times New Roman" w:cs="Times New Roman"/>
                <w:sz w:val="28"/>
                <w:szCs w:val="28"/>
                <w:lang w:eastAsia="ru-RU"/>
              </w:rPr>
              <w:t>1.08</w:t>
            </w:r>
          </w:p>
          <w:p w14:paraId="0E5EBC50" w14:textId="3140EFF0"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4</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6B14F7"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іс жүргізуші Линовская Т.В. </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1021A6"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E-GOV мемлекеттік порталы арқылы электрондық құжаттарды қабылдау</w:t>
            </w:r>
          </w:p>
        </w:tc>
      </w:tr>
      <w:tr w:rsidR="00B701BD" w:rsidRPr="00B701BD" w14:paraId="2AB8C137" w14:textId="77777777" w:rsidTr="00683635">
        <w:trPr>
          <w:trHeight w:val="322"/>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7C1C66"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2</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5A43CF" w14:textId="77777777" w:rsidR="00B701BD" w:rsidRPr="00B701BD" w:rsidRDefault="00B701BD" w:rsidP="00B701BD">
            <w:pPr>
              <w:spacing w:after="0" w:line="240" w:lineRule="auto"/>
              <w:jc w:val="both"/>
              <w:rPr>
                <w:rFonts w:ascii="Times New Roman" w:eastAsia="Calibri" w:hAnsi="Times New Roman" w:cs="Times New Roman"/>
                <w:sz w:val="28"/>
                <w:szCs w:val="28"/>
              </w:rPr>
            </w:pPr>
            <w:r w:rsidRPr="00B701BD">
              <w:rPr>
                <w:rFonts w:ascii="Times New Roman" w:eastAsia="Calibri" w:hAnsi="Times New Roman" w:cs="Times New Roman"/>
                <w:sz w:val="28"/>
                <w:szCs w:val="28"/>
              </w:rPr>
              <w:t>Сыныптарды жинақтау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E80C01" w14:textId="3291F12B"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01.09.202</w:t>
            </w:r>
            <w:r>
              <w:rPr>
                <w:rFonts w:ascii="Times New Roman" w:eastAsia="Times New Roman" w:hAnsi="Times New Roman" w:cs="Times New Roman"/>
                <w:sz w:val="28"/>
                <w:szCs w:val="28"/>
                <w:lang w:val="kk-KZ" w:eastAsia="ru-RU"/>
              </w:rPr>
              <w:t>4</w:t>
            </w:r>
          </w:p>
          <w:p w14:paraId="132157DC" w14:textId="77777777" w:rsidR="00B701BD" w:rsidRPr="00B701BD" w:rsidRDefault="00B701BD" w:rsidP="00B701BD">
            <w:pPr>
              <w:spacing w:after="0" w:line="240" w:lineRule="auto"/>
              <w:jc w:val="both"/>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дейін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345011"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дир.ОЖ  орын. </w:t>
            </w:r>
          </w:p>
          <w:p w14:paraId="1197CF1A" w14:textId="3CA384B5" w:rsid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Мураткызы Г.М., Байгомбенова С.Н</w:t>
            </w:r>
            <w:r>
              <w:rPr>
                <w:rFonts w:ascii="Times New Roman" w:eastAsia="Times New Roman" w:hAnsi="Times New Roman" w:cs="Times New Roman"/>
                <w:sz w:val="28"/>
                <w:szCs w:val="28"/>
                <w:lang w:val="kk-KZ" w:eastAsia="ru-RU"/>
              </w:rPr>
              <w:t>.</w:t>
            </w:r>
          </w:p>
          <w:p w14:paraId="4EF0580B" w14:textId="79689CF4"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Акифьева О.А.</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6E7CDB"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бұйрық</w:t>
            </w:r>
          </w:p>
        </w:tc>
      </w:tr>
      <w:tr w:rsidR="00B701BD" w:rsidRPr="00B701BD" w14:paraId="3B41C60D" w14:textId="77777777" w:rsidTr="00683635">
        <w:trPr>
          <w:trHeight w:val="10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D924F0"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3</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6AC962" w14:textId="77777777" w:rsidR="00B701BD" w:rsidRPr="00B701BD" w:rsidRDefault="00B701BD" w:rsidP="00B701BD">
            <w:pPr>
              <w:spacing w:after="0" w:line="240" w:lineRule="auto"/>
              <w:jc w:val="both"/>
              <w:rPr>
                <w:rFonts w:ascii="Times New Roman" w:eastAsia="Calibri" w:hAnsi="Times New Roman" w:cs="Times New Roman"/>
                <w:sz w:val="28"/>
                <w:szCs w:val="28"/>
                <w:lang w:val="kk-KZ"/>
              </w:rPr>
            </w:pPr>
            <w:r w:rsidRPr="00B701BD">
              <w:rPr>
                <w:rFonts w:ascii="Times New Roman" w:eastAsia="Calibri" w:hAnsi="Times New Roman" w:cs="Times New Roman"/>
                <w:sz w:val="28"/>
                <w:szCs w:val="28"/>
                <w:lang w:val="kk-KZ"/>
              </w:rPr>
              <w:t xml:space="preserve">Оқушылардың қозғалысына арналған,   бұйрықтар  </w:t>
            </w:r>
          </w:p>
          <w:p w14:paraId="78BC5EEF" w14:textId="77777777" w:rsidR="00B701BD" w:rsidRPr="00B701BD" w:rsidRDefault="00B701BD" w:rsidP="00B701BD">
            <w:pPr>
              <w:spacing w:after="0" w:line="240" w:lineRule="auto"/>
              <w:jc w:val="both"/>
              <w:rPr>
                <w:rFonts w:ascii="Times New Roman" w:eastAsia="Calibri" w:hAnsi="Times New Roman" w:cs="Times New Roman"/>
                <w:sz w:val="28"/>
                <w:szCs w:val="28"/>
                <w:lang w:val="kk-KZ"/>
              </w:rPr>
            </w:pPr>
            <w:r w:rsidRPr="00B701BD">
              <w:rPr>
                <w:rFonts w:ascii="Times New Roman" w:eastAsia="Calibri" w:hAnsi="Times New Roman" w:cs="Times New Roman"/>
                <w:sz w:val="28"/>
                <w:szCs w:val="28"/>
                <w:lang w:val="kk-KZ"/>
              </w:rPr>
              <w:t>кітабын, алфавиттік кітапты жүргізу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D92E8B7" w14:textId="19DEE17E"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05.09.2024</w:t>
            </w:r>
          </w:p>
          <w:p w14:paraId="37F69D75"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дейін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B03576A"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іс жүргізуші Линовская Т.В.</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A3D430B"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анықтама</w:t>
            </w:r>
          </w:p>
        </w:tc>
      </w:tr>
      <w:tr w:rsidR="00B701BD" w:rsidRPr="0021077F" w14:paraId="0AEB8830" w14:textId="77777777" w:rsidTr="00683635">
        <w:trPr>
          <w:trHeight w:val="54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557BE62"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4</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2F9163" w14:textId="77777777" w:rsidR="00B701BD" w:rsidRPr="00B701BD" w:rsidRDefault="00B701BD" w:rsidP="00B701BD">
            <w:pPr>
              <w:spacing w:after="0"/>
              <w:rPr>
                <w:rFonts w:ascii="Times New Roman" w:eastAsia="Calibri" w:hAnsi="Times New Roman" w:cs="Times New Roman"/>
                <w:sz w:val="28"/>
                <w:szCs w:val="28"/>
              </w:rPr>
            </w:pPr>
            <w:r w:rsidRPr="00B701BD">
              <w:rPr>
                <w:rFonts w:ascii="Times New Roman" w:eastAsia="Calibri" w:hAnsi="Times New Roman" w:cs="Times New Roman"/>
                <w:sz w:val="28"/>
                <w:szCs w:val="28"/>
              </w:rPr>
              <w:t>«Мектепке жол»</w:t>
            </w:r>
            <w:r w:rsidRPr="00B701BD">
              <w:rPr>
                <w:rFonts w:ascii="Times New Roman" w:eastAsia="Calibri" w:hAnsi="Times New Roman" w:cs="Times New Roman"/>
                <w:sz w:val="28"/>
                <w:szCs w:val="28"/>
                <w:lang w:val="kk-KZ"/>
              </w:rPr>
              <w:t xml:space="preserve"> </w:t>
            </w:r>
            <w:r w:rsidRPr="00B701BD">
              <w:rPr>
                <w:rFonts w:ascii="Times New Roman" w:eastAsia="Calibri" w:hAnsi="Times New Roman" w:cs="Times New Roman"/>
                <w:sz w:val="28"/>
                <w:szCs w:val="28"/>
              </w:rPr>
              <w:t>республи</w:t>
            </w:r>
            <w:r w:rsidRPr="00B701BD">
              <w:rPr>
                <w:rFonts w:ascii="Times New Roman" w:eastAsia="Calibri" w:hAnsi="Times New Roman" w:cs="Times New Roman"/>
                <w:sz w:val="28"/>
                <w:szCs w:val="28"/>
                <w:lang w:val="kk-KZ"/>
              </w:rPr>
              <w:t>-</w:t>
            </w:r>
            <w:r w:rsidRPr="00B701BD">
              <w:rPr>
                <w:rFonts w:ascii="Times New Roman" w:eastAsia="Calibri" w:hAnsi="Times New Roman" w:cs="Times New Roman"/>
                <w:sz w:val="28"/>
                <w:szCs w:val="28"/>
              </w:rPr>
              <w:t>калық акциясына қатысу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E9705D" w14:textId="5E9AD0D0"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01.08-30.09</w:t>
            </w:r>
            <w:r w:rsidRPr="00B701BD">
              <w:rPr>
                <w:rFonts w:ascii="Times New Roman" w:eastAsia="Times New Roman" w:hAnsi="Times New Roman" w:cs="Times New Roman"/>
                <w:sz w:val="28"/>
                <w:szCs w:val="28"/>
                <w:lang w:val="kk-KZ" w:eastAsia="ru-RU"/>
              </w:rPr>
              <w:t xml:space="preserve"> 20</w:t>
            </w: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4</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7885AC2" w14:textId="764FFC1A"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дир.ТЖ орын. </w:t>
            </w:r>
            <w:r>
              <w:rPr>
                <w:rFonts w:ascii="Times New Roman" w:eastAsia="Times New Roman" w:hAnsi="Times New Roman" w:cs="Times New Roman"/>
                <w:sz w:val="28"/>
                <w:szCs w:val="28"/>
                <w:lang w:val="kk-KZ" w:eastAsia="ru-RU"/>
              </w:rPr>
              <w:t>Жанымханова Г.Т.</w:t>
            </w:r>
            <w:r w:rsidRPr="00B701BD">
              <w:rPr>
                <w:rFonts w:ascii="Times New Roman" w:eastAsia="Times New Roman" w:hAnsi="Times New Roman" w:cs="Times New Roman"/>
                <w:sz w:val="28"/>
                <w:szCs w:val="28"/>
                <w:lang w:val="kk-KZ" w:eastAsia="ru-RU"/>
              </w:rPr>
              <w:t>. Кәріпбаева А.К. әлеуметтік педагог</w:t>
            </w:r>
          </w:p>
          <w:p w14:paraId="150E7615" w14:textId="77777777" w:rsidR="00B701BD" w:rsidRPr="007B3AD2"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7B3AD2">
              <w:rPr>
                <w:rFonts w:ascii="Times New Roman" w:eastAsia="Times New Roman" w:hAnsi="Times New Roman" w:cs="Times New Roman"/>
                <w:sz w:val="28"/>
                <w:szCs w:val="28"/>
                <w:lang w:val="kk-KZ" w:eastAsia="ru-RU"/>
              </w:rPr>
              <w:t>Саворовская В.В</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B84069A" w14:textId="77777777" w:rsidR="00B640EB"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7B3AD2">
              <w:rPr>
                <w:rFonts w:ascii="Times New Roman" w:eastAsia="Times New Roman" w:hAnsi="Times New Roman" w:cs="Times New Roman"/>
                <w:sz w:val="28"/>
                <w:szCs w:val="28"/>
                <w:lang w:val="kk-KZ" w:eastAsia="ru-RU"/>
              </w:rPr>
              <w:t xml:space="preserve">бұйрық, </w:t>
            </w:r>
          </w:p>
          <w:p w14:paraId="66D4C08B" w14:textId="02FE0649"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киім және кеңсе тауарларын беру</w:t>
            </w:r>
          </w:p>
        </w:tc>
      </w:tr>
      <w:tr w:rsidR="00B701BD" w:rsidRPr="00B701BD" w14:paraId="0C4B68C4" w14:textId="77777777" w:rsidTr="00683635">
        <w:trPr>
          <w:trHeight w:val="81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D45E4D"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5</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3260AD"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9 және 11 сынып түлектерін жұмысқа орналастыру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5B3A93B"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қыркүйек</w:t>
            </w:r>
          </w:p>
          <w:p w14:paraId="38703B37"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 </w:t>
            </w:r>
            <w:r w:rsidRPr="00B701BD">
              <w:rPr>
                <w:rFonts w:ascii="Times New Roman" w:eastAsia="Times New Roman" w:hAnsi="Times New Roman" w:cs="Times New Roman"/>
                <w:sz w:val="28"/>
                <w:szCs w:val="28"/>
                <w:lang w:val="kk-KZ" w:eastAsia="ru-RU"/>
              </w:rPr>
              <w:t>қаңтар</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9C6D58"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дир.</w:t>
            </w:r>
            <w:r w:rsidRPr="00B701BD">
              <w:rPr>
                <w:rFonts w:ascii="Times New Roman" w:eastAsia="Times New Roman" w:hAnsi="Times New Roman" w:cs="Times New Roman"/>
                <w:sz w:val="28"/>
                <w:szCs w:val="28"/>
                <w:lang w:val="kk-KZ" w:eastAsia="ru-RU"/>
              </w:rPr>
              <w:t>БО</w:t>
            </w:r>
            <w:r w:rsidRPr="00B701BD">
              <w:rPr>
                <w:rFonts w:ascii="Times New Roman" w:eastAsia="Times New Roman" w:hAnsi="Times New Roman" w:cs="Times New Roman"/>
                <w:sz w:val="28"/>
                <w:szCs w:val="28"/>
                <w:lang w:eastAsia="ru-RU"/>
              </w:rPr>
              <w:t xml:space="preserve">  орын</w:t>
            </w:r>
            <w:r w:rsidRPr="00B701BD">
              <w:rPr>
                <w:rFonts w:ascii="Times New Roman" w:eastAsia="Times New Roman" w:hAnsi="Times New Roman" w:cs="Times New Roman"/>
                <w:sz w:val="28"/>
                <w:szCs w:val="28"/>
                <w:lang w:val="kk-KZ" w:eastAsia="ru-RU"/>
              </w:rPr>
              <w:t>.</w:t>
            </w:r>
          </w:p>
          <w:p w14:paraId="401BA3EF"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Касембаева А.О.</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F6CCEED"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 xml:space="preserve">растау анықтамалары, </w:t>
            </w:r>
            <w:r w:rsidRPr="00B701BD">
              <w:rPr>
                <w:rFonts w:ascii="Times New Roman" w:eastAsia="Times New Roman" w:hAnsi="Times New Roman" w:cs="Times New Roman"/>
                <w:sz w:val="28"/>
                <w:szCs w:val="28"/>
                <w:lang w:val="kk-KZ" w:eastAsia="ru-RU"/>
              </w:rPr>
              <w:t>ДЖК</w:t>
            </w:r>
            <w:r w:rsidRPr="00B701BD">
              <w:rPr>
                <w:rFonts w:ascii="Times New Roman" w:eastAsia="Times New Roman" w:hAnsi="Times New Roman" w:cs="Times New Roman"/>
                <w:sz w:val="28"/>
                <w:szCs w:val="28"/>
                <w:lang w:eastAsia="ru-RU"/>
              </w:rPr>
              <w:t xml:space="preserve"> анықтама</w:t>
            </w:r>
          </w:p>
        </w:tc>
      </w:tr>
      <w:tr w:rsidR="00B701BD" w:rsidRPr="00B701BD" w14:paraId="536DC5D5" w14:textId="77777777" w:rsidTr="00683635">
        <w:trPr>
          <w:trHeight w:val="258"/>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3FED4AF"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6</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232213B"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Жетімдер мен халықтың әлеуметтік осал топтарынан шыққан оқушылардың тізімін түзету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8319E3C" w14:textId="0AF5FB5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0</w:t>
            </w:r>
            <w:r w:rsidR="00B640EB">
              <w:rPr>
                <w:rFonts w:ascii="Times New Roman" w:eastAsia="Times New Roman" w:hAnsi="Times New Roman" w:cs="Times New Roman"/>
                <w:sz w:val="28"/>
                <w:szCs w:val="28"/>
                <w:lang w:eastAsia="ru-RU"/>
              </w:rPr>
              <w:t>1.09.202</w:t>
            </w:r>
            <w:r w:rsidR="00B640EB">
              <w:rPr>
                <w:rFonts w:ascii="Times New Roman" w:eastAsia="Times New Roman" w:hAnsi="Times New Roman" w:cs="Times New Roman"/>
                <w:sz w:val="28"/>
                <w:szCs w:val="28"/>
                <w:lang w:val="kk-KZ" w:eastAsia="ru-RU"/>
              </w:rPr>
              <w:t>4</w:t>
            </w:r>
          </w:p>
          <w:p w14:paraId="229060C8"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дейін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DD8B3C" w14:textId="3C472653"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дир.ТЖ  орынбас. </w:t>
            </w:r>
            <w:r w:rsidR="00B640EB">
              <w:rPr>
                <w:rFonts w:ascii="Times New Roman" w:eastAsia="Times New Roman" w:hAnsi="Times New Roman" w:cs="Times New Roman"/>
                <w:sz w:val="28"/>
                <w:szCs w:val="28"/>
                <w:lang w:val="kk-KZ" w:eastAsia="ru-RU"/>
              </w:rPr>
              <w:t>Жанымханова Г.Т</w:t>
            </w:r>
            <w:r w:rsidR="00B640EB" w:rsidRPr="00B701BD">
              <w:rPr>
                <w:rFonts w:ascii="Times New Roman" w:eastAsia="Times New Roman" w:hAnsi="Times New Roman" w:cs="Times New Roman"/>
                <w:sz w:val="28"/>
                <w:szCs w:val="28"/>
                <w:lang w:val="kk-KZ" w:eastAsia="ru-RU"/>
              </w:rPr>
              <w:t xml:space="preserve">. </w:t>
            </w:r>
            <w:r w:rsidRPr="00B701BD">
              <w:rPr>
                <w:rFonts w:ascii="Times New Roman" w:eastAsia="Times New Roman" w:hAnsi="Times New Roman" w:cs="Times New Roman"/>
                <w:sz w:val="28"/>
                <w:szCs w:val="28"/>
                <w:lang w:val="kk-KZ" w:eastAsia="ru-RU"/>
              </w:rPr>
              <w:t>Кәріпбаева А.К. әлеуметтік педагог</w:t>
            </w:r>
          </w:p>
          <w:p w14:paraId="29334794"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Саворовская</w:t>
            </w:r>
            <w:r w:rsidRPr="00B701BD">
              <w:rPr>
                <w:rFonts w:ascii="Times New Roman" w:eastAsia="Times New Roman" w:hAnsi="Times New Roman" w:cs="Times New Roman"/>
                <w:sz w:val="28"/>
                <w:szCs w:val="28"/>
                <w:lang w:val="kk-KZ" w:eastAsia="ru-RU"/>
              </w:rPr>
              <w:t xml:space="preserve"> В.В.</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F4DB6E2"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ДЖК</w:t>
            </w:r>
            <w:r w:rsidRPr="00B701BD">
              <w:rPr>
                <w:rFonts w:ascii="Times New Roman" w:eastAsia="Times New Roman" w:hAnsi="Times New Roman" w:cs="Times New Roman"/>
                <w:sz w:val="28"/>
                <w:szCs w:val="28"/>
                <w:lang w:eastAsia="ru-RU"/>
              </w:rPr>
              <w:t xml:space="preserve"> анықтама</w:t>
            </w:r>
          </w:p>
        </w:tc>
      </w:tr>
      <w:tr w:rsidR="00B701BD" w:rsidRPr="0021077F" w14:paraId="53492923"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4B4C07"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7</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CFDD73" w14:textId="77777777" w:rsid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Сыныптардың әлеуметтік портреті. Жаңадан келген оқушылардың арасынан жетім балаларды, көп балалы отбасылардан шыққан оқушыларды және аз қамтылған балаларды анықтау</w:t>
            </w:r>
          </w:p>
          <w:p w14:paraId="24B0859B" w14:textId="77777777" w:rsidR="00B640EB" w:rsidRPr="00B701BD" w:rsidRDefault="00B640EB" w:rsidP="00B701BD">
            <w:pPr>
              <w:spacing w:after="0" w:line="240" w:lineRule="auto"/>
              <w:jc w:val="both"/>
              <w:textAlignment w:val="baseline"/>
              <w:rPr>
                <w:rFonts w:ascii="Times New Roman" w:eastAsia="Times New Roman" w:hAnsi="Times New Roman" w:cs="Times New Roman"/>
                <w:sz w:val="28"/>
                <w:szCs w:val="28"/>
                <w:lang w:val="kk-KZ" w:eastAsia="ru-RU"/>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30255B7" w14:textId="00E4D0CC"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0</w:t>
            </w:r>
            <w:r w:rsidR="00B640EB">
              <w:rPr>
                <w:rFonts w:ascii="Times New Roman" w:eastAsia="Times New Roman" w:hAnsi="Times New Roman" w:cs="Times New Roman"/>
                <w:sz w:val="28"/>
                <w:szCs w:val="28"/>
                <w:lang w:eastAsia="ru-RU"/>
              </w:rPr>
              <w:t>1.09.202</w:t>
            </w:r>
            <w:r w:rsidR="00B640EB">
              <w:rPr>
                <w:rFonts w:ascii="Times New Roman" w:eastAsia="Times New Roman" w:hAnsi="Times New Roman" w:cs="Times New Roman"/>
                <w:sz w:val="28"/>
                <w:szCs w:val="28"/>
                <w:lang w:val="kk-KZ" w:eastAsia="ru-RU"/>
              </w:rPr>
              <w:t>4</w:t>
            </w:r>
          </w:p>
          <w:p w14:paraId="2B9F0F1F"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дейін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13D03D" w14:textId="466A1C63"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дир.ТЖ бойынша орынбасарлары </w:t>
            </w:r>
            <w:r w:rsidR="00B640EB">
              <w:rPr>
                <w:rFonts w:ascii="Times New Roman" w:eastAsia="Times New Roman" w:hAnsi="Times New Roman" w:cs="Times New Roman"/>
                <w:sz w:val="28"/>
                <w:szCs w:val="28"/>
                <w:lang w:val="kk-KZ" w:eastAsia="ru-RU"/>
              </w:rPr>
              <w:t>Жанымханова Г.Т.</w:t>
            </w:r>
            <w:r w:rsidRPr="00B701BD">
              <w:rPr>
                <w:rFonts w:ascii="Times New Roman" w:eastAsia="Times New Roman" w:hAnsi="Times New Roman" w:cs="Times New Roman"/>
                <w:sz w:val="28"/>
                <w:szCs w:val="28"/>
                <w:lang w:val="kk-KZ" w:eastAsia="ru-RU"/>
              </w:rPr>
              <w:t xml:space="preserve"> Кәріпбаева А.К. әлеуметтік педагог</w:t>
            </w:r>
          </w:p>
          <w:p w14:paraId="63285B92"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Саворовская</w:t>
            </w:r>
            <w:r w:rsidRPr="00B701BD">
              <w:rPr>
                <w:rFonts w:ascii="Times New Roman" w:eastAsia="Times New Roman" w:hAnsi="Times New Roman" w:cs="Times New Roman"/>
                <w:sz w:val="28"/>
                <w:szCs w:val="28"/>
                <w:lang w:val="kk-KZ" w:eastAsia="ru-RU"/>
              </w:rPr>
              <w:t xml:space="preserve"> В.В.</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4DDEB6"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ДЖК анықтама </w:t>
            </w:r>
          </w:p>
          <w:p w14:paraId="2C65AA76"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ҰБДБ базасындағы тізімдерді жаңарту</w:t>
            </w:r>
          </w:p>
        </w:tc>
      </w:tr>
      <w:tr w:rsidR="00B701BD" w:rsidRPr="00B701BD" w14:paraId="25F74F44"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8BC0D5D"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8</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2C68899" w14:textId="77777777" w:rsid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ДКК және ПМПК анықтамалары негізінде үйде оқытуды және инклюзивті оқытуды ұйымдастыру</w:t>
            </w:r>
          </w:p>
          <w:p w14:paraId="215986F9" w14:textId="77777777" w:rsidR="00B640EB" w:rsidRPr="00B701BD" w:rsidRDefault="00B640EB" w:rsidP="00B701BD">
            <w:pPr>
              <w:spacing w:after="0" w:line="240" w:lineRule="auto"/>
              <w:jc w:val="both"/>
              <w:textAlignment w:val="baseline"/>
              <w:rPr>
                <w:rFonts w:ascii="Times New Roman" w:eastAsia="Times New Roman" w:hAnsi="Times New Roman" w:cs="Times New Roman"/>
                <w:sz w:val="28"/>
                <w:szCs w:val="28"/>
                <w:lang w:val="kk-KZ" w:eastAsia="ru-RU"/>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29BBE4D" w14:textId="62A4639F"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0</w:t>
            </w:r>
            <w:r w:rsidR="00B640EB">
              <w:rPr>
                <w:rFonts w:ascii="Times New Roman" w:eastAsia="Times New Roman" w:hAnsi="Times New Roman" w:cs="Times New Roman"/>
                <w:sz w:val="28"/>
                <w:szCs w:val="28"/>
                <w:lang w:eastAsia="ru-RU"/>
              </w:rPr>
              <w:t>1.09.202</w:t>
            </w:r>
            <w:r w:rsidR="00B640EB">
              <w:rPr>
                <w:rFonts w:ascii="Times New Roman" w:eastAsia="Times New Roman" w:hAnsi="Times New Roman" w:cs="Times New Roman"/>
                <w:sz w:val="28"/>
                <w:szCs w:val="28"/>
                <w:lang w:val="kk-KZ" w:eastAsia="ru-RU"/>
              </w:rPr>
              <w:t>4</w:t>
            </w:r>
          </w:p>
          <w:p w14:paraId="2BE03A29"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дейін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423F47D"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дир.ОЖ бойынша орынбасарлары </w:t>
            </w:r>
          </w:p>
          <w:p w14:paraId="65730D40" w14:textId="176EE688" w:rsidR="00B640EB"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Мураткызы Г.М., Байгомбенова С.Н</w:t>
            </w:r>
            <w:r w:rsidR="00B640EB">
              <w:rPr>
                <w:rFonts w:ascii="Times New Roman" w:eastAsia="Times New Roman" w:hAnsi="Times New Roman" w:cs="Times New Roman"/>
                <w:sz w:val="28"/>
                <w:szCs w:val="28"/>
                <w:lang w:val="kk-KZ" w:eastAsia="ru-RU"/>
              </w:rPr>
              <w:t>.</w:t>
            </w:r>
          </w:p>
          <w:p w14:paraId="026735BB" w14:textId="20C0235D" w:rsidR="00B701BD" w:rsidRPr="00B701BD" w:rsidRDefault="00B640EB"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Акифьева О.А.</w:t>
            </w:r>
            <w:r w:rsidR="00B701BD" w:rsidRPr="00B701BD">
              <w:rPr>
                <w:rFonts w:ascii="Times New Roman" w:eastAsia="Times New Roman" w:hAnsi="Times New Roman" w:cs="Times New Roman"/>
                <w:sz w:val="28"/>
                <w:szCs w:val="28"/>
                <w:lang w:val="kk-KZ" w:eastAsia="ru-RU"/>
              </w:rPr>
              <w:t xml:space="preserve"> </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850400"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ДЖК анықтама</w:t>
            </w:r>
          </w:p>
        </w:tc>
      </w:tr>
      <w:tr w:rsidR="00B701BD" w:rsidRPr="00B701BD" w14:paraId="22274A5E" w14:textId="77777777" w:rsidTr="00683635">
        <w:trPr>
          <w:trHeight w:val="681"/>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A8B753"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9</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8DB9E7"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1-11 сынып оқушыларының жеке істерін тексеру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221A917"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 xml:space="preserve">қыркүйек қаңтар </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60867C"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іс жүргізуші      </w:t>
            </w:r>
          </w:p>
          <w:p w14:paraId="0A17E876" w14:textId="645BB9F0"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Линовская Т.В.</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23DA672"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ДЖК анықтама</w:t>
            </w:r>
          </w:p>
        </w:tc>
      </w:tr>
      <w:tr w:rsidR="00B701BD" w:rsidRPr="00B701BD" w14:paraId="6074203C" w14:textId="77777777" w:rsidTr="00683635">
        <w:trPr>
          <w:trHeight w:val="246"/>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85CC1A7"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10</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97E04C6"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lang w:val="kk-KZ"/>
              </w:rPr>
              <w:t>М</w:t>
            </w:r>
            <w:r w:rsidRPr="00B701BD">
              <w:rPr>
                <w:rFonts w:ascii="Times New Roman" w:eastAsia="Calibri" w:hAnsi="Times New Roman" w:cs="Times New Roman"/>
                <w:sz w:val="28"/>
                <w:szCs w:val="28"/>
              </w:rPr>
              <w:t>ектепішілік есепте,</w:t>
            </w:r>
            <w:r w:rsidRPr="00B701BD">
              <w:rPr>
                <w:rFonts w:ascii="Times New Roman" w:eastAsia="Calibri" w:hAnsi="Times New Roman" w:cs="Times New Roman"/>
                <w:sz w:val="28"/>
                <w:szCs w:val="28"/>
                <w:lang w:val="kk-KZ"/>
              </w:rPr>
              <w:t xml:space="preserve"> «</w:t>
            </w:r>
            <w:r w:rsidRPr="00B701BD">
              <w:rPr>
                <w:rFonts w:ascii="Times New Roman" w:eastAsia="Calibri" w:hAnsi="Times New Roman" w:cs="Times New Roman"/>
                <w:sz w:val="28"/>
                <w:szCs w:val="28"/>
              </w:rPr>
              <w:t>тәуекел тобында»</w:t>
            </w:r>
            <w:r w:rsidRPr="00B701BD">
              <w:rPr>
                <w:rFonts w:ascii="Times New Roman" w:eastAsia="Calibri" w:hAnsi="Times New Roman" w:cs="Times New Roman"/>
                <w:sz w:val="28"/>
                <w:szCs w:val="28"/>
                <w:lang w:val="kk-KZ"/>
              </w:rPr>
              <w:t xml:space="preserve"> </w:t>
            </w:r>
            <w:r w:rsidRPr="00B701BD">
              <w:rPr>
                <w:rFonts w:ascii="Times New Roman" w:eastAsia="Calibri" w:hAnsi="Times New Roman" w:cs="Times New Roman"/>
                <w:sz w:val="28"/>
                <w:szCs w:val="28"/>
              </w:rPr>
              <w:t>есепте тұрған оқушылардың тізімдерін түзету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28A095A" w14:textId="6602E474"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қыркүйе</w:t>
            </w:r>
            <w:r w:rsidR="00B640EB">
              <w:rPr>
                <w:rFonts w:ascii="Times New Roman" w:eastAsia="Times New Roman" w:hAnsi="Times New Roman" w:cs="Times New Roman"/>
                <w:sz w:val="28"/>
                <w:szCs w:val="28"/>
                <w:lang w:eastAsia="ru-RU"/>
              </w:rPr>
              <w:t>ктің бірінші аптасы, қаңтар 202</w:t>
            </w:r>
            <w:r w:rsidR="00B640EB">
              <w:rPr>
                <w:rFonts w:ascii="Times New Roman" w:eastAsia="Times New Roman" w:hAnsi="Times New Roman" w:cs="Times New Roman"/>
                <w:sz w:val="28"/>
                <w:szCs w:val="28"/>
                <w:lang w:val="kk-KZ" w:eastAsia="ru-RU"/>
              </w:rPr>
              <w:t>4</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95B16A"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дир.ТЖ орынбас. Акифьева О.А. Кәріпбаева А.К. әлеуметтік педагог</w:t>
            </w:r>
          </w:p>
          <w:p w14:paraId="6DC402C0"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Саворовская</w:t>
            </w:r>
            <w:r w:rsidRPr="00B701BD">
              <w:rPr>
                <w:rFonts w:ascii="Times New Roman" w:eastAsia="Times New Roman" w:hAnsi="Times New Roman" w:cs="Times New Roman"/>
                <w:sz w:val="28"/>
                <w:szCs w:val="28"/>
                <w:lang w:val="kk-KZ" w:eastAsia="ru-RU"/>
              </w:rPr>
              <w:t xml:space="preserve"> В.В.</w:t>
            </w:r>
          </w:p>
          <w:p w14:paraId="13AA7863"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сын.жетекшілері</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D93287" w14:textId="77777777" w:rsidR="00B701BD" w:rsidRPr="00B701BD" w:rsidRDefault="00B701BD" w:rsidP="00B701BD">
            <w:pPr>
              <w:spacing w:after="0" w:line="240" w:lineRule="auto"/>
              <w:jc w:val="both"/>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ДЖК анықтама</w:t>
            </w:r>
          </w:p>
        </w:tc>
      </w:tr>
      <w:tr w:rsidR="00B701BD" w:rsidRPr="00B701BD" w14:paraId="31438A96" w14:textId="77777777" w:rsidTr="00683635">
        <w:trPr>
          <w:trHeight w:val="792"/>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058AAA"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11</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A5990B"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Оқушылардың оқулық</w:t>
            </w:r>
            <w:r w:rsidRPr="00B701BD">
              <w:rPr>
                <w:rFonts w:ascii="Times New Roman" w:eastAsia="Calibri" w:hAnsi="Times New Roman" w:cs="Times New Roman"/>
                <w:sz w:val="28"/>
                <w:szCs w:val="28"/>
                <w:lang w:val="kk-KZ"/>
              </w:rPr>
              <w:t>тар-</w:t>
            </w:r>
            <w:r w:rsidRPr="00B701BD">
              <w:rPr>
                <w:rFonts w:ascii="Times New Roman" w:eastAsia="Calibri" w:hAnsi="Times New Roman" w:cs="Times New Roman"/>
                <w:sz w:val="28"/>
                <w:szCs w:val="28"/>
              </w:rPr>
              <w:t>мен, оқу құралдарымен қамтамасыз етілуі</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0ECE315" w14:textId="5BD4C62F"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10</w:t>
            </w:r>
            <w:r w:rsidR="00B640EB">
              <w:rPr>
                <w:rFonts w:ascii="Times New Roman" w:eastAsia="Times New Roman" w:hAnsi="Times New Roman" w:cs="Times New Roman"/>
                <w:sz w:val="28"/>
                <w:szCs w:val="28"/>
                <w:lang w:eastAsia="ru-RU"/>
              </w:rPr>
              <w:t>.09.202</w:t>
            </w:r>
            <w:r w:rsidR="00B640EB">
              <w:rPr>
                <w:rFonts w:ascii="Times New Roman" w:eastAsia="Times New Roman" w:hAnsi="Times New Roman" w:cs="Times New Roman"/>
                <w:sz w:val="28"/>
                <w:szCs w:val="28"/>
                <w:lang w:val="kk-KZ" w:eastAsia="ru-RU"/>
              </w:rPr>
              <w:t>4</w:t>
            </w:r>
          </w:p>
          <w:p w14:paraId="0AD07D4A"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дейін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633F7E"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кітапхана меңгер. </w:t>
            </w:r>
          </w:p>
          <w:p w14:paraId="59D5CE65" w14:textId="618C746F"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Луценко Е.Г. сын.жетекшілері</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A5BDD3E"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ДЖК анықтама</w:t>
            </w:r>
          </w:p>
        </w:tc>
      </w:tr>
      <w:tr w:rsidR="00B701BD" w:rsidRPr="0021077F" w14:paraId="783ADCFA" w14:textId="77777777" w:rsidTr="00683635">
        <w:trPr>
          <w:trHeight w:val="109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7286819"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12</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2E4520"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ҰБДБ базасын және мектеп оқушыларының базасын жаңарту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E1E9F62"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қыркүйек</w:t>
            </w:r>
            <w:r w:rsidRPr="00B701BD">
              <w:rPr>
                <w:rFonts w:ascii="Times New Roman" w:eastAsia="Times New Roman" w:hAnsi="Times New Roman" w:cs="Times New Roman"/>
                <w:sz w:val="28"/>
                <w:szCs w:val="28"/>
                <w:lang w:eastAsia="ru-RU"/>
              </w:rPr>
              <w:t xml:space="preserve"> </w:t>
            </w:r>
            <w:r w:rsidRPr="00B701BD">
              <w:rPr>
                <w:rFonts w:ascii="Times New Roman" w:eastAsia="Times New Roman" w:hAnsi="Times New Roman" w:cs="Times New Roman"/>
                <w:sz w:val="28"/>
                <w:szCs w:val="28"/>
                <w:lang w:val="kk-KZ" w:eastAsia="ru-RU"/>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D56CBD"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дир.</w:t>
            </w:r>
            <w:r w:rsidRPr="00B701BD">
              <w:rPr>
                <w:rFonts w:ascii="Times New Roman" w:eastAsia="Times New Roman" w:hAnsi="Times New Roman" w:cs="Times New Roman"/>
                <w:sz w:val="28"/>
                <w:szCs w:val="28"/>
                <w:lang w:val="kk-KZ" w:eastAsia="ru-RU"/>
              </w:rPr>
              <w:t>БО</w:t>
            </w:r>
            <w:r w:rsidRPr="00B701BD">
              <w:rPr>
                <w:rFonts w:ascii="Times New Roman" w:eastAsia="Times New Roman" w:hAnsi="Times New Roman" w:cs="Times New Roman"/>
                <w:sz w:val="28"/>
                <w:szCs w:val="28"/>
                <w:lang w:eastAsia="ru-RU"/>
              </w:rPr>
              <w:t xml:space="preserve"> бойынша орынбасары</w:t>
            </w:r>
          </w:p>
          <w:p w14:paraId="41B94522"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Касембаева А.О.</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9E0536"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ҰББД базасын-дағы тізімдерді жаңарту</w:t>
            </w:r>
          </w:p>
        </w:tc>
      </w:tr>
      <w:tr w:rsidR="00B701BD" w:rsidRPr="00B701BD" w14:paraId="7F6912D1" w14:textId="77777777" w:rsidTr="00683635">
        <w:trPr>
          <w:trHeight w:val="109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3C6679"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13</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933E8F9"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1-4 сынып оқушыларын ыстық тамақтандыруды және 5-11 сыныптарда тамақтандыруды ұйымдастыру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77DA16D" w14:textId="527A5500"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0</w:t>
            </w:r>
            <w:r w:rsidR="00B640EB">
              <w:rPr>
                <w:rFonts w:ascii="Times New Roman" w:eastAsia="Times New Roman" w:hAnsi="Times New Roman" w:cs="Times New Roman"/>
                <w:sz w:val="28"/>
                <w:szCs w:val="28"/>
                <w:lang w:eastAsia="ru-RU"/>
              </w:rPr>
              <w:t>1.09.202</w:t>
            </w:r>
            <w:r w:rsidR="00B640EB">
              <w:rPr>
                <w:rFonts w:ascii="Times New Roman" w:eastAsia="Times New Roman" w:hAnsi="Times New Roman" w:cs="Times New Roman"/>
                <w:sz w:val="28"/>
                <w:szCs w:val="28"/>
                <w:lang w:val="kk-KZ" w:eastAsia="ru-RU"/>
              </w:rPr>
              <w:t>4</w:t>
            </w:r>
          </w:p>
          <w:p w14:paraId="09A6ADF0"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A6B93C6" w14:textId="03E4A2BD"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w:t>
            </w:r>
            <w:r w:rsidRPr="00B701BD">
              <w:rPr>
                <w:rFonts w:ascii="Times New Roman" w:eastAsia="Times New Roman" w:hAnsi="Times New Roman" w:cs="Times New Roman"/>
                <w:sz w:val="28"/>
                <w:szCs w:val="28"/>
                <w:lang w:eastAsia="ru-RU"/>
              </w:rPr>
              <w:t>ир.ТЖ орынбасар</w:t>
            </w:r>
            <w:r w:rsidRPr="00B701BD">
              <w:rPr>
                <w:rFonts w:ascii="Times New Roman" w:eastAsia="Times New Roman" w:hAnsi="Times New Roman" w:cs="Times New Roman"/>
                <w:sz w:val="28"/>
                <w:szCs w:val="28"/>
                <w:lang w:val="kk-KZ" w:eastAsia="ru-RU"/>
              </w:rPr>
              <w:t>.</w:t>
            </w:r>
            <w:r w:rsidRPr="00B701BD">
              <w:rPr>
                <w:rFonts w:ascii="Times New Roman" w:eastAsia="Times New Roman" w:hAnsi="Times New Roman" w:cs="Times New Roman"/>
                <w:sz w:val="28"/>
                <w:szCs w:val="28"/>
                <w:lang w:eastAsia="ru-RU"/>
              </w:rPr>
              <w:t xml:space="preserve"> </w:t>
            </w:r>
            <w:r w:rsidR="00B640EB">
              <w:rPr>
                <w:rFonts w:ascii="Times New Roman" w:eastAsia="Times New Roman" w:hAnsi="Times New Roman" w:cs="Times New Roman"/>
                <w:sz w:val="28"/>
                <w:szCs w:val="28"/>
                <w:lang w:val="kk-KZ" w:eastAsia="ru-RU"/>
              </w:rPr>
              <w:t>Жанымханова Г.Т.</w:t>
            </w:r>
            <w:r w:rsidRPr="00B701BD">
              <w:rPr>
                <w:rFonts w:ascii="Times New Roman" w:eastAsia="Times New Roman" w:hAnsi="Times New Roman" w:cs="Times New Roman"/>
                <w:sz w:val="28"/>
                <w:szCs w:val="28"/>
                <w:lang w:eastAsia="ru-RU"/>
              </w:rPr>
              <w:t xml:space="preserve"> Кәріпбаева А.К. әлеуметтік педагог</w:t>
            </w:r>
          </w:p>
          <w:p w14:paraId="5F6C5DD7" w14:textId="21EECF1E"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Саворовская</w:t>
            </w:r>
            <w:r w:rsidRPr="00B701BD">
              <w:rPr>
                <w:rFonts w:ascii="Times New Roman" w:eastAsia="Times New Roman" w:hAnsi="Times New Roman" w:cs="Times New Roman"/>
                <w:sz w:val="28"/>
                <w:szCs w:val="28"/>
                <w:lang w:val="kk-KZ" w:eastAsia="ru-RU"/>
              </w:rPr>
              <w:t xml:space="preserve"> В.В.</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58F984"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анықтама</w:t>
            </w:r>
          </w:p>
        </w:tc>
      </w:tr>
      <w:tr w:rsidR="00B701BD" w:rsidRPr="0021077F" w14:paraId="68DFFE8F" w14:textId="77777777" w:rsidTr="00683635">
        <w:trPr>
          <w:trHeight w:val="908"/>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03E245"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14</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90C6522"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Оқушылардың қозғалысын бақылау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B908AC4"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3284AA2"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дир.ОЖ орынбасар. </w:t>
            </w:r>
          </w:p>
          <w:p w14:paraId="3A1BBFDC" w14:textId="77777777" w:rsidR="00B640EB"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Мураткызы Г.М., Байгомбенова С.Н.</w:t>
            </w:r>
          </w:p>
          <w:p w14:paraId="7BC402FD" w14:textId="6461B15B" w:rsidR="00B701BD" w:rsidRPr="00B701BD" w:rsidRDefault="00B640EB" w:rsidP="00B701BD">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r w:rsidR="00B701BD" w:rsidRPr="00B701BD">
              <w:rPr>
                <w:rFonts w:ascii="Times New Roman" w:eastAsia="Times New Roman" w:hAnsi="Times New Roman" w:cs="Times New Roman"/>
                <w:sz w:val="28"/>
                <w:szCs w:val="28"/>
                <w:lang w:val="kk-KZ" w:eastAsia="ru-RU"/>
              </w:rPr>
              <w:t xml:space="preserve"> </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9B39175"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есепті ҚалББ-не  әр тоқсанның соңында тапсыру</w:t>
            </w:r>
          </w:p>
        </w:tc>
      </w:tr>
      <w:tr w:rsidR="00B701BD" w:rsidRPr="00B701BD" w14:paraId="4D783882" w14:textId="77777777" w:rsidTr="00683635">
        <w:trPr>
          <w:trHeight w:val="18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35919B"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15</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1FE976"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Мектепішілік есепте және «тәуекел тобында»</w:t>
            </w:r>
            <w:r w:rsidRPr="00B701BD">
              <w:rPr>
                <w:rFonts w:ascii="Times New Roman" w:eastAsia="Calibri" w:hAnsi="Times New Roman" w:cs="Times New Roman"/>
                <w:sz w:val="28"/>
                <w:szCs w:val="28"/>
                <w:lang w:val="kk-KZ"/>
              </w:rPr>
              <w:t xml:space="preserve">есепте тұратын  </w:t>
            </w:r>
            <w:r w:rsidRPr="00B701BD">
              <w:rPr>
                <w:rFonts w:ascii="Times New Roman" w:eastAsia="Calibri" w:hAnsi="Times New Roman" w:cs="Times New Roman"/>
                <w:sz w:val="28"/>
                <w:szCs w:val="28"/>
              </w:rPr>
              <w:t xml:space="preserve">оқушыларды сабақтан тыс </w:t>
            </w:r>
            <w:r w:rsidRPr="00B701BD">
              <w:rPr>
                <w:rFonts w:ascii="Times New Roman" w:eastAsia="Calibri" w:hAnsi="Times New Roman" w:cs="Times New Roman"/>
                <w:sz w:val="28"/>
                <w:szCs w:val="28"/>
                <w:lang w:val="kk-KZ"/>
              </w:rPr>
              <w:t xml:space="preserve">іс әрекетпен </w:t>
            </w:r>
            <w:r w:rsidRPr="00B701BD">
              <w:rPr>
                <w:rFonts w:ascii="Times New Roman" w:eastAsia="Calibri" w:hAnsi="Times New Roman" w:cs="Times New Roman"/>
                <w:sz w:val="28"/>
                <w:szCs w:val="28"/>
              </w:rPr>
              <w:t xml:space="preserve"> қамтамасыз ету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14C1AF9"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B3AAC1" w14:textId="22FDF10F"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дир.ТЖ  орын. </w:t>
            </w:r>
            <w:r w:rsidR="00B640EB" w:rsidRPr="00B640EB">
              <w:rPr>
                <w:rFonts w:ascii="Times New Roman" w:eastAsia="Times New Roman" w:hAnsi="Times New Roman" w:cs="Times New Roman"/>
                <w:sz w:val="28"/>
                <w:szCs w:val="28"/>
                <w:lang w:val="kk-KZ" w:eastAsia="ru-RU"/>
              </w:rPr>
              <w:t xml:space="preserve">Жанымханова Г.Т </w:t>
            </w:r>
            <w:r w:rsidRPr="00B701BD">
              <w:rPr>
                <w:rFonts w:ascii="Times New Roman" w:eastAsia="Times New Roman" w:hAnsi="Times New Roman" w:cs="Times New Roman"/>
                <w:sz w:val="28"/>
                <w:szCs w:val="28"/>
                <w:lang w:val="kk-KZ" w:eastAsia="ru-RU"/>
              </w:rPr>
              <w:t>Кәріпбаева А.К. әлеуметтік педагог</w:t>
            </w:r>
          </w:p>
          <w:p w14:paraId="5AAAA852"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Саворовская</w:t>
            </w:r>
            <w:r w:rsidRPr="00B701BD">
              <w:rPr>
                <w:rFonts w:ascii="Times New Roman" w:eastAsia="Times New Roman" w:hAnsi="Times New Roman" w:cs="Times New Roman"/>
                <w:sz w:val="28"/>
                <w:szCs w:val="28"/>
                <w:lang w:val="kk-KZ" w:eastAsia="ru-RU"/>
              </w:rPr>
              <w:t xml:space="preserve"> В.В.</w:t>
            </w:r>
          </w:p>
          <w:p w14:paraId="35FA0017" w14:textId="004CEB62"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сын.жетекшілері</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2E244DA"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 xml:space="preserve"> анықтама</w:t>
            </w:r>
          </w:p>
        </w:tc>
      </w:tr>
      <w:tr w:rsidR="00B701BD" w:rsidRPr="00B701BD" w14:paraId="019F6BE5" w14:textId="77777777" w:rsidTr="00683635">
        <w:trPr>
          <w:trHeight w:val="54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1CC0D9"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16</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21F14B5" w14:textId="77777777" w:rsidR="00B701BD" w:rsidRPr="00B701BD" w:rsidRDefault="00B701BD" w:rsidP="00B701BD">
            <w:pPr>
              <w:spacing w:after="0" w:line="240" w:lineRule="auto"/>
              <w:rPr>
                <w:rFonts w:ascii="Times New Roman" w:eastAsia="Calibri" w:hAnsi="Times New Roman" w:cs="Times New Roman"/>
                <w:sz w:val="28"/>
                <w:szCs w:val="28"/>
              </w:rPr>
            </w:pPr>
            <w:r w:rsidRPr="00B701BD">
              <w:rPr>
                <w:rFonts w:ascii="Times New Roman" w:eastAsia="Calibri" w:hAnsi="Times New Roman" w:cs="Times New Roman"/>
                <w:sz w:val="28"/>
                <w:szCs w:val="28"/>
              </w:rPr>
              <w:t>Оқушылардың жазғы демалысын ұйымдастыру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D6A2F5C"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маусым</w:t>
            </w:r>
          </w:p>
          <w:p w14:paraId="0DA79A77"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шілде</w:t>
            </w:r>
          </w:p>
          <w:p w14:paraId="71DD89FD" w14:textId="77777777" w:rsidR="00B701BD" w:rsidRPr="00B701BD" w:rsidRDefault="00B701BD" w:rsidP="00B701BD">
            <w:pPr>
              <w:spacing w:after="0" w:line="240" w:lineRule="auto"/>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тамыз</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03A90B" w14:textId="3B73EFC6"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дир.ТЖ орынбасар. </w:t>
            </w:r>
            <w:r w:rsidR="00B640EB" w:rsidRPr="00B640EB">
              <w:rPr>
                <w:rFonts w:ascii="Times New Roman" w:eastAsia="Times New Roman" w:hAnsi="Times New Roman" w:cs="Times New Roman"/>
                <w:sz w:val="28"/>
                <w:szCs w:val="28"/>
                <w:lang w:val="kk-KZ" w:eastAsia="ru-RU"/>
              </w:rPr>
              <w:t xml:space="preserve">Жанымханова Г.Т </w:t>
            </w:r>
            <w:r w:rsidRPr="00B701BD">
              <w:rPr>
                <w:rFonts w:ascii="Times New Roman" w:eastAsia="Times New Roman" w:hAnsi="Times New Roman" w:cs="Times New Roman"/>
                <w:sz w:val="28"/>
                <w:szCs w:val="28"/>
                <w:lang w:val="kk-KZ" w:eastAsia="ru-RU"/>
              </w:rPr>
              <w:t>Кәріпбаева А.К. әлеуметтік педагог</w:t>
            </w:r>
          </w:p>
          <w:p w14:paraId="3678E7D5"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eastAsia="ru-RU"/>
              </w:rPr>
              <w:t>Саворовская</w:t>
            </w:r>
            <w:r w:rsidRPr="00B701BD">
              <w:rPr>
                <w:rFonts w:ascii="Times New Roman" w:eastAsia="Times New Roman" w:hAnsi="Times New Roman" w:cs="Times New Roman"/>
                <w:sz w:val="28"/>
                <w:szCs w:val="28"/>
                <w:lang w:val="kk-KZ" w:eastAsia="ru-RU"/>
              </w:rPr>
              <w:t xml:space="preserve"> В.В.</w:t>
            </w:r>
          </w:p>
          <w:p w14:paraId="5762B23D"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сын.жетекшілері</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05CC287"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val="kk-KZ" w:eastAsia="ru-RU"/>
              </w:rPr>
              <w:t>ДЖК анықтама</w:t>
            </w:r>
          </w:p>
        </w:tc>
      </w:tr>
      <w:tr w:rsidR="00B701BD" w:rsidRPr="00B701BD" w14:paraId="1A5410A2" w14:textId="77777777" w:rsidTr="00683635">
        <w:trPr>
          <w:trHeight w:val="973"/>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BFAE22B" w14:textId="77777777" w:rsidR="00B701BD" w:rsidRPr="00B701BD" w:rsidRDefault="00B701BD" w:rsidP="00B701BD">
            <w:pPr>
              <w:spacing w:after="0" w:line="240" w:lineRule="auto"/>
              <w:jc w:val="center"/>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17</w:t>
            </w:r>
          </w:p>
        </w:tc>
        <w:tc>
          <w:tcPr>
            <w:tcW w:w="3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2C379C1" w14:textId="0140F52C" w:rsidR="00B701BD" w:rsidRPr="00B701BD" w:rsidRDefault="00B640EB" w:rsidP="00B701BD">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5</w:t>
            </w:r>
            <w:r w:rsidR="00B701BD" w:rsidRPr="00B701BD">
              <w:rPr>
                <w:rFonts w:ascii="Times New Roman" w:eastAsia="Times New Roman" w:hAnsi="Times New Roman" w:cs="Times New Roman"/>
                <w:sz w:val="28"/>
                <w:szCs w:val="28"/>
                <w:lang w:eastAsia="ru-RU"/>
              </w:rPr>
              <w:t xml:space="preserve"> оқу жылында жалпыға бірдей білім беру бойынша атқарылған жұмыстар туралы есеп</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22B003"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мамыр</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DC74732"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дир.ОЖ бойынша орынбасарлары </w:t>
            </w:r>
          </w:p>
          <w:p w14:paraId="5103166A"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Мураткызы Г.М., Байгомбенова С.Н.</w:t>
            </w:r>
          </w:p>
          <w:p w14:paraId="0595B712" w14:textId="77777777" w:rsid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 </w:t>
            </w:r>
            <w:r w:rsidR="00B640EB">
              <w:rPr>
                <w:rFonts w:ascii="Times New Roman" w:eastAsia="Times New Roman" w:hAnsi="Times New Roman" w:cs="Times New Roman"/>
                <w:sz w:val="28"/>
                <w:szCs w:val="28"/>
                <w:lang w:val="kk-KZ" w:eastAsia="ru-RU"/>
              </w:rPr>
              <w:t>Акифьева О.А.</w:t>
            </w:r>
          </w:p>
          <w:p w14:paraId="2D823BD7" w14:textId="77777777" w:rsidR="00B640EB" w:rsidRDefault="00B640EB"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 xml:space="preserve">дир.ТЖ орынбасар. </w:t>
            </w:r>
            <w:r w:rsidRPr="00B640EB">
              <w:rPr>
                <w:rFonts w:ascii="Times New Roman" w:eastAsia="Times New Roman" w:hAnsi="Times New Roman" w:cs="Times New Roman"/>
                <w:sz w:val="28"/>
                <w:szCs w:val="28"/>
                <w:lang w:val="kk-KZ" w:eastAsia="ru-RU"/>
              </w:rPr>
              <w:t xml:space="preserve">Жанымханова Г.Т </w:t>
            </w:r>
            <w:r w:rsidRPr="00B701BD">
              <w:rPr>
                <w:rFonts w:ascii="Times New Roman" w:eastAsia="Times New Roman" w:hAnsi="Times New Roman" w:cs="Times New Roman"/>
                <w:sz w:val="28"/>
                <w:szCs w:val="28"/>
                <w:lang w:val="kk-KZ" w:eastAsia="ru-RU"/>
              </w:rPr>
              <w:t>Кәріпбаева А.К.</w:t>
            </w:r>
          </w:p>
          <w:p w14:paraId="3584E9B1" w14:textId="77777777" w:rsidR="00B640EB" w:rsidRPr="00B701BD" w:rsidRDefault="00B640EB" w:rsidP="00B640EB">
            <w:pPr>
              <w:spacing w:after="0" w:line="240" w:lineRule="auto"/>
              <w:textAlignment w:val="baseline"/>
              <w:rPr>
                <w:rFonts w:ascii="Times New Roman" w:eastAsia="Times New Roman" w:hAnsi="Times New Roman" w:cs="Times New Roman"/>
                <w:sz w:val="28"/>
                <w:szCs w:val="28"/>
                <w:lang w:eastAsia="ru-RU"/>
              </w:rPr>
            </w:pPr>
            <w:r w:rsidRPr="00B701BD">
              <w:rPr>
                <w:rFonts w:ascii="Times New Roman" w:eastAsia="Times New Roman" w:hAnsi="Times New Roman" w:cs="Times New Roman"/>
                <w:sz w:val="28"/>
                <w:szCs w:val="28"/>
                <w:lang w:eastAsia="ru-RU"/>
              </w:rPr>
              <w:t>дир.</w:t>
            </w:r>
            <w:r w:rsidRPr="00B701BD">
              <w:rPr>
                <w:rFonts w:ascii="Times New Roman" w:eastAsia="Times New Roman" w:hAnsi="Times New Roman" w:cs="Times New Roman"/>
                <w:sz w:val="28"/>
                <w:szCs w:val="28"/>
                <w:lang w:val="kk-KZ" w:eastAsia="ru-RU"/>
              </w:rPr>
              <w:t>БО</w:t>
            </w:r>
            <w:r w:rsidRPr="00B701BD">
              <w:rPr>
                <w:rFonts w:ascii="Times New Roman" w:eastAsia="Times New Roman" w:hAnsi="Times New Roman" w:cs="Times New Roman"/>
                <w:sz w:val="28"/>
                <w:szCs w:val="28"/>
                <w:lang w:eastAsia="ru-RU"/>
              </w:rPr>
              <w:t xml:space="preserve"> бойынша орынбасары</w:t>
            </w:r>
          </w:p>
          <w:p w14:paraId="7E7FC4C2" w14:textId="4705FA34" w:rsidR="00B640EB" w:rsidRPr="00B701BD" w:rsidRDefault="00B640EB" w:rsidP="00B640EB">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Касембаева А.О.</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6AC4808" w14:textId="77777777" w:rsidR="00B701BD" w:rsidRPr="00B701BD" w:rsidRDefault="00B701BD" w:rsidP="00B701BD">
            <w:pPr>
              <w:spacing w:after="0" w:line="240" w:lineRule="auto"/>
              <w:textAlignment w:val="baseline"/>
              <w:rPr>
                <w:rFonts w:ascii="Times New Roman" w:eastAsia="Times New Roman" w:hAnsi="Times New Roman" w:cs="Times New Roman"/>
                <w:sz w:val="28"/>
                <w:szCs w:val="28"/>
                <w:lang w:val="kk-KZ" w:eastAsia="ru-RU"/>
              </w:rPr>
            </w:pPr>
            <w:r w:rsidRPr="00B701BD">
              <w:rPr>
                <w:rFonts w:ascii="Times New Roman" w:eastAsia="Times New Roman" w:hAnsi="Times New Roman" w:cs="Times New Roman"/>
                <w:sz w:val="28"/>
                <w:szCs w:val="28"/>
                <w:lang w:val="kk-KZ" w:eastAsia="ru-RU"/>
              </w:rPr>
              <w:t>жұмысты талдау</w:t>
            </w:r>
          </w:p>
        </w:tc>
      </w:tr>
    </w:tbl>
    <w:p w14:paraId="260ED365" w14:textId="77777777" w:rsidR="00B701BD" w:rsidRPr="00B701BD" w:rsidRDefault="00B701BD" w:rsidP="00B701BD">
      <w:pPr>
        <w:spacing w:after="0" w:line="240" w:lineRule="auto"/>
        <w:ind w:hanging="284"/>
        <w:textAlignment w:val="baseline"/>
        <w:rPr>
          <w:rFonts w:ascii="Times New Roman" w:eastAsia="Times New Roman" w:hAnsi="Times New Roman" w:cs="Times New Roman"/>
          <w:b/>
          <w:sz w:val="28"/>
          <w:szCs w:val="28"/>
          <w:lang w:val="kk-KZ" w:eastAsia="ru-RU"/>
        </w:rPr>
      </w:pPr>
    </w:p>
    <w:p w14:paraId="61550F94" w14:textId="77777777" w:rsidR="00ED227E" w:rsidRDefault="00ED227E" w:rsidP="00ED227E">
      <w:pPr>
        <w:spacing w:after="0" w:line="240" w:lineRule="auto"/>
        <w:ind w:hanging="284"/>
        <w:textAlignment w:val="baseline"/>
        <w:rPr>
          <w:rFonts w:ascii="Times New Roman" w:eastAsia="Times New Roman" w:hAnsi="Times New Roman" w:cs="Times New Roman"/>
          <w:b/>
          <w:sz w:val="28"/>
          <w:szCs w:val="28"/>
          <w:lang w:val="kk-KZ" w:eastAsia="ru-RU"/>
        </w:rPr>
      </w:pPr>
      <w:r w:rsidRPr="00953523">
        <w:rPr>
          <w:rFonts w:ascii="Times New Roman" w:eastAsia="Times New Roman" w:hAnsi="Times New Roman" w:cs="Times New Roman"/>
          <w:b/>
          <w:sz w:val="28"/>
          <w:szCs w:val="28"/>
          <w:lang w:val="kk-KZ" w:eastAsia="ru-RU"/>
        </w:rPr>
        <w:t>1.2</w:t>
      </w:r>
      <w:r>
        <w:rPr>
          <w:rFonts w:ascii="Times New Roman" w:eastAsia="Times New Roman" w:hAnsi="Times New Roman" w:cs="Times New Roman"/>
          <w:b/>
          <w:sz w:val="28"/>
          <w:szCs w:val="28"/>
          <w:lang w:val="kk-KZ" w:eastAsia="ru-RU"/>
        </w:rPr>
        <w:t>.</w:t>
      </w:r>
      <w:r w:rsidRPr="00953523">
        <w:rPr>
          <w:rFonts w:ascii="Times New Roman" w:eastAsia="Times New Roman" w:hAnsi="Times New Roman" w:cs="Times New Roman"/>
          <w:b/>
          <w:sz w:val="28"/>
          <w:szCs w:val="28"/>
          <w:lang w:val="kk-KZ" w:eastAsia="ru-RU"/>
        </w:rPr>
        <w:t xml:space="preserve"> Қазақстан Республикасының «Білім туралы» Заңын іске асыру.</w:t>
      </w:r>
    </w:p>
    <w:p w14:paraId="167AD32D" w14:textId="77777777" w:rsidR="00ED227E" w:rsidRPr="00ED227E" w:rsidRDefault="00ED227E" w:rsidP="00ED227E">
      <w:pPr>
        <w:spacing w:after="0" w:line="240" w:lineRule="auto"/>
        <w:textAlignment w:val="baseline"/>
        <w:rPr>
          <w:rFonts w:ascii="Times New Roman" w:eastAsia="Times New Roman" w:hAnsi="Times New Roman" w:cs="Times New Roman"/>
          <w:color w:val="000000"/>
          <w:sz w:val="28"/>
          <w:szCs w:val="28"/>
          <w:lang w:val="kk-KZ" w:eastAsia="ru-RU"/>
        </w:rPr>
      </w:pPr>
    </w:p>
    <w:tbl>
      <w:tblPr>
        <w:tblW w:w="10490"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1"/>
        <w:gridCol w:w="3379"/>
        <w:gridCol w:w="1459"/>
        <w:gridCol w:w="2409"/>
        <w:gridCol w:w="2652"/>
      </w:tblGrid>
      <w:tr w:rsidR="00ED227E" w:rsidRPr="00473A1F" w14:paraId="625074B0"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042963"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7B46BBF" w14:textId="77777777" w:rsidR="00ED227E" w:rsidRPr="00473A1F" w:rsidRDefault="00ED227E" w:rsidP="00683635">
            <w:pPr>
              <w:spacing w:after="0" w:line="240" w:lineRule="auto"/>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іс-шаралар</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963B60" w14:textId="77777777" w:rsidR="00ED227E" w:rsidRPr="008535A5" w:rsidRDefault="00ED227E" w:rsidP="00683635">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мерзімі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70D809" w14:textId="77777777" w:rsidR="00ED227E" w:rsidRPr="008535A5" w:rsidRDefault="00ED227E" w:rsidP="00683635">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жауаптылар</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1CA0C5" w14:textId="77777777" w:rsidR="00ED227E" w:rsidRPr="00473A1F" w:rsidRDefault="00ED227E" w:rsidP="00683635">
            <w:pPr>
              <w:spacing w:after="0" w:line="240" w:lineRule="auto"/>
              <w:ind w:hanging="126"/>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күтілетін нәтиже</w:t>
            </w:r>
          </w:p>
        </w:tc>
      </w:tr>
      <w:tr w:rsidR="00ED227E" w:rsidRPr="00473A1F" w14:paraId="084A20B4"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3997CF2"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602BA3" w14:textId="19C2359F" w:rsidR="00ED227E" w:rsidRPr="00ED227E" w:rsidRDefault="00ED227E" w:rsidP="00683635">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w:t>
            </w:r>
            <w:r w:rsidRPr="00A16B23">
              <w:rPr>
                <w:rFonts w:ascii="Times New Roman" w:hAnsi="Times New Roman" w:cs="Times New Roman"/>
                <w:sz w:val="28"/>
                <w:szCs w:val="28"/>
              </w:rPr>
              <w:t>ҚР</w:t>
            </w:r>
            <w:r>
              <w:rPr>
                <w:rFonts w:ascii="Times New Roman" w:hAnsi="Times New Roman" w:cs="Times New Roman"/>
                <w:sz w:val="28"/>
                <w:szCs w:val="28"/>
              </w:rPr>
              <w:t xml:space="preserve"> Тіл</w:t>
            </w:r>
            <w:r>
              <w:rPr>
                <w:rFonts w:ascii="Times New Roman" w:hAnsi="Times New Roman" w:cs="Times New Roman"/>
                <w:sz w:val="28"/>
                <w:szCs w:val="28"/>
                <w:lang w:val="kk-KZ"/>
              </w:rPr>
              <w:t>дер</w:t>
            </w:r>
            <w:r>
              <w:rPr>
                <w:rFonts w:ascii="Times New Roman" w:hAnsi="Times New Roman" w:cs="Times New Roman"/>
                <w:sz w:val="28"/>
                <w:szCs w:val="28"/>
              </w:rPr>
              <w:t xml:space="preserve"> туралы» </w:t>
            </w:r>
            <w:r>
              <w:rPr>
                <w:rFonts w:ascii="Times New Roman" w:hAnsi="Times New Roman" w:cs="Times New Roman"/>
                <w:sz w:val="28"/>
                <w:szCs w:val="28"/>
                <w:lang w:val="kk-KZ"/>
              </w:rPr>
              <w:t xml:space="preserve"> </w:t>
            </w:r>
            <w:r>
              <w:rPr>
                <w:rFonts w:ascii="Times New Roman" w:hAnsi="Times New Roman" w:cs="Times New Roman"/>
                <w:sz w:val="28"/>
                <w:szCs w:val="28"/>
              </w:rPr>
              <w:t>Заңын</w:t>
            </w:r>
            <w:r>
              <w:rPr>
                <w:rFonts w:ascii="Times New Roman" w:hAnsi="Times New Roman" w:cs="Times New Roman"/>
                <w:sz w:val="28"/>
                <w:szCs w:val="28"/>
                <w:lang w:val="kk-KZ"/>
              </w:rPr>
              <w:t>,</w:t>
            </w:r>
            <w:r>
              <w:rPr>
                <w:rFonts w:ascii="Times New Roman" w:hAnsi="Times New Roman" w:cs="Times New Roman"/>
                <w:sz w:val="28"/>
                <w:szCs w:val="28"/>
              </w:rPr>
              <w:t xml:space="preserve"> </w:t>
            </w:r>
            <w:r w:rsidRPr="00A16B23">
              <w:rPr>
                <w:rFonts w:ascii="Times New Roman" w:hAnsi="Times New Roman" w:cs="Times New Roman"/>
                <w:sz w:val="28"/>
                <w:szCs w:val="28"/>
              </w:rPr>
              <w:t>Қазақстан Республикасында тіл саясатын іске асырудың 2020-2025 жылдарға арналған мемлекеттік бағдарламасын орындау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76DCE9" w14:textId="77777777" w:rsidR="00ED227E" w:rsidRDefault="00ED227E" w:rsidP="00683635">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w:t>
            </w:r>
          </w:p>
          <w:p w14:paraId="0F05C88A" w14:textId="77777777" w:rsidR="00ED227E" w:rsidRPr="001A1E03" w:rsidRDefault="00ED227E" w:rsidP="006836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EB0D34"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p>
          <w:p w14:paraId="33667123"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 xml:space="preserve">Мураткызы Г.М., </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C0F1F42" w14:textId="77777777" w:rsidR="00ED227E" w:rsidRPr="0095352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953523">
              <w:rPr>
                <w:rFonts w:ascii="Times New Roman" w:eastAsia="Times New Roman" w:hAnsi="Times New Roman" w:cs="Times New Roman"/>
                <w:sz w:val="28"/>
                <w:szCs w:val="28"/>
                <w:lang w:val="kk-KZ" w:eastAsia="ru-RU"/>
              </w:rPr>
              <w:t>«Қазақстан Ре</w:t>
            </w:r>
            <w:r>
              <w:rPr>
                <w:rFonts w:ascii="Times New Roman" w:eastAsia="Times New Roman" w:hAnsi="Times New Roman" w:cs="Times New Roman"/>
                <w:sz w:val="28"/>
                <w:szCs w:val="28"/>
                <w:lang w:val="kk-KZ" w:eastAsia="ru-RU"/>
              </w:rPr>
              <w:t>спубликасындағы тіл туралы» Заңның іске асырылуы туралы анықтама</w:t>
            </w:r>
          </w:p>
          <w:p w14:paraId="6B2F151E" w14:textId="77777777" w:rsidR="00ED227E" w:rsidRPr="0095352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ДЖК</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ӘК</w:t>
            </w:r>
          </w:p>
        </w:tc>
      </w:tr>
      <w:tr w:rsidR="00ED227E" w:rsidRPr="00473A1F" w14:paraId="13609774"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D55629"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2</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CB17A0" w14:textId="1E5ABAEF" w:rsidR="00ED227E" w:rsidRPr="00ED227E" w:rsidRDefault="00ED227E" w:rsidP="00683635">
            <w:pPr>
              <w:spacing w:after="0" w:line="240" w:lineRule="auto"/>
              <w:rPr>
                <w:rFonts w:ascii="Times New Roman" w:hAnsi="Times New Roman" w:cs="Times New Roman"/>
                <w:sz w:val="28"/>
                <w:szCs w:val="28"/>
              </w:rPr>
            </w:pPr>
            <w:r w:rsidRPr="00A16B23">
              <w:rPr>
                <w:rFonts w:ascii="Times New Roman" w:hAnsi="Times New Roman" w:cs="Times New Roman"/>
                <w:sz w:val="28"/>
                <w:szCs w:val="28"/>
              </w:rPr>
              <w:t>ҚР БҒМ нұсқаулық-әдістемелік хатын және басқа да нормативтік құжаттарды зерделеу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0560527" w14:textId="77777777" w:rsidR="00ED227E" w:rsidRPr="00A16B23"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қыркүйек</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109391"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ә</w:t>
            </w:r>
            <w:r w:rsidRPr="001A1E03">
              <w:rPr>
                <w:rFonts w:ascii="Times New Roman" w:eastAsia="Times New Roman" w:hAnsi="Times New Roman" w:cs="Times New Roman"/>
                <w:sz w:val="28"/>
                <w:szCs w:val="28"/>
                <w:lang w:eastAsia="ru-RU"/>
              </w:rPr>
              <w:t>кімшілік</w:t>
            </w:r>
          </w:p>
          <w:p w14:paraId="29F9F8D2"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ӘБ жетекшілері</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CB4D47" w14:textId="77777777" w:rsidR="00ED227E" w:rsidRPr="00437981"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A16B23">
              <w:rPr>
                <w:rFonts w:ascii="Times New Roman" w:hAnsi="Times New Roman" w:cs="Times New Roman"/>
                <w:sz w:val="28"/>
                <w:szCs w:val="28"/>
              </w:rPr>
              <w:t>ҚР БҒМ</w:t>
            </w:r>
            <w:r>
              <w:rPr>
                <w:rFonts w:ascii="Times New Roman" w:hAnsi="Times New Roman" w:cs="Times New Roman"/>
                <w:sz w:val="28"/>
                <w:szCs w:val="28"/>
                <w:lang w:val="kk-KZ"/>
              </w:rPr>
              <w:t>-нің</w:t>
            </w:r>
            <w:r w:rsidRPr="00A16B23">
              <w:rPr>
                <w:rFonts w:ascii="Times New Roman" w:hAnsi="Times New Roman" w:cs="Times New Roman"/>
                <w:sz w:val="28"/>
                <w:szCs w:val="28"/>
              </w:rPr>
              <w:t xml:space="preserve"> </w:t>
            </w:r>
            <w:r>
              <w:rPr>
                <w:rFonts w:ascii="Times New Roman" w:hAnsi="Times New Roman" w:cs="Times New Roman"/>
                <w:sz w:val="28"/>
                <w:szCs w:val="28"/>
                <w:lang w:val="kk-KZ"/>
              </w:rPr>
              <w:t xml:space="preserve">НӘХ </w:t>
            </w:r>
            <w:r w:rsidRPr="00A16B23">
              <w:rPr>
                <w:rFonts w:ascii="Times New Roman" w:hAnsi="Times New Roman" w:cs="Times New Roman"/>
                <w:sz w:val="28"/>
                <w:szCs w:val="28"/>
              </w:rPr>
              <w:t>және басқа да норма</w:t>
            </w:r>
            <w:r>
              <w:rPr>
                <w:rFonts w:ascii="Times New Roman" w:hAnsi="Times New Roman" w:cs="Times New Roman"/>
                <w:sz w:val="28"/>
                <w:szCs w:val="28"/>
                <w:lang w:val="kk-KZ"/>
              </w:rPr>
              <w:t>т</w:t>
            </w:r>
            <w:r w:rsidRPr="00A16B23">
              <w:rPr>
                <w:rFonts w:ascii="Times New Roman" w:hAnsi="Times New Roman" w:cs="Times New Roman"/>
                <w:sz w:val="28"/>
                <w:szCs w:val="28"/>
              </w:rPr>
              <w:t>ивтік құжаттарды</w:t>
            </w:r>
            <w:r>
              <w:rPr>
                <w:rFonts w:ascii="Times New Roman" w:hAnsi="Times New Roman" w:cs="Times New Roman"/>
                <w:sz w:val="28"/>
                <w:szCs w:val="28"/>
                <w:lang w:val="kk-KZ"/>
              </w:rPr>
              <w:t xml:space="preserve"> талдау</w:t>
            </w:r>
          </w:p>
        </w:tc>
      </w:tr>
      <w:tr w:rsidR="00ED227E" w:rsidRPr="0021077F" w14:paraId="04D78003"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9EFDF3"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1BBF78" w14:textId="6F3D5109" w:rsidR="00ED227E" w:rsidRPr="00EC4200" w:rsidRDefault="00ED227E" w:rsidP="00683635">
            <w:pPr>
              <w:spacing w:after="0" w:line="240" w:lineRule="auto"/>
              <w:rPr>
                <w:rFonts w:ascii="Times New Roman" w:hAnsi="Times New Roman" w:cs="Times New Roman"/>
                <w:sz w:val="28"/>
                <w:szCs w:val="28"/>
                <w:lang w:val="kk-KZ"/>
              </w:rPr>
            </w:pPr>
            <w:r w:rsidRPr="00394001">
              <w:rPr>
                <w:rFonts w:ascii="Times New Roman" w:hAnsi="Times New Roman" w:cs="Times New Roman"/>
                <w:sz w:val="28"/>
                <w:szCs w:val="28"/>
              </w:rPr>
              <w:t>Мемлекеттік тілде іс қағаздарын жүргізу, стендтер мен көрнекі материалдарды ресімдеу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18D22C7"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үнемі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7C115F" w14:textId="77777777" w:rsidR="00ED227E"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мектеп</w:t>
            </w:r>
            <w:r w:rsidRPr="00473A1F">
              <w:rPr>
                <w:rFonts w:ascii="Times New Roman" w:eastAsia="Times New Roman" w:hAnsi="Times New Roman" w:cs="Times New Roman"/>
                <w:sz w:val="28"/>
                <w:szCs w:val="28"/>
                <w:lang w:eastAsia="ru-RU"/>
              </w:rPr>
              <w:t xml:space="preserve"> директор</w:t>
            </w:r>
            <w:r>
              <w:rPr>
                <w:rFonts w:ascii="Times New Roman" w:eastAsia="Times New Roman" w:hAnsi="Times New Roman" w:cs="Times New Roman"/>
                <w:sz w:val="28"/>
                <w:szCs w:val="28"/>
                <w:lang w:val="kk-KZ" w:eastAsia="ru-RU"/>
              </w:rPr>
              <w:t xml:space="preserve">ы </w:t>
            </w:r>
            <w:r w:rsidRPr="00473A1F">
              <w:rPr>
                <w:rFonts w:ascii="Times New Roman" w:eastAsia="Times New Roman" w:hAnsi="Times New Roman" w:cs="Times New Roman"/>
                <w:sz w:val="28"/>
                <w:szCs w:val="28"/>
                <w:lang w:eastAsia="ru-RU"/>
              </w:rPr>
              <w:t>Балмуханова Д.К.</w:t>
            </w:r>
          </w:p>
          <w:p w14:paraId="08B344B4"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дир.ОЖ орын. </w:t>
            </w:r>
          </w:p>
          <w:p w14:paraId="605F630A"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eastAsia="ru-RU"/>
              </w:rPr>
              <w:t xml:space="preserve"> </w:t>
            </w:r>
            <w:r w:rsidRPr="00473A1F">
              <w:rPr>
                <w:rFonts w:ascii="Times New Roman" w:eastAsia="Times New Roman" w:hAnsi="Times New Roman" w:cs="Times New Roman"/>
                <w:sz w:val="28"/>
                <w:szCs w:val="28"/>
                <w:lang w:val="kk-KZ" w:eastAsia="ru-RU"/>
              </w:rPr>
              <w:t xml:space="preserve">Мураткызы Г.М. – </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675292" w14:textId="77777777" w:rsidR="00ED227E" w:rsidRPr="00437981"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37981">
              <w:rPr>
                <w:rFonts w:ascii="Times New Roman" w:eastAsia="Times New Roman" w:hAnsi="Times New Roman" w:cs="Times New Roman"/>
                <w:sz w:val="28"/>
                <w:szCs w:val="28"/>
                <w:lang w:val="kk-KZ" w:eastAsia="ru-RU"/>
              </w:rPr>
              <w:t>іс қағаздарын мемлекеттік тілде сапалы жүргізу</w:t>
            </w:r>
          </w:p>
        </w:tc>
      </w:tr>
      <w:tr w:rsidR="00ED227E" w:rsidRPr="0021077F" w14:paraId="5EDBE3A3"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56A5D1"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9453ED2" w14:textId="07BCC0CE" w:rsidR="00ED227E" w:rsidRPr="00EC4200" w:rsidRDefault="00ED227E" w:rsidP="00683635">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Мемлекеттік қызмет көрсету («</w:t>
            </w:r>
            <w:r>
              <w:rPr>
                <w:rFonts w:ascii="Times New Roman" w:hAnsi="Times New Roman" w:cs="Times New Roman"/>
                <w:sz w:val="28"/>
                <w:szCs w:val="28"/>
                <w:lang w:val="kk-KZ"/>
              </w:rPr>
              <w:t>Э</w:t>
            </w:r>
            <w:r>
              <w:rPr>
                <w:rFonts w:ascii="Times New Roman" w:hAnsi="Times New Roman" w:cs="Times New Roman"/>
                <w:sz w:val="28"/>
                <w:szCs w:val="28"/>
              </w:rPr>
              <w:t>лектрондық үкімет», «Е-gov»</w:t>
            </w:r>
            <w:r w:rsidRPr="00394001">
              <w:rPr>
                <w:rFonts w:ascii="Times New Roman" w:hAnsi="Times New Roman" w:cs="Times New Roman"/>
                <w:sz w:val="28"/>
                <w:szCs w:val="28"/>
              </w:rPr>
              <w:t xml:space="preserve"> сайты) және азаматтарды мемлекеттік тілде қабылдау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087A268"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үнемі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E6E3863" w14:textId="77777777" w:rsidR="00ED227E"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мектеп</w:t>
            </w:r>
            <w:r w:rsidRPr="00473A1F">
              <w:rPr>
                <w:rFonts w:ascii="Times New Roman" w:eastAsia="Times New Roman" w:hAnsi="Times New Roman" w:cs="Times New Roman"/>
                <w:sz w:val="28"/>
                <w:szCs w:val="28"/>
                <w:lang w:eastAsia="ru-RU"/>
              </w:rPr>
              <w:t xml:space="preserve"> директор</w:t>
            </w:r>
            <w:r>
              <w:rPr>
                <w:rFonts w:ascii="Times New Roman" w:eastAsia="Times New Roman" w:hAnsi="Times New Roman" w:cs="Times New Roman"/>
                <w:sz w:val="28"/>
                <w:szCs w:val="28"/>
                <w:lang w:val="kk-KZ" w:eastAsia="ru-RU"/>
              </w:rPr>
              <w:t xml:space="preserve">ы </w:t>
            </w:r>
            <w:r w:rsidRPr="00473A1F">
              <w:rPr>
                <w:rFonts w:ascii="Times New Roman" w:eastAsia="Times New Roman" w:hAnsi="Times New Roman" w:cs="Times New Roman"/>
                <w:sz w:val="28"/>
                <w:szCs w:val="28"/>
                <w:lang w:eastAsia="ru-RU"/>
              </w:rPr>
              <w:t>Балмуханова Д.К.</w:t>
            </w:r>
          </w:p>
          <w:p w14:paraId="5576082D" w14:textId="77777777" w:rsidR="00ED227E" w:rsidRDefault="00ED227E" w:rsidP="00683635">
            <w:pPr>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іс жүргізуші      </w:t>
            </w:r>
          </w:p>
          <w:p w14:paraId="2C249ADD"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Линовская Т.В.</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55D513" w14:textId="77777777" w:rsidR="00ED227E" w:rsidRPr="00437981"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37981">
              <w:rPr>
                <w:rFonts w:ascii="Times New Roman" w:eastAsia="Times New Roman" w:hAnsi="Times New Roman" w:cs="Times New Roman"/>
                <w:sz w:val="28"/>
                <w:szCs w:val="28"/>
                <w:lang w:val="kk-KZ" w:eastAsia="ru-RU"/>
              </w:rPr>
              <w:t>мемлекеттік қызметтерді мемлекеттік тілде сапалы көрсету</w:t>
            </w:r>
          </w:p>
        </w:tc>
      </w:tr>
      <w:tr w:rsidR="00ED227E" w:rsidRPr="00473A1F" w14:paraId="0D3134B7"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B8C4B9"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1EEC24" w14:textId="4A8FE396" w:rsidR="00ED227E" w:rsidRPr="00ED227E" w:rsidRDefault="00ED227E" w:rsidP="00683635">
            <w:pPr>
              <w:spacing w:after="0" w:line="240" w:lineRule="auto"/>
              <w:rPr>
                <w:rFonts w:ascii="Times New Roman" w:hAnsi="Times New Roman" w:cs="Times New Roman"/>
                <w:sz w:val="28"/>
                <w:szCs w:val="28"/>
              </w:rPr>
            </w:pPr>
            <w:r w:rsidRPr="00394001">
              <w:rPr>
                <w:rFonts w:ascii="Times New Roman" w:hAnsi="Times New Roman" w:cs="Times New Roman"/>
                <w:sz w:val="28"/>
                <w:szCs w:val="28"/>
              </w:rPr>
              <w:t>Қазақ тіліндегі газеттер мен журналдарға жазылуды ұйымдастыру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55C3EC"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r w:rsidRPr="00473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желтоқсан</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49F9F7" w14:textId="77777777" w:rsidR="00ED227E" w:rsidRPr="00F9122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F9122F">
              <w:rPr>
                <w:rFonts w:ascii="Times New Roman" w:eastAsia="Times New Roman" w:hAnsi="Times New Roman" w:cs="Times New Roman"/>
                <w:sz w:val="28"/>
                <w:szCs w:val="28"/>
                <w:lang w:eastAsia="ru-RU"/>
              </w:rPr>
              <w:t xml:space="preserve">кітапхана меңгер. </w:t>
            </w:r>
          </w:p>
          <w:p w14:paraId="3F0772A4"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F9122F">
              <w:rPr>
                <w:rFonts w:ascii="Times New Roman" w:eastAsia="Times New Roman" w:hAnsi="Times New Roman" w:cs="Times New Roman"/>
                <w:sz w:val="28"/>
                <w:szCs w:val="28"/>
                <w:lang w:eastAsia="ru-RU"/>
              </w:rPr>
              <w:t>Луценко Е.Г</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C5C55D" w14:textId="77777777" w:rsidR="00ED227E" w:rsidRPr="00437981" w:rsidRDefault="00ED227E" w:rsidP="00683635">
            <w:pPr>
              <w:spacing w:after="0" w:line="240" w:lineRule="auto"/>
              <w:rPr>
                <w:rFonts w:ascii="Times New Roman" w:hAnsi="Times New Roman" w:cs="Times New Roman"/>
                <w:sz w:val="28"/>
                <w:szCs w:val="28"/>
              </w:rPr>
            </w:pPr>
            <w:r w:rsidRPr="00437981">
              <w:rPr>
                <w:rFonts w:ascii="Times New Roman" w:hAnsi="Times New Roman" w:cs="Times New Roman"/>
                <w:sz w:val="28"/>
                <w:szCs w:val="28"/>
              </w:rPr>
              <w:t>қазақ тіліндегі газет-журналдарға жазылу</w:t>
            </w:r>
          </w:p>
        </w:tc>
      </w:tr>
      <w:tr w:rsidR="00ED227E" w:rsidRPr="00473A1F" w14:paraId="18906D39"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3BFFF3D"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6</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FA7A20" w14:textId="3D1C4341" w:rsidR="00ED227E" w:rsidRPr="00683635" w:rsidRDefault="00ED227E" w:rsidP="00683635">
            <w:pPr>
              <w:spacing w:after="0" w:line="240" w:lineRule="auto"/>
              <w:rPr>
                <w:rFonts w:ascii="Times New Roman" w:hAnsi="Times New Roman" w:cs="Times New Roman"/>
                <w:sz w:val="28"/>
                <w:szCs w:val="28"/>
              </w:rPr>
            </w:pPr>
            <w:r w:rsidRPr="00394001">
              <w:rPr>
                <w:rFonts w:ascii="Times New Roman" w:hAnsi="Times New Roman" w:cs="Times New Roman"/>
                <w:sz w:val="28"/>
                <w:szCs w:val="28"/>
              </w:rPr>
              <w:t>Кітапхана қорын әдебиеттермен, терминологиялық сөздіктермен толықтыру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2BFA9C"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1A1E03">
              <w:rPr>
                <w:rFonts w:ascii="Times New Roman" w:eastAsia="Times New Roman" w:hAnsi="Times New Roman" w:cs="Times New Roman"/>
                <w:sz w:val="28"/>
                <w:szCs w:val="28"/>
                <w:lang w:eastAsia="ru-RU"/>
              </w:rPr>
              <w:t>үнемі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13A1C78" w14:textId="77777777" w:rsidR="00ED227E" w:rsidRPr="00F9122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F9122F">
              <w:rPr>
                <w:rFonts w:ascii="Times New Roman" w:eastAsia="Times New Roman" w:hAnsi="Times New Roman" w:cs="Times New Roman"/>
                <w:sz w:val="28"/>
                <w:szCs w:val="28"/>
                <w:lang w:eastAsia="ru-RU"/>
              </w:rPr>
              <w:t xml:space="preserve">кітапхана меңгер. </w:t>
            </w:r>
          </w:p>
          <w:p w14:paraId="5D6313B7"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F9122F">
              <w:rPr>
                <w:rFonts w:ascii="Times New Roman" w:eastAsia="Times New Roman" w:hAnsi="Times New Roman" w:cs="Times New Roman"/>
                <w:sz w:val="28"/>
                <w:szCs w:val="28"/>
                <w:lang w:eastAsia="ru-RU"/>
              </w:rPr>
              <w:t>Луценко Е.Г</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F83184" w14:textId="77777777" w:rsidR="00ED227E" w:rsidRPr="00437981" w:rsidRDefault="00ED227E" w:rsidP="00683635">
            <w:pPr>
              <w:spacing w:after="0" w:line="240" w:lineRule="auto"/>
              <w:rPr>
                <w:rFonts w:ascii="Times New Roman" w:hAnsi="Times New Roman" w:cs="Times New Roman"/>
                <w:sz w:val="28"/>
                <w:szCs w:val="28"/>
              </w:rPr>
            </w:pPr>
            <w:r w:rsidRPr="00437981">
              <w:rPr>
                <w:rFonts w:ascii="Times New Roman" w:hAnsi="Times New Roman" w:cs="Times New Roman"/>
                <w:sz w:val="28"/>
                <w:szCs w:val="28"/>
              </w:rPr>
              <w:t>қазақ тіліндегі әдебиеттерді сатып алу</w:t>
            </w:r>
          </w:p>
        </w:tc>
      </w:tr>
      <w:tr w:rsidR="00ED227E" w:rsidRPr="00473A1F" w14:paraId="584FE056"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7BAD621"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7</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5B5B98E" w14:textId="77777777" w:rsidR="00ED227E" w:rsidRDefault="00ED227E" w:rsidP="00683635">
            <w:pPr>
              <w:spacing w:after="0" w:line="240" w:lineRule="auto"/>
              <w:rPr>
                <w:rFonts w:ascii="Times New Roman" w:hAnsi="Times New Roman" w:cs="Times New Roman"/>
                <w:sz w:val="28"/>
                <w:szCs w:val="28"/>
                <w:lang w:val="kk-KZ"/>
              </w:rPr>
            </w:pPr>
            <w:r w:rsidRPr="001A1E03">
              <w:rPr>
                <w:rFonts w:ascii="Times New Roman" w:hAnsi="Times New Roman" w:cs="Times New Roman"/>
                <w:sz w:val="28"/>
                <w:szCs w:val="28"/>
              </w:rPr>
              <w:t>Сайтпен үш тілде жұмыс істеу</w:t>
            </w:r>
          </w:p>
          <w:p w14:paraId="379C694F" w14:textId="77777777" w:rsidR="00ED227E" w:rsidRPr="00EC4200" w:rsidRDefault="00ED227E" w:rsidP="00683635">
            <w:pPr>
              <w:spacing w:after="0" w:line="240" w:lineRule="auto"/>
              <w:rPr>
                <w:rFonts w:ascii="Times New Roman" w:hAnsi="Times New Roman" w:cs="Times New Roman"/>
                <w:sz w:val="28"/>
                <w:szCs w:val="28"/>
                <w:lang w:val="kk-KZ"/>
              </w:rPr>
            </w:pP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80C4AF"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1A1E03">
              <w:rPr>
                <w:rFonts w:ascii="Times New Roman" w:eastAsia="Times New Roman" w:hAnsi="Times New Roman" w:cs="Times New Roman"/>
                <w:sz w:val="28"/>
                <w:szCs w:val="28"/>
                <w:lang w:eastAsia="ru-RU"/>
              </w:rPr>
              <w:t>үнемі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5061DE8" w14:textId="398126CD"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зертханашы</w:t>
            </w:r>
          </w:p>
          <w:p w14:paraId="2ABA652F" w14:textId="4BC88654" w:rsidR="00ED227E" w:rsidRPr="00F9122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аудармашы</w:t>
            </w:r>
          </w:p>
          <w:p w14:paraId="26B606D4" w14:textId="3F5FFA58" w:rsidR="00ED227E" w:rsidRPr="004D2B5C"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ағылшын тілі  ӘБ-нің жетекшісі</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30B9AD" w14:textId="77777777" w:rsidR="00ED227E" w:rsidRPr="00437981" w:rsidRDefault="00ED227E" w:rsidP="00683635">
            <w:pPr>
              <w:spacing w:after="0" w:line="240" w:lineRule="auto"/>
              <w:rPr>
                <w:rFonts w:ascii="Times New Roman" w:hAnsi="Times New Roman" w:cs="Times New Roman"/>
                <w:sz w:val="28"/>
                <w:szCs w:val="28"/>
              </w:rPr>
            </w:pPr>
            <w:r w:rsidRPr="00437981">
              <w:rPr>
                <w:rFonts w:ascii="Times New Roman" w:hAnsi="Times New Roman" w:cs="Times New Roman"/>
                <w:sz w:val="28"/>
                <w:szCs w:val="28"/>
              </w:rPr>
              <w:t>қазақ тілінде ақпа</w:t>
            </w:r>
            <w:r>
              <w:rPr>
                <w:rFonts w:ascii="Times New Roman" w:hAnsi="Times New Roman" w:cs="Times New Roman"/>
                <w:sz w:val="28"/>
                <w:szCs w:val="28"/>
                <w:lang w:val="kk-KZ"/>
              </w:rPr>
              <w:t>-</w:t>
            </w:r>
            <w:r w:rsidRPr="00437981">
              <w:rPr>
                <w:rFonts w:ascii="Times New Roman" w:hAnsi="Times New Roman" w:cs="Times New Roman"/>
                <w:sz w:val="28"/>
                <w:szCs w:val="28"/>
              </w:rPr>
              <w:t>ратты орналастыру</w:t>
            </w:r>
          </w:p>
        </w:tc>
      </w:tr>
      <w:tr w:rsidR="00ED227E" w:rsidRPr="0021077F" w14:paraId="6ECA3016" w14:textId="77777777" w:rsidTr="00683635">
        <w:trPr>
          <w:trHeight w:val="555"/>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B5E2FD1"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8</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75D1FF8" w14:textId="77777777" w:rsidR="00ED227E" w:rsidRDefault="00ED227E" w:rsidP="00683635">
            <w:pPr>
              <w:spacing w:after="0" w:line="240" w:lineRule="auto"/>
              <w:rPr>
                <w:rFonts w:ascii="Times New Roman" w:hAnsi="Times New Roman" w:cs="Times New Roman"/>
                <w:sz w:val="28"/>
                <w:szCs w:val="28"/>
                <w:lang w:val="kk-KZ"/>
              </w:rPr>
            </w:pPr>
            <w:r w:rsidRPr="001A1E03">
              <w:rPr>
                <w:rFonts w:ascii="Times New Roman" w:hAnsi="Times New Roman" w:cs="Times New Roman"/>
                <w:sz w:val="28"/>
                <w:szCs w:val="28"/>
              </w:rPr>
              <w:t>Қазақ тілінде білім беру саласын кеңейту, ана тілін жетік білмейтін оқушылар үшін қосымша сабақтар.</w:t>
            </w:r>
          </w:p>
          <w:p w14:paraId="0AA04C08" w14:textId="77777777" w:rsidR="00ED227E" w:rsidRPr="00EC4200" w:rsidRDefault="00ED227E" w:rsidP="00683635">
            <w:pPr>
              <w:spacing w:after="0" w:line="240" w:lineRule="auto"/>
              <w:rPr>
                <w:rFonts w:ascii="Times New Roman" w:hAnsi="Times New Roman" w:cs="Times New Roman"/>
                <w:sz w:val="28"/>
                <w:szCs w:val="28"/>
                <w:lang w:val="kk-KZ"/>
              </w:rPr>
            </w:pP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9187B4"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тамыз</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40FD217" w14:textId="77777777" w:rsidR="00ED227E"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мектеп</w:t>
            </w:r>
            <w:r w:rsidRPr="00473A1F">
              <w:rPr>
                <w:rFonts w:ascii="Times New Roman" w:eastAsia="Times New Roman" w:hAnsi="Times New Roman" w:cs="Times New Roman"/>
                <w:sz w:val="28"/>
                <w:szCs w:val="28"/>
                <w:lang w:eastAsia="ru-RU"/>
              </w:rPr>
              <w:t xml:space="preserve"> директор</w:t>
            </w:r>
            <w:r>
              <w:rPr>
                <w:rFonts w:ascii="Times New Roman" w:eastAsia="Times New Roman" w:hAnsi="Times New Roman" w:cs="Times New Roman"/>
                <w:sz w:val="28"/>
                <w:szCs w:val="28"/>
                <w:lang w:val="kk-KZ" w:eastAsia="ru-RU"/>
              </w:rPr>
              <w:t xml:space="preserve">ы </w:t>
            </w:r>
            <w:r w:rsidRPr="00473A1F">
              <w:rPr>
                <w:rFonts w:ascii="Times New Roman" w:eastAsia="Times New Roman" w:hAnsi="Times New Roman" w:cs="Times New Roman"/>
                <w:sz w:val="28"/>
                <w:szCs w:val="28"/>
                <w:lang w:eastAsia="ru-RU"/>
              </w:rPr>
              <w:t>Балмуханова Д.К.</w:t>
            </w:r>
          </w:p>
          <w:p w14:paraId="4DFBA40E"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дир.ОЖ  орын. </w:t>
            </w:r>
          </w:p>
          <w:p w14:paraId="49D195E9" w14:textId="77777777" w:rsidR="00ED227E" w:rsidRPr="00437981"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Мураткызы Г.М.</w:t>
            </w:r>
            <w:r w:rsidRPr="00473A1F">
              <w:rPr>
                <w:rFonts w:ascii="Times New Roman" w:eastAsia="Times New Roman" w:hAnsi="Times New Roman" w:cs="Times New Roman"/>
                <w:sz w:val="28"/>
                <w:szCs w:val="28"/>
                <w:lang w:val="kk-KZ" w:eastAsia="ru-RU"/>
              </w:rPr>
              <w:t xml:space="preserve"> </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70E9E8" w14:textId="77777777" w:rsidR="00ED227E" w:rsidRPr="00EF3F84" w:rsidRDefault="00ED227E" w:rsidP="00683635">
            <w:pPr>
              <w:spacing w:after="0" w:line="240" w:lineRule="auto"/>
              <w:rPr>
                <w:rFonts w:ascii="Times New Roman" w:hAnsi="Times New Roman" w:cs="Times New Roman"/>
                <w:sz w:val="28"/>
                <w:szCs w:val="28"/>
                <w:lang w:val="kk-KZ"/>
              </w:rPr>
            </w:pPr>
            <w:r w:rsidRPr="00EF3F84">
              <w:rPr>
                <w:rFonts w:ascii="Times New Roman" w:hAnsi="Times New Roman" w:cs="Times New Roman"/>
                <w:sz w:val="28"/>
                <w:szCs w:val="28"/>
                <w:lang w:val="kk-KZ"/>
              </w:rPr>
              <w:t>мемлекеттік тілде оқытатын сыныптарды ашу</w:t>
            </w:r>
          </w:p>
        </w:tc>
      </w:tr>
      <w:tr w:rsidR="00ED227E" w:rsidRPr="0021077F" w14:paraId="6EC94DE2" w14:textId="77777777" w:rsidTr="00683635">
        <w:trPr>
          <w:trHeight w:val="3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A3AEC8"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9</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7512FC" w14:textId="77777777" w:rsidR="00ED227E" w:rsidRPr="001A1E03" w:rsidRDefault="00ED227E" w:rsidP="00683635">
            <w:pPr>
              <w:spacing w:after="0" w:line="240" w:lineRule="auto"/>
              <w:rPr>
                <w:rFonts w:ascii="Times New Roman" w:hAnsi="Times New Roman" w:cs="Times New Roman"/>
                <w:sz w:val="28"/>
                <w:szCs w:val="28"/>
              </w:rPr>
            </w:pPr>
            <w:r w:rsidRPr="001A1E03">
              <w:rPr>
                <w:rFonts w:ascii="Times New Roman" w:hAnsi="Times New Roman" w:cs="Times New Roman"/>
                <w:sz w:val="28"/>
                <w:szCs w:val="28"/>
              </w:rPr>
              <w:t>Факультативтердің, үйірмелер мен клубтардың жұмысын қазақ тілінде ұйымдастыру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662FB5"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40E46F"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орынбасар. </w:t>
            </w:r>
          </w:p>
          <w:p w14:paraId="6013CEFE"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 xml:space="preserve">Мураткызы Г.М., Байгомбенова С.Н </w:t>
            </w:r>
          </w:p>
          <w:p w14:paraId="65EDAC1E" w14:textId="5E54548B"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Акифьева О.А. дир.ТЖ орынбасар. </w:t>
            </w:r>
            <w:r w:rsidRPr="00473A1F">
              <w:rPr>
                <w:rFonts w:ascii="Times New Roman" w:eastAsia="Times New Roman" w:hAnsi="Times New Roman" w:cs="Times New Roman"/>
                <w:sz w:val="28"/>
                <w:szCs w:val="28"/>
                <w:lang w:val="kk-KZ" w:eastAsia="ru-RU"/>
              </w:rPr>
              <w:t>Кәріпбаева А.К.</w:t>
            </w:r>
          </w:p>
          <w:p w14:paraId="20883A36" w14:textId="69F0EF56"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Жанымханова Г.Т.</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2DF2D3" w14:textId="77777777" w:rsidR="00ED227E" w:rsidRPr="00437981" w:rsidRDefault="00ED227E" w:rsidP="00683635">
            <w:pPr>
              <w:spacing w:after="0" w:line="240" w:lineRule="auto"/>
              <w:rPr>
                <w:rFonts w:ascii="Times New Roman" w:hAnsi="Times New Roman" w:cs="Times New Roman"/>
                <w:sz w:val="28"/>
                <w:szCs w:val="28"/>
                <w:lang w:val="kk-KZ"/>
              </w:rPr>
            </w:pPr>
            <w:r w:rsidRPr="00437981">
              <w:rPr>
                <w:rFonts w:ascii="Times New Roman" w:hAnsi="Times New Roman" w:cs="Times New Roman"/>
                <w:sz w:val="28"/>
                <w:szCs w:val="28"/>
                <w:lang w:val="kk-KZ"/>
              </w:rPr>
              <w:t>қазақ тіліндегі үйірме</w:t>
            </w:r>
            <w:r>
              <w:rPr>
                <w:rFonts w:ascii="Times New Roman" w:hAnsi="Times New Roman" w:cs="Times New Roman"/>
                <w:sz w:val="28"/>
                <w:szCs w:val="28"/>
                <w:lang w:val="kk-KZ"/>
              </w:rPr>
              <w:t>-</w:t>
            </w:r>
            <w:r w:rsidRPr="00437981">
              <w:rPr>
                <w:rFonts w:ascii="Times New Roman" w:hAnsi="Times New Roman" w:cs="Times New Roman"/>
                <w:sz w:val="28"/>
                <w:szCs w:val="28"/>
                <w:lang w:val="kk-KZ"/>
              </w:rPr>
              <w:t xml:space="preserve">лер мен </w:t>
            </w:r>
            <w:r>
              <w:rPr>
                <w:rFonts w:ascii="Times New Roman" w:hAnsi="Times New Roman" w:cs="Times New Roman"/>
                <w:sz w:val="28"/>
                <w:szCs w:val="28"/>
                <w:lang w:val="kk-KZ"/>
              </w:rPr>
              <w:t>клубтардың</w:t>
            </w:r>
            <w:r w:rsidRPr="00437981">
              <w:rPr>
                <w:rFonts w:ascii="Times New Roman" w:hAnsi="Times New Roman" w:cs="Times New Roman"/>
                <w:sz w:val="28"/>
                <w:szCs w:val="28"/>
                <w:lang w:val="kk-KZ"/>
              </w:rPr>
              <w:t xml:space="preserve"> жұмыс кестесі</w:t>
            </w:r>
          </w:p>
        </w:tc>
      </w:tr>
      <w:tr w:rsidR="00ED227E" w:rsidRPr="0021077F" w14:paraId="5CDD4739"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BBDD103" w14:textId="77777777" w:rsidR="00ED227E" w:rsidRPr="004D2B5C"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D2B5C">
              <w:rPr>
                <w:rFonts w:ascii="Times New Roman" w:eastAsia="Times New Roman" w:hAnsi="Times New Roman" w:cs="Times New Roman"/>
                <w:sz w:val="28"/>
                <w:szCs w:val="28"/>
                <w:lang w:val="kk-KZ" w:eastAsia="ru-RU"/>
              </w:rPr>
              <w:t>10</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C0827F1" w14:textId="77777777" w:rsidR="00ED227E" w:rsidRPr="004D2B5C" w:rsidRDefault="00ED227E" w:rsidP="00683635">
            <w:pPr>
              <w:spacing w:after="0" w:line="240" w:lineRule="auto"/>
              <w:rPr>
                <w:rFonts w:ascii="Times New Roman" w:hAnsi="Times New Roman" w:cs="Times New Roman"/>
                <w:sz w:val="28"/>
                <w:szCs w:val="28"/>
                <w:lang w:val="kk-KZ"/>
              </w:rPr>
            </w:pPr>
            <w:r w:rsidRPr="004D2B5C">
              <w:rPr>
                <w:rFonts w:ascii="Times New Roman" w:hAnsi="Times New Roman" w:cs="Times New Roman"/>
                <w:sz w:val="28"/>
                <w:szCs w:val="28"/>
                <w:lang w:val="kk-KZ"/>
              </w:rPr>
              <w:t>Тілдер айлығына арналған іс-шаралар өткізу.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F1502B" w14:textId="77777777" w:rsidR="00ED227E" w:rsidRPr="004D2B5C"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6A2F575" w14:textId="6745E5BD"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ED227E">
              <w:rPr>
                <w:rFonts w:ascii="Times New Roman" w:eastAsia="Times New Roman" w:hAnsi="Times New Roman" w:cs="Times New Roman"/>
                <w:sz w:val="28"/>
                <w:szCs w:val="28"/>
                <w:lang w:val="kk-KZ" w:eastAsia="ru-RU"/>
              </w:rPr>
              <w:t xml:space="preserve">дир.ОЖ орынбасар </w:t>
            </w:r>
            <w:r w:rsidRPr="00473A1F">
              <w:rPr>
                <w:rFonts w:ascii="Times New Roman" w:eastAsia="Times New Roman" w:hAnsi="Times New Roman" w:cs="Times New Roman"/>
                <w:sz w:val="28"/>
                <w:szCs w:val="28"/>
                <w:lang w:val="kk-KZ" w:eastAsia="ru-RU"/>
              </w:rPr>
              <w:t>Мура</w:t>
            </w:r>
            <w:r>
              <w:rPr>
                <w:rFonts w:ascii="Times New Roman" w:eastAsia="Times New Roman" w:hAnsi="Times New Roman" w:cs="Times New Roman"/>
                <w:sz w:val="28"/>
                <w:szCs w:val="28"/>
                <w:lang w:val="kk-KZ" w:eastAsia="ru-RU"/>
              </w:rPr>
              <w:t xml:space="preserve">ткызы Г.М., Байгомбенова С.Н. </w:t>
            </w:r>
            <w:r w:rsidRPr="00F9122F">
              <w:rPr>
                <w:rFonts w:ascii="Times New Roman" w:eastAsia="Times New Roman" w:hAnsi="Times New Roman" w:cs="Times New Roman"/>
                <w:sz w:val="28"/>
                <w:szCs w:val="28"/>
                <w:lang w:val="kk-KZ" w:eastAsia="ru-RU"/>
              </w:rPr>
              <w:t xml:space="preserve">Акифьева О.А. </w:t>
            </w:r>
            <w:r w:rsidRPr="00ED227E">
              <w:rPr>
                <w:rFonts w:ascii="Times New Roman" w:eastAsia="Times New Roman" w:hAnsi="Times New Roman" w:cs="Times New Roman"/>
                <w:sz w:val="28"/>
                <w:szCs w:val="28"/>
                <w:lang w:val="kk-KZ" w:eastAsia="ru-RU"/>
              </w:rPr>
              <w:t xml:space="preserve">дир.ТЖ орынбасар </w:t>
            </w:r>
            <w:r w:rsidRPr="00473A1F">
              <w:rPr>
                <w:rFonts w:ascii="Times New Roman" w:eastAsia="Times New Roman" w:hAnsi="Times New Roman" w:cs="Times New Roman"/>
                <w:sz w:val="28"/>
                <w:szCs w:val="28"/>
                <w:lang w:val="kk-KZ" w:eastAsia="ru-RU"/>
              </w:rPr>
              <w:t>Кәріпбаева А.К.</w:t>
            </w:r>
          </w:p>
          <w:p w14:paraId="479D7922" w14:textId="54AF4346"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Жанымханова Г.Т</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3CDC53" w14:textId="77777777" w:rsidR="00ED227E" w:rsidRPr="00437981" w:rsidRDefault="00ED227E" w:rsidP="00683635">
            <w:pPr>
              <w:spacing w:after="0" w:line="240" w:lineRule="auto"/>
              <w:rPr>
                <w:rFonts w:ascii="Times New Roman" w:hAnsi="Times New Roman" w:cs="Times New Roman"/>
                <w:sz w:val="28"/>
                <w:szCs w:val="28"/>
                <w:lang w:val="kk-KZ"/>
              </w:rPr>
            </w:pPr>
            <w:r w:rsidRPr="00437981">
              <w:rPr>
                <w:rFonts w:ascii="Times New Roman" w:hAnsi="Times New Roman" w:cs="Times New Roman"/>
                <w:sz w:val="28"/>
                <w:szCs w:val="28"/>
                <w:lang w:val="kk-KZ"/>
              </w:rPr>
              <w:t>ашық сабақтар, сы</w:t>
            </w:r>
            <w:r>
              <w:rPr>
                <w:rFonts w:ascii="Times New Roman" w:hAnsi="Times New Roman" w:cs="Times New Roman"/>
                <w:sz w:val="28"/>
                <w:szCs w:val="28"/>
                <w:lang w:val="kk-KZ"/>
              </w:rPr>
              <w:t>-</w:t>
            </w:r>
            <w:r w:rsidRPr="00437981">
              <w:rPr>
                <w:rFonts w:ascii="Times New Roman" w:hAnsi="Times New Roman" w:cs="Times New Roman"/>
                <w:sz w:val="28"/>
                <w:szCs w:val="28"/>
                <w:lang w:val="kk-KZ"/>
              </w:rPr>
              <w:t>ныптан тыс жұмыс</w:t>
            </w:r>
            <w:r>
              <w:rPr>
                <w:rFonts w:ascii="Times New Roman" w:hAnsi="Times New Roman" w:cs="Times New Roman"/>
                <w:sz w:val="28"/>
                <w:szCs w:val="28"/>
                <w:lang w:val="kk-KZ"/>
              </w:rPr>
              <w:t>-</w:t>
            </w:r>
            <w:r w:rsidRPr="00437981">
              <w:rPr>
                <w:rFonts w:ascii="Times New Roman" w:hAnsi="Times New Roman" w:cs="Times New Roman"/>
                <w:sz w:val="28"/>
                <w:szCs w:val="28"/>
                <w:lang w:val="kk-KZ"/>
              </w:rPr>
              <w:t>тар, мұражайлар мен театрларға бару.</w:t>
            </w:r>
          </w:p>
        </w:tc>
      </w:tr>
      <w:tr w:rsidR="00ED227E" w:rsidRPr="0021077F" w14:paraId="4B4C948E"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024547"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11</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287A06" w14:textId="77777777" w:rsidR="00ED227E" w:rsidRPr="001A1E03" w:rsidRDefault="00ED227E" w:rsidP="00683635">
            <w:pPr>
              <w:spacing w:after="0" w:line="240" w:lineRule="auto"/>
              <w:rPr>
                <w:rFonts w:ascii="Times New Roman" w:hAnsi="Times New Roman" w:cs="Times New Roman"/>
                <w:sz w:val="28"/>
                <w:szCs w:val="28"/>
              </w:rPr>
            </w:pPr>
            <w:r w:rsidRPr="001A1E03">
              <w:rPr>
                <w:rFonts w:ascii="Times New Roman" w:hAnsi="Times New Roman" w:cs="Times New Roman"/>
                <w:sz w:val="28"/>
                <w:szCs w:val="28"/>
              </w:rPr>
              <w:t>Мемлекеттік тілде мәдени, спорттық және басқа да іс-шараларды өткізу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5DE3217"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17AEFF7" w14:textId="77777777" w:rsidR="00ED227E" w:rsidRDefault="00ED227E" w:rsidP="00ED227E">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дир.ТЖ бойынша орынбасарлары </w:t>
            </w:r>
            <w:r w:rsidRPr="00473A1F">
              <w:rPr>
                <w:rFonts w:ascii="Times New Roman" w:eastAsia="Times New Roman" w:hAnsi="Times New Roman" w:cs="Times New Roman"/>
                <w:sz w:val="28"/>
                <w:szCs w:val="28"/>
                <w:lang w:val="kk-KZ" w:eastAsia="ru-RU"/>
              </w:rPr>
              <w:t>Кәріпбаева А.К.</w:t>
            </w:r>
          </w:p>
          <w:p w14:paraId="78346422" w14:textId="6942008F" w:rsidR="00ED227E" w:rsidRPr="00F9122F" w:rsidRDefault="00ED227E" w:rsidP="00ED227E">
            <w:pPr>
              <w:spacing w:after="0" w:line="240" w:lineRule="auto"/>
              <w:textAlignment w:val="baseline"/>
              <w:rPr>
                <w:rFonts w:ascii="Times New Roman" w:eastAsia="Times New Roman" w:hAnsi="Times New Roman" w:cs="Times New Roman"/>
                <w:sz w:val="28"/>
                <w:szCs w:val="28"/>
                <w:lang w:val="kk-KZ" w:eastAsia="ru-RU"/>
              </w:rPr>
            </w:pPr>
            <w:r w:rsidRPr="00ED227E">
              <w:rPr>
                <w:rFonts w:ascii="Times New Roman" w:eastAsia="Times New Roman" w:hAnsi="Times New Roman" w:cs="Times New Roman"/>
                <w:sz w:val="28"/>
                <w:szCs w:val="28"/>
                <w:lang w:val="kk-KZ" w:eastAsia="ru-RU"/>
              </w:rPr>
              <w:t>Жанымханова Г.Т</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F26D02" w14:textId="77777777" w:rsidR="00ED227E" w:rsidRPr="00437981" w:rsidRDefault="00ED227E" w:rsidP="00683635">
            <w:pPr>
              <w:spacing w:after="0" w:line="240" w:lineRule="auto"/>
              <w:rPr>
                <w:rFonts w:ascii="Times New Roman" w:hAnsi="Times New Roman" w:cs="Times New Roman"/>
                <w:sz w:val="28"/>
                <w:szCs w:val="28"/>
                <w:lang w:val="kk-KZ"/>
              </w:rPr>
            </w:pPr>
            <w:r w:rsidRPr="00437981">
              <w:rPr>
                <w:rFonts w:ascii="Times New Roman" w:hAnsi="Times New Roman" w:cs="Times New Roman"/>
                <w:sz w:val="28"/>
                <w:szCs w:val="28"/>
                <w:lang w:val="kk-KZ"/>
              </w:rPr>
              <w:t>мәдени және спорт</w:t>
            </w:r>
            <w:r>
              <w:rPr>
                <w:rFonts w:ascii="Times New Roman" w:hAnsi="Times New Roman" w:cs="Times New Roman"/>
                <w:sz w:val="28"/>
                <w:szCs w:val="28"/>
                <w:lang w:val="kk-KZ"/>
              </w:rPr>
              <w:t>-</w:t>
            </w:r>
            <w:r w:rsidRPr="00437981">
              <w:rPr>
                <w:rFonts w:ascii="Times New Roman" w:hAnsi="Times New Roman" w:cs="Times New Roman"/>
                <w:sz w:val="28"/>
                <w:szCs w:val="28"/>
                <w:lang w:val="kk-KZ"/>
              </w:rPr>
              <w:t>тық іс-шараларды мемлекеттік тілде өткізу</w:t>
            </w:r>
          </w:p>
        </w:tc>
      </w:tr>
      <w:tr w:rsidR="00ED227E" w:rsidRPr="0021077F" w14:paraId="130F56D1"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EBF994"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12</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D2957C" w14:textId="77777777" w:rsidR="00ED227E" w:rsidRDefault="00ED227E" w:rsidP="00683635">
            <w:pPr>
              <w:spacing w:after="0" w:line="240" w:lineRule="auto"/>
              <w:rPr>
                <w:rFonts w:ascii="Times New Roman" w:hAnsi="Times New Roman" w:cs="Times New Roman"/>
                <w:sz w:val="28"/>
                <w:szCs w:val="28"/>
                <w:lang w:val="kk-KZ"/>
              </w:rPr>
            </w:pPr>
            <w:r w:rsidRPr="001A1E03">
              <w:rPr>
                <w:rFonts w:ascii="Times New Roman" w:hAnsi="Times New Roman" w:cs="Times New Roman"/>
                <w:sz w:val="28"/>
                <w:szCs w:val="28"/>
              </w:rPr>
              <w:t>Педагогикалық ұжым үшін мемлекеттік оқу үйірмелерінің жұмысын ұйымдастыру</w:t>
            </w:r>
          </w:p>
          <w:p w14:paraId="0FBD6D0C" w14:textId="77777777" w:rsidR="00ED227E" w:rsidRPr="00EC4200" w:rsidRDefault="00ED227E" w:rsidP="00683635">
            <w:pPr>
              <w:spacing w:after="0" w:line="240" w:lineRule="auto"/>
              <w:rPr>
                <w:rFonts w:ascii="Times New Roman" w:hAnsi="Times New Roman" w:cs="Times New Roman"/>
                <w:sz w:val="28"/>
                <w:szCs w:val="28"/>
                <w:lang w:val="kk-KZ"/>
              </w:rPr>
            </w:pP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10D2545"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қыркүйек</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5BC5F3"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орынбасарлары </w:t>
            </w:r>
          </w:p>
          <w:p w14:paraId="4B9A79D3"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 xml:space="preserve">Мураткызы Г.М., Байгомбенова С.Н </w:t>
            </w:r>
          </w:p>
          <w:p w14:paraId="7BC5B4BE" w14:textId="0A6406AF"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ED227E">
              <w:rPr>
                <w:rFonts w:ascii="Times New Roman" w:eastAsia="Times New Roman" w:hAnsi="Times New Roman" w:cs="Times New Roman"/>
                <w:sz w:val="28"/>
                <w:szCs w:val="28"/>
                <w:lang w:val="kk-KZ" w:eastAsia="ru-RU"/>
              </w:rPr>
              <w:t>Акифьева О.А</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AB3E970" w14:textId="77777777" w:rsidR="00ED227E" w:rsidRPr="00437981" w:rsidRDefault="00ED227E" w:rsidP="00683635">
            <w:pPr>
              <w:spacing w:after="0" w:line="240" w:lineRule="auto"/>
              <w:rPr>
                <w:rFonts w:ascii="Times New Roman" w:hAnsi="Times New Roman" w:cs="Times New Roman"/>
                <w:sz w:val="28"/>
                <w:szCs w:val="28"/>
                <w:lang w:val="kk-KZ"/>
              </w:rPr>
            </w:pPr>
            <w:r w:rsidRPr="00437981">
              <w:rPr>
                <w:rFonts w:ascii="Times New Roman" w:hAnsi="Times New Roman" w:cs="Times New Roman"/>
                <w:sz w:val="28"/>
                <w:szCs w:val="28"/>
                <w:lang w:val="kk-KZ"/>
              </w:rPr>
              <w:t xml:space="preserve">мемлекеттік тілді оқыту </w:t>
            </w:r>
            <w:r>
              <w:rPr>
                <w:rFonts w:ascii="Times New Roman" w:hAnsi="Times New Roman" w:cs="Times New Roman"/>
                <w:sz w:val="28"/>
                <w:szCs w:val="28"/>
                <w:lang w:val="kk-KZ"/>
              </w:rPr>
              <w:t>үйірмелерінің</w:t>
            </w:r>
            <w:r w:rsidRPr="00437981">
              <w:rPr>
                <w:rFonts w:ascii="Times New Roman" w:hAnsi="Times New Roman" w:cs="Times New Roman"/>
                <w:sz w:val="28"/>
                <w:szCs w:val="28"/>
                <w:lang w:val="kk-KZ"/>
              </w:rPr>
              <w:t xml:space="preserve"> жұмысы</w:t>
            </w:r>
          </w:p>
        </w:tc>
      </w:tr>
      <w:tr w:rsidR="00ED227E" w:rsidRPr="0021077F" w14:paraId="54474089"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823D55"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13</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77C290" w14:textId="77777777" w:rsidR="00ED227E" w:rsidRPr="001A1E03" w:rsidRDefault="00ED227E" w:rsidP="00683635">
            <w:pPr>
              <w:spacing w:after="0" w:line="240" w:lineRule="auto"/>
              <w:rPr>
                <w:rFonts w:ascii="Times New Roman" w:hAnsi="Times New Roman" w:cs="Times New Roman"/>
                <w:sz w:val="28"/>
                <w:szCs w:val="28"/>
              </w:rPr>
            </w:pPr>
            <w:r w:rsidRPr="001A1E03">
              <w:rPr>
                <w:rFonts w:ascii="Times New Roman" w:hAnsi="Times New Roman" w:cs="Times New Roman"/>
                <w:sz w:val="28"/>
                <w:szCs w:val="28"/>
              </w:rPr>
              <w:t>Қазақ тілінде түрлі деңгейдегі конкурстар өткізу және оған қатысу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E70029B" w14:textId="77777777" w:rsidR="00ED227E" w:rsidRPr="001A1E0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A20A42F"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орынбасар. </w:t>
            </w:r>
          </w:p>
          <w:p w14:paraId="3A610CBD"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 xml:space="preserve">Мураткызы Г.М., Байгомбенова С.Н </w:t>
            </w:r>
          </w:p>
          <w:p w14:paraId="08F30CD3" w14:textId="77777777" w:rsidR="00ED227E" w:rsidRDefault="00ED227E" w:rsidP="00ED227E">
            <w:pPr>
              <w:spacing w:after="0" w:line="240" w:lineRule="auto"/>
              <w:textAlignment w:val="baseline"/>
              <w:rPr>
                <w:rFonts w:ascii="Times New Roman" w:eastAsia="Times New Roman" w:hAnsi="Times New Roman" w:cs="Times New Roman"/>
                <w:sz w:val="28"/>
                <w:szCs w:val="28"/>
                <w:lang w:val="kk-KZ" w:eastAsia="ru-RU"/>
              </w:rPr>
            </w:pPr>
            <w:r w:rsidRPr="00ED227E">
              <w:rPr>
                <w:rFonts w:ascii="Times New Roman" w:eastAsia="Times New Roman" w:hAnsi="Times New Roman" w:cs="Times New Roman"/>
                <w:sz w:val="28"/>
                <w:szCs w:val="28"/>
                <w:lang w:val="kk-KZ" w:eastAsia="ru-RU"/>
              </w:rPr>
              <w:t xml:space="preserve">Акифьева О.А </w:t>
            </w:r>
            <w:r>
              <w:rPr>
                <w:rFonts w:ascii="Times New Roman" w:eastAsia="Times New Roman" w:hAnsi="Times New Roman" w:cs="Times New Roman"/>
                <w:sz w:val="28"/>
                <w:szCs w:val="28"/>
                <w:lang w:val="kk-KZ" w:eastAsia="ru-RU"/>
              </w:rPr>
              <w:t xml:space="preserve">дир.ТЖ орынбасар. </w:t>
            </w:r>
            <w:r w:rsidRPr="00473A1F">
              <w:rPr>
                <w:rFonts w:ascii="Times New Roman" w:eastAsia="Times New Roman" w:hAnsi="Times New Roman" w:cs="Times New Roman"/>
                <w:sz w:val="28"/>
                <w:szCs w:val="28"/>
                <w:lang w:val="kk-KZ" w:eastAsia="ru-RU"/>
              </w:rPr>
              <w:t>Кәріпбаева А.К.</w:t>
            </w:r>
          </w:p>
          <w:p w14:paraId="5147A1E6" w14:textId="6F3FB3F8" w:rsidR="00ED227E" w:rsidRPr="00473A1F" w:rsidRDefault="00ED227E" w:rsidP="00ED227E">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Жанымханова Г.Т.</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1AD417" w14:textId="77777777" w:rsidR="00ED227E" w:rsidRPr="00437981" w:rsidRDefault="00ED227E" w:rsidP="00683635">
            <w:pPr>
              <w:spacing w:after="0" w:line="240" w:lineRule="auto"/>
              <w:rPr>
                <w:rFonts w:ascii="Times New Roman" w:hAnsi="Times New Roman" w:cs="Times New Roman"/>
                <w:sz w:val="28"/>
                <w:szCs w:val="28"/>
                <w:lang w:val="kk-KZ"/>
              </w:rPr>
            </w:pPr>
            <w:r w:rsidRPr="00437981">
              <w:rPr>
                <w:rFonts w:ascii="Times New Roman" w:hAnsi="Times New Roman" w:cs="Times New Roman"/>
                <w:sz w:val="28"/>
                <w:szCs w:val="28"/>
                <w:lang w:val="kk-KZ"/>
              </w:rPr>
              <w:t>оқушылардың қазақ тілінен түрлі деңгейдегі сайыстарға тиімді қатысуы</w:t>
            </w:r>
          </w:p>
        </w:tc>
      </w:tr>
      <w:tr w:rsidR="00ED227E" w:rsidRPr="00473A1F" w14:paraId="3005EFB2"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839ADD" w14:textId="77777777" w:rsidR="00ED227E" w:rsidRPr="000D3DC3"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0D3DC3">
              <w:rPr>
                <w:rFonts w:ascii="Times New Roman" w:eastAsia="Times New Roman" w:hAnsi="Times New Roman" w:cs="Times New Roman"/>
                <w:sz w:val="28"/>
                <w:szCs w:val="28"/>
                <w:lang w:val="kk-KZ" w:eastAsia="ru-RU"/>
              </w:rPr>
              <w:t>14</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D8FAFB" w14:textId="77777777" w:rsidR="00ED227E" w:rsidRPr="00123B23" w:rsidRDefault="00ED227E" w:rsidP="00683635">
            <w:pPr>
              <w:spacing w:after="0" w:line="240" w:lineRule="auto"/>
              <w:rPr>
                <w:rFonts w:ascii="Times New Roman" w:hAnsi="Times New Roman" w:cs="Times New Roman"/>
                <w:sz w:val="28"/>
                <w:szCs w:val="28"/>
                <w:lang w:val="kk-KZ"/>
              </w:rPr>
            </w:pPr>
            <w:r w:rsidRPr="000D3DC3">
              <w:rPr>
                <w:rFonts w:ascii="Times New Roman" w:hAnsi="Times New Roman" w:cs="Times New Roman"/>
                <w:sz w:val="28"/>
                <w:szCs w:val="28"/>
                <w:lang w:val="kk-KZ"/>
              </w:rPr>
              <w:t>Стандартқа сәйкес тілдік пәндер кабинеттерін материалд</w:t>
            </w:r>
            <w:r w:rsidRPr="00123B23">
              <w:rPr>
                <w:rFonts w:ascii="Times New Roman" w:hAnsi="Times New Roman" w:cs="Times New Roman"/>
                <w:sz w:val="28"/>
                <w:szCs w:val="28"/>
                <w:lang w:val="kk-KZ"/>
              </w:rPr>
              <w:t>ық-техникалық жаңарту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2216232"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1A1E03">
              <w:rPr>
                <w:rFonts w:ascii="Times New Roman" w:eastAsia="Times New Roman" w:hAnsi="Times New Roman" w:cs="Times New Roman"/>
                <w:sz w:val="28"/>
                <w:szCs w:val="28"/>
                <w:lang w:eastAsia="ru-RU"/>
              </w:rPr>
              <w:t>үнемі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5C1117A"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орынбасар. </w:t>
            </w:r>
          </w:p>
          <w:p w14:paraId="4C44E69C" w14:textId="420E63ED" w:rsidR="00ED227E" w:rsidRPr="00F9122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Мураткызы Г.М., Байгомбенова С.Н</w:t>
            </w:r>
            <w:r w:rsidRPr="00F9122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қазақ тілі мен әдебиеті пәні ӘБ</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A4FBCAD" w14:textId="77777777" w:rsidR="00ED227E" w:rsidRPr="00437981" w:rsidRDefault="00ED227E" w:rsidP="00683635">
            <w:pPr>
              <w:spacing w:after="0" w:line="240" w:lineRule="auto"/>
              <w:rPr>
                <w:rFonts w:ascii="Times New Roman" w:hAnsi="Times New Roman" w:cs="Times New Roman"/>
                <w:sz w:val="28"/>
                <w:szCs w:val="28"/>
              </w:rPr>
            </w:pPr>
            <w:r w:rsidRPr="00437981">
              <w:rPr>
                <w:rFonts w:ascii="Times New Roman" w:hAnsi="Times New Roman" w:cs="Times New Roman"/>
                <w:sz w:val="28"/>
                <w:szCs w:val="28"/>
              </w:rPr>
              <w:t>№407 кабинетті стандартқа сәйкес жөндеу,</w:t>
            </w:r>
          </w:p>
        </w:tc>
      </w:tr>
      <w:tr w:rsidR="00ED227E" w:rsidRPr="0021077F" w14:paraId="30265757" w14:textId="77777777" w:rsidTr="00683635">
        <w:trPr>
          <w:trHeight w:val="90"/>
        </w:trPr>
        <w:tc>
          <w:tcPr>
            <w:tcW w:w="59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C95801"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15</w:t>
            </w:r>
          </w:p>
        </w:tc>
        <w:tc>
          <w:tcPr>
            <w:tcW w:w="337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BECA7F" w14:textId="64070551" w:rsidR="00ED227E" w:rsidRPr="00EC4200" w:rsidRDefault="00ED227E" w:rsidP="00683635">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w:t>
            </w:r>
            <w:r w:rsidRPr="001A1E03">
              <w:rPr>
                <w:rFonts w:ascii="Times New Roman" w:hAnsi="Times New Roman" w:cs="Times New Roman"/>
                <w:sz w:val="28"/>
                <w:szCs w:val="28"/>
              </w:rPr>
              <w:t>ҚР</w:t>
            </w:r>
            <w:r>
              <w:rPr>
                <w:rFonts w:ascii="Times New Roman" w:hAnsi="Times New Roman" w:cs="Times New Roman"/>
                <w:sz w:val="28"/>
                <w:szCs w:val="28"/>
              </w:rPr>
              <w:t xml:space="preserve"> </w:t>
            </w:r>
            <w:r>
              <w:rPr>
                <w:rFonts w:ascii="Times New Roman" w:hAnsi="Times New Roman" w:cs="Times New Roman"/>
                <w:sz w:val="28"/>
                <w:szCs w:val="28"/>
                <w:lang w:val="kk-KZ"/>
              </w:rPr>
              <w:t>Ті</w:t>
            </w:r>
            <w:r w:rsidRPr="001A1E03">
              <w:rPr>
                <w:rFonts w:ascii="Times New Roman" w:hAnsi="Times New Roman" w:cs="Times New Roman"/>
                <w:sz w:val="28"/>
                <w:szCs w:val="28"/>
              </w:rPr>
              <w:t>лдері туралы</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Заңына </w:t>
            </w:r>
            <w:r w:rsidRPr="001A1E03">
              <w:rPr>
                <w:rFonts w:ascii="Times New Roman" w:hAnsi="Times New Roman" w:cs="Times New Roman"/>
                <w:sz w:val="28"/>
                <w:szCs w:val="28"/>
              </w:rPr>
              <w:t>мониторинг жүргізу</w:t>
            </w:r>
          </w:p>
        </w:tc>
        <w:tc>
          <w:tcPr>
            <w:tcW w:w="14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6B3ECE"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eastAsia="ru-RU"/>
              </w:rPr>
            </w:pPr>
            <w:r w:rsidRPr="001A1E03">
              <w:rPr>
                <w:rFonts w:ascii="Times New Roman" w:eastAsia="Times New Roman" w:hAnsi="Times New Roman" w:cs="Times New Roman"/>
                <w:sz w:val="28"/>
                <w:szCs w:val="28"/>
                <w:lang w:eastAsia="ru-RU"/>
              </w:rPr>
              <w:t>үнемі</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655486A" w14:textId="77777777" w:rsidR="00ED227E"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дир.ОЖ орынбасар.</w:t>
            </w:r>
          </w:p>
          <w:p w14:paraId="40C7F3B5" w14:textId="77777777" w:rsidR="00ED227E" w:rsidRPr="00473A1F" w:rsidRDefault="00ED227E"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Мураткызы Г.М., Байгомбенова С.Н</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1DD417E" w14:textId="77777777" w:rsidR="00ED227E" w:rsidRPr="00437981" w:rsidRDefault="00ED227E" w:rsidP="00683635">
            <w:pPr>
              <w:spacing w:after="0" w:line="240" w:lineRule="auto"/>
              <w:rPr>
                <w:rFonts w:ascii="Times New Roman" w:hAnsi="Times New Roman" w:cs="Times New Roman"/>
                <w:sz w:val="28"/>
                <w:szCs w:val="28"/>
                <w:lang w:val="kk-KZ"/>
              </w:rPr>
            </w:pPr>
            <w:r w:rsidRPr="00437981">
              <w:rPr>
                <w:rFonts w:ascii="Times New Roman" w:hAnsi="Times New Roman" w:cs="Times New Roman"/>
                <w:sz w:val="28"/>
                <w:szCs w:val="28"/>
                <w:lang w:val="kk-KZ"/>
              </w:rPr>
              <w:t>«Қ</w:t>
            </w:r>
            <w:r>
              <w:rPr>
                <w:rFonts w:ascii="Times New Roman" w:hAnsi="Times New Roman" w:cs="Times New Roman"/>
                <w:sz w:val="28"/>
                <w:szCs w:val="28"/>
                <w:lang w:val="kk-KZ"/>
              </w:rPr>
              <w:t>Р</w:t>
            </w:r>
            <w:r w:rsidRPr="00437981">
              <w:rPr>
                <w:rFonts w:ascii="Times New Roman" w:hAnsi="Times New Roman" w:cs="Times New Roman"/>
                <w:sz w:val="28"/>
                <w:szCs w:val="28"/>
                <w:lang w:val="kk-KZ"/>
              </w:rPr>
              <w:t xml:space="preserve"> Тіл</w:t>
            </w:r>
            <w:r>
              <w:rPr>
                <w:rFonts w:ascii="Times New Roman" w:hAnsi="Times New Roman" w:cs="Times New Roman"/>
                <w:sz w:val="28"/>
                <w:szCs w:val="28"/>
                <w:lang w:val="kk-KZ"/>
              </w:rPr>
              <w:t>дер</w:t>
            </w:r>
            <w:r w:rsidRPr="00437981">
              <w:rPr>
                <w:rFonts w:ascii="Times New Roman" w:hAnsi="Times New Roman" w:cs="Times New Roman"/>
                <w:sz w:val="28"/>
                <w:szCs w:val="28"/>
                <w:lang w:val="kk-KZ"/>
              </w:rPr>
              <w:t xml:space="preserve"> туралы» Заңының орындалу барысын талдау</w:t>
            </w:r>
          </w:p>
        </w:tc>
      </w:tr>
    </w:tbl>
    <w:p w14:paraId="5FDC2F2C" w14:textId="5471208C" w:rsidR="00683635" w:rsidRDefault="00683635" w:rsidP="00683635">
      <w:pPr>
        <w:spacing w:after="0" w:line="240" w:lineRule="auto"/>
        <w:ind w:hanging="709"/>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p>
    <w:p w14:paraId="1D0A83AA" w14:textId="7A0D6A58" w:rsidR="00683635" w:rsidRPr="0034078E" w:rsidRDefault="00683635" w:rsidP="00683635">
      <w:pPr>
        <w:spacing w:after="0" w:line="240" w:lineRule="auto"/>
        <w:ind w:hanging="709"/>
        <w:jc w:val="center"/>
        <w:textAlignment w:val="baseline"/>
        <w:rPr>
          <w:rFonts w:ascii="Times New Roman" w:eastAsia="Times New Roman" w:hAnsi="Times New Roman" w:cs="Times New Roman"/>
          <w:b/>
          <w:bCs/>
          <w:sz w:val="28"/>
          <w:szCs w:val="28"/>
          <w:lang w:val="kk-KZ" w:eastAsia="ru-RU"/>
        </w:rPr>
      </w:pPr>
      <w:r w:rsidRPr="0034078E">
        <w:rPr>
          <w:rFonts w:ascii="Times New Roman" w:eastAsia="Times New Roman" w:hAnsi="Times New Roman" w:cs="Times New Roman"/>
          <w:b/>
          <w:bCs/>
          <w:sz w:val="28"/>
          <w:szCs w:val="28"/>
          <w:lang w:val="kk-KZ" w:eastAsia="ru-RU"/>
        </w:rPr>
        <w:t xml:space="preserve">1.3 </w:t>
      </w:r>
      <w:r>
        <w:rPr>
          <w:rFonts w:ascii="Times New Roman" w:eastAsia="Times New Roman" w:hAnsi="Times New Roman" w:cs="Times New Roman"/>
          <w:b/>
          <w:bCs/>
          <w:sz w:val="28"/>
          <w:szCs w:val="28"/>
          <w:lang w:val="kk-KZ" w:eastAsia="ru-RU"/>
        </w:rPr>
        <w:t xml:space="preserve">    2024-2025</w:t>
      </w:r>
      <w:r w:rsidRPr="0034078E">
        <w:rPr>
          <w:rFonts w:ascii="Times New Roman" w:eastAsia="Times New Roman" w:hAnsi="Times New Roman" w:cs="Times New Roman"/>
          <w:b/>
          <w:bCs/>
          <w:sz w:val="28"/>
          <w:szCs w:val="28"/>
          <w:lang w:val="kk-KZ" w:eastAsia="ru-RU"/>
        </w:rPr>
        <w:t xml:space="preserve"> оқу жылына арналған цифрлық сауаттылықты дамыту жөніндегі іс-шаралар жоспары</w:t>
      </w:r>
    </w:p>
    <w:p w14:paraId="3769D64B" w14:textId="13453759" w:rsidR="00683635" w:rsidRPr="0034078E" w:rsidRDefault="00683635" w:rsidP="00683635">
      <w:pPr>
        <w:spacing w:after="0" w:line="240" w:lineRule="auto"/>
        <w:ind w:hanging="709"/>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      </w:t>
      </w:r>
      <w:r w:rsidRPr="0034078E">
        <w:rPr>
          <w:rFonts w:ascii="Times New Roman" w:eastAsia="Times New Roman" w:hAnsi="Times New Roman" w:cs="Times New Roman"/>
          <w:b/>
          <w:bCs/>
          <w:sz w:val="28"/>
          <w:szCs w:val="28"/>
          <w:lang w:val="kk-KZ" w:eastAsia="ru-RU"/>
        </w:rPr>
        <w:t xml:space="preserve">Мақсаты: </w:t>
      </w:r>
      <w:r w:rsidRPr="0034078E">
        <w:rPr>
          <w:rFonts w:ascii="Times New Roman" w:eastAsia="Times New Roman" w:hAnsi="Times New Roman" w:cs="Times New Roman"/>
          <w:bCs/>
          <w:sz w:val="28"/>
          <w:szCs w:val="28"/>
          <w:lang w:val="kk-KZ" w:eastAsia="ru-RU"/>
        </w:rPr>
        <w:t>басқару қызметін авто</w:t>
      </w:r>
      <w:r w:rsidR="00297CB4">
        <w:rPr>
          <w:rFonts w:ascii="Times New Roman" w:eastAsia="Times New Roman" w:hAnsi="Times New Roman" w:cs="Times New Roman"/>
          <w:bCs/>
          <w:sz w:val="28"/>
          <w:szCs w:val="28"/>
          <w:lang w:val="kk-KZ" w:eastAsia="ru-RU"/>
        </w:rPr>
        <w:t>маттандыру және білім беру үдері</w:t>
      </w:r>
      <w:r w:rsidRPr="0034078E">
        <w:rPr>
          <w:rFonts w:ascii="Times New Roman" w:eastAsia="Times New Roman" w:hAnsi="Times New Roman" w:cs="Times New Roman"/>
          <w:bCs/>
          <w:sz w:val="28"/>
          <w:szCs w:val="28"/>
          <w:lang w:val="kk-KZ" w:eastAsia="ru-RU"/>
        </w:rPr>
        <w:t>сін ақпараттандыру арқылы мектепте бірыңғай ақпараттық-білім беру ортасын құру, мұғалімдердің ақпараттық-коммуникациялық технологиялар саласындағы кәсіби құзыреттілігінің өсуін сүйемелдеу үшін жағдайлар жасау.</w:t>
      </w:r>
    </w:p>
    <w:p w14:paraId="724EC44C" w14:textId="77777777" w:rsidR="00683635" w:rsidRPr="0034078E" w:rsidRDefault="00683635" w:rsidP="00683635">
      <w:pPr>
        <w:spacing w:after="0" w:line="240" w:lineRule="auto"/>
        <w:ind w:hanging="709"/>
        <w:jc w:val="both"/>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34078E">
        <w:rPr>
          <w:rFonts w:ascii="Times New Roman" w:eastAsia="Times New Roman" w:hAnsi="Times New Roman" w:cs="Times New Roman"/>
          <w:b/>
          <w:bCs/>
          <w:sz w:val="28"/>
          <w:szCs w:val="28"/>
          <w:lang w:val="kk-KZ" w:eastAsia="ru-RU"/>
        </w:rPr>
        <w:t>Міндеттері :</w:t>
      </w:r>
    </w:p>
    <w:p w14:paraId="52CD9BA2" w14:textId="77777777" w:rsidR="00683635"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w:t>
      </w:r>
      <w:r w:rsidRPr="0034078E">
        <w:rPr>
          <w:rFonts w:ascii="Times New Roman" w:eastAsia="Times New Roman" w:hAnsi="Times New Roman" w:cs="Times New Roman"/>
          <w:bCs/>
          <w:sz w:val="28"/>
          <w:szCs w:val="28"/>
          <w:lang w:val="kk-KZ" w:eastAsia="ru-RU"/>
        </w:rPr>
        <w:t>ақпараттық-коммуникациялық технологиялардың қазіргі деңгейін</w:t>
      </w:r>
      <w:r>
        <w:rPr>
          <w:rFonts w:ascii="Times New Roman" w:eastAsia="Times New Roman" w:hAnsi="Times New Roman" w:cs="Times New Roman"/>
          <w:bCs/>
          <w:sz w:val="28"/>
          <w:szCs w:val="28"/>
          <w:lang w:val="kk-KZ" w:eastAsia="ru-RU"/>
        </w:rPr>
        <w:t xml:space="preserve"> ескере   </w:t>
      </w:r>
    </w:p>
    <w:p w14:paraId="34D871CA" w14:textId="77777777" w:rsidR="00683635" w:rsidRPr="0034078E"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отырып, білім беру үдері</w:t>
      </w:r>
      <w:r w:rsidRPr="0034078E">
        <w:rPr>
          <w:rFonts w:ascii="Times New Roman" w:eastAsia="Times New Roman" w:hAnsi="Times New Roman" w:cs="Times New Roman"/>
          <w:bCs/>
          <w:sz w:val="28"/>
          <w:szCs w:val="28"/>
          <w:lang w:val="kk-KZ" w:eastAsia="ru-RU"/>
        </w:rPr>
        <w:t>сінің сапасын арттыру;</w:t>
      </w:r>
    </w:p>
    <w:p w14:paraId="6E922759" w14:textId="77777777" w:rsidR="00683635"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w:t>
      </w:r>
      <w:r w:rsidRPr="0034078E">
        <w:rPr>
          <w:rFonts w:ascii="Times New Roman" w:eastAsia="Times New Roman" w:hAnsi="Times New Roman" w:cs="Times New Roman"/>
          <w:bCs/>
          <w:sz w:val="28"/>
          <w:szCs w:val="28"/>
          <w:lang w:val="kk-KZ" w:eastAsia="ru-RU"/>
        </w:rPr>
        <w:t xml:space="preserve">мектептің білім беру қызметін жетілдіруді қамтамасыз ететін электрондық </w:t>
      </w:r>
      <w:r>
        <w:rPr>
          <w:rFonts w:ascii="Times New Roman" w:eastAsia="Times New Roman" w:hAnsi="Times New Roman" w:cs="Times New Roman"/>
          <w:bCs/>
          <w:sz w:val="28"/>
          <w:szCs w:val="28"/>
          <w:lang w:val="kk-KZ" w:eastAsia="ru-RU"/>
        </w:rPr>
        <w:t xml:space="preserve"> </w:t>
      </w:r>
    </w:p>
    <w:p w14:paraId="77FC80C8" w14:textId="77777777" w:rsidR="00683635"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34078E">
        <w:rPr>
          <w:rFonts w:ascii="Times New Roman" w:eastAsia="Times New Roman" w:hAnsi="Times New Roman" w:cs="Times New Roman"/>
          <w:bCs/>
          <w:sz w:val="28"/>
          <w:szCs w:val="28"/>
          <w:lang w:val="kk-KZ" w:eastAsia="ru-RU"/>
        </w:rPr>
        <w:t xml:space="preserve">білім беру қызметтері мен сервистерін пайдалануды қамтамасыз ету жөніндегі </w:t>
      </w:r>
      <w:r>
        <w:rPr>
          <w:rFonts w:ascii="Times New Roman" w:eastAsia="Times New Roman" w:hAnsi="Times New Roman" w:cs="Times New Roman"/>
          <w:bCs/>
          <w:sz w:val="28"/>
          <w:szCs w:val="28"/>
          <w:lang w:val="kk-KZ" w:eastAsia="ru-RU"/>
        </w:rPr>
        <w:t xml:space="preserve"> </w:t>
      </w:r>
    </w:p>
    <w:p w14:paraId="2CE577D0" w14:textId="77777777" w:rsidR="00683635" w:rsidRPr="0034078E"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34078E">
        <w:rPr>
          <w:rFonts w:ascii="Times New Roman" w:eastAsia="Times New Roman" w:hAnsi="Times New Roman" w:cs="Times New Roman"/>
          <w:bCs/>
          <w:sz w:val="28"/>
          <w:szCs w:val="28"/>
          <w:lang w:val="kk-KZ" w:eastAsia="ru-RU"/>
        </w:rPr>
        <w:t>жұмысты жалғастыру;</w:t>
      </w:r>
    </w:p>
    <w:p w14:paraId="7A32237A" w14:textId="77777777" w:rsidR="00683635"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w:t>
      </w:r>
      <w:r w:rsidRPr="0034078E">
        <w:rPr>
          <w:rFonts w:ascii="Times New Roman" w:eastAsia="Times New Roman" w:hAnsi="Times New Roman" w:cs="Times New Roman"/>
          <w:bCs/>
          <w:sz w:val="28"/>
          <w:szCs w:val="28"/>
          <w:lang w:val="kk-KZ" w:eastAsia="ru-RU"/>
        </w:rPr>
        <w:t xml:space="preserve">педагог кадрлардың ақпараттық-коммуникациялық құзыреттілігін үздіксіз </w:t>
      </w:r>
      <w:r>
        <w:rPr>
          <w:rFonts w:ascii="Times New Roman" w:eastAsia="Times New Roman" w:hAnsi="Times New Roman" w:cs="Times New Roman"/>
          <w:bCs/>
          <w:sz w:val="28"/>
          <w:szCs w:val="28"/>
          <w:lang w:val="kk-KZ" w:eastAsia="ru-RU"/>
        </w:rPr>
        <w:t xml:space="preserve"> </w:t>
      </w:r>
    </w:p>
    <w:p w14:paraId="7087F302" w14:textId="77777777" w:rsidR="00683635" w:rsidRPr="0034078E"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34078E">
        <w:rPr>
          <w:rFonts w:ascii="Times New Roman" w:eastAsia="Times New Roman" w:hAnsi="Times New Roman" w:cs="Times New Roman"/>
          <w:bCs/>
          <w:sz w:val="28"/>
          <w:szCs w:val="28"/>
          <w:lang w:val="kk-KZ" w:eastAsia="ru-RU"/>
        </w:rPr>
        <w:t>даярлауға және арттыруға жәрдемдесу;</w:t>
      </w:r>
    </w:p>
    <w:p w14:paraId="2A827EF3" w14:textId="77777777" w:rsidR="00683635"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w:t>
      </w:r>
      <w:r w:rsidRPr="0034078E">
        <w:rPr>
          <w:rFonts w:ascii="Times New Roman" w:eastAsia="Times New Roman" w:hAnsi="Times New Roman" w:cs="Times New Roman"/>
          <w:bCs/>
          <w:sz w:val="28"/>
          <w:szCs w:val="28"/>
          <w:lang w:val="kk-KZ" w:eastAsia="ru-RU"/>
        </w:rPr>
        <w:t xml:space="preserve">педагогикалық практикада ақпараттық-коммуникациялық технологияларды </w:t>
      </w:r>
      <w:r>
        <w:rPr>
          <w:rFonts w:ascii="Times New Roman" w:eastAsia="Times New Roman" w:hAnsi="Times New Roman" w:cs="Times New Roman"/>
          <w:bCs/>
          <w:sz w:val="28"/>
          <w:szCs w:val="28"/>
          <w:lang w:val="kk-KZ" w:eastAsia="ru-RU"/>
        </w:rPr>
        <w:t xml:space="preserve"> </w:t>
      </w:r>
    </w:p>
    <w:p w14:paraId="6B4D076B" w14:textId="77777777" w:rsidR="00683635" w:rsidRDefault="00683635" w:rsidP="00683635">
      <w:pPr>
        <w:spacing w:after="0" w:line="240" w:lineRule="auto"/>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34078E">
        <w:rPr>
          <w:rFonts w:ascii="Times New Roman" w:eastAsia="Times New Roman" w:hAnsi="Times New Roman" w:cs="Times New Roman"/>
          <w:bCs/>
          <w:sz w:val="28"/>
          <w:szCs w:val="28"/>
          <w:lang w:val="kk-KZ" w:eastAsia="ru-RU"/>
        </w:rPr>
        <w:t xml:space="preserve">пайдаланудың тиімді тәжірибесін анықтауға, қорытуға және таратуға </w:t>
      </w:r>
      <w:r>
        <w:rPr>
          <w:rFonts w:ascii="Times New Roman" w:eastAsia="Times New Roman" w:hAnsi="Times New Roman" w:cs="Times New Roman"/>
          <w:bCs/>
          <w:sz w:val="28"/>
          <w:szCs w:val="28"/>
          <w:lang w:val="kk-KZ" w:eastAsia="ru-RU"/>
        </w:rPr>
        <w:t xml:space="preserve">  </w:t>
      </w:r>
    </w:p>
    <w:p w14:paraId="0522773B" w14:textId="77777777" w:rsidR="00683635" w:rsidRDefault="00683635" w:rsidP="00683635">
      <w:pPr>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Pr="0034078E">
        <w:rPr>
          <w:rFonts w:ascii="Times New Roman" w:eastAsia="Times New Roman" w:hAnsi="Times New Roman" w:cs="Times New Roman"/>
          <w:bCs/>
          <w:sz w:val="28"/>
          <w:szCs w:val="28"/>
          <w:lang w:val="kk-KZ" w:eastAsia="ru-RU"/>
        </w:rPr>
        <w:t>жәрдемдесу.</w:t>
      </w:r>
      <w:r w:rsidRPr="0034078E">
        <w:rPr>
          <w:rFonts w:ascii="Times New Roman" w:eastAsia="Times New Roman" w:hAnsi="Times New Roman" w:cs="Times New Roman"/>
          <w:sz w:val="28"/>
          <w:szCs w:val="28"/>
          <w:lang w:val="kk-KZ" w:eastAsia="ru-RU"/>
        </w:rPr>
        <w:t> </w:t>
      </w:r>
    </w:p>
    <w:p w14:paraId="1644C084" w14:textId="77777777" w:rsidR="00683635" w:rsidRPr="0034078E" w:rsidRDefault="00683635" w:rsidP="00683635">
      <w:pPr>
        <w:spacing w:after="0" w:line="240" w:lineRule="auto"/>
        <w:jc w:val="both"/>
        <w:textAlignment w:val="baseline"/>
        <w:rPr>
          <w:rFonts w:ascii="Times New Roman" w:eastAsia="Times New Roman" w:hAnsi="Times New Roman" w:cs="Times New Roman"/>
          <w:sz w:val="28"/>
          <w:szCs w:val="28"/>
          <w:lang w:val="kk-KZ" w:eastAsia="ru-RU"/>
        </w:rPr>
      </w:pPr>
    </w:p>
    <w:tbl>
      <w:tblPr>
        <w:tblW w:w="1020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
        <w:gridCol w:w="3260"/>
        <w:gridCol w:w="1417"/>
        <w:gridCol w:w="2694"/>
        <w:gridCol w:w="2268"/>
      </w:tblGrid>
      <w:tr w:rsidR="00683635" w:rsidRPr="00473A1F" w14:paraId="198EA0E2"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9A56A0"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b/>
                <w:bCs/>
                <w:sz w:val="28"/>
                <w:szCs w:val="28"/>
                <w:lang w:eastAsia="ru-RU"/>
              </w:rPr>
              <w:t>№</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FA2DB0"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іс-шаралар</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B7928E" w14:textId="77777777" w:rsidR="00683635" w:rsidRPr="008535A5" w:rsidRDefault="00683635" w:rsidP="00683635">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мерзімі</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67E0E5B" w14:textId="77777777" w:rsidR="00683635" w:rsidRPr="008535A5" w:rsidRDefault="00683635" w:rsidP="00683635">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жауаптылар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F97873" w14:textId="77777777" w:rsidR="00683635" w:rsidRPr="00473A1F" w:rsidRDefault="00683635" w:rsidP="00683635">
            <w:pPr>
              <w:spacing w:after="0" w:line="240" w:lineRule="auto"/>
              <w:ind w:hanging="126"/>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күтілетін нәтиже</w:t>
            </w:r>
          </w:p>
        </w:tc>
      </w:tr>
      <w:tr w:rsidR="00683635" w:rsidRPr="00473A1F" w14:paraId="6A38E1BE"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FBEAE0F"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283285" w14:textId="77777777" w:rsidR="00683635" w:rsidRPr="00EC4200"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О</w:t>
            </w:r>
            <w:r>
              <w:rPr>
                <w:rFonts w:ascii="Times New Roman" w:eastAsia="Times New Roman" w:hAnsi="Times New Roman" w:cs="Times New Roman"/>
                <w:sz w:val="28"/>
                <w:szCs w:val="28"/>
                <w:lang w:eastAsia="ru-RU"/>
              </w:rPr>
              <w:t>қу іс-әрекеттерінде ф</w:t>
            </w:r>
            <w:r w:rsidRPr="001E5C3A">
              <w:rPr>
                <w:rFonts w:ascii="Times New Roman" w:eastAsia="Times New Roman" w:hAnsi="Times New Roman" w:cs="Times New Roman"/>
                <w:sz w:val="28"/>
                <w:szCs w:val="28"/>
                <w:lang w:eastAsia="ru-RU"/>
              </w:rPr>
              <w:t>изикалық фактор</w:t>
            </w:r>
            <w:r>
              <w:rPr>
                <w:rFonts w:ascii="Times New Roman" w:eastAsia="Times New Roman" w:hAnsi="Times New Roman" w:cs="Times New Roman"/>
                <w:sz w:val="28"/>
                <w:szCs w:val="28"/>
                <w:lang w:val="kk-KZ" w:eastAsia="ru-RU"/>
              </w:rPr>
              <w:t>лар</w:t>
            </w:r>
            <w:r w:rsidRPr="001E5C3A">
              <w:rPr>
                <w:rFonts w:ascii="Times New Roman" w:eastAsia="Times New Roman" w:hAnsi="Times New Roman" w:cs="Times New Roman"/>
                <w:sz w:val="28"/>
                <w:szCs w:val="28"/>
                <w:lang w:eastAsia="ru-RU"/>
              </w:rPr>
              <w:t>дың көздерімен (компьютерлер мен бейне терминалдар</w:t>
            </w:r>
            <w:r>
              <w:rPr>
                <w:rFonts w:ascii="Times New Roman" w:eastAsia="Times New Roman" w:hAnsi="Times New Roman" w:cs="Times New Roman"/>
                <w:sz w:val="28"/>
                <w:szCs w:val="28"/>
                <w:lang w:val="kk-KZ" w:eastAsia="ru-RU"/>
              </w:rPr>
              <w:t>ы-мен</w:t>
            </w:r>
            <w:r w:rsidRPr="001E5C3A">
              <w:rPr>
                <w:rFonts w:ascii="Times New Roman" w:eastAsia="Times New Roman" w:hAnsi="Times New Roman" w:cs="Times New Roman"/>
                <w:sz w:val="28"/>
                <w:szCs w:val="28"/>
                <w:lang w:eastAsia="ru-RU"/>
              </w:rPr>
              <w:t xml:space="preserve"> [i]) еңбек жағдай</w:t>
            </w:r>
            <w:r>
              <w:rPr>
                <w:rFonts w:ascii="Times New Roman" w:eastAsia="Times New Roman" w:hAnsi="Times New Roman" w:cs="Times New Roman"/>
                <w:sz w:val="28"/>
                <w:szCs w:val="28"/>
                <w:lang w:val="kk-KZ" w:eastAsia="ru-RU"/>
              </w:rPr>
              <w:t>-</w:t>
            </w:r>
            <w:r w:rsidRPr="001E5C3A">
              <w:rPr>
                <w:rFonts w:ascii="Times New Roman" w:eastAsia="Times New Roman" w:hAnsi="Times New Roman" w:cs="Times New Roman"/>
                <w:sz w:val="28"/>
                <w:szCs w:val="28"/>
                <w:lang w:eastAsia="ru-RU"/>
              </w:rPr>
              <w:t>ларына қойылатын санитарлық-эпидемио</w:t>
            </w:r>
            <w:r>
              <w:rPr>
                <w:rFonts w:ascii="Times New Roman" w:eastAsia="Times New Roman" w:hAnsi="Times New Roman" w:cs="Times New Roman"/>
                <w:sz w:val="28"/>
                <w:szCs w:val="28"/>
                <w:lang w:val="kk-KZ" w:eastAsia="ru-RU"/>
              </w:rPr>
              <w:t>-</w:t>
            </w:r>
            <w:r w:rsidRPr="001E5C3A">
              <w:rPr>
                <w:rFonts w:ascii="Times New Roman" w:eastAsia="Times New Roman" w:hAnsi="Times New Roman" w:cs="Times New Roman"/>
                <w:sz w:val="28"/>
                <w:szCs w:val="28"/>
                <w:lang w:eastAsia="ru-RU"/>
              </w:rPr>
              <w:t>логиялық талаптардың сақталуын бақылау.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26CD38"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тамыз</w:t>
            </w:r>
          </w:p>
          <w:p w14:paraId="519B99F6" w14:textId="77777777" w:rsidR="00683635" w:rsidRDefault="00683635" w:rsidP="0068363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қаңтар</w:t>
            </w:r>
          </w:p>
          <w:p w14:paraId="596E4A2F" w14:textId="77777777" w:rsidR="00683635" w:rsidRPr="001E5C3A" w:rsidRDefault="00683635" w:rsidP="0068363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20C26A"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3ECF5871"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380AB50"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ақпарат</w:t>
            </w:r>
          </w:p>
        </w:tc>
      </w:tr>
      <w:tr w:rsidR="00683635" w:rsidRPr="00473A1F" w14:paraId="6D545923"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3393361"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2</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474E5A8" w14:textId="77777777" w:rsidR="00683635" w:rsidRPr="001E5C3A" w:rsidRDefault="00683635" w:rsidP="00683635">
            <w:pPr>
              <w:spacing w:after="0" w:line="240" w:lineRule="auto"/>
              <w:textAlignment w:val="baseline"/>
              <w:rPr>
                <w:rFonts w:ascii="Times New Roman" w:eastAsia="Times New Roman" w:hAnsi="Times New Roman" w:cs="Times New Roman"/>
                <w:sz w:val="28"/>
                <w:szCs w:val="28"/>
                <w:lang w:eastAsia="ru-RU"/>
              </w:rPr>
            </w:pPr>
            <w:r w:rsidRPr="001E5C3A">
              <w:rPr>
                <w:rFonts w:ascii="Times New Roman" w:eastAsia="Times New Roman" w:hAnsi="Times New Roman" w:cs="Times New Roman"/>
                <w:sz w:val="28"/>
                <w:szCs w:val="28"/>
                <w:lang w:eastAsia="ru-RU"/>
              </w:rPr>
              <w:t>Бұйрықтарды әзірлеу және қабылдау:</w:t>
            </w:r>
          </w:p>
          <w:p w14:paraId="739B3A91" w14:textId="77777777" w:rsidR="00683635" w:rsidRPr="001E5C3A" w:rsidRDefault="00683635" w:rsidP="00683635">
            <w:pPr>
              <w:spacing w:after="0" w:line="240" w:lineRule="auto"/>
              <w:textAlignment w:val="baseline"/>
              <w:rPr>
                <w:rFonts w:ascii="Times New Roman" w:eastAsia="Times New Roman" w:hAnsi="Times New Roman" w:cs="Times New Roman"/>
                <w:sz w:val="28"/>
                <w:szCs w:val="28"/>
                <w:lang w:eastAsia="ru-RU"/>
              </w:rPr>
            </w:pPr>
            <w:r w:rsidRPr="001E5C3A">
              <w:rPr>
                <w:rFonts w:ascii="Times New Roman" w:eastAsia="Times New Roman" w:hAnsi="Times New Roman" w:cs="Times New Roman"/>
                <w:sz w:val="28"/>
                <w:szCs w:val="28"/>
                <w:lang w:eastAsia="ru-RU"/>
              </w:rPr>
              <w:t>1. «Bilimal» Бірыңғай электрондық білім беру ортасындағы жұмыс туралы (https://bilimal.kz).</w:t>
            </w:r>
          </w:p>
          <w:p w14:paraId="2522B308" w14:textId="77777777" w:rsidR="00683635" w:rsidRPr="001E5C3A"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kk-KZ" w:eastAsia="ru-RU"/>
              </w:rPr>
              <w:t>ҰБДБ</w:t>
            </w:r>
            <w:r w:rsidRPr="001E5C3A">
              <w:rPr>
                <w:rFonts w:ascii="Times New Roman" w:eastAsia="Times New Roman" w:hAnsi="Times New Roman" w:cs="Times New Roman"/>
                <w:sz w:val="28"/>
                <w:szCs w:val="28"/>
                <w:lang w:eastAsia="ru-RU"/>
              </w:rPr>
              <w:t>-да әкімшілік деректерді жинау және толтыру үшін жауапты тұлғаларды тағайындау туралы.</w:t>
            </w:r>
          </w:p>
          <w:p w14:paraId="25D21291"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1E5C3A">
              <w:rPr>
                <w:rFonts w:ascii="Times New Roman" w:eastAsia="Times New Roman" w:hAnsi="Times New Roman" w:cs="Times New Roman"/>
                <w:sz w:val="28"/>
                <w:szCs w:val="28"/>
                <w:lang w:eastAsia="ru-RU"/>
              </w:rPr>
              <w:t>3. DAP-2360 WI-FI кіру нүктелерінің қауіпсіз</w:t>
            </w:r>
            <w:r>
              <w:rPr>
                <w:rFonts w:ascii="Times New Roman" w:eastAsia="Times New Roman" w:hAnsi="Times New Roman" w:cs="Times New Roman"/>
                <w:sz w:val="28"/>
                <w:szCs w:val="28"/>
                <w:lang w:val="kk-KZ" w:eastAsia="ru-RU"/>
              </w:rPr>
              <w:t>-</w:t>
            </w:r>
            <w:r w:rsidRPr="001E5C3A">
              <w:rPr>
                <w:rFonts w:ascii="Times New Roman" w:eastAsia="Times New Roman" w:hAnsi="Times New Roman" w:cs="Times New Roman"/>
                <w:sz w:val="28"/>
                <w:szCs w:val="28"/>
                <w:lang w:eastAsia="ru-RU"/>
              </w:rPr>
              <w:t>дігіне жауаптыларды тағайындау туралы.</w:t>
            </w:r>
          </w:p>
          <w:p w14:paraId="536991FF" w14:textId="6FB5A043" w:rsidR="00683635" w:rsidRP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412C1D3"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2F2C00">
              <w:rPr>
                <w:rFonts w:ascii="Times New Roman" w:eastAsia="Times New Roman" w:hAnsi="Times New Roman" w:cs="Times New Roman"/>
                <w:sz w:val="28"/>
                <w:szCs w:val="28"/>
                <w:lang w:eastAsia="ru-RU"/>
              </w:rPr>
              <w:t>амыздың 4 аптасы</w:t>
            </w:r>
            <w:r w:rsidRPr="00473A1F">
              <w:rPr>
                <w:rFonts w:ascii="Times New Roman" w:eastAsia="Times New Roman" w:hAnsi="Times New Roman" w:cs="Times New Roman"/>
                <w:sz w:val="28"/>
                <w:szCs w:val="28"/>
                <w:lang w:eastAsia="ru-RU"/>
              </w:rPr>
              <w:t> </w:t>
            </w:r>
          </w:p>
          <w:p w14:paraId="2EA27B7E"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2A686153"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016A6ABF"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6A8DE0B3"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5FF21F86"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66B03D95"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237582B"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703E37B2"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EB8BD8"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бұйрықтар</w:t>
            </w:r>
          </w:p>
          <w:p w14:paraId="7060B1C3"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48906CF1"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67B030FD"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r>
      <w:tr w:rsidR="00683635" w:rsidRPr="00473A1F" w14:paraId="2D4D2764"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7EC7DE3"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6437366" w14:textId="071F11A2" w:rsidR="00683635" w:rsidRPr="00EC420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АЕ</w:t>
            </w:r>
            <w:r w:rsidRPr="002F2C00">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зертханашысының, жүйелік әкімшілікт</w:t>
            </w:r>
            <w:r w:rsidRPr="002F2C00">
              <w:rPr>
                <w:rFonts w:ascii="Times New Roman" w:eastAsia="Times New Roman" w:hAnsi="Times New Roman" w:cs="Times New Roman"/>
                <w:sz w:val="28"/>
                <w:szCs w:val="28"/>
                <w:lang w:eastAsia="ru-RU"/>
              </w:rPr>
              <w:t>ің, жабдық жөніндегі инженердің лауазымдық нұсқаулықтарын әзірлеу және бекіту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AF0577"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2F2C00">
              <w:rPr>
                <w:rFonts w:ascii="Times New Roman" w:eastAsia="Times New Roman" w:hAnsi="Times New Roman" w:cs="Times New Roman"/>
                <w:sz w:val="28"/>
                <w:szCs w:val="28"/>
                <w:lang w:eastAsia="ru-RU"/>
              </w:rPr>
              <w:t>қыркүйек</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9719845"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15EB7A97" w14:textId="77777777" w:rsidR="00683635" w:rsidRPr="0034078E"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05CABF83"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4E21B119"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93E1DF"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нұсқаулықтар</w:t>
            </w:r>
          </w:p>
        </w:tc>
      </w:tr>
      <w:tr w:rsidR="00683635" w:rsidRPr="00473A1F" w14:paraId="6E52A92C" w14:textId="77777777" w:rsidTr="00683635">
        <w:trPr>
          <w:trHeight w:val="1836"/>
        </w:trPr>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ECF914"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5278A72" w14:textId="4DF415DE" w:rsidR="00683635" w:rsidRP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sidRPr="002F2C00">
              <w:rPr>
                <w:rFonts w:ascii="Times New Roman" w:eastAsia="Times New Roman" w:hAnsi="Times New Roman" w:cs="Times New Roman"/>
                <w:sz w:val="28"/>
                <w:szCs w:val="28"/>
                <w:lang w:eastAsia="ru-RU"/>
              </w:rPr>
              <w:t>Компьютерлер мен кеңсе жабдықтарын түгендеу. Білім беру қызметі жағдайындағы өзгерістер барысында қажетті рес</w:t>
            </w:r>
            <w:r>
              <w:rPr>
                <w:rFonts w:ascii="Times New Roman" w:eastAsia="Times New Roman" w:hAnsi="Times New Roman" w:cs="Times New Roman"/>
                <w:sz w:val="28"/>
                <w:szCs w:val="28"/>
                <w:lang w:eastAsia="ru-RU"/>
              </w:rPr>
              <w:t>урстық қамтамасыз етуді анықтау</w:t>
            </w:r>
            <w:r w:rsidRPr="002F2C00">
              <w:rPr>
                <w:rFonts w:ascii="Times New Roman" w:eastAsia="Times New Roman" w:hAnsi="Times New Roman" w:cs="Times New Roman"/>
                <w:sz w:val="28"/>
                <w:szCs w:val="28"/>
                <w:lang w:eastAsia="ru-RU"/>
              </w:rPr>
              <w:t>.</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F7038B"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r w:rsidRPr="002F2C00">
              <w:rPr>
                <w:rFonts w:ascii="Times New Roman" w:eastAsia="Times New Roman" w:hAnsi="Times New Roman" w:cs="Times New Roman"/>
                <w:sz w:val="28"/>
                <w:szCs w:val="28"/>
                <w:lang w:eastAsia="ru-RU"/>
              </w:rPr>
              <w:t>кесте бойынша</w:t>
            </w:r>
          </w:p>
          <w:p w14:paraId="274FB3F4"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37B763EB"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118104C4"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1DA0973E"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D6D64E"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30E82B54" w14:textId="77777777" w:rsidR="00683635" w:rsidRPr="0034078E"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55D309CF"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1C2C314E"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6C2E69"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актілер</w:t>
            </w:r>
          </w:p>
          <w:p w14:paraId="5F3D715F"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533333AF"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сатып алуға өтінім</w:t>
            </w:r>
          </w:p>
        </w:tc>
      </w:tr>
      <w:tr w:rsidR="00683635" w:rsidRPr="00473A1F" w14:paraId="54E066AA" w14:textId="77777777" w:rsidTr="00683635">
        <w:trPr>
          <w:trHeight w:val="1125"/>
        </w:trPr>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30ECB3"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87A78F" w14:textId="27F7D152" w:rsidR="00683635" w:rsidRPr="00EC420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2F2C00">
              <w:rPr>
                <w:rFonts w:ascii="Times New Roman" w:eastAsia="Times New Roman" w:hAnsi="Times New Roman" w:cs="Times New Roman"/>
                <w:sz w:val="28"/>
                <w:szCs w:val="28"/>
                <w:lang w:eastAsia="ru-RU"/>
              </w:rPr>
              <w:t>Істен шыққан және/</w:t>
            </w:r>
            <w:r>
              <w:rPr>
                <w:rFonts w:ascii="Times New Roman" w:eastAsia="Times New Roman" w:hAnsi="Times New Roman" w:cs="Times New Roman"/>
                <w:sz w:val="28"/>
                <w:szCs w:val="28"/>
                <w:lang w:val="kk-KZ" w:eastAsia="ru-RU"/>
              </w:rPr>
              <w:t xml:space="preserve"> </w:t>
            </w:r>
            <w:r w:rsidRPr="002F2C00">
              <w:rPr>
                <w:rFonts w:ascii="Times New Roman" w:eastAsia="Times New Roman" w:hAnsi="Times New Roman" w:cs="Times New Roman"/>
                <w:sz w:val="28"/>
                <w:szCs w:val="28"/>
                <w:lang w:eastAsia="ru-RU"/>
              </w:rPr>
              <w:t>немесе қазіргі заманғы талаптарға сәйкес келмейтін компьютерлік техниканы есептен шығару.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340AB0" w14:textId="77777777" w:rsidR="00683635" w:rsidRPr="002F2C0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мамыр-тамыз</w:t>
            </w:r>
          </w:p>
          <w:p w14:paraId="2F8AF7CD"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51429A"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2574BA3B" w14:textId="77777777" w:rsidR="00683635" w:rsidRPr="0034078E"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0A192A54"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02797CAC"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r w:rsidRPr="00473A1F">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9B08B65"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302806">
              <w:rPr>
                <w:rFonts w:ascii="Times New Roman" w:eastAsia="Times New Roman" w:hAnsi="Times New Roman" w:cs="Times New Roman"/>
                <w:sz w:val="28"/>
                <w:szCs w:val="28"/>
                <w:lang w:eastAsia="ru-RU"/>
              </w:rPr>
              <w:t>ехниканы есептен шығару актілері</w:t>
            </w:r>
          </w:p>
        </w:tc>
      </w:tr>
      <w:tr w:rsidR="00683635" w:rsidRPr="00473A1F" w14:paraId="7A78380E"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FCF6D17"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6</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A4D2FF7" w14:textId="6926114D" w:rsidR="00683635" w:rsidRP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Жоғары ұйым</w:t>
            </w:r>
            <w:r w:rsidRPr="002F2C00">
              <w:rPr>
                <w:rFonts w:ascii="Times New Roman" w:eastAsia="Times New Roman" w:hAnsi="Times New Roman" w:cs="Times New Roman"/>
                <w:sz w:val="28"/>
                <w:szCs w:val="28"/>
                <w:lang w:eastAsia="ru-RU"/>
              </w:rPr>
              <w:t>дарға АКТ есептерін уақытылы дайындау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E3605ED" w14:textId="77777777" w:rsidR="00683635" w:rsidRPr="002F2C0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талап бойынша</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98E1DDA"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0C1C1C59"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r w:rsidRPr="00473A1F">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78483E"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статистикалық</w:t>
            </w:r>
            <w:r w:rsidRPr="00473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есептер</w:t>
            </w:r>
          </w:p>
        </w:tc>
      </w:tr>
      <w:tr w:rsidR="00683635" w:rsidRPr="00473A1F" w14:paraId="1E6A8A25" w14:textId="77777777" w:rsidTr="00683635">
        <w:trPr>
          <w:trHeight w:val="1930"/>
        </w:trPr>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10B6080"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7</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105A6B" w14:textId="7472A0FE" w:rsidR="00683635" w:rsidRP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sidRPr="00674E33">
              <w:rPr>
                <w:rFonts w:ascii="Times New Roman" w:eastAsia="Times New Roman" w:hAnsi="Times New Roman" w:cs="Times New Roman"/>
                <w:b/>
                <w:sz w:val="28"/>
                <w:szCs w:val="28"/>
                <w:lang w:eastAsia="ru-RU"/>
              </w:rPr>
              <w:t>Egov.kz және Egov</w:t>
            </w:r>
            <w:r>
              <w:rPr>
                <w:rFonts w:ascii="Times New Roman" w:eastAsia="Times New Roman" w:hAnsi="Times New Roman" w:cs="Times New Roman"/>
                <w:b/>
                <w:sz w:val="28"/>
                <w:szCs w:val="28"/>
                <w:lang w:val="kk-KZ" w:eastAsia="ru-RU"/>
              </w:rPr>
              <w:t xml:space="preserve"> </w:t>
            </w:r>
            <w:r w:rsidRPr="00674E33">
              <w:rPr>
                <w:rFonts w:ascii="Times New Roman" w:eastAsia="Times New Roman" w:hAnsi="Times New Roman" w:cs="Times New Roman"/>
                <w:b/>
                <w:sz w:val="28"/>
                <w:szCs w:val="28"/>
                <w:lang w:eastAsia="ru-RU"/>
              </w:rPr>
              <w:t>Kz</w:t>
            </w:r>
            <w:r>
              <w:rPr>
                <w:rFonts w:ascii="Times New Roman" w:eastAsia="Times New Roman" w:hAnsi="Times New Roman" w:cs="Times New Roman"/>
                <w:b/>
                <w:sz w:val="28"/>
                <w:szCs w:val="28"/>
                <w:lang w:val="kk-KZ" w:eastAsia="ru-RU"/>
              </w:rPr>
              <w:t xml:space="preserve"> </w:t>
            </w:r>
            <w:r w:rsidRPr="00674E33">
              <w:rPr>
                <w:rFonts w:ascii="Times New Roman" w:eastAsia="Times New Roman" w:hAnsi="Times New Roman" w:cs="Times New Roman"/>
                <w:b/>
                <w:sz w:val="28"/>
                <w:szCs w:val="28"/>
                <w:lang w:eastAsia="ru-RU"/>
              </w:rPr>
              <w:t>Bot</w:t>
            </w:r>
            <w:r w:rsidRPr="00674E33">
              <w:rPr>
                <w:rFonts w:ascii="Times New Roman" w:eastAsia="Times New Roman" w:hAnsi="Times New Roman" w:cs="Times New Roman"/>
                <w:sz w:val="28"/>
                <w:szCs w:val="28"/>
                <w:lang w:eastAsia="ru-RU"/>
              </w:rPr>
              <w:t xml:space="preserve"> электронды үкімет порта</w:t>
            </w:r>
            <w:r>
              <w:rPr>
                <w:rFonts w:ascii="Times New Roman" w:eastAsia="Times New Roman" w:hAnsi="Times New Roman" w:cs="Times New Roman"/>
                <w:sz w:val="28"/>
                <w:szCs w:val="28"/>
                <w:lang w:val="kk-KZ" w:eastAsia="ru-RU"/>
              </w:rPr>
              <w:t>-</w:t>
            </w:r>
            <w:r w:rsidRPr="00674E33">
              <w:rPr>
                <w:rFonts w:ascii="Times New Roman" w:eastAsia="Times New Roman" w:hAnsi="Times New Roman" w:cs="Times New Roman"/>
                <w:sz w:val="28"/>
                <w:szCs w:val="28"/>
                <w:lang w:eastAsia="ru-RU"/>
              </w:rPr>
              <w:t>лы арқылы мемлекеттік қызметтерді алу мү</w:t>
            </w:r>
            <w:r>
              <w:rPr>
                <w:rFonts w:ascii="Times New Roman" w:eastAsia="Times New Roman" w:hAnsi="Times New Roman" w:cs="Times New Roman"/>
                <w:sz w:val="28"/>
                <w:szCs w:val="28"/>
                <w:lang w:eastAsia="ru-RU"/>
              </w:rPr>
              <w:t>мкін</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дігі туралы білім беру үдері</w:t>
            </w:r>
            <w:r w:rsidRPr="00674E33">
              <w:rPr>
                <w:rFonts w:ascii="Times New Roman" w:eastAsia="Times New Roman" w:hAnsi="Times New Roman" w:cs="Times New Roman"/>
                <w:sz w:val="28"/>
                <w:szCs w:val="28"/>
                <w:lang w:eastAsia="ru-RU"/>
              </w:rPr>
              <w:t>сінің бар</w:t>
            </w:r>
            <w:r>
              <w:rPr>
                <w:rFonts w:ascii="Times New Roman" w:eastAsia="Times New Roman" w:hAnsi="Times New Roman" w:cs="Times New Roman"/>
                <w:sz w:val="28"/>
                <w:szCs w:val="28"/>
                <w:lang w:eastAsia="ru-RU"/>
              </w:rPr>
              <w:t>лық қатысу</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шыларын хабардар ету.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695E63"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қыркүйек, жыл бойы мерзімді</w:t>
            </w:r>
            <w:r w:rsidRPr="00473A1F">
              <w:rPr>
                <w:rFonts w:ascii="Times New Roman" w:eastAsia="Times New Roman" w:hAnsi="Times New Roman" w:cs="Times New Roman"/>
                <w:sz w:val="28"/>
                <w:szCs w:val="28"/>
                <w:lang w:eastAsia="ru-RU"/>
              </w:rPr>
              <w:t xml:space="preserve"> </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56D98C"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66E4CB0A" w14:textId="77777777" w:rsidR="00683635" w:rsidRPr="000D3DC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Касембаева А.О</w:t>
            </w:r>
            <w:r w:rsidRPr="00473A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сын.жетекшілері</w:t>
            </w:r>
          </w:p>
          <w:p w14:paraId="724E3025"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9A02C3"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ақпарат</w:t>
            </w:r>
          </w:p>
          <w:p w14:paraId="7B68CE79"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7EC5FDC7"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0CA5A505"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49B86FAE"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43A14F43"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r>
      <w:tr w:rsidR="00683635" w:rsidRPr="00EC4200" w14:paraId="2A71064E" w14:textId="77777777" w:rsidTr="00683635">
        <w:trPr>
          <w:trHeight w:val="2232"/>
        </w:trPr>
        <w:tc>
          <w:tcPr>
            <w:tcW w:w="568"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hideMark/>
          </w:tcPr>
          <w:p w14:paraId="784267E2" w14:textId="77777777" w:rsidR="00683635" w:rsidRPr="00473A1F"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8</w:t>
            </w:r>
          </w:p>
        </w:tc>
        <w:tc>
          <w:tcPr>
            <w:tcW w:w="3260"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39699C4B" w14:textId="6C97314C" w:rsidR="00683635" w:rsidRPr="00683635" w:rsidRDefault="00683635" w:rsidP="00683635">
            <w:pPr>
              <w:spacing w:after="0" w:line="240" w:lineRule="auto"/>
              <w:rPr>
                <w:rFonts w:ascii="Times New Roman" w:hAnsi="Times New Roman" w:cs="Times New Roman"/>
                <w:sz w:val="28"/>
                <w:szCs w:val="28"/>
              </w:rPr>
            </w:pPr>
            <w:r w:rsidRPr="00674E33">
              <w:rPr>
                <w:rFonts w:ascii="Times New Roman" w:hAnsi="Times New Roman" w:cs="Times New Roman"/>
                <w:sz w:val="28"/>
                <w:szCs w:val="28"/>
              </w:rPr>
              <w:t>«</w:t>
            </w:r>
            <w:r w:rsidRPr="00EC4200">
              <w:rPr>
                <w:rFonts w:ascii="Times New Roman" w:hAnsi="Times New Roman" w:cs="Times New Roman"/>
                <w:b/>
                <w:sz w:val="28"/>
                <w:szCs w:val="28"/>
              </w:rPr>
              <w:t>Білімал» Бірыңғай электронды білім беру ортасындағы жұмыс</w:t>
            </w:r>
            <w:r w:rsidRPr="00674E33">
              <w:rPr>
                <w:rFonts w:ascii="Times New Roman" w:hAnsi="Times New Roman" w:cs="Times New Roman"/>
                <w:sz w:val="28"/>
                <w:szCs w:val="28"/>
              </w:rPr>
              <w:t>:</w:t>
            </w:r>
          </w:p>
          <w:p w14:paraId="344F14EE" w14:textId="7F4B28B7" w:rsidR="00683635" w:rsidRPr="00EC4200" w:rsidRDefault="00683635" w:rsidP="00683635">
            <w:pPr>
              <w:spacing w:after="0" w:line="240" w:lineRule="auto"/>
              <w:rPr>
                <w:rFonts w:ascii="Times New Roman" w:hAnsi="Times New Roman" w:cs="Times New Roman"/>
                <w:sz w:val="28"/>
                <w:szCs w:val="28"/>
                <w:lang w:val="kk-KZ"/>
              </w:rPr>
            </w:pPr>
            <w:r w:rsidRPr="00EC4200">
              <w:rPr>
                <w:rFonts w:ascii="Times New Roman" w:hAnsi="Times New Roman" w:cs="Times New Roman"/>
                <w:sz w:val="28"/>
                <w:szCs w:val="28"/>
                <w:lang w:val="kk-KZ"/>
              </w:rPr>
              <w:t>1. Жаңадан келген мұғалімдерді «Білімал» АБЖ жұмыс ережелері</w:t>
            </w:r>
            <w:r>
              <w:rPr>
                <w:rFonts w:ascii="Times New Roman" w:hAnsi="Times New Roman" w:cs="Times New Roman"/>
                <w:sz w:val="28"/>
                <w:szCs w:val="28"/>
                <w:lang w:val="kk-KZ"/>
              </w:rPr>
              <w:t>-</w:t>
            </w:r>
            <w:r w:rsidRPr="00EC4200">
              <w:rPr>
                <w:rFonts w:ascii="Times New Roman" w:hAnsi="Times New Roman" w:cs="Times New Roman"/>
                <w:sz w:val="28"/>
                <w:szCs w:val="28"/>
                <w:lang w:val="kk-KZ"/>
              </w:rPr>
              <w:t>мен және нұсқауларымен таныстыру.</w:t>
            </w:r>
          </w:p>
          <w:p w14:paraId="58E2BA70" w14:textId="77777777" w:rsidR="00683635" w:rsidRPr="00674E33" w:rsidRDefault="00683635" w:rsidP="00683635">
            <w:pPr>
              <w:spacing w:after="0" w:line="240" w:lineRule="auto"/>
              <w:rPr>
                <w:rFonts w:ascii="Times New Roman" w:hAnsi="Times New Roman" w:cs="Times New Roman"/>
                <w:sz w:val="28"/>
                <w:szCs w:val="28"/>
                <w:lang w:val="kk-KZ"/>
              </w:rPr>
            </w:pPr>
            <w:r w:rsidRPr="00EC4200">
              <w:rPr>
                <w:rFonts w:ascii="Times New Roman" w:hAnsi="Times New Roman" w:cs="Times New Roman"/>
                <w:sz w:val="28"/>
                <w:szCs w:val="28"/>
                <w:lang w:val="kk-KZ"/>
              </w:rPr>
              <w:t>2. «Bilimal» автоматтан</w:t>
            </w:r>
            <w:r>
              <w:rPr>
                <w:rFonts w:ascii="Times New Roman" w:hAnsi="Times New Roman" w:cs="Times New Roman"/>
                <w:sz w:val="28"/>
                <w:szCs w:val="28"/>
                <w:lang w:val="kk-KZ"/>
              </w:rPr>
              <w:t>-</w:t>
            </w:r>
            <w:r w:rsidRPr="00EC4200">
              <w:rPr>
                <w:rFonts w:ascii="Times New Roman" w:hAnsi="Times New Roman" w:cs="Times New Roman"/>
                <w:sz w:val="28"/>
                <w:szCs w:val="28"/>
                <w:lang w:val="kk-KZ"/>
              </w:rPr>
              <w:t>дырылған басқару жүйесі үшін логиндер мен парольдерді қалпына келтіру</w:t>
            </w:r>
          </w:p>
        </w:tc>
        <w:tc>
          <w:tcPr>
            <w:tcW w:w="1417"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0D173B93"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4F55248F"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10685798"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0DF52D4D"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11D7969A"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Pr="00533723">
              <w:rPr>
                <w:rFonts w:ascii="Times New Roman" w:eastAsia="Times New Roman" w:hAnsi="Times New Roman" w:cs="Times New Roman"/>
                <w:sz w:val="28"/>
                <w:szCs w:val="28"/>
                <w:lang w:val="kk-KZ" w:eastAsia="ru-RU"/>
              </w:rPr>
              <w:t>ыркүйек</w:t>
            </w:r>
            <w:r>
              <w:rPr>
                <w:rFonts w:ascii="Times New Roman" w:eastAsia="Times New Roman" w:hAnsi="Times New Roman" w:cs="Times New Roman"/>
                <w:sz w:val="28"/>
                <w:szCs w:val="28"/>
                <w:lang w:val="kk-KZ" w:eastAsia="ru-RU"/>
              </w:rPr>
              <w:t>-</w:t>
            </w:r>
            <w:r w:rsidRPr="00533723">
              <w:rPr>
                <w:rFonts w:ascii="Times New Roman" w:eastAsia="Times New Roman" w:hAnsi="Times New Roman" w:cs="Times New Roman"/>
                <w:sz w:val="28"/>
                <w:szCs w:val="28"/>
                <w:lang w:val="kk-KZ" w:eastAsia="ru-RU"/>
              </w:rPr>
              <w:t>тің 1-ші аптасы</w:t>
            </w:r>
          </w:p>
          <w:p w14:paraId="3A653748"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5806A9C9"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533723">
              <w:rPr>
                <w:rFonts w:ascii="Times New Roman" w:eastAsia="Times New Roman" w:hAnsi="Times New Roman" w:cs="Times New Roman"/>
                <w:sz w:val="28"/>
                <w:szCs w:val="28"/>
                <w:lang w:val="kk-KZ" w:eastAsia="ru-RU"/>
              </w:rPr>
              <w:t>қыркүйек,</w:t>
            </w:r>
          </w:p>
          <w:p w14:paraId="12AC5BB0"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79463657"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533723">
              <w:rPr>
                <w:rFonts w:ascii="Times New Roman" w:eastAsia="Times New Roman" w:hAnsi="Times New Roman" w:cs="Times New Roman"/>
                <w:sz w:val="28"/>
                <w:szCs w:val="28"/>
                <w:lang w:val="kk-KZ" w:eastAsia="ru-RU"/>
              </w:rPr>
              <w:t>талап бойынша</w:t>
            </w:r>
          </w:p>
          <w:p w14:paraId="159FABC8"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98DDB05"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2694"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42180D9B"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FCED564"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CDD2E41"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3C442DAF"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1E9963A6"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БО</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7D909F4F"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r w:rsidRPr="00473A1F">
              <w:rPr>
                <w:rFonts w:ascii="Times New Roman" w:eastAsia="Times New Roman" w:hAnsi="Times New Roman" w:cs="Times New Roman"/>
                <w:sz w:val="28"/>
                <w:szCs w:val="28"/>
                <w:lang w:eastAsia="ru-RU"/>
              </w:rPr>
              <w:t>.</w:t>
            </w:r>
          </w:p>
          <w:p w14:paraId="303C88E5"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1D5C81F3"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4E160A15" w14:textId="77777777" w:rsidR="00683635" w:rsidRP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3E8DA19E"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F77516">
              <w:rPr>
                <w:rFonts w:ascii="Times New Roman" w:eastAsia="Times New Roman" w:hAnsi="Times New Roman" w:cs="Times New Roman"/>
                <w:sz w:val="28"/>
                <w:szCs w:val="28"/>
                <w:lang w:eastAsia="ru-RU"/>
              </w:rPr>
              <w:t>үйе</w:t>
            </w:r>
            <w:r>
              <w:rPr>
                <w:rFonts w:ascii="Times New Roman" w:eastAsia="Times New Roman" w:hAnsi="Times New Roman" w:cs="Times New Roman"/>
                <w:sz w:val="28"/>
                <w:szCs w:val="28"/>
                <w:lang w:val="kk-KZ" w:eastAsia="ru-RU"/>
              </w:rPr>
              <w:t>лік</w:t>
            </w:r>
            <w:r>
              <w:rPr>
                <w:rFonts w:ascii="Times New Roman" w:eastAsia="Times New Roman" w:hAnsi="Times New Roman" w:cs="Times New Roman"/>
                <w:sz w:val="28"/>
                <w:szCs w:val="28"/>
                <w:lang w:eastAsia="ru-RU"/>
              </w:rPr>
              <w:t xml:space="preserve"> әкімшілік</w:t>
            </w:r>
          </w:p>
          <w:p w14:paraId="5A7E0A01"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3052BFE0"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662E1867" w14:textId="77777777" w:rsidR="00683635" w:rsidRPr="00297CB4"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2268"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116B16FD"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545DAD25"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8C837FD"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418ACB2"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61A5DC96"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EC4200">
              <w:rPr>
                <w:rFonts w:ascii="Times New Roman" w:eastAsia="Times New Roman" w:hAnsi="Times New Roman" w:cs="Times New Roman"/>
                <w:sz w:val="28"/>
                <w:szCs w:val="28"/>
                <w:lang w:val="kk-KZ" w:eastAsia="ru-RU"/>
              </w:rPr>
              <w:t>жас мамандармен және жаңадан келген мұғалімдермен жеке жұмыс</w:t>
            </w:r>
          </w:p>
          <w:p w14:paraId="330C61FA"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08768384"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302806">
              <w:rPr>
                <w:rFonts w:ascii="Times New Roman" w:eastAsia="Times New Roman" w:hAnsi="Times New Roman" w:cs="Times New Roman"/>
                <w:sz w:val="28"/>
                <w:szCs w:val="28"/>
                <w:lang w:eastAsia="ru-RU"/>
              </w:rPr>
              <w:t>қажетті ақпаратты беру</w:t>
            </w:r>
          </w:p>
          <w:p w14:paraId="45A01C78" w14:textId="77777777" w:rsidR="00683635" w:rsidRPr="00EC4200"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r>
      <w:tr w:rsidR="00683635" w:rsidRPr="00473A1F" w14:paraId="320DB836" w14:textId="77777777" w:rsidTr="00683635">
        <w:tc>
          <w:tcPr>
            <w:tcW w:w="568" w:type="dxa"/>
            <w:vMerge/>
            <w:tcBorders>
              <w:left w:val="single" w:sz="6" w:space="0" w:color="808080"/>
              <w:right w:val="single" w:sz="6" w:space="0" w:color="808080"/>
            </w:tcBorders>
            <w:shd w:val="clear" w:color="auto" w:fill="auto"/>
            <w:vAlign w:val="center"/>
            <w:hideMark/>
          </w:tcPr>
          <w:p w14:paraId="4D0BA897" w14:textId="77777777" w:rsidR="00683635" w:rsidRPr="00473A1F" w:rsidRDefault="00683635" w:rsidP="00683635">
            <w:pPr>
              <w:spacing w:after="0" w:line="240" w:lineRule="auto"/>
              <w:rPr>
                <w:rFonts w:ascii="Times New Roman" w:eastAsia="Times New Roman" w:hAnsi="Times New Roman" w:cs="Times New Roman"/>
                <w:sz w:val="28"/>
                <w:szCs w:val="28"/>
                <w:lang w:eastAsia="ru-RU"/>
              </w:rPr>
            </w:pPr>
          </w:p>
        </w:tc>
        <w:tc>
          <w:tcPr>
            <w:tcW w:w="3260"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534F82EB" w14:textId="77777777" w:rsidR="00683635" w:rsidRDefault="00683635" w:rsidP="00683635">
            <w:pPr>
              <w:spacing w:after="0" w:line="240" w:lineRule="auto"/>
              <w:rPr>
                <w:rFonts w:ascii="Times New Roman" w:hAnsi="Times New Roman" w:cs="Times New Roman"/>
                <w:sz w:val="28"/>
                <w:szCs w:val="28"/>
                <w:lang w:val="kk-KZ"/>
              </w:rPr>
            </w:pPr>
            <w:r w:rsidRPr="00674E33">
              <w:rPr>
                <w:rFonts w:ascii="Times New Roman" w:hAnsi="Times New Roman" w:cs="Times New Roman"/>
                <w:sz w:val="28"/>
                <w:szCs w:val="28"/>
              </w:rPr>
              <w:t>3. «Bilimal» автоматтан</w:t>
            </w:r>
            <w:r>
              <w:rPr>
                <w:rFonts w:ascii="Times New Roman" w:hAnsi="Times New Roman" w:cs="Times New Roman"/>
                <w:sz w:val="28"/>
                <w:szCs w:val="28"/>
                <w:lang w:val="kk-KZ"/>
              </w:rPr>
              <w:t>-</w:t>
            </w:r>
            <w:r w:rsidRPr="00674E33">
              <w:rPr>
                <w:rFonts w:ascii="Times New Roman" w:hAnsi="Times New Roman" w:cs="Times New Roman"/>
                <w:sz w:val="28"/>
                <w:szCs w:val="28"/>
              </w:rPr>
              <w:t>дырылған басқару жүйесін оқу жылына дайындау (пайдаланушыларды жаңарту, пәндерді қосу, сабақ кестесін құру</w:t>
            </w:r>
            <w:r>
              <w:rPr>
                <w:rFonts w:ascii="Times New Roman" w:hAnsi="Times New Roman" w:cs="Times New Roman"/>
                <w:sz w:val="28"/>
                <w:szCs w:val="28"/>
                <w:lang w:val="kk-KZ"/>
              </w:rPr>
              <w:t xml:space="preserve"> (</w:t>
            </w:r>
            <w:r w:rsidRPr="00674E33">
              <w:rPr>
                <w:rFonts w:ascii="Times New Roman" w:hAnsi="Times New Roman" w:cs="Times New Roman"/>
                <w:sz w:val="28"/>
                <w:szCs w:val="28"/>
              </w:rPr>
              <w:t xml:space="preserve"> т.б.)</w:t>
            </w:r>
          </w:p>
          <w:p w14:paraId="2C5E57F3" w14:textId="77777777" w:rsidR="00683635" w:rsidRPr="003164AB" w:rsidRDefault="00683635" w:rsidP="00683635">
            <w:pPr>
              <w:spacing w:after="0" w:line="240" w:lineRule="auto"/>
              <w:rPr>
                <w:rFonts w:ascii="Times New Roman" w:hAnsi="Times New Roman" w:cs="Times New Roman"/>
                <w:sz w:val="28"/>
                <w:szCs w:val="28"/>
                <w:lang w:val="kk-KZ"/>
              </w:rPr>
            </w:pPr>
          </w:p>
        </w:tc>
        <w:tc>
          <w:tcPr>
            <w:tcW w:w="1417"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3A60D24E"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F70C9B0"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533723">
              <w:rPr>
                <w:rFonts w:ascii="Times New Roman" w:eastAsia="Times New Roman" w:hAnsi="Times New Roman" w:cs="Times New Roman"/>
                <w:sz w:val="28"/>
                <w:szCs w:val="28"/>
                <w:lang w:val="kk-KZ" w:eastAsia="ru-RU"/>
              </w:rPr>
              <w:t>қыркүйек</w:t>
            </w:r>
          </w:p>
          <w:p w14:paraId="14F62621"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42217483"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187FAC18"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74F9DAC6" w14:textId="77777777" w:rsidR="00683635" w:rsidRPr="003164AB"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2694"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304AD7C4" w14:textId="77777777" w:rsidR="00683635" w:rsidRPr="00AE66B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AE66B5">
              <w:rPr>
                <w:rFonts w:ascii="Times New Roman" w:eastAsia="Times New Roman" w:hAnsi="Times New Roman" w:cs="Times New Roman"/>
                <w:sz w:val="28"/>
                <w:szCs w:val="28"/>
                <w:lang w:val="kk-KZ" w:eastAsia="ru-RU"/>
              </w:rPr>
              <w:t>дир.</w:t>
            </w:r>
            <w:r>
              <w:rPr>
                <w:rFonts w:ascii="Times New Roman" w:eastAsia="Times New Roman" w:hAnsi="Times New Roman" w:cs="Times New Roman"/>
                <w:sz w:val="28"/>
                <w:szCs w:val="28"/>
                <w:lang w:val="kk-KZ" w:eastAsia="ru-RU"/>
              </w:rPr>
              <w:t>БО</w:t>
            </w:r>
            <w:r w:rsidRPr="00AE66B5">
              <w:rPr>
                <w:rFonts w:ascii="Times New Roman" w:eastAsia="Times New Roman" w:hAnsi="Times New Roman" w:cs="Times New Roman"/>
                <w:sz w:val="28"/>
                <w:szCs w:val="28"/>
                <w:lang w:val="kk-KZ" w:eastAsia="ru-RU"/>
              </w:rPr>
              <w:t xml:space="preserve"> бойынша орынбасары</w:t>
            </w:r>
          </w:p>
          <w:p w14:paraId="42443B2B"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Касембаева А.О</w:t>
            </w:r>
          </w:p>
          <w:p w14:paraId="4E9EA69B"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орынбасарлары </w:t>
            </w:r>
          </w:p>
          <w:p w14:paraId="0165FB48"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Мураткызы Г.М., Байгомбенова С.Н</w:t>
            </w:r>
          </w:p>
          <w:p w14:paraId="376A54D0" w14:textId="4065A3F1" w:rsidR="00683635" w:rsidRPr="00473A1F"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447480" w14:textId="77777777" w:rsidR="00683635" w:rsidRPr="009D2F37"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E360A2C" w14:textId="77777777" w:rsidR="00683635" w:rsidRPr="009D2F37"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6A31123F" w14:textId="77777777" w:rsidR="00683635" w:rsidRPr="009D2F37"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7795FA09"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4FA634D6" w14:textId="77777777" w:rsidR="00683635" w:rsidRPr="003164AB"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3645E277"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жеке жұмыс</w:t>
            </w:r>
          </w:p>
        </w:tc>
      </w:tr>
      <w:tr w:rsidR="00683635" w:rsidRPr="00473A1F" w14:paraId="63FB0A8E" w14:textId="77777777" w:rsidTr="00683635">
        <w:trPr>
          <w:trHeight w:val="1822"/>
        </w:trPr>
        <w:tc>
          <w:tcPr>
            <w:tcW w:w="568" w:type="dxa"/>
            <w:vMerge/>
            <w:tcBorders>
              <w:left w:val="single" w:sz="6" w:space="0" w:color="808080"/>
              <w:right w:val="single" w:sz="6" w:space="0" w:color="808080"/>
            </w:tcBorders>
            <w:shd w:val="clear" w:color="auto" w:fill="auto"/>
            <w:vAlign w:val="center"/>
            <w:hideMark/>
          </w:tcPr>
          <w:p w14:paraId="5360C64F" w14:textId="77777777" w:rsidR="00683635" w:rsidRPr="00473A1F" w:rsidRDefault="00683635" w:rsidP="00683635">
            <w:pPr>
              <w:spacing w:after="0" w:line="240" w:lineRule="auto"/>
              <w:rPr>
                <w:rFonts w:ascii="Times New Roman" w:eastAsia="Times New Roman" w:hAnsi="Times New Roman" w:cs="Times New Roman"/>
                <w:sz w:val="28"/>
                <w:szCs w:val="28"/>
                <w:lang w:eastAsia="ru-RU"/>
              </w:rPr>
            </w:pPr>
          </w:p>
        </w:tc>
        <w:tc>
          <w:tcPr>
            <w:tcW w:w="3260"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115E6A5F" w14:textId="164F2387" w:rsidR="00683635" w:rsidRPr="003164AB" w:rsidRDefault="00683635" w:rsidP="00683635">
            <w:pPr>
              <w:spacing w:after="0" w:line="240" w:lineRule="auto"/>
              <w:rPr>
                <w:rFonts w:ascii="Times New Roman" w:hAnsi="Times New Roman" w:cs="Times New Roman"/>
                <w:sz w:val="28"/>
                <w:szCs w:val="28"/>
                <w:lang w:val="kk-KZ"/>
              </w:rPr>
            </w:pPr>
            <w:r w:rsidRPr="00674E33">
              <w:rPr>
                <w:rFonts w:ascii="Times New Roman" w:hAnsi="Times New Roman" w:cs="Times New Roman"/>
                <w:sz w:val="28"/>
                <w:szCs w:val="28"/>
              </w:rPr>
              <w:t>4. Оқушылар туралы мәліметтерді қосу, 1-сыныптарды қалыптас</w:t>
            </w:r>
            <w:r>
              <w:rPr>
                <w:rFonts w:ascii="Times New Roman" w:hAnsi="Times New Roman" w:cs="Times New Roman"/>
                <w:sz w:val="28"/>
                <w:szCs w:val="28"/>
                <w:lang w:val="kk-KZ"/>
              </w:rPr>
              <w:t>-</w:t>
            </w:r>
            <w:r>
              <w:rPr>
                <w:rFonts w:ascii="Times New Roman" w:hAnsi="Times New Roman" w:cs="Times New Roman"/>
                <w:sz w:val="28"/>
                <w:szCs w:val="28"/>
              </w:rPr>
              <w:t>тыру, топқа бөлу, КТ</w:t>
            </w:r>
            <w:r>
              <w:rPr>
                <w:rFonts w:ascii="Times New Roman" w:hAnsi="Times New Roman" w:cs="Times New Roman"/>
                <w:sz w:val="28"/>
                <w:szCs w:val="28"/>
                <w:lang w:val="kk-KZ"/>
              </w:rPr>
              <w:t>Ж</w:t>
            </w:r>
            <w:r w:rsidRPr="00674E33">
              <w:rPr>
                <w:rFonts w:ascii="Times New Roman" w:hAnsi="Times New Roman" w:cs="Times New Roman"/>
                <w:sz w:val="28"/>
                <w:szCs w:val="28"/>
              </w:rPr>
              <w:t xml:space="preserve"> енгізу</w:t>
            </w:r>
          </w:p>
        </w:tc>
        <w:tc>
          <w:tcPr>
            <w:tcW w:w="1417"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6E2384B8"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63A76840"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8573E30"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35F9703C"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533723">
              <w:rPr>
                <w:rFonts w:ascii="Times New Roman" w:eastAsia="Times New Roman" w:hAnsi="Times New Roman" w:cs="Times New Roman"/>
                <w:sz w:val="28"/>
                <w:szCs w:val="28"/>
                <w:lang w:val="kk-KZ" w:eastAsia="ru-RU"/>
              </w:rPr>
              <w:t>қыркүйек</w:t>
            </w:r>
          </w:p>
          <w:p w14:paraId="409B6091" w14:textId="77777777" w:rsidR="00683635" w:rsidRP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2694"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23D478F0" w14:textId="77777777" w:rsidR="00683635" w:rsidRPr="003164AB"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3164AB">
              <w:rPr>
                <w:rFonts w:ascii="Times New Roman" w:eastAsia="Times New Roman" w:hAnsi="Times New Roman" w:cs="Times New Roman"/>
                <w:sz w:val="28"/>
                <w:szCs w:val="28"/>
                <w:lang w:val="kk-KZ" w:eastAsia="ru-RU"/>
              </w:rPr>
              <w:t>жүйе</w:t>
            </w:r>
            <w:r>
              <w:rPr>
                <w:rFonts w:ascii="Times New Roman" w:eastAsia="Times New Roman" w:hAnsi="Times New Roman" w:cs="Times New Roman"/>
                <w:sz w:val="28"/>
                <w:szCs w:val="28"/>
                <w:lang w:val="kk-KZ" w:eastAsia="ru-RU"/>
              </w:rPr>
              <w:t>лік</w:t>
            </w:r>
            <w:r w:rsidRPr="003164AB">
              <w:rPr>
                <w:rFonts w:ascii="Times New Roman" w:eastAsia="Times New Roman" w:hAnsi="Times New Roman" w:cs="Times New Roman"/>
                <w:sz w:val="28"/>
                <w:szCs w:val="28"/>
                <w:lang w:val="kk-KZ" w:eastAsia="ru-RU"/>
              </w:rPr>
              <w:t xml:space="preserve"> әкімшілік</w:t>
            </w:r>
          </w:p>
          <w:p w14:paraId="293055FF" w14:textId="77777777" w:rsidR="00683635" w:rsidRPr="000D3DC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сын.жетекшілері</w:t>
            </w:r>
          </w:p>
          <w:p w14:paraId="3E5FE410"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p>
        </w:tc>
        <w:tc>
          <w:tcPr>
            <w:tcW w:w="2268"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7FBD1E23"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153A2D3D"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6BB19F74"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482C3BB3" w14:textId="7512C237" w:rsidR="00683635" w:rsidRPr="003164AB"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eastAsia="ru-RU"/>
              </w:rPr>
              <w:t>сеп</w:t>
            </w:r>
          </w:p>
        </w:tc>
      </w:tr>
      <w:tr w:rsidR="00683635" w:rsidRPr="00473A1F" w14:paraId="29C3EF3D" w14:textId="77777777" w:rsidTr="00683635">
        <w:trPr>
          <w:trHeight w:val="1515"/>
        </w:trPr>
        <w:tc>
          <w:tcPr>
            <w:tcW w:w="568" w:type="dxa"/>
            <w:vMerge/>
            <w:tcBorders>
              <w:left w:val="single" w:sz="6" w:space="0" w:color="808080"/>
              <w:bottom w:val="nil"/>
              <w:right w:val="single" w:sz="6" w:space="0" w:color="808080"/>
            </w:tcBorders>
            <w:shd w:val="clear" w:color="auto" w:fill="auto"/>
            <w:vAlign w:val="center"/>
          </w:tcPr>
          <w:p w14:paraId="30D0E332" w14:textId="77777777" w:rsidR="00683635" w:rsidRPr="00473A1F" w:rsidRDefault="00683635" w:rsidP="00683635">
            <w:pPr>
              <w:spacing w:after="0" w:line="240" w:lineRule="auto"/>
              <w:rPr>
                <w:rFonts w:ascii="Times New Roman" w:eastAsia="Times New Roman" w:hAnsi="Times New Roman" w:cs="Times New Roman"/>
                <w:sz w:val="28"/>
                <w:szCs w:val="28"/>
                <w:lang w:eastAsia="ru-RU"/>
              </w:rPr>
            </w:pPr>
          </w:p>
        </w:tc>
        <w:tc>
          <w:tcPr>
            <w:tcW w:w="3260" w:type="dxa"/>
            <w:tcBorders>
              <w:top w:val="single" w:sz="4" w:space="0" w:color="auto"/>
              <w:left w:val="single" w:sz="6" w:space="0" w:color="808080"/>
              <w:bottom w:val="nil"/>
              <w:right w:val="single" w:sz="6" w:space="0" w:color="808080"/>
            </w:tcBorders>
            <w:shd w:val="clear" w:color="auto" w:fill="auto"/>
            <w:tcMar>
              <w:top w:w="15" w:type="dxa"/>
              <w:left w:w="15" w:type="dxa"/>
              <w:bottom w:w="15" w:type="dxa"/>
              <w:right w:w="15" w:type="dxa"/>
            </w:tcMar>
          </w:tcPr>
          <w:p w14:paraId="5DF7D818" w14:textId="77777777" w:rsidR="00683635" w:rsidRPr="003164AB" w:rsidRDefault="00683635" w:rsidP="00683635">
            <w:pPr>
              <w:spacing w:after="0" w:line="240" w:lineRule="auto"/>
              <w:rPr>
                <w:rFonts w:ascii="Times New Roman" w:hAnsi="Times New Roman" w:cs="Times New Roman"/>
                <w:sz w:val="28"/>
                <w:szCs w:val="28"/>
                <w:lang w:val="kk-KZ"/>
              </w:rPr>
            </w:pPr>
            <w:r w:rsidRPr="003164AB">
              <w:rPr>
                <w:rFonts w:ascii="Times New Roman" w:hAnsi="Times New Roman" w:cs="Times New Roman"/>
                <w:sz w:val="28"/>
                <w:szCs w:val="28"/>
                <w:lang w:val="kk-KZ"/>
              </w:rPr>
              <w:t>5. Мұғалімдер мен ата-аналардың«Білімалмен» жұмыс</w:t>
            </w:r>
            <w:r>
              <w:rPr>
                <w:rFonts w:ascii="Times New Roman" w:hAnsi="Times New Roman" w:cs="Times New Roman"/>
                <w:sz w:val="28"/>
                <w:szCs w:val="28"/>
                <w:lang w:val="kk-KZ"/>
              </w:rPr>
              <w:t xml:space="preserve">ының </w:t>
            </w:r>
            <w:r w:rsidRPr="003164AB">
              <w:rPr>
                <w:rFonts w:ascii="Times New Roman" w:hAnsi="Times New Roman" w:cs="Times New Roman"/>
                <w:sz w:val="28"/>
                <w:szCs w:val="28"/>
                <w:lang w:val="kk-KZ"/>
              </w:rPr>
              <w:t xml:space="preserve"> </w:t>
            </w:r>
            <w:r w:rsidRPr="00674E33">
              <w:rPr>
                <w:rFonts w:ascii="Times New Roman" w:hAnsi="Times New Roman" w:cs="Times New Roman"/>
                <w:sz w:val="28"/>
                <w:szCs w:val="28"/>
                <w:lang w:val="kk-KZ"/>
              </w:rPr>
              <w:t>монито</w:t>
            </w:r>
            <w:r>
              <w:rPr>
                <w:rFonts w:ascii="Times New Roman" w:hAnsi="Times New Roman" w:cs="Times New Roman"/>
                <w:sz w:val="28"/>
                <w:szCs w:val="28"/>
                <w:lang w:val="kk-KZ"/>
              </w:rPr>
              <w:t>-</w:t>
            </w:r>
            <w:r w:rsidRPr="00674E33">
              <w:rPr>
                <w:rFonts w:ascii="Times New Roman" w:hAnsi="Times New Roman" w:cs="Times New Roman"/>
                <w:sz w:val="28"/>
                <w:szCs w:val="28"/>
                <w:lang w:val="kk-KZ"/>
              </w:rPr>
              <w:t>рингі</w:t>
            </w:r>
            <w:r w:rsidRPr="003164AB">
              <w:rPr>
                <w:rFonts w:ascii="Times New Roman" w:hAnsi="Times New Roman" w:cs="Times New Roman"/>
                <w:sz w:val="28"/>
                <w:szCs w:val="28"/>
                <w:lang w:val="kk-KZ"/>
              </w:rPr>
              <w:t>.</w:t>
            </w:r>
          </w:p>
        </w:tc>
        <w:tc>
          <w:tcPr>
            <w:tcW w:w="1417" w:type="dxa"/>
            <w:tcBorders>
              <w:top w:val="single" w:sz="4" w:space="0" w:color="auto"/>
              <w:left w:val="single" w:sz="6" w:space="0" w:color="808080"/>
              <w:bottom w:val="nil"/>
              <w:right w:val="single" w:sz="6" w:space="0" w:color="808080"/>
            </w:tcBorders>
            <w:shd w:val="clear" w:color="auto" w:fill="auto"/>
            <w:tcMar>
              <w:top w:w="15" w:type="dxa"/>
              <w:left w:w="15" w:type="dxa"/>
              <w:bottom w:w="15" w:type="dxa"/>
              <w:right w:w="15" w:type="dxa"/>
            </w:tcMar>
          </w:tcPr>
          <w:p w14:paraId="082A0AB5"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4FE96A24"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p w14:paraId="4CFDEF61" w14:textId="77777777" w:rsidR="00683635" w:rsidRPr="00533723"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2694" w:type="dxa"/>
            <w:tcBorders>
              <w:top w:val="single" w:sz="4" w:space="0" w:color="auto"/>
              <w:left w:val="single" w:sz="6" w:space="0" w:color="808080"/>
              <w:bottom w:val="nil"/>
              <w:right w:val="single" w:sz="6" w:space="0" w:color="808080"/>
            </w:tcBorders>
            <w:shd w:val="clear" w:color="auto" w:fill="auto"/>
            <w:tcMar>
              <w:top w:w="15" w:type="dxa"/>
              <w:left w:w="15" w:type="dxa"/>
              <w:bottom w:w="15" w:type="dxa"/>
              <w:right w:w="15" w:type="dxa"/>
            </w:tcMar>
          </w:tcPr>
          <w:p w14:paraId="44D53FBE" w14:textId="77777777" w:rsidR="00683635" w:rsidRPr="003164AB"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3164AB">
              <w:rPr>
                <w:rFonts w:ascii="Times New Roman" w:eastAsia="Times New Roman" w:hAnsi="Times New Roman" w:cs="Times New Roman"/>
                <w:sz w:val="28"/>
                <w:szCs w:val="28"/>
                <w:lang w:val="kk-KZ" w:eastAsia="ru-RU"/>
              </w:rPr>
              <w:t>дир.</w:t>
            </w:r>
            <w:r>
              <w:rPr>
                <w:rFonts w:ascii="Times New Roman" w:eastAsia="Times New Roman" w:hAnsi="Times New Roman" w:cs="Times New Roman"/>
                <w:sz w:val="28"/>
                <w:szCs w:val="28"/>
                <w:lang w:val="kk-KZ" w:eastAsia="ru-RU"/>
              </w:rPr>
              <w:t>БО</w:t>
            </w:r>
            <w:r w:rsidRPr="003164AB">
              <w:rPr>
                <w:rFonts w:ascii="Times New Roman" w:eastAsia="Times New Roman" w:hAnsi="Times New Roman" w:cs="Times New Roman"/>
                <w:sz w:val="28"/>
                <w:szCs w:val="28"/>
                <w:lang w:val="kk-KZ" w:eastAsia="ru-RU"/>
              </w:rPr>
              <w:t xml:space="preserve"> орынбасары</w:t>
            </w:r>
          </w:p>
          <w:p w14:paraId="43FB3E41"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Касембаева А.О</w:t>
            </w:r>
            <w:r w:rsidRPr="00473A1F">
              <w:rPr>
                <w:rFonts w:ascii="Times New Roman" w:eastAsia="Times New Roman" w:hAnsi="Times New Roman" w:cs="Times New Roman"/>
                <w:sz w:val="28"/>
                <w:szCs w:val="28"/>
                <w:lang w:eastAsia="ru-RU"/>
              </w:rPr>
              <w:t>.</w:t>
            </w:r>
          </w:p>
          <w:p w14:paraId="1890227A"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eastAsia="ru-RU"/>
              </w:rPr>
            </w:pPr>
          </w:p>
        </w:tc>
        <w:tc>
          <w:tcPr>
            <w:tcW w:w="226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C03EC46"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2680798D" w14:textId="0EEA7B88"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ДЖК анықтама</w:t>
            </w:r>
          </w:p>
        </w:tc>
      </w:tr>
      <w:tr w:rsidR="00683635" w:rsidRPr="00473A1F" w14:paraId="134281FD" w14:textId="77777777" w:rsidTr="00683635">
        <w:trPr>
          <w:trHeight w:val="568"/>
        </w:trPr>
        <w:tc>
          <w:tcPr>
            <w:tcW w:w="568" w:type="dxa"/>
            <w:vMerge/>
            <w:tcBorders>
              <w:left w:val="single" w:sz="6" w:space="0" w:color="808080"/>
              <w:bottom w:val="single" w:sz="6" w:space="0" w:color="808080"/>
              <w:right w:val="single" w:sz="6" w:space="0" w:color="808080"/>
            </w:tcBorders>
            <w:shd w:val="clear" w:color="auto" w:fill="auto"/>
            <w:vAlign w:val="center"/>
          </w:tcPr>
          <w:p w14:paraId="5CBDC8E8" w14:textId="77777777" w:rsidR="00683635" w:rsidRPr="00473A1F" w:rsidRDefault="00683635" w:rsidP="00683635">
            <w:pPr>
              <w:spacing w:after="0" w:line="240" w:lineRule="auto"/>
              <w:rPr>
                <w:rFonts w:ascii="Times New Roman" w:eastAsia="Times New Roman" w:hAnsi="Times New Roman" w:cs="Times New Roman"/>
                <w:sz w:val="28"/>
                <w:szCs w:val="28"/>
                <w:lang w:eastAsia="ru-RU"/>
              </w:rPr>
            </w:pPr>
          </w:p>
        </w:tc>
        <w:tc>
          <w:tcPr>
            <w:tcW w:w="3260"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D14CA3" w14:textId="77777777" w:rsidR="00683635" w:rsidRDefault="00683635" w:rsidP="0068363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t xml:space="preserve"> </w:t>
            </w:r>
            <w:r w:rsidRPr="00674E33">
              <w:rPr>
                <w:rFonts w:ascii="Times New Roman" w:hAnsi="Times New Roman" w:cs="Times New Roman"/>
                <w:sz w:val="28"/>
                <w:szCs w:val="28"/>
                <w:lang w:val="kk-KZ"/>
              </w:rPr>
              <w:t>Bilimal" АБЖ уақтылы толтыру мониторингі</w:t>
            </w:r>
          </w:p>
          <w:p w14:paraId="3375F9AF" w14:textId="77777777" w:rsidR="00683635" w:rsidRDefault="00683635" w:rsidP="00683635">
            <w:pPr>
              <w:spacing w:after="0" w:line="240" w:lineRule="auto"/>
              <w:rPr>
                <w:rFonts w:ascii="Times New Roman" w:hAnsi="Times New Roman" w:cs="Times New Roman"/>
                <w:sz w:val="28"/>
                <w:szCs w:val="28"/>
                <w:lang w:val="kk-KZ"/>
              </w:rPr>
            </w:pPr>
          </w:p>
          <w:p w14:paraId="4FF87AC7" w14:textId="77777777" w:rsidR="00683635" w:rsidRPr="00674E33" w:rsidRDefault="00683635" w:rsidP="00683635">
            <w:pPr>
              <w:spacing w:after="0" w:line="240" w:lineRule="auto"/>
              <w:rPr>
                <w:rFonts w:ascii="Times New Roman" w:hAnsi="Times New Roman" w:cs="Times New Roman"/>
                <w:sz w:val="28"/>
                <w:szCs w:val="28"/>
              </w:rPr>
            </w:pPr>
          </w:p>
        </w:tc>
        <w:tc>
          <w:tcPr>
            <w:tcW w:w="1417"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A8AF3B8" w14:textId="77777777" w:rsidR="00683635" w:rsidRPr="00473A1F"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164AB">
              <w:rPr>
                <w:rFonts w:ascii="Times New Roman" w:eastAsia="Times New Roman" w:hAnsi="Times New Roman" w:cs="Times New Roman"/>
                <w:sz w:val="28"/>
                <w:szCs w:val="28"/>
                <w:lang w:val="kk-KZ" w:eastAsia="ru-RU"/>
              </w:rPr>
              <w:t>күнделікті</w:t>
            </w:r>
          </w:p>
        </w:tc>
        <w:tc>
          <w:tcPr>
            <w:tcW w:w="2694"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FB4A201"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AD6C34">
              <w:rPr>
                <w:rFonts w:ascii="Times New Roman" w:eastAsia="Times New Roman" w:hAnsi="Times New Roman" w:cs="Times New Roman"/>
                <w:sz w:val="28"/>
                <w:szCs w:val="28"/>
                <w:lang w:val="kk-KZ" w:eastAsia="ru-RU"/>
              </w:rPr>
              <w:t>дир.ОЖ орынбасар.</w:t>
            </w:r>
          </w:p>
          <w:p w14:paraId="7931735D"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AD6C34">
              <w:rPr>
                <w:rFonts w:ascii="Times New Roman" w:eastAsia="Times New Roman" w:hAnsi="Times New Roman" w:cs="Times New Roman"/>
                <w:sz w:val="28"/>
                <w:szCs w:val="28"/>
                <w:lang w:val="kk-KZ" w:eastAsia="ru-RU"/>
              </w:rPr>
              <w:t>Мураткызы Г.М., Байгомбенова С.Н</w:t>
            </w:r>
          </w:p>
          <w:p w14:paraId="7923B064"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АкифьеваО.А.</w:t>
            </w:r>
          </w:p>
          <w:p w14:paraId="60897C15" w14:textId="77777777" w:rsidR="00683635" w:rsidRPr="003164AB"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3164AB">
              <w:rPr>
                <w:rFonts w:ascii="Times New Roman" w:eastAsia="Times New Roman" w:hAnsi="Times New Roman" w:cs="Times New Roman"/>
                <w:sz w:val="28"/>
                <w:szCs w:val="28"/>
                <w:lang w:val="kk-KZ" w:eastAsia="ru-RU"/>
              </w:rPr>
              <w:t>дир.</w:t>
            </w:r>
            <w:r>
              <w:rPr>
                <w:rFonts w:ascii="Times New Roman" w:eastAsia="Times New Roman" w:hAnsi="Times New Roman" w:cs="Times New Roman"/>
                <w:sz w:val="28"/>
                <w:szCs w:val="28"/>
                <w:lang w:val="kk-KZ" w:eastAsia="ru-RU"/>
              </w:rPr>
              <w:t>БО</w:t>
            </w:r>
            <w:r w:rsidRPr="003164AB">
              <w:rPr>
                <w:rFonts w:ascii="Times New Roman" w:eastAsia="Times New Roman" w:hAnsi="Times New Roman" w:cs="Times New Roman"/>
                <w:sz w:val="28"/>
                <w:szCs w:val="28"/>
                <w:lang w:val="kk-KZ" w:eastAsia="ru-RU"/>
              </w:rPr>
              <w:t xml:space="preserve"> орынбасары</w:t>
            </w:r>
          </w:p>
          <w:p w14:paraId="1FB7B0C5" w14:textId="25852FDF" w:rsidR="00683635" w:rsidRP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Касембаева А.О</w:t>
            </w:r>
            <w:r w:rsidRPr="00473A1F">
              <w:rPr>
                <w:rFonts w:ascii="Times New Roman" w:eastAsia="Times New Roman" w:hAnsi="Times New Roman" w:cs="Times New Roman"/>
                <w:sz w:val="28"/>
                <w:szCs w:val="28"/>
                <w:lang w:eastAsia="ru-RU"/>
              </w:rPr>
              <w:t>.</w:t>
            </w:r>
          </w:p>
        </w:tc>
        <w:tc>
          <w:tcPr>
            <w:tcW w:w="2268"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5053614"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13F8862B"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403FDE7C"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6D472418"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5D409FE2"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w:t>
            </w:r>
          </w:p>
        </w:tc>
      </w:tr>
      <w:tr w:rsidR="00683635" w:rsidRPr="00302806" w14:paraId="695E729E"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9817510" w14:textId="6932E509" w:rsidR="00683635" w:rsidRPr="00302806"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9</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74E2D1" w14:textId="77777777" w:rsidR="00683635" w:rsidRPr="00C862E0" w:rsidRDefault="00683635" w:rsidP="00683635">
            <w:pPr>
              <w:spacing w:after="0" w:line="240" w:lineRule="auto"/>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Білім беру үдері</w:t>
            </w:r>
            <w:r w:rsidRPr="00C862E0">
              <w:rPr>
                <w:rFonts w:ascii="Times New Roman" w:eastAsia="Times New Roman" w:hAnsi="Times New Roman" w:cs="Times New Roman"/>
                <w:b/>
                <w:bCs/>
                <w:sz w:val="28"/>
                <w:szCs w:val="28"/>
                <w:lang w:eastAsia="ru-RU"/>
              </w:rPr>
              <w:t>сінде компьютерлік техниканы пайдалану үшін жағдайларды қамтамасыз ету:</w:t>
            </w:r>
          </w:p>
          <w:p w14:paraId="7D2E5D70" w14:textId="77777777" w:rsidR="00683635" w:rsidRPr="00C862E0" w:rsidRDefault="00683635" w:rsidP="00683635">
            <w:pPr>
              <w:spacing w:after="0" w:line="240" w:lineRule="auto"/>
              <w:textAlignment w:val="baseline"/>
              <w:rPr>
                <w:rFonts w:ascii="Times New Roman" w:eastAsia="Times New Roman" w:hAnsi="Times New Roman" w:cs="Times New Roman"/>
                <w:bCs/>
                <w:sz w:val="28"/>
                <w:szCs w:val="28"/>
                <w:lang w:eastAsia="ru-RU"/>
              </w:rPr>
            </w:pPr>
            <w:r w:rsidRPr="00C862E0">
              <w:rPr>
                <w:rFonts w:ascii="Times New Roman" w:eastAsia="Times New Roman" w:hAnsi="Times New Roman" w:cs="Times New Roman"/>
                <w:b/>
                <w:bCs/>
                <w:sz w:val="28"/>
                <w:szCs w:val="28"/>
                <w:lang w:eastAsia="ru-RU"/>
              </w:rPr>
              <w:t>1</w:t>
            </w:r>
            <w:r>
              <w:rPr>
                <w:rFonts w:ascii="Times New Roman" w:eastAsia="Times New Roman" w:hAnsi="Times New Roman" w:cs="Times New Roman"/>
                <w:bCs/>
                <w:sz w:val="28"/>
                <w:szCs w:val="28"/>
                <w:lang w:eastAsia="ru-RU"/>
              </w:rPr>
              <w:t>.</w:t>
            </w:r>
            <w:r w:rsidRPr="00C862E0">
              <w:rPr>
                <w:rFonts w:ascii="Times New Roman" w:eastAsia="Times New Roman" w:hAnsi="Times New Roman" w:cs="Times New Roman"/>
                <w:bCs/>
                <w:sz w:val="28"/>
                <w:szCs w:val="28"/>
                <w:lang w:eastAsia="ru-RU"/>
              </w:rPr>
              <w:t>Кабинеттерді жаңа оқу жылына дайындау.</w:t>
            </w:r>
          </w:p>
          <w:p w14:paraId="48D49D29" w14:textId="018A5109" w:rsidR="00683635" w:rsidRPr="00AD6C34" w:rsidRDefault="00683635" w:rsidP="00683635">
            <w:pPr>
              <w:spacing w:after="0" w:line="240" w:lineRule="auto"/>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2.</w:t>
            </w:r>
            <w:r w:rsidRPr="00C862E0">
              <w:rPr>
                <w:rFonts w:ascii="Times New Roman" w:eastAsia="Times New Roman" w:hAnsi="Times New Roman" w:cs="Times New Roman"/>
                <w:bCs/>
                <w:sz w:val="28"/>
                <w:szCs w:val="28"/>
                <w:lang w:eastAsia="ru-RU"/>
              </w:rPr>
              <w:t>Оқу кабинеттерінде компьютерлік техника</w:t>
            </w:r>
            <w:r>
              <w:rPr>
                <w:rFonts w:ascii="Times New Roman" w:eastAsia="Times New Roman" w:hAnsi="Times New Roman" w:cs="Times New Roman"/>
                <w:bCs/>
                <w:sz w:val="28"/>
                <w:szCs w:val="28"/>
                <w:lang w:eastAsia="ru-RU"/>
              </w:rPr>
              <w:t>ны орналастыру, жауапт</w:t>
            </w:r>
            <w:r>
              <w:rPr>
                <w:rFonts w:ascii="Times New Roman" w:eastAsia="Times New Roman" w:hAnsi="Times New Roman" w:cs="Times New Roman"/>
                <w:bCs/>
                <w:sz w:val="28"/>
                <w:szCs w:val="28"/>
                <w:lang w:val="kk-KZ" w:eastAsia="ru-RU"/>
              </w:rPr>
              <w:t>ы-</w:t>
            </w:r>
            <w:r w:rsidRPr="00C862E0">
              <w:rPr>
                <w:rFonts w:ascii="Times New Roman" w:eastAsia="Times New Roman" w:hAnsi="Times New Roman" w:cs="Times New Roman"/>
                <w:bCs/>
                <w:sz w:val="28"/>
                <w:szCs w:val="28"/>
                <w:lang w:eastAsia="ru-RU"/>
              </w:rPr>
              <w:t>ларды бекіту.</w:t>
            </w:r>
          </w:p>
          <w:p w14:paraId="0BCC9249" w14:textId="46FDBA8D" w:rsidR="00683635" w:rsidRPr="00683635" w:rsidRDefault="00683635" w:rsidP="00683635">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Pr="00C862E0">
              <w:rPr>
                <w:rFonts w:ascii="Times New Roman" w:eastAsia="Times New Roman" w:hAnsi="Times New Roman" w:cs="Times New Roman"/>
                <w:bCs/>
                <w:sz w:val="28"/>
                <w:szCs w:val="28"/>
                <w:lang w:eastAsia="ru-RU"/>
              </w:rPr>
              <w:t>Компьютерлік техниканы орнату, қосу және конфигурациялау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14A35B"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2CCBB3AD"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1DB8B09E"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515C5CC9"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5F607E7C"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13E1315E"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тамыз</w:t>
            </w:r>
          </w:p>
          <w:p w14:paraId="412FA037"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5B22393E"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FAE281"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15D046AF"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7234568D"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5CE95B27"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7F5AD1CA"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5A2F1E6E"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кабинет</w:t>
            </w:r>
            <w:r>
              <w:rPr>
                <w:rFonts w:ascii="Times New Roman" w:eastAsia="Times New Roman" w:hAnsi="Times New Roman" w:cs="Times New Roman"/>
                <w:sz w:val="28"/>
                <w:szCs w:val="28"/>
                <w:lang w:val="kk-KZ" w:eastAsia="ru-RU"/>
              </w:rPr>
              <w:t xml:space="preserve"> м</w:t>
            </w:r>
            <w:r w:rsidRPr="00C862E0">
              <w:rPr>
                <w:rFonts w:ascii="Times New Roman" w:eastAsia="Times New Roman" w:hAnsi="Times New Roman" w:cs="Times New Roman"/>
                <w:sz w:val="28"/>
                <w:szCs w:val="28"/>
                <w:lang w:eastAsia="ru-RU"/>
              </w:rPr>
              <w:t>еңгерушіс</w:t>
            </w:r>
            <w:r>
              <w:rPr>
                <w:rFonts w:ascii="Times New Roman" w:eastAsia="Times New Roman" w:hAnsi="Times New Roman" w:cs="Times New Roman"/>
                <w:sz w:val="28"/>
                <w:szCs w:val="28"/>
                <w:lang w:val="kk-KZ" w:eastAsia="ru-RU"/>
              </w:rPr>
              <w:t>і</w:t>
            </w:r>
          </w:p>
          <w:p w14:paraId="5CAF391A"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492E7DCD"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кабинет</w:t>
            </w:r>
            <w:r>
              <w:rPr>
                <w:rFonts w:ascii="Times New Roman" w:eastAsia="Times New Roman" w:hAnsi="Times New Roman" w:cs="Times New Roman"/>
                <w:sz w:val="28"/>
                <w:szCs w:val="28"/>
                <w:lang w:val="kk-KZ" w:eastAsia="ru-RU"/>
              </w:rPr>
              <w:t xml:space="preserve"> м</w:t>
            </w:r>
            <w:r w:rsidRPr="00C862E0">
              <w:rPr>
                <w:rFonts w:ascii="Times New Roman" w:eastAsia="Times New Roman" w:hAnsi="Times New Roman" w:cs="Times New Roman"/>
                <w:sz w:val="28"/>
                <w:szCs w:val="28"/>
                <w:lang w:eastAsia="ru-RU"/>
              </w:rPr>
              <w:t>еңгерушіс</w:t>
            </w:r>
            <w:r>
              <w:rPr>
                <w:rFonts w:ascii="Times New Roman" w:eastAsia="Times New Roman" w:hAnsi="Times New Roman" w:cs="Times New Roman"/>
                <w:sz w:val="28"/>
                <w:szCs w:val="28"/>
                <w:lang w:val="kk-KZ" w:eastAsia="ru-RU"/>
              </w:rPr>
              <w:t>і</w:t>
            </w:r>
          </w:p>
          <w:p w14:paraId="179CF5C5"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7B8D474D"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r w:rsidRPr="00C862E0">
              <w:rPr>
                <w:rFonts w:ascii="Times New Roman" w:eastAsia="Times New Roman" w:hAnsi="Times New Roman" w:cs="Times New Roman"/>
                <w:sz w:val="28"/>
                <w:szCs w:val="28"/>
                <w:lang w:eastAsia="ru-RU"/>
              </w:rPr>
              <w:t xml:space="preserve"> </w:t>
            </w:r>
          </w:p>
          <w:p w14:paraId="75F552C6"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5F75753B"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p>
          <w:p w14:paraId="381F49A7"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C862E0">
              <w:rPr>
                <w:rFonts w:ascii="Times New Roman" w:eastAsia="Times New Roman" w:hAnsi="Times New Roman" w:cs="Times New Roman"/>
                <w:sz w:val="28"/>
                <w:szCs w:val="28"/>
                <w:lang w:eastAsia="ru-RU"/>
              </w:rPr>
              <w:t>жүйе</w:t>
            </w:r>
            <w:r>
              <w:rPr>
                <w:rFonts w:ascii="Times New Roman" w:eastAsia="Times New Roman" w:hAnsi="Times New Roman" w:cs="Times New Roman"/>
                <w:sz w:val="28"/>
                <w:szCs w:val="28"/>
                <w:lang w:val="kk-KZ" w:eastAsia="ru-RU"/>
              </w:rPr>
              <w:t>лік</w:t>
            </w:r>
            <w:r>
              <w:rPr>
                <w:rFonts w:ascii="Times New Roman" w:eastAsia="Times New Roman" w:hAnsi="Times New Roman" w:cs="Times New Roman"/>
                <w:sz w:val="28"/>
                <w:szCs w:val="28"/>
                <w:lang w:eastAsia="ru-RU"/>
              </w:rPr>
              <w:t xml:space="preserve"> әкімшілік</w:t>
            </w:r>
          </w:p>
          <w:p w14:paraId="235950C1"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7BC1B9" w14:textId="77777777" w:rsidR="00683635" w:rsidRDefault="00683635" w:rsidP="00683635">
            <w:pPr>
              <w:rPr>
                <w:rFonts w:ascii="Times New Roman" w:hAnsi="Times New Roman" w:cs="Times New Roman"/>
                <w:sz w:val="28"/>
                <w:szCs w:val="28"/>
              </w:rPr>
            </w:pPr>
            <w:r w:rsidRPr="00C862E0">
              <w:rPr>
                <w:rFonts w:ascii="Times New Roman" w:hAnsi="Times New Roman" w:cs="Times New Roman"/>
                <w:sz w:val="28"/>
                <w:szCs w:val="28"/>
              </w:rPr>
              <w:t>кабинеттің дайындық актісі</w:t>
            </w:r>
          </w:p>
          <w:p w14:paraId="0AC3A63C" w14:textId="77777777" w:rsidR="00683635" w:rsidRDefault="00683635" w:rsidP="00683635">
            <w:pPr>
              <w:rPr>
                <w:rFonts w:ascii="Times New Roman" w:hAnsi="Times New Roman" w:cs="Times New Roman"/>
                <w:sz w:val="28"/>
                <w:szCs w:val="28"/>
              </w:rPr>
            </w:pPr>
          </w:p>
          <w:p w14:paraId="0ECCFEFA" w14:textId="77777777" w:rsidR="00683635" w:rsidRPr="00C862E0" w:rsidRDefault="00683635" w:rsidP="00683635">
            <w:pPr>
              <w:rPr>
                <w:rFonts w:ascii="Times New Roman" w:hAnsi="Times New Roman" w:cs="Times New Roman"/>
                <w:sz w:val="28"/>
                <w:szCs w:val="28"/>
              </w:rPr>
            </w:pPr>
            <w:r w:rsidRPr="007F1172">
              <w:rPr>
                <w:rFonts w:ascii="Times New Roman" w:hAnsi="Times New Roman" w:cs="Times New Roman"/>
                <w:sz w:val="28"/>
                <w:szCs w:val="28"/>
              </w:rPr>
              <w:t>өтінімдер журналында орындалғаны туралы белгі</w:t>
            </w:r>
          </w:p>
        </w:tc>
      </w:tr>
      <w:tr w:rsidR="00683635" w:rsidRPr="00302806" w14:paraId="12DB57F5"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600145" w14:textId="77777777" w:rsidR="00683635" w:rsidRPr="00302806" w:rsidRDefault="00683635" w:rsidP="00683635">
            <w:pPr>
              <w:spacing w:after="0" w:line="240" w:lineRule="auto"/>
              <w:jc w:val="center"/>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10</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A2835F" w14:textId="5491CEBF" w:rsidR="00683635" w:rsidRPr="00683635" w:rsidRDefault="00683635" w:rsidP="00683635">
            <w:pPr>
              <w:spacing w:after="0" w:line="240" w:lineRule="auto"/>
              <w:rPr>
                <w:rFonts w:ascii="Times New Roman" w:hAnsi="Times New Roman" w:cs="Times New Roman"/>
                <w:sz w:val="28"/>
                <w:szCs w:val="28"/>
              </w:rPr>
            </w:pPr>
            <w:r w:rsidRPr="00C862E0">
              <w:rPr>
                <w:rFonts w:ascii="Times New Roman" w:hAnsi="Times New Roman" w:cs="Times New Roman"/>
                <w:sz w:val="28"/>
                <w:szCs w:val="28"/>
              </w:rPr>
              <w:t>Робототехника кабинет</w:t>
            </w:r>
            <w:r>
              <w:rPr>
                <w:rFonts w:ascii="Times New Roman" w:hAnsi="Times New Roman" w:cs="Times New Roman"/>
                <w:sz w:val="28"/>
                <w:szCs w:val="28"/>
                <w:lang w:val="kk-KZ"/>
              </w:rPr>
              <w:t>і-</w:t>
            </w:r>
            <w:r w:rsidRPr="00C862E0">
              <w:rPr>
                <w:rFonts w:ascii="Times New Roman" w:hAnsi="Times New Roman" w:cs="Times New Roman"/>
                <w:sz w:val="28"/>
                <w:szCs w:val="28"/>
              </w:rPr>
              <w:t>нің жағдайын жасау және жұмыс істеуі. Робототех</w:t>
            </w:r>
            <w:r>
              <w:rPr>
                <w:rFonts w:ascii="Times New Roman" w:hAnsi="Times New Roman" w:cs="Times New Roman"/>
                <w:sz w:val="28"/>
                <w:szCs w:val="28"/>
                <w:lang w:val="kk-KZ"/>
              </w:rPr>
              <w:t>-</w:t>
            </w:r>
            <w:r w:rsidRPr="00C862E0">
              <w:rPr>
                <w:rFonts w:ascii="Times New Roman" w:hAnsi="Times New Roman" w:cs="Times New Roman"/>
                <w:sz w:val="28"/>
                <w:szCs w:val="28"/>
              </w:rPr>
              <w:t>ника және ІТ-технология</w:t>
            </w:r>
            <w:r>
              <w:rPr>
                <w:rFonts w:ascii="Times New Roman" w:hAnsi="Times New Roman" w:cs="Times New Roman"/>
                <w:sz w:val="28"/>
                <w:szCs w:val="28"/>
                <w:lang w:val="kk-KZ"/>
              </w:rPr>
              <w:t>-</w:t>
            </w:r>
            <w:r>
              <w:rPr>
                <w:rFonts w:ascii="Times New Roman" w:hAnsi="Times New Roman" w:cs="Times New Roman"/>
                <w:sz w:val="28"/>
                <w:szCs w:val="28"/>
              </w:rPr>
              <w:t>лар бойынша жарыстар мен байқаул</w:t>
            </w:r>
            <w:r w:rsidRPr="00C862E0">
              <w:rPr>
                <w:rFonts w:ascii="Times New Roman" w:hAnsi="Times New Roman" w:cs="Times New Roman"/>
                <w:sz w:val="28"/>
                <w:szCs w:val="28"/>
              </w:rPr>
              <w:t>арға қатысу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96A52F"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4BD577"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дир.</w:t>
            </w:r>
            <w:r w:rsidRPr="00302806">
              <w:rPr>
                <w:rFonts w:ascii="Times New Roman" w:eastAsia="Times New Roman" w:hAnsi="Times New Roman" w:cs="Times New Roman"/>
                <w:sz w:val="28"/>
                <w:szCs w:val="28"/>
                <w:lang w:val="kk-KZ" w:eastAsia="ru-RU"/>
              </w:rPr>
              <w:t>БО</w:t>
            </w:r>
            <w:r w:rsidRPr="00302806">
              <w:rPr>
                <w:rFonts w:ascii="Times New Roman" w:eastAsia="Times New Roman" w:hAnsi="Times New Roman" w:cs="Times New Roman"/>
                <w:sz w:val="28"/>
                <w:szCs w:val="28"/>
                <w:lang w:eastAsia="ru-RU"/>
              </w:rPr>
              <w:t xml:space="preserve"> бойынша орынбасары</w:t>
            </w:r>
          </w:p>
          <w:p w14:paraId="00490476"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3CC843" w14:textId="77777777" w:rsidR="00683635" w:rsidRPr="00302806" w:rsidRDefault="00683635" w:rsidP="00683635">
            <w:pPr>
              <w:rPr>
                <w:rFonts w:ascii="Times New Roman" w:hAnsi="Times New Roman" w:cs="Times New Roman"/>
              </w:rPr>
            </w:pPr>
            <w:r w:rsidRPr="00302806">
              <w:rPr>
                <w:rFonts w:ascii="Times New Roman" w:hAnsi="Times New Roman" w:cs="Times New Roman"/>
              </w:rPr>
              <w:t xml:space="preserve"> </w:t>
            </w:r>
            <w:r w:rsidRPr="007F1172">
              <w:rPr>
                <w:rFonts w:ascii="Times New Roman" w:hAnsi="Times New Roman" w:cs="Times New Roman"/>
                <w:sz w:val="28"/>
                <w:szCs w:val="28"/>
              </w:rPr>
              <w:t>кабинеттің жұмыс кестесі</w:t>
            </w:r>
          </w:p>
        </w:tc>
      </w:tr>
      <w:tr w:rsidR="00683635" w:rsidRPr="00302806" w14:paraId="0314A761"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CA1AE7"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11</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2584EE" w14:textId="16AD9692" w:rsidR="00683635" w:rsidRPr="00AD6C34" w:rsidRDefault="00683635" w:rsidP="00683635">
            <w:pPr>
              <w:spacing w:after="0" w:line="240" w:lineRule="auto"/>
              <w:rPr>
                <w:rFonts w:ascii="Times New Roman" w:hAnsi="Times New Roman" w:cs="Times New Roman"/>
                <w:sz w:val="28"/>
                <w:szCs w:val="28"/>
                <w:lang w:val="kk-KZ"/>
              </w:rPr>
            </w:pPr>
            <w:r w:rsidRPr="00C862E0">
              <w:rPr>
                <w:rFonts w:ascii="Times New Roman" w:hAnsi="Times New Roman" w:cs="Times New Roman"/>
                <w:sz w:val="28"/>
                <w:szCs w:val="28"/>
              </w:rPr>
              <w:t>Мектеп сайтының және әлеуметтік желі</w:t>
            </w:r>
            <w:r>
              <w:rPr>
                <w:rFonts w:ascii="Times New Roman" w:hAnsi="Times New Roman" w:cs="Times New Roman"/>
                <w:sz w:val="28"/>
                <w:szCs w:val="28"/>
              </w:rPr>
              <w:t>дегі парақшалардың жұмыс істеуі</w:t>
            </w:r>
            <w:r w:rsidR="00297CB4">
              <w:rPr>
                <w:rFonts w:ascii="Times New Roman" w:hAnsi="Times New Roman" w:cs="Times New Roman"/>
                <w:sz w:val="28"/>
                <w:szCs w:val="28"/>
                <w:lang w:val="kk-KZ"/>
              </w:rPr>
              <w:t>.</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694C3D"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үнемі</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9EBFB0"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дир.</w:t>
            </w:r>
            <w:r w:rsidRPr="00302806">
              <w:rPr>
                <w:rFonts w:ascii="Times New Roman" w:eastAsia="Times New Roman" w:hAnsi="Times New Roman" w:cs="Times New Roman"/>
                <w:sz w:val="28"/>
                <w:szCs w:val="28"/>
                <w:lang w:val="kk-KZ" w:eastAsia="ru-RU"/>
              </w:rPr>
              <w:t>БО</w:t>
            </w:r>
            <w:r w:rsidRPr="00302806">
              <w:rPr>
                <w:rFonts w:ascii="Times New Roman" w:eastAsia="Times New Roman" w:hAnsi="Times New Roman" w:cs="Times New Roman"/>
                <w:sz w:val="28"/>
                <w:szCs w:val="28"/>
                <w:lang w:eastAsia="ru-RU"/>
              </w:rPr>
              <w:t xml:space="preserve"> бойынша орынбасары</w:t>
            </w:r>
          </w:p>
          <w:p w14:paraId="012CA2C6"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6D459F" w14:textId="77777777" w:rsidR="00683635" w:rsidRPr="007F1172" w:rsidRDefault="00683635" w:rsidP="00683635">
            <w:pPr>
              <w:spacing w:after="0" w:line="240" w:lineRule="auto"/>
              <w:rPr>
                <w:rFonts w:ascii="Times New Roman" w:hAnsi="Times New Roman" w:cs="Times New Roman"/>
                <w:sz w:val="28"/>
                <w:szCs w:val="28"/>
              </w:rPr>
            </w:pPr>
            <w:r w:rsidRPr="007F1172">
              <w:rPr>
                <w:rFonts w:ascii="Times New Roman" w:hAnsi="Times New Roman" w:cs="Times New Roman"/>
                <w:sz w:val="28"/>
                <w:szCs w:val="28"/>
              </w:rPr>
              <w:t xml:space="preserve">  сайттар мен Instagram-дағы өзекті ақпарат</w:t>
            </w:r>
          </w:p>
        </w:tc>
      </w:tr>
      <w:tr w:rsidR="00683635" w:rsidRPr="00302806" w14:paraId="384C7857"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65DF36"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12</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30E7D5"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ҰБД</w:t>
            </w:r>
            <w:r>
              <w:rPr>
                <w:rFonts w:ascii="Times New Roman" w:eastAsia="Times New Roman" w:hAnsi="Times New Roman" w:cs="Times New Roman"/>
                <w:sz w:val="28"/>
                <w:szCs w:val="28"/>
                <w:lang w:val="kk-KZ" w:eastAsia="ru-RU"/>
              </w:rPr>
              <w:t>Б</w:t>
            </w:r>
            <w:r w:rsidRPr="007F1172">
              <w:rPr>
                <w:rFonts w:ascii="Times New Roman" w:eastAsia="Times New Roman" w:hAnsi="Times New Roman" w:cs="Times New Roman"/>
                <w:sz w:val="28"/>
                <w:szCs w:val="28"/>
                <w:lang w:eastAsia="ru-RU"/>
              </w:rPr>
              <w:t xml:space="preserve"> толтыру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3ABAF0"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44223386"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F1F6734" w14:textId="77777777" w:rsid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p w14:paraId="22C739B1"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сын.жетекшілері</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FFD0242" w14:textId="77777777" w:rsidR="00683635" w:rsidRPr="007F1172" w:rsidRDefault="00683635" w:rsidP="00683635">
            <w:pPr>
              <w:spacing w:after="0" w:line="240" w:lineRule="auto"/>
              <w:rPr>
                <w:rFonts w:ascii="Times New Roman" w:hAnsi="Times New Roman" w:cs="Times New Roman"/>
                <w:sz w:val="28"/>
                <w:szCs w:val="28"/>
              </w:rPr>
            </w:pPr>
            <w:r w:rsidRPr="007F1172">
              <w:rPr>
                <w:rFonts w:ascii="Times New Roman" w:hAnsi="Times New Roman" w:cs="Times New Roman"/>
                <w:sz w:val="28"/>
                <w:szCs w:val="28"/>
              </w:rPr>
              <w:t>ҰБДБ-ға қол қою</w:t>
            </w:r>
          </w:p>
        </w:tc>
      </w:tr>
      <w:tr w:rsidR="00683635" w:rsidRPr="00302806" w14:paraId="030E96D3"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B17DB1"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13</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C2FD234"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7F1172">
              <w:rPr>
                <w:rFonts w:ascii="Times New Roman" w:eastAsia="Times New Roman" w:hAnsi="Times New Roman" w:cs="Times New Roman"/>
                <w:sz w:val="28"/>
                <w:szCs w:val="28"/>
                <w:lang w:eastAsia="ru-RU"/>
              </w:rPr>
              <w:t>Электронды портфолио, әдістемелік бірлестік беттерін, мұғалімдердің веб-сайттарын құру</w:t>
            </w:r>
          </w:p>
          <w:p w14:paraId="51A00C1A"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FD1AFD"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C862E0">
              <w:rPr>
                <w:rFonts w:ascii="Times New Roman" w:eastAsia="Times New Roman" w:hAnsi="Times New Roman" w:cs="Times New Roman"/>
                <w:sz w:val="28"/>
                <w:szCs w:val="28"/>
                <w:lang w:eastAsia="ru-RU"/>
              </w:rPr>
              <w:t>жыл бойы</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0111B6"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орынбасарлары </w:t>
            </w:r>
          </w:p>
          <w:p w14:paraId="78B55405"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Мураткызы Г.М., Байгомбенова С.Н</w:t>
            </w:r>
          </w:p>
          <w:p w14:paraId="641136A0" w14:textId="5F652D77" w:rsidR="00683635" w:rsidRPr="00473A1F"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698B38" w14:textId="183CFE73" w:rsidR="00683635" w:rsidRPr="007F1172" w:rsidRDefault="00683635" w:rsidP="00683635">
            <w:pPr>
              <w:rPr>
                <w:rFonts w:ascii="Times New Roman" w:hAnsi="Times New Roman" w:cs="Times New Roman"/>
                <w:sz w:val="28"/>
                <w:szCs w:val="28"/>
              </w:rPr>
            </w:pPr>
            <w:r>
              <w:rPr>
                <w:rFonts w:ascii="Times New Roman" w:hAnsi="Times New Roman" w:cs="Times New Roman"/>
                <w:sz w:val="28"/>
                <w:szCs w:val="28"/>
              </w:rPr>
              <w:t xml:space="preserve">электрондық портфолио </w:t>
            </w:r>
            <w:r>
              <w:rPr>
                <w:rFonts w:ascii="Times New Roman" w:hAnsi="Times New Roman" w:cs="Times New Roman"/>
                <w:sz w:val="28"/>
                <w:szCs w:val="28"/>
                <w:lang w:val="kk-KZ"/>
              </w:rPr>
              <w:t>б</w:t>
            </w:r>
            <w:r w:rsidRPr="007F1172">
              <w:rPr>
                <w:rFonts w:ascii="Times New Roman" w:hAnsi="Times New Roman" w:cs="Times New Roman"/>
                <w:sz w:val="28"/>
                <w:szCs w:val="28"/>
              </w:rPr>
              <w:t>анкі</w:t>
            </w:r>
          </w:p>
        </w:tc>
      </w:tr>
      <w:tr w:rsidR="00683635" w:rsidRPr="00302806" w14:paraId="4DFEF503"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1BCC7F6"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14</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5001C3" w14:textId="77777777" w:rsidR="00683635"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7F1172">
              <w:rPr>
                <w:rFonts w:ascii="Times New Roman" w:eastAsia="Times New Roman" w:hAnsi="Times New Roman" w:cs="Times New Roman"/>
                <w:sz w:val="28"/>
                <w:szCs w:val="28"/>
                <w:lang w:eastAsia="ru-RU"/>
              </w:rPr>
              <w:t>АКТ қолдана отырып, сыныптан тыс жұмыс</w:t>
            </w:r>
            <w:r>
              <w:rPr>
                <w:rFonts w:ascii="Times New Roman" w:eastAsia="Times New Roman" w:hAnsi="Times New Roman" w:cs="Times New Roman"/>
                <w:sz w:val="28"/>
                <w:szCs w:val="28"/>
                <w:lang w:val="kk-KZ" w:eastAsia="ru-RU"/>
              </w:rPr>
              <w:t>-</w:t>
            </w:r>
            <w:r w:rsidRPr="007F1172">
              <w:rPr>
                <w:rFonts w:ascii="Times New Roman" w:eastAsia="Times New Roman" w:hAnsi="Times New Roman" w:cs="Times New Roman"/>
                <w:sz w:val="28"/>
                <w:szCs w:val="28"/>
                <w:lang w:eastAsia="ru-RU"/>
              </w:rPr>
              <w:t>тарды дайындауға және өткізуге көмек көрсету</w:t>
            </w:r>
          </w:p>
          <w:p w14:paraId="726054B4"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9E6670"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сұраныс</w:t>
            </w:r>
            <w:r w:rsidRPr="007F1172">
              <w:rPr>
                <w:rFonts w:ascii="Times New Roman" w:eastAsia="Times New Roman" w:hAnsi="Times New Roman" w:cs="Times New Roman"/>
                <w:sz w:val="28"/>
                <w:szCs w:val="28"/>
                <w:lang w:eastAsia="ru-RU"/>
              </w:rPr>
              <w:t xml:space="preserve"> бойынша</w:t>
            </w:r>
            <w:r w:rsidRPr="00302806">
              <w:rPr>
                <w:rFonts w:ascii="Times New Roman" w:eastAsia="Times New Roman" w:hAnsi="Times New Roman" w:cs="Times New Roman"/>
                <w:sz w:val="28"/>
                <w:szCs w:val="28"/>
                <w:lang w:eastAsia="ru-RU"/>
              </w:rPr>
              <w:t> </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CCCA00"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дир.</w:t>
            </w:r>
            <w:r w:rsidRPr="00302806">
              <w:rPr>
                <w:rFonts w:ascii="Times New Roman" w:eastAsia="Times New Roman" w:hAnsi="Times New Roman" w:cs="Times New Roman"/>
                <w:sz w:val="28"/>
                <w:szCs w:val="28"/>
                <w:lang w:val="kk-KZ" w:eastAsia="ru-RU"/>
              </w:rPr>
              <w:t>БО</w:t>
            </w:r>
            <w:r w:rsidRPr="00302806">
              <w:rPr>
                <w:rFonts w:ascii="Times New Roman" w:eastAsia="Times New Roman" w:hAnsi="Times New Roman" w:cs="Times New Roman"/>
                <w:sz w:val="28"/>
                <w:szCs w:val="28"/>
                <w:lang w:eastAsia="ru-RU"/>
              </w:rPr>
              <w:t xml:space="preserve"> бойынша орынбасары</w:t>
            </w:r>
          </w:p>
          <w:p w14:paraId="7A6E50D1"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1F54A3" w14:textId="77777777" w:rsidR="00683635" w:rsidRPr="007F1172" w:rsidRDefault="00683635" w:rsidP="00683635">
            <w:pPr>
              <w:rPr>
                <w:rFonts w:ascii="Times New Roman" w:hAnsi="Times New Roman" w:cs="Times New Roman"/>
                <w:sz w:val="28"/>
                <w:szCs w:val="28"/>
              </w:rPr>
            </w:pPr>
            <w:r>
              <w:rPr>
                <w:rFonts w:ascii="Times New Roman" w:hAnsi="Times New Roman" w:cs="Times New Roman"/>
                <w:sz w:val="28"/>
                <w:szCs w:val="28"/>
                <w:lang w:val="kk-KZ"/>
              </w:rPr>
              <w:t>ТЖ</w:t>
            </w:r>
            <w:r w:rsidRPr="007F1172">
              <w:rPr>
                <w:rFonts w:ascii="Times New Roman" w:hAnsi="Times New Roman" w:cs="Times New Roman"/>
                <w:sz w:val="28"/>
                <w:szCs w:val="28"/>
              </w:rPr>
              <w:t>-да АКТ қолдану</w:t>
            </w:r>
          </w:p>
        </w:tc>
      </w:tr>
      <w:tr w:rsidR="00683635" w:rsidRPr="00302806" w14:paraId="3760DA69"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0A6169"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15</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489FE51" w14:textId="76FA401D" w:rsidR="00683635" w:rsidRPr="00683635" w:rsidRDefault="00683635" w:rsidP="00683635">
            <w:pPr>
              <w:spacing w:after="0" w:line="240" w:lineRule="auto"/>
              <w:textAlignment w:val="baseline"/>
              <w:rPr>
                <w:rFonts w:ascii="Times New Roman" w:eastAsia="Times New Roman" w:hAnsi="Times New Roman" w:cs="Times New Roman"/>
                <w:sz w:val="28"/>
                <w:szCs w:val="28"/>
                <w:lang w:eastAsia="ru-RU"/>
              </w:rPr>
            </w:pPr>
            <w:r w:rsidRPr="00662FB4">
              <w:rPr>
                <w:rFonts w:ascii="Times New Roman" w:eastAsia="Times New Roman" w:hAnsi="Times New Roman" w:cs="Times New Roman"/>
                <w:sz w:val="28"/>
                <w:szCs w:val="28"/>
                <w:lang w:eastAsia="ru-RU"/>
              </w:rPr>
              <w:t>Негізгі орта білім туралы аттестаттардың және жалпы орта білім туралы аттестаттардың бланкіле</w:t>
            </w:r>
            <w:r>
              <w:rPr>
                <w:rFonts w:ascii="Times New Roman" w:eastAsia="Times New Roman" w:hAnsi="Times New Roman" w:cs="Times New Roman"/>
                <w:sz w:val="28"/>
                <w:szCs w:val="28"/>
                <w:lang w:val="kk-KZ" w:eastAsia="ru-RU"/>
              </w:rPr>
              <w:t>-</w:t>
            </w:r>
            <w:r w:rsidRPr="00662FB4">
              <w:rPr>
                <w:rFonts w:ascii="Times New Roman" w:eastAsia="Times New Roman" w:hAnsi="Times New Roman" w:cs="Times New Roman"/>
                <w:sz w:val="28"/>
                <w:szCs w:val="28"/>
                <w:lang w:eastAsia="ru-RU"/>
              </w:rPr>
              <w:t>рін толтыру, телнұсқалар беру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EE25F9" w14:textId="77777777" w:rsidR="00683635" w:rsidRPr="00662FB4"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маусым</w:t>
            </w:r>
          </w:p>
          <w:p w14:paraId="27336BF1"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662FB4">
              <w:rPr>
                <w:rFonts w:ascii="Times New Roman" w:eastAsia="Times New Roman" w:hAnsi="Times New Roman" w:cs="Times New Roman"/>
                <w:sz w:val="28"/>
                <w:szCs w:val="28"/>
                <w:lang w:eastAsia="ru-RU"/>
              </w:rPr>
              <w:t>өтініш бойынша</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AC0D603"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дир.</w:t>
            </w:r>
            <w:r w:rsidRPr="00302806">
              <w:rPr>
                <w:rFonts w:ascii="Times New Roman" w:eastAsia="Times New Roman" w:hAnsi="Times New Roman" w:cs="Times New Roman"/>
                <w:sz w:val="28"/>
                <w:szCs w:val="28"/>
                <w:lang w:val="kk-KZ" w:eastAsia="ru-RU"/>
              </w:rPr>
              <w:t>БО</w:t>
            </w:r>
            <w:r w:rsidRPr="00302806">
              <w:rPr>
                <w:rFonts w:ascii="Times New Roman" w:eastAsia="Times New Roman" w:hAnsi="Times New Roman" w:cs="Times New Roman"/>
                <w:sz w:val="28"/>
                <w:szCs w:val="28"/>
                <w:lang w:eastAsia="ru-RU"/>
              </w:rPr>
              <w:t xml:space="preserve"> бойынша орынбасары</w:t>
            </w:r>
          </w:p>
          <w:p w14:paraId="52DF2CA5"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6C0A403" w14:textId="77777777" w:rsidR="00683635" w:rsidRPr="007F1172" w:rsidRDefault="00683635" w:rsidP="00683635">
            <w:pPr>
              <w:rPr>
                <w:rFonts w:ascii="Times New Roman" w:hAnsi="Times New Roman" w:cs="Times New Roman"/>
                <w:sz w:val="28"/>
                <w:szCs w:val="28"/>
              </w:rPr>
            </w:pPr>
            <w:r w:rsidRPr="00AE66B5">
              <w:rPr>
                <w:rFonts w:ascii="Times New Roman" w:hAnsi="Times New Roman" w:cs="Times New Roman"/>
                <w:sz w:val="28"/>
                <w:szCs w:val="28"/>
              </w:rPr>
              <w:t>толтырылған қатаң есептілік бланкілері</w:t>
            </w:r>
          </w:p>
        </w:tc>
      </w:tr>
      <w:tr w:rsidR="00683635" w:rsidRPr="00302806" w14:paraId="5CFB2E90"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9A7C763"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16</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064E9D" w14:textId="717A5B37" w:rsidR="00683635" w:rsidRPr="00796FF9" w:rsidRDefault="00683635" w:rsidP="00683635">
            <w:pPr>
              <w:spacing w:after="0" w:line="240" w:lineRule="auto"/>
              <w:textAlignment w:val="baseline"/>
              <w:rPr>
                <w:rFonts w:ascii="Times New Roman" w:eastAsia="Times New Roman" w:hAnsi="Times New Roman" w:cs="Times New Roman"/>
                <w:sz w:val="28"/>
                <w:szCs w:val="28"/>
                <w:lang w:eastAsia="ru-RU"/>
              </w:rPr>
            </w:pPr>
            <w:r w:rsidRPr="00662FB4">
              <w:rPr>
                <w:rFonts w:ascii="Times New Roman" w:eastAsia="Times New Roman" w:hAnsi="Times New Roman" w:cs="Times New Roman"/>
                <w:sz w:val="28"/>
                <w:szCs w:val="28"/>
                <w:lang w:eastAsia="ru-RU"/>
              </w:rPr>
              <w:t>Оқушылардың информа</w:t>
            </w:r>
            <w:r>
              <w:rPr>
                <w:rFonts w:ascii="Times New Roman" w:eastAsia="Times New Roman" w:hAnsi="Times New Roman" w:cs="Times New Roman"/>
                <w:sz w:val="28"/>
                <w:szCs w:val="28"/>
                <w:lang w:val="kk-KZ" w:eastAsia="ru-RU"/>
              </w:rPr>
              <w:t>-</w:t>
            </w:r>
            <w:r w:rsidRPr="00662FB4">
              <w:rPr>
                <w:rFonts w:ascii="Times New Roman" w:eastAsia="Times New Roman" w:hAnsi="Times New Roman" w:cs="Times New Roman"/>
                <w:sz w:val="28"/>
                <w:szCs w:val="28"/>
                <w:lang w:eastAsia="ru-RU"/>
              </w:rPr>
              <w:t xml:space="preserve">тика және робототехника бойынша олимпиадалар мен </w:t>
            </w:r>
            <w:r>
              <w:rPr>
                <w:rFonts w:ascii="Times New Roman" w:eastAsia="Times New Roman" w:hAnsi="Times New Roman" w:cs="Times New Roman"/>
                <w:sz w:val="28"/>
                <w:szCs w:val="28"/>
                <w:lang w:val="kk-KZ" w:eastAsia="ru-RU"/>
              </w:rPr>
              <w:t>байқаула</w:t>
            </w:r>
            <w:r w:rsidRPr="00662FB4">
              <w:rPr>
                <w:rFonts w:ascii="Times New Roman" w:eastAsia="Times New Roman" w:hAnsi="Times New Roman" w:cs="Times New Roman"/>
                <w:sz w:val="28"/>
                <w:szCs w:val="28"/>
                <w:lang w:eastAsia="ru-RU"/>
              </w:rPr>
              <w:t>рға, қашық</w:t>
            </w:r>
            <w:r>
              <w:rPr>
                <w:rFonts w:ascii="Times New Roman" w:eastAsia="Times New Roman" w:hAnsi="Times New Roman" w:cs="Times New Roman"/>
                <w:sz w:val="28"/>
                <w:szCs w:val="28"/>
                <w:lang w:val="kk-KZ" w:eastAsia="ru-RU"/>
              </w:rPr>
              <w:t>-</w:t>
            </w:r>
            <w:r w:rsidRPr="00662FB4">
              <w:rPr>
                <w:rFonts w:ascii="Times New Roman" w:eastAsia="Times New Roman" w:hAnsi="Times New Roman" w:cs="Times New Roman"/>
                <w:sz w:val="28"/>
                <w:szCs w:val="28"/>
                <w:lang w:eastAsia="ru-RU"/>
              </w:rPr>
              <w:t xml:space="preserve">тықтан </w:t>
            </w:r>
            <w:r>
              <w:rPr>
                <w:rFonts w:ascii="Times New Roman" w:eastAsia="Times New Roman" w:hAnsi="Times New Roman" w:cs="Times New Roman"/>
                <w:sz w:val="28"/>
                <w:szCs w:val="28"/>
                <w:lang w:val="kk-KZ" w:eastAsia="ru-RU"/>
              </w:rPr>
              <w:t>байқауларына</w:t>
            </w:r>
            <w:r>
              <w:rPr>
                <w:rFonts w:ascii="Times New Roman" w:eastAsia="Times New Roman" w:hAnsi="Times New Roman" w:cs="Times New Roman"/>
                <w:sz w:val="28"/>
                <w:szCs w:val="28"/>
                <w:lang w:eastAsia="ru-RU"/>
              </w:rPr>
              <w:t xml:space="preserve"> қатысуы.</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0281E6"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662FB4">
              <w:rPr>
                <w:rFonts w:ascii="Times New Roman" w:eastAsia="Times New Roman" w:hAnsi="Times New Roman" w:cs="Times New Roman"/>
                <w:sz w:val="28"/>
                <w:szCs w:val="28"/>
                <w:lang w:eastAsia="ru-RU"/>
              </w:rPr>
              <w:t>жеке кесте бойынша</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3E3C7A" w14:textId="77777777" w:rsidR="00683635" w:rsidRPr="00F77516"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и</w:t>
            </w:r>
            <w:r w:rsidRPr="00302806">
              <w:rPr>
                <w:rFonts w:ascii="Times New Roman" w:eastAsia="Times New Roman" w:hAnsi="Times New Roman" w:cs="Times New Roman"/>
                <w:sz w:val="28"/>
                <w:szCs w:val="28"/>
                <w:lang w:eastAsia="ru-RU"/>
              </w:rPr>
              <w:t>нформатики</w:t>
            </w:r>
            <w:r>
              <w:rPr>
                <w:rFonts w:ascii="Times New Roman" w:eastAsia="Times New Roman" w:hAnsi="Times New Roman" w:cs="Times New Roman"/>
                <w:sz w:val="28"/>
                <w:szCs w:val="28"/>
                <w:lang w:val="kk-KZ" w:eastAsia="ru-RU"/>
              </w:rPr>
              <w:t xml:space="preserve"> пәнінің мұғалімдері</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AA3121F" w14:textId="77777777" w:rsidR="00683635" w:rsidRPr="00795823" w:rsidRDefault="00683635" w:rsidP="00683635">
            <w:pPr>
              <w:rPr>
                <w:rFonts w:ascii="Times New Roman" w:hAnsi="Times New Roman" w:cs="Times New Roman"/>
                <w:sz w:val="28"/>
                <w:szCs w:val="28"/>
                <w:lang w:val="kk-KZ"/>
              </w:rPr>
            </w:pPr>
            <w:r>
              <w:rPr>
                <w:rFonts w:ascii="Times New Roman" w:hAnsi="Times New Roman" w:cs="Times New Roman"/>
                <w:sz w:val="28"/>
                <w:szCs w:val="28"/>
                <w:lang w:val="kk-KZ"/>
              </w:rPr>
              <w:t>сертификаттар</w:t>
            </w:r>
          </w:p>
        </w:tc>
      </w:tr>
      <w:tr w:rsidR="00683635" w:rsidRPr="00302806" w14:paraId="58C6B345" w14:textId="77777777" w:rsidTr="00683635">
        <w:trPr>
          <w:trHeight w:val="1425"/>
        </w:trPr>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B363B88"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17</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96957D" w14:textId="77777777" w:rsidR="00683635" w:rsidRPr="00662FB4" w:rsidRDefault="00683635" w:rsidP="00683635">
            <w:pPr>
              <w:spacing w:after="0" w:line="240" w:lineRule="auto"/>
              <w:textAlignment w:val="baseline"/>
              <w:rPr>
                <w:rFonts w:ascii="Times New Roman" w:eastAsia="Times New Roman" w:hAnsi="Times New Roman" w:cs="Times New Roman"/>
                <w:b/>
                <w:bCs/>
                <w:sz w:val="28"/>
                <w:szCs w:val="28"/>
                <w:lang w:eastAsia="ru-RU"/>
              </w:rPr>
            </w:pPr>
            <w:r w:rsidRPr="00662FB4">
              <w:rPr>
                <w:rFonts w:ascii="Times New Roman" w:eastAsia="Times New Roman" w:hAnsi="Times New Roman" w:cs="Times New Roman"/>
                <w:b/>
                <w:bCs/>
                <w:sz w:val="28"/>
                <w:szCs w:val="28"/>
                <w:lang w:eastAsia="ru-RU"/>
              </w:rPr>
              <w:t>Педагогикалық кадр</w:t>
            </w:r>
            <w:r>
              <w:rPr>
                <w:rFonts w:ascii="Times New Roman" w:eastAsia="Times New Roman" w:hAnsi="Times New Roman" w:cs="Times New Roman"/>
                <w:b/>
                <w:bCs/>
                <w:sz w:val="28"/>
                <w:szCs w:val="28"/>
                <w:lang w:val="kk-KZ" w:eastAsia="ru-RU"/>
              </w:rPr>
              <w:t>-</w:t>
            </w:r>
            <w:r w:rsidRPr="00662FB4">
              <w:rPr>
                <w:rFonts w:ascii="Times New Roman" w:eastAsia="Times New Roman" w:hAnsi="Times New Roman" w:cs="Times New Roman"/>
                <w:b/>
                <w:bCs/>
                <w:sz w:val="28"/>
                <w:szCs w:val="28"/>
                <w:lang w:eastAsia="ru-RU"/>
              </w:rPr>
              <w:t>лармен ағарту жұмыста</w:t>
            </w:r>
            <w:r>
              <w:rPr>
                <w:rFonts w:ascii="Times New Roman" w:eastAsia="Times New Roman" w:hAnsi="Times New Roman" w:cs="Times New Roman"/>
                <w:b/>
                <w:bCs/>
                <w:sz w:val="28"/>
                <w:szCs w:val="28"/>
                <w:lang w:val="kk-KZ" w:eastAsia="ru-RU"/>
              </w:rPr>
              <w:t>-</w:t>
            </w:r>
            <w:r w:rsidRPr="00662FB4">
              <w:rPr>
                <w:rFonts w:ascii="Times New Roman" w:eastAsia="Times New Roman" w:hAnsi="Times New Roman" w:cs="Times New Roman"/>
                <w:b/>
                <w:bCs/>
                <w:sz w:val="28"/>
                <w:szCs w:val="28"/>
                <w:lang w:eastAsia="ru-RU"/>
              </w:rPr>
              <w:t>рын ұйымдастыру:</w:t>
            </w:r>
          </w:p>
          <w:p w14:paraId="1FA127A1" w14:textId="7E0A361A" w:rsidR="00683635" w:rsidRPr="00AD6C34" w:rsidRDefault="00683635" w:rsidP="00683635">
            <w:pPr>
              <w:spacing w:after="0" w:line="240" w:lineRule="auto"/>
              <w:textAlignment w:val="baseline"/>
              <w:rPr>
                <w:rFonts w:ascii="Times New Roman" w:eastAsia="Times New Roman" w:hAnsi="Times New Roman" w:cs="Times New Roman"/>
                <w:bCs/>
                <w:sz w:val="28"/>
                <w:szCs w:val="28"/>
                <w:lang w:val="kk-KZ" w:eastAsia="ru-RU"/>
              </w:rPr>
            </w:pPr>
            <w:r w:rsidRPr="00662FB4">
              <w:rPr>
                <w:rFonts w:ascii="Times New Roman" w:eastAsia="Times New Roman" w:hAnsi="Times New Roman" w:cs="Times New Roman"/>
                <w:bCs/>
                <w:sz w:val="28"/>
                <w:szCs w:val="28"/>
                <w:lang w:eastAsia="ru-RU"/>
              </w:rPr>
              <w:t xml:space="preserve">АКТ-ны меңгеру деңгейін анықтау мақсатында </w:t>
            </w:r>
            <w:r>
              <w:rPr>
                <w:rFonts w:ascii="Times New Roman" w:eastAsia="Times New Roman" w:hAnsi="Times New Roman" w:cs="Times New Roman"/>
                <w:bCs/>
                <w:sz w:val="28"/>
                <w:szCs w:val="28"/>
                <w:lang w:eastAsia="ru-RU"/>
              </w:rPr>
              <w:t>ж</w:t>
            </w:r>
            <w:r w:rsidRPr="00662FB4">
              <w:rPr>
                <w:rFonts w:ascii="Times New Roman" w:eastAsia="Times New Roman" w:hAnsi="Times New Roman" w:cs="Times New Roman"/>
                <w:bCs/>
                <w:sz w:val="28"/>
                <w:szCs w:val="28"/>
                <w:lang w:eastAsia="ru-RU"/>
              </w:rPr>
              <w:t>астардың және жаңадан келген педагогтар</w:t>
            </w:r>
            <w:r>
              <w:rPr>
                <w:rFonts w:ascii="Times New Roman" w:eastAsia="Times New Roman" w:hAnsi="Times New Roman" w:cs="Times New Roman"/>
                <w:bCs/>
                <w:sz w:val="28"/>
                <w:szCs w:val="28"/>
                <w:lang w:val="kk-KZ" w:eastAsia="ru-RU"/>
              </w:rPr>
              <w:t>дың</w:t>
            </w:r>
            <w:r w:rsidRPr="00662FB4">
              <w:rPr>
                <w:rFonts w:ascii="Times New Roman" w:eastAsia="Times New Roman" w:hAnsi="Times New Roman" w:cs="Times New Roman"/>
                <w:bCs/>
                <w:sz w:val="28"/>
                <w:szCs w:val="28"/>
                <w:lang w:eastAsia="ru-RU"/>
              </w:rPr>
              <w:t xml:space="preserve"> компьютерлік сауаттылығын бақылау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79FEAB"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572B9BEB"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3F09703F"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6823ED9C"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w:t>
            </w:r>
          </w:p>
          <w:p w14:paraId="455F79E0"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7AD3580B"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E59DC0"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 дир.</w:t>
            </w:r>
            <w:r w:rsidRPr="00302806">
              <w:rPr>
                <w:rFonts w:ascii="Times New Roman" w:eastAsia="Times New Roman" w:hAnsi="Times New Roman" w:cs="Times New Roman"/>
                <w:sz w:val="28"/>
                <w:szCs w:val="28"/>
                <w:lang w:val="kk-KZ" w:eastAsia="ru-RU"/>
              </w:rPr>
              <w:t>БО</w:t>
            </w:r>
            <w:r w:rsidRPr="00302806">
              <w:rPr>
                <w:rFonts w:ascii="Times New Roman" w:eastAsia="Times New Roman" w:hAnsi="Times New Roman" w:cs="Times New Roman"/>
                <w:sz w:val="28"/>
                <w:szCs w:val="28"/>
                <w:lang w:eastAsia="ru-RU"/>
              </w:rPr>
              <w:t xml:space="preserve"> бойынша орынбасары</w:t>
            </w:r>
          </w:p>
          <w:p w14:paraId="3BE19D0D"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952CE71" w14:textId="77777777" w:rsidR="00683635" w:rsidRPr="00795823" w:rsidRDefault="00683635" w:rsidP="00683635">
            <w:pPr>
              <w:rPr>
                <w:rFonts w:ascii="Times New Roman" w:hAnsi="Times New Roman" w:cs="Times New Roman"/>
                <w:sz w:val="28"/>
                <w:szCs w:val="28"/>
                <w:lang w:val="kk-KZ"/>
              </w:rPr>
            </w:pPr>
            <w:r>
              <w:rPr>
                <w:rFonts w:ascii="Times New Roman" w:hAnsi="Times New Roman" w:cs="Times New Roman"/>
                <w:sz w:val="28"/>
                <w:szCs w:val="28"/>
                <w:lang w:val="kk-KZ"/>
              </w:rPr>
              <w:t>ақпарат</w:t>
            </w:r>
          </w:p>
        </w:tc>
      </w:tr>
      <w:tr w:rsidR="00683635" w:rsidRPr="00302806" w14:paraId="3022F461" w14:textId="77777777" w:rsidTr="00683635">
        <w:tc>
          <w:tcPr>
            <w:tcW w:w="5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9D83F52" w14:textId="77777777"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8</w:t>
            </w:r>
          </w:p>
        </w:tc>
        <w:tc>
          <w:tcPr>
            <w:tcW w:w="32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8022426" w14:textId="493AD783" w:rsidR="00683635" w:rsidRPr="009D2F37" w:rsidRDefault="00796FF9"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Оқыту семинар- </w:t>
            </w:r>
            <w:r w:rsidR="00683635" w:rsidRPr="009D2F37">
              <w:rPr>
                <w:rFonts w:ascii="Times New Roman" w:eastAsia="Times New Roman" w:hAnsi="Times New Roman" w:cs="Times New Roman"/>
                <w:sz w:val="28"/>
                <w:szCs w:val="28"/>
                <w:lang w:val="kk-KZ" w:eastAsia="ru-RU"/>
              </w:rPr>
              <w:t>практикумдары:</w:t>
            </w:r>
          </w:p>
          <w:p w14:paraId="3DCE9735" w14:textId="0B71B355"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9D2F37">
              <w:rPr>
                <w:rFonts w:ascii="Times New Roman" w:eastAsia="Times New Roman" w:hAnsi="Times New Roman" w:cs="Times New Roman"/>
                <w:sz w:val="28"/>
                <w:szCs w:val="28"/>
                <w:lang w:val="kk-KZ" w:eastAsia="ru-RU"/>
              </w:rPr>
              <w:t>1.Білім берудегі заманауи білім беру және ақпарат</w:t>
            </w:r>
            <w:r>
              <w:rPr>
                <w:rFonts w:ascii="Times New Roman" w:eastAsia="Times New Roman" w:hAnsi="Times New Roman" w:cs="Times New Roman"/>
                <w:sz w:val="28"/>
                <w:szCs w:val="28"/>
                <w:lang w:val="kk-KZ" w:eastAsia="ru-RU"/>
              </w:rPr>
              <w:t>-</w:t>
            </w:r>
            <w:r w:rsidRPr="009D2F37">
              <w:rPr>
                <w:rFonts w:ascii="Times New Roman" w:eastAsia="Times New Roman" w:hAnsi="Times New Roman" w:cs="Times New Roman"/>
                <w:sz w:val="28"/>
                <w:szCs w:val="28"/>
                <w:lang w:val="kk-KZ" w:eastAsia="ru-RU"/>
              </w:rPr>
              <w:t>тық технологиялардың мүмкіндіктері</w:t>
            </w:r>
          </w:p>
          <w:p w14:paraId="3AD1F686" w14:textId="23F97855" w:rsidR="00683635" w:rsidRPr="00AD6C34"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sidRPr="009D2F37">
              <w:rPr>
                <w:rFonts w:ascii="Times New Roman" w:eastAsia="Times New Roman" w:hAnsi="Times New Roman" w:cs="Times New Roman"/>
                <w:sz w:val="28"/>
                <w:szCs w:val="28"/>
                <w:lang w:val="kk-KZ" w:eastAsia="ru-RU"/>
              </w:rPr>
              <w:t>2.А</w:t>
            </w:r>
            <w:r>
              <w:rPr>
                <w:rFonts w:ascii="Times New Roman" w:eastAsia="Times New Roman" w:hAnsi="Times New Roman" w:cs="Times New Roman"/>
                <w:sz w:val="28"/>
                <w:szCs w:val="28"/>
                <w:lang w:val="kk-KZ" w:eastAsia="ru-RU"/>
              </w:rPr>
              <w:t>КТ</w:t>
            </w:r>
            <w:r w:rsidRPr="009D2F37">
              <w:rPr>
                <w:rFonts w:ascii="Times New Roman" w:eastAsia="Times New Roman" w:hAnsi="Times New Roman" w:cs="Times New Roman"/>
                <w:sz w:val="28"/>
                <w:szCs w:val="28"/>
                <w:lang w:val="kk-KZ" w:eastAsia="ru-RU"/>
              </w:rPr>
              <w:t>-технологиялар арқылы оқушылардың оқу пәндерін оқуға деген ынтасын арттыру</w:t>
            </w:r>
          </w:p>
          <w:p w14:paraId="14FD3AD4" w14:textId="267E6224" w:rsidR="00683635" w:rsidRPr="00D6101E" w:rsidRDefault="00683635" w:rsidP="00D6101E">
            <w:pPr>
              <w:numPr>
                <w:ilvl w:val="0"/>
                <w:numId w:val="4"/>
              </w:numPr>
              <w:spacing w:after="0" w:line="240" w:lineRule="auto"/>
              <w:ind w:left="0"/>
              <w:textAlignment w:val="baseline"/>
              <w:rPr>
                <w:rFonts w:ascii="Times New Roman" w:eastAsia="Times New Roman" w:hAnsi="Times New Roman" w:cs="Times New Roman"/>
                <w:sz w:val="28"/>
                <w:szCs w:val="28"/>
                <w:lang w:val="kk-KZ" w:eastAsia="ru-RU"/>
              </w:rPr>
            </w:pPr>
            <w:r w:rsidRPr="00AD6C34">
              <w:rPr>
                <w:rFonts w:ascii="Times New Roman" w:eastAsia="Times New Roman" w:hAnsi="Times New Roman" w:cs="Times New Roman"/>
                <w:sz w:val="28"/>
                <w:szCs w:val="28"/>
                <w:lang w:val="kk-KZ" w:eastAsia="ru-RU"/>
              </w:rPr>
              <w:t>3.Сабақта оқушылардың білімін тексеру кезінде және қорытынды аттестат</w:t>
            </w:r>
            <w:r>
              <w:rPr>
                <w:rFonts w:ascii="Times New Roman" w:eastAsia="Times New Roman" w:hAnsi="Times New Roman" w:cs="Times New Roman"/>
                <w:sz w:val="28"/>
                <w:szCs w:val="28"/>
                <w:lang w:val="kk-KZ" w:eastAsia="ru-RU"/>
              </w:rPr>
              <w:t>-</w:t>
            </w:r>
            <w:r w:rsidRPr="00AD6C34">
              <w:rPr>
                <w:rFonts w:ascii="Times New Roman" w:eastAsia="Times New Roman" w:hAnsi="Times New Roman" w:cs="Times New Roman"/>
                <w:sz w:val="28"/>
                <w:szCs w:val="28"/>
                <w:lang w:val="kk-KZ" w:eastAsia="ru-RU"/>
              </w:rPr>
              <w:t>тауға дайындық кезінде АКТ технологияларын қолдану</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05AC8A" w14:textId="77777777" w:rsidR="00796FF9" w:rsidRDefault="00796FF9"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p>
          <w:p w14:paraId="605ECA33" w14:textId="77777777" w:rsidR="00796FF9" w:rsidRDefault="00796FF9" w:rsidP="00683635">
            <w:pPr>
              <w:spacing w:after="0" w:line="240" w:lineRule="auto"/>
              <w:textAlignment w:val="baseline"/>
              <w:rPr>
                <w:rFonts w:ascii="Times New Roman" w:eastAsia="Times New Roman" w:hAnsi="Times New Roman" w:cs="Times New Roman"/>
                <w:sz w:val="28"/>
                <w:szCs w:val="28"/>
                <w:lang w:val="kk-KZ" w:eastAsia="ru-RU"/>
              </w:rPr>
            </w:pPr>
          </w:p>
          <w:p w14:paraId="2F7FE6F6" w14:textId="77777777" w:rsidR="00796FF9" w:rsidRDefault="00796FF9" w:rsidP="00683635">
            <w:pPr>
              <w:spacing w:after="0" w:line="240" w:lineRule="auto"/>
              <w:textAlignment w:val="baseline"/>
              <w:rPr>
                <w:rFonts w:ascii="Times New Roman" w:eastAsia="Times New Roman" w:hAnsi="Times New Roman" w:cs="Times New Roman"/>
                <w:sz w:val="28"/>
                <w:szCs w:val="28"/>
                <w:lang w:val="kk-KZ" w:eastAsia="ru-RU"/>
              </w:rPr>
            </w:pPr>
          </w:p>
          <w:p w14:paraId="48DB7406" w14:textId="71B8FA14" w:rsidR="00683635" w:rsidRPr="00796FF9" w:rsidRDefault="00683635" w:rsidP="00683635">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25FEDC9A"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sidRPr="00C862E0">
              <w:rPr>
                <w:rFonts w:ascii="Times New Roman" w:eastAsia="Times New Roman" w:hAnsi="Times New Roman" w:cs="Times New Roman"/>
                <w:sz w:val="28"/>
                <w:szCs w:val="28"/>
                <w:lang w:eastAsia="ru-RU"/>
              </w:rPr>
              <w:t xml:space="preserve"> </w:t>
            </w:r>
          </w:p>
          <w:p w14:paraId="3D61D24B"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p>
          <w:p w14:paraId="6CCD529F"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sidRPr="00C862E0">
              <w:rPr>
                <w:rFonts w:ascii="Times New Roman" w:eastAsia="Times New Roman" w:hAnsi="Times New Roman" w:cs="Times New Roman"/>
                <w:sz w:val="28"/>
                <w:szCs w:val="28"/>
                <w:lang w:eastAsia="ru-RU"/>
              </w:rPr>
              <w:t xml:space="preserve"> </w:t>
            </w:r>
          </w:p>
          <w:p w14:paraId="1BE793A0"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араша</w:t>
            </w:r>
          </w:p>
          <w:p w14:paraId="1E173054"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sidRPr="00C862E0">
              <w:rPr>
                <w:rFonts w:ascii="Times New Roman" w:eastAsia="Times New Roman" w:hAnsi="Times New Roman" w:cs="Times New Roman"/>
                <w:sz w:val="28"/>
                <w:szCs w:val="28"/>
                <w:lang w:eastAsia="ru-RU"/>
              </w:rPr>
              <w:t xml:space="preserve"> </w:t>
            </w:r>
          </w:p>
          <w:p w14:paraId="7AA5B9C3" w14:textId="77777777" w:rsidR="00683635" w:rsidRPr="00C862E0" w:rsidRDefault="00683635" w:rsidP="00683635">
            <w:pPr>
              <w:spacing w:after="0" w:line="240" w:lineRule="auto"/>
              <w:textAlignment w:val="baseline"/>
              <w:rPr>
                <w:rFonts w:ascii="Times New Roman" w:eastAsia="Times New Roman" w:hAnsi="Times New Roman" w:cs="Times New Roman"/>
                <w:sz w:val="28"/>
                <w:szCs w:val="28"/>
                <w:lang w:eastAsia="ru-RU"/>
              </w:rPr>
            </w:pPr>
            <w:r w:rsidRPr="00C862E0">
              <w:rPr>
                <w:rFonts w:ascii="Times New Roman" w:eastAsia="Times New Roman" w:hAnsi="Times New Roman" w:cs="Times New Roman"/>
                <w:sz w:val="28"/>
                <w:szCs w:val="28"/>
                <w:lang w:eastAsia="ru-RU"/>
              </w:rPr>
              <w:t xml:space="preserve"> </w:t>
            </w:r>
          </w:p>
          <w:p w14:paraId="58CC3C70" w14:textId="77777777" w:rsidR="00796FF9" w:rsidRDefault="00796FF9" w:rsidP="00683635">
            <w:pPr>
              <w:spacing w:after="0" w:line="240" w:lineRule="auto"/>
              <w:textAlignment w:val="baseline"/>
              <w:rPr>
                <w:rFonts w:ascii="Times New Roman" w:eastAsia="Times New Roman" w:hAnsi="Times New Roman" w:cs="Times New Roman"/>
                <w:sz w:val="28"/>
                <w:szCs w:val="28"/>
                <w:lang w:val="kk-KZ" w:eastAsia="ru-RU"/>
              </w:rPr>
            </w:pPr>
          </w:p>
          <w:p w14:paraId="2E37830F" w14:textId="77777777" w:rsidR="00796FF9" w:rsidRDefault="00796FF9" w:rsidP="00683635">
            <w:pPr>
              <w:spacing w:after="0" w:line="240" w:lineRule="auto"/>
              <w:textAlignment w:val="baseline"/>
              <w:rPr>
                <w:rFonts w:ascii="Times New Roman" w:eastAsia="Times New Roman" w:hAnsi="Times New Roman" w:cs="Times New Roman"/>
                <w:sz w:val="28"/>
                <w:szCs w:val="28"/>
                <w:lang w:val="kk-KZ" w:eastAsia="ru-RU"/>
              </w:rPr>
            </w:pPr>
          </w:p>
          <w:p w14:paraId="42D47755"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862E0">
              <w:rPr>
                <w:rFonts w:ascii="Times New Roman" w:eastAsia="Times New Roman" w:hAnsi="Times New Roman" w:cs="Times New Roman"/>
                <w:sz w:val="28"/>
                <w:szCs w:val="28"/>
                <w:lang w:eastAsia="ru-RU"/>
              </w:rPr>
              <w:t>аурыз</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F2DDB4"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eastAsia="ru-RU"/>
              </w:rPr>
              <w:t>дир.</w:t>
            </w:r>
            <w:r w:rsidRPr="00302806">
              <w:rPr>
                <w:rFonts w:ascii="Times New Roman" w:eastAsia="Times New Roman" w:hAnsi="Times New Roman" w:cs="Times New Roman"/>
                <w:sz w:val="28"/>
                <w:szCs w:val="28"/>
                <w:lang w:val="kk-KZ" w:eastAsia="ru-RU"/>
              </w:rPr>
              <w:t>БО</w:t>
            </w:r>
            <w:r w:rsidRPr="00302806">
              <w:rPr>
                <w:rFonts w:ascii="Times New Roman" w:eastAsia="Times New Roman" w:hAnsi="Times New Roman" w:cs="Times New Roman"/>
                <w:sz w:val="28"/>
                <w:szCs w:val="28"/>
                <w:lang w:eastAsia="ru-RU"/>
              </w:rPr>
              <w:t xml:space="preserve"> бойынша орынбасары</w:t>
            </w:r>
          </w:p>
          <w:p w14:paraId="5F303CD2" w14:textId="77777777" w:rsidR="00683635" w:rsidRPr="00302806" w:rsidRDefault="00683635" w:rsidP="00683635">
            <w:pPr>
              <w:spacing w:after="0" w:line="240" w:lineRule="auto"/>
              <w:textAlignment w:val="baseline"/>
              <w:rPr>
                <w:rFonts w:ascii="Times New Roman" w:eastAsia="Times New Roman" w:hAnsi="Times New Roman" w:cs="Times New Roman"/>
                <w:sz w:val="28"/>
                <w:szCs w:val="28"/>
                <w:lang w:eastAsia="ru-RU"/>
              </w:rPr>
            </w:pPr>
            <w:r w:rsidRPr="00302806">
              <w:rPr>
                <w:rFonts w:ascii="Times New Roman" w:eastAsia="Times New Roman" w:hAnsi="Times New Roman" w:cs="Times New Roman"/>
                <w:sz w:val="28"/>
                <w:szCs w:val="28"/>
                <w:lang w:val="kk-KZ" w:eastAsia="ru-RU"/>
              </w:rPr>
              <w:t>Касембаева А.О</w:t>
            </w:r>
            <w:r w:rsidRPr="00302806">
              <w:rPr>
                <w:rFonts w:ascii="Times New Roman" w:eastAsia="Times New Roman" w:hAnsi="Times New Roman" w:cs="Times New Roman"/>
                <w:sz w:val="28"/>
                <w:szCs w:val="28"/>
                <w:lang w:eastAsia="ru-RU"/>
              </w:rPr>
              <w:t>.</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89A3CFF" w14:textId="77777777" w:rsidR="00683635" w:rsidRPr="00CC322B" w:rsidRDefault="00683635" w:rsidP="00683635">
            <w:pPr>
              <w:rPr>
                <w:rFonts w:ascii="Times New Roman" w:hAnsi="Times New Roman" w:cs="Times New Roman"/>
                <w:sz w:val="28"/>
                <w:szCs w:val="28"/>
                <w:lang w:val="kk-KZ"/>
              </w:rPr>
            </w:pPr>
            <w:r w:rsidRPr="00CC322B">
              <w:rPr>
                <w:rFonts w:ascii="Times New Roman" w:hAnsi="Times New Roman" w:cs="Times New Roman"/>
                <w:sz w:val="28"/>
                <w:szCs w:val="28"/>
                <w:lang w:val="kk-KZ"/>
              </w:rPr>
              <w:t>ДЖК ақпарат</w:t>
            </w:r>
          </w:p>
        </w:tc>
      </w:tr>
    </w:tbl>
    <w:p w14:paraId="3CFBD2F0" w14:textId="77777777" w:rsidR="00796FF9" w:rsidRDefault="00796FF9" w:rsidP="00796FF9">
      <w:pPr>
        <w:spacing w:after="0" w:line="240" w:lineRule="auto"/>
        <w:textAlignment w:val="baseline"/>
        <w:rPr>
          <w:rFonts w:ascii="Times New Roman" w:eastAsia="Times New Roman" w:hAnsi="Times New Roman" w:cs="Times New Roman"/>
          <w:b/>
          <w:bCs/>
          <w:sz w:val="28"/>
          <w:szCs w:val="28"/>
          <w:lang w:val="kk-KZ" w:eastAsia="ru-RU"/>
        </w:rPr>
      </w:pPr>
    </w:p>
    <w:p w14:paraId="23D808F9" w14:textId="77777777" w:rsidR="00796FF9" w:rsidRDefault="00796FF9" w:rsidP="00796FF9">
      <w:pPr>
        <w:spacing w:after="0" w:line="240" w:lineRule="auto"/>
        <w:textAlignment w:val="baseline"/>
        <w:rPr>
          <w:rFonts w:ascii="Times New Roman" w:eastAsia="Times New Roman" w:hAnsi="Times New Roman" w:cs="Times New Roman"/>
          <w:b/>
          <w:bCs/>
          <w:sz w:val="28"/>
          <w:szCs w:val="28"/>
          <w:lang w:val="kk-KZ" w:eastAsia="ru-RU"/>
        </w:rPr>
      </w:pPr>
      <w:r w:rsidRPr="00141532">
        <w:rPr>
          <w:rFonts w:ascii="Times New Roman" w:eastAsia="Times New Roman" w:hAnsi="Times New Roman" w:cs="Times New Roman"/>
          <w:b/>
          <w:bCs/>
          <w:sz w:val="28"/>
          <w:szCs w:val="28"/>
          <w:lang w:val="kk-KZ" w:eastAsia="ru-RU"/>
        </w:rPr>
        <w:t>1.4 .</w:t>
      </w:r>
      <w:r>
        <w:rPr>
          <w:rFonts w:ascii="Times New Roman" w:eastAsia="Times New Roman" w:hAnsi="Times New Roman" w:cs="Times New Roman"/>
          <w:b/>
          <w:bCs/>
          <w:sz w:val="28"/>
          <w:szCs w:val="28"/>
          <w:lang w:val="kk-KZ" w:eastAsia="ru-RU"/>
        </w:rPr>
        <w:t>ОТҮ</w:t>
      </w:r>
      <w:r w:rsidRPr="00141532">
        <w:rPr>
          <w:rFonts w:ascii="Times New Roman" w:eastAsia="Times New Roman" w:hAnsi="Times New Roman" w:cs="Times New Roman"/>
          <w:b/>
          <w:bCs/>
          <w:sz w:val="28"/>
          <w:szCs w:val="28"/>
          <w:lang w:val="kk-KZ" w:eastAsia="ru-RU"/>
        </w:rPr>
        <w:t xml:space="preserve"> қауіпсіздік техникасын қамтамасыз ету жөніндегі жоспар</w:t>
      </w:r>
    </w:p>
    <w:p w14:paraId="31DCEC62" w14:textId="77777777" w:rsidR="00796FF9" w:rsidRPr="00221170" w:rsidRDefault="00796FF9" w:rsidP="00796FF9">
      <w:pPr>
        <w:spacing w:after="0" w:line="240" w:lineRule="auto"/>
        <w:textAlignment w:val="baseline"/>
        <w:rPr>
          <w:rFonts w:ascii="Times New Roman" w:eastAsia="Times New Roman" w:hAnsi="Times New Roman" w:cs="Times New Roman"/>
          <w:color w:val="000000"/>
          <w:sz w:val="28"/>
          <w:szCs w:val="28"/>
          <w:lang w:val="kk-KZ" w:eastAsia="ru-RU"/>
        </w:rPr>
      </w:pPr>
    </w:p>
    <w:tbl>
      <w:tblPr>
        <w:tblW w:w="10479" w:type="dxa"/>
        <w:jc w:val="center"/>
        <w:tblInd w:w="-4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3743"/>
        <w:gridCol w:w="1667"/>
        <w:gridCol w:w="2381"/>
        <w:gridCol w:w="2208"/>
      </w:tblGrid>
      <w:tr w:rsidR="00796FF9" w:rsidRPr="00473A1F" w14:paraId="73BFC382" w14:textId="77777777" w:rsidTr="00796FF9">
        <w:trPr>
          <w:trHeight w:val="555"/>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6540B9" w14:textId="77777777" w:rsidR="00796FF9" w:rsidRPr="00473A1F" w:rsidRDefault="00796FF9" w:rsidP="00B97569">
            <w:pPr>
              <w:spacing w:after="0" w:line="240" w:lineRule="auto"/>
              <w:ind w:left="-373"/>
              <w:jc w:val="center"/>
              <w:textAlignment w:val="baseline"/>
              <w:rPr>
                <w:rFonts w:ascii="Times New Roman" w:eastAsia="Times New Roman" w:hAnsi="Times New Roman" w:cs="Times New Roman"/>
                <w:sz w:val="28"/>
                <w:szCs w:val="28"/>
                <w:lang w:eastAsia="ru-RU"/>
              </w:rPr>
            </w:pPr>
            <w:r w:rsidRPr="00141532">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xml:space="preserve">    </w:t>
            </w:r>
            <w:r w:rsidRPr="00473A1F">
              <w:rPr>
                <w:rFonts w:ascii="Times New Roman" w:eastAsia="Times New Roman" w:hAnsi="Times New Roman" w:cs="Times New Roman"/>
                <w:b/>
                <w:bCs/>
                <w:sz w:val="28"/>
                <w:szCs w:val="28"/>
                <w:lang w:eastAsia="ru-RU"/>
              </w:rPr>
              <w:t>№</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70B9DE"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іс-шаралар</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97707D" w14:textId="77777777" w:rsidR="00796FF9" w:rsidRPr="008535A5"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мерзімі</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DC32209" w14:textId="77777777" w:rsidR="00796FF9" w:rsidRPr="008535A5"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жауаптылар</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FD76B6" w14:textId="77777777" w:rsidR="00796FF9" w:rsidRPr="00473A1F" w:rsidRDefault="00796FF9" w:rsidP="00B97569">
            <w:pPr>
              <w:spacing w:after="0" w:line="240" w:lineRule="auto"/>
              <w:ind w:hanging="126"/>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күтілетін нәтиже</w:t>
            </w:r>
          </w:p>
        </w:tc>
      </w:tr>
      <w:tr w:rsidR="00796FF9" w:rsidRPr="00796FF9" w14:paraId="0B07693B" w14:textId="77777777" w:rsidTr="00796FF9">
        <w:trPr>
          <w:trHeight w:val="555"/>
          <w:jc w:val="center"/>
        </w:trPr>
        <w:tc>
          <w:tcPr>
            <w:tcW w:w="10479"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B349365" w14:textId="66442FFA" w:rsidR="00796FF9" w:rsidRPr="00796FF9" w:rsidRDefault="00796FF9" w:rsidP="00796FF9">
            <w:pPr>
              <w:spacing w:after="0" w:line="240" w:lineRule="auto"/>
              <w:textAlignment w:val="baseline"/>
              <w:rPr>
                <w:rFonts w:ascii="Times New Roman" w:eastAsia="Times New Roman" w:hAnsi="Times New Roman" w:cs="Times New Roman"/>
                <w:b/>
                <w:bCs/>
                <w:sz w:val="28"/>
                <w:szCs w:val="28"/>
                <w:lang w:val="kk-KZ" w:eastAsia="ru-RU"/>
              </w:rPr>
            </w:pPr>
            <w:r w:rsidRPr="00AD6C34">
              <w:rPr>
                <w:rFonts w:ascii="Times New Roman" w:eastAsia="Times New Roman" w:hAnsi="Times New Roman" w:cs="Times New Roman"/>
                <w:b/>
                <w:bCs/>
                <w:sz w:val="28"/>
                <w:szCs w:val="28"/>
                <w:lang w:val="kk-KZ" w:eastAsia="ru-RU"/>
              </w:rPr>
              <w:t>Балалардың жол-көлік жарақаттануының алдын алу жөніндегі іс-шаралар</w:t>
            </w:r>
          </w:p>
        </w:tc>
      </w:tr>
      <w:tr w:rsidR="00796FF9" w:rsidRPr="00473A1F" w14:paraId="4DEB6236"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65CA040"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A7C8A59"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221170">
              <w:rPr>
                <w:rFonts w:ascii="Times New Roman" w:eastAsia="Times New Roman" w:hAnsi="Times New Roman" w:cs="Times New Roman"/>
                <w:sz w:val="28"/>
                <w:szCs w:val="28"/>
                <w:lang w:eastAsia="ru-RU"/>
              </w:rPr>
              <w:t>Еңбекті қорғау және қауіпсіздік техникасы үшін жауапты адамды тағайындау туралы мектеп бойынша бұйрықты ресімдеу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6D43CAB"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072838C7"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16D6CD"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603B4C44"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5DE9A5B7"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875597" w14:textId="77777777" w:rsidR="00796FF9" w:rsidRPr="000D7FAE"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бұйрық</w:t>
            </w:r>
          </w:p>
        </w:tc>
      </w:tr>
      <w:tr w:rsidR="00796FF9" w:rsidRPr="00473A1F" w14:paraId="3CDE6551"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23A215"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2</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40DF21F"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0D7FAE">
              <w:rPr>
                <w:rFonts w:ascii="Times New Roman" w:eastAsia="Times New Roman" w:hAnsi="Times New Roman" w:cs="Times New Roman"/>
                <w:sz w:val="28"/>
                <w:szCs w:val="28"/>
                <w:lang w:eastAsia="ru-RU"/>
              </w:rPr>
              <w:t>1-8 сынып жетекшілерімен жол ережесі бойынша оқушылармен сабақ өткізу әдістемесі бойынша нұсқаулық-әдістемелік сабақтар ұйымдастыру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0E57B8"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2F47FA1F"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7534DA7" w14:textId="2C974221" w:rsidR="00796FF9" w:rsidRPr="00473A1F" w:rsidRDefault="00796FF9" w:rsidP="00796FF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дир.ТЖ бойынша орынбасарлары Жанымханова Г.Т </w:t>
            </w:r>
            <w:r w:rsidRPr="00F9122F">
              <w:rPr>
                <w:rFonts w:ascii="Times New Roman" w:eastAsia="Times New Roman" w:hAnsi="Times New Roman" w:cs="Times New Roman"/>
                <w:sz w:val="28"/>
                <w:szCs w:val="28"/>
                <w:lang w:val="kk-KZ" w:eastAsia="ru-RU"/>
              </w:rPr>
              <w:t xml:space="preserve"> </w:t>
            </w:r>
            <w:r w:rsidRPr="00473A1F">
              <w:rPr>
                <w:rFonts w:ascii="Times New Roman" w:eastAsia="Times New Roman" w:hAnsi="Times New Roman" w:cs="Times New Roman"/>
                <w:sz w:val="28"/>
                <w:szCs w:val="28"/>
                <w:lang w:val="kk-KZ" w:eastAsia="ru-RU"/>
              </w:rPr>
              <w:t>Кәріпбаева А.К.</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1D6EA11" w14:textId="77777777" w:rsidR="00796FF9" w:rsidRPr="000D7FAE"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нұсқаулық</w:t>
            </w:r>
          </w:p>
        </w:tc>
      </w:tr>
      <w:tr w:rsidR="00796FF9" w:rsidRPr="0021077F" w14:paraId="3F5F523F"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E1B7C8"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5447F4"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Оқушылармен ж</w:t>
            </w:r>
            <w:r w:rsidRPr="00E66603">
              <w:rPr>
                <w:rFonts w:ascii="Times New Roman" w:eastAsia="Times New Roman" w:hAnsi="Times New Roman" w:cs="Times New Roman"/>
                <w:sz w:val="28"/>
                <w:szCs w:val="28"/>
                <w:lang w:eastAsia="ru-RU"/>
              </w:rPr>
              <w:t>ол қозғалысы қауіпсіздігі бойынша тақырыптық ертеңгіліктер, викториналар, конкурстар, жарыстар өткізу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591C61"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A28CAE" w14:textId="77777777" w:rsidR="00796FF9" w:rsidRPr="00E6660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сын.жетекшілері</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FBD677" w14:textId="77777777" w:rsidR="00796FF9" w:rsidRPr="00E66603"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E66603">
              <w:rPr>
                <w:rFonts w:ascii="Times New Roman" w:eastAsia="Times New Roman" w:hAnsi="Times New Roman" w:cs="Times New Roman"/>
                <w:sz w:val="28"/>
                <w:szCs w:val="28"/>
                <w:lang w:val="kk-KZ" w:eastAsia="ru-RU"/>
              </w:rPr>
              <w:t>алалардың жол-көлік жарақаттануының алдын алу</w:t>
            </w:r>
          </w:p>
        </w:tc>
      </w:tr>
      <w:tr w:rsidR="00796FF9" w:rsidRPr="00473A1F" w14:paraId="481897B5"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E30B82"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F3D6527"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1AB4">
              <w:rPr>
                <w:rFonts w:ascii="Times New Roman" w:eastAsia="Times New Roman" w:hAnsi="Times New Roman" w:cs="Times New Roman"/>
                <w:sz w:val="28"/>
                <w:szCs w:val="28"/>
                <w:lang w:eastAsia="ru-RU"/>
              </w:rPr>
              <w:t>МАИ қызметкерлерімен кездесулер ұйымдастыру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5E445D"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жыл бойы</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739CE53" w14:textId="413BA8BD"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 xml:space="preserve">дир.ТЖ бойынша орынбасарлары </w:t>
            </w:r>
            <w:r w:rsidRPr="00473A1F">
              <w:rPr>
                <w:rFonts w:ascii="Times New Roman" w:eastAsia="Times New Roman" w:hAnsi="Times New Roman" w:cs="Times New Roman"/>
                <w:sz w:val="28"/>
                <w:szCs w:val="28"/>
                <w:lang w:val="kk-KZ" w:eastAsia="ru-RU"/>
              </w:rPr>
              <w:t>Кәріпбаева А.К.</w:t>
            </w:r>
          </w:p>
          <w:p w14:paraId="58716A4B" w14:textId="0FAD2FE1"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07962B"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лекциялар</w:t>
            </w:r>
          </w:p>
        </w:tc>
      </w:tr>
      <w:tr w:rsidR="00796FF9" w:rsidRPr="00473A1F" w14:paraId="611C7083"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80DB69"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46E311F"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1AB4">
              <w:rPr>
                <w:rFonts w:ascii="Times New Roman" w:eastAsia="Times New Roman" w:hAnsi="Times New Roman" w:cs="Times New Roman"/>
                <w:sz w:val="28"/>
                <w:szCs w:val="28"/>
                <w:lang w:eastAsia="ru-RU"/>
              </w:rPr>
              <w:t>Жол қозғалысы қауіпсіздігі бойынша мектептің сайтында парақшаны ресімдеу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5F5458"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3E3384E4"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05E876D" w14:textId="77777777" w:rsidR="00796FF9" w:rsidRPr="00796FF9"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597DFF42" w14:textId="557E3856" w:rsidR="00796FF9" w:rsidRPr="00473A1F" w:rsidRDefault="00796FF9" w:rsidP="00796FF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1B67E69"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жазбалар, м</w:t>
            </w:r>
            <w:r w:rsidRPr="00E66603">
              <w:rPr>
                <w:rFonts w:ascii="Times New Roman" w:eastAsia="Times New Roman" w:hAnsi="Times New Roman" w:cs="Times New Roman"/>
                <w:sz w:val="28"/>
                <w:szCs w:val="28"/>
                <w:lang w:eastAsia="ru-RU"/>
              </w:rPr>
              <w:t>ақалалар</w:t>
            </w:r>
          </w:p>
        </w:tc>
      </w:tr>
      <w:tr w:rsidR="00796FF9" w:rsidRPr="00AD6C34" w14:paraId="07244E8A" w14:textId="77777777" w:rsidTr="00796FF9">
        <w:trPr>
          <w:jc w:val="center"/>
        </w:trPr>
        <w:tc>
          <w:tcPr>
            <w:tcW w:w="10479"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1540C9" w14:textId="77777777" w:rsidR="00796FF9" w:rsidRDefault="00796FF9" w:rsidP="00B97569">
            <w:pPr>
              <w:spacing w:after="0" w:line="240" w:lineRule="auto"/>
              <w:jc w:val="center"/>
              <w:textAlignment w:val="baseline"/>
              <w:rPr>
                <w:rFonts w:ascii="Times New Roman" w:eastAsia="Times New Roman" w:hAnsi="Times New Roman" w:cs="Times New Roman"/>
                <w:b/>
                <w:bCs/>
                <w:sz w:val="28"/>
                <w:szCs w:val="28"/>
                <w:lang w:val="kk-KZ" w:eastAsia="ru-RU"/>
              </w:rPr>
            </w:pPr>
          </w:p>
          <w:p w14:paraId="196327C7" w14:textId="77777777" w:rsidR="00796FF9" w:rsidRDefault="00796FF9" w:rsidP="00B97569">
            <w:pPr>
              <w:spacing w:after="0" w:line="240" w:lineRule="auto"/>
              <w:jc w:val="center"/>
              <w:textAlignment w:val="baseline"/>
              <w:rPr>
                <w:rFonts w:ascii="Times New Roman" w:eastAsia="Times New Roman" w:hAnsi="Times New Roman" w:cs="Times New Roman"/>
                <w:b/>
                <w:bCs/>
                <w:sz w:val="28"/>
                <w:szCs w:val="28"/>
                <w:lang w:val="kk-KZ" w:eastAsia="ru-RU"/>
              </w:rPr>
            </w:pPr>
            <w:r w:rsidRPr="00AD6C34">
              <w:rPr>
                <w:rFonts w:ascii="Times New Roman" w:eastAsia="Times New Roman" w:hAnsi="Times New Roman" w:cs="Times New Roman"/>
                <w:b/>
                <w:bCs/>
                <w:sz w:val="28"/>
                <w:szCs w:val="28"/>
                <w:lang w:val="kk-KZ" w:eastAsia="ru-RU"/>
              </w:rPr>
              <w:t>Мектеп қызметкерлерінің еңбек жағдайлары мен еңбегін қорғауды жақсарту жөніндегі ұйымдастыру-техникалық іс-шаралар</w:t>
            </w:r>
          </w:p>
          <w:p w14:paraId="0BF9BF15" w14:textId="77777777" w:rsidR="00796FF9" w:rsidRPr="00AD6C34"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p>
        </w:tc>
      </w:tr>
      <w:tr w:rsidR="00796FF9" w:rsidRPr="00473A1F" w14:paraId="13EAF7E3"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E5C9AB"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766E2E"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1AB4">
              <w:rPr>
                <w:rFonts w:ascii="Times New Roman" w:eastAsia="Times New Roman" w:hAnsi="Times New Roman" w:cs="Times New Roman"/>
                <w:sz w:val="28"/>
                <w:szCs w:val="28"/>
                <w:lang w:eastAsia="ru-RU"/>
              </w:rPr>
              <w:t>Оқу орнының барлық бөлімше</w:t>
            </w:r>
            <w:r>
              <w:rPr>
                <w:rFonts w:ascii="Times New Roman" w:eastAsia="Times New Roman" w:hAnsi="Times New Roman" w:cs="Times New Roman"/>
                <w:sz w:val="28"/>
                <w:szCs w:val="28"/>
                <w:lang w:val="kk-KZ" w:eastAsia="ru-RU"/>
              </w:rPr>
              <w:t>-</w:t>
            </w:r>
            <w:r w:rsidRPr="00131AB4">
              <w:rPr>
                <w:rFonts w:ascii="Times New Roman" w:eastAsia="Times New Roman" w:hAnsi="Times New Roman" w:cs="Times New Roman"/>
                <w:sz w:val="28"/>
                <w:szCs w:val="28"/>
                <w:lang w:eastAsia="ru-RU"/>
              </w:rPr>
              <w:t>лерінде еңбек қауіпсіздігі, еңбекті қорғау және гигиена талаптарына жауап беретін жағдайларды қамтамасыз ету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6D9202" w14:textId="77777777" w:rsidR="00796FF9" w:rsidRPr="00E6660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шілде</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873285"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5DA9B8FC"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532A7CE1" w14:textId="77777777" w:rsidR="00796FF9" w:rsidRPr="00E83B9B"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05A72C" w14:textId="77777777" w:rsidR="00796FF9" w:rsidRPr="00E66603"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w:t>
            </w:r>
          </w:p>
        </w:tc>
      </w:tr>
      <w:tr w:rsidR="00796FF9" w:rsidRPr="00473A1F" w14:paraId="7CAE62CA" w14:textId="77777777" w:rsidTr="00796FF9">
        <w:trPr>
          <w:trHeight w:val="1399"/>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8347C15"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0890972"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1AB4">
              <w:rPr>
                <w:rFonts w:ascii="Times New Roman" w:eastAsia="Times New Roman" w:hAnsi="Times New Roman" w:cs="Times New Roman"/>
                <w:sz w:val="28"/>
                <w:szCs w:val="28"/>
                <w:lang w:eastAsia="ru-RU"/>
              </w:rPr>
              <w:t>Ағымдағы жөндеу жұмыстарын жүргізу.Үй-жайларды тиісті өртке қарсы мүкәммалмен қамтамасыз ету.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3C2FC2"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шілде</w:t>
            </w:r>
          </w:p>
          <w:p w14:paraId="0400FB0C"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ABBF78"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3BDD3CB4"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6EA4A0" w14:textId="77777777" w:rsidR="00796FF9" w:rsidRPr="00B41913"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мектепті жөндеу</w:t>
            </w:r>
          </w:p>
        </w:tc>
      </w:tr>
      <w:tr w:rsidR="00796FF9" w:rsidRPr="00473A1F" w14:paraId="3EAFEC14"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10E953"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D3FE6E"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1AB4">
              <w:rPr>
                <w:rFonts w:ascii="Times New Roman" w:eastAsia="Times New Roman" w:hAnsi="Times New Roman" w:cs="Times New Roman"/>
                <w:sz w:val="28"/>
                <w:szCs w:val="28"/>
                <w:lang w:eastAsia="ru-RU"/>
              </w:rPr>
              <w:t>Мектеп қызметкерлерінің медициналық тексеруден тегін өтуін қамтамасыз ету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D47D4D"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val="kk-KZ" w:eastAsia="ru-RU"/>
              </w:rPr>
              <w:t>ілде</w:t>
            </w:r>
            <w:r>
              <w:rPr>
                <w:rFonts w:ascii="Times New Roman" w:eastAsia="Times New Roman" w:hAnsi="Times New Roman" w:cs="Times New Roman"/>
                <w:sz w:val="28"/>
                <w:szCs w:val="28"/>
                <w:lang w:eastAsia="ru-RU"/>
              </w:rPr>
              <w:t>-тамыз</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D7EDC7" w14:textId="77777777" w:rsidR="00796FF9" w:rsidRPr="00C44225"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медбикесі</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FC9E055" w14:textId="682278E1"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eastAsia="ru-RU"/>
              </w:rPr>
              <w:t xml:space="preserve">медициналық </w:t>
            </w:r>
            <w:r>
              <w:rPr>
                <w:rFonts w:ascii="Times New Roman" w:eastAsia="Times New Roman" w:hAnsi="Times New Roman" w:cs="Times New Roman"/>
                <w:sz w:val="28"/>
                <w:szCs w:val="28"/>
                <w:lang w:eastAsia="ru-RU"/>
              </w:rPr>
              <w:t>тексеру</w:t>
            </w:r>
          </w:p>
        </w:tc>
      </w:tr>
      <w:tr w:rsidR="00796FF9" w:rsidRPr="00473A1F" w14:paraId="2C57D121"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0094E0"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5C5EDE"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1AB4">
              <w:rPr>
                <w:rFonts w:ascii="Times New Roman" w:eastAsia="Times New Roman" w:hAnsi="Times New Roman" w:cs="Times New Roman"/>
                <w:sz w:val="28"/>
                <w:szCs w:val="28"/>
                <w:lang w:eastAsia="ru-RU"/>
              </w:rPr>
              <w:t>Мектепті дезинфекциялық құралдармен, санитайзерлер</w:t>
            </w:r>
            <w:r>
              <w:rPr>
                <w:rFonts w:ascii="Times New Roman" w:eastAsia="Times New Roman" w:hAnsi="Times New Roman" w:cs="Times New Roman"/>
                <w:sz w:val="28"/>
                <w:szCs w:val="28"/>
                <w:lang w:val="kk-KZ" w:eastAsia="ru-RU"/>
              </w:rPr>
              <w:t>-</w:t>
            </w:r>
            <w:r w:rsidRPr="00131AB4">
              <w:rPr>
                <w:rFonts w:ascii="Times New Roman" w:eastAsia="Times New Roman" w:hAnsi="Times New Roman" w:cs="Times New Roman"/>
                <w:sz w:val="28"/>
                <w:szCs w:val="28"/>
                <w:lang w:eastAsia="ru-RU"/>
              </w:rPr>
              <w:t>мен қамтамасыз ету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DB0507A"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күнделікті</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0C2C77" w14:textId="77777777" w:rsidR="00796FF9" w:rsidRPr="00137F6D"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орын</w:t>
            </w:r>
            <w:r>
              <w:rPr>
                <w:rFonts w:ascii="Times New Roman" w:eastAsia="Times New Roman" w:hAnsi="Times New Roman" w:cs="Times New Roman"/>
                <w:sz w:val="28"/>
                <w:szCs w:val="28"/>
                <w:lang w:val="kk-KZ" w:eastAsia="ru-RU"/>
              </w:rPr>
              <w:t>.</w:t>
            </w:r>
          </w:p>
          <w:p w14:paraId="4E12AA65"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3D1FC460"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6BD6EFF"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дез.</w:t>
            </w:r>
            <w:r>
              <w:rPr>
                <w:rFonts w:ascii="Times New Roman" w:eastAsia="Times New Roman" w:hAnsi="Times New Roman" w:cs="Times New Roman"/>
                <w:sz w:val="28"/>
                <w:szCs w:val="28"/>
                <w:lang w:val="kk-KZ" w:eastAsia="ru-RU"/>
              </w:rPr>
              <w:t>құралдары</w:t>
            </w:r>
            <w:r>
              <w:rPr>
                <w:rFonts w:ascii="Times New Roman" w:eastAsia="Times New Roman" w:hAnsi="Times New Roman" w:cs="Times New Roman"/>
                <w:sz w:val="28"/>
                <w:szCs w:val="28"/>
                <w:lang w:eastAsia="ru-RU"/>
              </w:rPr>
              <w:t xml:space="preserve"> санитайзерлер</w:t>
            </w:r>
          </w:p>
        </w:tc>
      </w:tr>
      <w:tr w:rsidR="00796FF9" w:rsidRPr="00473A1F" w14:paraId="22843481"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FFEA413"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6</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E93283"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sidRPr="00C55A3D">
              <w:rPr>
                <w:rFonts w:ascii="Times New Roman" w:eastAsia="Times New Roman" w:hAnsi="Times New Roman" w:cs="Times New Roman"/>
                <w:sz w:val="28"/>
                <w:szCs w:val="28"/>
                <w:lang w:eastAsia="ru-RU"/>
              </w:rPr>
              <w:t xml:space="preserve">Еңбекті қорғау жөніндегі нұсқаулықтарды әзірлеу және бекіту, еңбекті қорғау және қауіпсіздік техникасы </w:t>
            </w:r>
          </w:p>
          <w:p w14:paraId="5B439B9D"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C55A3D">
              <w:rPr>
                <w:rFonts w:ascii="Times New Roman" w:eastAsia="Times New Roman" w:hAnsi="Times New Roman" w:cs="Times New Roman"/>
                <w:sz w:val="28"/>
                <w:szCs w:val="28"/>
                <w:lang w:eastAsia="ru-RU"/>
              </w:rPr>
              <w:t>бойынша бастапқы және жоспарлы нұсқаулықтарды уақтылы жүргізу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BB5AF93"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тамыз қ</w:t>
            </w:r>
            <w:r w:rsidRPr="00C862E0">
              <w:rPr>
                <w:rFonts w:ascii="Times New Roman" w:eastAsia="Times New Roman" w:hAnsi="Times New Roman" w:cs="Times New Roman"/>
                <w:sz w:val="28"/>
                <w:szCs w:val="28"/>
                <w:lang w:eastAsia="ru-RU"/>
              </w:rPr>
              <w:t>ыркүйек</w:t>
            </w:r>
          </w:p>
          <w:p w14:paraId="141D7691"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қаңтар</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95A5C30"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2A8F6A2A"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5AE8A718"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5F3BC1" w14:textId="77777777" w:rsidR="00796FF9" w:rsidRPr="00B41913"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нұсқаулық</w:t>
            </w:r>
          </w:p>
        </w:tc>
      </w:tr>
      <w:tr w:rsidR="00796FF9" w:rsidRPr="00473A1F" w14:paraId="0609F327"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4DF0717"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8</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1FC91C"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C55A3D">
              <w:rPr>
                <w:rFonts w:ascii="Times New Roman" w:eastAsia="Times New Roman" w:hAnsi="Times New Roman" w:cs="Times New Roman"/>
                <w:sz w:val="28"/>
                <w:szCs w:val="28"/>
                <w:lang w:eastAsia="ru-RU"/>
              </w:rPr>
              <w:t>Жаңа қызметкерлерді жұмысқа қабылдау кезінде нормативтік-техникалық құжаттаманы білу бойынша сұхбат жүргізу.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D730326"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қажетіне қарай</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04CA9B0"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мектеп әкімшілігі</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8169975" w14:textId="77777777" w:rsidR="00796FF9" w:rsidRPr="00B41913"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сұхбат</w:t>
            </w:r>
          </w:p>
        </w:tc>
      </w:tr>
      <w:tr w:rsidR="00796FF9" w:rsidRPr="00473A1F" w14:paraId="0FF1BE45"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C1C3E2"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10</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2848F18"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C55A3D">
              <w:rPr>
                <w:rFonts w:ascii="Times New Roman" w:eastAsia="Times New Roman" w:hAnsi="Times New Roman" w:cs="Times New Roman"/>
                <w:sz w:val="28"/>
                <w:szCs w:val="28"/>
                <w:lang w:eastAsia="ru-RU"/>
              </w:rPr>
              <w:t xml:space="preserve">Сабақта және сабақтан тыс уақытта </w:t>
            </w:r>
            <w:r>
              <w:rPr>
                <w:rFonts w:ascii="Times New Roman" w:eastAsia="Times New Roman" w:hAnsi="Times New Roman" w:cs="Times New Roman"/>
                <w:sz w:val="28"/>
                <w:szCs w:val="28"/>
                <w:lang w:val="kk-KZ" w:eastAsia="ru-RU"/>
              </w:rPr>
              <w:t>ТҚ</w:t>
            </w:r>
            <w:r w:rsidRPr="00C55A3D">
              <w:rPr>
                <w:rFonts w:ascii="Times New Roman" w:eastAsia="Times New Roman" w:hAnsi="Times New Roman" w:cs="Times New Roman"/>
                <w:sz w:val="28"/>
                <w:szCs w:val="28"/>
                <w:lang w:eastAsia="ru-RU"/>
              </w:rPr>
              <w:t xml:space="preserve"> сақтау. Жол қозғалысы ережелері бойынша жұмыс.</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27244F8"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BD2B85" w14:textId="77777777" w:rsidR="00796FF9" w:rsidRPr="00796FF9"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74CC88E0" w14:textId="443B3F25" w:rsidR="00796FF9" w:rsidRPr="000D7FAE"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5ABEEB7"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ДЖК</w:t>
            </w:r>
          </w:p>
        </w:tc>
      </w:tr>
      <w:tr w:rsidR="00796FF9" w:rsidRPr="00796FF9" w14:paraId="7709EB3C" w14:textId="77777777" w:rsidTr="00796FF9">
        <w:trPr>
          <w:jc w:val="center"/>
        </w:trPr>
        <w:tc>
          <w:tcPr>
            <w:tcW w:w="10479"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6FEAD9B" w14:textId="77777777" w:rsidR="00796FF9" w:rsidRDefault="00796FF9" w:rsidP="00796FF9">
            <w:pPr>
              <w:spacing w:after="0" w:line="240" w:lineRule="auto"/>
              <w:jc w:val="center"/>
              <w:textAlignment w:val="baseline"/>
              <w:rPr>
                <w:rFonts w:ascii="Times New Roman" w:eastAsia="Times New Roman" w:hAnsi="Times New Roman" w:cs="Times New Roman"/>
                <w:b/>
                <w:bCs/>
                <w:sz w:val="28"/>
                <w:szCs w:val="28"/>
                <w:lang w:val="kk-KZ" w:eastAsia="ru-RU"/>
              </w:rPr>
            </w:pPr>
          </w:p>
          <w:p w14:paraId="665C1E79" w14:textId="0D84495A" w:rsidR="00796FF9" w:rsidRPr="00796FF9" w:rsidRDefault="00796FF9" w:rsidP="00796FF9">
            <w:pPr>
              <w:spacing w:after="0" w:line="240" w:lineRule="auto"/>
              <w:jc w:val="center"/>
              <w:textAlignment w:val="baseline"/>
              <w:rPr>
                <w:rFonts w:ascii="Times New Roman" w:eastAsia="Times New Roman" w:hAnsi="Times New Roman" w:cs="Times New Roman"/>
                <w:b/>
                <w:bCs/>
                <w:sz w:val="28"/>
                <w:szCs w:val="28"/>
                <w:lang w:val="kk-KZ" w:eastAsia="ru-RU"/>
              </w:rPr>
            </w:pPr>
            <w:r w:rsidRPr="00AD6C34">
              <w:rPr>
                <w:rFonts w:ascii="Times New Roman" w:eastAsia="Times New Roman" w:hAnsi="Times New Roman" w:cs="Times New Roman"/>
                <w:b/>
                <w:bCs/>
                <w:sz w:val="28"/>
                <w:szCs w:val="28"/>
                <w:lang w:val="kk-KZ" w:eastAsia="ru-RU"/>
              </w:rPr>
              <w:t>Оқушылардың өмірін, денсаулығын және қауіпсіздік техникасын қорғау жөніндегі іс-шаралар</w:t>
            </w:r>
          </w:p>
        </w:tc>
      </w:tr>
      <w:tr w:rsidR="00796FF9" w:rsidRPr="00473A1F" w14:paraId="2E24C374"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292507C"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56D7B9"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C55A3D">
              <w:rPr>
                <w:rFonts w:ascii="Times New Roman" w:eastAsia="Times New Roman" w:hAnsi="Times New Roman" w:cs="Times New Roman"/>
                <w:sz w:val="28"/>
                <w:szCs w:val="28"/>
                <w:lang w:eastAsia="ru-RU"/>
              </w:rPr>
              <w:t>«Оқушылардың өмірі мен денсаулығын қорғау»</w:t>
            </w:r>
            <w:r>
              <w:rPr>
                <w:rFonts w:ascii="Times New Roman" w:eastAsia="Times New Roman" w:hAnsi="Times New Roman" w:cs="Times New Roman"/>
                <w:sz w:val="28"/>
                <w:szCs w:val="28"/>
                <w:lang w:eastAsia="ru-RU"/>
              </w:rPr>
              <w:t xml:space="preserve"> бөліміне құжаттама дайындау; </w:t>
            </w:r>
            <w:r w:rsidRPr="00C55A3D">
              <w:rPr>
                <w:rFonts w:ascii="Times New Roman" w:eastAsia="Times New Roman" w:hAnsi="Times New Roman" w:cs="Times New Roman"/>
                <w:sz w:val="28"/>
                <w:szCs w:val="28"/>
                <w:lang w:eastAsia="ru-RU"/>
              </w:rPr>
              <w:t>«Оқушылардың өмірі мен денс</w:t>
            </w:r>
            <w:r>
              <w:rPr>
                <w:rFonts w:ascii="Times New Roman" w:eastAsia="Times New Roman" w:hAnsi="Times New Roman" w:cs="Times New Roman"/>
                <w:sz w:val="28"/>
                <w:szCs w:val="28"/>
                <w:lang w:eastAsia="ru-RU"/>
              </w:rPr>
              <w:t xml:space="preserve">аулығын қорғау туралы» мектеп бойынша </w:t>
            </w:r>
            <w:r w:rsidRPr="00C55A3D">
              <w:rPr>
                <w:rFonts w:ascii="Times New Roman" w:eastAsia="Times New Roman" w:hAnsi="Times New Roman" w:cs="Times New Roman"/>
                <w:sz w:val="28"/>
                <w:szCs w:val="28"/>
                <w:lang w:eastAsia="ru-RU"/>
              </w:rPr>
              <w:t>бұйрық</w:t>
            </w:r>
          </w:p>
          <w:p w14:paraId="52269045" w14:textId="77777777" w:rsidR="00796FF9" w:rsidRP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C797E22"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4BE8BABD"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9831AA" w14:textId="20D35F76" w:rsidR="00796FF9" w:rsidRPr="00796FF9"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дир.</w:t>
            </w:r>
            <w:r w:rsidRPr="00796FF9">
              <w:rPr>
                <w:rFonts w:ascii="Times New Roman" w:eastAsia="Times New Roman" w:hAnsi="Times New Roman" w:cs="Times New Roman"/>
                <w:sz w:val="28"/>
                <w:szCs w:val="28"/>
                <w:lang w:val="kk-KZ" w:eastAsia="ru-RU"/>
              </w:rPr>
              <w:t xml:space="preserve"> дир.ТЖ бойынша орынбасарлары Кәріпбаева А.К.</w:t>
            </w:r>
          </w:p>
          <w:p w14:paraId="3A50BD14" w14:textId="18B6331B" w:rsidR="00796FF9" w:rsidRPr="00473A1F" w:rsidRDefault="00796FF9" w:rsidP="00796FF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7268A1"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бұйрық</w:t>
            </w:r>
          </w:p>
        </w:tc>
      </w:tr>
      <w:tr w:rsidR="00796FF9" w:rsidRPr="00473A1F" w14:paraId="7D023D2E"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6B003F"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2</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F55930" w14:textId="77777777" w:rsidR="00796FF9" w:rsidRPr="00C55A3D" w:rsidRDefault="00796FF9" w:rsidP="00B97569">
            <w:pPr>
              <w:spacing w:after="0" w:line="240" w:lineRule="auto"/>
              <w:textAlignment w:val="baseline"/>
              <w:rPr>
                <w:rFonts w:ascii="Times New Roman" w:eastAsia="Times New Roman" w:hAnsi="Times New Roman" w:cs="Times New Roman"/>
                <w:sz w:val="28"/>
                <w:szCs w:val="28"/>
                <w:lang w:eastAsia="ru-RU"/>
              </w:rPr>
            </w:pPr>
            <w:r w:rsidRPr="00C55A3D">
              <w:rPr>
                <w:rFonts w:ascii="Times New Roman" w:eastAsia="Times New Roman" w:hAnsi="Times New Roman" w:cs="Times New Roman"/>
                <w:sz w:val="28"/>
                <w:szCs w:val="28"/>
                <w:lang w:eastAsia="ru-RU"/>
              </w:rPr>
              <w:t>Санитарлық ережелер мен СанПИН нормаларына сәйкес санитарлық-гигиеналық талаптардың орындалуын үнемі бақылауды жүзеге асыру:</w:t>
            </w:r>
          </w:p>
          <w:p w14:paraId="4E735FCF" w14:textId="059E8178" w:rsidR="00796FF9" w:rsidRP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sidRPr="00C55A3D">
              <w:rPr>
                <w:rFonts w:ascii="Times New Roman" w:eastAsia="Times New Roman" w:hAnsi="Times New Roman" w:cs="Times New Roman"/>
                <w:sz w:val="28"/>
                <w:szCs w:val="28"/>
                <w:lang w:eastAsia="ru-RU"/>
              </w:rPr>
              <w:t>-сыныптық үй-жайлардың, спортзалдың, шеберхана</w:t>
            </w:r>
            <w:r>
              <w:rPr>
                <w:rFonts w:ascii="Times New Roman" w:eastAsia="Times New Roman" w:hAnsi="Times New Roman" w:cs="Times New Roman"/>
                <w:sz w:val="28"/>
                <w:szCs w:val="28"/>
                <w:lang w:val="kk-KZ" w:eastAsia="ru-RU"/>
              </w:rPr>
              <w:t>-</w:t>
            </w:r>
            <w:r w:rsidRPr="00C55A3D">
              <w:rPr>
                <w:rFonts w:ascii="Times New Roman" w:eastAsia="Times New Roman" w:hAnsi="Times New Roman" w:cs="Times New Roman"/>
                <w:sz w:val="28"/>
                <w:szCs w:val="28"/>
                <w:lang w:eastAsia="ru-RU"/>
              </w:rPr>
              <w:t>лардың және басқа да үй-жайлардың санитарлық-гигиеналық жай-күйі;</w:t>
            </w:r>
          </w:p>
          <w:p w14:paraId="3B2F785E" w14:textId="77777777" w:rsidR="00796FF9" w:rsidRPr="00AD6C34"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AD6C34">
              <w:rPr>
                <w:rFonts w:ascii="Times New Roman" w:eastAsia="Times New Roman" w:hAnsi="Times New Roman" w:cs="Times New Roman"/>
                <w:sz w:val="28"/>
                <w:szCs w:val="28"/>
                <w:lang w:val="kk-KZ" w:eastAsia="ru-RU"/>
              </w:rPr>
              <w:t>-  сабаққа қойылатын санитарлық-гигиеналық талаптарды сақтау: оқушыларды ұсынымдарға сәйкес отырғызу, мектеп кестесін валеологиялық талдау, оқу сабақтарының шамадан тыс жүктелуіне жол бермеу, үй тапсырмаларын мөлшерлеу;</w:t>
            </w:r>
          </w:p>
          <w:p w14:paraId="7ED72C24" w14:textId="2CD980FB" w:rsidR="00796FF9" w:rsidRPr="00AD6C34"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9D2F37">
              <w:rPr>
                <w:rFonts w:ascii="Times New Roman" w:eastAsia="Times New Roman" w:hAnsi="Times New Roman" w:cs="Times New Roman"/>
                <w:sz w:val="28"/>
                <w:szCs w:val="28"/>
                <w:lang w:val="kk-KZ" w:eastAsia="ru-RU"/>
              </w:rPr>
              <w:t>- 1-9 сынып оқушыларын ыстық тамақпен қамтамасыз ету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FC55239"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FF012F8"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әкімшілік</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14B21F"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кесте</w:t>
            </w:r>
            <w:r w:rsidRPr="00473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анықтама</w:t>
            </w:r>
          </w:p>
        </w:tc>
      </w:tr>
      <w:tr w:rsidR="00796FF9" w:rsidRPr="00473A1F" w14:paraId="026B3FA2"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9F1F975"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p>
          <w:p w14:paraId="32FBDF23"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AC0F32"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EE5BAC">
              <w:rPr>
                <w:rFonts w:ascii="Times New Roman" w:eastAsia="Times New Roman" w:hAnsi="Times New Roman" w:cs="Times New Roman"/>
                <w:sz w:val="28"/>
                <w:szCs w:val="28"/>
                <w:lang w:eastAsia="ru-RU"/>
              </w:rPr>
              <w:t xml:space="preserve">Аз қамтылған және </w:t>
            </w:r>
            <w:r>
              <w:rPr>
                <w:rFonts w:ascii="Times New Roman" w:eastAsia="Times New Roman" w:hAnsi="Times New Roman" w:cs="Times New Roman"/>
                <w:sz w:val="28"/>
                <w:szCs w:val="28"/>
                <w:lang w:val="kk-KZ" w:eastAsia="ru-RU"/>
              </w:rPr>
              <w:t xml:space="preserve">тұрмысы төмен </w:t>
            </w:r>
            <w:r w:rsidRPr="00EE5BAC">
              <w:rPr>
                <w:rFonts w:ascii="Times New Roman" w:eastAsia="Times New Roman" w:hAnsi="Times New Roman" w:cs="Times New Roman"/>
                <w:sz w:val="28"/>
                <w:szCs w:val="28"/>
                <w:lang w:eastAsia="ru-RU"/>
              </w:rPr>
              <w:t xml:space="preserve"> отбасылардан шыққан оқушылар үшін тегін ыстық тамақ ұйымдастыру</w:t>
            </w:r>
          </w:p>
          <w:p w14:paraId="7ACF9D98" w14:textId="77777777" w:rsidR="00796FF9" w:rsidRPr="00AD6C34"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9DDC569"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p w14:paraId="1BEB03EB"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қаңтар</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7C9C74" w14:textId="77777777" w:rsidR="00796FF9" w:rsidRPr="00796FF9"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22021FBF" w14:textId="378AE728" w:rsidR="00796FF9" w:rsidRPr="00473A1F" w:rsidRDefault="00796FF9" w:rsidP="00796FF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r w:rsidRPr="00473A1F">
              <w:rPr>
                <w:rFonts w:ascii="Times New Roman" w:eastAsia="Times New Roman" w:hAnsi="Times New Roman" w:cs="Times New Roman"/>
                <w:sz w:val="28"/>
                <w:szCs w:val="28"/>
                <w:lang w:val="kk-KZ" w:eastAsia="ru-RU"/>
              </w:rPr>
              <w:t>.</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889FE7"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w:t>
            </w:r>
          </w:p>
        </w:tc>
      </w:tr>
      <w:tr w:rsidR="00796FF9" w:rsidRPr="00473A1F" w14:paraId="5AB8FD91"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74CDBD"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736593" w14:textId="3CBF3BD8" w:rsidR="00796FF9" w:rsidRP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sidRPr="00EE5BAC">
              <w:rPr>
                <w:rFonts w:ascii="Times New Roman" w:eastAsia="Times New Roman" w:hAnsi="Times New Roman" w:cs="Times New Roman"/>
                <w:sz w:val="28"/>
                <w:szCs w:val="28"/>
                <w:lang w:eastAsia="ru-RU"/>
              </w:rPr>
              <w:t>Денсаулық топтары бойынша 1-4, 5-9 сынып оқушылары</w:t>
            </w:r>
            <w:r>
              <w:rPr>
                <w:rFonts w:ascii="Times New Roman" w:eastAsia="Times New Roman" w:hAnsi="Times New Roman" w:cs="Times New Roman"/>
                <w:sz w:val="28"/>
                <w:szCs w:val="28"/>
                <w:lang w:val="kk-KZ" w:eastAsia="ru-RU"/>
              </w:rPr>
              <w:t>-</w:t>
            </w:r>
            <w:r w:rsidRPr="00EE5BAC">
              <w:rPr>
                <w:rFonts w:ascii="Times New Roman" w:eastAsia="Times New Roman" w:hAnsi="Times New Roman" w:cs="Times New Roman"/>
                <w:sz w:val="28"/>
                <w:szCs w:val="28"/>
                <w:lang w:eastAsia="ru-RU"/>
              </w:rPr>
              <w:t>ның аурушаңдығына талдау жүргізу.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0C7C5C"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p w14:paraId="2C0BCBF6"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қаңтар</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D677327" w14:textId="77777777" w:rsidR="00796FF9" w:rsidRPr="00796FF9"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5B9C5D7B" w14:textId="44B96946" w:rsidR="00796FF9" w:rsidRPr="00533723"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BB0B9B"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w:t>
            </w:r>
          </w:p>
        </w:tc>
      </w:tr>
      <w:tr w:rsidR="00796FF9" w:rsidRPr="00473A1F" w14:paraId="19FD9F35"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E48FBA"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3810F3" w14:textId="34625E0F" w:rsidR="00796FF9" w:rsidRPr="005F0A78"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EE5BAC">
              <w:rPr>
                <w:rFonts w:ascii="Times New Roman" w:eastAsia="Times New Roman" w:hAnsi="Times New Roman" w:cs="Times New Roman"/>
                <w:sz w:val="28"/>
                <w:szCs w:val="28"/>
                <w:lang w:eastAsia="ru-RU"/>
              </w:rPr>
              <w:t>Технология кабинеттерінің жабдықтарын қауіпсіздік техникасы мен өндірістік санитария талаптарына сәйкес келтіру.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EEF073"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8B5220"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2ADA9A79"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1F64EFBF"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4E396A"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w:t>
            </w:r>
          </w:p>
        </w:tc>
      </w:tr>
      <w:tr w:rsidR="00796FF9" w:rsidRPr="00473A1F" w14:paraId="5E931DC0"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D165EF"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6</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4045B6"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593F4B">
              <w:rPr>
                <w:rFonts w:ascii="Times New Roman" w:eastAsia="Times New Roman" w:hAnsi="Times New Roman" w:cs="Times New Roman"/>
                <w:sz w:val="28"/>
                <w:szCs w:val="28"/>
                <w:lang w:eastAsia="ru-RU"/>
              </w:rPr>
              <w:t>Нұсқаулыққа сәй</w:t>
            </w:r>
            <w:r>
              <w:rPr>
                <w:rFonts w:ascii="Times New Roman" w:eastAsia="Times New Roman" w:hAnsi="Times New Roman" w:cs="Times New Roman"/>
                <w:sz w:val="28"/>
                <w:szCs w:val="28"/>
                <w:lang w:eastAsia="ru-RU"/>
              </w:rPr>
              <w:t xml:space="preserve">кес физика, химия, информатика, </w:t>
            </w:r>
            <w:r w:rsidRPr="00593F4B">
              <w:rPr>
                <w:rFonts w:ascii="Times New Roman" w:eastAsia="Times New Roman" w:hAnsi="Times New Roman" w:cs="Times New Roman"/>
                <w:sz w:val="28"/>
                <w:szCs w:val="28"/>
                <w:lang w:eastAsia="ru-RU"/>
              </w:rPr>
              <w:t>техно</w:t>
            </w:r>
            <w:r>
              <w:rPr>
                <w:rFonts w:ascii="Times New Roman" w:eastAsia="Times New Roman" w:hAnsi="Times New Roman" w:cs="Times New Roman"/>
                <w:sz w:val="28"/>
                <w:szCs w:val="28"/>
                <w:lang w:val="kk-KZ" w:eastAsia="ru-RU"/>
              </w:rPr>
              <w:t>-</w:t>
            </w:r>
            <w:r w:rsidRPr="00593F4B">
              <w:rPr>
                <w:rFonts w:ascii="Times New Roman" w:eastAsia="Times New Roman" w:hAnsi="Times New Roman" w:cs="Times New Roman"/>
                <w:sz w:val="28"/>
                <w:szCs w:val="28"/>
                <w:lang w:eastAsia="ru-RU"/>
              </w:rPr>
              <w:t>логия оқу кабинеттерінде, спорт залында қауіпсіздік шараларын қабылдау.</w:t>
            </w:r>
          </w:p>
          <w:p w14:paraId="41BF2053" w14:textId="77777777" w:rsidR="00796FF9" w:rsidRPr="005F0A78"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C47D562" w14:textId="77777777" w:rsidR="00796FF9" w:rsidRPr="00B41913"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қараша</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D20A82"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76EA0B5E"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0BC315CE"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6282EAA"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w:t>
            </w:r>
          </w:p>
        </w:tc>
      </w:tr>
      <w:tr w:rsidR="00796FF9" w:rsidRPr="00473A1F" w14:paraId="28EEE246"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E94177"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7</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B814F98"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593F4B">
              <w:rPr>
                <w:rFonts w:ascii="Times New Roman" w:eastAsia="Times New Roman" w:hAnsi="Times New Roman" w:cs="Times New Roman"/>
                <w:sz w:val="28"/>
                <w:szCs w:val="28"/>
                <w:lang w:eastAsia="ru-RU"/>
              </w:rPr>
              <w:t>Бұқаралық іс-шараларды өткізу кезінде балалардың өмірін қорғау және қауіпсіздігі бойынша тұрақты шаралар қабылдау.</w:t>
            </w:r>
          </w:p>
          <w:p w14:paraId="1AD73A23" w14:textId="77777777" w:rsidR="00796FF9" w:rsidRPr="005F0A78"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DE01DE"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жыл бойы</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45D902" w14:textId="77777777" w:rsidR="00796FF9" w:rsidRPr="00796FF9" w:rsidRDefault="00796FF9" w:rsidP="00796FF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58FA817B" w14:textId="79A2DEB7" w:rsidR="00796FF9" w:rsidRPr="00473A1F" w:rsidRDefault="00796FF9" w:rsidP="00796FF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4631BD"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ДЖК</w:t>
            </w:r>
          </w:p>
        </w:tc>
      </w:tr>
      <w:tr w:rsidR="00796FF9" w:rsidRPr="00473A1F" w14:paraId="6D92C5CE"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F6B5D43"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8</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E5B846"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593F4B">
              <w:rPr>
                <w:rFonts w:ascii="Times New Roman" w:eastAsia="Times New Roman" w:hAnsi="Times New Roman" w:cs="Times New Roman"/>
                <w:sz w:val="28"/>
                <w:szCs w:val="28"/>
                <w:lang w:eastAsia="ru-RU"/>
              </w:rPr>
              <w:t>Сыныптарды желдету және дымқыл тазалау.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DAFC50"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0E93AF"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944558D"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593F4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 xml:space="preserve"> 2 ауысымда кабинеттерді тазалау</w:t>
            </w:r>
          </w:p>
        </w:tc>
      </w:tr>
      <w:tr w:rsidR="00796FF9" w:rsidRPr="005F0A78" w14:paraId="7370F50E" w14:textId="77777777" w:rsidTr="00796FF9">
        <w:trPr>
          <w:jc w:val="center"/>
        </w:trPr>
        <w:tc>
          <w:tcPr>
            <w:tcW w:w="10479"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2BB69E5" w14:textId="77777777" w:rsidR="00796FF9" w:rsidRDefault="00796FF9" w:rsidP="00B97569">
            <w:pPr>
              <w:spacing w:after="0" w:line="240" w:lineRule="auto"/>
              <w:jc w:val="center"/>
              <w:textAlignment w:val="baseline"/>
              <w:rPr>
                <w:rFonts w:ascii="Times New Roman" w:eastAsia="Times New Roman" w:hAnsi="Times New Roman" w:cs="Times New Roman"/>
                <w:b/>
                <w:bCs/>
                <w:sz w:val="28"/>
                <w:szCs w:val="28"/>
                <w:lang w:val="kk-KZ" w:eastAsia="ru-RU"/>
              </w:rPr>
            </w:pPr>
          </w:p>
          <w:p w14:paraId="5ADA4BFC" w14:textId="77777777" w:rsidR="00796FF9" w:rsidRDefault="00796FF9" w:rsidP="00B97569">
            <w:pPr>
              <w:spacing w:after="0" w:line="240" w:lineRule="auto"/>
              <w:jc w:val="center"/>
              <w:textAlignment w:val="baseline"/>
              <w:rPr>
                <w:rFonts w:ascii="Times New Roman" w:eastAsia="Times New Roman" w:hAnsi="Times New Roman" w:cs="Times New Roman"/>
                <w:b/>
                <w:bCs/>
                <w:sz w:val="28"/>
                <w:szCs w:val="28"/>
                <w:lang w:val="kk-KZ" w:eastAsia="ru-RU"/>
              </w:rPr>
            </w:pPr>
            <w:r w:rsidRPr="005F0A78">
              <w:rPr>
                <w:rFonts w:ascii="Times New Roman" w:eastAsia="Times New Roman" w:hAnsi="Times New Roman" w:cs="Times New Roman"/>
                <w:b/>
                <w:bCs/>
                <w:sz w:val="28"/>
                <w:szCs w:val="28"/>
                <w:lang w:val="kk-KZ" w:eastAsia="ru-RU"/>
              </w:rPr>
              <w:t>Жарақаттар мен жазатайым оқиғалардың алдын алу және алдын алу шаралары</w:t>
            </w:r>
          </w:p>
          <w:p w14:paraId="03A1DB91" w14:textId="77777777" w:rsidR="00796FF9" w:rsidRPr="005F0A78" w:rsidRDefault="00796FF9" w:rsidP="00B97569">
            <w:pPr>
              <w:spacing w:after="0" w:line="240" w:lineRule="auto"/>
              <w:jc w:val="center"/>
              <w:textAlignment w:val="baseline"/>
              <w:rPr>
                <w:rFonts w:ascii="Times New Roman" w:eastAsia="Times New Roman" w:hAnsi="Times New Roman" w:cs="Times New Roman"/>
                <w:sz w:val="28"/>
                <w:szCs w:val="28"/>
                <w:lang w:val="kk-KZ" w:eastAsia="ru-RU"/>
              </w:rPr>
            </w:pPr>
          </w:p>
        </w:tc>
      </w:tr>
      <w:tr w:rsidR="00796FF9" w:rsidRPr="00473A1F" w14:paraId="3CBE9E6B"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F7620CE"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D56F75"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D17024">
              <w:rPr>
                <w:rFonts w:ascii="Times New Roman" w:eastAsia="Times New Roman" w:hAnsi="Times New Roman" w:cs="Times New Roman"/>
                <w:sz w:val="28"/>
                <w:szCs w:val="28"/>
                <w:lang w:eastAsia="ru-RU"/>
              </w:rPr>
              <w:t xml:space="preserve">Мектеп оқушыларының жарақаттары мен жазатайым оқиғаларының алдын алу және алдын алу бойынша мектептің педагогикалық ұжымына </w:t>
            </w:r>
            <w:r>
              <w:rPr>
                <w:rFonts w:ascii="Times New Roman" w:eastAsia="Times New Roman" w:hAnsi="Times New Roman" w:cs="Times New Roman"/>
                <w:sz w:val="28"/>
                <w:szCs w:val="28"/>
                <w:lang w:val="kk-KZ" w:eastAsia="ru-RU"/>
              </w:rPr>
              <w:t>нұсқаулық</w:t>
            </w:r>
            <w:r>
              <w:rPr>
                <w:rFonts w:ascii="Times New Roman" w:eastAsia="Times New Roman" w:hAnsi="Times New Roman" w:cs="Times New Roman"/>
                <w:sz w:val="28"/>
                <w:szCs w:val="28"/>
                <w:lang w:eastAsia="ru-RU"/>
              </w:rPr>
              <w:t xml:space="preserve"> жүргізу</w:t>
            </w:r>
          </w:p>
          <w:p w14:paraId="74218F34" w14:textId="77777777" w:rsidR="00796FF9" w:rsidRPr="005F0A78"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67FA478"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29D573A0"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қаңтар</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F8D224" w14:textId="77777777" w:rsidR="00B97569" w:rsidRPr="00796FF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7CC18768" w14:textId="0AA2A8B1" w:rsidR="00796FF9" w:rsidRPr="0053372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7748928"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нұсқаулық</w:t>
            </w:r>
          </w:p>
        </w:tc>
      </w:tr>
      <w:tr w:rsidR="00796FF9" w:rsidRPr="00473A1F" w14:paraId="301FB37E"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7D0555F"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2</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E6809F0"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eastAsia="ru-RU"/>
              </w:rPr>
              <w:t>ын.</w:t>
            </w:r>
            <w:r w:rsidRPr="00D17024">
              <w:rPr>
                <w:rFonts w:ascii="Times New Roman" w:eastAsia="Times New Roman" w:hAnsi="Times New Roman" w:cs="Times New Roman"/>
                <w:sz w:val="28"/>
                <w:szCs w:val="28"/>
                <w:lang w:eastAsia="ru-RU"/>
              </w:rPr>
              <w:t xml:space="preserve"> жетекшілерінің </w:t>
            </w:r>
            <w:r>
              <w:rPr>
                <w:rFonts w:ascii="Times New Roman" w:eastAsia="Times New Roman" w:hAnsi="Times New Roman" w:cs="Times New Roman"/>
                <w:sz w:val="28"/>
                <w:szCs w:val="28"/>
                <w:lang w:val="kk-KZ" w:eastAsia="ru-RU"/>
              </w:rPr>
              <w:t>ӘБ-</w:t>
            </w:r>
            <w:r w:rsidRPr="00D17024">
              <w:rPr>
                <w:rFonts w:ascii="Times New Roman" w:eastAsia="Times New Roman" w:hAnsi="Times New Roman" w:cs="Times New Roman"/>
                <w:sz w:val="28"/>
                <w:szCs w:val="28"/>
                <w:lang w:eastAsia="ru-RU"/>
              </w:rPr>
              <w:t>нің отырысында «Мектептен тыс</w:t>
            </w:r>
            <w:r>
              <w:rPr>
                <w:rFonts w:ascii="Times New Roman" w:eastAsia="Times New Roman" w:hAnsi="Times New Roman" w:cs="Times New Roman"/>
                <w:sz w:val="28"/>
                <w:szCs w:val="28"/>
                <w:lang w:val="kk-KZ" w:eastAsia="ru-RU"/>
              </w:rPr>
              <w:t>,</w:t>
            </w:r>
            <w:r w:rsidRPr="00D17024">
              <w:rPr>
                <w:rFonts w:ascii="Times New Roman" w:eastAsia="Times New Roman" w:hAnsi="Times New Roman" w:cs="Times New Roman"/>
                <w:sz w:val="28"/>
                <w:szCs w:val="28"/>
                <w:lang w:eastAsia="ru-RU"/>
              </w:rPr>
              <w:t xml:space="preserve"> сабақтан тыс жұмыстар кезінде қауіпсіздік шарала</w:t>
            </w:r>
            <w:r>
              <w:rPr>
                <w:rFonts w:ascii="Times New Roman" w:eastAsia="Times New Roman" w:hAnsi="Times New Roman" w:cs="Times New Roman"/>
                <w:sz w:val="28"/>
                <w:szCs w:val="28"/>
                <w:lang w:val="kk-KZ" w:eastAsia="ru-RU"/>
              </w:rPr>
              <w:t>-</w:t>
            </w:r>
            <w:r w:rsidRPr="00D17024">
              <w:rPr>
                <w:rFonts w:ascii="Times New Roman" w:eastAsia="Times New Roman" w:hAnsi="Times New Roman" w:cs="Times New Roman"/>
                <w:sz w:val="28"/>
                <w:szCs w:val="28"/>
                <w:lang w:eastAsia="ru-RU"/>
              </w:rPr>
              <w:t>рын сақтау және жарақат</w:t>
            </w:r>
            <w:r>
              <w:rPr>
                <w:rFonts w:ascii="Times New Roman" w:eastAsia="Times New Roman" w:hAnsi="Times New Roman" w:cs="Times New Roman"/>
                <w:sz w:val="28"/>
                <w:szCs w:val="28"/>
                <w:lang w:val="kk-KZ" w:eastAsia="ru-RU"/>
              </w:rPr>
              <w:t xml:space="preserve">тану </w:t>
            </w:r>
            <w:r w:rsidRPr="00D17024">
              <w:rPr>
                <w:rFonts w:ascii="Times New Roman" w:eastAsia="Times New Roman" w:hAnsi="Times New Roman" w:cs="Times New Roman"/>
                <w:sz w:val="28"/>
                <w:szCs w:val="28"/>
                <w:lang w:eastAsia="ru-RU"/>
              </w:rPr>
              <w:t xml:space="preserve">дың алдын алу» </w:t>
            </w:r>
            <w:r>
              <w:rPr>
                <w:rFonts w:ascii="Times New Roman" w:eastAsia="Times New Roman" w:hAnsi="Times New Roman" w:cs="Times New Roman"/>
                <w:sz w:val="28"/>
                <w:szCs w:val="28"/>
                <w:lang w:val="kk-KZ" w:eastAsia="ru-RU"/>
              </w:rPr>
              <w:t>баяндама.</w:t>
            </w:r>
          </w:p>
          <w:p w14:paraId="4851E95E" w14:textId="77777777" w:rsidR="00796FF9" w:rsidRPr="00137F6D"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972A94C"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жыл бойы</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615802" w14:textId="77777777" w:rsidR="00B97569" w:rsidRPr="00796FF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0ED57C8A" w14:textId="367A1AE5" w:rsidR="00796FF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1768E4"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w:t>
            </w:r>
          </w:p>
        </w:tc>
      </w:tr>
      <w:tr w:rsidR="00796FF9" w:rsidRPr="00473A1F" w14:paraId="5AD2E1FD"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35B93F"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1082DF"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Pr="00B43D33">
              <w:rPr>
                <w:rFonts w:ascii="Times New Roman" w:eastAsia="Times New Roman" w:hAnsi="Times New Roman" w:cs="Times New Roman"/>
                <w:sz w:val="28"/>
                <w:szCs w:val="28"/>
                <w:lang w:eastAsia="ru-RU"/>
              </w:rPr>
              <w:t xml:space="preserve">абақта және сабақтан тыс уақытта қауіпсіздік техникасын сақтау жөнінде </w:t>
            </w:r>
            <w:r>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иректор жанын</w:t>
            </w:r>
            <w:r>
              <w:rPr>
                <w:rFonts w:ascii="Times New Roman" w:eastAsia="Times New Roman" w:hAnsi="Times New Roman" w:cs="Times New Roman"/>
                <w:sz w:val="28"/>
                <w:szCs w:val="28"/>
                <w:lang w:val="kk-KZ" w:eastAsia="ru-RU"/>
              </w:rPr>
              <w:t>да</w:t>
            </w:r>
            <w:r w:rsidRPr="00B43D33">
              <w:rPr>
                <w:rFonts w:ascii="Times New Roman" w:eastAsia="Times New Roman" w:hAnsi="Times New Roman" w:cs="Times New Roman"/>
                <w:sz w:val="28"/>
                <w:szCs w:val="28"/>
                <w:lang w:eastAsia="ru-RU"/>
              </w:rPr>
              <w:t xml:space="preserve"> кеңес өткізу</w:t>
            </w:r>
          </w:p>
          <w:p w14:paraId="7F798ECF" w14:textId="77777777" w:rsidR="00796FF9" w:rsidRPr="005F0A78" w:rsidRDefault="00796FF9" w:rsidP="00B97569">
            <w:pPr>
              <w:spacing w:after="0" w:line="240" w:lineRule="auto"/>
              <w:textAlignment w:val="baseline"/>
              <w:rPr>
                <w:rFonts w:ascii="Times New Roman" w:eastAsia="Times New Roman" w:hAnsi="Times New Roman" w:cs="Times New Roman"/>
                <w:color w:val="0070C0"/>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688751"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461C32D3"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FC5514" w14:textId="77777777" w:rsidR="00B97569" w:rsidRPr="00796FF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42D6A0FE" w14:textId="2A58C280" w:rsidR="00796FF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EEB1008"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w:t>
            </w:r>
          </w:p>
        </w:tc>
      </w:tr>
      <w:tr w:rsidR="00796FF9" w:rsidRPr="00473A1F" w14:paraId="5C2482B1"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349401"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1ED62F"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B43D33">
              <w:rPr>
                <w:rFonts w:ascii="Times New Roman" w:eastAsia="Times New Roman" w:hAnsi="Times New Roman" w:cs="Times New Roman"/>
                <w:sz w:val="28"/>
                <w:szCs w:val="28"/>
                <w:lang w:eastAsia="ru-RU"/>
              </w:rPr>
              <w:t>Ата аналар жиналыстарында балалар арасындағы жарақат</w:t>
            </w:r>
            <w:r>
              <w:rPr>
                <w:rFonts w:ascii="Times New Roman" w:eastAsia="Times New Roman" w:hAnsi="Times New Roman" w:cs="Times New Roman"/>
                <w:sz w:val="28"/>
                <w:szCs w:val="28"/>
                <w:lang w:val="kk-KZ" w:eastAsia="ru-RU"/>
              </w:rPr>
              <w:t>-</w:t>
            </w:r>
            <w:r w:rsidRPr="00B43D33">
              <w:rPr>
                <w:rFonts w:ascii="Times New Roman" w:eastAsia="Times New Roman" w:hAnsi="Times New Roman" w:cs="Times New Roman"/>
                <w:sz w:val="28"/>
                <w:szCs w:val="28"/>
                <w:lang w:eastAsia="ru-RU"/>
              </w:rPr>
              <w:t>тану мен жазатайым оқиға</w:t>
            </w:r>
            <w:r>
              <w:rPr>
                <w:rFonts w:ascii="Times New Roman" w:eastAsia="Times New Roman" w:hAnsi="Times New Roman" w:cs="Times New Roman"/>
                <w:sz w:val="28"/>
                <w:szCs w:val="28"/>
                <w:lang w:val="kk-KZ" w:eastAsia="ru-RU"/>
              </w:rPr>
              <w:t>-</w:t>
            </w:r>
            <w:r w:rsidRPr="00B43D33">
              <w:rPr>
                <w:rFonts w:ascii="Times New Roman" w:eastAsia="Times New Roman" w:hAnsi="Times New Roman" w:cs="Times New Roman"/>
                <w:sz w:val="28"/>
                <w:szCs w:val="28"/>
                <w:lang w:eastAsia="ru-RU"/>
              </w:rPr>
              <w:t>лардың алдын алу және алдын алу мәселелері</w:t>
            </w:r>
            <w:r>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eastAsia="ru-RU"/>
              </w:rPr>
              <w:t xml:space="preserve"> талқылау</w:t>
            </w:r>
          </w:p>
          <w:p w14:paraId="250BB187" w14:textId="77777777" w:rsidR="00796FF9" w:rsidRPr="005F0A78"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A64376" w14:textId="77777777" w:rsidR="00796FF9" w:rsidRPr="00A932FF"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4E35512" w14:textId="77777777" w:rsidR="00B97569" w:rsidRPr="00796FF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2176E148" w14:textId="72CE362E" w:rsidR="00796FF9" w:rsidRPr="0053372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Жанымханова Г.Т</w:t>
            </w:r>
            <w:r>
              <w:rPr>
                <w:rFonts w:ascii="Times New Roman" w:eastAsia="Times New Roman" w:hAnsi="Times New Roman" w:cs="Times New Roman"/>
                <w:sz w:val="28"/>
                <w:szCs w:val="28"/>
                <w:lang w:val="kk-KZ" w:eastAsia="ru-RU"/>
              </w:rPr>
              <w:t xml:space="preserve"> </w:t>
            </w:r>
            <w:r w:rsidR="00796FF9">
              <w:rPr>
                <w:rFonts w:ascii="Times New Roman" w:eastAsia="Times New Roman" w:hAnsi="Times New Roman" w:cs="Times New Roman"/>
                <w:sz w:val="28"/>
                <w:szCs w:val="28"/>
                <w:lang w:val="kk-KZ" w:eastAsia="ru-RU"/>
              </w:rPr>
              <w:t>сын.</w:t>
            </w:r>
            <w:r w:rsidR="00796FF9" w:rsidRPr="00473A1F">
              <w:rPr>
                <w:rFonts w:ascii="Times New Roman" w:eastAsia="Times New Roman" w:hAnsi="Times New Roman" w:cs="Times New Roman"/>
                <w:sz w:val="28"/>
                <w:szCs w:val="28"/>
                <w:lang w:val="kk-KZ" w:eastAsia="ru-RU"/>
              </w:rPr>
              <w:t>.</w:t>
            </w:r>
            <w:r w:rsidR="00796FF9">
              <w:rPr>
                <w:rFonts w:ascii="Times New Roman" w:eastAsia="Times New Roman" w:hAnsi="Times New Roman" w:cs="Times New Roman"/>
                <w:sz w:val="28"/>
                <w:szCs w:val="28"/>
                <w:lang w:val="kk-KZ" w:eastAsia="ru-RU"/>
              </w:rPr>
              <w:t>жетекші-і</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AD51B5"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w:t>
            </w:r>
          </w:p>
        </w:tc>
      </w:tr>
      <w:tr w:rsidR="00796FF9" w:rsidRPr="00473A1F" w14:paraId="3C8BCE0A"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B69664"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AB46F38" w14:textId="77777777" w:rsidR="00796FF9"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135751">
              <w:rPr>
                <w:rFonts w:ascii="Times New Roman" w:eastAsia="Times New Roman" w:hAnsi="Times New Roman" w:cs="Times New Roman"/>
                <w:sz w:val="28"/>
                <w:szCs w:val="28"/>
                <w:lang w:eastAsia="ru-RU"/>
              </w:rPr>
              <w:t>Оқу жылы ішінде оқушылар арасында жарақаттану мен жазатайым оқиғалардың алдын алу және алдын алу бойынша мектептің жұмысына талдау дайындау</w:t>
            </w:r>
          </w:p>
          <w:p w14:paraId="171B789C" w14:textId="77777777" w:rsidR="00796FF9" w:rsidRPr="005F0A78"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EEB42B"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мамыр</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E620C4" w14:textId="77777777" w:rsidR="00B97569" w:rsidRPr="00796FF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96FF9">
              <w:rPr>
                <w:rFonts w:ascii="Times New Roman" w:eastAsia="Times New Roman" w:hAnsi="Times New Roman" w:cs="Times New Roman"/>
                <w:sz w:val="28"/>
                <w:szCs w:val="28"/>
                <w:lang w:val="kk-KZ" w:eastAsia="ru-RU"/>
              </w:rPr>
              <w:t>дир.ТЖ бойынша орынбасарлары Кәріпбаева А.К.</w:t>
            </w:r>
          </w:p>
          <w:p w14:paraId="478291A3" w14:textId="5083B12E" w:rsidR="00796FF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96FF9">
              <w:rPr>
                <w:rFonts w:ascii="Times New Roman" w:eastAsia="Times New Roman" w:hAnsi="Times New Roman" w:cs="Times New Roman"/>
                <w:sz w:val="28"/>
                <w:szCs w:val="28"/>
                <w:lang w:val="kk-KZ" w:eastAsia="ru-RU"/>
              </w:rPr>
              <w:t>Жанымханова Г.Т</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71A0702"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w:t>
            </w:r>
          </w:p>
        </w:tc>
      </w:tr>
      <w:tr w:rsidR="00796FF9" w:rsidRPr="00473A1F" w14:paraId="21B17260" w14:textId="77777777" w:rsidTr="00796FF9">
        <w:trPr>
          <w:jc w:val="center"/>
        </w:trPr>
        <w:tc>
          <w:tcPr>
            <w:tcW w:w="10479"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6C2847" w14:textId="77777777" w:rsidR="00796FF9" w:rsidRDefault="00796FF9" w:rsidP="00B97569">
            <w:pPr>
              <w:spacing w:after="0" w:line="240" w:lineRule="auto"/>
              <w:jc w:val="center"/>
              <w:textAlignment w:val="baseline"/>
              <w:rPr>
                <w:rFonts w:ascii="Times New Roman" w:eastAsia="Times New Roman" w:hAnsi="Times New Roman" w:cs="Times New Roman"/>
                <w:b/>
                <w:bCs/>
                <w:sz w:val="28"/>
                <w:szCs w:val="28"/>
                <w:lang w:val="kk-KZ" w:eastAsia="ru-RU"/>
              </w:rPr>
            </w:pPr>
          </w:p>
          <w:p w14:paraId="0252130C" w14:textId="77777777" w:rsidR="00796FF9" w:rsidRPr="005F0A78" w:rsidRDefault="00796FF9" w:rsidP="00B97569">
            <w:pPr>
              <w:spacing w:after="0" w:line="240" w:lineRule="auto"/>
              <w:jc w:val="center"/>
              <w:textAlignment w:val="baseline"/>
              <w:rPr>
                <w:rFonts w:ascii="Times New Roman" w:eastAsia="Times New Roman" w:hAnsi="Times New Roman" w:cs="Times New Roman"/>
                <w:b/>
                <w:bCs/>
                <w:sz w:val="28"/>
                <w:szCs w:val="28"/>
                <w:lang w:val="kk-KZ" w:eastAsia="ru-RU"/>
              </w:rPr>
            </w:pPr>
            <w:r w:rsidRPr="00135751">
              <w:rPr>
                <w:rFonts w:ascii="Times New Roman" w:eastAsia="Times New Roman" w:hAnsi="Times New Roman" w:cs="Times New Roman"/>
                <w:b/>
                <w:bCs/>
                <w:sz w:val="28"/>
                <w:szCs w:val="28"/>
                <w:lang w:eastAsia="ru-RU"/>
              </w:rPr>
              <w:t>Өртке қарсы іс-шаралар</w:t>
            </w:r>
          </w:p>
        </w:tc>
      </w:tr>
      <w:tr w:rsidR="00796FF9" w:rsidRPr="00473A1F" w14:paraId="34A4B34E"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7D9D80"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101311"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135751">
              <w:rPr>
                <w:rFonts w:ascii="Times New Roman" w:eastAsia="Times New Roman" w:hAnsi="Times New Roman" w:cs="Times New Roman"/>
                <w:sz w:val="28"/>
                <w:szCs w:val="28"/>
                <w:lang w:eastAsia="ru-RU"/>
              </w:rPr>
              <w:t>Өрт қауіпсіздігіне жауапты т</w:t>
            </w:r>
            <w:r>
              <w:rPr>
                <w:rFonts w:ascii="Times New Roman" w:eastAsia="Times New Roman" w:hAnsi="Times New Roman" w:cs="Times New Roman"/>
                <w:sz w:val="28"/>
                <w:szCs w:val="28"/>
                <w:lang w:eastAsia="ru-RU"/>
              </w:rPr>
              <w:t xml:space="preserve">ұлғаларды тағайындау және мектепте </w:t>
            </w:r>
            <w:r w:rsidRPr="00135751">
              <w:rPr>
                <w:rFonts w:ascii="Times New Roman" w:eastAsia="Times New Roman" w:hAnsi="Times New Roman" w:cs="Times New Roman"/>
                <w:sz w:val="28"/>
                <w:szCs w:val="28"/>
                <w:lang w:eastAsia="ru-RU"/>
              </w:rPr>
              <w:t>өрт қауіпсіздігі режимін орнату туралы бұйрық шығару.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0B8254D"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137BE8AC"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99CA6E"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0DF79D6E"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6F5F32AA"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2279C52" w14:textId="77777777" w:rsidR="00796FF9" w:rsidRPr="00A932FF"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бұйрық</w:t>
            </w:r>
          </w:p>
        </w:tc>
      </w:tr>
      <w:tr w:rsidR="00796FF9" w:rsidRPr="00473A1F" w14:paraId="52EB8A28"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7F960C"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2</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9FA519" w14:textId="6132B57B" w:rsidR="00796FF9" w:rsidRPr="00D6101E" w:rsidRDefault="00796FF9" w:rsidP="00B97569">
            <w:pPr>
              <w:spacing w:after="0" w:line="240" w:lineRule="auto"/>
              <w:rPr>
                <w:rFonts w:ascii="Times New Roman" w:hAnsi="Times New Roman" w:cs="Times New Roman"/>
                <w:sz w:val="28"/>
                <w:szCs w:val="28"/>
              </w:rPr>
            </w:pPr>
            <w:r w:rsidRPr="00135751">
              <w:rPr>
                <w:rFonts w:ascii="Times New Roman" w:hAnsi="Times New Roman" w:cs="Times New Roman"/>
                <w:sz w:val="28"/>
                <w:szCs w:val="28"/>
              </w:rPr>
              <w:t>Мектеп қызметкерлері мен оқушыларға өртке қарсы нұсқаулық өткізуді ұйымдастыру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8D96A8"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3BD99E7F"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қаңтар</w:t>
            </w: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6A24488"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3A2BD971"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F419B31" w14:textId="77777777" w:rsidR="00796FF9" w:rsidRPr="00A932FF"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нұсқаулық</w:t>
            </w:r>
          </w:p>
        </w:tc>
      </w:tr>
      <w:tr w:rsidR="00796FF9" w:rsidRPr="00473A1F" w14:paraId="7A2FE1F4"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1FF4D4"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4EA88E" w14:textId="42B29586" w:rsidR="00796FF9" w:rsidRPr="005F0A78" w:rsidRDefault="00796FF9" w:rsidP="00B97569">
            <w:pPr>
              <w:spacing w:after="0" w:line="240" w:lineRule="auto"/>
              <w:rPr>
                <w:rFonts w:ascii="Times New Roman" w:hAnsi="Times New Roman" w:cs="Times New Roman"/>
                <w:sz w:val="28"/>
                <w:szCs w:val="28"/>
                <w:lang w:val="kk-KZ"/>
              </w:rPr>
            </w:pPr>
            <w:r w:rsidRPr="00135751">
              <w:rPr>
                <w:rFonts w:ascii="Times New Roman" w:hAnsi="Times New Roman" w:cs="Times New Roman"/>
                <w:sz w:val="28"/>
                <w:szCs w:val="28"/>
              </w:rPr>
              <w:t>Өртке қарсы бұрышты ресімдеу және мамандандырылған кабинеттерді қажетті мүкәммалмен қамтамасыз ету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3A52874"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120DADF4"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D72BE1"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26BB2018" w14:textId="77777777" w:rsidR="00796FF9" w:rsidRPr="0034078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p w14:paraId="73CB0BE3"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F93F521" w14:textId="77777777" w:rsidR="00796FF9" w:rsidRPr="00A932FF"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нұсқаулық</w:t>
            </w:r>
          </w:p>
        </w:tc>
      </w:tr>
      <w:tr w:rsidR="00796FF9" w:rsidRPr="00473A1F" w14:paraId="70BBD370" w14:textId="77777777" w:rsidTr="00796FF9">
        <w:trPr>
          <w:jc w:val="center"/>
        </w:trPr>
        <w:tc>
          <w:tcPr>
            <w:tcW w:w="4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9FC4E38" w14:textId="77777777" w:rsidR="00796FF9" w:rsidRPr="00473A1F" w:rsidRDefault="00796FF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38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EE34EB" w14:textId="38F9C621" w:rsidR="00796FF9" w:rsidRPr="00135751"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sidRPr="00135751">
              <w:rPr>
                <w:rFonts w:ascii="Times New Roman" w:eastAsia="Times New Roman" w:hAnsi="Times New Roman" w:cs="Times New Roman"/>
                <w:sz w:val="28"/>
                <w:szCs w:val="28"/>
                <w:lang w:eastAsia="ru-RU"/>
              </w:rPr>
              <w:t>Электр желісінің оқшаулау кедергісін және жабдықтың жерге тұйықталуын</w:t>
            </w:r>
            <w:r>
              <w:rPr>
                <w:rFonts w:ascii="Times New Roman" w:eastAsia="Times New Roman" w:hAnsi="Times New Roman" w:cs="Times New Roman"/>
                <w:sz w:val="28"/>
                <w:szCs w:val="28"/>
                <w:lang w:val="kk-KZ" w:eastAsia="ru-RU"/>
              </w:rPr>
              <w:t>а</w:t>
            </w:r>
            <w:r w:rsidRPr="00135751">
              <w:rPr>
                <w:rFonts w:ascii="Times New Roman" w:eastAsia="Times New Roman" w:hAnsi="Times New Roman" w:cs="Times New Roman"/>
                <w:sz w:val="28"/>
                <w:szCs w:val="28"/>
                <w:lang w:eastAsia="ru-RU"/>
              </w:rPr>
              <w:t xml:space="preserve"> тексеру</w:t>
            </w:r>
            <w:r>
              <w:rPr>
                <w:rFonts w:ascii="Times New Roman" w:eastAsia="Times New Roman" w:hAnsi="Times New Roman" w:cs="Times New Roman"/>
                <w:sz w:val="28"/>
                <w:szCs w:val="28"/>
                <w:lang w:val="kk-KZ" w:eastAsia="ru-RU"/>
              </w:rPr>
              <w:t xml:space="preserve"> ж</w:t>
            </w:r>
            <w:r w:rsidR="00D6101E">
              <w:rPr>
                <w:rFonts w:ascii="Times New Roman" w:eastAsia="Times New Roman" w:hAnsi="Times New Roman" w:cs="Times New Roman"/>
                <w:sz w:val="28"/>
                <w:szCs w:val="28"/>
                <w:lang w:val="kk-KZ" w:eastAsia="ru-RU"/>
              </w:rPr>
              <w:t>үргізу</w:t>
            </w:r>
          </w:p>
        </w:tc>
        <w:tc>
          <w:tcPr>
            <w:tcW w:w="1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7111FB" w14:textId="77777777" w:rsidR="00796FF9" w:rsidRPr="00C862E0"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w:t>
            </w:r>
            <w:r w:rsidRPr="00C862E0">
              <w:rPr>
                <w:rFonts w:ascii="Times New Roman" w:eastAsia="Times New Roman" w:hAnsi="Times New Roman" w:cs="Times New Roman"/>
                <w:sz w:val="28"/>
                <w:szCs w:val="28"/>
                <w:lang w:eastAsia="ru-RU"/>
              </w:rPr>
              <w:t>ыркүйек</w:t>
            </w:r>
          </w:p>
          <w:p w14:paraId="62CBB8B3"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p>
        </w:tc>
        <w:tc>
          <w:tcPr>
            <w:tcW w:w="24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79A828" w14:textId="77777777" w:rsidR="00796FF9" w:rsidRDefault="00796FF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w:t>
            </w:r>
            <w:r>
              <w:rPr>
                <w:rFonts w:ascii="Times New Roman" w:eastAsia="Times New Roman" w:hAnsi="Times New Roman" w:cs="Times New Roman"/>
                <w:sz w:val="28"/>
                <w:szCs w:val="28"/>
                <w:lang w:val="kk-KZ" w:eastAsia="ru-RU"/>
              </w:rPr>
              <w:t>ШБ</w:t>
            </w:r>
            <w:r>
              <w:rPr>
                <w:rFonts w:ascii="Times New Roman" w:eastAsia="Times New Roman" w:hAnsi="Times New Roman" w:cs="Times New Roman"/>
                <w:sz w:val="28"/>
                <w:szCs w:val="28"/>
                <w:lang w:eastAsia="ru-RU"/>
              </w:rPr>
              <w:t xml:space="preserve"> бойынша орынбасар</w:t>
            </w:r>
            <w:r w:rsidRPr="00D918A0">
              <w:rPr>
                <w:rFonts w:ascii="Times New Roman" w:eastAsia="Times New Roman" w:hAnsi="Times New Roman" w:cs="Times New Roman"/>
                <w:sz w:val="28"/>
                <w:szCs w:val="28"/>
                <w:lang w:eastAsia="ru-RU"/>
              </w:rPr>
              <w:t>ы</w:t>
            </w:r>
          </w:p>
          <w:p w14:paraId="2234ED69" w14:textId="77777777" w:rsidR="00796FF9" w:rsidRPr="000D7FAE" w:rsidRDefault="00796FF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Абишева А.Е.</w:t>
            </w:r>
          </w:p>
        </w:tc>
        <w:tc>
          <w:tcPr>
            <w:tcW w:w="20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8497AE" w14:textId="77777777" w:rsidR="00796FF9" w:rsidRPr="00473A1F" w:rsidRDefault="00796FF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акт</w:t>
            </w:r>
          </w:p>
        </w:tc>
      </w:tr>
    </w:tbl>
    <w:p w14:paraId="2CD85FF0" w14:textId="77777777" w:rsidR="00B97569" w:rsidRDefault="00B97569" w:rsidP="00B97569">
      <w:pPr>
        <w:spacing w:after="0" w:line="240" w:lineRule="auto"/>
        <w:textAlignment w:val="baseline"/>
        <w:rPr>
          <w:rFonts w:ascii="Times New Roman" w:eastAsia="Times New Roman" w:hAnsi="Times New Roman" w:cs="Times New Roman"/>
          <w:b/>
          <w:bCs/>
          <w:sz w:val="28"/>
          <w:szCs w:val="28"/>
          <w:lang w:val="kk-KZ" w:eastAsia="ru-RU"/>
        </w:rPr>
      </w:pPr>
    </w:p>
    <w:p w14:paraId="0B96D31A" w14:textId="5B0DFD13" w:rsidR="00B97569" w:rsidRPr="00D6101E" w:rsidRDefault="00B97569" w:rsidP="00B97569">
      <w:pPr>
        <w:spacing w:after="0" w:line="240" w:lineRule="auto"/>
        <w:textAlignment w:val="baseline"/>
        <w:rPr>
          <w:rFonts w:ascii="Times New Roman" w:eastAsia="Times New Roman" w:hAnsi="Times New Roman" w:cs="Times New Roman"/>
          <w:b/>
          <w:bCs/>
          <w:sz w:val="28"/>
          <w:szCs w:val="28"/>
          <w:lang w:val="kk-KZ" w:eastAsia="ru-RU"/>
        </w:rPr>
      </w:pPr>
      <w:r w:rsidRPr="005F0A78">
        <w:rPr>
          <w:rFonts w:ascii="Times New Roman" w:eastAsia="Times New Roman" w:hAnsi="Times New Roman" w:cs="Times New Roman"/>
          <w:b/>
          <w:bCs/>
          <w:sz w:val="28"/>
          <w:szCs w:val="28"/>
          <w:lang w:val="kk-KZ" w:eastAsia="ru-RU"/>
        </w:rPr>
        <w:t>1.5.Инклюзивті білім беруді енгізу бойынша іс-шаралар жоспары.</w:t>
      </w:r>
    </w:p>
    <w:tbl>
      <w:tblPr>
        <w:tblpPr w:leftFromText="45" w:rightFromText="45" w:bottomFromText="200" w:vertAnchor="text" w:tblpX="-174"/>
        <w:tblW w:w="10647" w:type="dxa"/>
        <w:tblLayout w:type="fixed"/>
        <w:tblCellMar>
          <w:left w:w="0" w:type="dxa"/>
          <w:right w:w="0" w:type="dxa"/>
        </w:tblCellMar>
        <w:tblLook w:val="04A0" w:firstRow="1" w:lastRow="0" w:firstColumn="1" w:lastColumn="0" w:noHBand="0" w:noVBand="1"/>
      </w:tblPr>
      <w:tblGrid>
        <w:gridCol w:w="425"/>
        <w:gridCol w:w="2977"/>
        <w:gridCol w:w="1575"/>
        <w:gridCol w:w="267"/>
        <w:gridCol w:w="1575"/>
        <w:gridCol w:w="1276"/>
        <w:gridCol w:w="2552"/>
      </w:tblGrid>
      <w:tr w:rsidR="00B97569" w:rsidRPr="00473A1F" w14:paraId="766E353F" w14:textId="77777777" w:rsidTr="00B97569">
        <w:trPr>
          <w:trHeight w:val="961"/>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2D56B3" w14:textId="77777777" w:rsidR="00B97569" w:rsidRPr="00473A1F" w:rsidRDefault="00B97569" w:rsidP="00B97569">
            <w:pPr>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р/с</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63EB17" w14:textId="77777777" w:rsidR="00B97569" w:rsidRPr="00135751" w:rsidRDefault="00B97569" w:rsidP="00B97569">
            <w:pPr>
              <w:spacing w:after="0" w:line="240" w:lineRule="auto"/>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Іс-шара </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3EB7EE" w14:textId="77777777" w:rsidR="00B97569" w:rsidRPr="00135751" w:rsidRDefault="00B97569" w:rsidP="00B97569">
            <w:pPr>
              <w:spacing w:after="0" w:line="240" w:lineRule="auto"/>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Жұмыс түрі</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2318D9" w14:textId="77777777" w:rsidR="00B97569" w:rsidRPr="00135751" w:rsidRDefault="00B97569" w:rsidP="00B97569">
            <w:pPr>
              <w:spacing w:after="0" w:line="240" w:lineRule="auto"/>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Санаты </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7D328B" w14:textId="77777777" w:rsidR="00B97569" w:rsidRPr="00135751" w:rsidRDefault="00B97569" w:rsidP="00B97569">
            <w:pPr>
              <w:spacing w:after="0" w:line="240" w:lineRule="auto"/>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Өткізу мерзімі</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08E60C" w14:textId="77777777" w:rsidR="00B97569" w:rsidRPr="00135751" w:rsidRDefault="00B97569" w:rsidP="00B97569">
            <w:pPr>
              <w:spacing w:after="0" w:line="240" w:lineRule="auto"/>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Жауаптылар </w:t>
            </w:r>
          </w:p>
        </w:tc>
      </w:tr>
      <w:tr w:rsidR="00B97569" w:rsidRPr="00473A1F" w14:paraId="27CBFA63" w14:textId="77777777" w:rsidTr="00B97569">
        <w:trPr>
          <w:trHeight w:val="330"/>
        </w:trPr>
        <w:tc>
          <w:tcPr>
            <w:tcW w:w="10647" w:type="dxa"/>
            <w:gridSpan w:val="7"/>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CFD9863" w14:textId="77777777" w:rsidR="00B97569" w:rsidRPr="00473A1F"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135751">
              <w:rPr>
                <w:rFonts w:ascii="Times New Roman" w:eastAsia="Times New Roman" w:hAnsi="Times New Roman" w:cs="Times New Roman"/>
                <w:b/>
                <w:bCs/>
                <w:sz w:val="28"/>
                <w:szCs w:val="28"/>
                <w:lang w:eastAsia="ru-RU"/>
              </w:rPr>
              <w:t>Аналитикалық және статистикалық бағыт</w:t>
            </w:r>
          </w:p>
        </w:tc>
      </w:tr>
      <w:tr w:rsidR="00B97569" w:rsidRPr="00473A1F" w14:paraId="3C98FEC3" w14:textId="77777777" w:rsidTr="00B97569">
        <w:trPr>
          <w:trHeight w:val="961"/>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517B82" w14:textId="77777777" w:rsidR="00B97569" w:rsidRPr="00473A1F"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FC185E" w14:textId="77777777" w:rsidR="00B97569" w:rsidRPr="00274098" w:rsidRDefault="00B97569" w:rsidP="00B97569">
            <w:pPr>
              <w:spacing w:after="0" w:line="240" w:lineRule="auto"/>
              <w:rPr>
                <w:rFonts w:ascii="Times New Roman" w:hAnsi="Times New Roman" w:cs="Times New Roman"/>
                <w:sz w:val="28"/>
                <w:szCs w:val="28"/>
              </w:rPr>
            </w:pPr>
            <w:r w:rsidRPr="00274098">
              <w:rPr>
                <w:rFonts w:ascii="Times New Roman" w:hAnsi="Times New Roman" w:cs="Times New Roman"/>
                <w:sz w:val="28"/>
                <w:szCs w:val="28"/>
                <w:lang w:val="kk-KZ"/>
              </w:rPr>
              <w:t>ЕБҚ</w:t>
            </w:r>
            <w:r w:rsidRPr="00274098">
              <w:rPr>
                <w:rFonts w:ascii="Times New Roman" w:hAnsi="Times New Roman" w:cs="Times New Roman"/>
                <w:sz w:val="28"/>
                <w:szCs w:val="28"/>
              </w:rPr>
              <w:t xml:space="preserve">  бар оқушылардың мектеп деректер банкін қалыптастыру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3FCECD" w14:textId="77777777" w:rsidR="00B97569" w:rsidRPr="00274098" w:rsidRDefault="00B97569" w:rsidP="00B97569">
            <w:pPr>
              <w:spacing w:after="0" w:line="240" w:lineRule="auto"/>
              <w:rPr>
                <w:rFonts w:ascii="Times New Roman" w:hAnsi="Times New Roman" w:cs="Times New Roman"/>
                <w:sz w:val="28"/>
                <w:szCs w:val="28"/>
              </w:rPr>
            </w:pPr>
            <w:r w:rsidRPr="00274098">
              <w:rPr>
                <w:rFonts w:ascii="Times New Roman" w:hAnsi="Times New Roman" w:cs="Times New Roman"/>
                <w:sz w:val="28"/>
                <w:szCs w:val="28"/>
              </w:rPr>
              <w:t>ақпаратты жинау және өңдеу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ED63AA" w14:textId="77777777" w:rsidR="00B97569" w:rsidRPr="00C44225" w:rsidRDefault="00B97569" w:rsidP="00B97569">
            <w:pPr>
              <w:spacing w:after="0" w:line="240" w:lineRule="auto"/>
              <w:rPr>
                <w:rFonts w:ascii="Times New Roman" w:hAnsi="Times New Roman" w:cs="Times New Roman"/>
                <w:sz w:val="28"/>
                <w:szCs w:val="28"/>
              </w:rPr>
            </w:pPr>
            <w:r w:rsidRPr="00C44225">
              <w:rPr>
                <w:rFonts w:ascii="Times New Roman" w:hAnsi="Times New Roman" w:cs="Times New Roman"/>
                <w:sz w:val="28"/>
                <w:szCs w:val="28"/>
              </w:rPr>
              <w:t>0 жастан 18 жасқа дейінгі балалар</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9155EC0" w14:textId="6AE0B60C" w:rsidR="00B97569" w:rsidRPr="00C4422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274098">
              <w:rPr>
                <w:rFonts w:ascii="Times New Roman" w:eastAsia="Times New Roman" w:hAnsi="Times New Roman" w:cs="Times New Roman"/>
                <w:sz w:val="28"/>
                <w:szCs w:val="28"/>
                <w:lang w:eastAsia="ru-RU"/>
              </w:rPr>
              <w:t>01.09.</w:t>
            </w:r>
            <w:r>
              <w:rPr>
                <w:rFonts w:ascii="Times New Roman" w:eastAsia="Times New Roman" w:hAnsi="Times New Roman" w:cs="Times New Roman"/>
                <w:sz w:val="28"/>
                <w:szCs w:val="28"/>
                <w:lang w:val="kk-KZ" w:eastAsia="ru-RU"/>
              </w:rPr>
              <w:t>24</w:t>
            </w:r>
          </w:p>
          <w:p w14:paraId="43E0DE77" w14:textId="77777777" w:rsidR="00B97569" w:rsidRPr="00C4422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дейін</w:t>
            </w:r>
          </w:p>
          <w:p w14:paraId="24C358AB" w14:textId="77777777" w:rsidR="00B97569" w:rsidRPr="00274098"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2D5F00"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p>
          <w:p w14:paraId="68A27CC2" w14:textId="118D0168" w:rsidR="00B97569" w:rsidRPr="00473A1F"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Байгомбенова </w:t>
            </w:r>
            <w:r w:rsidRPr="00473A1F">
              <w:rPr>
                <w:rFonts w:ascii="Times New Roman" w:eastAsia="Times New Roman" w:hAnsi="Times New Roman" w:cs="Times New Roman"/>
                <w:sz w:val="28"/>
                <w:szCs w:val="28"/>
                <w:lang w:val="kk-KZ" w:eastAsia="ru-RU"/>
              </w:rPr>
              <w:t>С.Н</w:t>
            </w:r>
          </w:p>
        </w:tc>
      </w:tr>
      <w:tr w:rsidR="00D6101E" w:rsidRPr="00473A1F" w14:paraId="5724AA5E" w14:textId="77777777" w:rsidTr="00B97569">
        <w:trPr>
          <w:trHeight w:val="961"/>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A0C9EDB" w14:textId="3A7FFCB2" w:rsidR="00D6101E" w:rsidRPr="00D6101E" w:rsidRDefault="00D6101E" w:rsidP="00D6101E">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5E8CAAB" w14:textId="77777777" w:rsidR="00D6101E" w:rsidRPr="0021077F" w:rsidRDefault="00D6101E" w:rsidP="00D6101E">
            <w:pPr>
              <w:spacing w:after="0" w:line="240" w:lineRule="auto"/>
              <w:rPr>
                <w:rFonts w:ascii="Times New Roman" w:hAnsi="Times New Roman" w:cs="Times New Roman"/>
                <w:sz w:val="28"/>
                <w:szCs w:val="28"/>
                <w:lang w:val="kk-KZ"/>
              </w:rPr>
            </w:pPr>
            <w:r w:rsidRPr="0021077F">
              <w:rPr>
                <w:rFonts w:ascii="Times New Roman" w:hAnsi="Times New Roman" w:cs="Times New Roman"/>
                <w:sz w:val="28"/>
                <w:szCs w:val="28"/>
                <w:lang w:val="kk-KZ"/>
              </w:rPr>
              <w:t xml:space="preserve">Мектепте инклюзивті білім беруді дамыту бойынша бастамашыл топ құру; </w:t>
            </w:r>
          </w:p>
          <w:p w14:paraId="0EB3D54B" w14:textId="77777777" w:rsidR="00D6101E" w:rsidRPr="0021077F" w:rsidRDefault="00D6101E" w:rsidP="00D6101E">
            <w:pPr>
              <w:spacing w:after="0" w:line="240" w:lineRule="auto"/>
              <w:rPr>
                <w:rFonts w:ascii="Times New Roman" w:hAnsi="Times New Roman" w:cs="Times New Roman"/>
                <w:sz w:val="28"/>
                <w:szCs w:val="28"/>
                <w:lang w:val="kk-KZ"/>
              </w:rPr>
            </w:pPr>
            <w:r w:rsidRPr="0021077F">
              <w:rPr>
                <w:rFonts w:ascii="Times New Roman" w:hAnsi="Times New Roman" w:cs="Times New Roman"/>
                <w:sz w:val="28"/>
                <w:szCs w:val="28"/>
                <w:lang w:val="kk-KZ"/>
              </w:rPr>
              <w:t>педагог-психолог;</w:t>
            </w:r>
          </w:p>
          <w:p w14:paraId="240A698D" w14:textId="77777777" w:rsidR="00D6101E" w:rsidRPr="0021077F" w:rsidRDefault="00D6101E" w:rsidP="00D6101E">
            <w:pPr>
              <w:spacing w:after="0" w:line="240" w:lineRule="auto"/>
              <w:rPr>
                <w:rFonts w:ascii="Times New Roman" w:hAnsi="Times New Roman" w:cs="Times New Roman"/>
                <w:sz w:val="28"/>
                <w:szCs w:val="28"/>
                <w:lang w:val="kk-KZ"/>
              </w:rPr>
            </w:pPr>
            <w:r w:rsidRPr="0021077F">
              <w:rPr>
                <w:rFonts w:ascii="Times New Roman" w:hAnsi="Times New Roman" w:cs="Times New Roman"/>
                <w:sz w:val="28"/>
                <w:szCs w:val="28"/>
                <w:lang w:val="kk-KZ"/>
              </w:rPr>
              <w:t xml:space="preserve">мұғалім </w:t>
            </w:r>
            <w:r w:rsidRPr="00274098">
              <w:rPr>
                <w:rFonts w:ascii="Times New Roman" w:hAnsi="Times New Roman" w:cs="Times New Roman"/>
                <w:sz w:val="28"/>
                <w:szCs w:val="28"/>
                <w:lang w:val="kk-KZ"/>
              </w:rPr>
              <w:t>-</w:t>
            </w:r>
            <w:r w:rsidRPr="0021077F">
              <w:rPr>
                <w:rFonts w:ascii="Times New Roman" w:hAnsi="Times New Roman" w:cs="Times New Roman"/>
                <w:sz w:val="28"/>
                <w:szCs w:val="28"/>
                <w:lang w:val="kk-KZ"/>
              </w:rPr>
              <w:t>дефектолог;</w:t>
            </w:r>
          </w:p>
          <w:p w14:paraId="3E800EC1" w14:textId="77777777" w:rsidR="00D6101E" w:rsidRPr="0021077F" w:rsidRDefault="00D6101E" w:rsidP="00D6101E">
            <w:pPr>
              <w:spacing w:after="0" w:line="240" w:lineRule="auto"/>
              <w:rPr>
                <w:rFonts w:ascii="Times New Roman" w:hAnsi="Times New Roman" w:cs="Times New Roman"/>
                <w:sz w:val="28"/>
                <w:szCs w:val="28"/>
                <w:lang w:val="kk-KZ"/>
              </w:rPr>
            </w:pPr>
            <w:r w:rsidRPr="0021077F">
              <w:rPr>
                <w:rFonts w:ascii="Times New Roman" w:hAnsi="Times New Roman" w:cs="Times New Roman"/>
                <w:sz w:val="28"/>
                <w:szCs w:val="28"/>
                <w:lang w:val="kk-KZ"/>
              </w:rPr>
              <w:t>әлеуметтік педагог;</w:t>
            </w:r>
          </w:p>
          <w:p w14:paraId="613703D5" w14:textId="51C2D55C" w:rsidR="00D6101E" w:rsidRPr="00274098" w:rsidRDefault="00D6101E" w:rsidP="00D6101E">
            <w:pPr>
              <w:spacing w:after="0" w:line="240" w:lineRule="auto"/>
              <w:rPr>
                <w:rFonts w:ascii="Times New Roman" w:hAnsi="Times New Roman" w:cs="Times New Roman"/>
                <w:sz w:val="28"/>
                <w:szCs w:val="28"/>
                <w:lang w:val="kk-KZ"/>
              </w:rPr>
            </w:pPr>
            <w:r w:rsidRPr="00274098">
              <w:rPr>
                <w:rFonts w:ascii="Times New Roman" w:hAnsi="Times New Roman" w:cs="Times New Roman"/>
                <w:sz w:val="28"/>
                <w:szCs w:val="28"/>
              </w:rPr>
              <w:t>мектептің медицина қызметкері</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9AFF23" w14:textId="6BDF8980" w:rsidR="00D6101E" w:rsidRPr="00274098" w:rsidRDefault="00D6101E" w:rsidP="00D6101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ЕБҚ</w:t>
            </w:r>
            <w:r w:rsidRPr="00274098">
              <w:rPr>
                <w:rFonts w:ascii="Times New Roman" w:hAnsi="Times New Roman" w:cs="Times New Roman"/>
                <w:sz w:val="28"/>
                <w:szCs w:val="28"/>
              </w:rPr>
              <w:t xml:space="preserve"> бар балаларға арналған картотека құру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33AA5C0" w14:textId="79AAD44E" w:rsidR="00D6101E" w:rsidRPr="00C44225" w:rsidRDefault="00D6101E" w:rsidP="00D6101E">
            <w:pPr>
              <w:spacing w:after="0" w:line="240" w:lineRule="auto"/>
              <w:rPr>
                <w:rFonts w:ascii="Times New Roman" w:hAnsi="Times New Roman" w:cs="Times New Roman"/>
                <w:sz w:val="28"/>
                <w:szCs w:val="28"/>
              </w:rPr>
            </w:pPr>
            <w:r w:rsidRPr="00C44225">
              <w:rPr>
                <w:rFonts w:ascii="Times New Roman" w:hAnsi="Times New Roman" w:cs="Times New Roman"/>
                <w:sz w:val="28"/>
                <w:szCs w:val="28"/>
              </w:rPr>
              <w:t>мектеп қызметкерлері</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99FA840" w14:textId="77777777" w:rsidR="00D6101E" w:rsidRPr="00C44225" w:rsidRDefault="00D6101E" w:rsidP="00D6101E">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 сайын</w:t>
            </w:r>
          </w:p>
          <w:p w14:paraId="0BF58DE5" w14:textId="6D067916" w:rsidR="00D6101E" w:rsidRPr="00274098" w:rsidRDefault="00D6101E" w:rsidP="00D6101E">
            <w:pPr>
              <w:spacing w:after="0" w:line="240" w:lineRule="auto"/>
              <w:textAlignment w:val="baseline"/>
              <w:rPr>
                <w:rFonts w:ascii="Times New Roman" w:eastAsia="Times New Roman" w:hAnsi="Times New Roman" w:cs="Times New Roman"/>
                <w:sz w:val="28"/>
                <w:szCs w:val="28"/>
                <w:lang w:eastAsia="ru-RU"/>
              </w:rPr>
            </w:pPr>
            <w:r w:rsidRPr="00274098">
              <w:rPr>
                <w:rFonts w:ascii="Times New Roman" w:eastAsia="Times New Roman" w:hAnsi="Times New Roman" w:cs="Times New Roman"/>
                <w:sz w:val="28"/>
                <w:szCs w:val="28"/>
                <w:lang w:eastAsia="ru-RU"/>
              </w:rPr>
              <w:t> </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603907" w14:textId="77777777" w:rsidR="00D6101E" w:rsidRDefault="00D6101E" w:rsidP="00D6101E">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p>
          <w:p w14:paraId="6651472E" w14:textId="02789B16" w:rsidR="00D6101E" w:rsidRDefault="00D6101E" w:rsidP="00D6101E">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Байгомбенова </w:t>
            </w:r>
            <w:r w:rsidRPr="00473A1F">
              <w:rPr>
                <w:rFonts w:ascii="Times New Roman" w:eastAsia="Times New Roman" w:hAnsi="Times New Roman" w:cs="Times New Roman"/>
                <w:sz w:val="28"/>
                <w:szCs w:val="28"/>
                <w:lang w:val="kk-KZ" w:eastAsia="ru-RU"/>
              </w:rPr>
              <w:t>С.Н</w:t>
            </w:r>
          </w:p>
        </w:tc>
      </w:tr>
      <w:tr w:rsidR="00B97569" w:rsidRPr="00473A1F" w14:paraId="2C520266" w14:textId="77777777" w:rsidTr="00B97569">
        <w:trPr>
          <w:trHeight w:val="2269"/>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55D8F86"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157E078" w14:textId="77777777" w:rsidR="00B97569" w:rsidRPr="00274098" w:rsidRDefault="00B97569" w:rsidP="00B97569">
            <w:pPr>
              <w:spacing w:after="0" w:line="240" w:lineRule="auto"/>
              <w:rPr>
                <w:rFonts w:ascii="Times New Roman" w:hAnsi="Times New Roman" w:cs="Times New Roman"/>
                <w:sz w:val="28"/>
                <w:szCs w:val="28"/>
              </w:rPr>
            </w:pPr>
            <w:r w:rsidRPr="00274098">
              <w:rPr>
                <w:rFonts w:ascii="Times New Roman" w:hAnsi="Times New Roman" w:cs="Times New Roman"/>
                <w:sz w:val="28"/>
                <w:szCs w:val="28"/>
              </w:rPr>
              <w:t>Мүгедек балалардың, оның ішінде үйде оқ</w:t>
            </w:r>
            <w:r>
              <w:rPr>
                <w:rFonts w:ascii="Times New Roman" w:hAnsi="Times New Roman" w:cs="Times New Roman"/>
                <w:sz w:val="28"/>
                <w:szCs w:val="28"/>
              </w:rPr>
              <w:t>и</w:t>
            </w:r>
            <w:r>
              <w:rPr>
                <w:rFonts w:ascii="Times New Roman" w:hAnsi="Times New Roman" w:cs="Times New Roman"/>
                <w:sz w:val="28"/>
                <w:szCs w:val="28"/>
                <w:lang w:val="kk-KZ"/>
              </w:rPr>
              <w:t>-</w:t>
            </w:r>
            <w:r>
              <w:rPr>
                <w:rFonts w:ascii="Times New Roman" w:hAnsi="Times New Roman" w:cs="Times New Roman"/>
                <w:sz w:val="28"/>
                <w:szCs w:val="28"/>
              </w:rPr>
              <w:t>тын балалардың білім беру үдері</w:t>
            </w:r>
            <w:r w:rsidRPr="00274098">
              <w:rPr>
                <w:rFonts w:ascii="Times New Roman" w:hAnsi="Times New Roman" w:cs="Times New Roman"/>
                <w:sz w:val="28"/>
                <w:szCs w:val="28"/>
              </w:rPr>
              <w:t>сін жүзеге асыратын педагогтер туралы деректер банкін қалыптастыру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4B3ECE" w14:textId="77777777" w:rsidR="00B97569" w:rsidRPr="00274098" w:rsidRDefault="00B97569" w:rsidP="00B97569">
            <w:pPr>
              <w:spacing w:after="0" w:line="240" w:lineRule="auto"/>
              <w:rPr>
                <w:rFonts w:ascii="Times New Roman" w:hAnsi="Times New Roman" w:cs="Times New Roman"/>
                <w:sz w:val="28"/>
                <w:szCs w:val="28"/>
              </w:rPr>
            </w:pPr>
            <w:r w:rsidRPr="00274098">
              <w:rPr>
                <w:rFonts w:ascii="Times New Roman" w:hAnsi="Times New Roman" w:cs="Times New Roman"/>
                <w:sz w:val="28"/>
                <w:szCs w:val="28"/>
              </w:rPr>
              <w:t>ақпаратты жинау және өңдеу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B504D4" w14:textId="77777777" w:rsidR="00B97569" w:rsidRPr="00C44225" w:rsidRDefault="00B97569" w:rsidP="00B97569">
            <w:pPr>
              <w:spacing w:after="0" w:line="240" w:lineRule="auto"/>
              <w:rPr>
                <w:rFonts w:ascii="Times New Roman" w:hAnsi="Times New Roman" w:cs="Times New Roman"/>
                <w:sz w:val="28"/>
                <w:szCs w:val="28"/>
              </w:rPr>
            </w:pPr>
            <w:r w:rsidRPr="00C44225">
              <w:rPr>
                <w:rFonts w:ascii="Times New Roman" w:hAnsi="Times New Roman" w:cs="Times New Roman"/>
                <w:sz w:val="28"/>
                <w:szCs w:val="28"/>
              </w:rPr>
              <w:t>мектеп қызметкерлері</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387285C"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03243F32" w14:textId="77777777" w:rsidR="00B97569" w:rsidRPr="00274098" w:rsidRDefault="00B97569" w:rsidP="00B97569">
            <w:pPr>
              <w:spacing w:after="0" w:line="240" w:lineRule="auto"/>
              <w:textAlignment w:val="baseline"/>
              <w:rPr>
                <w:rFonts w:ascii="Times New Roman" w:eastAsia="Times New Roman" w:hAnsi="Times New Roman" w:cs="Times New Roman"/>
                <w:sz w:val="28"/>
                <w:szCs w:val="28"/>
                <w:lang w:eastAsia="ru-RU"/>
              </w:rPr>
            </w:pPr>
            <w:r w:rsidRPr="00274098">
              <w:rPr>
                <w:rFonts w:ascii="Times New Roman" w:eastAsia="Times New Roman" w:hAnsi="Times New Roman" w:cs="Times New Roman"/>
                <w:sz w:val="28"/>
                <w:szCs w:val="28"/>
                <w:lang w:eastAsia="ru-RU"/>
              </w:rPr>
              <w:t> </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2AD53F"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p>
          <w:p w14:paraId="2099189D" w14:textId="61760C5C"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Байгомбенова </w:t>
            </w:r>
            <w:r w:rsidRPr="00473A1F">
              <w:rPr>
                <w:rFonts w:ascii="Times New Roman" w:eastAsia="Times New Roman" w:hAnsi="Times New Roman" w:cs="Times New Roman"/>
                <w:sz w:val="28"/>
                <w:szCs w:val="28"/>
                <w:lang w:val="kk-KZ" w:eastAsia="ru-RU"/>
              </w:rPr>
              <w:t>С.Н</w:t>
            </w:r>
          </w:p>
        </w:tc>
      </w:tr>
      <w:tr w:rsidR="00B97569" w:rsidRPr="00473A1F" w14:paraId="49297278" w14:textId="77777777" w:rsidTr="00B97569">
        <w:trPr>
          <w:trHeight w:val="1039"/>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132D8D9"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B5D5D8" w14:textId="77777777" w:rsidR="00B97569" w:rsidRPr="00274098" w:rsidRDefault="00B97569" w:rsidP="00B97569">
            <w:pPr>
              <w:spacing w:after="0" w:line="240" w:lineRule="auto"/>
              <w:rPr>
                <w:rFonts w:ascii="Times New Roman" w:hAnsi="Times New Roman" w:cs="Times New Roman"/>
                <w:sz w:val="28"/>
                <w:szCs w:val="28"/>
              </w:rPr>
            </w:pPr>
            <w:r w:rsidRPr="00274098">
              <w:rPr>
                <w:rFonts w:ascii="Times New Roman" w:hAnsi="Times New Roman" w:cs="Times New Roman"/>
                <w:sz w:val="28"/>
                <w:szCs w:val="28"/>
              </w:rPr>
              <w:t>Инклюзивті білім беру бойынша мектеп консилиумын құру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D9B794" w14:textId="77777777" w:rsidR="00B97569" w:rsidRPr="00274098" w:rsidRDefault="00B97569" w:rsidP="00B97569">
            <w:pPr>
              <w:spacing w:after="0" w:line="240" w:lineRule="auto"/>
              <w:rPr>
                <w:rFonts w:ascii="Times New Roman" w:hAnsi="Times New Roman" w:cs="Times New Roman"/>
                <w:sz w:val="28"/>
                <w:szCs w:val="28"/>
              </w:rPr>
            </w:pPr>
            <w:r w:rsidRPr="00274098">
              <w:rPr>
                <w:rFonts w:ascii="Times New Roman" w:hAnsi="Times New Roman" w:cs="Times New Roman"/>
                <w:sz w:val="28"/>
                <w:szCs w:val="28"/>
              </w:rPr>
              <w:t>кеңес</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3648934" w14:textId="77777777" w:rsidR="00B97569" w:rsidRPr="00C44225" w:rsidRDefault="00B97569" w:rsidP="00B97569">
            <w:pPr>
              <w:spacing w:after="0" w:line="240" w:lineRule="auto"/>
              <w:rPr>
                <w:rFonts w:ascii="Times New Roman" w:hAnsi="Times New Roman" w:cs="Times New Roman"/>
                <w:sz w:val="28"/>
                <w:szCs w:val="28"/>
                <w:lang w:val="kk-KZ"/>
              </w:rPr>
            </w:pPr>
            <w:r w:rsidRPr="00C44225">
              <w:rPr>
                <w:rFonts w:ascii="Times New Roman" w:hAnsi="Times New Roman" w:cs="Times New Roman"/>
                <w:sz w:val="28"/>
                <w:szCs w:val="28"/>
              </w:rPr>
              <w:t xml:space="preserve">мектеп әкімшілігі, </w:t>
            </w:r>
            <w:r>
              <w:rPr>
                <w:rFonts w:ascii="Times New Roman" w:hAnsi="Times New Roman" w:cs="Times New Roman"/>
                <w:sz w:val="28"/>
                <w:szCs w:val="28"/>
                <w:lang w:val="kk-KZ"/>
              </w:rPr>
              <w:t xml:space="preserve">мектеп </w:t>
            </w:r>
            <w:r>
              <w:rPr>
                <w:rFonts w:ascii="Times New Roman" w:hAnsi="Times New Roman" w:cs="Times New Roman"/>
                <w:sz w:val="28"/>
                <w:szCs w:val="28"/>
              </w:rPr>
              <w:t>қыз-</w:t>
            </w:r>
            <w:r>
              <w:rPr>
                <w:rFonts w:ascii="Times New Roman" w:hAnsi="Times New Roman" w:cs="Times New Roman"/>
                <w:sz w:val="28"/>
                <w:szCs w:val="28"/>
                <w:lang w:val="kk-KZ"/>
              </w:rPr>
              <w:t>і</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F03A9A" w14:textId="77777777" w:rsidR="00B97569" w:rsidRPr="00274098"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тамыз</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04EDF4"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C44225">
              <w:rPr>
                <w:rFonts w:ascii="Times New Roman" w:hAnsi="Times New Roman" w:cs="Times New Roman"/>
                <w:sz w:val="28"/>
                <w:szCs w:val="28"/>
              </w:rPr>
              <w:t>мектеп әкімшілігі</w:t>
            </w:r>
            <w:r w:rsidRPr="00473A1F">
              <w:rPr>
                <w:rFonts w:ascii="Times New Roman" w:eastAsia="Times New Roman" w:hAnsi="Times New Roman" w:cs="Times New Roman"/>
                <w:sz w:val="28"/>
                <w:szCs w:val="28"/>
                <w:lang w:eastAsia="ru-RU"/>
              </w:rPr>
              <w:t xml:space="preserve"> </w:t>
            </w:r>
          </w:p>
        </w:tc>
      </w:tr>
      <w:tr w:rsidR="00B97569" w:rsidRPr="00473A1F" w14:paraId="24D3B245" w14:textId="77777777" w:rsidTr="00B97569">
        <w:trPr>
          <w:trHeight w:val="315"/>
        </w:trPr>
        <w:tc>
          <w:tcPr>
            <w:tcW w:w="10647" w:type="dxa"/>
            <w:gridSpan w:val="7"/>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1954B6" w14:textId="77777777" w:rsidR="00B97569" w:rsidRPr="00473A1F"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DC1855">
              <w:rPr>
                <w:rFonts w:ascii="Times New Roman" w:eastAsia="Times New Roman" w:hAnsi="Times New Roman" w:cs="Times New Roman"/>
                <w:b/>
                <w:bCs/>
                <w:sz w:val="28"/>
                <w:szCs w:val="28"/>
                <w:lang w:eastAsia="ru-RU"/>
              </w:rPr>
              <w:t>Әдістемелік қамтамасыз ету</w:t>
            </w:r>
          </w:p>
        </w:tc>
      </w:tr>
      <w:tr w:rsidR="00B97569" w:rsidRPr="00B97569" w14:paraId="0890AD60" w14:textId="77777777" w:rsidTr="00B97569">
        <w:trPr>
          <w:trHeight w:val="2585"/>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6AC6F9" w14:textId="77777777" w:rsidR="00B97569" w:rsidRPr="00473A1F" w:rsidRDefault="00B97569" w:rsidP="00B97569">
            <w:pPr>
              <w:spacing w:after="0" w:line="240" w:lineRule="auto"/>
              <w:textAlignment w:val="baseline"/>
              <w:rPr>
                <w:rFonts w:ascii="Times New Roman" w:eastAsia="Times New Roman" w:hAnsi="Times New Roman" w:cs="Times New Roman"/>
                <w:color w:val="0070C0"/>
                <w:sz w:val="28"/>
                <w:szCs w:val="28"/>
                <w:lang w:eastAsia="ru-RU"/>
              </w:rPr>
            </w:pPr>
            <w:r w:rsidRPr="00473A1F">
              <w:rPr>
                <w:rFonts w:ascii="Times New Roman" w:eastAsia="Times New Roman" w:hAnsi="Times New Roman" w:cs="Times New Roman"/>
                <w:color w:val="0070C0"/>
                <w:sz w:val="28"/>
                <w:szCs w:val="28"/>
                <w:lang w:eastAsia="ru-RU"/>
              </w:rPr>
              <w:t>1</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602A5A"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DC1855">
              <w:rPr>
                <w:rFonts w:ascii="Times New Roman" w:eastAsia="Times New Roman" w:hAnsi="Times New Roman" w:cs="Times New Roman"/>
                <w:sz w:val="28"/>
                <w:szCs w:val="28"/>
                <w:lang w:eastAsia="ru-RU"/>
              </w:rPr>
              <w:t>Қа</w:t>
            </w:r>
            <w:r>
              <w:rPr>
                <w:rFonts w:ascii="Times New Roman" w:eastAsia="Times New Roman" w:hAnsi="Times New Roman" w:cs="Times New Roman"/>
                <w:sz w:val="28"/>
                <w:szCs w:val="28"/>
                <w:lang w:eastAsia="ru-RU"/>
              </w:rPr>
              <w:t>лалық, облыстық, республикалық к</w:t>
            </w:r>
            <w:r w:rsidRPr="00DC1855">
              <w:rPr>
                <w:rFonts w:ascii="Times New Roman" w:eastAsia="Times New Roman" w:hAnsi="Times New Roman" w:cs="Times New Roman"/>
                <w:sz w:val="28"/>
                <w:szCs w:val="28"/>
                <w:lang w:eastAsia="ru-RU"/>
              </w:rPr>
              <w:t>еңес</w:t>
            </w:r>
            <w:r>
              <w:rPr>
                <w:rFonts w:ascii="Times New Roman" w:eastAsia="Times New Roman" w:hAnsi="Times New Roman" w:cs="Times New Roman"/>
                <w:sz w:val="28"/>
                <w:szCs w:val="28"/>
                <w:lang w:val="kk-KZ" w:eastAsia="ru-RU"/>
              </w:rPr>
              <w:t>-</w:t>
            </w:r>
            <w:r w:rsidRPr="00DC1855">
              <w:rPr>
                <w:rFonts w:ascii="Times New Roman" w:eastAsia="Times New Roman" w:hAnsi="Times New Roman" w:cs="Times New Roman"/>
                <w:sz w:val="28"/>
                <w:szCs w:val="28"/>
                <w:lang w:eastAsia="ru-RU"/>
              </w:rPr>
              <w:t>терге, семинар-кеңес</w:t>
            </w:r>
            <w:r>
              <w:rPr>
                <w:rFonts w:ascii="Times New Roman" w:eastAsia="Times New Roman" w:hAnsi="Times New Roman" w:cs="Times New Roman"/>
                <w:sz w:val="28"/>
                <w:szCs w:val="28"/>
                <w:lang w:val="kk-KZ" w:eastAsia="ru-RU"/>
              </w:rPr>
              <w:t>-</w:t>
            </w:r>
            <w:r w:rsidRPr="00DC1855">
              <w:rPr>
                <w:rFonts w:ascii="Times New Roman" w:eastAsia="Times New Roman" w:hAnsi="Times New Roman" w:cs="Times New Roman"/>
                <w:sz w:val="28"/>
                <w:szCs w:val="28"/>
                <w:lang w:eastAsia="ru-RU"/>
              </w:rPr>
              <w:t>терге, практикалық семинарларға, инклю</w:t>
            </w:r>
            <w:r>
              <w:rPr>
                <w:rFonts w:ascii="Times New Roman" w:eastAsia="Times New Roman" w:hAnsi="Times New Roman" w:cs="Times New Roman"/>
                <w:sz w:val="28"/>
                <w:szCs w:val="28"/>
                <w:lang w:val="kk-KZ" w:eastAsia="ru-RU"/>
              </w:rPr>
              <w:t>-</w:t>
            </w:r>
            <w:r w:rsidRPr="00DC1855">
              <w:rPr>
                <w:rFonts w:ascii="Times New Roman" w:eastAsia="Times New Roman" w:hAnsi="Times New Roman" w:cs="Times New Roman"/>
                <w:sz w:val="28"/>
                <w:szCs w:val="28"/>
                <w:lang w:eastAsia="ru-RU"/>
              </w:rPr>
              <w:t>зивті білім беруді дамыту жөніндегі к</w:t>
            </w:r>
            <w:r>
              <w:rPr>
                <w:rFonts w:ascii="Times New Roman" w:eastAsia="Times New Roman" w:hAnsi="Times New Roman" w:cs="Times New Roman"/>
                <w:sz w:val="28"/>
                <w:szCs w:val="28"/>
                <w:lang w:val="kk-KZ" w:eastAsia="ru-RU"/>
              </w:rPr>
              <w:t xml:space="preserve">еңестерге </w:t>
            </w:r>
            <w:r w:rsidRPr="00DC1855">
              <w:rPr>
                <w:rFonts w:ascii="Times New Roman" w:eastAsia="Times New Roman" w:hAnsi="Times New Roman" w:cs="Times New Roman"/>
                <w:sz w:val="28"/>
                <w:szCs w:val="28"/>
                <w:lang w:eastAsia="ru-RU"/>
              </w:rPr>
              <w:t xml:space="preserve"> қатысу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45AE1C"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кеңес</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356C32" w14:textId="7E865F64"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инклюзивті білім беру </w:t>
            </w:r>
            <w:r w:rsidRPr="00DC1855">
              <w:rPr>
                <w:rFonts w:ascii="Times New Roman" w:eastAsia="Times New Roman" w:hAnsi="Times New Roman" w:cs="Times New Roman"/>
                <w:sz w:val="28"/>
                <w:szCs w:val="28"/>
                <w:lang w:val="kk-KZ" w:eastAsia="ru-RU"/>
              </w:rPr>
              <w:t xml:space="preserve">мұғалімдері, педагог-ассистенттер, </w:t>
            </w:r>
            <w:r>
              <w:rPr>
                <w:rFonts w:ascii="Times New Roman" w:eastAsia="Times New Roman" w:hAnsi="Times New Roman" w:cs="Times New Roman"/>
                <w:sz w:val="28"/>
                <w:szCs w:val="28"/>
                <w:lang w:val="kk-KZ" w:eastAsia="ru-RU"/>
              </w:rPr>
              <w:t>педагог-психологтар, әлеу.</w:t>
            </w:r>
            <w:r w:rsidRPr="00DC1855">
              <w:rPr>
                <w:rFonts w:ascii="Times New Roman" w:eastAsia="Times New Roman" w:hAnsi="Times New Roman" w:cs="Times New Roman"/>
                <w:sz w:val="28"/>
                <w:szCs w:val="28"/>
                <w:lang w:val="kk-KZ" w:eastAsia="ru-RU"/>
              </w:rPr>
              <w:t>педагог</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B84961B"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B97569">
              <w:rPr>
                <w:rFonts w:ascii="Times New Roman" w:eastAsia="Times New Roman" w:hAnsi="Times New Roman" w:cs="Times New Roman"/>
                <w:sz w:val="28"/>
                <w:szCs w:val="28"/>
                <w:lang w:val="kk-KZ" w:eastAsia="ru-RU"/>
              </w:rPr>
              <w:t xml:space="preserve">жыл </w:t>
            </w:r>
            <w:r>
              <w:rPr>
                <w:rFonts w:ascii="Times New Roman" w:eastAsia="Times New Roman" w:hAnsi="Times New Roman" w:cs="Times New Roman"/>
                <w:sz w:val="28"/>
                <w:szCs w:val="28"/>
                <w:lang w:val="kk-KZ" w:eastAsia="ru-RU"/>
              </w:rPr>
              <w:t>бойы</w:t>
            </w:r>
          </w:p>
          <w:p w14:paraId="787F3869" w14:textId="77777777" w:rsidR="00B97569" w:rsidRP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3A41399" w14:textId="77777777" w:rsidR="00B97569" w:rsidRP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B97569">
              <w:rPr>
                <w:rFonts w:ascii="Times New Roman" w:hAnsi="Times New Roman" w:cs="Times New Roman"/>
                <w:sz w:val="28"/>
                <w:szCs w:val="28"/>
                <w:lang w:val="kk-KZ"/>
              </w:rPr>
              <w:t>мектеп әкімшілігі</w:t>
            </w:r>
          </w:p>
        </w:tc>
      </w:tr>
      <w:tr w:rsidR="00B97569" w:rsidRPr="00473A1F" w14:paraId="46AB052E" w14:textId="77777777" w:rsidTr="00B97569">
        <w:trPr>
          <w:trHeight w:val="961"/>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57F8B8" w14:textId="77777777" w:rsidR="00B97569" w:rsidRP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B97569">
              <w:rPr>
                <w:rFonts w:ascii="Times New Roman" w:eastAsia="Times New Roman" w:hAnsi="Times New Roman" w:cs="Times New Roman"/>
                <w:sz w:val="28"/>
                <w:szCs w:val="28"/>
                <w:lang w:val="kk-KZ" w:eastAsia="ru-RU"/>
              </w:rPr>
              <w:t>2</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ED7134" w14:textId="77777777" w:rsidR="00B97569" w:rsidRP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B97569">
              <w:rPr>
                <w:rFonts w:ascii="Times New Roman" w:eastAsia="Times New Roman" w:hAnsi="Times New Roman" w:cs="Times New Roman"/>
                <w:sz w:val="28"/>
                <w:szCs w:val="28"/>
                <w:lang w:val="kk-KZ" w:eastAsia="ru-RU"/>
              </w:rPr>
              <w:t>Мектепте бейімделу ортасын құру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1CA0DF"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кеңес</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B5461B5" w14:textId="77777777" w:rsidR="00B97569" w:rsidRP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B97569">
              <w:rPr>
                <w:rFonts w:ascii="Times New Roman" w:eastAsia="Times New Roman" w:hAnsi="Times New Roman" w:cs="Times New Roman"/>
                <w:sz w:val="28"/>
                <w:szCs w:val="28"/>
                <w:lang w:val="kk-KZ" w:eastAsia="ru-RU"/>
              </w:rPr>
              <w:t>әкімшілі</w:t>
            </w:r>
            <w:r>
              <w:rPr>
                <w:rFonts w:ascii="Times New Roman" w:eastAsia="Times New Roman" w:hAnsi="Times New Roman" w:cs="Times New Roman"/>
                <w:sz w:val="28"/>
                <w:szCs w:val="28"/>
                <w:lang w:val="kk-KZ" w:eastAsia="ru-RU"/>
              </w:rPr>
              <w:t>к</w:t>
            </w:r>
            <w:r w:rsidRPr="00B97569">
              <w:rPr>
                <w:rFonts w:ascii="Times New Roman" w:eastAsia="Times New Roman" w:hAnsi="Times New Roman" w:cs="Times New Roman"/>
                <w:sz w:val="28"/>
                <w:szCs w:val="28"/>
                <w:lang w:val="kk-KZ" w:eastAsia="ru-RU"/>
              </w:rPr>
              <w:t>, педагогтар, ПМПК</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F35164D"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B97569">
              <w:rPr>
                <w:rFonts w:ascii="Times New Roman" w:eastAsia="Times New Roman" w:hAnsi="Times New Roman" w:cs="Times New Roman"/>
                <w:sz w:val="28"/>
                <w:szCs w:val="28"/>
                <w:lang w:val="kk-KZ" w:eastAsia="ru-RU"/>
              </w:rPr>
              <w:t xml:space="preserve">жыл </w:t>
            </w:r>
            <w:r>
              <w:rPr>
                <w:rFonts w:ascii="Times New Roman" w:eastAsia="Times New Roman" w:hAnsi="Times New Roman" w:cs="Times New Roman"/>
                <w:sz w:val="28"/>
                <w:szCs w:val="28"/>
                <w:lang w:val="kk-KZ" w:eastAsia="ru-RU"/>
              </w:rPr>
              <w:t>бойы</w:t>
            </w:r>
          </w:p>
          <w:p w14:paraId="02A54EA2" w14:textId="77777777" w:rsidR="00B97569" w:rsidRP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AC65B58"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B97569">
              <w:rPr>
                <w:rFonts w:ascii="Times New Roman" w:hAnsi="Times New Roman" w:cs="Times New Roman"/>
                <w:sz w:val="28"/>
                <w:szCs w:val="28"/>
                <w:lang w:val="kk-KZ"/>
              </w:rPr>
              <w:t>мектеп әкімшілігі</w:t>
            </w:r>
            <w:r w:rsidRPr="00B97569">
              <w:rPr>
                <w:rFonts w:ascii="Times New Roman" w:eastAsia="Times New Roman" w:hAnsi="Times New Roman" w:cs="Times New Roman"/>
                <w:sz w:val="28"/>
                <w:szCs w:val="28"/>
                <w:lang w:val="kk-KZ" w:eastAsia="ru-RU"/>
              </w:rPr>
              <w:t xml:space="preserve"> </w:t>
            </w:r>
            <w:r w:rsidRPr="00473A1F">
              <w:rPr>
                <w:rFonts w:ascii="Times New Roman" w:eastAsia="Times New Roman" w:hAnsi="Times New Roman" w:cs="Times New Roman"/>
                <w:sz w:val="28"/>
                <w:szCs w:val="28"/>
                <w:lang w:eastAsia="ru-RU"/>
              </w:rPr>
              <w:t>, ПМПК</w:t>
            </w:r>
          </w:p>
        </w:tc>
      </w:tr>
      <w:tr w:rsidR="00B97569" w:rsidRPr="00473A1F" w14:paraId="024436F9" w14:textId="77777777" w:rsidTr="00B97569">
        <w:trPr>
          <w:trHeight w:val="2585"/>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F287C2"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4EF358"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ЕБҚ</w:t>
            </w:r>
            <w:r w:rsidRPr="00DC1855">
              <w:rPr>
                <w:rFonts w:ascii="Times New Roman" w:eastAsia="Times New Roman" w:hAnsi="Times New Roman" w:cs="Times New Roman"/>
                <w:sz w:val="28"/>
                <w:szCs w:val="28"/>
                <w:lang w:eastAsia="ru-RU"/>
              </w:rPr>
              <w:t xml:space="preserve"> бар оқушылармен жұмыс істейтін мұғалімдерге білікті көмек көрсету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DA56F3" w14:textId="56270683" w:rsidR="00B97569" w:rsidRPr="00093F8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DC1855">
              <w:rPr>
                <w:rFonts w:ascii="Times New Roman" w:eastAsia="Times New Roman" w:hAnsi="Times New Roman" w:cs="Times New Roman"/>
                <w:sz w:val="28"/>
                <w:szCs w:val="28"/>
                <w:lang w:eastAsia="ru-RU"/>
              </w:rPr>
              <w:t>мектеп қызметінің тиімділігін бағалау критерий</w:t>
            </w:r>
            <w:r>
              <w:rPr>
                <w:rFonts w:ascii="Times New Roman" w:eastAsia="Times New Roman" w:hAnsi="Times New Roman" w:cs="Times New Roman"/>
                <w:sz w:val="28"/>
                <w:szCs w:val="28"/>
                <w:lang w:val="kk-KZ" w:eastAsia="ru-RU"/>
              </w:rPr>
              <w:t>-</w:t>
            </w:r>
            <w:r w:rsidRPr="00DC1855">
              <w:rPr>
                <w:rFonts w:ascii="Times New Roman" w:eastAsia="Times New Roman" w:hAnsi="Times New Roman" w:cs="Times New Roman"/>
                <w:sz w:val="28"/>
                <w:szCs w:val="28"/>
                <w:lang w:eastAsia="ru-RU"/>
              </w:rPr>
              <w:t>лері бойынша әдістемелік материал</w:t>
            </w:r>
            <w:r>
              <w:rPr>
                <w:rFonts w:ascii="Times New Roman" w:eastAsia="Times New Roman" w:hAnsi="Times New Roman" w:cs="Times New Roman"/>
                <w:sz w:val="28"/>
                <w:szCs w:val="28"/>
                <w:lang w:val="kk-KZ" w:eastAsia="ru-RU"/>
              </w:rPr>
              <w:t>д</w:t>
            </w:r>
            <w:r w:rsidRPr="00DC1855">
              <w:rPr>
                <w:rFonts w:ascii="Times New Roman" w:eastAsia="Times New Roman" w:hAnsi="Times New Roman" w:cs="Times New Roman"/>
                <w:sz w:val="28"/>
                <w:szCs w:val="28"/>
                <w:lang w:eastAsia="ru-RU"/>
              </w:rPr>
              <w:t>ар</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таңдау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469C44"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9F6220">
              <w:rPr>
                <w:rFonts w:ascii="Times New Roman" w:eastAsia="Times New Roman" w:hAnsi="Times New Roman" w:cs="Times New Roman"/>
                <w:sz w:val="28"/>
                <w:szCs w:val="28"/>
                <w:lang w:eastAsia="ru-RU"/>
              </w:rPr>
              <w:t xml:space="preserve">мектеп әкімшілігі, ПМПК мамандары </w:t>
            </w:r>
            <w:r w:rsidRPr="00473A1F">
              <w:rPr>
                <w:rFonts w:ascii="Times New Roman" w:eastAsia="Times New Roman" w:hAnsi="Times New Roman" w:cs="Times New Roman"/>
                <w:sz w:val="28"/>
                <w:szCs w:val="28"/>
                <w:lang w:eastAsia="ru-RU"/>
              </w:rPr>
              <w:t xml:space="preserve">, </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5E5BD70"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49A13845"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8F88CF4"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C44225">
              <w:rPr>
                <w:rFonts w:ascii="Times New Roman" w:hAnsi="Times New Roman" w:cs="Times New Roman"/>
                <w:sz w:val="28"/>
                <w:szCs w:val="28"/>
              </w:rPr>
              <w:t>мектеп әкімшілігі</w:t>
            </w:r>
          </w:p>
        </w:tc>
      </w:tr>
      <w:tr w:rsidR="00B97569" w:rsidRPr="00473A1F" w14:paraId="7BBD2BD9" w14:textId="77777777" w:rsidTr="00B97569">
        <w:trPr>
          <w:trHeight w:val="1608"/>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DFDA921"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4E1315"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9F6220">
              <w:rPr>
                <w:rFonts w:ascii="Times New Roman" w:eastAsia="Times New Roman" w:hAnsi="Times New Roman" w:cs="Times New Roman"/>
                <w:sz w:val="28"/>
                <w:szCs w:val="28"/>
                <w:lang w:eastAsia="ru-RU"/>
              </w:rPr>
              <w:t>ҚР-да инклюзивті білім беру бойынша нормативтік-құқықтық құжаттар банкін құру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3EF108" w14:textId="77777777" w:rsidR="00B97569" w:rsidRPr="00533723" w:rsidRDefault="00B97569" w:rsidP="00B97569">
            <w:pPr>
              <w:rPr>
                <w:rFonts w:ascii="Times New Roman" w:hAnsi="Times New Roman" w:cs="Times New Roman"/>
                <w:sz w:val="28"/>
                <w:szCs w:val="28"/>
              </w:rPr>
            </w:pPr>
            <w:r w:rsidRPr="00533723">
              <w:rPr>
                <w:rFonts w:ascii="Times New Roman" w:hAnsi="Times New Roman" w:cs="Times New Roman"/>
                <w:sz w:val="28"/>
                <w:szCs w:val="28"/>
              </w:rPr>
              <w:t>ұйымдық-құқықтық</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B1A908" w14:textId="3231B21F" w:rsidR="00B97569" w:rsidRPr="0053372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9F6220">
              <w:rPr>
                <w:rFonts w:ascii="Times New Roman" w:eastAsia="Times New Roman" w:hAnsi="Times New Roman" w:cs="Times New Roman"/>
                <w:sz w:val="28"/>
                <w:szCs w:val="28"/>
                <w:lang w:eastAsia="ru-RU"/>
              </w:rPr>
              <w:t xml:space="preserve">мектеп әкімшілігі, ПМПК </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AE6BAC"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тамыз</w:t>
            </w:r>
          </w:p>
          <w:p w14:paraId="6E65A888" w14:textId="77777777" w:rsidR="00B97569" w:rsidRPr="00093F8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FF5DC5" w14:textId="77777777" w:rsidR="00B97569" w:rsidRPr="00473A1F" w:rsidRDefault="00B97569" w:rsidP="00B97569">
            <w:pPr>
              <w:spacing w:after="0" w:line="240" w:lineRule="auto"/>
              <w:textAlignment w:val="baseline"/>
              <w:rPr>
                <w:rFonts w:ascii="Times New Roman" w:eastAsia="Times New Roman" w:hAnsi="Times New Roman" w:cs="Times New Roman"/>
                <w:color w:val="0070C0"/>
                <w:sz w:val="28"/>
                <w:szCs w:val="28"/>
                <w:lang w:eastAsia="ru-RU"/>
              </w:rPr>
            </w:pPr>
            <w:r w:rsidRPr="00473A1F">
              <w:rPr>
                <w:rFonts w:ascii="Times New Roman" w:eastAsia="Times New Roman" w:hAnsi="Times New Roman" w:cs="Times New Roman"/>
                <w:sz w:val="28"/>
                <w:szCs w:val="28"/>
                <w:lang w:eastAsia="ru-RU"/>
              </w:rPr>
              <w:t>.</w:t>
            </w:r>
          </w:p>
        </w:tc>
      </w:tr>
      <w:tr w:rsidR="00B97569" w:rsidRPr="00473A1F" w14:paraId="5EF238AE" w14:textId="77777777" w:rsidTr="00B97569">
        <w:trPr>
          <w:trHeight w:val="961"/>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482982"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6D1581" w14:textId="77777777" w:rsidR="00B97569" w:rsidRPr="009F6220" w:rsidRDefault="00B97569" w:rsidP="00B97569">
            <w:pPr>
              <w:spacing w:after="0" w:line="240" w:lineRule="auto"/>
              <w:rPr>
                <w:rFonts w:ascii="Times New Roman" w:hAnsi="Times New Roman" w:cs="Times New Roman"/>
                <w:sz w:val="28"/>
                <w:szCs w:val="28"/>
              </w:rPr>
            </w:pPr>
            <w:r w:rsidRPr="009F6220">
              <w:rPr>
                <w:rFonts w:ascii="Times New Roman" w:hAnsi="Times New Roman" w:cs="Times New Roman"/>
                <w:sz w:val="28"/>
                <w:szCs w:val="28"/>
              </w:rPr>
              <w:t>"Ата-аналарға арналған мектеп" құру бойынша жұмысты ұйымдастыру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DEAEF5" w14:textId="77777777" w:rsidR="00B97569" w:rsidRPr="00533723" w:rsidRDefault="00B97569" w:rsidP="00B97569">
            <w:pPr>
              <w:rPr>
                <w:rFonts w:ascii="Times New Roman" w:hAnsi="Times New Roman" w:cs="Times New Roman"/>
                <w:sz w:val="28"/>
                <w:szCs w:val="28"/>
              </w:rPr>
            </w:pPr>
            <w:r w:rsidRPr="00533723">
              <w:rPr>
                <w:rFonts w:ascii="Times New Roman" w:hAnsi="Times New Roman" w:cs="Times New Roman"/>
                <w:sz w:val="28"/>
                <w:szCs w:val="28"/>
              </w:rPr>
              <w:t>кеңес</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EAD693" w14:textId="69C1D244"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kk-KZ" w:eastAsia="ru-RU"/>
              </w:rPr>
              <w:t xml:space="preserve">ектеп </w:t>
            </w:r>
            <w:r w:rsidRPr="009F6220">
              <w:rPr>
                <w:rFonts w:ascii="Times New Roman" w:eastAsia="Times New Roman" w:hAnsi="Times New Roman" w:cs="Times New Roman"/>
                <w:sz w:val="28"/>
                <w:szCs w:val="28"/>
                <w:lang w:eastAsia="ru-RU"/>
              </w:rPr>
              <w:t>әкімшілігі, ПМПК мамандары</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36C2FC"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6DE30181"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BDA867"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9F6220">
              <w:rPr>
                <w:rFonts w:ascii="Times New Roman" w:eastAsia="Times New Roman" w:hAnsi="Times New Roman" w:cs="Times New Roman"/>
                <w:sz w:val="28"/>
                <w:szCs w:val="28"/>
                <w:lang w:eastAsia="ru-RU"/>
              </w:rPr>
              <w:t>мектеп әкімшілігі, ПМПК</w:t>
            </w:r>
          </w:p>
        </w:tc>
      </w:tr>
      <w:tr w:rsidR="00B97569" w:rsidRPr="00473A1F" w14:paraId="1FEE0131" w14:textId="77777777" w:rsidTr="00B97569">
        <w:trPr>
          <w:trHeight w:val="1243"/>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D754D12"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6</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1A678E" w14:textId="77777777" w:rsidR="00B97569" w:rsidRPr="009F6220" w:rsidRDefault="00B97569" w:rsidP="00B97569">
            <w:pPr>
              <w:spacing w:after="0" w:line="240" w:lineRule="auto"/>
              <w:rPr>
                <w:rFonts w:ascii="Times New Roman" w:hAnsi="Times New Roman" w:cs="Times New Roman"/>
                <w:sz w:val="28"/>
                <w:szCs w:val="28"/>
              </w:rPr>
            </w:pPr>
            <w:r w:rsidRPr="009F6220">
              <w:rPr>
                <w:rFonts w:ascii="Times New Roman" w:hAnsi="Times New Roman" w:cs="Times New Roman"/>
                <w:sz w:val="28"/>
                <w:szCs w:val="28"/>
              </w:rPr>
              <w:t>Болашақ білім беру бағытын анықтау мақсатында балаларды тексеру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039F61" w14:textId="77777777" w:rsidR="00B97569" w:rsidRPr="00533723" w:rsidRDefault="00B97569" w:rsidP="00B97569">
            <w:pPr>
              <w:rPr>
                <w:rFonts w:ascii="Times New Roman" w:hAnsi="Times New Roman" w:cs="Times New Roman"/>
                <w:sz w:val="28"/>
                <w:szCs w:val="28"/>
              </w:rPr>
            </w:pPr>
            <w:r w:rsidRPr="00533723">
              <w:rPr>
                <w:rFonts w:ascii="Times New Roman" w:hAnsi="Times New Roman" w:cs="Times New Roman"/>
                <w:sz w:val="28"/>
                <w:szCs w:val="28"/>
              </w:rPr>
              <w:t>тексеру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06428D"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9F6220">
              <w:rPr>
                <w:rFonts w:ascii="Times New Roman" w:eastAsia="Times New Roman" w:hAnsi="Times New Roman" w:cs="Times New Roman"/>
                <w:sz w:val="28"/>
                <w:szCs w:val="28"/>
                <w:lang w:eastAsia="ru-RU"/>
              </w:rPr>
              <w:t xml:space="preserve">мектеп </w:t>
            </w:r>
            <w:r>
              <w:rPr>
                <w:rFonts w:ascii="Times New Roman" w:eastAsia="Times New Roman" w:hAnsi="Times New Roman" w:cs="Times New Roman"/>
                <w:sz w:val="28"/>
                <w:szCs w:val="28"/>
                <w:lang w:val="kk-KZ" w:eastAsia="ru-RU"/>
              </w:rPr>
              <w:t>оқушылары</w:t>
            </w:r>
            <w:r w:rsidRPr="009F6220">
              <w:rPr>
                <w:rFonts w:ascii="Times New Roman" w:eastAsia="Times New Roman" w:hAnsi="Times New Roman" w:cs="Times New Roman"/>
                <w:sz w:val="28"/>
                <w:szCs w:val="28"/>
                <w:lang w:eastAsia="ru-RU"/>
              </w:rPr>
              <w:t xml:space="preserve">, ПМПК </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33EDCA"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70366507"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CEA71D"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ПМПК</w:t>
            </w:r>
          </w:p>
        </w:tc>
      </w:tr>
      <w:tr w:rsidR="00B97569" w:rsidRPr="00473A1F" w14:paraId="1AF19575" w14:textId="77777777" w:rsidTr="00B97569">
        <w:trPr>
          <w:trHeight w:val="946"/>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B07FCF"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7</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23D4DA" w14:textId="77777777" w:rsidR="00B97569" w:rsidRPr="009F6220" w:rsidRDefault="00B97569" w:rsidP="00B97569">
            <w:pPr>
              <w:spacing w:after="0" w:line="240" w:lineRule="auto"/>
              <w:rPr>
                <w:rFonts w:ascii="Times New Roman" w:hAnsi="Times New Roman" w:cs="Times New Roman"/>
                <w:sz w:val="28"/>
                <w:szCs w:val="28"/>
              </w:rPr>
            </w:pPr>
            <w:r w:rsidRPr="009F6220">
              <w:rPr>
                <w:rFonts w:ascii="Times New Roman" w:hAnsi="Times New Roman" w:cs="Times New Roman"/>
                <w:sz w:val="28"/>
                <w:szCs w:val="28"/>
              </w:rPr>
              <w:t>Оқушылармен түзету жұмыстарын тағайын</w:t>
            </w:r>
            <w:r>
              <w:rPr>
                <w:rFonts w:ascii="Times New Roman" w:hAnsi="Times New Roman" w:cs="Times New Roman"/>
                <w:sz w:val="28"/>
                <w:szCs w:val="28"/>
                <w:lang w:val="kk-KZ"/>
              </w:rPr>
              <w:t>-</w:t>
            </w:r>
            <w:r w:rsidRPr="009F6220">
              <w:rPr>
                <w:rFonts w:ascii="Times New Roman" w:hAnsi="Times New Roman" w:cs="Times New Roman"/>
                <w:sz w:val="28"/>
                <w:szCs w:val="28"/>
              </w:rPr>
              <w:t>дау және жүргізу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A9B949" w14:textId="77777777" w:rsidR="00B97569" w:rsidRPr="00533723" w:rsidRDefault="00B97569" w:rsidP="00B97569">
            <w:pPr>
              <w:rPr>
                <w:rFonts w:ascii="Times New Roman" w:hAnsi="Times New Roman" w:cs="Times New Roman"/>
                <w:sz w:val="28"/>
                <w:szCs w:val="28"/>
              </w:rPr>
            </w:pPr>
            <w:r w:rsidRPr="00533723">
              <w:rPr>
                <w:rFonts w:ascii="Times New Roman" w:hAnsi="Times New Roman" w:cs="Times New Roman"/>
                <w:sz w:val="28"/>
                <w:szCs w:val="28"/>
              </w:rPr>
              <w:t>жеке кеңес беру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361CBB"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9F6220">
              <w:rPr>
                <w:rFonts w:ascii="Times New Roman" w:eastAsia="Times New Roman" w:hAnsi="Times New Roman" w:cs="Times New Roman"/>
                <w:sz w:val="28"/>
                <w:szCs w:val="28"/>
                <w:lang w:eastAsia="ru-RU"/>
              </w:rPr>
              <w:t xml:space="preserve">мектеп </w:t>
            </w:r>
            <w:r>
              <w:rPr>
                <w:rFonts w:ascii="Times New Roman" w:eastAsia="Times New Roman" w:hAnsi="Times New Roman" w:cs="Times New Roman"/>
                <w:sz w:val="28"/>
                <w:szCs w:val="28"/>
                <w:lang w:val="kk-KZ" w:eastAsia="ru-RU"/>
              </w:rPr>
              <w:t>оқушылары</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F90B66"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18371D40"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69E7E2"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ПМПК</w:t>
            </w:r>
          </w:p>
        </w:tc>
      </w:tr>
      <w:tr w:rsidR="00B97569" w:rsidRPr="00473A1F" w14:paraId="78415295" w14:textId="77777777" w:rsidTr="00B97569">
        <w:trPr>
          <w:trHeight w:val="1277"/>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FF6080"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8</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25F4C8" w14:textId="77777777" w:rsidR="00B97569" w:rsidRPr="009F6220" w:rsidRDefault="00B97569" w:rsidP="00B97569">
            <w:pPr>
              <w:spacing w:after="0" w:line="240" w:lineRule="auto"/>
              <w:rPr>
                <w:rFonts w:ascii="Times New Roman" w:hAnsi="Times New Roman" w:cs="Times New Roman"/>
                <w:sz w:val="28"/>
                <w:szCs w:val="28"/>
              </w:rPr>
            </w:pPr>
            <w:r w:rsidRPr="009F6220">
              <w:rPr>
                <w:rFonts w:ascii="Times New Roman" w:hAnsi="Times New Roman" w:cs="Times New Roman"/>
                <w:sz w:val="28"/>
                <w:szCs w:val="28"/>
              </w:rPr>
              <w:t>Балалар мен ата-аналар</w:t>
            </w:r>
            <w:r>
              <w:rPr>
                <w:rFonts w:ascii="Times New Roman" w:hAnsi="Times New Roman" w:cs="Times New Roman"/>
                <w:sz w:val="28"/>
                <w:szCs w:val="28"/>
                <w:lang w:val="kk-KZ"/>
              </w:rPr>
              <w:t>-</w:t>
            </w:r>
            <w:r w:rsidRPr="009F6220">
              <w:rPr>
                <w:rFonts w:ascii="Times New Roman" w:hAnsi="Times New Roman" w:cs="Times New Roman"/>
                <w:sz w:val="28"/>
                <w:szCs w:val="28"/>
              </w:rPr>
              <w:t>ға жеке кеңес беру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2C4DCF" w14:textId="77777777" w:rsidR="00B97569" w:rsidRPr="00533723" w:rsidRDefault="00B97569" w:rsidP="00B97569">
            <w:pPr>
              <w:rPr>
                <w:rFonts w:ascii="Times New Roman" w:hAnsi="Times New Roman" w:cs="Times New Roman"/>
                <w:sz w:val="28"/>
                <w:szCs w:val="28"/>
              </w:rPr>
            </w:pPr>
            <w:r w:rsidRPr="00533723">
              <w:rPr>
                <w:rFonts w:ascii="Times New Roman" w:hAnsi="Times New Roman" w:cs="Times New Roman"/>
                <w:sz w:val="28"/>
                <w:szCs w:val="28"/>
              </w:rPr>
              <w:t>жеке кеңес беру</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DB1DE09" w14:textId="77777777" w:rsidR="00B97569" w:rsidRPr="0053372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ата-аналар</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9FBF08"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4A7085D9"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9CBBDE8"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xml:space="preserve">ПМПК, </w:t>
            </w:r>
            <w:r>
              <w:t xml:space="preserve"> </w:t>
            </w:r>
            <w:r w:rsidRPr="00533723">
              <w:rPr>
                <w:rFonts w:ascii="Times New Roman" w:eastAsia="Times New Roman" w:hAnsi="Times New Roman" w:cs="Times New Roman"/>
                <w:sz w:val="28"/>
                <w:szCs w:val="28"/>
                <w:lang w:eastAsia="ru-RU"/>
              </w:rPr>
              <w:t>мектептің бастамашыл тобы</w:t>
            </w:r>
          </w:p>
        </w:tc>
      </w:tr>
      <w:tr w:rsidR="00B97569" w:rsidRPr="00473A1F" w14:paraId="70E2010C" w14:textId="77777777" w:rsidTr="00B97569">
        <w:trPr>
          <w:trHeight w:val="1623"/>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D0A0E25"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9</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5CD9090" w14:textId="77777777" w:rsidR="00B97569" w:rsidRPr="009F6220" w:rsidRDefault="00B97569" w:rsidP="00B97569">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ЕБҚ</w:t>
            </w:r>
            <w:r w:rsidRPr="009F6220">
              <w:rPr>
                <w:rFonts w:ascii="Times New Roman" w:hAnsi="Times New Roman" w:cs="Times New Roman"/>
                <w:sz w:val="28"/>
                <w:szCs w:val="28"/>
              </w:rPr>
              <w:t xml:space="preserve"> бар балалардың ата-аналарын психо</w:t>
            </w:r>
            <w:r>
              <w:rPr>
                <w:rFonts w:ascii="Times New Roman" w:hAnsi="Times New Roman" w:cs="Times New Roman"/>
                <w:sz w:val="28"/>
                <w:szCs w:val="28"/>
                <w:lang w:val="kk-KZ"/>
              </w:rPr>
              <w:t>-</w:t>
            </w:r>
            <w:r w:rsidRPr="009F6220">
              <w:rPr>
                <w:rFonts w:ascii="Times New Roman" w:hAnsi="Times New Roman" w:cs="Times New Roman"/>
                <w:sz w:val="28"/>
                <w:szCs w:val="28"/>
              </w:rPr>
              <w:t>логиялық-педагогика</w:t>
            </w:r>
            <w:r>
              <w:rPr>
                <w:rFonts w:ascii="Times New Roman" w:hAnsi="Times New Roman" w:cs="Times New Roman"/>
                <w:sz w:val="28"/>
                <w:szCs w:val="28"/>
                <w:lang w:val="kk-KZ"/>
              </w:rPr>
              <w:t>-</w:t>
            </w:r>
            <w:r w:rsidRPr="009F6220">
              <w:rPr>
                <w:rFonts w:ascii="Times New Roman" w:hAnsi="Times New Roman" w:cs="Times New Roman"/>
                <w:sz w:val="28"/>
                <w:szCs w:val="28"/>
              </w:rPr>
              <w:t>лық және оқу-әдістемелік сүйемелдеу</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2FA62D" w14:textId="77777777" w:rsidR="00B97569" w:rsidRPr="00093F83" w:rsidRDefault="00B97569" w:rsidP="00B97569">
            <w:pPr>
              <w:rPr>
                <w:rFonts w:ascii="Times New Roman" w:hAnsi="Times New Roman" w:cs="Times New Roman"/>
                <w:sz w:val="28"/>
                <w:szCs w:val="28"/>
                <w:lang w:val="kk-KZ"/>
              </w:rPr>
            </w:pPr>
            <w:r>
              <w:rPr>
                <w:rFonts w:ascii="Times New Roman" w:hAnsi="Times New Roman" w:cs="Times New Roman"/>
                <w:sz w:val="28"/>
                <w:szCs w:val="28"/>
              </w:rPr>
              <w:t>«</w:t>
            </w:r>
            <w:r w:rsidRPr="00533723">
              <w:rPr>
                <w:rFonts w:ascii="Times New Roman" w:hAnsi="Times New Roman" w:cs="Times New Roman"/>
                <w:sz w:val="28"/>
                <w:szCs w:val="28"/>
              </w:rPr>
              <w:t>Ата-аналарға арналған мектеп</w:t>
            </w:r>
            <w:r>
              <w:rPr>
                <w:rFonts w:ascii="Times New Roman" w:hAnsi="Times New Roman" w:cs="Times New Roman"/>
                <w:sz w:val="28"/>
                <w:szCs w:val="28"/>
                <w:lang w:val="kk-KZ"/>
              </w:rPr>
              <w:t>»</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06D939"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ата-аналар</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C8477C" w14:textId="77777777" w:rsidR="00B97569" w:rsidRPr="00DC1855"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жыл </w:t>
            </w:r>
            <w:r>
              <w:rPr>
                <w:rFonts w:ascii="Times New Roman" w:eastAsia="Times New Roman" w:hAnsi="Times New Roman" w:cs="Times New Roman"/>
                <w:sz w:val="28"/>
                <w:szCs w:val="28"/>
                <w:lang w:val="kk-KZ" w:eastAsia="ru-RU"/>
              </w:rPr>
              <w:t>бойы</w:t>
            </w:r>
          </w:p>
          <w:p w14:paraId="346B297A"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230776"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xml:space="preserve">ПМПК, </w:t>
            </w:r>
            <w:r>
              <w:t xml:space="preserve"> </w:t>
            </w:r>
            <w:r w:rsidRPr="00533723">
              <w:rPr>
                <w:rFonts w:ascii="Times New Roman" w:eastAsia="Times New Roman" w:hAnsi="Times New Roman" w:cs="Times New Roman"/>
                <w:sz w:val="28"/>
                <w:szCs w:val="28"/>
                <w:lang w:eastAsia="ru-RU"/>
              </w:rPr>
              <w:t>мектептің бастамашыл тобы</w:t>
            </w:r>
          </w:p>
        </w:tc>
      </w:tr>
      <w:tr w:rsidR="00B97569" w:rsidRPr="00473A1F" w14:paraId="5A70A849" w14:textId="77777777" w:rsidTr="00B97569">
        <w:trPr>
          <w:trHeight w:val="646"/>
        </w:trPr>
        <w:tc>
          <w:tcPr>
            <w:tcW w:w="10647" w:type="dxa"/>
            <w:gridSpan w:val="7"/>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4F18A1" w14:textId="44CA0689" w:rsidR="00B97569" w:rsidRPr="00473A1F"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val="kk-KZ" w:eastAsia="ru-RU"/>
              </w:rPr>
              <w:t>4</w:t>
            </w:r>
            <w:r>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val="kk-KZ" w:eastAsia="ru-RU"/>
              </w:rPr>
              <w:t>5</w:t>
            </w:r>
            <w:r w:rsidRPr="00533723">
              <w:rPr>
                <w:rFonts w:ascii="Times New Roman" w:eastAsia="Times New Roman" w:hAnsi="Times New Roman" w:cs="Times New Roman"/>
                <w:b/>
                <w:bCs/>
                <w:sz w:val="28"/>
                <w:szCs w:val="28"/>
                <w:lang w:eastAsia="ru-RU"/>
              </w:rPr>
              <w:t xml:space="preserve"> жылдарға арналған инклюзивті білім беруді ұйымдастыру бойынша жұмыстың қорытындысын шығару</w:t>
            </w:r>
          </w:p>
        </w:tc>
      </w:tr>
      <w:tr w:rsidR="00B97569" w:rsidRPr="00473A1F" w14:paraId="6E1CE16E" w14:textId="77777777" w:rsidTr="00B97569">
        <w:trPr>
          <w:trHeight w:val="2254"/>
        </w:trPr>
        <w:tc>
          <w:tcPr>
            <w:tcW w:w="42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F4E385" w14:textId="77777777" w:rsidR="00B97569" w:rsidRPr="00473A1F" w:rsidRDefault="00B97569" w:rsidP="00B97569">
            <w:pPr>
              <w:spacing w:after="0" w:line="240" w:lineRule="auto"/>
              <w:textAlignment w:val="baseline"/>
              <w:rPr>
                <w:rFonts w:ascii="Times New Roman" w:eastAsia="Times New Roman" w:hAnsi="Times New Roman" w:cs="Times New Roman"/>
                <w:color w:val="0070C0"/>
                <w:sz w:val="28"/>
                <w:szCs w:val="28"/>
                <w:lang w:eastAsia="ru-RU"/>
              </w:rPr>
            </w:pPr>
            <w:r w:rsidRPr="00473A1F">
              <w:rPr>
                <w:rFonts w:ascii="Times New Roman" w:eastAsia="Times New Roman" w:hAnsi="Times New Roman" w:cs="Times New Roman"/>
                <w:color w:val="0070C0"/>
                <w:sz w:val="28"/>
                <w:szCs w:val="28"/>
                <w:lang w:eastAsia="ru-RU"/>
              </w:rPr>
              <w:t>1</w:t>
            </w:r>
          </w:p>
        </w:tc>
        <w:tc>
          <w:tcPr>
            <w:tcW w:w="297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C9277B" w14:textId="77777777" w:rsidR="00B97569" w:rsidRPr="00093F83" w:rsidRDefault="00B97569" w:rsidP="00B97569">
            <w:pPr>
              <w:spacing w:after="0" w:line="240" w:lineRule="auto"/>
              <w:textAlignment w:val="baseline"/>
              <w:rPr>
                <w:rFonts w:ascii="Times New Roman" w:eastAsia="Times New Roman" w:hAnsi="Times New Roman" w:cs="Times New Roman"/>
                <w:sz w:val="28"/>
                <w:szCs w:val="28"/>
                <w:lang w:eastAsia="ru-RU"/>
              </w:rPr>
            </w:pPr>
            <w:r w:rsidRPr="00093F83">
              <w:rPr>
                <w:rFonts w:ascii="Times New Roman" w:eastAsia="Times New Roman" w:hAnsi="Times New Roman" w:cs="Times New Roman"/>
                <w:sz w:val="28"/>
                <w:szCs w:val="28"/>
                <w:lang w:eastAsia="ru-RU"/>
              </w:rPr>
              <w:t>Кеңес өткізу</w:t>
            </w:r>
          </w:p>
          <w:p w14:paraId="56FC5C12" w14:textId="77777777" w:rsidR="00B97569" w:rsidRPr="00093F83" w:rsidRDefault="00B97569" w:rsidP="00B97569">
            <w:pPr>
              <w:spacing w:after="0" w:line="240" w:lineRule="auto"/>
              <w:textAlignment w:val="baseline"/>
              <w:rPr>
                <w:rFonts w:ascii="Times New Roman" w:eastAsia="Times New Roman" w:hAnsi="Times New Roman" w:cs="Times New Roman"/>
                <w:sz w:val="28"/>
                <w:szCs w:val="28"/>
                <w:lang w:eastAsia="ru-RU"/>
              </w:rPr>
            </w:pPr>
            <w:r w:rsidRPr="00093F83">
              <w:rPr>
                <w:rFonts w:ascii="Times New Roman" w:eastAsia="Times New Roman" w:hAnsi="Times New Roman" w:cs="Times New Roman"/>
                <w:sz w:val="28"/>
                <w:szCs w:val="28"/>
                <w:lang w:eastAsia="ru-RU"/>
              </w:rPr>
              <w:t>- бастамашыл топ</w:t>
            </w:r>
          </w:p>
          <w:p w14:paraId="2A64F5D5" w14:textId="77777777" w:rsidR="00B97569" w:rsidRPr="00093F83" w:rsidRDefault="00B97569" w:rsidP="00B97569">
            <w:pPr>
              <w:spacing w:after="0" w:line="240" w:lineRule="auto"/>
              <w:textAlignment w:val="baseline"/>
              <w:rPr>
                <w:rFonts w:ascii="Times New Roman" w:eastAsia="Times New Roman" w:hAnsi="Times New Roman" w:cs="Times New Roman"/>
                <w:sz w:val="28"/>
                <w:szCs w:val="28"/>
                <w:lang w:eastAsia="ru-RU"/>
              </w:rPr>
            </w:pPr>
            <w:r w:rsidRPr="00093F83">
              <w:rPr>
                <w:rFonts w:ascii="Times New Roman" w:eastAsia="Times New Roman" w:hAnsi="Times New Roman" w:cs="Times New Roman"/>
                <w:sz w:val="28"/>
                <w:szCs w:val="28"/>
                <w:lang w:eastAsia="ru-RU"/>
              </w:rPr>
              <w:t>- мектеп консилиумы</w:t>
            </w:r>
          </w:p>
          <w:p w14:paraId="7E37B74E"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ЕБҚ </w:t>
            </w:r>
            <w:r w:rsidRPr="00093F83">
              <w:rPr>
                <w:rFonts w:ascii="Times New Roman" w:eastAsia="Times New Roman" w:hAnsi="Times New Roman" w:cs="Times New Roman"/>
                <w:sz w:val="28"/>
                <w:szCs w:val="28"/>
                <w:lang w:eastAsia="ru-RU"/>
              </w:rPr>
              <w:t>бар балалармен жұмыс істейтін пән мұғалімдері</w:t>
            </w:r>
          </w:p>
        </w:tc>
        <w:tc>
          <w:tcPr>
            <w:tcW w:w="1842"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801DC1" w14:textId="77777777" w:rsidR="00B97569" w:rsidRPr="00093F8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кеңес</w:t>
            </w:r>
          </w:p>
          <w:p w14:paraId="600236AD"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4FF86237"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06DCA9E2"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15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6DE4AB"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мектеп әкімшілігі, </w:t>
            </w:r>
            <w:r w:rsidRPr="00473A1F">
              <w:rPr>
                <w:rFonts w:ascii="Times New Roman" w:eastAsia="Times New Roman" w:hAnsi="Times New Roman" w:cs="Times New Roman"/>
                <w:sz w:val="28"/>
                <w:szCs w:val="28"/>
                <w:lang w:eastAsia="ru-RU"/>
              </w:rPr>
              <w:t> </w:t>
            </w:r>
          </w:p>
          <w:p w14:paraId="44EA5C59"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6DE58F35"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12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AB3CC08" w14:textId="77777777" w:rsidR="00B97569" w:rsidRPr="00093F83"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мамыр</w:t>
            </w:r>
          </w:p>
          <w:p w14:paraId="7EA71868"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6B605540"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69B361AC"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21B6F334"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p w14:paraId="029CE511"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 </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0C621D" w14:textId="77777777" w:rsidR="00B97569" w:rsidRPr="00473A1F" w:rsidRDefault="00B97569" w:rsidP="00B97569">
            <w:pPr>
              <w:spacing w:after="0" w:line="240" w:lineRule="auto"/>
              <w:textAlignment w:val="baseline"/>
              <w:rPr>
                <w:rFonts w:ascii="Times New Roman" w:eastAsia="Times New Roman" w:hAnsi="Times New Roman" w:cs="Times New Roman"/>
                <w:sz w:val="28"/>
                <w:szCs w:val="28"/>
                <w:lang w:eastAsia="ru-RU"/>
              </w:rPr>
            </w:pPr>
            <w:r w:rsidRPr="009F6220">
              <w:rPr>
                <w:rFonts w:ascii="Times New Roman" w:eastAsia="Times New Roman" w:hAnsi="Times New Roman" w:cs="Times New Roman"/>
                <w:sz w:val="28"/>
                <w:szCs w:val="28"/>
                <w:lang w:eastAsia="ru-RU"/>
              </w:rPr>
              <w:t xml:space="preserve">мектеп әкімшілігі, </w:t>
            </w:r>
            <w:r w:rsidRPr="00533723">
              <w:rPr>
                <w:rFonts w:ascii="Times New Roman" w:eastAsia="Times New Roman" w:hAnsi="Times New Roman" w:cs="Times New Roman"/>
                <w:sz w:val="28"/>
                <w:szCs w:val="28"/>
                <w:lang w:eastAsia="ru-RU"/>
              </w:rPr>
              <w:t xml:space="preserve"> мектептің бастамашыл тобы</w:t>
            </w:r>
          </w:p>
        </w:tc>
      </w:tr>
    </w:tbl>
    <w:p w14:paraId="3CB240BA" w14:textId="77777777" w:rsidR="00B97569" w:rsidRDefault="00B97569" w:rsidP="00B97569">
      <w:pPr>
        <w:spacing w:after="0" w:line="240" w:lineRule="auto"/>
        <w:textAlignment w:val="baseline"/>
        <w:rPr>
          <w:rFonts w:ascii="Times New Roman" w:eastAsia="Times New Roman" w:hAnsi="Times New Roman" w:cs="Times New Roman"/>
          <w:b/>
          <w:bCs/>
          <w:sz w:val="28"/>
          <w:szCs w:val="28"/>
          <w:lang w:val="kk-KZ" w:eastAsia="ru-RU"/>
        </w:rPr>
      </w:pPr>
    </w:p>
    <w:p w14:paraId="1D69F537" w14:textId="77777777" w:rsidR="00B97569" w:rsidRPr="00F3436E" w:rsidRDefault="00B97569" w:rsidP="00B97569">
      <w:pPr>
        <w:spacing w:after="0" w:line="240" w:lineRule="auto"/>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ІІ бөлім.   </w:t>
      </w:r>
      <w:r w:rsidRPr="00F3436E">
        <w:rPr>
          <w:rFonts w:ascii="Times New Roman" w:eastAsia="Times New Roman" w:hAnsi="Times New Roman" w:cs="Times New Roman"/>
          <w:b/>
          <w:bCs/>
          <w:sz w:val="28"/>
          <w:szCs w:val="28"/>
          <w:lang w:val="kk-KZ" w:eastAsia="ru-RU"/>
        </w:rPr>
        <w:t>Педагогикалық кадрлармен жұмыс, оларды арттыру</w:t>
      </w:r>
    </w:p>
    <w:p w14:paraId="04F10A10" w14:textId="77777777" w:rsidR="00B97569" w:rsidRPr="00F3436E" w:rsidRDefault="00B97569" w:rsidP="00B97569">
      <w:pPr>
        <w:spacing w:after="0" w:line="240" w:lineRule="auto"/>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F3436E">
        <w:rPr>
          <w:rFonts w:ascii="Times New Roman" w:eastAsia="Times New Roman" w:hAnsi="Times New Roman" w:cs="Times New Roman"/>
          <w:b/>
          <w:bCs/>
          <w:sz w:val="28"/>
          <w:szCs w:val="28"/>
          <w:lang w:val="kk-KZ" w:eastAsia="ru-RU"/>
        </w:rPr>
        <w:t>біліктілік, аттестаттау</w:t>
      </w:r>
    </w:p>
    <w:p w14:paraId="2E1BBB71"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F3436E">
        <w:rPr>
          <w:rFonts w:ascii="Times New Roman" w:eastAsia="Times New Roman" w:hAnsi="Times New Roman" w:cs="Times New Roman"/>
          <w:b/>
          <w:bCs/>
          <w:sz w:val="28"/>
          <w:szCs w:val="28"/>
          <w:lang w:val="kk-KZ" w:eastAsia="ru-RU"/>
        </w:rPr>
        <w:t>2.1. Педагогикалық кадрлармен жұмыс жоспары</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4"/>
        <w:gridCol w:w="3588"/>
        <w:gridCol w:w="1502"/>
        <w:gridCol w:w="2268"/>
        <w:gridCol w:w="2268"/>
      </w:tblGrid>
      <w:tr w:rsidR="00B97569" w:rsidRPr="00F3436E" w14:paraId="739C430E"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F2974B"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b/>
                <w:bCs/>
                <w:sz w:val="28"/>
                <w:szCs w:val="28"/>
                <w:lang w:eastAsia="ru-RU"/>
              </w:rPr>
              <w:t>№</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A30FC3" w14:textId="77777777" w:rsidR="00B97569" w:rsidRPr="00473A1F"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іс-шаралар</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3A05487" w14:textId="77777777" w:rsidR="00B97569" w:rsidRPr="008535A5"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мерзімі</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D78AB8" w14:textId="77777777" w:rsidR="00B97569" w:rsidRPr="008535A5"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жауаптылар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F1A036" w14:textId="77777777" w:rsidR="00B97569" w:rsidRPr="00473A1F" w:rsidRDefault="00B97569" w:rsidP="00B97569">
            <w:pPr>
              <w:spacing w:after="0" w:line="240" w:lineRule="auto"/>
              <w:ind w:hanging="126"/>
              <w:jc w:val="center"/>
              <w:textAlignment w:val="baseline"/>
              <w:rPr>
                <w:rFonts w:ascii="Times New Roman" w:eastAsia="Times New Roman" w:hAnsi="Times New Roman" w:cs="Times New Roman"/>
                <w:sz w:val="28"/>
                <w:szCs w:val="28"/>
                <w:lang w:eastAsia="ru-RU"/>
              </w:rPr>
            </w:pPr>
            <w:r w:rsidRPr="008535A5">
              <w:rPr>
                <w:rFonts w:ascii="Times New Roman" w:eastAsia="Times New Roman" w:hAnsi="Times New Roman" w:cs="Times New Roman"/>
                <w:b/>
                <w:bCs/>
                <w:sz w:val="28"/>
                <w:szCs w:val="28"/>
                <w:lang w:eastAsia="ru-RU"/>
              </w:rPr>
              <w:t>күтілетін нәтиже</w:t>
            </w:r>
          </w:p>
        </w:tc>
      </w:tr>
      <w:tr w:rsidR="00B97569" w:rsidRPr="0021077F" w14:paraId="28B8CD33"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C571A3"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1</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A5564D"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Педагог кадрлардың біліктілігін арттырудың перспективалық жоспарын жасау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ECAAE0"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тамыз</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4644A96" w14:textId="31D48A42"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68E35F5"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355BF">
              <w:rPr>
                <w:rFonts w:ascii="Times New Roman" w:eastAsia="Times New Roman" w:hAnsi="Times New Roman" w:cs="Times New Roman"/>
                <w:sz w:val="28"/>
                <w:szCs w:val="28"/>
                <w:lang w:val="kk-KZ" w:eastAsia="ru-RU"/>
              </w:rPr>
              <w:t>педагог кадрлардың біліктілігін арттыру курстарының жоспары</w:t>
            </w:r>
          </w:p>
        </w:tc>
      </w:tr>
      <w:tr w:rsidR="00B97569" w:rsidRPr="00F3436E" w14:paraId="100F2AE5"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4A4E528"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2</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4F8223F" w14:textId="6245D739"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5</w:t>
            </w:r>
            <w:r w:rsidRPr="00F3436E">
              <w:rPr>
                <w:rFonts w:ascii="Times New Roman" w:eastAsia="Times New Roman" w:hAnsi="Times New Roman" w:cs="Times New Roman"/>
                <w:sz w:val="28"/>
                <w:szCs w:val="28"/>
                <w:lang w:eastAsia="ru-RU"/>
              </w:rPr>
              <w:t xml:space="preserve"> оқу жылына педагог кадрлардың біліктілігін арттыру курстарының жоспарын жасау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46A83F"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қыркүйек, қаңтар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7B15F2B" w14:textId="4A5C562F"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9CA5C6"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355BF">
              <w:rPr>
                <w:rFonts w:ascii="Times New Roman" w:eastAsia="Times New Roman" w:hAnsi="Times New Roman" w:cs="Times New Roman"/>
                <w:sz w:val="28"/>
                <w:szCs w:val="28"/>
                <w:lang w:eastAsia="ru-RU"/>
              </w:rPr>
              <w:t>педагог кадрлардың біліктілігін арттыру курстарының жоспары</w:t>
            </w:r>
          </w:p>
          <w:p w14:paraId="26907CC4"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val="kk-KZ" w:eastAsia="ru-RU"/>
              </w:rPr>
            </w:pPr>
          </w:p>
        </w:tc>
      </w:tr>
      <w:tr w:rsidR="00B97569" w:rsidRPr="00F3436E" w14:paraId="5759BA54"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ED55CE"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3</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0185AC"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Өрлеу</w:t>
            </w:r>
            <w:r>
              <w:rPr>
                <w:rFonts w:ascii="Times New Roman" w:eastAsia="Times New Roman" w:hAnsi="Times New Roman" w:cs="Times New Roman"/>
                <w:sz w:val="28"/>
                <w:szCs w:val="28"/>
                <w:lang w:val="kk-KZ" w:eastAsia="ru-RU"/>
              </w:rPr>
              <w:t>»</w:t>
            </w:r>
            <w:r w:rsidRPr="00F3436E">
              <w:rPr>
                <w:rFonts w:ascii="Times New Roman" w:eastAsia="Times New Roman" w:hAnsi="Times New Roman" w:cs="Times New Roman"/>
                <w:sz w:val="28"/>
                <w:szCs w:val="28"/>
                <w:lang w:eastAsia="ru-RU"/>
              </w:rPr>
              <w:t xml:space="preserve"> БАҰО АҚ-да Педагог кадрларды курстық даярлау бойынша өтінімдер дайындау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71D60E"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қыркүйек, қаңтар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72D7DE7" w14:textId="1AA9075F"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743BDD7"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355BF">
              <w:rPr>
                <w:rFonts w:ascii="Times New Roman" w:eastAsia="Times New Roman" w:hAnsi="Times New Roman" w:cs="Times New Roman"/>
                <w:sz w:val="28"/>
                <w:szCs w:val="28"/>
                <w:lang w:eastAsia="ru-RU"/>
              </w:rPr>
              <w:t>педагог кадрларды курстық даярлау бойынша өтінім</w:t>
            </w:r>
          </w:p>
          <w:p w14:paraId="7CD6CBEA"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val="kk-KZ" w:eastAsia="ru-RU"/>
              </w:rPr>
            </w:pPr>
          </w:p>
        </w:tc>
      </w:tr>
      <w:tr w:rsidR="00B97569" w:rsidRPr="00F3436E" w14:paraId="59C26E71"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4E1F21"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4</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0CFD11"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Курстық дайындықты есепке алу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5556B57"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 бойы</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903AD3E" w14:textId="6617A4EA"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19E5AF"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sidRPr="007355BF">
              <w:rPr>
                <w:rFonts w:ascii="Times New Roman" w:eastAsia="Times New Roman" w:hAnsi="Times New Roman" w:cs="Times New Roman"/>
                <w:sz w:val="28"/>
                <w:szCs w:val="28"/>
                <w:lang w:eastAsia="ru-RU"/>
              </w:rPr>
              <w:t>курстық дайындықты есепке алу журналын толтыру</w:t>
            </w:r>
          </w:p>
          <w:p w14:paraId="458D5353"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val="kk-KZ" w:eastAsia="ru-RU"/>
              </w:rPr>
            </w:pPr>
          </w:p>
        </w:tc>
      </w:tr>
      <w:tr w:rsidR="00B97569" w:rsidRPr="00F3436E" w14:paraId="73457D55"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13D658"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5</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12BA05"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Курстардан өту бойынша есептер жасау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7739AB"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ма</w:t>
            </w:r>
            <w:r>
              <w:rPr>
                <w:rFonts w:ascii="Times New Roman" w:eastAsia="Times New Roman" w:hAnsi="Times New Roman" w:cs="Times New Roman"/>
                <w:sz w:val="28"/>
                <w:szCs w:val="28"/>
                <w:lang w:val="kk-KZ" w:eastAsia="ru-RU"/>
              </w:rPr>
              <w:t>мыр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0EC25AC" w14:textId="77777777" w:rsidR="00B97569"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дир.ТЖ бойынша орынбасары </w:t>
            </w:r>
            <w:r w:rsidRPr="00F9122F">
              <w:rPr>
                <w:rFonts w:ascii="Times New Roman" w:eastAsia="Times New Roman" w:hAnsi="Times New Roman" w:cs="Times New Roman"/>
                <w:sz w:val="28"/>
                <w:szCs w:val="28"/>
                <w:lang w:val="kk-KZ" w:eastAsia="ru-RU"/>
              </w:rPr>
              <w:t>Акифьева О.А</w:t>
            </w:r>
          </w:p>
          <w:p w14:paraId="6E6DF513"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B5FBF95"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курстардан өту туралы есеп</w:t>
            </w:r>
          </w:p>
        </w:tc>
      </w:tr>
      <w:tr w:rsidR="00B97569" w:rsidRPr="00F3436E" w14:paraId="28569FE6"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E62DA6"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6</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72183D"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Аттестаттау комиссиясының құрамын бекіту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18BB52"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тамыз</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20D11D" w14:textId="15814821"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r w:rsidRPr="00F3436E">
              <w:rPr>
                <w:rFonts w:ascii="Times New Roman" w:eastAsia="Times New Roman" w:hAnsi="Times New Roman" w:cs="Times New Roman"/>
                <w:sz w:val="28"/>
                <w:szCs w:val="28"/>
                <w:lang w:val="kk-KZ" w:eastAsia="ru-RU"/>
              </w:rPr>
              <w:t xml:space="preserve"> </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0307FE"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мектеп бойынша бұйрық</w:t>
            </w:r>
          </w:p>
        </w:tc>
      </w:tr>
      <w:tr w:rsidR="00B97569" w:rsidRPr="00F3436E" w14:paraId="6CCBEF2F"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410184"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7</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EE3D8F4"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Аттестатталатын педагогтерді аттестаттаудан өту қағидаларымен таныстыру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06E4BA"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r w:rsidRPr="00F343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қаңтар</w:t>
            </w:r>
          </w:p>
          <w:p w14:paraId="1181967B"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 </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376972B" w14:textId="5D049902"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7922615"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сұхбат</w:t>
            </w:r>
          </w:p>
        </w:tc>
      </w:tr>
      <w:tr w:rsidR="00B97569" w:rsidRPr="00F3436E" w14:paraId="7EE47189"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A3CC11"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8</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D89AE4"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w:t>
            </w:r>
            <w:r w:rsidRPr="00F44454">
              <w:rPr>
                <w:rFonts w:ascii="Times New Roman" w:eastAsia="Times New Roman" w:hAnsi="Times New Roman" w:cs="Times New Roman"/>
                <w:sz w:val="28"/>
                <w:szCs w:val="28"/>
                <w:lang w:eastAsia="ru-RU"/>
              </w:rPr>
              <w:t>Педагогтерді аттестаттау</w:t>
            </w:r>
            <w:r>
              <w:rPr>
                <w:rFonts w:ascii="Times New Roman" w:eastAsia="Times New Roman" w:hAnsi="Times New Roman" w:cs="Times New Roman"/>
                <w:sz w:val="28"/>
                <w:szCs w:val="28"/>
                <w:lang w:val="kk-KZ" w:eastAsia="ru-RU"/>
              </w:rPr>
              <w:t>»</w:t>
            </w:r>
            <w:r w:rsidRPr="00F44454">
              <w:rPr>
                <w:rFonts w:ascii="Times New Roman" w:eastAsia="Times New Roman" w:hAnsi="Times New Roman" w:cs="Times New Roman"/>
                <w:sz w:val="28"/>
                <w:szCs w:val="28"/>
                <w:lang w:eastAsia="ru-RU"/>
              </w:rPr>
              <w:t xml:space="preserve"> тақырыбы бойынша ақпараттық сүйемелдеу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4BAFA30"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3EE913" w14:textId="5E20992C"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r w:rsidRPr="00F3436E">
              <w:rPr>
                <w:rFonts w:ascii="Times New Roman" w:eastAsia="Times New Roman" w:hAnsi="Times New Roman" w:cs="Times New Roman"/>
                <w:sz w:val="28"/>
                <w:szCs w:val="28"/>
                <w:lang w:val="kk-KZ" w:eastAsia="ru-RU"/>
              </w:rPr>
              <w:t xml:space="preserve"> </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803E58"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онлайн режим</w:t>
            </w:r>
            <w:r>
              <w:rPr>
                <w:rFonts w:ascii="Times New Roman" w:eastAsia="Times New Roman" w:hAnsi="Times New Roman" w:cs="Times New Roman"/>
                <w:sz w:val="28"/>
                <w:szCs w:val="28"/>
                <w:lang w:val="kk-KZ" w:eastAsia="ru-RU"/>
              </w:rPr>
              <w:t>д</w:t>
            </w:r>
            <w:r w:rsidRPr="00F3436E">
              <w:rPr>
                <w:rFonts w:ascii="Times New Roman" w:eastAsia="Times New Roman" w:hAnsi="Times New Roman" w:cs="Times New Roman"/>
                <w:sz w:val="28"/>
                <w:szCs w:val="28"/>
                <w:lang w:eastAsia="ru-RU"/>
              </w:rPr>
              <w:t>е</w:t>
            </w:r>
          </w:p>
        </w:tc>
      </w:tr>
      <w:tr w:rsidR="00B97569" w:rsidRPr="00F3436E" w14:paraId="78811E9A"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E47E1F"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9</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4C72DBA"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Біліктілік тестілеуден өту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31F077" w14:textId="77777777" w:rsidR="00B97569" w:rsidRPr="00F44454"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желтоқсан</w:t>
            </w:r>
          </w:p>
          <w:p w14:paraId="5EE2F266"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мамыр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00AB3CC" w14:textId="76C89934" w:rsidR="00B97569" w:rsidRDefault="00B97569" w:rsidP="00B97569">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r>
              <w:rPr>
                <w:rFonts w:ascii="Times New Roman" w:eastAsia="Times New Roman" w:hAnsi="Times New Roman" w:cs="Times New Roman"/>
                <w:sz w:val="28"/>
                <w:szCs w:val="28"/>
                <w:lang w:val="kk-KZ" w:eastAsia="ru-RU"/>
              </w:rPr>
              <w:t xml:space="preserve"> </w:t>
            </w:r>
          </w:p>
          <w:p w14:paraId="75A07B43"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8A5B799"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біліктілік тестілеуден өткені туралы сертификат</w:t>
            </w:r>
          </w:p>
        </w:tc>
      </w:tr>
      <w:tr w:rsidR="00B97569" w:rsidRPr="00F3436E" w14:paraId="7AC51305"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7FF8BA"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10</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75B7F0"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Мұғалімдердің озық педагогикалық тәжірибесін жинақтау және енгізу бойынша презентация жоспарларын жасау.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31E26C9"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қыркүйек, желтоқсан</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C2DA7D"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орынбасарлары </w:t>
            </w:r>
          </w:p>
          <w:p w14:paraId="3C44D5B6" w14:textId="31EF50B7" w:rsidR="00B97569"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Мураткызы</w:t>
            </w:r>
            <w:r w:rsidRPr="00473A1F">
              <w:rPr>
                <w:rFonts w:ascii="Times New Roman" w:eastAsia="Times New Roman" w:hAnsi="Times New Roman" w:cs="Times New Roman"/>
                <w:sz w:val="28"/>
                <w:szCs w:val="28"/>
                <w:lang w:val="kk-KZ" w:eastAsia="ru-RU"/>
              </w:rPr>
              <w:t>Г.М., Байгомбенова С.Н</w:t>
            </w:r>
            <w:r w:rsidRPr="00F3436E">
              <w:rPr>
                <w:rFonts w:ascii="Times New Roman" w:eastAsia="Times New Roman" w:hAnsi="Times New Roman" w:cs="Times New Roman"/>
                <w:sz w:val="28"/>
                <w:szCs w:val="28"/>
                <w:lang w:eastAsia="ru-RU"/>
              </w:rPr>
              <w:t xml:space="preserve"> </w:t>
            </w:r>
          </w:p>
          <w:p w14:paraId="44F84D2E" w14:textId="04B5A93E" w:rsidR="00B97569" w:rsidRPr="00B97569" w:rsidRDefault="00B97569" w:rsidP="00B97569">
            <w:pPr>
              <w:rPr>
                <w:rFonts w:ascii="Times New Roman" w:eastAsia="Times New Roman" w:hAnsi="Times New Roman" w:cs="Times New Roman"/>
                <w:sz w:val="28"/>
                <w:szCs w:val="28"/>
                <w:lang w:eastAsia="ru-RU"/>
              </w:rPr>
            </w:pP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C77AF6"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мұғалімдердің озық педагогикалық тәжірибесін жинақтау және енгізу бойынша презентация жоспары</w:t>
            </w:r>
          </w:p>
        </w:tc>
      </w:tr>
      <w:tr w:rsidR="00B97569" w:rsidRPr="00F3436E" w14:paraId="3D31A113"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7796FB"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11</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E8183E"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Кадрларды аттестаттау шеңберінде әдістемелік күн өткізу. Шеберлік сыныптары, шығармашылық зертханалар, ашық сабақтар түрінде мұғалімдердің озық педагогикалық тәжірибесін таныстыру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F6BC24" w14:textId="77777777" w:rsidR="00B97569" w:rsidRPr="00F44454"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желтоқсан</w:t>
            </w:r>
          </w:p>
          <w:p w14:paraId="2D9CA512"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мамыр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755DE8"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орынбасарлары </w:t>
            </w:r>
          </w:p>
          <w:p w14:paraId="4AA07A3A" w14:textId="546722A0" w:rsidR="00291DA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val="kk-KZ" w:eastAsia="ru-RU"/>
              </w:rPr>
              <w:t>Мураткызы Г.М., Байгомбенова С.Н</w:t>
            </w:r>
            <w:r w:rsidRPr="00F3436E">
              <w:rPr>
                <w:rFonts w:ascii="Times New Roman" w:eastAsia="Times New Roman" w:hAnsi="Times New Roman" w:cs="Times New Roman"/>
                <w:sz w:val="28"/>
                <w:szCs w:val="28"/>
                <w:lang w:eastAsia="ru-RU"/>
              </w:rPr>
              <w:t xml:space="preserve"> </w:t>
            </w:r>
          </w:p>
          <w:p w14:paraId="13A83456" w14:textId="36EC8369" w:rsidR="00B97569" w:rsidRPr="00291DAE" w:rsidRDefault="00291DAE" w:rsidP="00291DAE">
            <w:pPr>
              <w:rPr>
                <w:rFonts w:ascii="Times New Roman" w:eastAsia="Times New Roman" w:hAnsi="Times New Roman" w:cs="Times New Roman"/>
                <w:sz w:val="28"/>
                <w:szCs w:val="28"/>
                <w:lang w:eastAsia="ru-RU"/>
              </w:rPr>
            </w:pP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7DE11C"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ш</w:t>
            </w:r>
            <w:r w:rsidRPr="00F44454">
              <w:rPr>
                <w:rFonts w:ascii="Times New Roman" w:eastAsia="Times New Roman" w:hAnsi="Times New Roman" w:cs="Times New Roman"/>
                <w:sz w:val="28"/>
                <w:szCs w:val="28"/>
                <w:lang w:eastAsia="ru-RU"/>
              </w:rPr>
              <w:t>еберлік сыныптары, шығармашылық зертханалар, ашық сабақтар</w:t>
            </w:r>
          </w:p>
        </w:tc>
      </w:tr>
      <w:tr w:rsidR="00B97569" w:rsidRPr="00F3436E" w14:paraId="71954511"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3FD2EB2"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12</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2F51F82"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Аттестаттау сипаттамаларын, сараптамалық қорытындыларды дайындау.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C68495" w14:textId="77777777" w:rsidR="00B97569" w:rsidRPr="00F44454"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желтоқсан</w:t>
            </w:r>
          </w:p>
          <w:p w14:paraId="3AD93779"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мамыр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31F3A6" w14:textId="77777777" w:rsidR="00B97569" w:rsidRDefault="00B97569" w:rsidP="00B9756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бойынша орынбасарлары </w:t>
            </w:r>
          </w:p>
          <w:p w14:paraId="295D0737" w14:textId="2A7A2784" w:rsidR="00B97569" w:rsidRPr="00F3436E" w:rsidRDefault="00B97569" w:rsidP="00291DAE">
            <w:pPr>
              <w:spacing w:after="0" w:line="240" w:lineRule="auto"/>
              <w:textAlignment w:val="baseline"/>
              <w:rPr>
                <w:rFonts w:ascii="Times New Roman" w:eastAsia="Times New Roman" w:hAnsi="Times New Roman" w:cs="Times New Roman"/>
                <w:sz w:val="28"/>
                <w:szCs w:val="28"/>
                <w:lang w:val="kk-KZ" w:eastAsia="ru-RU"/>
              </w:rPr>
            </w:pPr>
            <w:r w:rsidRPr="00473A1F">
              <w:rPr>
                <w:rFonts w:ascii="Times New Roman" w:eastAsia="Times New Roman" w:hAnsi="Times New Roman" w:cs="Times New Roman"/>
                <w:sz w:val="28"/>
                <w:szCs w:val="28"/>
                <w:lang w:val="kk-KZ" w:eastAsia="ru-RU"/>
              </w:rPr>
              <w:t>Мураткызы Г.М., Байгомбенова С.Н</w:t>
            </w:r>
            <w:r>
              <w:rPr>
                <w:rFonts w:ascii="Times New Roman" w:eastAsia="Times New Roman" w:hAnsi="Times New Roman" w:cs="Times New Roman"/>
                <w:sz w:val="28"/>
                <w:szCs w:val="28"/>
                <w:lang w:val="kk-KZ" w:eastAsia="ru-RU"/>
              </w:rPr>
              <w:t xml:space="preserve">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EA8FA3"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сараптамалық қорытындылар</w:t>
            </w:r>
          </w:p>
        </w:tc>
      </w:tr>
      <w:tr w:rsidR="00B97569" w:rsidRPr="00F3436E" w14:paraId="55A85177"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8789E7"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3436E">
              <w:rPr>
                <w:rFonts w:ascii="Times New Roman" w:eastAsia="Times New Roman" w:hAnsi="Times New Roman" w:cs="Times New Roman"/>
                <w:sz w:val="28"/>
                <w:szCs w:val="28"/>
                <w:lang w:eastAsia="ru-RU"/>
              </w:rPr>
              <w:t>13</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C2059D"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Біліктілік сипаттамаларын бекіту бойынша мектеп аттестаттау комиссиясының отырысы</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65E0F55" w14:textId="77777777" w:rsidR="00B97569" w:rsidRPr="00F44454"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желтоқсан</w:t>
            </w:r>
          </w:p>
          <w:p w14:paraId="417F0BAB"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мамыр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EF6627" w14:textId="0C1E1FEB"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2EC781"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аттестаттау комиссиясының шешімі</w:t>
            </w:r>
          </w:p>
        </w:tc>
      </w:tr>
      <w:tr w:rsidR="00B97569" w:rsidRPr="00F3436E" w14:paraId="0A01B3B6" w14:textId="77777777" w:rsidTr="00B97569">
        <w:tc>
          <w:tcPr>
            <w:tcW w:w="4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4A2583" w14:textId="77777777" w:rsidR="00B97569" w:rsidRPr="00F3436E" w:rsidRDefault="00B97569" w:rsidP="00B97569">
            <w:pPr>
              <w:spacing w:after="0" w:line="240" w:lineRule="auto"/>
              <w:textAlignment w:val="baseline"/>
              <w:rPr>
                <w:rFonts w:ascii="Times New Roman" w:eastAsia="Times New Roman" w:hAnsi="Times New Roman" w:cs="Times New Roman"/>
                <w:color w:val="0070C0"/>
                <w:sz w:val="28"/>
                <w:szCs w:val="28"/>
                <w:lang w:eastAsia="ru-RU"/>
              </w:rPr>
            </w:pPr>
            <w:r w:rsidRPr="00F3436E">
              <w:rPr>
                <w:rFonts w:ascii="Times New Roman" w:eastAsia="Times New Roman" w:hAnsi="Times New Roman" w:cs="Times New Roman"/>
                <w:sz w:val="28"/>
                <w:szCs w:val="28"/>
                <w:lang w:eastAsia="ru-RU"/>
              </w:rPr>
              <w:t>14</w:t>
            </w:r>
          </w:p>
        </w:tc>
        <w:tc>
          <w:tcPr>
            <w:tcW w:w="358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88DDFEA"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Аттестаттау комиссиясы жұмысының қорытындысын шығару. Берілген санаттар бойынша құжаттаманы ресімдеу</w:t>
            </w:r>
          </w:p>
        </w:tc>
        <w:tc>
          <w:tcPr>
            <w:tcW w:w="15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D3FF3A" w14:textId="77777777" w:rsidR="00B97569" w:rsidRPr="00F44454"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қаңтар</w:t>
            </w:r>
          </w:p>
          <w:p w14:paraId="60F35193" w14:textId="7777777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sidRPr="00F44454">
              <w:rPr>
                <w:rFonts w:ascii="Times New Roman" w:eastAsia="Times New Roman" w:hAnsi="Times New Roman" w:cs="Times New Roman"/>
                <w:sz w:val="28"/>
                <w:szCs w:val="28"/>
                <w:lang w:eastAsia="ru-RU"/>
              </w:rPr>
              <w:t>маусым</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18D57D4" w14:textId="52569697" w:rsidR="00B97569" w:rsidRPr="00F3436E" w:rsidRDefault="00B97569" w:rsidP="00B97569">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дир.ОЖ бойынша орынбасары </w:t>
            </w:r>
            <w:r w:rsidRPr="00F9122F">
              <w:rPr>
                <w:rFonts w:ascii="Times New Roman" w:eastAsia="Times New Roman" w:hAnsi="Times New Roman" w:cs="Times New Roman"/>
                <w:sz w:val="28"/>
                <w:szCs w:val="28"/>
                <w:lang w:val="kk-KZ" w:eastAsia="ru-RU"/>
              </w:rPr>
              <w:t>Акифьева О.А</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6F61A4" w14:textId="77777777" w:rsidR="00B97569" w:rsidRPr="00F3436E" w:rsidRDefault="00B97569" w:rsidP="00B97569">
            <w:pPr>
              <w:spacing w:after="0" w:line="240" w:lineRule="auto"/>
              <w:textAlignment w:val="baseline"/>
              <w:rPr>
                <w:rFonts w:ascii="Times New Roman" w:eastAsia="Times New Roman" w:hAnsi="Times New Roman" w:cs="Times New Roman"/>
                <w:sz w:val="28"/>
                <w:szCs w:val="28"/>
                <w:lang w:eastAsia="ru-RU"/>
              </w:rPr>
            </w:pPr>
            <w:r w:rsidRPr="007355BF">
              <w:rPr>
                <w:rFonts w:ascii="Times New Roman" w:eastAsia="Times New Roman" w:hAnsi="Times New Roman" w:cs="Times New Roman"/>
                <w:sz w:val="28"/>
                <w:szCs w:val="28"/>
                <w:lang w:eastAsia="ru-RU"/>
              </w:rPr>
              <w:t>мәлімделген санатты беру / растау туралы бұйрық,куәлік</w:t>
            </w:r>
          </w:p>
        </w:tc>
      </w:tr>
    </w:tbl>
    <w:p w14:paraId="6574869D" w14:textId="4CE1E6DC" w:rsidR="00A37B71" w:rsidRPr="00291DAE" w:rsidRDefault="00291DAE" w:rsidP="00291DAE">
      <w:pPr>
        <w:spacing w:after="0" w:line="240" w:lineRule="auto"/>
        <w:jc w:val="center"/>
        <w:textAlignment w:val="baseline"/>
        <w:rPr>
          <w:rFonts w:ascii="Times New Roman" w:eastAsia="Times New Roman" w:hAnsi="Times New Roman" w:cs="Times New Roman"/>
          <w:color w:val="0070C0"/>
          <w:sz w:val="28"/>
          <w:szCs w:val="28"/>
          <w:lang w:val="kk-KZ" w:eastAsia="ru-RU"/>
        </w:rPr>
      </w:pPr>
      <w:r>
        <w:rPr>
          <w:rFonts w:ascii="Times New Roman" w:eastAsia="Times New Roman" w:hAnsi="Times New Roman" w:cs="Times New Roman"/>
          <w:color w:val="0070C0"/>
          <w:sz w:val="28"/>
          <w:szCs w:val="28"/>
          <w:lang w:eastAsia="ru-RU"/>
        </w:rPr>
        <w:t> </w:t>
      </w:r>
    </w:p>
    <w:p w14:paraId="425D11F2" w14:textId="009B10F7" w:rsidR="00A37B71" w:rsidRPr="007B3AD2" w:rsidRDefault="00291DAE" w:rsidP="00291DAE">
      <w:pPr>
        <w:spacing w:after="0" w:line="240" w:lineRule="auto"/>
        <w:jc w:val="center"/>
        <w:textAlignment w:val="baseline"/>
        <w:rPr>
          <w:rFonts w:ascii="Times New Roman" w:eastAsia="Times New Roman" w:hAnsi="Times New Roman" w:cs="Times New Roman"/>
          <w:color w:val="0070C0"/>
          <w:sz w:val="28"/>
          <w:szCs w:val="28"/>
          <w:lang w:val="kk-KZ" w:eastAsia="ru-RU"/>
        </w:rPr>
      </w:pPr>
      <w:r w:rsidRPr="00291DAE">
        <w:rPr>
          <w:rFonts w:ascii="Times New Roman" w:eastAsia="Times New Roman" w:hAnsi="Times New Roman" w:cs="Times New Roman"/>
          <w:b/>
          <w:sz w:val="28"/>
          <w:szCs w:val="28"/>
          <w:lang w:val="kk-KZ" w:eastAsia="ru-RU"/>
        </w:rPr>
        <w:t>2.2. Педагог қызметкерлерді курстық даярлаудың 2024-2029 оқу жылына арналған перспективалық жоспары</w:t>
      </w:r>
    </w:p>
    <w:tbl>
      <w:tblPr>
        <w:tblW w:w="11252" w:type="dxa"/>
        <w:tblInd w:w="-856" w:type="dxa"/>
        <w:tblLayout w:type="fixed"/>
        <w:tblLook w:val="04A0" w:firstRow="1" w:lastRow="0" w:firstColumn="1" w:lastColumn="0" w:noHBand="0" w:noVBand="1"/>
      </w:tblPr>
      <w:tblGrid>
        <w:gridCol w:w="538"/>
        <w:gridCol w:w="421"/>
        <w:gridCol w:w="885"/>
        <w:gridCol w:w="683"/>
        <w:gridCol w:w="1236"/>
        <w:gridCol w:w="772"/>
        <w:gridCol w:w="1134"/>
        <w:gridCol w:w="569"/>
        <w:gridCol w:w="567"/>
        <w:gridCol w:w="77"/>
        <w:gridCol w:w="567"/>
        <w:gridCol w:w="56"/>
        <w:gridCol w:w="653"/>
        <w:gridCol w:w="56"/>
        <w:gridCol w:w="652"/>
        <w:gridCol w:w="56"/>
        <w:gridCol w:w="653"/>
        <w:gridCol w:w="56"/>
        <w:gridCol w:w="653"/>
        <w:gridCol w:w="56"/>
        <w:gridCol w:w="9"/>
        <w:gridCol w:w="847"/>
        <w:gridCol w:w="56"/>
      </w:tblGrid>
      <w:tr w:rsidR="009026DD" w:rsidRPr="009026DD" w14:paraId="18F1A5A4" w14:textId="77777777" w:rsidTr="00355367">
        <w:trPr>
          <w:trHeight w:val="1275"/>
        </w:trPr>
        <w:tc>
          <w:tcPr>
            <w:tcW w:w="5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561E0" w14:textId="604EC0C6"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xml:space="preserve">с </w:t>
            </w:r>
          </w:p>
        </w:tc>
        <w:tc>
          <w:tcPr>
            <w:tcW w:w="1306" w:type="dxa"/>
            <w:gridSpan w:val="2"/>
            <w:tcBorders>
              <w:top w:val="single" w:sz="4" w:space="0" w:color="auto"/>
              <w:left w:val="nil"/>
              <w:bottom w:val="single" w:sz="4" w:space="0" w:color="auto"/>
              <w:right w:val="single" w:sz="4" w:space="0" w:color="auto"/>
            </w:tcBorders>
            <w:shd w:val="clear" w:color="000000" w:fill="FFFFFF"/>
            <w:hideMark/>
          </w:tcPr>
          <w:p w14:paraId="2F34D1FC"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xml:space="preserve">     Аты- жөні (Толық жазу) </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14:paraId="7D470CFF"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Еңбек өтілі</w:t>
            </w:r>
          </w:p>
        </w:tc>
        <w:tc>
          <w:tcPr>
            <w:tcW w:w="1236" w:type="dxa"/>
            <w:tcBorders>
              <w:top w:val="single" w:sz="4" w:space="0" w:color="auto"/>
              <w:left w:val="nil"/>
              <w:bottom w:val="single" w:sz="4" w:space="0" w:color="auto"/>
              <w:right w:val="single" w:sz="4" w:space="0" w:color="auto"/>
            </w:tcBorders>
            <w:shd w:val="clear" w:color="000000" w:fill="FFFFFF"/>
            <w:hideMark/>
          </w:tcPr>
          <w:p w14:paraId="29CA8A73" w14:textId="77777777" w:rsidR="009026DD" w:rsidRPr="009026DD" w:rsidRDefault="009026DD" w:rsidP="009026DD">
            <w:pPr>
              <w:spacing w:after="24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Аттеста-циядан өткен жылы, санаты</w:t>
            </w:r>
          </w:p>
        </w:tc>
        <w:tc>
          <w:tcPr>
            <w:tcW w:w="3119" w:type="dxa"/>
            <w:gridSpan w:val="5"/>
            <w:tcBorders>
              <w:top w:val="single" w:sz="4" w:space="0" w:color="auto"/>
              <w:left w:val="nil"/>
              <w:bottom w:val="single" w:sz="4" w:space="0" w:color="auto"/>
              <w:right w:val="single" w:sz="4" w:space="0" w:color="auto"/>
            </w:tcBorders>
            <w:shd w:val="clear" w:color="000000" w:fill="FFFFFF"/>
            <w:vAlign w:val="center"/>
            <w:hideMark/>
          </w:tcPr>
          <w:p w14:paraId="5A2E2256"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Курстан қай жылы    өтті</w:t>
            </w:r>
          </w:p>
        </w:tc>
        <w:tc>
          <w:tcPr>
            <w:tcW w:w="623" w:type="dxa"/>
            <w:gridSpan w:val="2"/>
            <w:tcBorders>
              <w:top w:val="single" w:sz="4" w:space="0" w:color="auto"/>
              <w:left w:val="nil"/>
              <w:bottom w:val="single" w:sz="4" w:space="0" w:color="auto"/>
              <w:right w:val="single" w:sz="4" w:space="0" w:color="auto"/>
            </w:tcBorders>
            <w:shd w:val="clear" w:color="000000" w:fill="FFFFFF"/>
            <w:vAlign w:val="center"/>
            <w:hideMark/>
          </w:tcPr>
          <w:p w14:paraId="36E81ECD"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2024</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01F264FC"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2025</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4B18C81A"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2026</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10C15BE7"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2027</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64EF57DA"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2028</w:t>
            </w:r>
          </w:p>
        </w:tc>
        <w:tc>
          <w:tcPr>
            <w:tcW w:w="912" w:type="dxa"/>
            <w:gridSpan w:val="3"/>
            <w:tcBorders>
              <w:top w:val="single" w:sz="4" w:space="0" w:color="auto"/>
              <w:left w:val="nil"/>
              <w:bottom w:val="single" w:sz="4" w:space="0" w:color="auto"/>
              <w:right w:val="single" w:sz="4" w:space="0" w:color="auto"/>
            </w:tcBorders>
            <w:shd w:val="clear" w:color="000000" w:fill="FFFFFF"/>
            <w:vAlign w:val="center"/>
            <w:hideMark/>
          </w:tcPr>
          <w:p w14:paraId="4D0A231B"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2029</w:t>
            </w:r>
          </w:p>
        </w:tc>
      </w:tr>
      <w:tr w:rsidR="009026DD" w:rsidRPr="009026DD" w14:paraId="4185DBC0" w14:textId="77777777" w:rsidTr="00355367">
        <w:trPr>
          <w:gridAfter w:val="1"/>
          <w:wAfter w:w="56" w:type="dxa"/>
          <w:trHeight w:val="76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96C4E76"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1306" w:type="dxa"/>
            <w:gridSpan w:val="2"/>
            <w:tcBorders>
              <w:top w:val="nil"/>
              <w:left w:val="nil"/>
              <w:bottom w:val="single" w:sz="4" w:space="0" w:color="auto"/>
              <w:right w:val="single" w:sz="4" w:space="0" w:color="auto"/>
            </w:tcBorders>
            <w:shd w:val="clear" w:color="000000" w:fill="FFFFFF"/>
            <w:noWrap/>
            <w:vAlign w:val="bottom"/>
            <w:hideMark/>
          </w:tcPr>
          <w:p w14:paraId="46C0F080"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683" w:type="dxa"/>
            <w:tcBorders>
              <w:top w:val="nil"/>
              <w:left w:val="nil"/>
              <w:bottom w:val="single" w:sz="4" w:space="0" w:color="auto"/>
              <w:right w:val="single" w:sz="4" w:space="0" w:color="auto"/>
            </w:tcBorders>
            <w:shd w:val="clear" w:color="000000" w:fill="FFFFFF"/>
            <w:noWrap/>
            <w:vAlign w:val="bottom"/>
            <w:hideMark/>
          </w:tcPr>
          <w:p w14:paraId="46AA46FE"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1236" w:type="dxa"/>
            <w:tcBorders>
              <w:top w:val="nil"/>
              <w:left w:val="nil"/>
              <w:bottom w:val="single" w:sz="4" w:space="0" w:color="auto"/>
              <w:right w:val="single" w:sz="4" w:space="0" w:color="auto"/>
            </w:tcBorders>
            <w:shd w:val="clear" w:color="000000" w:fill="FFFFFF"/>
            <w:noWrap/>
            <w:vAlign w:val="bottom"/>
            <w:hideMark/>
          </w:tcPr>
          <w:p w14:paraId="0D724FE0"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772" w:type="dxa"/>
            <w:tcBorders>
              <w:top w:val="nil"/>
              <w:left w:val="nil"/>
              <w:bottom w:val="single" w:sz="4" w:space="0" w:color="auto"/>
              <w:right w:val="single" w:sz="4" w:space="0" w:color="auto"/>
            </w:tcBorders>
            <w:shd w:val="clear" w:color="000000" w:fill="FFFFFF"/>
            <w:vAlign w:val="center"/>
            <w:hideMark/>
          </w:tcPr>
          <w:p w14:paraId="756EF06E"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xml:space="preserve">Білік-тілік арттыру </w:t>
            </w:r>
          </w:p>
        </w:tc>
        <w:tc>
          <w:tcPr>
            <w:tcW w:w="1134" w:type="dxa"/>
            <w:tcBorders>
              <w:top w:val="nil"/>
              <w:left w:val="nil"/>
              <w:bottom w:val="single" w:sz="4" w:space="0" w:color="auto"/>
              <w:right w:val="single" w:sz="4" w:space="0" w:color="auto"/>
            </w:tcBorders>
            <w:shd w:val="clear" w:color="000000" w:fill="FFFFFF"/>
            <w:vAlign w:val="center"/>
            <w:hideMark/>
          </w:tcPr>
          <w:p w14:paraId="3C0AA4AC"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Жаңартылған білім беру мазмұны бойынша (Өрлеу,ЦПМ)</w:t>
            </w:r>
          </w:p>
        </w:tc>
        <w:tc>
          <w:tcPr>
            <w:tcW w:w="569" w:type="dxa"/>
            <w:tcBorders>
              <w:top w:val="nil"/>
              <w:left w:val="nil"/>
              <w:bottom w:val="single" w:sz="4" w:space="0" w:color="auto"/>
              <w:right w:val="single" w:sz="4" w:space="0" w:color="auto"/>
            </w:tcBorders>
            <w:shd w:val="clear" w:color="000000" w:fill="FFFFFF"/>
            <w:vAlign w:val="center"/>
            <w:hideMark/>
          </w:tcPr>
          <w:p w14:paraId="7F5C25EF"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Деңгей лік курс</w:t>
            </w:r>
          </w:p>
        </w:tc>
        <w:tc>
          <w:tcPr>
            <w:tcW w:w="567" w:type="dxa"/>
            <w:tcBorders>
              <w:top w:val="nil"/>
              <w:left w:val="nil"/>
              <w:bottom w:val="single" w:sz="4" w:space="0" w:color="auto"/>
              <w:right w:val="single" w:sz="4" w:space="0" w:color="auto"/>
            </w:tcBorders>
            <w:shd w:val="clear" w:color="000000" w:fill="FFFFFF"/>
            <w:vAlign w:val="center"/>
            <w:hideMark/>
          </w:tcPr>
          <w:p w14:paraId="0D283EA8"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Тілдік курс</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BF87E2F"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0DB208"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373B866" w14:textId="77777777" w:rsidR="009026DD" w:rsidRPr="009026DD" w:rsidRDefault="009026DD"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75CC3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28257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A30E9C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66AA0438"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74C27D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w:t>
            </w:r>
          </w:p>
        </w:tc>
        <w:tc>
          <w:tcPr>
            <w:tcW w:w="1306" w:type="dxa"/>
            <w:gridSpan w:val="2"/>
            <w:tcBorders>
              <w:top w:val="nil"/>
              <w:left w:val="nil"/>
              <w:bottom w:val="single" w:sz="4" w:space="0" w:color="auto"/>
              <w:right w:val="single" w:sz="4" w:space="0" w:color="auto"/>
            </w:tcBorders>
            <w:shd w:val="clear" w:color="000000" w:fill="FFFFFF"/>
            <w:hideMark/>
          </w:tcPr>
          <w:p w14:paraId="10B0EA4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Абдыкадырова</w:t>
            </w:r>
            <w:r w:rsidRPr="009026DD">
              <w:rPr>
                <w:rFonts w:ascii="Times New Roman" w:eastAsia="Times New Roman" w:hAnsi="Times New Roman" w:cs="Times New Roman"/>
                <w:sz w:val="16"/>
                <w:szCs w:val="16"/>
                <w:lang w:eastAsia="ru-RU"/>
              </w:rPr>
              <w:br/>
              <w:t xml:space="preserve"> Гаинжамал Мухаметжановна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ECE34F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13</w:t>
            </w:r>
          </w:p>
        </w:tc>
        <w:tc>
          <w:tcPr>
            <w:tcW w:w="1236" w:type="dxa"/>
            <w:tcBorders>
              <w:top w:val="nil"/>
              <w:left w:val="nil"/>
              <w:bottom w:val="single" w:sz="4" w:space="0" w:color="auto"/>
              <w:right w:val="single" w:sz="4" w:space="0" w:color="auto"/>
            </w:tcBorders>
            <w:shd w:val="clear" w:color="000000" w:fill="FFFFFF"/>
            <w:noWrap/>
            <w:hideMark/>
          </w:tcPr>
          <w:p w14:paraId="27D28B06" w14:textId="43E056C7" w:rsidR="009026DD" w:rsidRPr="00291DAE" w:rsidRDefault="00291DAE"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32C2DD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single" w:sz="4" w:space="0" w:color="auto"/>
            </w:tcBorders>
            <w:shd w:val="clear" w:color="000000" w:fill="FFFFFF"/>
            <w:noWrap/>
            <w:vAlign w:val="bottom"/>
            <w:hideMark/>
          </w:tcPr>
          <w:p w14:paraId="60E8321A" w14:textId="2455BCE2" w:rsidR="009026DD" w:rsidRPr="00355367" w:rsidRDefault="009026DD" w:rsidP="009026D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Өрлеу</w:t>
            </w:r>
            <w:r w:rsidR="00355367">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46D6FFD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121A04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20E1D4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861F0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E625C5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E7E346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AAE0ED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27D296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0C17A28"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370D43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w:t>
            </w:r>
          </w:p>
        </w:tc>
        <w:tc>
          <w:tcPr>
            <w:tcW w:w="1306" w:type="dxa"/>
            <w:gridSpan w:val="2"/>
            <w:tcBorders>
              <w:top w:val="nil"/>
              <w:left w:val="nil"/>
              <w:bottom w:val="single" w:sz="4" w:space="0" w:color="auto"/>
              <w:right w:val="single" w:sz="4" w:space="0" w:color="auto"/>
            </w:tcBorders>
            <w:shd w:val="clear" w:color="000000" w:fill="FFFFFF"/>
            <w:hideMark/>
          </w:tcPr>
          <w:p w14:paraId="7CA8AA9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Абзалбекова </w:t>
            </w:r>
            <w:r w:rsidRPr="009026DD">
              <w:rPr>
                <w:rFonts w:ascii="Times New Roman" w:eastAsia="Times New Roman" w:hAnsi="Times New Roman" w:cs="Times New Roman"/>
                <w:sz w:val="16"/>
                <w:szCs w:val="16"/>
                <w:lang w:eastAsia="ru-RU"/>
              </w:rPr>
              <w:br/>
              <w:t>Жанагул Балташевна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5FD8161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27</w:t>
            </w:r>
          </w:p>
        </w:tc>
        <w:tc>
          <w:tcPr>
            <w:tcW w:w="1236" w:type="dxa"/>
            <w:tcBorders>
              <w:top w:val="nil"/>
              <w:left w:val="nil"/>
              <w:bottom w:val="single" w:sz="4" w:space="0" w:color="auto"/>
              <w:right w:val="single" w:sz="4" w:space="0" w:color="auto"/>
            </w:tcBorders>
            <w:shd w:val="clear" w:color="000000" w:fill="FFFFFF"/>
            <w:hideMark/>
          </w:tcPr>
          <w:p w14:paraId="7FD544E7" w14:textId="10400875"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т, 2022</w:t>
            </w:r>
          </w:p>
        </w:tc>
        <w:tc>
          <w:tcPr>
            <w:tcW w:w="772" w:type="dxa"/>
            <w:tcBorders>
              <w:top w:val="nil"/>
              <w:left w:val="nil"/>
              <w:bottom w:val="single" w:sz="4" w:space="0" w:color="auto"/>
              <w:right w:val="single" w:sz="4" w:space="0" w:color="auto"/>
            </w:tcBorders>
            <w:shd w:val="clear" w:color="000000" w:fill="FFFFFF"/>
            <w:noWrap/>
            <w:vAlign w:val="center"/>
            <w:hideMark/>
          </w:tcPr>
          <w:p w14:paraId="33C1411D" w14:textId="74CD26F2"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17EBBE4B" w14:textId="46D3CF8C"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49F0050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7FDF02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3F3DA4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D086BF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721DA3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8BD256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B50CDD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5F485E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6235FA6"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97833F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w:t>
            </w:r>
          </w:p>
        </w:tc>
        <w:tc>
          <w:tcPr>
            <w:tcW w:w="1306" w:type="dxa"/>
            <w:gridSpan w:val="2"/>
            <w:tcBorders>
              <w:top w:val="nil"/>
              <w:left w:val="nil"/>
              <w:bottom w:val="single" w:sz="4" w:space="0" w:color="auto"/>
              <w:right w:val="single" w:sz="4" w:space="0" w:color="auto"/>
            </w:tcBorders>
            <w:shd w:val="clear" w:color="000000" w:fill="FFFFFF"/>
            <w:hideMark/>
          </w:tcPr>
          <w:p w14:paraId="7D15617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Азанбаева </w:t>
            </w:r>
            <w:r w:rsidRPr="009026DD">
              <w:rPr>
                <w:rFonts w:ascii="Times New Roman" w:eastAsia="Times New Roman" w:hAnsi="Times New Roman" w:cs="Times New Roman"/>
                <w:sz w:val="16"/>
                <w:szCs w:val="16"/>
                <w:lang w:eastAsia="ru-RU"/>
              </w:rPr>
              <w:br/>
              <w:t>Жазира Манаповна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7DB2D0D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35</w:t>
            </w:r>
          </w:p>
        </w:tc>
        <w:tc>
          <w:tcPr>
            <w:tcW w:w="1236" w:type="dxa"/>
            <w:tcBorders>
              <w:top w:val="nil"/>
              <w:left w:val="nil"/>
              <w:bottom w:val="single" w:sz="4" w:space="0" w:color="auto"/>
              <w:right w:val="single" w:sz="4" w:space="0" w:color="auto"/>
            </w:tcBorders>
            <w:shd w:val="clear" w:color="000000" w:fill="FFFFFF"/>
            <w:hideMark/>
          </w:tcPr>
          <w:p w14:paraId="4D6FCC33" w14:textId="77777777" w:rsidR="00355367" w:rsidRPr="00355367"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5003BF7F" w14:textId="54F990ED"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vAlign w:val="center"/>
            <w:hideMark/>
          </w:tcPr>
          <w:p w14:paraId="3AD645E0"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2020</w:t>
            </w:r>
          </w:p>
        </w:tc>
        <w:tc>
          <w:tcPr>
            <w:tcW w:w="1134" w:type="dxa"/>
            <w:tcBorders>
              <w:top w:val="nil"/>
              <w:left w:val="nil"/>
              <w:bottom w:val="single" w:sz="4" w:space="0" w:color="auto"/>
              <w:right w:val="single" w:sz="4" w:space="0" w:color="auto"/>
            </w:tcBorders>
            <w:shd w:val="clear" w:color="000000" w:fill="FFFFFF"/>
            <w:noWrap/>
            <w:hideMark/>
          </w:tcPr>
          <w:p w14:paraId="49437AF1" w14:textId="6797606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CD03DD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BE1A6E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ACD4D3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188B5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5A5E68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89171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E46BB1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A84725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234117B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761960A8" w14:textId="7CE39B90"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w:t>
            </w:r>
          </w:p>
        </w:tc>
        <w:tc>
          <w:tcPr>
            <w:tcW w:w="1306" w:type="dxa"/>
            <w:gridSpan w:val="2"/>
            <w:tcBorders>
              <w:top w:val="nil"/>
              <w:left w:val="nil"/>
              <w:bottom w:val="single" w:sz="4" w:space="0" w:color="auto"/>
              <w:right w:val="single" w:sz="4" w:space="0" w:color="auto"/>
            </w:tcBorders>
            <w:shd w:val="clear" w:color="000000" w:fill="FFFFFF"/>
            <w:hideMark/>
          </w:tcPr>
          <w:p w14:paraId="193BD570"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Аймуханова </w:t>
            </w:r>
            <w:r w:rsidRPr="009026DD">
              <w:rPr>
                <w:rFonts w:ascii="Times New Roman" w:eastAsia="Times New Roman" w:hAnsi="Times New Roman" w:cs="Times New Roman"/>
                <w:sz w:val="16"/>
                <w:szCs w:val="16"/>
                <w:lang w:eastAsia="ru-RU"/>
              </w:rPr>
              <w:br/>
              <w:t>Динара Нуртазаевна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595B52DF"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kk-KZ" w:eastAsia="ru-RU"/>
              </w:rPr>
              <w:t>ж</w:t>
            </w:r>
          </w:p>
          <w:p w14:paraId="3D1E9DE9" w14:textId="61ED2478" w:rsidR="00355367" w:rsidRPr="00355367" w:rsidRDefault="00355367" w:rsidP="0035536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5A9CDA12" w14:textId="051E9C85"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2022</w:t>
            </w:r>
          </w:p>
        </w:tc>
        <w:tc>
          <w:tcPr>
            <w:tcW w:w="772" w:type="dxa"/>
            <w:tcBorders>
              <w:top w:val="nil"/>
              <w:left w:val="nil"/>
              <w:bottom w:val="single" w:sz="4" w:space="0" w:color="auto"/>
              <w:right w:val="single" w:sz="4" w:space="0" w:color="auto"/>
            </w:tcBorders>
            <w:shd w:val="clear" w:color="000000" w:fill="FFFFFF"/>
            <w:noWrap/>
            <w:vAlign w:val="center"/>
            <w:hideMark/>
          </w:tcPr>
          <w:p w14:paraId="4E66C9F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 г</w:t>
            </w:r>
          </w:p>
        </w:tc>
        <w:tc>
          <w:tcPr>
            <w:tcW w:w="1134" w:type="dxa"/>
            <w:tcBorders>
              <w:top w:val="nil"/>
              <w:left w:val="nil"/>
              <w:bottom w:val="single" w:sz="4" w:space="0" w:color="auto"/>
              <w:right w:val="single" w:sz="4" w:space="0" w:color="auto"/>
            </w:tcBorders>
            <w:shd w:val="clear" w:color="000000" w:fill="FFFFFF"/>
            <w:noWrap/>
            <w:hideMark/>
          </w:tcPr>
          <w:p w14:paraId="585FECDD" w14:textId="414BCFF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730EC11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8124AE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0D1292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24D32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6C6318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C67BDA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2E3517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5B8F2A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167E7AC" w14:textId="77777777" w:rsidTr="00355367">
        <w:trPr>
          <w:gridAfter w:val="1"/>
          <w:wAfter w:w="56" w:type="dxa"/>
          <w:trHeight w:val="67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3382379" w14:textId="1F8725DB"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w:t>
            </w:r>
          </w:p>
        </w:tc>
        <w:tc>
          <w:tcPr>
            <w:tcW w:w="1306" w:type="dxa"/>
            <w:gridSpan w:val="2"/>
            <w:tcBorders>
              <w:top w:val="nil"/>
              <w:left w:val="nil"/>
              <w:bottom w:val="single" w:sz="4" w:space="0" w:color="auto"/>
              <w:right w:val="single" w:sz="4" w:space="0" w:color="auto"/>
            </w:tcBorders>
            <w:shd w:val="clear" w:color="000000" w:fill="FFFFFF"/>
            <w:hideMark/>
          </w:tcPr>
          <w:p w14:paraId="5BADA28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Акатаева </w:t>
            </w:r>
            <w:r w:rsidRPr="009026DD">
              <w:rPr>
                <w:rFonts w:ascii="Times New Roman" w:eastAsia="Times New Roman" w:hAnsi="Times New Roman" w:cs="Times New Roman"/>
                <w:sz w:val="16"/>
                <w:szCs w:val="16"/>
                <w:lang w:eastAsia="ru-RU"/>
              </w:rPr>
              <w:br/>
              <w:t>Мархаббат Абзаловна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4DA582F9"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12</w:t>
            </w:r>
            <w:r>
              <w:rPr>
                <w:rFonts w:ascii="Times New Roman" w:eastAsia="Times New Roman" w:hAnsi="Times New Roman" w:cs="Times New Roman"/>
                <w:sz w:val="16"/>
                <w:szCs w:val="16"/>
                <w:lang w:val="kk-KZ" w:eastAsia="ru-RU"/>
              </w:rPr>
              <w:t>ж</w:t>
            </w:r>
          </w:p>
          <w:p w14:paraId="14795231" w14:textId="6B695C6B"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D52D5F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2021</w:t>
            </w:r>
          </w:p>
        </w:tc>
        <w:tc>
          <w:tcPr>
            <w:tcW w:w="772" w:type="dxa"/>
            <w:tcBorders>
              <w:top w:val="nil"/>
              <w:left w:val="nil"/>
              <w:bottom w:val="single" w:sz="4" w:space="0" w:color="auto"/>
              <w:right w:val="single" w:sz="4" w:space="0" w:color="auto"/>
            </w:tcBorders>
            <w:shd w:val="clear" w:color="000000" w:fill="FFFFFF"/>
            <w:noWrap/>
            <w:vAlign w:val="center"/>
            <w:hideMark/>
          </w:tcPr>
          <w:p w14:paraId="3DE6B54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single" w:sz="4" w:space="0" w:color="auto"/>
            </w:tcBorders>
            <w:shd w:val="clear" w:color="000000" w:fill="FFFFFF"/>
            <w:noWrap/>
            <w:hideMark/>
          </w:tcPr>
          <w:p w14:paraId="56C625A3" w14:textId="6AE2D2C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0A9EAFD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4CB90F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085E5E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BD14D9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799A98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D09E25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F3CB07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64BB4E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E6F976B" w14:textId="77777777" w:rsidTr="00355367">
        <w:trPr>
          <w:gridAfter w:val="1"/>
          <w:wAfter w:w="56" w:type="dxa"/>
          <w:trHeight w:val="76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A2F7E96" w14:textId="619E6292"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w:t>
            </w:r>
          </w:p>
        </w:tc>
        <w:tc>
          <w:tcPr>
            <w:tcW w:w="1306" w:type="dxa"/>
            <w:gridSpan w:val="2"/>
            <w:vMerge w:val="restart"/>
            <w:tcBorders>
              <w:top w:val="nil"/>
              <w:left w:val="single" w:sz="4" w:space="0" w:color="auto"/>
              <w:bottom w:val="single" w:sz="4" w:space="0" w:color="000000"/>
              <w:right w:val="single" w:sz="4" w:space="0" w:color="auto"/>
            </w:tcBorders>
            <w:shd w:val="clear" w:color="000000" w:fill="FFFFFF"/>
            <w:hideMark/>
          </w:tcPr>
          <w:p w14:paraId="76AF89B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Акифьева </w:t>
            </w:r>
            <w:r w:rsidRPr="009026DD">
              <w:rPr>
                <w:rFonts w:ascii="Times New Roman" w:eastAsia="Times New Roman" w:hAnsi="Times New Roman" w:cs="Times New Roman"/>
                <w:sz w:val="16"/>
                <w:szCs w:val="16"/>
                <w:lang w:eastAsia="ru-RU"/>
              </w:rPr>
              <w:br/>
              <w:t>Оксана Александровна</w:t>
            </w:r>
          </w:p>
        </w:tc>
        <w:tc>
          <w:tcPr>
            <w:tcW w:w="68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273276D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15</w:t>
            </w:r>
          </w:p>
        </w:tc>
        <w:tc>
          <w:tcPr>
            <w:tcW w:w="1236" w:type="dxa"/>
            <w:tcBorders>
              <w:top w:val="nil"/>
              <w:left w:val="nil"/>
              <w:bottom w:val="single" w:sz="4" w:space="0" w:color="auto"/>
              <w:right w:val="single" w:sz="4" w:space="0" w:color="auto"/>
            </w:tcBorders>
            <w:shd w:val="clear" w:color="000000" w:fill="FFFFFF"/>
            <w:vAlign w:val="center"/>
            <w:hideMark/>
          </w:tcPr>
          <w:p w14:paraId="560558F7" w14:textId="2F9014FF"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val="kk-KZ" w:eastAsia="ru-RU"/>
              </w:rPr>
              <w:t>санатты басшының орынбасары</w:t>
            </w:r>
            <w:r w:rsidRPr="009026DD">
              <w:rPr>
                <w:rFonts w:ascii="Times New Roman" w:eastAsia="Times New Roman" w:hAnsi="Times New Roman" w:cs="Times New Roman"/>
                <w:sz w:val="16"/>
                <w:szCs w:val="16"/>
                <w:lang w:eastAsia="ru-RU"/>
              </w:rPr>
              <w:t>, 2021</w:t>
            </w:r>
          </w:p>
        </w:tc>
        <w:tc>
          <w:tcPr>
            <w:tcW w:w="772" w:type="dxa"/>
            <w:tcBorders>
              <w:top w:val="nil"/>
              <w:left w:val="nil"/>
              <w:bottom w:val="single" w:sz="4" w:space="0" w:color="auto"/>
              <w:right w:val="single" w:sz="4" w:space="0" w:color="auto"/>
            </w:tcBorders>
            <w:shd w:val="clear" w:color="000000" w:fill="FFFFFF"/>
            <w:vAlign w:val="center"/>
            <w:hideMark/>
          </w:tcPr>
          <w:p w14:paraId="2632CD2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single" w:sz="4" w:space="0" w:color="auto"/>
            </w:tcBorders>
            <w:shd w:val="clear" w:color="000000" w:fill="FFFFFF"/>
            <w:noWrap/>
            <w:hideMark/>
          </w:tcPr>
          <w:p w14:paraId="05F62233" w14:textId="6ED0E902"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4E8AB2C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9F860B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8A42F9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C19FA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816723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028190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53BBE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05BD7B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10F7EEE0"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A10BB1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306" w:type="dxa"/>
            <w:gridSpan w:val="2"/>
            <w:vMerge/>
            <w:tcBorders>
              <w:top w:val="nil"/>
              <w:left w:val="single" w:sz="4" w:space="0" w:color="auto"/>
              <w:bottom w:val="single" w:sz="4" w:space="0" w:color="000000"/>
              <w:right w:val="single" w:sz="4" w:space="0" w:color="auto"/>
            </w:tcBorders>
            <w:vAlign w:val="center"/>
            <w:hideMark/>
          </w:tcPr>
          <w:p w14:paraId="2E4A290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p>
        </w:tc>
        <w:tc>
          <w:tcPr>
            <w:tcW w:w="683" w:type="dxa"/>
            <w:vMerge/>
            <w:tcBorders>
              <w:top w:val="nil"/>
              <w:left w:val="single" w:sz="4" w:space="0" w:color="auto"/>
              <w:bottom w:val="single" w:sz="4" w:space="0" w:color="000000"/>
              <w:right w:val="single" w:sz="4" w:space="0" w:color="auto"/>
            </w:tcBorders>
            <w:vAlign w:val="center"/>
            <w:hideMark/>
          </w:tcPr>
          <w:p w14:paraId="5BE618C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p>
        </w:tc>
        <w:tc>
          <w:tcPr>
            <w:tcW w:w="1236" w:type="dxa"/>
            <w:tcBorders>
              <w:top w:val="nil"/>
              <w:left w:val="nil"/>
              <w:bottom w:val="single" w:sz="4" w:space="0" w:color="auto"/>
              <w:right w:val="single" w:sz="4" w:space="0" w:color="auto"/>
            </w:tcBorders>
            <w:shd w:val="clear" w:color="000000" w:fill="FFFFFF"/>
            <w:hideMark/>
          </w:tcPr>
          <w:p w14:paraId="25CA3555" w14:textId="77777777" w:rsidR="00355367" w:rsidRPr="00355367"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255129B1" w14:textId="596CCCED"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2018</w:t>
            </w:r>
          </w:p>
        </w:tc>
        <w:tc>
          <w:tcPr>
            <w:tcW w:w="772" w:type="dxa"/>
            <w:tcBorders>
              <w:top w:val="nil"/>
              <w:left w:val="nil"/>
              <w:bottom w:val="single" w:sz="4" w:space="0" w:color="auto"/>
              <w:right w:val="single" w:sz="4" w:space="0" w:color="auto"/>
            </w:tcBorders>
            <w:shd w:val="clear" w:color="000000" w:fill="FFFFFF"/>
            <w:vAlign w:val="center"/>
            <w:hideMark/>
          </w:tcPr>
          <w:p w14:paraId="35B922E6"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hideMark/>
          </w:tcPr>
          <w:p w14:paraId="1A7CA2DB" w14:textId="797955E6"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A80621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A4088A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8C6C57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C91F71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6C1022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57D438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93667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ECE71F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636956A"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293B37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w:t>
            </w:r>
          </w:p>
        </w:tc>
        <w:tc>
          <w:tcPr>
            <w:tcW w:w="1306" w:type="dxa"/>
            <w:gridSpan w:val="2"/>
            <w:tcBorders>
              <w:top w:val="nil"/>
              <w:left w:val="nil"/>
              <w:bottom w:val="single" w:sz="4" w:space="0" w:color="auto"/>
              <w:right w:val="single" w:sz="4" w:space="0" w:color="auto"/>
            </w:tcBorders>
            <w:shd w:val="clear" w:color="000000" w:fill="FFFFFF"/>
            <w:hideMark/>
          </w:tcPr>
          <w:p w14:paraId="10352DCA"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Акишева </w:t>
            </w:r>
            <w:r w:rsidRPr="009026DD">
              <w:rPr>
                <w:rFonts w:ascii="Times New Roman" w:eastAsia="Times New Roman" w:hAnsi="Times New Roman" w:cs="Times New Roman"/>
                <w:sz w:val="16"/>
                <w:szCs w:val="16"/>
                <w:lang w:eastAsia="ru-RU"/>
              </w:rPr>
              <w:br/>
              <w:t>Кулан Елеубаевна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51D9DD10"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33</w:t>
            </w:r>
            <w:r>
              <w:rPr>
                <w:rFonts w:ascii="Times New Roman" w:eastAsia="Times New Roman" w:hAnsi="Times New Roman" w:cs="Times New Roman"/>
                <w:sz w:val="16"/>
                <w:szCs w:val="16"/>
                <w:lang w:val="kk-KZ" w:eastAsia="ru-RU"/>
              </w:rPr>
              <w:t>ж</w:t>
            </w:r>
          </w:p>
          <w:p w14:paraId="67F84017" w14:textId="0087734C" w:rsidR="00355367" w:rsidRPr="00355367" w:rsidRDefault="00355367" w:rsidP="0035536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42744D4E" w14:textId="77777777" w:rsidR="00355367" w:rsidRPr="00355367"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39BF908B" w14:textId="02C67265"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0518E45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hideMark/>
          </w:tcPr>
          <w:p w14:paraId="26FC87CB" w14:textId="62B5A33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40F2345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6CEACE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1CC9FD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21DE21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F77490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E3A302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955E3A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F0BE3F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D01952E"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370ECCF0" w14:textId="2E028714"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w:t>
            </w:r>
          </w:p>
        </w:tc>
        <w:tc>
          <w:tcPr>
            <w:tcW w:w="1306" w:type="dxa"/>
            <w:gridSpan w:val="2"/>
            <w:tcBorders>
              <w:top w:val="nil"/>
              <w:left w:val="nil"/>
              <w:bottom w:val="single" w:sz="4" w:space="0" w:color="auto"/>
              <w:right w:val="single" w:sz="4" w:space="0" w:color="auto"/>
            </w:tcBorders>
            <w:shd w:val="clear" w:color="000000" w:fill="FFFFFF"/>
            <w:hideMark/>
          </w:tcPr>
          <w:p w14:paraId="507779E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Алимбаева </w:t>
            </w:r>
            <w:r w:rsidRPr="009026DD">
              <w:rPr>
                <w:rFonts w:ascii="Times New Roman" w:eastAsia="Times New Roman" w:hAnsi="Times New Roman" w:cs="Times New Roman"/>
                <w:sz w:val="16"/>
                <w:szCs w:val="16"/>
                <w:lang w:eastAsia="ru-RU"/>
              </w:rPr>
              <w:br/>
              <w:t>Дина Ануарбековна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CAEFFE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30</w:t>
            </w:r>
          </w:p>
        </w:tc>
        <w:tc>
          <w:tcPr>
            <w:tcW w:w="1236" w:type="dxa"/>
            <w:tcBorders>
              <w:top w:val="nil"/>
              <w:left w:val="nil"/>
              <w:bottom w:val="single" w:sz="4" w:space="0" w:color="auto"/>
              <w:right w:val="single" w:sz="4" w:space="0" w:color="auto"/>
            </w:tcBorders>
            <w:shd w:val="clear" w:color="000000" w:fill="FFFFFF"/>
            <w:hideMark/>
          </w:tcPr>
          <w:p w14:paraId="0684A4C4" w14:textId="77777777" w:rsidR="00355367" w:rsidRDefault="00355367" w:rsidP="0035536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p>
          <w:p w14:paraId="409B941C" w14:textId="29B1984B"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772" w:type="dxa"/>
            <w:tcBorders>
              <w:top w:val="nil"/>
              <w:left w:val="nil"/>
              <w:bottom w:val="single" w:sz="4" w:space="0" w:color="auto"/>
              <w:right w:val="single" w:sz="4" w:space="0" w:color="auto"/>
            </w:tcBorders>
            <w:shd w:val="clear" w:color="000000" w:fill="FFFFFF"/>
            <w:noWrap/>
            <w:vAlign w:val="center"/>
            <w:hideMark/>
          </w:tcPr>
          <w:p w14:paraId="2B8DDE8C" w14:textId="4761767C"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2021 </w:t>
            </w:r>
          </w:p>
        </w:tc>
        <w:tc>
          <w:tcPr>
            <w:tcW w:w="1134" w:type="dxa"/>
            <w:tcBorders>
              <w:top w:val="nil"/>
              <w:left w:val="nil"/>
              <w:bottom w:val="single" w:sz="4" w:space="0" w:color="auto"/>
              <w:right w:val="single" w:sz="4" w:space="0" w:color="auto"/>
            </w:tcBorders>
            <w:shd w:val="clear" w:color="000000" w:fill="FFFFFF"/>
            <w:noWrap/>
            <w:hideMark/>
          </w:tcPr>
          <w:p w14:paraId="7C9F7BAB" w14:textId="59A40E23"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0D58550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0C26B1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D926B9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536D98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443B6B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4C50D1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9485F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AE5628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0478C0C0"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0C4F22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w:t>
            </w:r>
          </w:p>
        </w:tc>
        <w:tc>
          <w:tcPr>
            <w:tcW w:w="1306" w:type="dxa"/>
            <w:gridSpan w:val="2"/>
            <w:tcBorders>
              <w:top w:val="nil"/>
              <w:left w:val="nil"/>
              <w:bottom w:val="single" w:sz="4" w:space="0" w:color="auto"/>
              <w:right w:val="single" w:sz="4" w:space="0" w:color="auto"/>
            </w:tcBorders>
            <w:shd w:val="clear" w:color="000000" w:fill="FFFFFF"/>
            <w:hideMark/>
          </w:tcPr>
          <w:p w14:paraId="6616DD8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Аманкелді </w:t>
            </w:r>
            <w:r w:rsidRPr="009026DD">
              <w:rPr>
                <w:rFonts w:ascii="Times New Roman" w:eastAsia="Times New Roman" w:hAnsi="Times New Roman" w:cs="Times New Roman"/>
                <w:sz w:val="16"/>
                <w:szCs w:val="16"/>
                <w:lang w:eastAsia="ru-RU"/>
              </w:rPr>
              <w:br/>
              <w:t>Күмістай Рашитқызы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01802CD7"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val="kk-KZ" w:eastAsia="ru-RU"/>
              </w:rPr>
              <w:t>ж</w:t>
            </w:r>
          </w:p>
          <w:p w14:paraId="50521EB5" w14:textId="05FD1F28"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7970D639" w14:textId="6A62F0BA"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78D74C0E" w14:textId="7116B15C"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2020 </w:t>
            </w:r>
          </w:p>
        </w:tc>
        <w:tc>
          <w:tcPr>
            <w:tcW w:w="1134" w:type="dxa"/>
            <w:tcBorders>
              <w:top w:val="nil"/>
              <w:left w:val="nil"/>
              <w:bottom w:val="single" w:sz="4" w:space="0" w:color="auto"/>
              <w:right w:val="single" w:sz="4" w:space="0" w:color="auto"/>
            </w:tcBorders>
            <w:shd w:val="clear" w:color="000000" w:fill="FFFFFF"/>
            <w:noWrap/>
            <w:hideMark/>
          </w:tcPr>
          <w:p w14:paraId="768D9EF5" w14:textId="140D7C6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5F8C">
              <w:rPr>
                <w:rFonts w:ascii="Times New Roman" w:eastAsia="Times New Roman" w:hAnsi="Times New Roman" w:cs="Times New Roman"/>
                <w:sz w:val="16"/>
                <w:szCs w:val="16"/>
                <w:lang w:eastAsia="ru-RU"/>
              </w:rPr>
              <w:t>Өрлеу</w:t>
            </w:r>
            <w:r w:rsidRPr="00015F8C">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218102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031228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805836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8E1C3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4DE67F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34748B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0BD9A8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4DE052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6EF62418"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7874AE9" w14:textId="2D44EB1B"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w:t>
            </w:r>
          </w:p>
        </w:tc>
        <w:tc>
          <w:tcPr>
            <w:tcW w:w="1306" w:type="dxa"/>
            <w:gridSpan w:val="2"/>
            <w:tcBorders>
              <w:top w:val="nil"/>
              <w:left w:val="nil"/>
              <w:bottom w:val="single" w:sz="4" w:space="0" w:color="auto"/>
              <w:right w:val="single" w:sz="4" w:space="0" w:color="auto"/>
            </w:tcBorders>
            <w:shd w:val="clear" w:color="000000" w:fill="FFFFFF"/>
            <w:hideMark/>
          </w:tcPr>
          <w:p w14:paraId="2DAE9996"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Анисимова </w:t>
            </w:r>
            <w:r w:rsidRPr="009026DD">
              <w:rPr>
                <w:rFonts w:ascii="Times New Roman" w:eastAsia="Times New Roman" w:hAnsi="Times New Roman" w:cs="Times New Roman"/>
                <w:sz w:val="16"/>
                <w:szCs w:val="16"/>
                <w:lang w:eastAsia="ru-RU"/>
              </w:rPr>
              <w:br/>
              <w:t>Виктория Евгеньевна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2144359F"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19</w:t>
            </w:r>
          </w:p>
        </w:tc>
        <w:tc>
          <w:tcPr>
            <w:tcW w:w="1236" w:type="dxa"/>
            <w:tcBorders>
              <w:top w:val="nil"/>
              <w:left w:val="nil"/>
              <w:bottom w:val="single" w:sz="4" w:space="0" w:color="auto"/>
              <w:right w:val="single" w:sz="4" w:space="0" w:color="auto"/>
            </w:tcBorders>
            <w:shd w:val="clear" w:color="000000" w:fill="FFFFFF"/>
            <w:hideMark/>
          </w:tcPr>
          <w:p w14:paraId="50C9E35C" w14:textId="038DBF6B" w:rsidR="009026DD" w:rsidRPr="009026DD" w:rsidRDefault="009026DD"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sidR="00355367">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2021</w:t>
            </w:r>
          </w:p>
        </w:tc>
        <w:tc>
          <w:tcPr>
            <w:tcW w:w="772" w:type="dxa"/>
            <w:tcBorders>
              <w:top w:val="nil"/>
              <w:left w:val="nil"/>
              <w:bottom w:val="single" w:sz="4" w:space="0" w:color="auto"/>
              <w:right w:val="single" w:sz="4" w:space="0" w:color="auto"/>
            </w:tcBorders>
            <w:shd w:val="clear" w:color="000000" w:fill="FFFFFF"/>
            <w:noWrap/>
            <w:vAlign w:val="center"/>
            <w:hideMark/>
          </w:tcPr>
          <w:p w14:paraId="6C242F03"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vAlign w:val="center"/>
            <w:hideMark/>
          </w:tcPr>
          <w:p w14:paraId="432C8A30" w14:textId="37D7D1FA"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nil"/>
              <w:bottom w:val="single" w:sz="4" w:space="0" w:color="auto"/>
              <w:right w:val="single" w:sz="4" w:space="0" w:color="auto"/>
            </w:tcBorders>
            <w:shd w:val="clear" w:color="000000" w:fill="FFFFFF"/>
            <w:noWrap/>
            <w:vAlign w:val="bottom"/>
            <w:hideMark/>
          </w:tcPr>
          <w:p w14:paraId="1EBE364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234BEF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C8E278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48E2E5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D93E1F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D4FD8C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B3D332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5E00A4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0172BF89"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73D3ADA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w:t>
            </w:r>
          </w:p>
        </w:tc>
        <w:tc>
          <w:tcPr>
            <w:tcW w:w="1306" w:type="dxa"/>
            <w:gridSpan w:val="2"/>
            <w:tcBorders>
              <w:top w:val="nil"/>
              <w:left w:val="nil"/>
              <w:bottom w:val="single" w:sz="4" w:space="0" w:color="auto"/>
              <w:right w:val="single" w:sz="4" w:space="0" w:color="auto"/>
            </w:tcBorders>
            <w:shd w:val="clear" w:color="000000" w:fill="FFFFFF"/>
            <w:hideMark/>
          </w:tcPr>
          <w:p w14:paraId="1E306800"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Арынтаева </w:t>
            </w:r>
            <w:r w:rsidRPr="009026DD">
              <w:rPr>
                <w:rFonts w:ascii="Times New Roman" w:eastAsia="Times New Roman" w:hAnsi="Times New Roman" w:cs="Times New Roman"/>
                <w:sz w:val="16"/>
                <w:szCs w:val="16"/>
                <w:lang w:eastAsia="ru-RU"/>
              </w:rPr>
              <w:br/>
              <w:t>Дидар Онеровна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7DE93253"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5DA42020" w14:textId="5047E485" w:rsidR="00355367" w:rsidRPr="00355367" w:rsidRDefault="00355367" w:rsidP="0035536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226EBA57" w14:textId="77777777" w:rsidR="00355367" w:rsidRPr="00355367"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7C71471C" w14:textId="0CEF67F6"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vAlign w:val="center"/>
            <w:hideMark/>
          </w:tcPr>
          <w:p w14:paraId="20C1F50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single" w:sz="4" w:space="0" w:color="auto"/>
            </w:tcBorders>
            <w:shd w:val="clear" w:color="000000" w:fill="FFFFFF"/>
            <w:noWrap/>
            <w:hideMark/>
          </w:tcPr>
          <w:p w14:paraId="4BE30BE7" w14:textId="2AD32EEE"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604C736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FF367F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7E8681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9EF044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183757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B3E9BD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EC7A3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A1A63C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5EE68F1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A2A9003" w14:textId="763CA059"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65A6407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Амангельдинов</w:t>
            </w:r>
            <w:r w:rsidRPr="009026DD">
              <w:rPr>
                <w:rFonts w:ascii="Times New Roman" w:eastAsia="Times New Roman" w:hAnsi="Times New Roman" w:cs="Times New Roman"/>
                <w:sz w:val="16"/>
                <w:szCs w:val="16"/>
                <w:lang w:eastAsia="ru-RU"/>
              </w:rPr>
              <w:br/>
              <w:t>Диас Жомартович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76585D2C" w14:textId="011F460D" w:rsidR="00355367" w:rsidRPr="00355367" w:rsidRDefault="00355367" w:rsidP="0035536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36FB5A4B" w14:textId="7538F96B"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63C3CC1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single" w:sz="4" w:space="0" w:color="auto"/>
            </w:tcBorders>
            <w:shd w:val="clear" w:color="000000" w:fill="FFFFFF"/>
            <w:noWrap/>
            <w:hideMark/>
          </w:tcPr>
          <w:p w14:paraId="69791D7D" w14:textId="099F92F3"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666D38C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727E12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FF4FA6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437BAA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8FF919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807B2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00B32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8E6877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08DE15F"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E0CDA3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03C3BB1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Акишева</w:t>
            </w:r>
            <w:r w:rsidRPr="009026DD">
              <w:rPr>
                <w:rFonts w:ascii="Times New Roman" w:eastAsia="Times New Roman" w:hAnsi="Times New Roman" w:cs="Times New Roman"/>
                <w:sz w:val="16"/>
                <w:szCs w:val="16"/>
                <w:lang w:eastAsia="ru-RU"/>
              </w:rPr>
              <w:br/>
              <w:t>Тогжана Бейсеновна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591EBB8" w14:textId="45BFFE5E"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p>
        </w:tc>
        <w:tc>
          <w:tcPr>
            <w:tcW w:w="1236" w:type="dxa"/>
            <w:tcBorders>
              <w:top w:val="nil"/>
              <w:left w:val="nil"/>
              <w:bottom w:val="single" w:sz="4" w:space="0" w:color="auto"/>
              <w:right w:val="single" w:sz="4" w:space="0" w:color="auto"/>
            </w:tcBorders>
            <w:shd w:val="clear" w:color="000000" w:fill="FFFFFF"/>
            <w:hideMark/>
          </w:tcPr>
          <w:p w14:paraId="2A0CD3B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2022</w:t>
            </w:r>
          </w:p>
        </w:tc>
        <w:tc>
          <w:tcPr>
            <w:tcW w:w="772" w:type="dxa"/>
            <w:tcBorders>
              <w:top w:val="nil"/>
              <w:left w:val="nil"/>
              <w:bottom w:val="single" w:sz="4" w:space="0" w:color="auto"/>
              <w:right w:val="single" w:sz="4" w:space="0" w:color="auto"/>
            </w:tcBorders>
            <w:shd w:val="clear" w:color="000000" w:fill="FFFFFF"/>
            <w:noWrap/>
            <w:hideMark/>
          </w:tcPr>
          <w:p w14:paraId="49225C68"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hideMark/>
          </w:tcPr>
          <w:p w14:paraId="463FEE94" w14:textId="13A4C5CA"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1DB073B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554060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379010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4286CD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DE52A8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9D91D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6F1282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C9DE60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E66C3BC"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E0BE30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14</w:t>
            </w:r>
          </w:p>
        </w:tc>
        <w:tc>
          <w:tcPr>
            <w:tcW w:w="1306" w:type="dxa"/>
            <w:gridSpan w:val="2"/>
            <w:tcBorders>
              <w:top w:val="nil"/>
              <w:left w:val="nil"/>
              <w:bottom w:val="single" w:sz="4" w:space="0" w:color="auto"/>
              <w:right w:val="single" w:sz="4" w:space="0" w:color="auto"/>
            </w:tcBorders>
            <w:shd w:val="clear" w:color="000000" w:fill="FFFFFF"/>
            <w:hideMark/>
          </w:tcPr>
          <w:p w14:paraId="460226BC"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Байгелдиева </w:t>
            </w:r>
            <w:r w:rsidRPr="009026DD">
              <w:rPr>
                <w:rFonts w:ascii="Times New Roman" w:eastAsia="Times New Roman" w:hAnsi="Times New Roman" w:cs="Times New Roman"/>
                <w:sz w:val="16"/>
                <w:szCs w:val="16"/>
                <w:lang w:eastAsia="ru-RU"/>
              </w:rPr>
              <w:br/>
              <w:t>Макпал Космырзаевна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38973E1B"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ж</w:t>
            </w:r>
          </w:p>
          <w:p w14:paraId="7A2D56C5" w14:textId="198F1CBA" w:rsidR="00355367" w:rsidRPr="00355367" w:rsidRDefault="00355367" w:rsidP="0035536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3866AC51"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2021</w:t>
            </w:r>
          </w:p>
        </w:tc>
        <w:tc>
          <w:tcPr>
            <w:tcW w:w="772" w:type="dxa"/>
            <w:tcBorders>
              <w:top w:val="nil"/>
              <w:left w:val="nil"/>
              <w:bottom w:val="single" w:sz="4" w:space="0" w:color="auto"/>
              <w:right w:val="single" w:sz="4" w:space="0" w:color="auto"/>
            </w:tcBorders>
            <w:shd w:val="clear" w:color="000000" w:fill="FFFFFF"/>
            <w:noWrap/>
            <w:vAlign w:val="center"/>
            <w:hideMark/>
          </w:tcPr>
          <w:p w14:paraId="55ED76DE" w14:textId="1E5EA1BD"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2021 </w:t>
            </w:r>
          </w:p>
        </w:tc>
        <w:tc>
          <w:tcPr>
            <w:tcW w:w="1134" w:type="dxa"/>
            <w:tcBorders>
              <w:top w:val="nil"/>
              <w:left w:val="nil"/>
              <w:bottom w:val="single" w:sz="4" w:space="0" w:color="auto"/>
              <w:right w:val="single" w:sz="4" w:space="0" w:color="auto"/>
            </w:tcBorders>
            <w:shd w:val="clear" w:color="000000" w:fill="FFFFFF"/>
            <w:noWrap/>
            <w:hideMark/>
          </w:tcPr>
          <w:p w14:paraId="11F5FB84" w14:textId="660ADE5F"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24BEBAC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40FB37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963BF6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2B2CBF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0471AF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2E17E8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FBF8E8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2CBC58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4312030" w14:textId="77777777" w:rsidTr="00355367">
        <w:trPr>
          <w:gridAfter w:val="1"/>
          <w:wAfter w:w="56" w:type="dxa"/>
          <w:trHeight w:val="28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76FD366" w14:textId="1D3669ED"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15</w:t>
            </w:r>
          </w:p>
        </w:tc>
        <w:tc>
          <w:tcPr>
            <w:tcW w:w="1306" w:type="dxa"/>
            <w:gridSpan w:val="2"/>
            <w:vMerge w:val="restart"/>
            <w:tcBorders>
              <w:top w:val="nil"/>
              <w:left w:val="single" w:sz="4" w:space="0" w:color="auto"/>
              <w:bottom w:val="single" w:sz="4" w:space="0" w:color="000000"/>
              <w:right w:val="single" w:sz="4" w:space="0" w:color="auto"/>
            </w:tcBorders>
            <w:shd w:val="clear" w:color="000000" w:fill="FFFFFF"/>
            <w:hideMark/>
          </w:tcPr>
          <w:p w14:paraId="1B382AE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Байгомбенова </w:t>
            </w:r>
            <w:r w:rsidRPr="009026DD">
              <w:rPr>
                <w:rFonts w:ascii="Times New Roman" w:eastAsia="Times New Roman" w:hAnsi="Times New Roman" w:cs="Times New Roman"/>
                <w:sz w:val="16"/>
                <w:szCs w:val="16"/>
                <w:lang w:eastAsia="ru-RU"/>
              </w:rPr>
              <w:br/>
              <w:t>Сауле Негматуллаевна</w:t>
            </w:r>
          </w:p>
        </w:tc>
        <w:tc>
          <w:tcPr>
            <w:tcW w:w="683" w:type="dxa"/>
            <w:tcBorders>
              <w:top w:val="nil"/>
              <w:left w:val="nil"/>
              <w:bottom w:val="single" w:sz="4" w:space="0" w:color="auto"/>
              <w:right w:val="single" w:sz="4" w:space="0" w:color="auto"/>
            </w:tcBorders>
            <w:shd w:val="clear" w:color="000000" w:fill="FFFFFF"/>
            <w:noWrap/>
            <w:hideMark/>
          </w:tcPr>
          <w:p w14:paraId="5333284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236" w:type="dxa"/>
            <w:tcBorders>
              <w:top w:val="nil"/>
              <w:left w:val="nil"/>
              <w:bottom w:val="nil"/>
              <w:right w:val="nil"/>
            </w:tcBorders>
            <w:shd w:val="clear" w:color="000000" w:fill="FFFFFF"/>
            <w:noWrap/>
            <w:vAlign w:val="bottom"/>
            <w:hideMark/>
          </w:tcPr>
          <w:p w14:paraId="6C9E505D" w14:textId="5191DC6F"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sidRPr="00355367">
              <w:rPr>
                <w:rFonts w:ascii="Times New Roman" w:eastAsia="Times New Roman" w:hAnsi="Times New Roman" w:cs="Times New Roman"/>
                <w:sz w:val="16"/>
                <w:szCs w:val="16"/>
                <w:lang w:val="kk-KZ" w:eastAsia="ru-RU"/>
              </w:rPr>
              <w:t>орынбасар ретінде жоқ</w:t>
            </w:r>
          </w:p>
        </w:tc>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07DEEA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single" w:sz="4" w:space="0" w:color="auto"/>
            </w:tcBorders>
            <w:shd w:val="clear" w:color="000000" w:fill="FFFFFF"/>
            <w:noWrap/>
            <w:hideMark/>
          </w:tcPr>
          <w:p w14:paraId="4A3A5C75" w14:textId="402D942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000000"/>
              <w:right w:val="single" w:sz="4" w:space="0" w:color="000000"/>
            </w:tcBorders>
            <w:shd w:val="clear" w:color="000000" w:fill="FFFFFF"/>
            <w:noWrap/>
            <w:vAlign w:val="bottom"/>
            <w:hideMark/>
          </w:tcPr>
          <w:p w14:paraId="3BF9C6C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000000"/>
              <w:right w:val="single" w:sz="4" w:space="0" w:color="000000"/>
            </w:tcBorders>
            <w:shd w:val="clear" w:color="000000" w:fill="FFFFFF"/>
            <w:noWrap/>
            <w:vAlign w:val="bottom"/>
            <w:hideMark/>
          </w:tcPr>
          <w:p w14:paraId="784B84B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000000"/>
              <w:right w:val="single" w:sz="4" w:space="0" w:color="000000"/>
            </w:tcBorders>
            <w:shd w:val="clear" w:color="000000" w:fill="FFFFFF"/>
            <w:noWrap/>
            <w:vAlign w:val="bottom"/>
            <w:hideMark/>
          </w:tcPr>
          <w:p w14:paraId="042EC10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000000"/>
              <w:right w:val="single" w:sz="4" w:space="0" w:color="000000"/>
            </w:tcBorders>
            <w:shd w:val="clear" w:color="000000" w:fill="FFFFFF"/>
            <w:noWrap/>
            <w:vAlign w:val="bottom"/>
            <w:hideMark/>
          </w:tcPr>
          <w:p w14:paraId="10AF5ED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000000"/>
              <w:right w:val="single" w:sz="4" w:space="0" w:color="000000"/>
            </w:tcBorders>
            <w:shd w:val="clear" w:color="000000" w:fill="FFFFFF"/>
            <w:noWrap/>
            <w:vAlign w:val="bottom"/>
            <w:hideMark/>
          </w:tcPr>
          <w:p w14:paraId="32D6344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A036E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67DF3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2EC096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6B2D17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BACA9A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306" w:type="dxa"/>
            <w:gridSpan w:val="2"/>
            <w:vMerge/>
            <w:tcBorders>
              <w:top w:val="nil"/>
              <w:left w:val="single" w:sz="4" w:space="0" w:color="auto"/>
              <w:bottom w:val="single" w:sz="4" w:space="0" w:color="000000"/>
              <w:right w:val="single" w:sz="4" w:space="0" w:color="auto"/>
            </w:tcBorders>
            <w:vAlign w:val="center"/>
            <w:hideMark/>
          </w:tcPr>
          <w:p w14:paraId="7BC323F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p>
        </w:tc>
        <w:tc>
          <w:tcPr>
            <w:tcW w:w="683" w:type="dxa"/>
            <w:tcBorders>
              <w:top w:val="nil"/>
              <w:left w:val="nil"/>
              <w:bottom w:val="single" w:sz="4" w:space="0" w:color="auto"/>
              <w:right w:val="single" w:sz="4" w:space="0" w:color="auto"/>
            </w:tcBorders>
            <w:shd w:val="clear" w:color="000000" w:fill="FFFFFF"/>
            <w:noWrap/>
            <w:vAlign w:val="bottom"/>
            <w:hideMark/>
          </w:tcPr>
          <w:p w14:paraId="78A8318B"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22</w:t>
            </w:r>
            <w:r>
              <w:rPr>
                <w:rFonts w:ascii="Times New Roman" w:eastAsia="Times New Roman" w:hAnsi="Times New Roman" w:cs="Times New Roman"/>
                <w:sz w:val="16"/>
                <w:szCs w:val="16"/>
                <w:lang w:val="kk-KZ" w:eastAsia="ru-RU"/>
              </w:rPr>
              <w:t>ж</w:t>
            </w:r>
          </w:p>
          <w:p w14:paraId="35593B9D" w14:textId="6781A24C"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kk-KZ" w:eastAsia="ru-RU"/>
              </w:rPr>
              <w:t>ай</w:t>
            </w:r>
          </w:p>
        </w:tc>
        <w:tc>
          <w:tcPr>
            <w:tcW w:w="1236" w:type="dxa"/>
            <w:tcBorders>
              <w:top w:val="single" w:sz="4" w:space="0" w:color="auto"/>
              <w:left w:val="nil"/>
              <w:bottom w:val="single" w:sz="4" w:space="0" w:color="auto"/>
              <w:right w:val="single" w:sz="4" w:space="0" w:color="auto"/>
            </w:tcBorders>
            <w:shd w:val="clear" w:color="000000" w:fill="FFFFFF"/>
            <w:hideMark/>
          </w:tcPr>
          <w:p w14:paraId="3B50D725" w14:textId="1AD867C0" w:rsidR="00355367" w:rsidRPr="009026DD" w:rsidRDefault="00355367" w:rsidP="0035536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vAlign w:val="center"/>
            <w:hideMark/>
          </w:tcPr>
          <w:p w14:paraId="275A6981"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hideMark/>
          </w:tcPr>
          <w:p w14:paraId="528E4324" w14:textId="37D9431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000000"/>
              <w:right w:val="single" w:sz="4" w:space="0" w:color="000000"/>
            </w:tcBorders>
            <w:shd w:val="clear" w:color="000000" w:fill="FFFFFF"/>
            <w:noWrap/>
            <w:vAlign w:val="bottom"/>
            <w:hideMark/>
          </w:tcPr>
          <w:p w14:paraId="36B2AEA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000000"/>
              <w:right w:val="single" w:sz="4" w:space="0" w:color="000000"/>
            </w:tcBorders>
            <w:shd w:val="clear" w:color="000000" w:fill="FFFFFF"/>
            <w:noWrap/>
            <w:vAlign w:val="bottom"/>
            <w:hideMark/>
          </w:tcPr>
          <w:p w14:paraId="7FE2BF5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000000"/>
              <w:right w:val="single" w:sz="4" w:space="0" w:color="000000"/>
            </w:tcBorders>
            <w:shd w:val="clear" w:color="000000" w:fill="FFFFFF"/>
            <w:noWrap/>
            <w:vAlign w:val="bottom"/>
            <w:hideMark/>
          </w:tcPr>
          <w:p w14:paraId="38D4414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000000"/>
              <w:right w:val="single" w:sz="4" w:space="0" w:color="000000"/>
            </w:tcBorders>
            <w:shd w:val="clear" w:color="000000" w:fill="FFFFFF"/>
            <w:noWrap/>
            <w:vAlign w:val="bottom"/>
            <w:hideMark/>
          </w:tcPr>
          <w:p w14:paraId="41DA242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000000"/>
              <w:right w:val="single" w:sz="4" w:space="0" w:color="000000"/>
            </w:tcBorders>
            <w:shd w:val="clear" w:color="000000" w:fill="FFFFFF"/>
            <w:noWrap/>
            <w:vAlign w:val="bottom"/>
            <w:hideMark/>
          </w:tcPr>
          <w:p w14:paraId="68AAC03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99BFC9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0359F5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42FBEA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56C2DDFA"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51B455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16</w:t>
            </w:r>
          </w:p>
        </w:tc>
        <w:tc>
          <w:tcPr>
            <w:tcW w:w="1306" w:type="dxa"/>
            <w:gridSpan w:val="2"/>
            <w:tcBorders>
              <w:top w:val="nil"/>
              <w:left w:val="nil"/>
              <w:bottom w:val="single" w:sz="4" w:space="0" w:color="auto"/>
              <w:right w:val="single" w:sz="4" w:space="0" w:color="auto"/>
            </w:tcBorders>
            <w:shd w:val="clear" w:color="000000" w:fill="FFFFFF"/>
            <w:hideMark/>
          </w:tcPr>
          <w:p w14:paraId="5EDE1200"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Байленова </w:t>
            </w:r>
            <w:r w:rsidRPr="009026DD">
              <w:rPr>
                <w:rFonts w:ascii="Times New Roman" w:eastAsia="Times New Roman" w:hAnsi="Times New Roman" w:cs="Times New Roman"/>
                <w:sz w:val="16"/>
                <w:szCs w:val="16"/>
                <w:lang w:eastAsia="ru-RU"/>
              </w:rPr>
              <w:br/>
              <w:t>Жанар Алдажановна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EFCDD07"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28</w:t>
            </w:r>
            <w:r>
              <w:rPr>
                <w:rFonts w:ascii="Times New Roman" w:eastAsia="Times New Roman" w:hAnsi="Times New Roman" w:cs="Times New Roman"/>
                <w:sz w:val="16"/>
                <w:szCs w:val="16"/>
                <w:lang w:val="kk-KZ" w:eastAsia="ru-RU"/>
              </w:rPr>
              <w:t>ж</w:t>
            </w:r>
          </w:p>
          <w:p w14:paraId="36380F52" w14:textId="2A6B282F"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796BFA5C" w14:textId="77777777" w:rsidR="00355367" w:rsidRPr="000F221D" w:rsidRDefault="00355367" w:rsidP="000F221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педагог-</w:t>
            </w:r>
          </w:p>
          <w:p w14:paraId="1FB082ED" w14:textId="3E708C44"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519B722C"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single" w:sz="4" w:space="0" w:color="auto"/>
            </w:tcBorders>
            <w:shd w:val="clear" w:color="000000" w:fill="FFFFFF"/>
            <w:noWrap/>
            <w:hideMark/>
          </w:tcPr>
          <w:p w14:paraId="5377E50A" w14:textId="19A1F7D6"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000000"/>
              <w:right w:val="single" w:sz="4" w:space="0" w:color="000000"/>
            </w:tcBorders>
            <w:shd w:val="clear" w:color="000000" w:fill="FFFFFF"/>
            <w:noWrap/>
            <w:vAlign w:val="bottom"/>
            <w:hideMark/>
          </w:tcPr>
          <w:p w14:paraId="399A8F6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000000"/>
              <w:right w:val="single" w:sz="4" w:space="0" w:color="000000"/>
            </w:tcBorders>
            <w:shd w:val="clear" w:color="000000" w:fill="FFFFFF"/>
            <w:noWrap/>
            <w:vAlign w:val="bottom"/>
            <w:hideMark/>
          </w:tcPr>
          <w:p w14:paraId="797CCD1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000000"/>
              <w:right w:val="single" w:sz="4" w:space="0" w:color="000000"/>
            </w:tcBorders>
            <w:shd w:val="clear" w:color="000000" w:fill="FFFFFF"/>
            <w:noWrap/>
            <w:vAlign w:val="bottom"/>
            <w:hideMark/>
          </w:tcPr>
          <w:p w14:paraId="43D4E7A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000000"/>
              <w:right w:val="single" w:sz="4" w:space="0" w:color="000000"/>
            </w:tcBorders>
            <w:shd w:val="clear" w:color="000000" w:fill="FFFFFF"/>
            <w:noWrap/>
            <w:vAlign w:val="bottom"/>
            <w:hideMark/>
          </w:tcPr>
          <w:p w14:paraId="59C8256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000000"/>
              <w:right w:val="single" w:sz="4" w:space="0" w:color="000000"/>
            </w:tcBorders>
            <w:shd w:val="clear" w:color="000000" w:fill="FFFFFF"/>
            <w:noWrap/>
            <w:vAlign w:val="bottom"/>
            <w:hideMark/>
          </w:tcPr>
          <w:p w14:paraId="6E5070B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F00ACB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7EFB88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2872C7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C2DD954"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CCA917F" w14:textId="15B805E0"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17</w:t>
            </w:r>
          </w:p>
        </w:tc>
        <w:tc>
          <w:tcPr>
            <w:tcW w:w="1306" w:type="dxa"/>
            <w:gridSpan w:val="2"/>
            <w:tcBorders>
              <w:top w:val="nil"/>
              <w:left w:val="nil"/>
              <w:bottom w:val="single" w:sz="4" w:space="0" w:color="auto"/>
              <w:right w:val="single" w:sz="4" w:space="0" w:color="auto"/>
            </w:tcBorders>
            <w:shd w:val="clear" w:color="000000" w:fill="FFFFFF"/>
            <w:hideMark/>
          </w:tcPr>
          <w:p w14:paraId="08FB1DC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Бакирова</w:t>
            </w:r>
            <w:r w:rsidRPr="009026DD">
              <w:rPr>
                <w:rFonts w:ascii="Times New Roman" w:eastAsia="Times New Roman" w:hAnsi="Times New Roman" w:cs="Times New Roman"/>
                <w:sz w:val="16"/>
                <w:szCs w:val="16"/>
                <w:lang w:eastAsia="ru-RU"/>
              </w:rPr>
              <w:br/>
              <w:t xml:space="preserve"> Индира Турсынова</w:t>
            </w:r>
          </w:p>
        </w:tc>
        <w:tc>
          <w:tcPr>
            <w:tcW w:w="683" w:type="dxa"/>
            <w:tcBorders>
              <w:top w:val="nil"/>
              <w:left w:val="nil"/>
              <w:bottom w:val="single" w:sz="4" w:space="0" w:color="auto"/>
              <w:right w:val="single" w:sz="4" w:space="0" w:color="auto"/>
            </w:tcBorders>
            <w:shd w:val="clear" w:color="000000" w:fill="FFFFFF"/>
            <w:noWrap/>
            <w:vAlign w:val="bottom"/>
            <w:hideMark/>
          </w:tcPr>
          <w:p w14:paraId="54729826"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28</w:t>
            </w:r>
            <w:r>
              <w:rPr>
                <w:rFonts w:ascii="Times New Roman" w:eastAsia="Times New Roman" w:hAnsi="Times New Roman" w:cs="Times New Roman"/>
                <w:sz w:val="16"/>
                <w:szCs w:val="16"/>
                <w:lang w:val="kk-KZ" w:eastAsia="ru-RU"/>
              </w:rPr>
              <w:t>ж</w:t>
            </w:r>
          </w:p>
          <w:p w14:paraId="041AB589" w14:textId="70EBC3AB"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FB2F2CF" w14:textId="62763AF6" w:rsidR="00355367" w:rsidRPr="009026DD" w:rsidRDefault="00355367"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vAlign w:val="center"/>
            <w:hideMark/>
          </w:tcPr>
          <w:p w14:paraId="5F199EDA" w14:textId="63FB27E7" w:rsidR="00355367"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2023 </w:t>
            </w:r>
          </w:p>
        </w:tc>
        <w:tc>
          <w:tcPr>
            <w:tcW w:w="1134" w:type="dxa"/>
            <w:tcBorders>
              <w:top w:val="nil"/>
              <w:left w:val="nil"/>
              <w:bottom w:val="single" w:sz="4" w:space="0" w:color="auto"/>
              <w:right w:val="single" w:sz="4" w:space="0" w:color="auto"/>
            </w:tcBorders>
            <w:shd w:val="clear" w:color="000000" w:fill="FFFFFF"/>
            <w:noWrap/>
            <w:hideMark/>
          </w:tcPr>
          <w:p w14:paraId="74EFFF1D" w14:textId="1F24D31A"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A2BB3">
              <w:rPr>
                <w:rFonts w:ascii="Times New Roman" w:eastAsia="Times New Roman" w:hAnsi="Times New Roman" w:cs="Times New Roman"/>
                <w:sz w:val="16"/>
                <w:szCs w:val="16"/>
                <w:lang w:eastAsia="ru-RU"/>
              </w:rPr>
              <w:t>Өрлеу</w:t>
            </w:r>
            <w:r w:rsidRPr="009A2BB3">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61AE74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12796C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6D090D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A521AB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AD7D3A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4E0244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5DBC95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BC83F3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6C315433" w14:textId="77777777" w:rsidTr="00355367">
        <w:trPr>
          <w:gridAfter w:val="1"/>
          <w:wAfter w:w="56" w:type="dxa"/>
          <w:trHeight w:val="102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5F735C5" w14:textId="4B43D759"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18</w:t>
            </w:r>
          </w:p>
        </w:tc>
        <w:tc>
          <w:tcPr>
            <w:tcW w:w="1306" w:type="dxa"/>
            <w:gridSpan w:val="2"/>
            <w:vMerge w:val="restart"/>
            <w:tcBorders>
              <w:top w:val="nil"/>
              <w:left w:val="single" w:sz="4" w:space="0" w:color="auto"/>
              <w:bottom w:val="single" w:sz="4" w:space="0" w:color="000000"/>
              <w:right w:val="single" w:sz="4" w:space="0" w:color="auto"/>
            </w:tcBorders>
            <w:shd w:val="clear" w:color="000000" w:fill="FFFFFF"/>
            <w:hideMark/>
          </w:tcPr>
          <w:p w14:paraId="22308434"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Балмуханова</w:t>
            </w:r>
            <w:r w:rsidRPr="009026DD">
              <w:rPr>
                <w:rFonts w:ascii="Times New Roman" w:eastAsia="Times New Roman" w:hAnsi="Times New Roman" w:cs="Times New Roman"/>
                <w:sz w:val="16"/>
                <w:szCs w:val="16"/>
                <w:lang w:eastAsia="ru-RU"/>
              </w:rPr>
              <w:br/>
              <w:t>Дина Кошербаевна</w:t>
            </w:r>
          </w:p>
        </w:tc>
        <w:tc>
          <w:tcPr>
            <w:tcW w:w="683" w:type="dxa"/>
            <w:tcBorders>
              <w:top w:val="nil"/>
              <w:left w:val="nil"/>
              <w:bottom w:val="single" w:sz="4" w:space="0" w:color="auto"/>
              <w:right w:val="single" w:sz="4" w:space="0" w:color="auto"/>
            </w:tcBorders>
            <w:shd w:val="clear" w:color="000000" w:fill="FFFFFF"/>
            <w:noWrap/>
            <w:hideMark/>
          </w:tcPr>
          <w:p w14:paraId="25F9A1B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236" w:type="dxa"/>
            <w:tcBorders>
              <w:top w:val="nil"/>
              <w:left w:val="nil"/>
              <w:bottom w:val="nil"/>
              <w:right w:val="nil"/>
            </w:tcBorders>
            <w:shd w:val="clear" w:color="000000" w:fill="FFFFFF"/>
            <w:hideMark/>
          </w:tcPr>
          <w:p w14:paraId="787FA7C7" w14:textId="77777777" w:rsidR="000F221D" w:rsidRDefault="000F221D" w:rsidP="000F221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басшы</w:t>
            </w:r>
          </w:p>
          <w:p w14:paraId="4292B970" w14:textId="77777777" w:rsidR="000F221D" w:rsidRDefault="000F221D" w:rsidP="000F221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менеджер </w:t>
            </w:r>
          </w:p>
          <w:p w14:paraId="74BD9E01" w14:textId="49BEFEE4" w:rsidR="009026DD" w:rsidRPr="009026DD" w:rsidRDefault="009026DD"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 </w:t>
            </w:r>
            <w:r w:rsidR="000F221D">
              <w:rPr>
                <w:rFonts w:ascii="Times New Roman" w:eastAsia="Times New Roman" w:hAnsi="Times New Roman" w:cs="Times New Roman"/>
                <w:sz w:val="16"/>
                <w:szCs w:val="16"/>
                <w:lang w:val="kk-KZ" w:eastAsia="ru-RU"/>
              </w:rPr>
              <w:t>санатты басшы</w:t>
            </w:r>
            <w:r w:rsidRPr="009026DD">
              <w:rPr>
                <w:rFonts w:ascii="Times New Roman" w:eastAsia="Times New Roman" w:hAnsi="Times New Roman" w:cs="Times New Roman"/>
                <w:sz w:val="16"/>
                <w:szCs w:val="16"/>
                <w:lang w:eastAsia="ru-RU"/>
              </w:rPr>
              <w:t>), 2021</w:t>
            </w:r>
          </w:p>
        </w:tc>
        <w:tc>
          <w:tcPr>
            <w:tcW w:w="772" w:type="dxa"/>
            <w:tcBorders>
              <w:top w:val="nil"/>
              <w:left w:val="single" w:sz="4" w:space="0" w:color="auto"/>
              <w:bottom w:val="single" w:sz="4" w:space="0" w:color="auto"/>
              <w:right w:val="single" w:sz="4" w:space="0" w:color="auto"/>
            </w:tcBorders>
            <w:shd w:val="clear" w:color="000000" w:fill="FFFFFF"/>
            <w:noWrap/>
            <w:vAlign w:val="center"/>
            <w:hideMark/>
          </w:tcPr>
          <w:p w14:paraId="296372D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single" w:sz="4" w:space="0" w:color="auto"/>
            </w:tcBorders>
            <w:shd w:val="clear" w:color="000000" w:fill="FFFFFF"/>
            <w:vAlign w:val="center"/>
            <w:hideMark/>
          </w:tcPr>
          <w:p w14:paraId="673A74B4"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Білім</w:t>
            </w:r>
          </w:p>
        </w:tc>
        <w:tc>
          <w:tcPr>
            <w:tcW w:w="569" w:type="dxa"/>
            <w:tcBorders>
              <w:top w:val="nil"/>
              <w:left w:val="nil"/>
              <w:bottom w:val="single" w:sz="4" w:space="0" w:color="auto"/>
              <w:right w:val="single" w:sz="4" w:space="0" w:color="auto"/>
            </w:tcBorders>
            <w:shd w:val="clear" w:color="000000" w:fill="FFFFFF"/>
            <w:noWrap/>
            <w:vAlign w:val="bottom"/>
            <w:hideMark/>
          </w:tcPr>
          <w:p w14:paraId="489C173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733CCE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947D88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449EE5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3491D6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FAC3A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D319EF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3AC186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130A2367"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3B78237C" w14:textId="54546345"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306" w:type="dxa"/>
            <w:gridSpan w:val="2"/>
            <w:vMerge/>
            <w:tcBorders>
              <w:top w:val="nil"/>
              <w:left w:val="single" w:sz="4" w:space="0" w:color="auto"/>
              <w:bottom w:val="single" w:sz="4" w:space="0" w:color="000000"/>
              <w:right w:val="single" w:sz="4" w:space="0" w:color="auto"/>
            </w:tcBorders>
            <w:vAlign w:val="center"/>
            <w:hideMark/>
          </w:tcPr>
          <w:p w14:paraId="3CE19AF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p>
        </w:tc>
        <w:tc>
          <w:tcPr>
            <w:tcW w:w="683" w:type="dxa"/>
            <w:tcBorders>
              <w:top w:val="nil"/>
              <w:left w:val="nil"/>
              <w:bottom w:val="single" w:sz="4" w:space="0" w:color="auto"/>
              <w:right w:val="single" w:sz="4" w:space="0" w:color="auto"/>
            </w:tcBorders>
            <w:shd w:val="clear" w:color="000000" w:fill="FFFFFF"/>
            <w:noWrap/>
            <w:vAlign w:val="bottom"/>
            <w:hideMark/>
          </w:tcPr>
          <w:p w14:paraId="0E478A0C"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32</w:t>
            </w:r>
          </w:p>
        </w:tc>
        <w:tc>
          <w:tcPr>
            <w:tcW w:w="1236" w:type="dxa"/>
            <w:tcBorders>
              <w:top w:val="single" w:sz="4" w:space="0" w:color="auto"/>
              <w:left w:val="nil"/>
              <w:bottom w:val="single" w:sz="4" w:space="0" w:color="auto"/>
              <w:right w:val="single" w:sz="4" w:space="0" w:color="auto"/>
            </w:tcBorders>
            <w:shd w:val="clear" w:color="000000" w:fill="FFFFFF"/>
            <w:hideMark/>
          </w:tcPr>
          <w:p w14:paraId="6987AA99"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2023</w:t>
            </w:r>
          </w:p>
        </w:tc>
        <w:tc>
          <w:tcPr>
            <w:tcW w:w="772" w:type="dxa"/>
            <w:tcBorders>
              <w:top w:val="nil"/>
              <w:left w:val="nil"/>
              <w:bottom w:val="single" w:sz="4" w:space="0" w:color="auto"/>
              <w:right w:val="single" w:sz="4" w:space="0" w:color="auto"/>
            </w:tcBorders>
            <w:shd w:val="clear" w:color="000000" w:fill="FFFFFF"/>
            <w:noWrap/>
            <w:vAlign w:val="center"/>
            <w:hideMark/>
          </w:tcPr>
          <w:p w14:paraId="14A8B149" w14:textId="65D10990"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26A6011B" w14:textId="56C44CC5"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01758">
              <w:rPr>
                <w:rFonts w:ascii="Times New Roman" w:eastAsia="Times New Roman" w:hAnsi="Times New Roman" w:cs="Times New Roman"/>
                <w:sz w:val="16"/>
                <w:szCs w:val="16"/>
                <w:lang w:eastAsia="ru-RU"/>
              </w:rPr>
              <w:t>Өрлеу</w:t>
            </w:r>
            <w:r w:rsidRPr="00501758">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49853C8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76EF69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6F6842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A39883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C2B85F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CBF225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B95DDC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F6A7B5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29B10942"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6FCF0C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19</w:t>
            </w:r>
          </w:p>
        </w:tc>
        <w:tc>
          <w:tcPr>
            <w:tcW w:w="1306" w:type="dxa"/>
            <w:gridSpan w:val="2"/>
            <w:tcBorders>
              <w:top w:val="nil"/>
              <w:left w:val="nil"/>
              <w:bottom w:val="single" w:sz="4" w:space="0" w:color="auto"/>
              <w:right w:val="single" w:sz="4" w:space="0" w:color="auto"/>
            </w:tcBorders>
            <w:shd w:val="clear" w:color="000000" w:fill="FFFFFF"/>
            <w:hideMark/>
          </w:tcPr>
          <w:p w14:paraId="4502F2E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Басибекова </w:t>
            </w:r>
            <w:r w:rsidRPr="009026DD">
              <w:rPr>
                <w:rFonts w:ascii="Times New Roman" w:eastAsia="Times New Roman" w:hAnsi="Times New Roman" w:cs="Times New Roman"/>
                <w:sz w:val="16"/>
                <w:szCs w:val="16"/>
                <w:lang w:eastAsia="ru-RU"/>
              </w:rPr>
              <w:br/>
              <w:t>Эльмира Амангалиевна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33E3F4A5"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16</w:t>
            </w:r>
            <w:r>
              <w:rPr>
                <w:rFonts w:ascii="Times New Roman" w:eastAsia="Times New Roman" w:hAnsi="Times New Roman" w:cs="Times New Roman"/>
                <w:sz w:val="16"/>
                <w:szCs w:val="16"/>
                <w:lang w:val="kk-KZ" w:eastAsia="ru-RU"/>
              </w:rPr>
              <w:t>ж</w:t>
            </w:r>
          </w:p>
          <w:p w14:paraId="05F47059" w14:textId="4B2D2E90"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D86B89D" w14:textId="48E7205A"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2019</w:t>
            </w:r>
          </w:p>
        </w:tc>
        <w:tc>
          <w:tcPr>
            <w:tcW w:w="772" w:type="dxa"/>
            <w:tcBorders>
              <w:top w:val="nil"/>
              <w:left w:val="nil"/>
              <w:bottom w:val="single" w:sz="4" w:space="0" w:color="auto"/>
              <w:right w:val="single" w:sz="4" w:space="0" w:color="auto"/>
            </w:tcBorders>
            <w:shd w:val="clear" w:color="000000" w:fill="FFFFFF"/>
            <w:noWrap/>
            <w:hideMark/>
          </w:tcPr>
          <w:p w14:paraId="04650DF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2020</w:t>
            </w:r>
          </w:p>
        </w:tc>
        <w:tc>
          <w:tcPr>
            <w:tcW w:w="1134" w:type="dxa"/>
            <w:tcBorders>
              <w:top w:val="nil"/>
              <w:left w:val="nil"/>
              <w:bottom w:val="single" w:sz="4" w:space="0" w:color="auto"/>
              <w:right w:val="single" w:sz="4" w:space="0" w:color="auto"/>
            </w:tcBorders>
            <w:shd w:val="clear" w:color="000000" w:fill="FFFFFF"/>
            <w:noWrap/>
            <w:hideMark/>
          </w:tcPr>
          <w:p w14:paraId="33D4A527" w14:textId="028C0554"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01758">
              <w:rPr>
                <w:rFonts w:ascii="Times New Roman" w:eastAsia="Times New Roman" w:hAnsi="Times New Roman" w:cs="Times New Roman"/>
                <w:sz w:val="16"/>
                <w:szCs w:val="16"/>
                <w:lang w:eastAsia="ru-RU"/>
              </w:rPr>
              <w:t>Өрлеу</w:t>
            </w:r>
            <w:r w:rsidRPr="00501758">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7FD0916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F66D3C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6D7CF3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353AE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522C76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47A4F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18F56B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2FE87E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FA61A09"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7BCE18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20</w:t>
            </w:r>
          </w:p>
        </w:tc>
        <w:tc>
          <w:tcPr>
            <w:tcW w:w="1306" w:type="dxa"/>
            <w:gridSpan w:val="2"/>
            <w:tcBorders>
              <w:top w:val="nil"/>
              <w:left w:val="nil"/>
              <w:bottom w:val="single" w:sz="4" w:space="0" w:color="auto"/>
              <w:right w:val="single" w:sz="4" w:space="0" w:color="auto"/>
            </w:tcBorders>
            <w:shd w:val="clear" w:color="000000" w:fill="FFFFFF"/>
            <w:hideMark/>
          </w:tcPr>
          <w:p w14:paraId="0CF977B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Башерлан</w:t>
            </w:r>
            <w:r w:rsidRPr="009026DD">
              <w:rPr>
                <w:rFonts w:ascii="Times New Roman" w:eastAsia="Times New Roman" w:hAnsi="Times New Roman" w:cs="Times New Roman"/>
                <w:sz w:val="16"/>
                <w:szCs w:val="16"/>
                <w:lang w:eastAsia="ru-RU"/>
              </w:rPr>
              <w:br/>
              <w:t>Нұрсұлтан Башерланұлы</w:t>
            </w:r>
          </w:p>
        </w:tc>
        <w:tc>
          <w:tcPr>
            <w:tcW w:w="683" w:type="dxa"/>
            <w:tcBorders>
              <w:top w:val="nil"/>
              <w:left w:val="nil"/>
              <w:bottom w:val="single" w:sz="4" w:space="0" w:color="auto"/>
              <w:right w:val="single" w:sz="4" w:space="0" w:color="auto"/>
            </w:tcBorders>
            <w:shd w:val="clear" w:color="000000" w:fill="FFFFFF"/>
            <w:noWrap/>
            <w:vAlign w:val="bottom"/>
            <w:hideMark/>
          </w:tcPr>
          <w:p w14:paraId="2D616BE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236" w:type="dxa"/>
            <w:tcBorders>
              <w:top w:val="nil"/>
              <w:left w:val="nil"/>
              <w:bottom w:val="single" w:sz="4" w:space="0" w:color="auto"/>
              <w:right w:val="single" w:sz="4" w:space="0" w:color="auto"/>
            </w:tcBorders>
            <w:shd w:val="clear" w:color="000000" w:fill="FFFFFF"/>
            <w:noWrap/>
            <w:hideMark/>
          </w:tcPr>
          <w:p w14:paraId="0D762A48" w14:textId="6C26A4E8"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91DAE">
              <w:rPr>
                <w:rFonts w:ascii="Times New Roman" w:eastAsia="Times New Roman" w:hAnsi="Times New Roman" w:cs="Times New Roman"/>
                <w:sz w:val="16"/>
                <w:szCs w:val="16"/>
                <w:lang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0940D511"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hideMark/>
          </w:tcPr>
          <w:p w14:paraId="173A968A" w14:textId="50D05D5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01758">
              <w:rPr>
                <w:rFonts w:ascii="Times New Roman" w:eastAsia="Times New Roman" w:hAnsi="Times New Roman" w:cs="Times New Roman"/>
                <w:sz w:val="16"/>
                <w:szCs w:val="16"/>
                <w:lang w:eastAsia="ru-RU"/>
              </w:rPr>
              <w:t>Өрлеу</w:t>
            </w:r>
            <w:r w:rsidRPr="00501758">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DADE9C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3EF23C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83B8B7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63153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7320B3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5E613B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68EB37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B8886B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5BD9469E"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241C48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21</w:t>
            </w:r>
          </w:p>
        </w:tc>
        <w:tc>
          <w:tcPr>
            <w:tcW w:w="1306" w:type="dxa"/>
            <w:gridSpan w:val="2"/>
            <w:tcBorders>
              <w:top w:val="nil"/>
              <w:left w:val="nil"/>
              <w:bottom w:val="single" w:sz="4" w:space="0" w:color="auto"/>
              <w:right w:val="single" w:sz="4" w:space="0" w:color="auto"/>
            </w:tcBorders>
            <w:shd w:val="clear" w:color="000000" w:fill="FFFFFF"/>
            <w:hideMark/>
          </w:tcPr>
          <w:p w14:paraId="72FB6DE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Бейсеке </w:t>
            </w:r>
            <w:r w:rsidRPr="009026DD">
              <w:rPr>
                <w:rFonts w:ascii="Times New Roman" w:eastAsia="Times New Roman" w:hAnsi="Times New Roman" w:cs="Times New Roman"/>
                <w:sz w:val="16"/>
                <w:szCs w:val="16"/>
                <w:lang w:eastAsia="ru-RU"/>
              </w:rPr>
              <w:br/>
              <w:t>Әсем Бағдатқызы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2B0E706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236" w:type="dxa"/>
            <w:tcBorders>
              <w:top w:val="nil"/>
              <w:left w:val="nil"/>
              <w:bottom w:val="single" w:sz="4" w:space="0" w:color="auto"/>
              <w:right w:val="single" w:sz="4" w:space="0" w:color="auto"/>
            </w:tcBorders>
            <w:shd w:val="clear" w:color="000000" w:fill="FFFFFF"/>
            <w:noWrap/>
            <w:hideMark/>
          </w:tcPr>
          <w:p w14:paraId="63FB3845" w14:textId="1D37B92E" w:rsidR="009026DD" w:rsidRPr="009026DD" w:rsidRDefault="00291DAE" w:rsidP="009026DD">
            <w:pPr>
              <w:spacing w:after="0" w:line="240" w:lineRule="auto"/>
              <w:rPr>
                <w:rFonts w:ascii="Times New Roman" w:eastAsia="Times New Roman" w:hAnsi="Times New Roman" w:cs="Times New Roman"/>
                <w:sz w:val="16"/>
                <w:szCs w:val="16"/>
                <w:lang w:eastAsia="ru-RU"/>
              </w:rPr>
            </w:pPr>
            <w:r w:rsidRPr="00291DAE">
              <w:rPr>
                <w:rFonts w:ascii="Times New Roman" w:eastAsia="Times New Roman" w:hAnsi="Times New Roman" w:cs="Times New Roman"/>
                <w:sz w:val="16"/>
                <w:szCs w:val="16"/>
                <w:lang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37AA9DE3"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hideMark/>
          </w:tcPr>
          <w:p w14:paraId="2777D9B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nil"/>
              <w:bottom w:val="single" w:sz="4" w:space="0" w:color="auto"/>
              <w:right w:val="single" w:sz="4" w:space="0" w:color="auto"/>
            </w:tcBorders>
            <w:shd w:val="clear" w:color="000000" w:fill="FFFFFF"/>
            <w:noWrap/>
            <w:vAlign w:val="bottom"/>
            <w:hideMark/>
          </w:tcPr>
          <w:p w14:paraId="3BE9246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A26E0E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08EFB6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85041A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9F3F20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E988CC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D5E45E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4AD6A7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1043DD34"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397705D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22</w:t>
            </w:r>
          </w:p>
        </w:tc>
        <w:tc>
          <w:tcPr>
            <w:tcW w:w="1306" w:type="dxa"/>
            <w:gridSpan w:val="2"/>
            <w:tcBorders>
              <w:top w:val="nil"/>
              <w:left w:val="nil"/>
              <w:bottom w:val="single" w:sz="4" w:space="0" w:color="auto"/>
              <w:right w:val="single" w:sz="4" w:space="0" w:color="auto"/>
            </w:tcBorders>
            <w:shd w:val="clear" w:color="000000" w:fill="FFFFFF"/>
            <w:hideMark/>
          </w:tcPr>
          <w:p w14:paraId="3E8C3AC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Бельченко </w:t>
            </w:r>
            <w:r w:rsidRPr="009026DD">
              <w:rPr>
                <w:rFonts w:ascii="Times New Roman" w:eastAsia="Times New Roman" w:hAnsi="Times New Roman" w:cs="Times New Roman"/>
                <w:sz w:val="16"/>
                <w:szCs w:val="16"/>
                <w:lang w:eastAsia="ru-RU"/>
              </w:rPr>
              <w:br/>
              <w:t>Наталья Владимировна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1C2DA35"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30</w:t>
            </w:r>
            <w:r>
              <w:rPr>
                <w:rFonts w:ascii="Times New Roman" w:eastAsia="Times New Roman" w:hAnsi="Times New Roman" w:cs="Times New Roman"/>
                <w:sz w:val="16"/>
                <w:szCs w:val="16"/>
                <w:lang w:val="kk-KZ" w:eastAsia="ru-RU"/>
              </w:rPr>
              <w:t>ж</w:t>
            </w:r>
          </w:p>
          <w:p w14:paraId="61B9CFB5" w14:textId="4B401F3E"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59E05C6" w14:textId="77777777" w:rsidR="00355367" w:rsidRPr="000F221D" w:rsidRDefault="00355367" w:rsidP="000F221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педагог-</w:t>
            </w:r>
          </w:p>
          <w:p w14:paraId="30622D7E" w14:textId="1A50350E"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41781357" w14:textId="0DA6139B"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2021 </w:t>
            </w:r>
          </w:p>
        </w:tc>
        <w:tc>
          <w:tcPr>
            <w:tcW w:w="1134" w:type="dxa"/>
            <w:tcBorders>
              <w:top w:val="nil"/>
              <w:left w:val="nil"/>
              <w:bottom w:val="single" w:sz="4" w:space="0" w:color="auto"/>
              <w:right w:val="single" w:sz="4" w:space="0" w:color="auto"/>
            </w:tcBorders>
            <w:shd w:val="clear" w:color="000000" w:fill="FFFFFF"/>
            <w:noWrap/>
            <w:hideMark/>
          </w:tcPr>
          <w:p w14:paraId="368ABEE8" w14:textId="7160810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F5DE7">
              <w:rPr>
                <w:rFonts w:ascii="Times New Roman" w:eastAsia="Times New Roman" w:hAnsi="Times New Roman" w:cs="Times New Roman"/>
                <w:sz w:val="16"/>
                <w:szCs w:val="16"/>
                <w:lang w:eastAsia="ru-RU"/>
              </w:rPr>
              <w:t>Өрлеу</w:t>
            </w:r>
            <w:r w:rsidRPr="002F5DE7">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03CA9D0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EF5F73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D1A009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995E4F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67CD8F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E9BD59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B5DF09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DE4094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1EED3CC1"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689DE86" w14:textId="7B39D47A"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23</w:t>
            </w:r>
          </w:p>
        </w:tc>
        <w:tc>
          <w:tcPr>
            <w:tcW w:w="1306" w:type="dxa"/>
            <w:gridSpan w:val="2"/>
            <w:tcBorders>
              <w:top w:val="nil"/>
              <w:left w:val="nil"/>
              <w:bottom w:val="single" w:sz="4" w:space="0" w:color="auto"/>
              <w:right w:val="single" w:sz="4" w:space="0" w:color="auto"/>
            </w:tcBorders>
            <w:shd w:val="clear" w:color="000000" w:fill="FFFFFF"/>
            <w:hideMark/>
          </w:tcPr>
          <w:p w14:paraId="20365F18"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Бондаренко </w:t>
            </w:r>
            <w:r w:rsidRPr="009026DD">
              <w:rPr>
                <w:rFonts w:ascii="Times New Roman" w:eastAsia="Times New Roman" w:hAnsi="Times New Roman" w:cs="Times New Roman"/>
                <w:sz w:val="16"/>
                <w:szCs w:val="16"/>
                <w:lang w:eastAsia="ru-RU"/>
              </w:rPr>
              <w:br/>
              <w:t>Жанна Борисовна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4C026A04"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34</w:t>
            </w:r>
            <w:r>
              <w:rPr>
                <w:rFonts w:ascii="Times New Roman" w:eastAsia="Times New Roman" w:hAnsi="Times New Roman" w:cs="Times New Roman"/>
                <w:sz w:val="16"/>
                <w:szCs w:val="16"/>
                <w:lang w:val="kk-KZ" w:eastAsia="ru-RU"/>
              </w:rPr>
              <w:t>ж</w:t>
            </w:r>
          </w:p>
          <w:p w14:paraId="2CA830FE" w14:textId="775A108E"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4B6C3A0B" w14:textId="1ADA9829"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жоғары</w:t>
            </w:r>
            <w:r w:rsidRPr="009026DD">
              <w:rPr>
                <w:rFonts w:ascii="Times New Roman" w:eastAsia="Times New Roman" w:hAnsi="Times New Roman" w:cs="Times New Roman"/>
                <w:sz w:val="16"/>
                <w:szCs w:val="16"/>
                <w:lang w:eastAsia="ru-RU"/>
              </w:rPr>
              <w:t xml:space="preserve">, 2018 </w:t>
            </w:r>
            <w:r>
              <w:rPr>
                <w:rFonts w:ascii="Times New Roman" w:eastAsia="Times New Roman" w:hAnsi="Times New Roman" w:cs="Times New Roman"/>
                <w:sz w:val="16"/>
                <w:szCs w:val="16"/>
                <w:lang w:val="kk-KZ" w:eastAsia="ru-RU"/>
              </w:rPr>
              <w:t>зейнеткерлік жасқа дейін</w:t>
            </w:r>
          </w:p>
        </w:tc>
        <w:tc>
          <w:tcPr>
            <w:tcW w:w="772" w:type="dxa"/>
            <w:tcBorders>
              <w:top w:val="nil"/>
              <w:left w:val="nil"/>
              <w:bottom w:val="single" w:sz="4" w:space="0" w:color="auto"/>
              <w:right w:val="single" w:sz="4" w:space="0" w:color="auto"/>
            </w:tcBorders>
            <w:shd w:val="clear" w:color="000000" w:fill="FFFFFF"/>
            <w:noWrap/>
            <w:vAlign w:val="center"/>
            <w:hideMark/>
          </w:tcPr>
          <w:p w14:paraId="11FB9390" w14:textId="219707BD"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7B58AD70" w14:textId="104ED728"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F5DE7">
              <w:rPr>
                <w:rFonts w:ascii="Times New Roman" w:eastAsia="Times New Roman" w:hAnsi="Times New Roman" w:cs="Times New Roman"/>
                <w:sz w:val="16"/>
                <w:szCs w:val="16"/>
                <w:lang w:eastAsia="ru-RU"/>
              </w:rPr>
              <w:t>Өрлеу</w:t>
            </w:r>
            <w:r w:rsidRPr="002F5DE7">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14028F6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143797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496D1E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8FF22F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EED69B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4FCB73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E0CB15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7FCF91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06FA542"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E407795" w14:textId="13A9F61F"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24</w:t>
            </w:r>
          </w:p>
        </w:tc>
        <w:tc>
          <w:tcPr>
            <w:tcW w:w="1306" w:type="dxa"/>
            <w:gridSpan w:val="2"/>
            <w:tcBorders>
              <w:top w:val="nil"/>
              <w:left w:val="nil"/>
              <w:bottom w:val="single" w:sz="4" w:space="0" w:color="auto"/>
              <w:right w:val="single" w:sz="4" w:space="0" w:color="auto"/>
            </w:tcBorders>
            <w:shd w:val="clear" w:color="000000" w:fill="FFFFFF"/>
            <w:hideMark/>
          </w:tcPr>
          <w:p w14:paraId="42A46DF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Бухарицына </w:t>
            </w:r>
            <w:r w:rsidRPr="009026DD">
              <w:rPr>
                <w:rFonts w:ascii="Times New Roman" w:eastAsia="Times New Roman" w:hAnsi="Times New Roman" w:cs="Times New Roman"/>
                <w:sz w:val="16"/>
                <w:szCs w:val="16"/>
                <w:lang w:eastAsia="ru-RU"/>
              </w:rPr>
              <w:br/>
              <w:t>Любовь Васильевна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158E44D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48</w:t>
            </w:r>
          </w:p>
        </w:tc>
        <w:tc>
          <w:tcPr>
            <w:tcW w:w="1236" w:type="dxa"/>
            <w:tcBorders>
              <w:top w:val="nil"/>
              <w:left w:val="nil"/>
              <w:bottom w:val="single" w:sz="4" w:space="0" w:color="auto"/>
              <w:right w:val="single" w:sz="4" w:space="0" w:color="auto"/>
            </w:tcBorders>
            <w:shd w:val="clear" w:color="000000" w:fill="FFFFFF"/>
            <w:noWrap/>
            <w:hideMark/>
          </w:tcPr>
          <w:p w14:paraId="0DF352B5" w14:textId="5844E2DF" w:rsidR="00355367" w:rsidRPr="009026DD" w:rsidRDefault="00355367"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 xml:space="preserve">бірінші </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vAlign w:val="center"/>
            <w:hideMark/>
          </w:tcPr>
          <w:p w14:paraId="4AB8AD7D" w14:textId="2D00AAD2"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2023 </w:t>
            </w:r>
          </w:p>
        </w:tc>
        <w:tc>
          <w:tcPr>
            <w:tcW w:w="1134" w:type="dxa"/>
            <w:tcBorders>
              <w:top w:val="nil"/>
              <w:left w:val="nil"/>
              <w:bottom w:val="single" w:sz="4" w:space="0" w:color="auto"/>
              <w:right w:val="single" w:sz="4" w:space="0" w:color="auto"/>
            </w:tcBorders>
            <w:shd w:val="clear" w:color="000000" w:fill="FFFFFF"/>
            <w:noWrap/>
            <w:hideMark/>
          </w:tcPr>
          <w:p w14:paraId="29E4760B" w14:textId="252D1D26"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F5DE7">
              <w:rPr>
                <w:rFonts w:ascii="Times New Roman" w:eastAsia="Times New Roman" w:hAnsi="Times New Roman" w:cs="Times New Roman"/>
                <w:sz w:val="16"/>
                <w:szCs w:val="16"/>
                <w:lang w:eastAsia="ru-RU"/>
              </w:rPr>
              <w:t>Өрлеу</w:t>
            </w:r>
            <w:r w:rsidRPr="002F5DE7">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C91517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DEF61C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385F7F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5858F5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FD8348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463DC9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61138B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DBA558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896749C"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623BC0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25</w:t>
            </w:r>
          </w:p>
        </w:tc>
        <w:tc>
          <w:tcPr>
            <w:tcW w:w="1306" w:type="dxa"/>
            <w:gridSpan w:val="2"/>
            <w:tcBorders>
              <w:top w:val="nil"/>
              <w:left w:val="nil"/>
              <w:bottom w:val="single" w:sz="4" w:space="0" w:color="auto"/>
              <w:right w:val="single" w:sz="4" w:space="0" w:color="auto"/>
            </w:tcBorders>
            <w:shd w:val="clear" w:color="000000" w:fill="FFFFFF"/>
            <w:hideMark/>
          </w:tcPr>
          <w:p w14:paraId="6A737B4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Бухарова </w:t>
            </w:r>
            <w:r w:rsidRPr="009026DD">
              <w:rPr>
                <w:rFonts w:ascii="Times New Roman" w:eastAsia="Times New Roman" w:hAnsi="Times New Roman" w:cs="Times New Roman"/>
                <w:sz w:val="16"/>
                <w:szCs w:val="16"/>
                <w:lang w:eastAsia="ru-RU"/>
              </w:rPr>
              <w:br/>
              <w:t>Жанерке Жумагаликызы</w:t>
            </w:r>
          </w:p>
        </w:tc>
        <w:tc>
          <w:tcPr>
            <w:tcW w:w="683" w:type="dxa"/>
            <w:tcBorders>
              <w:top w:val="nil"/>
              <w:left w:val="nil"/>
              <w:bottom w:val="single" w:sz="4" w:space="0" w:color="auto"/>
              <w:right w:val="single" w:sz="4" w:space="0" w:color="auto"/>
            </w:tcBorders>
            <w:shd w:val="clear" w:color="000000" w:fill="FFFFFF"/>
            <w:noWrap/>
            <w:vAlign w:val="bottom"/>
            <w:hideMark/>
          </w:tcPr>
          <w:p w14:paraId="277FC6F1"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ж</w:t>
            </w:r>
          </w:p>
          <w:p w14:paraId="70C31F65" w14:textId="12CAAFD7"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89848D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2019</w:t>
            </w:r>
          </w:p>
        </w:tc>
        <w:tc>
          <w:tcPr>
            <w:tcW w:w="772" w:type="dxa"/>
            <w:tcBorders>
              <w:top w:val="nil"/>
              <w:left w:val="nil"/>
              <w:bottom w:val="single" w:sz="4" w:space="0" w:color="auto"/>
              <w:right w:val="single" w:sz="4" w:space="0" w:color="auto"/>
            </w:tcBorders>
            <w:shd w:val="clear" w:color="000000" w:fill="FFFFFF"/>
            <w:noWrap/>
            <w:hideMark/>
          </w:tcPr>
          <w:p w14:paraId="552E861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single" w:sz="4" w:space="0" w:color="auto"/>
            </w:tcBorders>
            <w:shd w:val="clear" w:color="000000" w:fill="FFFFFF"/>
            <w:noWrap/>
            <w:hideMark/>
          </w:tcPr>
          <w:p w14:paraId="74DC00F7" w14:textId="4EA465CD"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F5DE7">
              <w:rPr>
                <w:rFonts w:ascii="Times New Roman" w:eastAsia="Times New Roman" w:hAnsi="Times New Roman" w:cs="Times New Roman"/>
                <w:sz w:val="16"/>
                <w:szCs w:val="16"/>
                <w:lang w:eastAsia="ru-RU"/>
              </w:rPr>
              <w:t>Өрлеу</w:t>
            </w:r>
            <w:r w:rsidRPr="002F5DE7">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71DFC4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46486C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F92C58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CB17C7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0012E7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8602C1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C89979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588B50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7A3FE0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F046A0D" w14:textId="6BFFC7B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26</w:t>
            </w:r>
          </w:p>
        </w:tc>
        <w:tc>
          <w:tcPr>
            <w:tcW w:w="1306" w:type="dxa"/>
            <w:gridSpan w:val="2"/>
            <w:tcBorders>
              <w:top w:val="nil"/>
              <w:left w:val="nil"/>
              <w:bottom w:val="single" w:sz="4" w:space="0" w:color="auto"/>
              <w:right w:val="single" w:sz="4" w:space="0" w:color="auto"/>
            </w:tcBorders>
            <w:shd w:val="clear" w:color="000000" w:fill="FFFFFF"/>
            <w:hideMark/>
          </w:tcPr>
          <w:p w14:paraId="50FAAB7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Былғарбек </w:t>
            </w:r>
            <w:r w:rsidRPr="009026DD">
              <w:rPr>
                <w:rFonts w:ascii="Times New Roman" w:eastAsia="Times New Roman" w:hAnsi="Times New Roman" w:cs="Times New Roman"/>
                <w:sz w:val="16"/>
                <w:szCs w:val="16"/>
                <w:lang w:eastAsia="ru-RU"/>
              </w:rPr>
              <w:br/>
              <w:t>Жанаркүл Жарлықасынқызы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35A468C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34г11м</w:t>
            </w:r>
          </w:p>
        </w:tc>
        <w:tc>
          <w:tcPr>
            <w:tcW w:w="1236" w:type="dxa"/>
            <w:tcBorders>
              <w:top w:val="nil"/>
              <w:left w:val="nil"/>
              <w:bottom w:val="single" w:sz="4" w:space="0" w:color="auto"/>
              <w:right w:val="single" w:sz="4" w:space="0" w:color="auto"/>
            </w:tcBorders>
            <w:shd w:val="clear" w:color="000000" w:fill="FFFFFF"/>
            <w:hideMark/>
          </w:tcPr>
          <w:p w14:paraId="7F541352" w14:textId="1BC97F00"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2019</w:t>
            </w:r>
          </w:p>
        </w:tc>
        <w:tc>
          <w:tcPr>
            <w:tcW w:w="772" w:type="dxa"/>
            <w:tcBorders>
              <w:top w:val="nil"/>
              <w:left w:val="nil"/>
              <w:bottom w:val="single" w:sz="4" w:space="0" w:color="auto"/>
              <w:right w:val="single" w:sz="4" w:space="0" w:color="auto"/>
            </w:tcBorders>
            <w:shd w:val="clear" w:color="000000" w:fill="FFFFFF"/>
            <w:noWrap/>
            <w:vAlign w:val="center"/>
            <w:hideMark/>
          </w:tcPr>
          <w:p w14:paraId="5776351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single" w:sz="4" w:space="0" w:color="auto"/>
            </w:tcBorders>
            <w:shd w:val="clear" w:color="000000" w:fill="FFFFFF"/>
            <w:noWrap/>
            <w:hideMark/>
          </w:tcPr>
          <w:p w14:paraId="6CE06AFB" w14:textId="6A3A45DD"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F5DE7">
              <w:rPr>
                <w:rFonts w:ascii="Times New Roman" w:eastAsia="Times New Roman" w:hAnsi="Times New Roman" w:cs="Times New Roman"/>
                <w:sz w:val="16"/>
                <w:szCs w:val="16"/>
                <w:lang w:eastAsia="ru-RU"/>
              </w:rPr>
              <w:t>Өрлеу</w:t>
            </w:r>
            <w:r w:rsidRPr="002F5DE7">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78750A0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D0EAFA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775259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42F9A6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14309C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3DBFA0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912CDD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1702E1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2030D194" w14:textId="77777777" w:rsidTr="00355367">
        <w:trPr>
          <w:gridAfter w:val="1"/>
          <w:wAfter w:w="56" w:type="dxa"/>
          <w:trHeight w:val="25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955CAD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27</w:t>
            </w:r>
          </w:p>
        </w:tc>
        <w:tc>
          <w:tcPr>
            <w:tcW w:w="1306" w:type="dxa"/>
            <w:gridSpan w:val="2"/>
            <w:tcBorders>
              <w:top w:val="nil"/>
              <w:left w:val="nil"/>
              <w:bottom w:val="single" w:sz="4" w:space="0" w:color="auto"/>
              <w:right w:val="single" w:sz="4" w:space="0" w:color="auto"/>
            </w:tcBorders>
            <w:shd w:val="clear" w:color="000000" w:fill="FFFFFF"/>
            <w:hideMark/>
          </w:tcPr>
          <w:p w14:paraId="4BC4465D"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Бейсекеева Батима Асхатовна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F44C6DB"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236" w:type="dxa"/>
            <w:tcBorders>
              <w:top w:val="nil"/>
              <w:left w:val="nil"/>
              <w:bottom w:val="single" w:sz="4" w:space="0" w:color="auto"/>
              <w:right w:val="single" w:sz="4" w:space="0" w:color="auto"/>
            </w:tcBorders>
            <w:shd w:val="clear" w:color="000000" w:fill="FFFFFF"/>
            <w:hideMark/>
          </w:tcPr>
          <w:p w14:paraId="5C8D847E" w14:textId="31C8369A"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3C20B3C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декрет</w:t>
            </w:r>
          </w:p>
        </w:tc>
        <w:tc>
          <w:tcPr>
            <w:tcW w:w="1134" w:type="dxa"/>
            <w:tcBorders>
              <w:top w:val="nil"/>
              <w:left w:val="nil"/>
              <w:bottom w:val="single" w:sz="4" w:space="0" w:color="auto"/>
              <w:right w:val="single" w:sz="4" w:space="0" w:color="auto"/>
            </w:tcBorders>
            <w:shd w:val="clear" w:color="000000" w:fill="FFFFFF"/>
            <w:noWrap/>
            <w:vAlign w:val="bottom"/>
            <w:hideMark/>
          </w:tcPr>
          <w:p w14:paraId="4D9EE477"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nil"/>
              <w:bottom w:val="single" w:sz="4" w:space="0" w:color="auto"/>
              <w:right w:val="single" w:sz="4" w:space="0" w:color="auto"/>
            </w:tcBorders>
            <w:shd w:val="clear" w:color="000000" w:fill="FFFFFF"/>
            <w:noWrap/>
            <w:vAlign w:val="bottom"/>
            <w:hideMark/>
          </w:tcPr>
          <w:p w14:paraId="63AF820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F1BDD0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AFAF589"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8AA781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ECEC73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DBDDBFB" w14:textId="681399C3"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ACF2D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0ED06F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1090C791"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BE4D5D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28</w:t>
            </w:r>
          </w:p>
        </w:tc>
        <w:tc>
          <w:tcPr>
            <w:tcW w:w="1306" w:type="dxa"/>
            <w:gridSpan w:val="2"/>
            <w:tcBorders>
              <w:top w:val="nil"/>
              <w:left w:val="nil"/>
              <w:bottom w:val="single" w:sz="4" w:space="0" w:color="auto"/>
              <w:right w:val="single" w:sz="4" w:space="0" w:color="auto"/>
            </w:tcBorders>
            <w:shd w:val="clear" w:color="000000" w:fill="FFFFFF"/>
            <w:hideMark/>
          </w:tcPr>
          <w:p w14:paraId="2433D579"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Бейсекеева</w:t>
            </w:r>
            <w:r w:rsidRPr="009026DD">
              <w:rPr>
                <w:rFonts w:ascii="Times New Roman" w:eastAsia="Times New Roman" w:hAnsi="Times New Roman" w:cs="Times New Roman"/>
                <w:sz w:val="16"/>
                <w:szCs w:val="16"/>
                <w:lang w:eastAsia="ru-RU"/>
              </w:rPr>
              <w:br/>
              <w:t xml:space="preserve"> Мадина Нурлановна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266EC027" w14:textId="256478B8" w:rsidR="00291DAE" w:rsidRPr="000F221D" w:rsidRDefault="00291DAE"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 xml:space="preserve">9 </w:t>
            </w:r>
            <w:r w:rsidR="000F221D">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01CE51F1" w14:textId="79A7D005"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632A3FC0"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hideMark/>
          </w:tcPr>
          <w:p w14:paraId="66DC813E"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nil"/>
              <w:bottom w:val="single" w:sz="4" w:space="0" w:color="auto"/>
              <w:right w:val="single" w:sz="4" w:space="0" w:color="auto"/>
            </w:tcBorders>
            <w:shd w:val="clear" w:color="000000" w:fill="FFFFFF"/>
            <w:noWrap/>
            <w:vAlign w:val="bottom"/>
            <w:hideMark/>
          </w:tcPr>
          <w:p w14:paraId="345705D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98896B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80A195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67AB69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CBB50C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916327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39BC3B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9B1442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22D53903"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D44C40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29</w:t>
            </w:r>
          </w:p>
        </w:tc>
        <w:tc>
          <w:tcPr>
            <w:tcW w:w="1306" w:type="dxa"/>
            <w:gridSpan w:val="2"/>
            <w:tcBorders>
              <w:top w:val="nil"/>
              <w:left w:val="nil"/>
              <w:bottom w:val="single" w:sz="4" w:space="0" w:color="auto"/>
              <w:right w:val="single" w:sz="4" w:space="0" w:color="auto"/>
            </w:tcBorders>
            <w:shd w:val="clear" w:color="000000" w:fill="FFFFFF"/>
            <w:hideMark/>
          </w:tcPr>
          <w:p w14:paraId="6689BEE9"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Валуйская </w:t>
            </w:r>
            <w:r w:rsidRPr="009026DD">
              <w:rPr>
                <w:rFonts w:ascii="Times New Roman" w:eastAsia="Times New Roman" w:hAnsi="Times New Roman" w:cs="Times New Roman"/>
                <w:sz w:val="16"/>
                <w:szCs w:val="16"/>
                <w:lang w:eastAsia="ru-RU"/>
              </w:rPr>
              <w:br/>
              <w:t>Галина Васильевна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0BEEBB5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41г6м</w:t>
            </w:r>
          </w:p>
        </w:tc>
        <w:tc>
          <w:tcPr>
            <w:tcW w:w="1236" w:type="dxa"/>
            <w:tcBorders>
              <w:top w:val="nil"/>
              <w:left w:val="nil"/>
              <w:bottom w:val="single" w:sz="4" w:space="0" w:color="auto"/>
              <w:right w:val="single" w:sz="4" w:space="0" w:color="auto"/>
            </w:tcBorders>
            <w:shd w:val="clear" w:color="000000" w:fill="FFFFFF"/>
            <w:hideMark/>
          </w:tcPr>
          <w:p w14:paraId="609543DB" w14:textId="11F8ABEA"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59590731" w14:textId="4E4571D4"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4775CC73" w14:textId="2E7BB3EF"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53085">
              <w:rPr>
                <w:rFonts w:ascii="Times New Roman" w:eastAsia="Times New Roman" w:hAnsi="Times New Roman" w:cs="Times New Roman"/>
                <w:sz w:val="16"/>
                <w:szCs w:val="16"/>
                <w:lang w:eastAsia="ru-RU"/>
              </w:rPr>
              <w:t>Өрлеу</w:t>
            </w:r>
            <w:r w:rsidRPr="00553085">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0D3135F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3F0049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9EC259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36ACF7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3A52E1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2E614D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FBAC9A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BD62EF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CEFC492"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68F8FC2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30</w:t>
            </w:r>
          </w:p>
        </w:tc>
        <w:tc>
          <w:tcPr>
            <w:tcW w:w="1306" w:type="dxa"/>
            <w:gridSpan w:val="2"/>
            <w:tcBorders>
              <w:top w:val="nil"/>
              <w:left w:val="nil"/>
              <w:bottom w:val="single" w:sz="4" w:space="0" w:color="auto"/>
              <w:right w:val="single" w:sz="4" w:space="0" w:color="auto"/>
            </w:tcBorders>
            <w:shd w:val="clear" w:color="000000" w:fill="FFFFFF"/>
            <w:hideMark/>
          </w:tcPr>
          <w:p w14:paraId="2DC215A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Васильева </w:t>
            </w:r>
            <w:r w:rsidRPr="009026DD">
              <w:rPr>
                <w:rFonts w:ascii="Times New Roman" w:eastAsia="Times New Roman" w:hAnsi="Times New Roman" w:cs="Times New Roman"/>
                <w:sz w:val="16"/>
                <w:szCs w:val="16"/>
                <w:lang w:eastAsia="ru-RU"/>
              </w:rPr>
              <w:br/>
              <w:t>Наталья Юрьевна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7FFBB1D3"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kk-KZ" w:eastAsia="ru-RU"/>
              </w:rPr>
              <w:t>ж</w:t>
            </w:r>
          </w:p>
          <w:p w14:paraId="604F7D8C" w14:textId="34193698"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649044E4" w14:textId="58B30D5E"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0DAFC14A" w14:textId="0D2E8F8B"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2A96DAEC" w14:textId="14119B8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53085">
              <w:rPr>
                <w:rFonts w:ascii="Times New Roman" w:eastAsia="Times New Roman" w:hAnsi="Times New Roman" w:cs="Times New Roman"/>
                <w:sz w:val="16"/>
                <w:szCs w:val="16"/>
                <w:lang w:eastAsia="ru-RU"/>
              </w:rPr>
              <w:t>Өрлеу</w:t>
            </w:r>
            <w:r w:rsidRPr="00553085">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78595B8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71A764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D379EC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9D46D6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576BCC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733D68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ABA15D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FE5C62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49CAC51A" w14:textId="77777777" w:rsidTr="00355367">
        <w:trPr>
          <w:gridAfter w:val="1"/>
          <w:wAfter w:w="56" w:type="dxa"/>
          <w:trHeight w:val="102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554FF4A" w14:textId="75E1DA3E"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31</w:t>
            </w:r>
          </w:p>
        </w:tc>
        <w:tc>
          <w:tcPr>
            <w:tcW w:w="1306" w:type="dxa"/>
            <w:gridSpan w:val="2"/>
            <w:tcBorders>
              <w:top w:val="nil"/>
              <w:left w:val="nil"/>
              <w:bottom w:val="single" w:sz="4" w:space="0" w:color="auto"/>
              <w:right w:val="single" w:sz="4" w:space="0" w:color="auto"/>
            </w:tcBorders>
            <w:shd w:val="clear" w:color="000000" w:fill="FFFFFF"/>
            <w:hideMark/>
          </w:tcPr>
          <w:p w14:paraId="2D314A6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Гекле </w:t>
            </w:r>
            <w:r w:rsidRPr="009026DD">
              <w:rPr>
                <w:rFonts w:ascii="Times New Roman" w:eastAsia="Times New Roman" w:hAnsi="Times New Roman" w:cs="Times New Roman"/>
                <w:sz w:val="16"/>
                <w:szCs w:val="16"/>
                <w:lang w:eastAsia="ru-RU"/>
              </w:rPr>
              <w:br/>
              <w:t>Диана Викторовна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9D393D1"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21</w:t>
            </w:r>
          </w:p>
        </w:tc>
        <w:tc>
          <w:tcPr>
            <w:tcW w:w="1236" w:type="dxa"/>
            <w:tcBorders>
              <w:top w:val="nil"/>
              <w:left w:val="nil"/>
              <w:bottom w:val="single" w:sz="4" w:space="0" w:color="auto"/>
              <w:right w:val="single" w:sz="4" w:space="0" w:color="auto"/>
            </w:tcBorders>
            <w:shd w:val="clear" w:color="000000" w:fill="FFFFFF"/>
            <w:hideMark/>
          </w:tcPr>
          <w:p w14:paraId="04DA8E0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2023</w:t>
            </w:r>
          </w:p>
        </w:tc>
        <w:tc>
          <w:tcPr>
            <w:tcW w:w="772" w:type="dxa"/>
            <w:tcBorders>
              <w:top w:val="nil"/>
              <w:left w:val="nil"/>
              <w:bottom w:val="single" w:sz="4" w:space="0" w:color="auto"/>
              <w:right w:val="single" w:sz="4" w:space="0" w:color="auto"/>
            </w:tcBorders>
            <w:shd w:val="clear" w:color="000000" w:fill="FFFFFF"/>
            <w:noWrap/>
            <w:vAlign w:val="center"/>
            <w:hideMark/>
          </w:tcPr>
          <w:p w14:paraId="4F882306"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vAlign w:val="bottom"/>
            <w:hideMark/>
          </w:tcPr>
          <w:p w14:paraId="34B46DA7" w14:textId="31EE2051" w:rsidR="009026DD" w:rsidRPr="009026DD" w:rsidRDefault="00355367" w:rsidP="009026DD">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Арнайы және инклюзивті білім беруді дамытудың ұлттық ғылыми-практикалық орталығы</w:t>
            </w:r>
          </w:p>
        </w:tc>
        <w:tc>
          <w:tcPr>
            <w:tcW w:w="569" w:type="dxa"/>
            <w:tcBorders>
              <w:top w:val="nil"/>
              <w:left w:val="nil"/>
              <w:bottom w:val="single" w:sz="4" w:space="0" w:color="auto"/>
              <w:right w:val="single" w:sz="4" w:space="0" w:color="auto"/>
            </w:tcBorders>
            <w:shd w:val="clear" w:color="000000" w:fill="FFFFFF"/>
            <w:noWrap/>
            <w:vAlign w:val="bottom"/>
            <w:hideMark/>
          </w:tcPr>
          <w:p w14:paraId="08DF7CA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0BDFC7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38B4D5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22353A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04D30D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C57209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58AFA9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FBBFC4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D8276D3"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2F859F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32</w:t>
            </w:r>
          </w:p>
        </w:tc>
        <w:tc>
          <w:tcPr>
            <w:tcW w:w="1306" w:type="dxa"/>
            <w:gridSpan w:val="2"/>
            <w:tcBorders>
              <w:top w:val="nil"/>
              <w:left w:val="nil"/>
              <w:bottom w:val="single" w:sz="4" w:space="0" w:color="auto"/>
              <w:right w:val="single" w:sz="4" w:space="0" w:color="auto"/>
            </w:tcBorders>
            <w:shd w:val="clear" w:color="000000" w:fill="FFFFFF"/>
            <w:hideMark/>
          </w:tcPr>
          <w:p w14:paraId="255F562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Гетманская </w:t>
            </w:r>
            <w:r w:rsidRPr="009026DD">
              <w:rPr>
                <w:rFonts w:ascii="Times New Roman" w:eastAsia="Times New Roman" w:hAnsi="Times New Roman" w:cs="Times New Roman"/>
                <w:sz w:val="16"/>
                <w:szCs w:val="16"/>
                <w:lang w:eastAsia="ru-RU"/>
              </w:rPr>
              <w:br/>
              <w:t>Валентина Викторовна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F00B6C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p>
        </w:tc>
        <w:tc>
          <w:tcPr>
            <w:tcW w:w="1236" w:type="dxa"/>
            <w:tcBorders>
              <w:top w:val="nil"/>
              <w:left w:val="nil"/>
              <w:bottom w:val="single" w:sz="4" w:space="0" w:color="auto"/>
              <w:right w:val="single" w:sz="4" w:space="0" w:color="auto"/>
            </w:tcBorders>
            <w:shd w:val="clear" w:color="000000" w:fill="FFFFFF"/>
            <w:hideMark/>
          </w:tcPr>
          <w:p w14:paraId="19703FD1"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2021</w:t>
            </w:r>
          </w:p>
        </w:tc>
        <w:tc>
          <w:tcPr>
            <w:tcW w:w="772" w:type="dxa"/>
            <w:tcBorders>
              <w:top w:val="nil"/>
              <w:left w:val="nil"/>
              <w:bottom w:val="single" w:sz="4" w:space="0" w:color="auto"/>
              <w:right w:val="single" w:sz="4" w:space="0" w:color="auto"/>
            </w:tcBorders>
            <w:shd w:val="clear" w:color="000000" w:fill="FFFFFF"/>
            <w:noWrap/>
            <w:vAlign w:val="center"/>
            <w:hideMark/>
          </w:tcPr>
          <w:p w14:paraId="024CFAC3" w14:textId="0030F235"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5E3CC967" w14:textId="1595084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5D0767F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02C164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660117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E8BC4E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30C8CC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81B27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1A868F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4CF3DC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3EC8C4A"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11573F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33</w:t>
            </w:r>
          </w:p>
        </w:tc>
        <w:tc>
          <w:tcPr>
            <w:tcW w:w="1306" w:type="dxa"/>
            <w:gridSpan w:val="2"/>
            <w:tcBorders>
              <w:top w:val="nil"/>
              <w:left w:val="nil"/>
              <w:bottom w:val="single" w:sz="4" w:space="0" w:color="auto"/>
              <w:right w:val="single" w:sz="4" w:space="0" w:color="auto"/>
            </w:tcBorders>
            <w:shd w:val="clear" w:color="000000" w:fill="FFFFFF"/>
            <w:hideMark/>
          </w:tcPr>
          <w:p w14:paraId="092B7BE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Голева </w:t>
            </w:r>
            <w:r w:rsidRPr="009026DD">
              <w:rPr>
                <w:rFonts w:ascii="Times New Roman" w:eastAsia="Times New Roman" w:hAnsi="Times New Roman" w:cs="Times New Roman"/>
                <w:sz w:val="16"/>
                <w:szCs w:val="16"/>
                <w:lang w:eastAsia="ru-RU"/>
              </w:rPr>
              <w:br/>
              <w:t>Оксана Ивановна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AF9A23C"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25</w:t>
            </w:r>
            <w:r>
              <w:rPr>
                <w:rFonts w:ascii="Times New Roman" w:eastAsia="Times New Roman" w:hAnsi="Times New Roman" w:cs="Times New Roman"/>
                <w:sz w:val="16"/>
                <w:szCs w:val="16"/>
                <w:lang w:val="kk-KZ" w:eastAsia="ru-RU"/>
              </w:rPr>
              <w:t>ж</w:t>
            </w:r>
          </w:p>
          <w:p w14:paraId="12D1F98A" w14:textId="6189DCDA"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C5EE18D" w14:textId="3D010B39"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w:t>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2023</w:t>
            </w:r>
          </w:p>
        </w:tc>
        <w:tc>
          <w:tcPr>
            <w:tcW w:w="772" w:type="dxa"/>
            <w:tcBorders>
              <w:top w:val="nil"/>
              <w:left w:val="nil"/>
              <w:bottom w:val="single" w:sz="4" w:space="0" w:color="auto"/>
              <w:right w:val="single" w:sz="4" w:space="0" w:color="auto"/>
            </w:tcBorders>
            <w:shd w:val="clear" w:color="000000" w:fill="FFFFFF"/>
            <w:noWrap/>
            <w:vAlign w:val="center"/>
            <w:hideMark/>
          </w:tcPr>
          <w:p w14:paraId="7EFF9D7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single" w:sz="4" w:space="0" w:color="auto"/>
            </w:tcBorders>
            <w:shd w:val="clear" w:color="000000" w:fill="FFFFFF"/>
            <w:noWrap/>
            <w:hideMark/>
          </w:tcPr>
          <w:p w14:paraId="2F489D65" w14:textId="3BC11CBC"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0FCB0A5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B57FBC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963C5A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A2A45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186424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A9F7A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18FD68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624FC3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C2E5C6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4CEE991" w14:textId="35D1C3C5"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34</w:t>
            </w:r>
          </w:p>
        </w:tc>
        <w:tc>
          <w:tcPr>
            <w:tcW w:w="1306" w:type="dxa"/>
            <w:gridSpan w:val="2"/>
            <w:tcBorders>
              <w:top w:val="nil"/>
              <w:left w:val="nil"/>
              <w:bottom w:val="single" w:sz="4" w:space="0" w:color="auto"/>
              <w:right w:val="single" w:sz="4" w:space="0" w:color="auto"/>
            </w:tcBorders>
            <w:shd w:val="clear" w:color="000000" w:fill="FFFFFF"/>
            <w:hideMark/>
          </w:tcPr>
          <w:p w14:paraId="6C67614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Горбунова </w:t>
            </w:r>
            <w:r w:rsidRPr="009026DD">
              <w:rPr>
                <w:rFonts w:ascii="Times New Roman" w:eastAsia="Times New Roman" w:hAnsi="Times New Roman" w:cs="Times New Roman"/>
                <w:sz w:val="16"/>
                <w:szCs w:val="16"/>
                <w:lang w:eastAsia="ru-RU"/>
              </w:rPr>
              <w:br/>
              <w:t>Ольга Александровна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A3923EC"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23</w:t>
            </w:r>
            <w:r>
              <w:rPr>
                <w:rFonts w:ascii="Times New Roman" w:eastAsia="Times New Roman" w:hAnsi="Times New Roman" w:cs="Times New Roman"/>
                <w:sz w:val="16"/>
                <w:szCs w:val="16"/>
                <w:lang w:val="kk-KZ" w:eastAsia="ru-RU"/>
              </w:rPr>
              <w:t>ж</w:t>
            </w:r>
          </w:p>
          <w:p w14:paraId="3FAFF741" w14:textId="2249B066"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5CAD51C7" w14:textId="34EFE545"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vAlign w:val="center"/>
            <w:hideMark/>
          </w:tcPr>
          <w:p w14:paraId="00271EFB" w14:textId="32F2F7D2"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single" w:sz="4" w:space="0" w:color="auto"/>
            </w:tcBorders>
            <w:shd w:val="clear" w:color="000000" w:fill="FFFFFF"/>
            <w:noWrap/>
            <w:hideMark/>
          </w:tcPr>
          <w:p w14:paraId="77DC34EF" w14:textId="6E693E75"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55E7A60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2D9C78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7C8E74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15D691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7951FC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EEFC96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00EB7F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FB4F52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565604A"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99C60FF" w14:textId="2D2407AD"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35</w:t>
            </w:r>
          </w:p>
        </w:tc>
        <w:tc>
          <w:tcPr>
            <w:tcW w:w="1306" w:type="dxa"/>
            <w:gridSpan w:val="2"/>
            <w:tcBorders>
              <w:top w:val="nil"/>
              <w:left w:val="nil"/>
              <w:bottom w:val="single" w:sz="4" w:space="0" w:color="auto"/>
              <w:right w:val="single" w:sz="4" w:space="0" w:color="auto"/>
            </w:tcBorders>
            <w:shd w:val="clear" w:color="000000" w:fill="FFFFFF"/>
            <w:hideMark/>
          </w:tcPr>
          <w:p w14:paraId="507766B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Джаркимбекова </w:t>
            </w:r>
            <w:r w:rsidRPr="009026DD">
              <w:rPr>
                <w:rFonts w:ascii="Times New Roman" w:eastAsia="Times New Roman" w:hAnsi="Times New Roman" w:cs="Times New Roman"/>
                <w:sz w:val="16"/>
                <w:szCs w:val="16"/>
                <w:lang w:eastAsia="ru-RU"/>
              </w:rPr>
              <w:br/>
              <w:t>Тумар Мухтаровна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250AA8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236" w:type="dxa"/>
            <w:tcBorders>
              <w:top w:val="nil"/>
              <w:left w:val="nil"/>
              <w:bottom w:val="single" w:sz="4" w:space="0" w:color="auto"/>
              <w:right w:val="single" w:sz="4" w:space="0" w:color="auto"/>
            </w:tcBorders>
            <w:shd w:val="clear" w:color="000000" w:fill="FFFFFF"/>
            <w:hideMark/>
          </w:tcPr>
          <w:p w14:paraId="7BAC0DE8"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2019</w:t>
            </w:r>
          </w:p>
        </w:tc>
        <w:tc>
          <w:tcPr>
            <w:tcW w:w="772" w:type="dxa"/>
            <w:tcBorders>
              <w:top w:val="nil"/>
              <w:left w:val="nil"/>
              <w:bottom w:val="single" w:sz="4" w:space="0" w:color="auto"/>
              <w:right w:val="single" w:sz="4" w:space="0" w:color="auto"/>
            </w:tcBorders>
            <w:shd w:val="clear" w:color="000000" w:fill="FFFFFF"/>
            <w:noWrap/>
            <w:vAlign w:val="center"/>
            <w:hideMark/>
          </w:tcPr>
          <w:p w14:paraId="129E74F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single" w:sz="4" w:space="0" w:color="auto"/>
            </w:tcBorders>
            <w:shd w:val="clear" w:color="000000" w:fill="FFFFFF"/>
            <w:noWrap/>
            <w:hideMark/>
          </w:tcPr>
          <w:p w14:paraId="63F91E89" w14:textId="208CA1E3"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6715579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8CD41C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5620D1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D9C3CD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DD6BAA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C37B7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365A76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DD311F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CF55925"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D2BC0C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36</w:t>
            </w:r>
          </w:p>
        </w:tc>
        <w:tc>
          <w:tcPr>
            <w:tcW w:w="1306" w:type="dxa"/>
            <w:gridSpan w:val="2"/>
            <w:tcBorders>
              <w:top w:val="nil"/>
              <w:left w:val="nil"/>
              <w:bottom w:val="single" w:sz="4" w:space="0" w:color="auto"/>
              <w:right w:val="single" w:sz="4" w:space="0" w:color="auto"/>
            </w:tcBorders>
            <w:shd w:val="clear" w:color="000000" w:fill="FFFFFF"/>
            <w:hideMark/>
          </w:tcPr>
          <w:p w14:paraId="59151C06"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Дуанбекова </w:t>
            </w:r>
            <w:r w:rsidRPr="009026DD">
              <w:rPr>
                <w:rFonts w:ascii="Times New Roman" w:eastAsia="Times New Roman" w:hAnsi="Times New Roman" w:cs="Times New Roman"/>
                <w:sz w:val="16"/>
                <w:szCs w:val="16"/>
                <w:lang w:eastAsia="ru-RU"/>
              </w:rPr>
              <w:br/>
              <w:t>Толкын Боранбаевна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519C8244"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65DF4112" w14:textId="4A87085D"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40D0434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2019</w:t>
            </w:r>
          </w:p>
        </w:tc>
        <w:tc>
          <w:tcPr>
            <w:tcW w:w="772" w:type="dxa"/>
            <w:tcBorders>
              <w:top w:val="nil"/>
              <w:left w:val="nil"/>
              <w:bottom w:val="single" w:sz="4" w:space="0" w:color="auto"/>
              <w:right w:val="single" w:sz="4" w:space="0" w:color="auto"/>
            </w:tcBorders>
            <w:shd w:val="clear" w:color="000000" w:fill="FFFFFF"/>
            <w:noWrap/>
            <w:vAlign w:val="center"/>
            <w:hideMark/>
          </w:tcPr>
          <w:p w14:paraId="10B2D32B" w14:textId="62B6C7F2"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2020 </w:t>
            </w:r>
          </w:p>
        </w:tc>
        <w:tc>
          <w:tcPr>
            <w:tcW w:w="1134" w:type="dxa"/>
            <w:tcBorders>
              <w:top w:val="nil"/>
              <w:left w:val="nil"/>
              <w:bottom w:val="single" w:sz="4" w:space="0" w:color="auto"/>
              <w:right w:val="single" w:sz="4" w:space="0" w:color="auto"/>
            </w:tcBorders>
            <w:shd w:val="clear" w:color="000000" w:fill="FFFFFF"/>
            <w:noWrap/>
            <w:hideMark/>
          </w:tcPr>
          <w:p w14:paraId="375BC534" w14:textId="6B166DA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56A938A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4EF339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799ED6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736982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47838C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326387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C517D8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D49A2B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5F489F2F"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B69BFAD" w14:textId="7C3E43CA"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37</w:t>
            </w:r>
          </w:p>
        </w:tc>
        <w:tc>
          <w:tcPr>
            <w:tcW w:w="1306" w:type="dxa"/>
            <w:gridSpan w:val="2"/>
            <w:tcBorders>
              <w:top w:val="nil"/>
              <w:left w:val="nil"/>
              <w:bottom w:val="single" w:sz="4" w:space="0" w:color="auto"/>
              <w:right w:val="single" w:sz="4" w:space="0" w:color="auto"/>
            </w:tcBorders>
            <w:shd w:val="clear" w:color="000000" w:fill="FFFFFF"/>
            <w:hideMark/>
          </w:tcPr>
          <w:p w14:paraId="1F94AD9C"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Дуйсекова </w:t>
            </w:r>
            <w:r w:rsidRPr="009026DD">
              <w:rPr>
                <w:rFonts w:ascii="Times New Roman" w:eastAsia="Times New Roman" w:hAnsi="Times New Roman" w:cs="Times New Roman"/>
                <w:sz w:val="16"/>
                <w:szCs w:val="16"/>
                <w:lang w:eastAsia="ru-RU"/>
              </w:rPr>
              <w:br/>
              <w:t>Тазагул Мукуповна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F4C2412"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28</w:t>
            </w:r>
            <w:r>
              <w:rPr>
                <w:rFonts w:ascii="Times New Roman" w:eastAsia="Times New Roman" w:hAnsi="Times New Roman" w:cs="Times New Roman"/>
                <w:sz w:val="16"/>
                <w:szCs w:val="16"/>
                <w:lang w:val="kk-KZ" w:eastAsia="ru-RU"/>
              </w:rPr>
              <w:t>ж</w:t>
            </w:r>
          </w:p>
          <w:p w14:paraId="74BD1AEC" w14:textId="22F29B8E"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5CD761D" w14:textId="77777777" w:rsidR="00355367" w:rsidRPr="000F221D" w:rsidRDefault="00355367" w:rsidP="000F221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педагог-</w:t>
            </w:r>
          </w:p>
          <w:p w14:paraId="15BEC467" w14:textId="0638F541"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52814FDA"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single" w:sz="4" w:space="0" w:color="auto"/>
            </w:tcBorders>
            <w:shd w:val="clear" w:color="000000" w:fill="FFFFFF"/>
            <w:noWrap/>
            <w:hideMark/>
          </w:tcPr>
          <w:p w14:paraId="45E12D05" w14:textId="1AD6050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6A88F5F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350630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DF34DF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0301C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069061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81B7A6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34417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CBFA5C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1AECE77"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00FB5B4" w14:textId="0710C181"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38</w:t>
            </w:r>
          </w:p>
        </w:tc>
        <w:tc>
          <w:tcPr>
            <w:tcW w:w="1306" w:type="dxa"/>
            <w:gridSpan w:val="2"/>
            <w:tcBorders>
              <w:top w:val="nil"/>
              <w:left w:val="nil"/>
              <w:bottom w:val="single" w:sz="4" w:space="0" w:color="auto"/>
              <w:right w:val="single" w:sz="4" w:space="0" w:color="auto"/>
            </w:tcBorders>
            <w:shd w:val="clear" w:color="000000" w:fill="FFFFFF"/>
            <w:hideMark/>
          </w:tcPr>
          <w:p w14:paraId="4E620631"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Дюсембекова</w:t>
            </w:r>
            <w:r w:rsidRPr="009026DD">
              <w:rPr>
                <w:rFonts w:ascii="Times New Roman" w:eastAsia="Times New Roman" w:hAnsi="Times New Roman" w:cs="Times New Roman"/>
                <w:sz w:val="16"/>
                <w:szCs w:val="16"/>
                <w:lang w:eastAsia="ru-RU"/>
              </w:rPr>
              <w:br/>
              <w:t>Баян Космановна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40C096A"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25л.4м.</w:t>
            </w:r>
          </w:p>
        </w:tc>
        <w:tc>
          <w:tcPr>
            <w:tcW w:w="1236" w:type="dxa"/>
            <w:tcBorders>
              <w:top w:val="nil"/>
              <w:left w:val="nil"/>
              <w:bottom w:val="single" w:sz="4" w:space="0" w:color="auto"/>
              <w:right w:val="single" w:sz="4" w:space="0" w:color="auto"/>
            </w:tcBorders>
            <w:shd w:val="clear" w:color="000000" w:fill="FFFFFF"/>
            <w:hideMark/>
          </w:tcPr>
          <w:p w14:paraId="6CD1FF9F" w14:textId="19194A84" w:rsidR="00355367" w:rsidRPr="009026DD" w:rsidRDefault="00355367"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2021</w:t>
            </w:r>
          </w:p>
        </w:tc>
        <w:tc>
          <w:tcPr>
            <w:tcW w:w="772" w:type="dxa"/>
            <w:tcBorders>
              <w:top w:val="nil"/>
              <w:left w:val="nil"/>
              <w:bottom w:val="single" w:sz="4" w:space="0" w:color="auto"/>
              <w:right w:val="single" w:sz="4" w:space="0" w:color="auto"/>
            </w:tcBorders>
            <w:shd w:val="clear" w:color="000000" w:fill="FFFFFF"/>
            <w:noWrap/>
            <w:vAlign w:val="center"/>
            <w:hideMark/>
          </w:tcPr>
          <w:p w14:paraId="4F4867FA"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single" w:sz="4" w:space="0" w:color="auto"/>
            </w:tcBorders>
            <w:shd w:val="clear" w:color="000000" w:fill="FFFFFF"/>
            <w:noWrap/>
            <w:hideMark/>
          </w:tcPr>
          <w:p w14:paraId="27C9CD58" w14:textId="4C383118"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E5872">
              <w:rPr>
                <w:rFonts w:ascii="Times New Roman" w:eastAsia="Times New Roman" w:hAnsi="Times New Roman" w:cs="Times New Roman"/>
                <w:sz w:val="16"/>
                <w:szCs w:val="16"/>
                <w:lang w:eastAsia="ru-RU"/>
              </w:rPr>
              <w:t>Өрлеу</w:t>
            </w:r>
            <w:r w:rsidRPr="009E5872">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03D7758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BC547C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A5EDDC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46E0DC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D127A6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8EDD03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659231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4A539F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44797C7"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A339B7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39</w:t>
            </w:r>
          </w:p>
        </w:tc>
        <w:tc>
          <w:tcPr>
            <w:tcW w:w="1306" w:type="dxa"/>
            <w:gridSpan w:val="2"/>
            <w:tcBorders>
              <w:top w:val="nil"/>
              <w:left w:val="nil"/>
              <w:bottom w:val="single" w:sz="4" w:space="0" w:color="auto"/>
              <w:right w:val="single" w:sz="4" w:space="0" w:color="auto"/>
            </w:tcBorders>
            <w:shd w:val="clear" w:color="000000" w:fill="FFFFFF"/>
            <w:hideMark/>
          </w:tcPr>
          <w:p w14:paraId="291C919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Елеусизов </w:t>
            </w:r>
            <w:r w:rsidRPr="009026DD">
              <w:rPr>
                <w:rFonts w:ascii="Times New Roman" w:eastAsia="Times New Roman" w:hAnsi="Times New Roman" w:cs="Times New Roman"/>
                <w:sz w:val="16"/>
                <w:szCs w:val="16"/>
                <w:lang w:eastAsia="ru-RU"/>
              </w:rPr>
              <w:br/>
              <w:t>Нурлан Аркенович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7C062A37" w14:textId="77777777" w:rsidR="000F221D" w:rsidRDefault="000F221D"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27</w:t>
            </w:r>
            <w:r>
              <w:rPr>
                <w:rFonts w:ascii="Times New Roman" w:eastAsia="Times New Roman" w:hAnsi="Times New Roman" w:cs="Times New Roman"/>
                <w:sz w:val="16"/>
                <w:szCs w:val="16"/>
                <w:lang w:val="kk-KZ" w:eastAsia="ru-RU"/>
              </w:rPr>
              <w:t>ж</w:t>
            </w:r>
          </w:p>
          <w:p w14:paraId="387383B2" w14:textId="037579EA" w:rsidR="009026DD" w:rsidRPr="000F221D" w:rsidRDefault="000F221D"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7</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42901530" w14:textId="4C16F0BA" w:rsidR="009026DD" w:rsidRPr="009026DD" w:rsidRDefault="009026DD" w:rsidP="000F221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sidR="000F221D">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2023</w:t>
            </w:r>
          </w:p>
        </w:tc>
        <w:tc>
          <w:tcPr>
            <w:tcW w:w="772" w:type="dxa"/>
            <w:tcBorders>
              <w:top w:val="nil"/>
              <w:left w:val="nil"/>
              <w:bottom w:val="single" w:sz="4" w:space="0" w:color="auto"/>
              <w:right w:val="single" w:sz="4" w:space="0" w:color="auto"/>
            </w:tcBorders>
            <w:shd w:val="clear" w:color="000000" w:fill="FFFFFF"/>
            <w:noWrap/>
            <w:vAlign w:val="center"/>
            <w:hideMark/>
          </w:tcPr>
          <w:p w14:paraId="2C899DE4" w14:textId="40BE5C42" w:rsidR="009026DD" w:rsidRPr="000F221D" w:rsidRDefault="000F221D"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2021 </w:t>
            </w:r>
          </w:p>
        </w:tc>
        <w:tc>
          <w:tcPr>
            <w:tcW w:w="1134" w:type="dxa"/>
            <w:tcBorders>
              <w:top w:val="nil"/>
              <w:left w:val="nil"/>
              <w:bottom w:val="single" w:sz="4" w:space="0" w:color="auto"/>
              <w:right w:val="single" w:sz="4" w:space="0" w:color="auto"/>
            </w:tcBorders>
            <w:shd w:val="clear" w:color="000000" w:fill="FFFFFF"/>
            <w:noWrap/>
            <w:vAlign w:val="center"/>
            <w:hideMark/>
          </w:tcPr>
          <w:p w14:paraId="367B0A4C" w14:textId="45F3EFDE"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nil"/>
              <w:bottom w:val="single" w:sz="4" w:space="0" w:color="auto"/>
              <w:right w:val="single" w:sz="4" w:space="0" w:color="auto"/>
            </w:tcBorders>
            <w:shd w:val="clear" w:color="000000" w:fill="FFFFFF"/>
            <w:noWrap/>
            <w:vAlign w:val="bottom"/>
            <w:hideMark/>
          </w:tcPr>
          <w:p w14:paraId="2946D09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CBDEA0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CC8FED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5E468B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6916D8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42386F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1FEABE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215401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C194930"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799691B2" w14:textId="138E72B3"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40</w:t>
            </w:r>
          </w:p>
        </w:tc>
        <w:tc>
          <w:tcPr>
            <w:tcW w:w="1306" w:type="dxa"/>
            <w:gridSpan w:val="2"/>
            <w:tcBorders>
              <w:top w:val="nil"/>
              <w:left w:val="nil"/>
              <w:bottom w:val="single" w:sz="4" w:space="0" w:color="auto"/>
              <w:right w:val="single" w:sz="4" w:space="0" w:color="auto"/>
            </w:tcBorders>
            <w:shd w:val="clear" w:color="000000" w:fill="FFFFFF"/>
            <w:hideMark/>
          </w:tcPr>
          <w:p w14:paraId="19C17BBA"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Елубаева</w:t>
            </w:r>
            <w:r w:rsidRPr="009026DD">
              <w:rPr>
                <w:rFonts w:ascii="Times New Roman" w:eastAsia="Times New Roman" w:hAnsi="Times New Roman" w:cs="Times New Roman"/>
                <w:sz w:val="16"/>
                <w:szCs w:val="16"/>
                <w:lang w:eastAsia="ru-RU"/>
              </w:rPr>
              <w:br/>
              <w:t>Эльмира Еркенқызы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794245B5"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ж</w:t>
            </w:r>
          </w:p>
          <w:p w14:paraId="57AF317E" w14:textId="32F71399"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770A87B6"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2022</w:t>
            </w:r>
          </w:p>
        </w:tc>
        <w:tc>
          <w:tcPr>
            <w:tcW w:w="772" w:type="dxa"/>
            <w:tcBorders>
              <w:top w:val="nil"/>
              <w:left w:val="nil"/>
              <w:bottom w:val="single" w:sz="4" w:space="0" w:color="auto"/>
              <w:right w:val="single" w:sz="4" w:space="0" w:color="auto"/>
            </w:tcBorders>
            <w:shd w:val="clear" w:color="000000" w:fill="FFFFFF"/>
            <w:noWrap/>
            <w:vAlign w:val="center"/>
            <w:hideMark/>
          </w:tcPr>
          <w:p w14:paraId="6A05424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2020</w:t>
            </w:r>
          </w:p>
        </w:tc>
        <w:tc>
          <w:tcPr>
            <w:tcW w:w="1134" w:type="dxa"/>
            <w:tcBorders>
              <w:top w:val="nil"/>
              <w:left w:val="nil"/>
              <w:bottom w:val="single" w:sz="4" w:space="0" w:color="auto"/>
              <w:right w:val="single" w:sz="4" w:space="0" w:color="auto"/>
            </w:tcBorders>
            <w:shd w:val="clear" w:color="000000" w:fill="FFFFFF"/>
            <w:noWrap/>
            <w:hideMark/>
          </w:tcPr>
          <w:p w14:paraId="66CBC29A" w14:textId="3C9664B4"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nil"/>
              <w:bottom w:val="single" w:sz="4" w:space="0" w:color="auto"/>
              <w:right w:val="single" w:sz="4" w:space="0" w:color="auto"/>
            </w:tcBorders>
            <w:shd w:val="clear" w:color="000000" w:fill="FFFFFF"/>
            <w:noWrap/>
            <w:vAlign w:val="bottom"/>
            <w:hideMark/>
          </w:tcPr>
          <w:p w14:paraId="31F58BF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407BD3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7F337E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8B39C7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D86400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252E1E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B1057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22BF9C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28DBBC35"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1199BBF" w14:textId="7E792BC8"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41</w:t>
            </w:r>
          </w:p>
        </w:tc>
        <w:tc>
          <w:tcPr>
            <w:tcW w:w="1306" w:type="dxa"/>
            <w:gridSpan w:val="2"/>
            <w:tcBorders>
              <w:top w:val="nil"/>
              <w:left w:val="nil"/>
              <w:bottom w:val="single" w:sz="4" w:space="0" w:color="auto"/>
              <w:right w:val="single" w:sz="4" w:space="0" w:color="auto"/>
            </w:tcBorders>
            <w:shd w:val="clear" w:color="000000" w:fill="FFFFFF"/>
            <w:hideMark/>
          </w:tcPr>
          <w:p w14:paraId="0B857F7A"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Ермолаева</w:t>
            </w:r>
            <w:r w:rsidRPr="009026DD">
              <w:rPr>
                <w:rFonts w:ascii="Times New Roman" w:eastAsia="Times New Roman" w:hAnsi="Times New Roman" w:cs="Times New Roman"/>
                <w:sz w:val="16"/>
                <w:szCs w:val="16"/>
                <w:lang w:eastAsia="ru-RU"/>
              </w:rPr>
              <w:br/>
              <w:t>Татьяна Николаевна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0BC9509C"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40</w:t>
            </w:r>
            <w:r>
              <w:rPr>
                <w:rFonts w:ascii="Times New Roman" w:eastAsia="Times New Roman" w:hAnsi="Times New Roman" w:cs="Times New Roman"/>
                <w:sz w:val="16"/>
                <w:szCs w:val="16"/>
                <w:lang w:val="kk-KZ" w:eastAsia="ru-RU"/>
              </w:rPr>
              <w:t>ж</w:t>
            </w:r>
          </w:p>
          <w:p w14:paraId="6C7007AF" w14:textId="5E63D1A9" w:rsidR="00355367" w:rsidRPr="000F221D" w:rsidRDefault="00355367" w:rsidP="000F221D">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37DD8167" w14:textId="77777777" w:rsidR="00355367" w:rsidRPr="005B0F94"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20E3B229" w14:textId="233A4DB3" w:rsidR="00355367" w:rsidRPr="009026DD" w:rsidRDefault="00355367" w:rsidP="005B0F9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5A368837" w14:textId="54E4F3D9" w:rsidR="00355367" w:rsidRPr="000F221D"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2021 </w:t>
            </w:r>
          </w:p>
        </w:tc>
        <w:tc>
          <w:tcPr>
            <w:tcW w:w="1134" w:type="dxa"/>
            <w:tcBorders>
              <w:top w:val="nil"/>
              <w:left w:val="nil"/>
              <w:bottom w:val="single" w:sz="4" w:space="0" w:color="auto"/>
              <w:right w:val="nil"/>
            </w:tcBorders>
            <w:shd w:val="clear" w:color="000000" w:fill="FFFFFF"/>
            <w:noWrap/>
            <w:hideMark/>
          </w:tcPr>
          <w:p w14:paraId="79147E18" w14:textId="160D2806"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2364FF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8A56F5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DAD75E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291378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80CCFC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8BB79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10E314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886724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1015B4D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0CFF4A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42</w:t>
            </w:r>
          </w:p>
        </w:tc>
        <w:tc>
          <w:tcPr>
            <w:tcW w:w="1306" w:type="dxa"/>
            <w:gridSpan w:val="2"/>
            <w:tcBorders>
              <w:top w:val="nil"/>
              <w:left w:val="nil"/>
              <w:bottom w:val="single" w:sz="4" w:space="0" w:color="auto"/>
              <w:right w:val="single" w:sz="4" w:space="0" w:color="auto"/>
            </w:tcBorders>
            <w:shd w:val="clear" w:color="000000" w:fill="FFFFFF"/>
            <w:hideMark/>
          </w:tcPr>
          <w:p w14:paraId="77F051C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Есекеева </w:t>
            </w:r>
            <w:r w:rsidRPr="009026DD">
              <w:rPr>
                <w:rFonts w:ascii="Times New Roman" w:eastAsia="Times New Roman" w:hAnsi="Times New Roman" w:cs="Times New Roman"/>
                <w:sz w:val="16"/>
                <w:szCs w:val="16"/>
                <w:lang w:eastAsia="ru-RU"/>
              </w:rPr>
              <w:br/>
              <w:t>Инкар Манатовна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7186BD5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w:t>
            </w:r>
          </w:p>
        </w:tc>
        <w:tc>
          <w:tcPr>
            <w:tcW w:w="1236" w:type="dxa"/>
            <w:tcBorders>
              <w:top w:val="nil"/>
              <w:left w:val="nil"/>
              <w:bottom w:val="single" w:sz="4" w:space="0" w:color="auto"/>
              <w:right w:val="single" w:sz="4" w:space="0" w:color="auto"/>
            </w:tcBorders>
            <w:shd w:val="clear" w:color="000000" w:fill="FFFFFF"/>
            <w:hideMark/>
          </w:tcPr>
          <w:p w14:paraId="7A74393F" w14:textId="77777777" w:rsidR="005B0F94" w:rsidRPr="005B0F94"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591A6269" w14:textId="724D1CAA" w:rsidR="009026DD" w:rsidRPr="009026DD" w:rsidRDefault="005B0F94" w:rsidP="005B0F9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зерттеуші</w:t>
            </w:r>
            <w:r w:rsidR="009026DD"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643E2BC9" w14:textId="34AB130B" w:rsidR="009026DD" w:rsidRPr="000F221D" w:rsidRDefault="000F221D"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noWrap/>
            <w:vAlign w:val="bottom"/>
            <w:hideMark/>
          </w:tcPr>
          <w:p w14:paraId="4022AF76" w14:textId="55B6D887"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НЗМ</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DB21BD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4E3802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6B8C2C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914CE8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E446F3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6B0D6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FED4D3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DB8A81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38617075"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BC7ED0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43</w:t>
            </w:r>
          </w:p>
        </w:tc>
        <w:tc>
          <w:tcPr>
            <w:tcW w:w="1306" w:type="dxa"/>
            <w:gridSpan w:val="2"/>
            <w:tcBorders>
              <w:top w:val="nil"/>
              <w:left w:val="nil"/>
              <w:bottom w:val="single" w:sz="4" w:space="0" w:color="auto"/>
              <w:right w:val="single" w:sz="4" w:space="0" w:color="auto"/>
            </w:tcBorders>
            <w:shd w:val="clear" w:color="000000" w:fill="FFFFFF"/>
            <w:hideMark/>
          </w:tcPr>
          <w:p w14:paraId="0C5B6B8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Ешимханов </w:t>
            </w:r>
            <w:r w:rsidRPr="009026DD">
              <w:rPr>
                <w:rFonts w:ascii="Times New Roman" w:eastAsia="Times New Roman" w:hAnsi="Times New Roman" w:cs="Times New Roman"/>
                <w:sz w:val="16"/>
                <w:szCs w:val="16"/>
                <w:lang w:eastAsia="ru-RU"/>
              </w:rPr>
              <w:br/>
              <w:t>Каупен Муктаевич</w:t>
            </w:r>
          </w:p>
        </w:tc>
        <w:tc>
          <w:tcPr>
            <w:tcW w:w="683" w:type="dxa"/>
            <w:tcBorders>
              <w:top w:val="nil"/>
              <w:left w:val="nil"/>
              <w:bottom w:val="single" w:sz="4" w:space="0" w:color="auto"/>
              <w:right w:val="single" w:sz="4" w:space="0" w:color="auto"/>
            </w:tcBorders>
            <w:shd w:val="clear" w:color="000000" w:fill="FFFFFF"/>
            <w:noWrap/>
            <w:vAlign w:val="bottom"/>
            <w:hideMark/>
          </w:tcPr>
          <w:p w14:paraId="5EDB286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36</w:t>
            </w:r>
          </w:p>
        </w:tc>
        <w:tc>
          <w:tcPr>
            <w:tcW w:w="1236" w:type="dxa"/>
            <w:tcBorders>
              <w:top w:val="nil"/>
              <w:left w:val="nil"/>
              <w:bottom w:val="single" w:sz="4" w:space="0" w:color="auto"/>
              <w:right w:val="single" w:sz="4" w:space="0" w:color="auto"/>
            </w:tcBorders>
            <w:shd w:val="clear" w:color="000000" w:fill="FFFFFF"/>
            <w:noWrap/>
            <w:hideMark/>
          </w:tcPr>
          <w:p w14:paraId="18A8E250" w14:textId="3D9E562B" w:rsidR="009026DD" w:rsidRPr="009026DD" w:rsidRDefault="005B0F94"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екінші</w:t>
            </w:r>
            <w:r w:rsidR="009026DD"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hideMark/>
          </w:tcPr>
          <w:p w14:paraId="21FEDF1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hideMark/>
          </w:tcPr>
          <w:p w14:paraId="49C07E5E" w14:textId="4EA89245" w:rsidR="009026DD" w:rsidRPr="009026DD" w:rsidRDefault="00355367" w:rsidP="009026DD">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Ұлттық.ғылыми-практикалық.дене шынықтыру орталығы</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8BCCB4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DCED7D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33BB29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4402AF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CBC4DB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EFD96F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195010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C565E0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4117ACAD"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D240A6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44</w:t>
            </w:r>
          </w:p>
        </w:tc>
        <w:tc>
          <w:tcPr>
            <w:tcW w:w="1306" w:type="dxa"/>
            <w:gridSpan w:val="2"/>
            <w:tcBorders>
              <w:top w:val="nil"/>
              <w:left w:val="nil"/>
              <w:bottom w:val="single" w:sz="4" w:space="0" w:color="auto"/>
              <w:right w:val="single" w:sz="4" w:space="0" w:color="auto"/>
            </w:tcBorders>
            <w:shd w:val="clear" w:color="000000" w:fill="FFFFFF"/>
            <w:hideMark/>
          </w:tcPr>
          <w:p w14:paraId="272521D4"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Жазыбекова </w:t>
            </w:r>
            <w:r w:rsidRPr="009026DD">
              <w:rPr>
                <w:rFonts w:ascii="Times New Roman" w:eastAsia="Times New Roman" w:hAnsi="Times New Roman" w:cs="Times New Roman"/>
                <w:sz w:val="16"/>
                <w:szCs w:val="16"/>
                <w:lang w:eastAsia="ru-RU"/>
              </w:rPr>
              <w:br/>
              <w:t>Амина Балташевна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5AB1DC64"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236" w:type="dxa"/>
            <w:tcBorders>
              <w:top w:val="nil"/>
              <w:left w:val="nil"/>
              <w:bottom w:val="single" w:sz="4" w:space="0" w:color="auto"/>
              <w:right w:val="single" w:sz="4" w:space="0" w:color="auto"/>
            </w:tcBorders>
            <w:shd w:val="clear" w:color="000000" w:fill="FFFFFF"/>
            <w:noWrap/>
            <w:hideMark/>
          </w:tcPr>
          <w:p w14:paraId="7460C277" w14:textId="7B54BBD9"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A5100A">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3F113CC7"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1355675A"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E6A9EF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B62520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5F2F6D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4F49DC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756996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04940F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54E377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4B3CEF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1AE69CF"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448459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45</w:t>
            </w:r>
          </w:p>
        </w:tc>
        <w:tc>
          <w:tcPr>
            <w:tcW w:w="1306" w:type="dxa"/>
            <w:gridSpan w:val="2"/>
            <w:tcBorders>
              <w:top w:val="nil"/>
              <w:left w:val="nil"/>
              <w:bottom w:val="single" w:sz="4" w:space="0" w:color="auto"/>
              <w:right w:val="single" w:sz="4" w:space="0" w:color="auto"/>
            </w:tcBorders>
            <w:shd w:val="clear" w:color="000000" w:fill="FFFFFF"/>
            <w:hideMark/>
          </w:tcPr>
          <w:p w14:paraId="576040F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Жакбаева </w:t>
            </w:r>
            <w:r w:rsidRPr="009026DD">
              <w:rPr>
                <w:rFonts w:ascii="Times New Roman" w:eastAsia="Times New Roman" w:hAnsi="Times New Roman" w:cs="Times New Roman"/>
                <w:sz w:val="16"/>
                <w:szCs w:val="16"/>
                <w:lang w:eastAsia="ru-RU"/>
              </w:rPr>
              <w:br/>
              <w:t>Мадина Хайрулловна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06F234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3г4м</w:t>
            </w:r>
          </w:p>
        </w:tc>
        <w:tc>
          <w:tcPr>
            <w:tcW w:w="1236" w:type="dxa"/>
            <w:tcBorders>
              <w:top w:val="nil"/>
              <w:left w:val="nil"/>
              <w:bottom w:val="single" w:sz="4" w:space="0" w:color="auto"/>
              <w:right w:val="single" w:sz="4" w:space="0" w:color="auto"/>
            </w:tcBorders>
            <w:shd w:val="clear" w:color="000000" w:fill="FFFFFF"/>
            <w:noWrap/>
            <w:hideMark/>
          </w:tcPr>
          <w:p w14:paraId="32A9D175" w14:textId="23EB7A9A"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A5100A">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37D54DD8" w14:textId="4F9ADDCC"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0D18373B" w14:textId="2507FA24"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673376">
              <w:rPr>
                <w:rFonts w:ascii="Times New Roman" w:eastAsia="Times New Roman" w:hAnsi="Times New Roman" w:cs="Times New Roman"/>
                <w:sz w:val="16"/>
                <w:szCs w:val="16"/>
                <w:lang w:eastAsia="ru-RU"/>
              </w:rPr>
              <w:t>Өрлеу</w:t>
            </w:r>
            <w:r w:rsidRPr="0067337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50B8B2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6E6444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AD5AA2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1EDCF5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B3844C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B2552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C79F6C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DFE592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6968006"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B1DF8B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46</w:t>
            </w:r>
          </w:p>
        </w:tc>
        <w:tc>
          <w:tcPr>
            <w:tcW w:w="1306" w:type="dxa"/>
            <w:gridSpan w:val="2"/>
            <w:tcBorders>
              <w:top w:val="nil"/>
              <w:left w:val="nil"/>
              <w:bottom w:val="single" w:sz="4" w:space="0" w:color="auto"/>
              <w:right w:val="single" w:sz="4" w:space="0" w:color="auto"/>
            </w:tcBorders>
            <w:shd w:val="clear" w:color="000000" w:fill="FFFFFF"/>
            <w:hideMark/>
          </w:tcPr>
          <w:p w14:paraId="5B25D12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Жанымханова </w:t>
            </w:r>
            <w:r w:rsidRPr="009026DD">
              <w:rPr>
                <w:rFonts w:ascii="Times New Roman" w:eastAsia="Times New Roman" w:hAnsi="Times New Roman" w:cs="Times New Roman"/>
                <w:sz w:val="16"/>
                <w:szCs w:val="16"/>
                <w:lang w:eastAsia="ru-RU"/>
              </w:rPr>
              <w:br/>
              <w:t>Гульнар Тойшыбековна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4797936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18</w:t>
            </w:r>
          </w:p>
        </w:tc>
        <w:tc>
          <w:tcPr>
            <w:tcW w:w="1236" w:type="dxa"/>
            <w:tcBorders>
              <w:top w:val="nil"/>
              <w:left w:val="nil"/>
              <w:bottom w:val="single" w:sz="4" w:space="0" w:color="auto"/>
              <w:right w:val="single" w:sz="4" w:space="0" w:color="auto"/>
            </w:tcBorders>
            <w:shd w:val="clear" w:color="000000" w:fill="FFFFFF"/>
            <w:hideMark/>
          </w:tcPr>
          <w:p w14:paraId="1CFE35E7" w14:textId="7D239A2D"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2019</w:t>
            </w:r>
          </w:p>
        </w:tc>
        <w:tc>
          <w:tcPr>
            <w:tcW w:w="772" w:type="dxa"/>
            <w:tcBorders>
              <w:top w:val="nil"/>
              <w:left w:val="nil"/>
              <w:bottom w:val="single" w:sz="4" w:space="0" w:color="auto"/>
              <w:right w:val="single" w:sz="4" w:space="0" w:color="auto"/>
            </w:tcBorders>
            <w:shd w:val="clear" w:color="000000" w:fill="FFFFFF"/>
            <w:noWrap/>
            <w:vAlign w:val="center"/>
            <w:hideMark/>
          </w:tcPr>
          <w:p w14:paraId="5F6698D6" w14:textId="23DEC85B"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2023 </w:t>
            </w:r>
          </w:p>
        </w:tc>
        <w:tc>
          <w:tcPr>
            <w:tcW w:w="1134" w:type="dxa"/>
            <w:tcBorders>
              <w:top w:val="nil"/>
              <w:left w:val="nil"/>
              <w:bottom w:val="single" w:sz="4" w:space="0" w:color="auto"/>
              <w:right w:val="nil"/>
            </w:tcBorders>
            <w:shd w:val="clear" w:color="000000" w:fill="FFFFFF"/>
            <w:noWrap/>
            <w:hideMark/>
          </w:tcPr>
          <w:p w14:paraId="7E02333D" w14:textId="1F3962D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673376">
              <w:rPr>
                <w:rFonts w:ascii="Times New Roman" w:eastAsia="Times New Roman" w:hAnsi="Times New Roman" w:cs="Times New Roman"/>
                <w:sz w:val="16"/>
                <w:szCs w:val="16"/>
                <w:lang w:eastAsia="ru-RU"/>
              </w:rPr>
              <w:t>Өрлеу</w:t>
            </w:r>
            <w:r w:rsidRPr="0067337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574A1C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66EF11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923AFC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91A8C5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A8741A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EF295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F10ED5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76E894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D5F1784"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6BA6EB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47</w:t>
            </w:r>
          </w:p>
        </w:tc>
        <w:tc>
          <w:tcPr>
            <w:tcW w:w="1306" w:type="dxa"/>
            <w:gridSpan w:val="2"/>
            <w:tcBorders>
              <w:top w:val="nil"/>
              <w:left w:val="nil"/>
              <w:bottom w:val="single" w:sz="4" w:space="0" w:color="auto"/>
              <w:right w:val="single" w:sz="4" w:space="0" w:color="auto"/>
            </w:tcBorders>
            <w:shd w:val="clear" w:color="000000" w:fill="FFFFFF"/>
            <w:hideMark/>
          </w:tcPr>
          <w:p w14:paraId="5D3765C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Жексенбаев </w:t>
            </w:r>
            <w:r w:rsidRPr="009026DD">
              <w:rPr>
                <w:rFonts w:ascii="Times New Roman" w:eastAsia="Times New Roman" w:hAnsi="Times New Roman" w:cs="Times New Roman"/>
                <w:sz w:val="16"/>
                <w:szCs w:val="16"/>
                <w:lang w:eastAsia="ru-RU"/>
              </w:rPr>
              <w:br/>
              <w:t>Асхат Жадигерович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6551671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236" w:type="dxa"/>
            <w:tcBorders>
              <w:top w:val="nil"/>
              <w:left w:val="nil"/>
              <w:bottom w:val="single" w:sz="4" w:space="0" w:color="auto"/>
              <w:right w:val="single" w:sz="4" w:space="0" w:color="auto"/>
            </w:tcBorders>
            <w:shd w:val="clear" w:color="000000" w:fill="FFFFFF"/>
            <w:noWrap/>
            <w:hideMark/>
          </w:tcPr>
          <w:p w14:paraId="7EEC7EC5" w14:textId="2E07B26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5D1887">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1C84C38"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0C20D58A" w14:textId="0630F6B3"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673376">
              <w:rPr>
                <w:rFonts w:ascii="Times New Roman" w:eastAsia="Times New Roman" w:hAnsi="Times New Roman" w:cs="Times New Roman"/>
                <w:sz w:val="16"/>
                <w:szCs w:val="16"/>
                <w:lang w:eastAsia="ru-RU"/>
              </w:rPr>
              <w:t>Өрлеу</w:t>
            </w:r>
            <w:r w:rsidRPr="0067337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2ACD6C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BB7E98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987C9F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95B2F3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A2E426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BB5DD2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F11CE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EEF4CB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682CCA92"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741619B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48</w:t>
            </w:r>
          </w:p>
        </w:tc>
        <w:tc>
          <w:tcPr>
            <w:tcW w:w="1306" w:type="dxa"/>
            <w:gridSpan w:val="2"/>
            <w:tcBorders>
              <w:top w:val="nil"/>
              <w:left w:val="nil"/>
              <w:bottom w:val="single" w:sz="4" w:space="0" w:color="auto"/>
              <w:right w:val="single" w:sz="4" w:space="0" w:color="auto"/>
            </w:tcBorders>
            <w:shd w:val="clear" w:color="000000" w:fill="FFFFFF"/>
            <w:hideMark/>
          </w:tcPr>
          <w:p w14:paraId="0EC4FB99"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Жуманова </w:t>
            </w:r>
            <w:r w:rsidRPr="009026DD">
              <w:rPr>
                <w:rFonts w:ascii="Times New Roman" w:eastAsia="Times New Roman" w:hAnsi="Times New Roman" w:cs="Times New Roman"/>
                <w:sz w:val="16"/>
                <w:szCs w:val="16"/>
                <w:lang w:eastAsia="ru-RU"/>
              </w:rPr>
              <w:br/>
              <w:t>Маржан Адилбековна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C741A6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236" w:type="dxa"/>
            <w:tcBorders>
              <w:top w:val="nil"/>
              <w:left w:val="nil"/>
              <w:bottom w:val="single" w:sz="4" w:space="0" w:color="auto"/>
              <w:right w:val="single" w:sz="4" w:space="0" w:color="auto"/>
            </w:tcBorders>
            <w:shd w:val="clear" w:color="000000" w:fill="FFFFFF"/>
            <w:noWrap/>
            <w:hideMark/>
          </w:tcPr>
          <w:p w14:paraId="5D257DF7" w14:textId="44A2BF70"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5D1887">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025E4E71"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vAlign w:val="bottom"/>
            <w:hideMark/>
          </w:tcPr>
          <w:p w14:paraId="76F3F321"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7C32E0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5C9A8D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45E57C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5B59A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58BDB2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1640FF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6C5164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1F46754"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10BF1756"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96420B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49</w:t>
            </w:r>
          </w:p>
        </w:tc>
        <w:tc>
          <w:tcPr>
            <w:tcW w:w="1306" w:type="dxa"/>
            <w:gridSpan w:val="2"/>
            <w:tcBorders>
              <w:top w:val="nil"/>
              <w:left w:val="nil"/>
              <w:bottom w:val="single" w:sz="4" w:space="0" w:color="auto"/>
              <w:right w:val="single" w:sz="4" w:space="0" w:color="auto"/>
            </w:tcBorders>
            <w:shd w:val="clear" w:color="000000" w:fill="FFFFFF"/>
            <w:hideMark/>
          </w:tcPr>
          <w:p w14:paraId="0D588E5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Жупышева </w:t>
            </w:r>
            <w:r w:rsidRPr="009026DD">
              <w:rPr>
                <w:rFonts w:ascii="Times New Roman" w:eastAsia="Times New Roman" w:hAnsi="Times New Roman" w:cs="Times New Roman"/>
                <w:sz w:val="16"/>
                <w:szCs w:val="16"/>
                <w:lang w:eastAsia="ru-RU"/>
              </w:rPr>
              <w:br/>
              <w:t>Света Гайнуловна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F005FAB" w14:textId="77777777" w:rsid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32</w:t>
            </w:r>
            <w:r>
              <w:rPr>
                <w:rFonts w:ascii="Times New Roman" w:eastAsia="Times New Roman" w:hAnsi="Times New Roman" w:cs="Times New Roman"/>
                <w:sz w:val="16"/>
                <w:szCs w:val="16"/>
                <w:lang w:val="kk-KZ" w:eastAsia="ru-RU"/>
              </w:rPr>
              <w:t>ж</w:t>
            </w:r>
          </w:p>
          <w:p w14:paraId="128D4189" w14:textId="0461F2EF" w:rsidR="009026DD" w:rsidRP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57BC05CA" w14:textId="77777777" w:rsidR="005B0F94" w:rsidRPr="005B0F94"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5017F218" w14:textId="6336F444" w:rsidR="009026DD" w:rsidRPr="009026DD"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009026DD"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vAlign w:val="center"/>
            <w:hideMark/>
          </w:tcPr>
          <w:p w14:paraId="41AF6DF1"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noWrap/>
            <w:vAlign w:val="bottom"/>
            <w:hideMark/>
          </w:tcPr>
          <w:p w14:paraId="02198D9F" w14:textId="6412A7A7" w:rsidR="009026DD"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95AC2C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9EF717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1DFAD0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CFEC3F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4B1627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41BCA8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93629B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DEBF91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2A20048D"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DEEF205" w14:textId="1C62CA29"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50</w:t>
            </w:r>
          </w:p>
        </w:tc>
        <w:tc>
          <w:tcPr>
            <w:tcW w:w="1306" w:type="dxa"/>
            <w:gridSpan w:val="2"/>
            <w:tcBorders>
              <w:top w:val="nil"/>
              <w:left w:val="nil"/>
              <w:bottom w:val="single" w:sz="4" w:space="0" w:color="auto"/>
              <w:right w:val="single" w:sz="4" w:space="0" w:color="auto"/>
            </w:tcBorders>
            <w:shd w:val="clear" w:color="000000" w:fill="FFFFFF"/>
            <w:hideMark/>
          </w:tcPr>
          <w:p w14:paraId="3088F50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Журавлева </w:t>
            </w:r>
            <w:r w:rsidRPr="009026DD">
              <w:rPr>
                <w:rFonts w:ascii="Times New Roman" w:eastAsia="Times New Roman" w:hAnsi="Times New Roman" w:cs="Times New Roman"/>
                <w:sz w:val="16"/>
                <w:szCs w:val="16"/>
                <w:lang w:eastAsia="ru-RU"/>
              </w:rPr>
              <w:br/>
              <w:t>Светлана Владимировна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1BDE7F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30л7м</w:t>
            </w:r>
          </w:p>
        </w:tc>
        <w:tc>
          <w:tcPr>
            <w:tcW w:w="1236" w:type="dxa"/>
            <w:tcBorders>
              <w:top w:val="nil"/>
              <w:left w:val="nil"/>
              <w:bottom w:val="single" w:sz="4" w:space="0" w:color="auto"/>
              <w:right w:val="single" w:sz="4" w:space="0" w:color="auto"/>
            </w:tcBorders>
            <w:shd w:val="clear" w:color="000000" w:fill="FFFFFF"/>
            <w:hideMark/>
          </w:tcPr>
          <w:p w14:paraId="4D7923D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эксперт, 2020</w:t>
            </w:r>
          </w:p>
        </w:tc>
        <w:tc>
          <w:tcPr>
            <w:tcW w:w="772" w:type="dxa"/>
            <w:tcBorders>
              <w:top w:val="nil"/>
              <w:left w:val="nil"/>
              <w:bottom w:val="single" w:sz="4" w:space="0" w:color="auto"/>
              <w:right w:val="single" w:sz="4" w:space="0" w:color="auto"/>
            </w:tcBorders>
            <w:shd w:val="clear" w:color="000000" w:fill="FFFFFF"/>
            <w:noWrap/>
            <w:vAlign w:val="center"/>
            <w:hideMark/>
          </w:tcPr>
          <w:p w14:paraId="3B607D31" w14:textId="68764A80" w:rsidR="009026DD" w:rsidRPr="000F221D" w:rsidRDefault="000F221D"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2020 </w:t>
            </w:r>
          </w:p>
        </w:tc>
        <w:tc>
          <w:tcPr>
            <w:tcW w:w="1134" w:type="dxa"/>
            <w:tcBorders>
              <w:top w:val="nil"/>
              <w:left w:val="nil"/>
              <w:bottom w:val="single" w:sz="4" w:space="0" w:color="auto"/>
              <w:right w:val="nil"/>
            </w:tcBorders>
            <w:shd w:val="clear" w:color="000000" w:fill="FFFFFF"/>
            <w:noWrap/>
            <w:vAlign w:val="center"/>
            <w:hideMark/>
          </w:tcPr>
          <w:p w14:paraId="7FAFA055" w14:textId="09D337BA"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FA6CD6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D237B7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544EFF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0B64E6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CEB0C2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03D1CB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38454D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6B71EA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D80C8B1" w14:textId="77777777" w:rsidTr="00355367">
        <w:trPr>
          <w:gridAfter w:val="1"/>
          <w:wAfter w:w="56" w:type="dxa"/>
          <w:trHeight w:val="25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295B4FD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51</w:t>
            </w:r>
          </w:p>
        </w:tc>
        <w:tc>
          <w:tcPr>
            <w:tcW w:w="1306" w:type="dxa"/>
            <w:gridSpan w:val="2"/>
            <w:tcBorders>
              <w:top w:val="nil"/>
              <w:left w:val="nil"/>
              <w:bottom w:val="single" w:sz="4" w:space="0" w:color="auto"/>
              <w:right w:val="single" w:sz="4" w:space="0" w:color="auto"/>
            </w:tcBorders>
            <w:shd w:val="clear" w:color="000000" w:fill="FFFFFF"/>
            <w:hideMark/>
          </w:tcPr>
          <w:p w14:paraId="7E9C425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Жандосова Дарина</w:t>
            </w:r>
          </w:p>
        </w:tc>
        <w:tc>
          <w:tcPr>
            <w:tcW w:w="683" w:type="dxa"/>
            <w:tcBorders>
              <w:top w:val="nil"/>
              <w:left w:val="nil"/>
              <w:bottom w:val="single" w:sz="4" w:space="0" w:color="auto"/>
              <w:right w:val="single" w:sz="4" w:space="0" w:color="auto"/>
            </w:tcBorders>
            <w:shd w:val="clear" w:color="000000" w:fill="FFFFFF"/>
            <w:noWrap/>
            <w:vAlign w:val="bottom"/>
            <w:hideMark/>
          </w:tcPr>
          <w:p w14:paraId="6ADE8AF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236" w:type="dxa"/>
            <w:tcBorders>
              <w:top w:val="nil"/>
              <w:left w:val="nil"/>
              <w:bottom w:val="single" w:sz="4" w:space="0" w:color="auto"/>
              <w:right w:val="single" w:sz="4" w:space="0" w:color="auto"/>
            </w:tcBorders>
            <w:shd w:val="clear" w:color="000000" w:fill="FFFFFF"/>
            <w:noWrap/>
            <w:hideMark/>
          </w:tcPr>
          <w:p w14:paraId="7686A023" w14:textId="66152537" w:rsidR="009026DD" w:rsidRPr="009026DD" w:rsidRDefault="00291DAE"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25BA60B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7A1D2C03"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C2E5FA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A179D1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6F29A5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418597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52D243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FD320B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19B7C1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4F4C6F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25B09B3C"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0A01BF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52</w:t>
            </w:r>
          </w:p>
        </w:tc>
        <w:tc>
          <w:tcPr>
            <w:tcW w:w="1306" w:type="dxa"/>
            <w:gridSpan w:val="2"/>
            <w:tcBorders>
              <w:top w:val="nil"/>
              <w:left w:val="nil"/>
              <w:bottom w:val="single" w:sz="4" w:space="0" w:color="auto"/>
              <w:right w:val="single" w:sz="4" w:space="0" w:color="auto"/>
            </w:tcBorders>
            <w:shd w:val="clear" w:color="000000" w:fill="FFFFFF"/>
            <w:hideMark/>
          </w:tcPr>
          <w:p w14:paraId="3F548A09"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Закен </w:t>
            </w:r>
            <w:r w:rsidRPr="009026DD">
              <w:rPr>
                <w:rFonts w:ascii="Times New Roman" w:eastAsia="Times New Roman" w:hAnsi="Times New Roman" w:cs="Times New Roman"/>
                <w:sz w:val="16"/>
                <w:szCs w:val="16"/>
                <w:lang w:eastAsia="ru-RU"/>
              </w:rPr>
              <w:br/>
              <w:t>Қымбат Белдібайқызы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25D1308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11</w:t>
            </w:r>
          </w:p>
        </w:tc>
        <w:tc>
          <w:tcPr>
            <w:tcW w:w="1236" w:type="dxa"/>
            <w:tcBorders>
              <w:top w:val="nil"/>
              <w:left w:val="nil"/>
              <w:bottom w:val="single" w:sz="4" w:space="0" w:color="auto"/>
              <w:right w:val="single" w:sz="4" w:space="0" w:color="auto"/>
            </w:tcBorders>
            <w:shd w:val="clear" w:color="000000" w:fill="FFFFFF"/>
            <w:noWrap/>
            <w:hideMark/>
          </w:tcPr>
          <w:p w14:paraId="653FFCB1" w14:textId="23618217" w:rsidR="00355367" w:rsidRPr="009026DD" w:rsidRDefault="00355367"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екінші</w:t>
            </w:r>
            <w:r w:rsidRPr="009026DD">
              <w:rPr>
                <w:rFonts w:ascii="Times New Roman" w:eastAsia="Times New Roman" w:hAnsi="Times New Roman" w:cs="Times New Roman"/>
                <w:sz w:val="16"/>
                <w:szCs w:val="16"/>
                <w:lang w:eastAsia="ru-RU"/>
              </w:rPr>
              <w:t>, 2021</w:t>
            </w:r>
          </w:p>
        </w:tc>
        <w:tc>
          <w:tcPr>
            <w:tcW w:w="772" w:type="dxa"/>
            <w:tcBorders>
              <w:top w:val="nil"/>
              <w:left w:val="nil"/>
              <w:bottom w:val="single" w:sz="4" w:space="0" w:color="auto"/>
              <w:right w:val="single" w:sz="4" w:space="0" w:color="auto"/>
            </w:tcBorders>
            <w:shd w:val="clear" w:color="000000" w:fill="FFFFFF"/>
            <w:noWrap/>
            <w:vAlign w:val="center"/>
            <w:hideMark/>
          </w:tcPr>
          <w:p w14:paraId="62CDF4F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 г</w:t>
            </w:r>
          </w:p>
        </w:tc>
        <w:tc>
          <w:tcPr>
            <w:tcW w:w="1134" w:type="dxa"/>
            <w:tcBorders>
              <w:top w:val="nil"/>
              <w:left w:val="nil"/>
              <w:bottom w:val="single" w:sz="4" w:space="0" w:color="auto"/>
              <w:right w:val="nil"/>
            </w:tcBorders>
            <w:shd w:val="clear" w:color="000000" w:fill="FFFFFF"/>
            <w:noWrap/>
            <w:hideMark/>
          </w:tcPr>
          <w:p w14:paraId="123C237E" w14:textId="7774A569"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6284">
              <w:rPr>
                <w:rFonts w:ascii="Times New Roman" w:eastAsia="Times New Roman" w:hAnsi="Times New Roman" w:cs="Times New Roman"/>
                <w:sz w:val="16"/>
                <w:szCs w:val="16"/>
                <w:lang w:eastAsia="ru-RU"/>
              </w:rPr>
              <w:t>Өрлеу</w:t>
            </w:r>
            <w:r w:rsidRPr="000162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82A583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B87F03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917D9A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304D95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C13C9D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33C72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6CE36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35D19B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946D968"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3401C2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53</w:t>
            </w:r>
          </w:p>
        </w:tc>
        <w:tc>
          <w:tcPr>
            <w:tcW w:w="1306" w:type="dxa"/>
            <w:gridSpan w:val="2"/>
            <w:tcBorders>
              <w:top w:val="nil"/>
              <w:left w:val="nil"/>
              <w:bottom w:val="single" w:sz="4" w:space="0" w:color="auto"/>
              <w:right w:val="single" w:sz="4" w:space="0" w:color="auto"/>
            </w:tcBorders>
            <w:shd w:val="clear" w:color="000000" w:fill="FFFFFF"/>
            <w:hideMark/>
          </w:tcPr>
          <w:p w14:paraId="333A8F6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Зейтова</w:t>
            </w:r>
            <w:r w:rsidRPr="009026DD">
              <w:rPr>
                <w:rFonts w:ascii="Times New Roman" w:eastAsia="Times New Roman" w:hAnsi="Times New Roman" w:cs="Times New Roman"/>
                <w:sz w:val="16"/>
                <w:szCs w:val="16"/>
                <w:lang w:eastAsia="ru-RU"/>
              </w:rPr>
              <w:br/>
              <w:t xml:space="preserve"> Гульназия Сабидоллақызы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4870B34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23</w:t>
            </w:r>
          </w:p>
        </w:tc>
        <w:tc>
          <w:tcPr>
            <w:tcW w:w="1236" w:type="dxa"/>
            <w:tcBorders>
              <w:top w:val="nil"/>
              <w:left w:val="nil"/>
              <w:bottom w:val="single" w:sz="4" w:space="0" w:color="auto"/>
              <w:right w:val="single" w:sz="4" w:space="0" w:color="auto"/>
            </w:tcBorders>
            <w:shd w:val="clear" w:color="000000" w:fill="FFFFFF"/>
            <w:hideMark/>
          </w:tcPr>
          <w:p w14:paraId="269BC0AE" w14:textId="35FD86EA" w:rsidR="00355367" w:rsidRPr="009026DD" w:rsidRDefault="00355367"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vAlign w:val="center"/>
            <w:hideMark/>
          </w:tcPr>
          <w:p w14:paraId="403BAB07" w14:textId="28E07B97"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2019 </w:t>
            </w:r>
          </w:p>
        </w:tc>
        <w:tc>
          <w:tcPr>
            <w:tcW w:w="1134" w:type="dxa"/>
            <w:tcBorders>
              <w:top w:val="nil"/>
              <w:left w:val="nil"/>
              <w:bottom w:val="single" w:sz="4" w:space="0" w:color="auto"/>
              <w:right w:val="nil"/>
            </w:tcBorders>
            <w:shd w:val="clear" w:color="000000" w:fill="FFFFFF"/>
            <w:noWrap/>
            <w:hideMark/>
          </w:tcPr>
          <w:p w14:paraId="4C1D00E3" w14:textId="39499E9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6284">
              <w:rPr>
                <w:rFonts w:ascii="Times New Roman" w:eastAsia="Times New Roman" w:hAnsi="Times New Roman" w:cs="Times New Roman"/>
                <w:sz w:val="16"/>
                <w:szCs w:val="16"/>
                <w:lang w:eastAsia="ru-RU"/>
              </w:rPr>
              <w:t>Өрлеу</w:t>
            </w:r>
            <w:r w:rsidRPr="000162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FB7DA0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B344F6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0D61A5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0BDA79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6D23A5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A1525B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5414C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CAECEF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4F0BB920"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3E0F586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54</w:t>
            </w:r>
          </w:p>
        </w:tc>
        <w:tc>
          <w:tcPr>
            <w:tcW w:w="1306" w:type="dxa"/>
            <w:gridSpan w:val="2"/>
            <w:tcBorders>
              <w:top w:val="nil"/>
              <w:left w:val="nil"/>
              <w:bottom w:val="single" w:sz="4" w:space="0" w:color="auto"/>
              <w:right w:val="single" w:sz="4" w:space="0" w:color="auto"/>
            </w:tcBorders>
            <w:shd w:val="clear" w:color="000000" w:fill="FFFFFF"/>
            <w:hideMark/>
          </w:tcPr>
          <w:p w14:paraId="63D5804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Икрашев </w:t>
            </w:r>
            <w:r w:rsidRPr="009026DD">
              <w:rPr>
                <w:rFonts w:ascii="Times New Roman" w:eastAsia="Times New Roman" w:hAnsi="Times New Roman" w:cs="Times New Roman"/>
                <w:sz w:val="16"/>
                <w:szCs w:val="16"/>
                <w:lang w:eastAsia="ru-RU"/>
              </w:rPr>
              <w:br/>
              <w:t>Сунгат Талгатович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22B0A966"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236" w:type="dxa"/>
            <w:tcBorders>
              <w:top w:val="nil"/>
              <w:left w:val="nil"/>
              <w:bottom w:val="single" w:sz="4" w:space="0" w:color="auto"/>
              <w:right w:val="single" w:sz="4" w:space="0" w:color="auto"/>
            </w:tcBorders>
            <w:shd w:val="clear" w:color="000000" w:fill="FFFFFF"/>
            <w:noWrap/>
            <w:hideMark/>
          </w:tcPr>
          <w:p w14:paraId="6E5F64C0" w14:textId="68D98BA3"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5CA90A84" w14:textId="4E7F19A7"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2023 </w:t>
            </w:r>
          </w:p>
        </w:tc>
        <w:tc>
          <w:tcPr>
            <w:tcW w:w="1134" w:type="dxa"/>
            <w:tcBorders>
              <w:top w:val="nil"/>
              <w:left w:val="nil"/>
              <w:bottom w:val="single" w:sz="4" w:space="0" w:color="auto"/>
              <w:right w:val="nil"/>
            </w:tcBorders>
            <w:shd w:val="clear" w:color="000000" w:fill="FFFFFF"/>
            <w:noWrap/>
            <w:hideMark/>
          </w:tcPr>
          <w:p w14:paraId="5C055207" w14:textId="4D2A21FF"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16284">
              <w:rPr>
                <w:rFonts w:ascii="Times New Roman" w:eastAsia="Times New Roman" w:hAnsi="Times New Roman" w:cs="Times New Roman"/>
                <w:sz w:val="16"/>
                <w:szCs w:val="16"/>
                <w:lang w:eastAsia="ru-RU"/>
              </w:rPr>
              <w:t>Өрлеу</w:t>
            </w:r>
            <w:r w:rsidRPr="000162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328BBD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CBB3D7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632AD1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1272C8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6E4742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549346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46CB97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A133CA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529C7EAE"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FC9D94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55</w:t>
            </w:r>
          </w:p>
        </w:tc>
        <w:tc>
          <w:tcPr>
            <w:tcW w:w="1306" w:type="dxa"/>
            <w:gridSpan w:val="2"/>
            <w:tcBorders>
              <w:top w:val="nil"/>
              <w:left w:val="nil"/>
              <w:bottom w:val="single" w:sz="4" w:space="0" w:color="auto"/>
              <w:right w:val="single" w:sz="4" w:space="0" w:color="auto"/>
            </w:tcBorders>
            <w:shd w:val="clear" w:color="000000" w:fill="FFFFFF"/>
            <w:hideMark/>
          </w:tcPr>
          <w:p w14:paraId="471B74A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Исина </w:t>
            </w:r>
            <w:r w:rsidRPr="009026DD">
              <w:rPr>
                <w:rFonts w:ascii="Times New Roman" w:eastAsia="Times New Roman" w:hAnsi="Times New Roman" w:cs="Times New Roman"/>
                <w:sz w:val="16"/>
                <w:szCs w:val="16"/>
                <w:lang w:eastAsia="ru-RU"/>
              </w:rPr>
              <w:br/>
              <w:t>Алмагуль Сериковна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4626F0C" w14:textId="77777777" w:rsid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31</w:t>
            </w:r>
            <w:r>
              <w:rPr>
                <w:rFonts w:ascii="Times New Roman" w:eastAsia="Times New Roman" w:hAnsi="Times New Roman" w:cs="Times New Roman"/>
                <w:sz w:val="16"/>
                <w:szCs w:val="16"/>
                <w:lang w:val="kk-KZ" w:eastAsia="ru-RU"/>
              </w:rPr>
              <w:t>ж</w:t>
            </w:r>
          </w:p>
          <w:p w14:paraId="65286AAB" w14:textId="613D3437" w:rsidR="009026DD" w:rsidRP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314EB148" w14:textId="77777777" w:rsidR="005B0F94" w:rsidRPr="005B0F94"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5A910B65" w14:textId="32F3ED7A" w:rsidR="009026DD" w:rsidRPr="009026DD"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009026DD"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noWrap/>
            <w:vAlign w:val="center"/>
            <w:hideMark/>
          </w:tcPr>
          <w:p w14:paraId="096F0367" w14:textId="7C748E15" w:rsidR="009026DD" w:rsidRP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vAlign w:val="center"/>
            <w:hideMark/>
          </w:tcPr>
          <w:p w14:paraId="02E23481" w14:textId="63C70D19"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B04E12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53F4A8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81BCD7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DA69B6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BA3E52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99BE2B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C563C0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349004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ECB2E15"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58B4BFC9" w14:textId="2F4B1D9D"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56</w:t>
            </w:r>
          </w:p>
        </w:tc>
        <w:tc>
          <w:tcPr>
            <w:tcW w:w="1306" w:type="dxa"/>
            <w:gridSpan w:val="2"/>
            <w:tcBorders>
              <w:top w:val="nil"/>
              <w:left w:val="nil"/>
              <w:bottom w:val="single" w:sz="4" w:space="0" w:color="auto"/>
              <w:right w:val="single" w:sz="4" w:space="0" w:color="auto"/>
            </w:tcBorders>
            <w:shd w:val="clear" w:color="000000" w:fill="FFFFFF"/>
            <w:hideMark/>
          </w:tcPr>
          <w:p w14:paraId="1DFB255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Кайырберлина </w:t>
            </w:r>
            <w:r w:rsidRPr="009026DD">
              <w:rPr>
                <w:rFonts w:ascii="Times New Roman" w:eastAsia="Times New Roman" w:hAnsi="Times New Roman" w:cs="Times New Roman"/>
                <w:sz w:val="16"/>
                <w:szCs w:val="16"/>
                <w:lang w:eastAsia="ru-RU"/>
              </w:rPr>
              <w:br/>
              <w:t>Камшат Рысхуловна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FC32D46"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21</w:t>
            </w:r>
            <w:r>
              <w:rPr>
                <w:rFonts w:ascii="Times New Roman" w:eastAsia="Times New Roman" w:hAnsi="Times New Roman" w:cs="Times New Roman"/>
                <w:sz w:val="16"/>
                <w:szCs w:val="16"/>
                <w:lang w:val="kk-KZ" w:eastAsia="ru-RU"/>
              </w:rPr>
              <w:t>ж</w:t>
            </w:r>
          </w:p>
          <w:p w14:paraId="43E771E0" w14:textId="667E0E6C"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42C68A0A" w14:textId="77777777" w:rsidR="00355367" w:rsidRPr="005B0F94"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2108828E" w14:textId="55AA69DD"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vAlign w:val="center"/>
            <w:hideMark/>
          </w:tcPr>
          <w:p w14:paraId="5E8555CE" w14:textId="4FF34671"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2021 </w:t>
            </w:r>
          </w:p>
        </w:tc>
        <w:tc>
          <w:tcPr>
            <w:tcW w:w="1134" w:type="dxa"/>
            <w:tcBorders>
              <w:top w:val="nil"/>
              <w:left w:val="nil"/>
              <w:bottom w:val="single" w:sz="4" w:space="0" w:color="auto"/>
              <w:right w:val="nil"/>
            </w:tcBorders>
            <w:shd w:val="clear" w:color="000000" w:fill="FFFFFF"/>
            <w:noWrap/>
            <w:hideMark/>
          </w:tcPr>
          <w:p w14:paraId="3C399FF8" w14:textId="74C19C51"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F7137D">
              <w:rPr>
                <w:rFonts w:ascii="Times New Roman" w:eastAsia="Times New Roman" w:hAnsi="Times New Roman" w:cs="Times New Roman"/>
                <w:sz w:val="16"/>
                <w:szCs w:val="16"/>
                <w:lang w:eastAsia="ru-RU"/>
              </w:rPr>
              <w:t>Өрлеу</w:t>
            </w:r>
            <w:r w:rsidRPr="00F7137D">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9BAC8A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DB0AD8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DFDB50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9160AE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DAE3A4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FFFA71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DBAE92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68EC93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8C339A5"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03B3BE50" w14:textId="1DACA209"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57</w:t>
            </w:r>
          </w:p>
        </w:tc>
        <w:tc>
          <w:tcPr>
            <w:tcW w:w="1306" w:type="dxa"/>
            <w:gridSpan w:val="2"/>
            <w:tcBorders>
              <w:top w:val="nil"/>
              <w:left w:val="nil"/>
              <w:bottom w:val="single" w:sz="4" w:space="0" w:color="auto"/>
              <w:right w:val="single" w:sz="4" w:space="0" w:color="auto"/>
            </w:tcBorders>
            <w:shd w:val="clear" w:color="000000" w:fill="FFFFFF"/>
            <w:hideMark/>
          </w:tcPr>
          <w:p w14:paraId="73D0E8C2"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Калдыбаева </w:t>
            </w:r>
            <w:r w:rsidRPr="009026DD">
              <w:rPr>
                <w:rFonts w:ascii="Times New Roman" w:eastAsia="Times New Roman" w:hAnsi="Times New Roman" w:cs="Times New Roman"/>
                <w:sz w:val="16"/>
                <w:szCs w:val="16"/>
                <w:lang w:eastAsia="ru-RU"/>
              </w:rPr>
              <w:br/>
              <w:t>Баян Ибишевна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48667E3E"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40</w:t>
            </w:r>
            <w:r>
              <w:rPr>
                <w:rFonts w:ascii="Times New Roman" w:eastAsia="Times New Roman" w:hAnsi="Times New Roman" w:cs="Times New Roman"/>
                <w:sz w:val="16"/>
                <w:szCs w:val="16"/>
                <w:lang w:val="kk-KZ" w:eastAsia="ru-RU"/>
              </w:rPr>
              <w:t>ж</w:t>
            </w:r>
          </w:p>
          <w:p w14:paraId="7955A35F" w14:textId="6AE9F4F6"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7</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641603B0" w14:textId="77777777" w:rsidR="00355367" w:rsidRPr="005B0F94"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65695FDB" w14:textId="3B9859C5"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168F4794" w14:textId="6C8986FF"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11B9A547" w14:textId="2AA5F37B"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F7137D">
              <w:rPr>
                <w:rFonts w:ascii="Times New Roman" w:eastAsia="Times New Roman" w:hAnsi="Times New Roman" w:cs="Times New Roman"/>
                <w:sz w:val="16"/>
                <w:szCs w:val="16"/>
                <w:lang w:eastAsia="ru-RU"/>
              </w:rPr>
              <w:t>Өрлеу</w:t>
            </w:r>
            <w:r w:rsidRPr="00F7137D">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A06443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D7417B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9BEE5F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88A21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3BE83F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D9D5D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5ECEED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D93C39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11BDBE07"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348734DA" w14:textId="1F05E38C"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58</w:t>
            </w:r>
          </w:p>
        </w:tc>
        <w:tc>
          <w:tcPr>
            <w:tcW w:w="1306" w:type="dxa"/>
            <w:gridSpan w:val="2"/>
            <w:tcBorders>
              <w:top w:val="nil"/>
              <w:left w:val="nil"/>
              <w:bottom w:val="single" w:sz="4" w:space="0" w:color="auto"/>
              <w:right w:val="single" w:sz="4" w:space="0" w:color="auto"/>
            </w:tcBorders>
            <w:shd w:val="clear" w:color="000000" w:fill="FFFFFF"/>
            <w:hideMark/>
          </w:tcPr>
          <w:p w14:paraId="7D3A9191"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Калиев </w:t>
            </w:r>
            <w:r w:rsidRPr="009026DD">
              <w:rPr>
                <w:rFonts w:ascii="Times New Roman" w:eastAsia="Times New Roman" w:hAnsi="Times New Roman" w:cs="Times New Roman"/>
                <w:sz w:val="16"/>
                <w:szCs w:val="16"/>
                <w:lang w:eastAsia="ru-RU"/>
              </w:rPr>
              <w:br/>
              <w:t>Съезд Серикович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5DBBB11F"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24</w:t>
            </w:r>
          </w:p>
        </w:tc>
        <w:tc>
          <w:tcPr>
            <w:tcW w:w="1236" w:type="dxa"/>
            <w:tcBorders>
              <w:top w:val="nil"/>
              <w:left w:val="nil"/>
              <w:bottom w:val="single" w:sz="4" w:space="0" w:color="auto"/>
              <w:right w:val="single" w:sz="4" w:space="0" w:color="auto"/>
            </w:tcBorders>
            <w:shd w:val="clear" w:color="000000" w:fill="FFFFFF"/>
            <w:hideMark/>
          </w:tcPr>
          <w:p w14:paraId="5D56B082" w14:textId="77777777" w:rsidR="00355367" w:rsidRPr="005B0F94"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0486DA91" w14:textId="61BE631C"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447B9A28" w14:textId="0A048199"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54D5D42F" w14:textId="66290D23"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F7137D">
              <w:rPr>
                <w:rFonts w:ascii="Times New Roman" w:eastAsia="Times New Roman" w:hAnsi="Times New Roman" w:cs="Times New Roman"/>
                <w:sz w:val="16"/>
                <w:szCs w:val="16"/>
                <w:lang w:eastAsia="ru-RU"/>
              </w:rPr>
              <w:t>Өрлеу</w:t>
            </w:r>
            <w:r w:rsidRPr="00F7137D">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A39FF3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E01C42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4CE720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EF8F49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FCC4FD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C200F7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4FF68E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5686A2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6A1AA647"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372FD42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59</w:t>
            </w:r>
          </w:p>
        </w:tc>
        <w:tc>
          <w:tcPr>
            <w:tcW w:w="1306" w:type="dxa"/>
            <w:gridSpan w:val="2"/>
            <w:tcBorders>
              <w:top w:val="nil"/>
              <w:left w:val="nil"/>
              <w:bottom w:val="single" w:sz="4" w:space="0" w:color="auto"/>
              <w:right w:val="single" w:sz="4" w:space="0" w:color="auto"/>
            </w:tcBorders>
            <w:shd w:val="clear" w:color="000000" w:fill="FFFFFF"/>
            <w:hideMark/>
          </w:tcPr>
          <w:p w14:paraId="1E46380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Картабаева </w:t>
            </w:r>
            <w:r w:rsidRPr="009026DD">
              <w:rPr>
                <w:rFonts w:ascii="Times New Roman" w:eastAsia="Times New Roman" w:hAnsi="Times New Roman" w:cs="Times New Roman"/>
                <w:sz w:val="16"/>
                <w:szCs w:val="16"/>
                <w:lang w:eastAsia="ru-RU"/>
              </w:rPr>
              <w:br/>
              <w:t>Тогжан Айтмухамбетовна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FBD93D0" w14:textId="77777777" w:rsid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ж</w:t>
            </w:r>
          </w:p>
          <w:p w14:paraId="59E758F3" w14:textId="13890629" w:rsidR="00291DAE" w:rsidRPr="005B0F94" w:rsidRDefault="00291DAE" w:rsidP="005B0F94">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5</w:t>
            </w:r>
            <w:r w:rsidR="005B0F94">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1B4C4BEE" w14:textId="61A0045F"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73CD1">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909A148"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617D2D5B"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A41F2F9"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F12F80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5C2CA09"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CCDA7D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8ACC48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6FBB48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14957D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5BBA0F4"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432C86D1"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B69D261" w14:textId="06DC7925"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60</w:t>
            </w:r>
          </w:p>
        </w:tc>
        <w:tc>
          <w:tcPr>
            <w:tcW w:w="1306" w:type="dxa"/>
            <w:gridSpan w:val="2"/>
            <w:tcBorders>
              <w:top w:val="nil"/>
              <w:left w:val="nil"/>
              <w:bottom w:val="single" w:sz="4" w:space="0" w:color="auto"/>
              <w:right w:val="single" w:sz="4" w:space="0" w:color="auto"/>
            </w:tcBorders>
            <w:shd w:val="clear" w:color="000000" w:fill="FFFFFF"/>
            <w:hideMark/>
          </w:tcPr>
          <w:p w14:paraId="1DAEF804"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Карташова </w:t>
            </w:r>
            <w:r w:rsidRPr="009026DD">
              <w:rPr>
                <w:rFonts w:ascii="Times New Roman" w:eastAsia="Times New Roman" w:hAnsi="Times New Roman" w:cs="Times New Roman"/>
                <w:sz w:val="16"/>
                <w:szCs w:val="16"/>
                <w:lang w:eastAsia="ru-RU"/>
              </w:rPr>
              <w:br/>
              <w:t>Виктория Олеговна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DE7F78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7</w:t>
            </w:r>
          </w:p>
        </w:tc>
        <w:tc>
          <w:tcPr>
            <w:tcW w:w="1236" w:type="dxa"/>
            <w:tcBorders>
              <w:top w:val="nil"/>
              <w:left w:val="nil"/>
              <w:bottom w:val="single" w:sz="4" w:space="0" w:color="auto"/>
              <w:right w:val="single" w:sz="4" w:space="0" w:color="auto"/>
            </w:tcBorders>
            <w:shd w:val="clear" w:color="000000" w:fill="FFFFFF"/>
            <w:noWrap/>
            <w:hideMark/>
          </w:tcPr>
          <w:p w14:paraId="771118F7" w14:textId="3F8D07B4"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73CD1">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65F7AAD9"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69622F0E"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6B41F5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7229AE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59E65F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BA95E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915FC0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B72D0C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EC0C85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4D1E434"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16A5CD57"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1E3CD74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61</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373445BD"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Касенова </w:t>
            </w:r>
            <w:r w:rsidRPr="009026DD">
              <w:rPr>
                <w:rFonts w:ascii="Times New Roman" w:eastAsia="Times New Roman" w:hAnsi="Times New Roman" w:cs="Times New Roman"/>
                <w:sz w:val="16"/>
                <w:szCs w:val="16"/>
                <w:lang w:eastAsia="ru-RU"/>
              </w:rPr>
              <w:br/>
              <w:t>Сандигуль Сагантаевна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7DA6DF8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15л11м</w:t>
            </w:r>
          </w:p>
        </w:tc>
        <w:tc>
          <w:tcPr>
            <w:tcW w:w="1236" w:type="dxa"/>
            <w:tcBorders>
              <w:top w:val="nil"/>
              <w:left w:val="nil"/>
              <w:bottom w:val="single" w:sz="4" w:space="0" w:color="auto"/>
              <w:right w:val="single" w:sz="4" w:space="0" w:color="auto"/>
            </w:tcBorders>
            <w:shd w:val="clear" w:color="000000" w:fill="FFFFFF"/>
            <w:hideMark/>
          </w:tcPr>
          <w:p w14:paraId="05DAC75E" w14:textId="71AE06E9" w:rsidR="009026DD" w:rsidRPr="009026DD" w:rsidRDefault="009026DD"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sidR="005B0F94">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hideMark/>
          </w:tcPr>
          <w:p w14:paraId="351F1BF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bottom"/>
            <w:hideMark/>
          </w:tcPr>
          <w:p w14:paraId="0580C320" w14:textId="3D2F3F60" w:rsidR="009026DD"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7CA67C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AFC569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D92F77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A2D2A0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1B27AF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23BAC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0C06F5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17BD4F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3EC9287B" w14:textId="77777777" w:rsidTr="00355367">
        <w:trPr>
          <w:gridAfter w:val="1"/>
          <w:wAfter w:w="56" w:type="dxa"/>
          <w:trHeight w:val="510"/>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71C352A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62</w:t>
            </w:r>
          </w:p>
        </w:tc>
        <w:tc>
          <w:tcPr>
            <w:tcW w:w="1306" w:type="dxa"/>
            <w:gridSpan w:val="2"/>
            <w:tcBorders>
              <w:top w:val="nil"/>
              <w:left w:val="nil"/>
              <w:bottom w:val="single" w:sz="4" w:space="0" w:color="auto"/>
              <w:right w:val="single" w:sz="4" w:space="0" w:color="auto"/>
            </w:tcBorders>
            <w:shd w:val="clear" w:color="000000" w:fill="FFFFFF"/>
            <w:hideMark/>
          </w:tcPr>
          <w:p w14:paraId="0922EF3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Кәкім </w:t>
            </w:r>
            <w:r w:rsidRPr="009026DD">
              <w:rPr>
                <w:rFonts w:ascii="Times New Roman" w:eastAsia="Times New Roman" w:hAnsi="Times New Roman" w:cs="Times New Roman"/>
                <w:sz w:val="16"/>
                <w:szCs w:val="16"/>
                <w:lang w:eastAsia="ru-RU"/>
              </w:rPr>
              <w:br/>
              <w:t>Әлбина Сейтқазықызы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53D6BFE4"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236" w:type="dxa"/>
            <w:tcBorders>
              <w:top w:val="nil"/>
              <w:left w:val="nil"/>
              <w:bottom w:val="single" w:sz="4" w:space="0" w:color="auto"/>
              <w:right w:val="single" w:sz="4" w:space="0" w:color="auto"/>
            </w:tcBorders>
            <w:shd w:val="clear" w:color="000000" w:fill="FFFFFF"/>
            <w:noWrap/>
            <w:hideMark/>
          </w:tcPr>
          <w:p w14:paraId="708C82B7" w14:textId="1D913CF2" w:rsidR="009026DD" w:rsidRPr="009026DD" w:rsidRDefault="00291DAE"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97F8E1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0D7B83B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679D30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AA0DC6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8342BB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47EE71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3738F9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580C4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3DC3F7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37B5DC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58097876" w14:textId="77777777" w:rsidTr="00355367">
        <w:trPr>
          <w:gridAfter w:val="1"/>
          <w:wAfter w:w="56" w:type="dxa"/>
          <w:trHeight w:val="765"/>
        </w:trPr>
        <w:tc>
          <w:tcPr>
            <w:tcW w:w="538" w:type="dxa"/>
            <w:tcBorders>
              <w:top w:val="nil"/>
              <w:left w:val="single" w:sz="4" w:space="0" w:color="auto"/>
              <w:bottom w:val="single" w:sz="4" w:space="0" w:color="auto"/>
              <w:right w:val="single" w:sz="4" w:space="0" w:color="auto"/>
            </w:tcBorders>
            <w:shd w:val="clear" w:color="000000" w:fill="FFFFFF"/>
            <w:noWrap/>
            <w:vAlign w:val="bottom"/>
            <w:hideMark/>
          </w:tcPr>
          <w:p w14:paraId="4622CF5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63</w:t>
            </w:r>
          </w:p>
        </w:tc>
        <w:tc>
          <w:tcPr>
            <w:tcW w:w="1306"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5970FAF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Кәріпбаева</w:t>
            </w:r>
            <w:r w:rsidRPr="009026DD">
              <w:rPr>
                <w:rFonts w:ascii="Times New Roman" w:eastAsia="Times New Roman" w:hAnsi="Times New Roman" w:cs="Times New Roman"/>
                <w:sz w:val="16"/>
                <w:szCs w:val="16"/>
                <w:lang w:eastAsia="ru-RU"/>
              </w:rPr>
              <w:br/>
              <w:t>Айжан Кенжебекқызы</w:t>
            </w:r>
          </w:p>
        </w:tc>
        <w:tc>
          <w:tcPr>
            <w:tcW w:w="683" w:type="dxa"/>
            <w:tcBorders>
              <w:top w:val="nil"/>
              <w:left w:val="nil"/>
              <w:bottom w:val="nil"/>
              <w:right w:val="nil"/>
            </w:tcBorders>
            <w:shd w:val="clear" w:color="000000" w:fill="FFFFFF"/>
            <w:noWrap/>
            <w:vAlign w:val="bottom"/>
            <w:hideMark/>
          </w:tcPr>
          <w:p w14:paraId="17693A8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236" w:type="dxa"/>
            <w:tcBorders>
              <w:top w:val="nil"/>
              <w:left w:val="single" w:sz="4" w:space="0" w:color="auto"/>
              <w:bottom w:val="single" w:sz="4" w:space="0" w:color="auto"/>
              <w:right w:val="single" w:sz="4" w:space="0" w:color="auto"/>
            </w:tcBorders>
            <w:shd w:val="clear" w:color="000000" w:fill="FFFFFF"/>
            <w:vAlign w:val="center"/>
            <w:hideMark/>
          </w:tcPr>
          <w:p w14:paraId="3AF842DC" w14:textId="225D717E" w:rsidR="009026DD" w:rsidRPr="009026DD" w:rsidRDefault="009026DD"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 </w:t>
            </w:r>
            <w:r w:rsidR="005B0F94">
              <w:rPr>
                <w:rFonts w:ascii="Times New Roman" w:eastAsia="Times New Roman" w:hAnsi="Times New Roman" w:cs="Times New Roman"/>
                <w:sz w:val="16"/>
                <w:szCs w:val="16"/>
                <w:lang w:val="kk-KZ" w:eastAsia="ru-RU"/>
              </w:rPr>
              <w:t>санатты басшының орынбасары</w:t>
            </w:r>
            <w:r w:rsidRPr="009026DD">
              <w:rPr>
                <w:rFonts w:ascii="Times New Roman" w:eastAsia="Times New Roman" w:hAnsi="Times New Roman" w:cs="Times New Roman"/>
                <w:sz w:val="16"/>
                <w:szCs w:val="16"/>
                <w:lang w:eastAsia="ru-RU"/>
              </w:rPr>
              <w:t xml:space="preserve"> 2021</w:t>
            </w:r>
          </w:p>
        </w:tc>
        <w:tc>
          <w:tcPr>
            <w:tcW w:w="772" w:type="dxa"/>
            <w:tcBorders>
              <w:top w:val="nil"/>
              <w:left w:val="nil"/>
              <w:bottom w:val="single" w:sz="4" w:space="0" w:color="auto"/>
              <w:right w:val="single" w:sz="4" w:space="0" w:color="auto"/>
            </w:tcBorders>
            <w:shd w:val="clear" w:color="000000" w:fill="FFFFFF"/>
            <w:vAlign w:val="center"/>
            <w:hideMark/>
          </w:tcPr>
          <w:p w14:paraId="6129D3A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vAlign w:val="center"/>
            <w:hideMark/>
          </w:tcPr>
          <w:p w14:paraId="1CA89BEF"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Даму</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B72EE8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33473B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E4773A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62C3DB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A482E8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E2CFE5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25B2D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44A78D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0AC49D50"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E5F29D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306" w:type="dxa"/>
            <w:gridSpan w:val="2"/>
            <w:vMerge/>
            <w:tcBorders>
              <w:top w:val="nil"/>
              <w:left w:val="single" w:sz="4" w:space="0" w:color="auto"/>
              <w:bottom w:val="single" w:sz="4" w:space="0" w:color="000000"/>
              <w:right w:val="single" w:sz="4" w:space="0" w:color="auto"/>
            </w:tcBorders>
            <w:vAlign w:val="center"/>
            <w:hideMark/>
          </w:tcPr>
          <w:p w14:paraId="23237FE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p>
        </w:tc>
        <w:tc>
          <w:tcPr>
            <w:tcW w:w="683" w:type="dxa"/>
            <w:tcBorders>
              <w:top w:val="single" w:sz="4" w:space="0" w:color="auto"/>
              <w:left w:val="nil"/>
              <w:bottom w:val="single" w:sz="4" w:space="0" w:color="auto"/>
              <w:right w:val="single" w:sz="4" w:space="0" w:color="auto"/>
            </w:tcBorders>
            <w:shd w:val="clear" w:color="000000" w:fill="FFFFFF"/>
            <w:noWrap/>
            <w:vAlign w:val="bottom"/>
            <w:hideMark/>
          </w:tcPr>
          <w:p w14:paraId="68340B2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16л10м</w:t>
            </w:r>
          </w:p>
        </w:tc>
        <w:tc>
          <w:tcPr>
            <w:tcW w:w="1236" w:type="dxa"/>
            <w:tcBorders>
              <w:top w:val="nil"/>
              <w:left w:val="nil"/>
              <w:bottom w:val="single" w:sz="4" w:space="0" w:color="auto"/>
              <w:right w:val="single" w:sz="4" w:space="0" w:color="auto"/>
            </w:tcBorders>
            <w:shd w:val="clear" w:color="000000" w:fill="FFFFFF"/>
            <w:hideMark/>
          </w:tcPr>
          <w:p w14:paraId="2F9CDCC4"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эксперт, 2019</w:t>
            </w:r>
          </w:p>
        </w:tc>
        <w:tc>
          <w:tcPr>
            <w:tcW w:w="772" w:type="dxa"/>
            <w:tcBorders>
              <w:top w:val="nil"/>
              <w:left w:val="nil"/>
              <w:bottom w:val="single" w:sz="4" w:space="0" w:color="auto"/>
              <w:right w:val="single" w:sz="4" w:space="0" w:color="auto"/>
            </w:tcBorders>
            <w:shd w:val="clear" w:color="000000" w:fill="FFFFFF"/>
            <w:vAlign w:val="center"/>
            <w:hideMark/>
          </w:tcPr>
          <w:p w14:paraId="2FCE1FE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nil"/>
              <w:right w:val="nil"/>
            </w:tcBorders>
            <w:shd w:val="clear" w:color="000000" w:fill="FFFFFF"/>
            <w:noWrap/>
            <w:vAlign w:val="bottom"/>
            <w:hideMark/>
          </w:tcPr>
          <w:p w14:paraId="11A99198" w14:textId="69E9F429" w:rsidR="009026DD"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143370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AA3EED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E0DED3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7524BC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B328B7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D1DB45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79C527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3143F1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654588B5"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3D3BEA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64</w:t>
            </w:r>
          </w:p>
        </w:tc>
        <w:tc>
          <w:tcPr>
            <w:tcW w:w="1306" w:type="dxa"/>
            <w:gridSpan w:val="2"/>
            <w:tcBorders>
              <w:top w:val="nil"/>
              <w:left w:val="nil"/>
              <w:bottom w:val="single" w:sz="4" w:space="0" w:color="auto"/>
              <w:right w:val="single" w:sz="4" w:space="0" w:color="auto"/>
            </w:tcBorders>
            <w:shd w:val="clear" w:color="000000" w:fill="FFFFFF"/>
            <w:hideMark/>
          </w:tcPr>
          <w:p w14:paraId="0746F916"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Кожаева </w:t>
            </w:r>
            <w:r w:rsidRPr="009026DD">
              <w:rPr>
                <w:rFonts w:ascii="Times New Roman" w:eastAsia="Times New Roman" w:hAnsi="Times New Roman" w:cs="Times New Roman"/>
                <w:sz w:val="16"/>
                <w:szCs w:val="16"/>
                <w:lang w:eastAsia="ru-RU"/>
              </w:rPr>
              <w:br/>
              <w:t>Данагуль Нуркеновна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595D76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13л3м</w:t>
            </w:r>
          </w:p>
        </w:tc>
        <w:tc>
          <w:tcPr>
            <w:tcW w:w="1236" w:type="dxa"/>
            <w:tcBorders>
              <w:top w:val="nil"/>
              <w:left w:val="nil"/>
              <w:bottom w:val="single" w:sz="4" w:space="0" w:color="auto"/>
              <w:right w:val="single" w:sz="4" w:space="0" w:color="auto"/>
            </w:tcBorders>
            <w:shd w:val="clear" w:color="000000" w:fill="FFFFFF"/>
            <w:noWrap/>
            <w:hideMark/>
          </w:tcPr>
          <w:p w14:paraId="50755139" w14:textId="47DE5363" w:rsidR="009026DD" w:rsidRPr="009026DD" w:rsidRDefault="005B0F94"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екінші</w:t>
            </w:r>
            <w:r w:rsidR="009026DD" w:rsidRPr="009026DD">
              <w:rPr>
                <w:rFonts w:ascii="Times New Roman" w:eastAsia="Times New Roman" w:hAnsi="Times New Roman" w:cs="Times New Roman"/>
                <w:sz w:val="16"/>
                <w:szCs w:val="16"/>
                <w:lang w:eastAsia="ru-RU"/>
              </w:rPr>
              <w:t>, 2014 декрет</w:t>
            </w:r>
          </w:p>
        </w:tc>
        <w:tc>
          <w:tcPr>
            <w:tcW w:w="772" w:type="dxa"/>
            <w:tcBorders>
              <w:top w:val="nil"/>
              <w:left w:val="nil"/>
              <w:bottom w:val="single" w:sz="4" w:space="0" w:color="auto"/>
              <w:right w:val="single" w:sz="4" w:space="0" w:color="auto"/>
            </w:tcBorders>
            <w:shd w:val="clear" w:color="000000" w:fill="FFFFFF"/>
            <w:hideMark/>
          </w:tcPr>
          <w:p w14:paraId="3FB9EA7F"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nil"/>
            </w:tcBorders>
            <w:shd w:val="clear" w:color="000000" w:fill="FFFFFF"/>
            <w:vAlign w:val="bottom"/>
            <w:hideMark/>
          </w:tcPr>
          <w:p w14:paraId="5A65EE7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37A2D6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12C06D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10FDBD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872CB7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6F4325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13C816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93E57E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7BE942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6F649534"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79A75F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65</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19CD1AB9"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Кожахметова </w:t>
            </w:r>
            <w:r w:rsidRPr="009026DD">
              <w:rPr>
                <w:rFonts w:ascii="Times New Roman" w:eastAsia="Times New Roman" w:hAnsi="Times New Roman" w:cs="Times New Roman"/>
                <w:sz w:val="16"/>
                <w:szCs w:val="16"/>
                <w:lang w:eastAsia="ru-RU"/>
              </w:rPr>
              <w:br/>
              <w:t>Багдат Умирбековна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0EB054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30</w:t>
            </w:r>
          </w:p>
        </w:tc>
        <w:tc>
          <w:tcPr>
            <w:tcW w:w="1236" w:type="dxa"/>
            <w:tcBorders>
              <w:top w:val="nil"/>
              <w:left w:val="nil"/>
              <w:bottom w:val="single" w:sz="4" w:space="0" w:color="auto"/>
              <w:right w:val="single" w:sz="4" w:space="0" w:color="auto"/>
            </w:tcBorders>
            <w:shd w:val="clear" w:color="000000" w:fill="FFFFFF"/>
            <w:hideMark/>
          </w:tcPr>
          <w:p w14:paraId="1C672416" w14:textId="77777777" w:rsidR="00355367" w:rsidRPr="005B0F94"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23363A41" w14:textId="3BE02261"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726591B3" w14:textId="7EFFCDB3"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3D9361CF" w14:textId="4F714986"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3369F">
              <w:rPr>
                <w:rFonts w:ascii="Times New Roman" w:eastAsia="Times New Roman" w:hAnsi="Times New Roman" w:cs="Times New Roman"/>
                <w:sz w:val="16"/>
                <w:szCs w:val="16"/>
                <w:lang w:eastAsia="ru-RU"/>
              </w:rPr>
              <w:t>Өрлеу</w:t>
            </w:r>
            <w:r w:rsidRPr="0003369F">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A1C1DA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3ABBA7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E1D0C5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B6E7C4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8A1BB2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94C20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8E41C4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21D76D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0452EABB"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00BCE53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66</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68F23AC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Критович </w:t>
            </w:r>
            <w:r w:rsidRPr="009026DD">
              <w:rPr>
                <w:rFonts w:ascii="Times New Roman" w:eastAsia="Times New Roman" w:hAnsi="Times New Roman" w:cs="Times New Roman"/>
                <w:sz w:val="16"/>
                <w:szCs w:val="16"/>
                <w:lang w:eastAsia="ru-RU"/>
              </w:rPr>
              <w:br/>
              <w:t>Евгения Николаевна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4E03F776"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12</w:t>
            </w:r>
            <w:r>
              <w:rPr>
                <w:rFonts w:ascii="Times New Roman" w:eastAsia="Times New Roman" w:hAnsi="Times New Roman" w:cs="Times New Roman"/>
                <w:sz w:val="16"/>
                <w:szCs w:val="16"/>
                <w:lang w:val="kk-KZ" w:eastAsia="ru-RU"/>
              </w:rPr>
              <w:t>ж</w:t>
            </w:r>
          </w:p>
          <w:p w14:paraId="43EA3C79" w14:textId="021B3D84"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C1EBA50" w14:textId="54138463" w:rsidR="00355367" w:rsidRPr="009026DD" w:rsidRDefault="00355367"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2021</w:t>
            </w:r>
          </w:p>
        </w:tc>
        <w:tc>
          <w:tcPr>
            <w:tcW w:w="772" w:type="dxa"/>
            <w:tcBorders>
              <w:top w:val="nil"/>
              <w:left w:val="nil"/>
              <w:bottom w:val="single" w:sz="4" w:space="0" w:color="auto"/>
              <w:right w:val="single" w:sz="4" w:space="0" w:color="auto"/>
            </w:tcBorders>
            <w:shd w:val="clear" w:color="000000" w:fill="FFFFFF"/>
            <w:noWrap/>
            <w:vAlign w:val="center"/>
            <w:hideMark/>
          </w:tcPr>
          <w:p w14:paraId="11DE4610" w14:textId="3C20E619"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2020 </w:t>
            </w:r>
          </w:p>
        </w:tc>
        <w:tc>
          <w:tcPr>
            <w:tcW w:w="1134" w:type="dxa"/>
            <w:tcBorders>
              <w:top w:val="nil"/>
              <w:left w:val="nil"/>
              <w:bottom w:val="single" w:sz="4" w:space="0" w:color="auto"/>
              <w:right w:val="nil"/>
            </w:tcBorders>
            <w:shd w:val="clear" w:color="000000" w:fill="FFFFFF"/>
            <w:noWrap/>
            <w:hideMark/>
          </w:tcPr>
          <w:p w14:paraId="173293BB" w14:textId="51B01918"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03369F">
              <w:rPr>
                <w:rFonts w:ascii="Times New Roman" w:eastAsia="Times New Roman" w:hAnsi="Times New Roman" w:cs="Times New Roman"/>
                <w:sz w:val="16"/>
                <w:szCs w:val="16"/>
                <w:lang w:eastAsia="ru-RU"/>
              </w:rPr>
              <w:t>Өрлеу</w:t>
            </w:r>
            <w:r w:rsidRPr="0003369F">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A5A1E1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E4111D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155B1B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F8F2F5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318EEF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E94F81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FF3DB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1EF4C6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1FBE303B"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C03BD34" w14:textId="09394668"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67</w:t>
            </w:r>
          </w:p>
        </w:tc>
        <w:tc>
          <w:tcPr>
            <w:tcW w:w="1306" w:type="dxa"/>
            <w:gridSpan w:val="2"/>
            <w:tcBorders>
              <w:top w:val="nil"/>
              <w:left w:val="nil"/>
              <w:bottom w:val="single" w:sz="4" w:space="0" w:color="auto"/>
              <w:right w:val="single" w:sz="4" w:space="0" w:color="auto"/>
            </w:tcBorders>
            <w:shd w:val="clear" w:color="000000" w:fill="FFFFFF"/>
            <w:hideMark/>
          </w:tcPr>
          <w:p w14:paraId="5F62314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Куандыкова </w:t>
            </w:r>
            <w:r w:rsidRPr="009026DD">
              <w:rPr>
                <w:rFonts w:ascii="Times New Roman" w:eastAsia="Times New Roman" w:hAnsi="Times New Roman" w:cs="Times New Roman"/>
                <w:sz w:val="16"/>
                <w:szCs w:val="16"/>
                <w:lang w:eastAsia="ru-RU"/>
              </w:rPr>
              <w:br/>
              <w:t>Диана Канатовна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44FE775F"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236" w:type="dxa"/>
            <w:tcBorders>
              <w:top w:val="nil"/>
              <w:left w:val="nil"/>
              <w:bottom w:val="single" w:sz="4" w:space="0" w:color="auto"/>
              <w:right w:val="single" w:sz="4" w:space="0" w:color="auto"/>
            </w:tcBorders>
            <w:shd w:val="clear" w:color="000000" w:fill="FFFFFF"/>
            <w:noWrap/>
            <w:hideMark/>
          </w:tcPr>
          <w:p w14:paraId="713657F1" w14:textId="782B8EA2" w:rsidR="009026DD" w:rsidRPr="009026DD" w:rsidRDefault="00291DAE"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4CD8AFF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2FE44511"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33A73F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47ECB6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F4EFD8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45FD65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BAF96D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A3A5C8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BFD214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8F37AE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FB52352"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E4D122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68</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0A28490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Куанышева </w:t>
            </w:r>
            <w:r w:rsidRPr="009026DD">
              <w:rPr>
                <w:rFonts w:ascii="Times New Roman" w:eastAsia="Times New Roman" w:hAnsi="Times New Roman" w:cs="Times New Roman"/>
                <w:sz w:val="16"/>
                <w:szCs w:val="16"/>
                <w:lang w:eastAsia="ru-RU"/>
              </w:rPr>
              <w:br/>
              <w:t>Жанагуль Алжаппаровна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BE1472C" w14:textId="77777777" w:rsid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16</w:t>
            </w:r>
            <w:r>
              <w:rPr>
                <w:rFonts w:ascii="Times New Roman" w:eastAsia="Times New Roman" w:hAnsi="Times New Roman" w:cs="Times New Roman"/>
                <w:sz w:val="16"/>
                <w:szCs w:val="16"/>
                <w:lang w:val="kk-KZ" w:eastAsia="ru-RU"/>
              </w:rPr>
              <w:t>ж</w:t>
            </w:r>
          </w:p>
          <w:p w14:paraId="121C1F74" w14:textId="125140C1" w:rsidR="00355367" w:rsidRPr="005B0F94" w:rsidRDefault="00355367" w:rsidP="005B0F94">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5BEF5CA9" w14:textId="5B2BE25D"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 xml:space="preserve">сарапшы </w:t>
            </w:r>
            <w:r w:rsidRPr="009026DD">
              <w:rPr>
                <w:rFonts w:ascii="Times New Roman" w:eastAsia="Times New Roman" w:hAnsi="Times New Roman" w:cs="Times New Roman"/>
                <w:sz w:val="16"/>
                <w:szCs w:val="16"/>
                <w:lang w:eastAsia="ru-RU"/>
              </w:rPr>
              <w:t xml:space="preserve"> 2018</w:t>
            </w:r>
          </w:p>
        </w:tc>
        <w:tc>
          <w:tcPr>
            <w:tcW w:w="772" w:type="dxa"/>
            <w:tcBorders>
              <w:top w:val="nil"/>
              <w:left w:val="nil"/>
              <w:bottom w:val="single" w:sz="4" w:space="0" w:color="auto"/>
              <w:right w:val="single" w:sz="4" w:space="0" w:color="auto"/>
            </w:tcBorders>
            <w:shd w:val="clear" w:color="000000" w:fill="FFFFFF"/>
            <w:noWrap/>
            <w:vAlign w:val="center"/>
            <w:hideMark/>
          </w:tcPr>
          <w:p w14:paraId="08C2B017" w14:textId="5E67BE55"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2FEA1D07" w14:textId="0F100822"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D42FDB">
              <w:rPr>
                <w:rFonts w:ascii="Times New Roman" w:eastAsia="Times New Roman" w:hAnsi="Times New Roman" w:cs="Times New Roman"/>
                <w:sz w:val="16"/>
                <w:szCs w:val="16"/>
                <w:lang w:eastAsia="ru-RU"/>
              </w:rPr>
              <w:t>Өрлеу</w:t>
            </w:r>
            <w:r w:rsidRPr="00D42FD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36851A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410A79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DFB2439"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6A9980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339AE3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6DD48E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418B7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79163F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5CD6F7A2"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318CECB" w14:textId="5C740D64"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69</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2610C8B6"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Кузнецова </w:t>
            </w:r>
            <w:r w:rsidRPr="009026DD">
              <w:rPr>
                <w:rFonts w:ascii="Times New Roman" w:eastAsia="Times New Roman" w:hAnsi="Times New Roman" w:cs="Times New Roman"/>
                <w:sz w:val="16"/>
                <w:szCs w:val="16"/>
                <w:lang w:eastAsia="ru-RU"/>
              </w:rPr>
              <w:br/>
              <w:t>Наталья Евгеньевна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67430C9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w:t>
            </w:r>
          </w:p>
        </w:tc>
        <w:tc>
          <w:tcPr>
            <w:tcW w:w="1236" w:type="dxa"/>
            <w:tcBorders>
              <w:top w:val="nil"/>
              <w:left w:val="nil"/>
              <w:bottom w:val="single" w:sz="4" w:space="0" w:color="auto"/>
              <w:right w:val="single" w:sz="4" w:space="0" w:color="auto"/>
            </w:tcBorders>
            <w:shd w:val="clear" w:color="000000" w:fill="FFFFFF"/>
            <w:hideMark/>
          </w:tcPr>
          <w:p w14:paraId="12466D80" w14:textId="134B670F"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 xml:space="preserve">сарапшы </w:t>
            </w:r>
            <w:r w:rsidRPr="009026DD">
              <w:rPr>
                <w:rFonts w:ascii="Times New Roman" w:eastAsia="Times New Roman" w:hAnsi="Times New Roman" w:cs="Times New Roman"/>
                <w:sz w:val="16"/>
                <w:szCs w:val="16"/>
                <w:lang w:eastAsia="ru-RU"/>
              </w:rPr>
              <w:t xml:space="preserve"> 2021</w:t>
            </w:r>
          </w:p>
        </w:tc>
        <w:tc>
          <w:tcPr>
            <w:tcW w:w="772" w:type="dxa"/>
            <w:tcBorders>
              <w:top w:val="nil"/>
              <w:left w:val="nil"/>
              <w:bottom w:val="single" w:sz="4" w:space="0" w:color="auto"/>
              <w:right w:val="single" w:sz="4" w:space="0" w:color="auto"/>
            </w:tcBorders>
            <w:shd w:val="clear" w:color="000000" w:fill="FFFFFF"/>
            <w:noWrap/>
            <w:hideMark/>
          </w:tcPr>
          <w:p w14:paraId="32E371E9"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noWrap/>
            <w:hideMark/>
          </w:tcPr>
          <w:p w14:paraId="5A95CA24" w14:textId="39967768"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D42FDB">
              <w:rPr>
                <w:rFonts w:ascii="Times New Roman" w:eastAsia="Times New Roman" w:hAnsi="Times New Roman" w:cs="Times New Roman"/>
                <w:sz w:val="16"/>
                <w:szCs w:val="16"/>
                <w:lang w:eastAsia="ru-RU"/>
              </w:rPr>
              <w:t>Өрлеу</w:t>
            </w:r>
            <w:r w:rsidRPr="00D42FD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F78A06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1AE09F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CC07F2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FDAC6C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70857F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623AE3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1DF6E1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3902B3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B7B6D50"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DE6D81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70</w:t>
            </w:r>
          </w:p>
        </w:tc>
        <w:tc>
          <w:tcPr>
            <w:tcW w:w="1306" w:type="dxa"/>
            <w:gridSpan w:val="2"/>
            <w:tcBorders>
              <w:top w:val="nil"/>
              <w:left w:val="nil"/>
              <w:bottom w:val="single" w:sz="4" w:space="0" w:color="auto"/>
              <w:right w:val="single" w:sz="4" w:space="0" w:color="auto"/>
            </w:tcBorders>
            <w:shd w:val="clear" w:color="000000" w:fill="FFFFFF"/>
            <w:hideMark/>
          </w:tcPr>
          <w:p w14:paraId="27E5C45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Курманкулова </w:t>
            </w:r>
            <w:r w:rsidRPr="009026DD">
              <w:rPr>
                <w:rFonts w:ascii="Times New Roman" w:eastAsia="Times New Roman" w:hAnsi="Times New Roman" w:cs="Times New Roman"/>
                <w:sz w:val="16"/>
                <w:szCs w:val="16"/>
                <w:lang w:eastAsia="ru-RU"/>
              </w:rPr>
              <w:br/>
              <w:t>Азима Тасбековна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58CC85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236" w:type="dxa"/>
            <w:tcBorders>
              <w:top w:val="nil"/>
              <w:left w:val="nil"/>
              <w:bottom w:val="single" w:sz="4" w:space="0" w:color="auto"/>
              <w:right w:val="single" w:sz="4" w:space="0" w:color="auto"/>
            </w:tcBorders>
            <w:shd w:val="clear" w:color="000000" w:fill="FFFFFF"/>
            <w:hideMark/>
          </w:tcPr>
          <w:p w14:paraId="64EF451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эксперт, 2020</w:t>
            </w:r>
          </w:p>
        </w:tc>
        <w:tc>
          <w:tcPr>
            <w:tcW w:w="772" w:type="dxa"/>
            <w:tcBorders>
              <w:top w:val="nil"/>
              <w:left w:val="nil"/>
              <w:bottom w:val="single" w:sz="4" w:space="0" w:color="auto"/>
              <w:right w:val="single" w:sz="4" w:space="0" w:color="auto"/>
            </w:tcBorders>
            <w:shd w:val="clear" w:color="000000" w:fill="FFFFFF"/>
            <w:noWrap/>
            <w:vAlign w:val="center"/>
            <w:hideMark/>
          </w:tcPr>
          <w:p w14:paraId="4A3B659E" w14:textId="112ACDB2"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63B63071" w14:textId="4410DA80"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D42FDB">
              <w:rPr>
                <w:rFonts w:ascii="Times New Roman" w:eastAsia="Times New Roman" w:hAnsi="Times New Roman" w:cs="Times New Roman"/>
                <w:sz w:val="16"/>
                <w:szCs w:val="16"/>
                <w:lang w:eastAsia="ru-RU"/>
              </w:rPr>
              <w:t>Өрлеу</w:t>
            </w:r>
            <w:r w:rsidRPr="00D42FD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F6D5B4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153B92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3F267B5"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581452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B45AEB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B4C144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B3750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F9CBFE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20FB3679"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91D993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71</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485F569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Кусаинов </w:t>
            </w:r>
            <w:r w:rsidRPr="009026DD">
              <w:rPr>
                <w:rFonts w:ascii="Times New Roman" w:eastAsia="Times New Roman" w:hAnsi="Times New Roman" w:cs="Times New Roman"/>
                <w:sz w:val="16"/>
                <w:szCs w:val="16"/>
                <w:lang w:eastAsia="ru-RU"/>
              </w:rPr>
              <w:br/>
              <w:t>Баглан Муратулы</w:t>
            </w:r>
          </w:p>
        </w:tc>
        <w:tc>
          <w:tcPr>
            <w:tcW w:w="683" w:type="dxa"/>
            <w:tcBorders>
              <w:top w:val="nil"/>
              <w:left w:val="nil"/>
              <w:bottom w:val="single" w:sz="4" w:space="0" w:color="auto"/>
              <w:right w:val="single" w:sz="4" w:space="0" w:color="auto"/>
            </w:tcBorders>
            <w:shd w:val="clear" w:color="000000" w:fill="FFFFFF"/>
            <w:noWrap/>
            <w:vAlign w:val="bottom"/>
            <w:hideMark/>
          </w:tcPr>
          <w:p w14:paraId="4327E20C"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14</w:t>
            </w:r>
          </w:p>
        </w:tc>
        <w:tc>
          <w:tcPr>
            <w:tcW w:w="1236" w:type="dxa"/>
            <w:tcBorders>
              <w:top w:val="nil"/>
              <w:left w:val="nil"/>
              <w:bottom w:val="single" w:sz="4" w:space="0" w:color="auto"/>
              <w:right w:val="single" w:sz="4" w:space="0" w:color="auto"/>
            </w:tcBorders>
            <w:shd w:val="clear" w:color="000000" w:fill="FFFFFF"/>
            <w:hideMark/>
          </w:tcPr>
          <w:p w14:paraId="6C17C0B8" w14:textId="3C96E88D"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2022</w:t>
            </w:r>
          </w:p>
        </w:tc>
        <w:tc>
          <w:tcPr>
            <w:tcW w:w="772" w:type="dxa"/>
            <w:tcBorders>
              <w:top w:val="nil"/>
              <w:left w:val="nil"/>
              <w:bottom w:val="single" w:sz="4" w:space="0" w:color="auto"/>
              <w:right w:val="single" w:sz="4" w:space="0" w:color="auto"/>
            </w:tcBorders>
            <w:shd w:val="clear" w:color="000000" w:fill="FFFFFF"/>
            <w:noWrap/>
            <w:vAlign w:val="center"/>
            <w:hideMark/>
          </w:tcPr>
          <w:p w14:paraId="6649554B" w14:textId="5C76C92B"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265A013A" w14:textId="40841CFC"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D42FDB">
              <w:rPr>
                <w:rFonts w:ascii="Times New Roman" w:eastAsia="Times New Roman" w:hAnsi="Times New Roman" w:cs="Times New Roman"/>
                <w:sz w:val="16"/>
                <w:szCs w:val="16"/>
                <w:lang w:eastAsia="ru-RU"/>
              </w:rPr>
              <w:t>Өрлеу</w:t>
            </w:r>
            <w:r w:rsidRPr="00D42FD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5EDE5E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2990AC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4407CC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8FF55D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68C6BC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40F68E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E37C42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C6BDC9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100C5ADA"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06585B7"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72</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7790A63D"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Кусаинов </w:t>
            </w:r>
            <w:r w:rsidRPr="009026DD">
              <w:rPr>
                <w:rFonts w:ascii="Times New Roman" w:eastAsia="Times New Roman" w:hAnsi="Times New Roman" w:cs="Times New Roman"/>
                <w:sz w:val="16"/>
                <w:szCs w:val="16"/>
                <w:lang w:eastAsia="ru-RU"/>
              </w:rPr>
              <w:br/>
              <w:t>Дархан Муратулы</w:t>
            </w:r>
          </w:p>
        </w:tc>
        <w:tc>
          <w:tcPr>
            <w:tcW w:w="683" w:type="dxa"/>
            <w:tcBorders>
              <w:top w:val="nil"/>
              <w:left w:val="nil"/>
              <w:bottom w:val="single" w:sz="4" w:space="0" w:color="auto"/>
              <w:right w:val="single" w:sz="4" w:space="0" w:color="auto"/>
            </w:tcBorders>
            <w:shd w:val="clear" w:color="000000" w:fill="FFFFFF"/>
            <w:noWrap/>
            <w:vAlign w:val="bottom"/>
            <w:hideMark/>
          </w:tcPr>
          <w:p w14:paraId="41F71C03"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5</w:t>
            </w:r>
          </w:p>
        </w:tc>
        <w:tc>
          <w:tcPr>
            <w:tcW w:w="1236" w:type="dxa"/>
            <w:tcBorders>
              <w:top w:val="nil"/>
              <w:left w:val="nil"/>
              <w:bottom w:val="single" w:sz="4" w:space="0" w:color="auto"/>
              <w:right w:val="single" w:sz="4" w:space="0" w:color="auto"/>
            </w:tcBorders>
            <w:shd w:val="clear" w:color="000000" w:fill="FFFFFF"/>
            <w:hideMark/>
          </w:tcPr>
          <w:p w14:paraId="3FFA83A5"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2023</w:t>
            </w:r>
          </w:p>
        </w:tc>
        <w:tc>
          <w:tcPr>
            <w:tcW w:w="772" w:type="dxa"/>
            <w:tcBorders>
              <w:top w:val="nil"/>
              <w:left w:val="nil"/>
              <w:bottom w:val="single" w:sz="4" w:space="0" w:color="auto"/>
              <w:right w:val="single" w:sz="4" w:space="0" w:color="auto"/>
            </w:tcBorders>
            <w:shd w:val="clear" w:color="000000" w:fill="FFFFFF"/>
            <w:noWrap/>
            <w:vAlign w:val="center"/>
            <w:hideMark/>
          </w:tcPr>
          <w:p w14:paraId="089938A5" w14:textId="6352E4BC"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hideMark/>
          </w:tcPr>
          <w:p w14:paraId="791ED466" w14:textId="110DD0DA"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D42FDB">
              <w:rPr>
                <w:rFonts w:ascii="Times New Roman" w:eastAsia="Times New Roman" w:hAnsi="Times New Roman" w:cs="Times New Roman"/>
                <w:sz w:val="16"/>
                <w:szCs w:val="16"/>
                <w:lang w:eastAsia="ru-RU"/>
              </w:rPr>
              <w:t>Өрлеу</w:t>
            </w:r>
            <w:r w:rsidRPr="00D42FD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EC751A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F95472B"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CD816F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F69DA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80A32C3"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A4A0D5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5EE029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6E73C98"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24919152"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506298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73</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010DF248"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Қаппар </w:t>
            </w:r>
            <w:r w:rsidRPr="009026DD">
              <w:rPr>
                <w:rFonts w:ascii="Times New Roman" w:eastAsia="Times New Roman" w:hAnsi="Times New Roman" w:cs="Times New Roman"/>
                <w:sz w:val="16"/>
                <w:szCs w:val="16"/>
                <w:lang w:eastAsia="ru-RU"/>
              </w:rPr>
              <w:br/>
              <w:t>Зәуреш Сметайқызы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1DBE792E"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236" w:type="dxa"/>
            <w:tcBorders>
              <w:top w:val="nil"/>
              <w:left w:val="nil"/>
              <w:bottom w:val="single" w:sz="4" w:space="0" w:color="auto"/>
              <w:right w:val="single" w:sz="4" w:space="0" w:color="auto"/>
            </w:tcBorders>
            <w:shd w:val="clear" w:color="000000" w:fill="FFFFFF"/>
            <w:noWrap/>
            <w:hideMark/>
          </w:tcPr>
          <w:p w14:paraId="2F3BA7D3" w14:textId="5056DBB4"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20179C">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1EA21E23"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vAlign w:val="bottom"/>
            <w:hideMark/>
          </w:tcPr>
          <w:p w14:paraId="4C6AE3B1"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BADDD9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81BF68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3CD63C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97873E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D030C6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8FFC12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6A0F68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81EE70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59141FE9"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F80BCD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74</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10B520F5"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Қарақұлова </w:t>
            </w:r>
            <w:r w:rsidRPr="009026DD">
              <w:rPr>
                <w:rFonts w:ascii="Times New Roman" w:eastAsia="Times New Roman" w:hAnsi="Times New Roman" w:cs="Times New Roman"/>
                <w:sz w:val="16"/>
                <w:szCs w:val="16"/>
                <w:lang w:eastAsia="ru-RU"/>
              </w:rPr>
              <w:br/>
              <w:t>Арайлым Болатқызы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0C64F72A"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236" w:type="dxa"/>
            <w:tcBorders>
              <w:top w:val="nil"/>
              <w:left w:val="nil"/>
              <w:bottom w:val="single" w:sz="4" w:space="0" w:color="auto"/>
              <w:right w:val="single" w:sz="4" w:space="0" w:color="auto"/>
            </w:tcBorders>
            <w:shd w:val="clear" w:color="000000" w:fill="FFFFFF"/>
            <w:noWrap/>
            <w:hideMark/>
          </w:tcPr>
          <w:p w14:paraId="186ABDEF" w14:textId="7A39292E"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20179C">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52052BBA" w14:textId="1B42C6DA" w:rsidR="00291DAE"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2022 </w:t>
            </w:r>
          </w:p>
        </w:tc>
        <w:tc>
          <w:tcPr>
            <w:tcW w:w="1134" w:type="dxa"/>
            <w:tcBorders>
              <w:top w:val="nil"/>
              <w:left w:val="nil"/>
              <w:bottom w:val="single" w:sz="4" w:space="0" w:color="auto"/>
              <w:right w:val="nil"/>
            </w:tcBorders>
            <w:shd w:val="clear" w:color="000000" w:fill="FFFFFF"/>
            <w:noWrap/>
            <w:vAlign w:val="bottom"/>
            <w:hideMark/>
          </w:tcPr>
          <w:p w14:paraId="2B6B575D" w14:textId="7D5FC9C1" w:rsidR="00291DAE"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00347A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8DFB1D9"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8B69AD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05DF44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F70418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08E785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4AB6E7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FBA4C7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639A6642"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4190DC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75</w:t>
            </w:r>
          </w:p>
        </w:tc>
        <w:tc>
          <w:tcPr>
            <w:tcW w:w="1306"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38C751C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Касембаева </w:t>
            </w:r>
            <w:r w:rsidRPr="009026DD">
              <w:rPr>
                <w:rFonts w:ascii="Times New Roman" w:eastAsia="Times New Roman" w:hAnsi="Times New Roman" w:cs="Times New Roman"/>
                <w:sz w:val="16"/>
                <w:szCs w:val="16"/>
                <w:lang w:eastAsia="ru-RU"/>
              </w:rPr>
              <w:br/>
              <w:t>Айгерим Оразаловна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69D6E85"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w:t>
            </w:r>
          </w:p>
        </w:tc>
        <w:tc>
          <w:tcPr>
            <w:tcW w:w="1236" w:type="dxa"/>
            <w:tcBorders>
              <w:top w:val="nil"/>
              <w:left w:val="nil"/>
              <w:bottom w:val="single" w:sz="4" w:space="0" w:color="auto"/>
              <w:right w:val="single" w:sz="4" w:space="0" w:color="auto"/>
            </w:tcBorders>
            <w:shd w:val="clear" w:color="000000" w:fill="FFFFFF"/>
            <w:hideMark/>
          </w:tcPr>
          <w:p w14:paraId="30A5AA13" w14:textId="269E8560"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20179C">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E7A78D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1B7B879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D0D3C0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FC52E7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A94552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94D0A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314812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4ACD9F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632B62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283568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5E40009A"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551D22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306" w:type="dxa"/>
            <w:gridSpan w:val="2"/>
            <w:vMerge/>
            <w:tcBorders>
              <w:top w:val="nil"/>
              <w:left w:val="single" w:sz="4" w:space="0" w:color="auto"/>
              <w:bottom w:val="single" w:sz="4" w:space="0" w:color="000000"/>
              <w:right w:val="single" w:sz="4" w:space="0" w:color="auto"/>
            </w:tcBorders>
            <w:vAlign w:val="center"/>
            <w:hideMark/>
          </w:tcPr>
          <w:p w14:paraId="299B1FE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p>
        </w:tc>
        <w:tc>
          <w:tcPr>
            <w:tcW w:w="683" w:type="dxa"/>
            <w:tcBorders>
              <w:top w:val="nil"/>
              <w:left w:val="nil"/>
              <w:bottom w:val="single" w:sz="4" w:space="0" w:color="auto"/>
              <w:right w:val="single" w:sz="4" w:space="0" w:color="auto"/>
            </w:tcBorders>
            <w:shd w:val="clear" w:color="000000" w:fill="FFFFFF"/>
            <w:noWrap/>
            <w:vAlign w:val="bottom"/>
            <w:hideMark/>
          </w:tcPr>
          <w:p w14:paraId="6EC5588A"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236" w:type="dxa"/>
            <w:tcBorders>
              <w:top w:val="nil"/>
              <w:left w:val="nil"/>
              <w:bottom w:val="single" w:sz="4" w:space="0" w:color="auto"/>
              <w:right w:val="single" w:sz="4" w:space="0" w:color="auto"/>
            </w:tcBorders>
            <w:shd w:val="clear" w:color="000000" w:fill="FFFFFF"/>
            <w:hideMark/>
          </w:tcPr>
          <w:p w14:paraId="23E28CC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педагог-модератор, 2020</w:t>
            </w:r>
          </w:p>
        </w:tc>
        <w:tc>
          <w:tcPr>
            <w:tcW w:w="772" w:type="dxa"/>
            <w:tcBorders>
              <w:top w:val="nil"/>
              <w:left w:val="nil"/>
              <w:bottom w:val="single" w:sz="4" w:space="0" w:color="auto"/>
              <w:right w:val="single" w:sz="4" w:space="0" w:color="auto"/>
            </w:tcBorders>
            <w:shd w:val="clear" w:color="000000" w:fill="FFFFFF"/>
            <w:noWrap/>
            <w:hideMark/>
          </w:tcPr>
          <w:p w14:paraId="453FCF2A"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bottom"/>
            <w:hideMark/>
          </w:tcPr>
          <w:p w14:paraId="3BFB576C" w14:textId="5BFF86F3" w:rsidR="009026DD" w:rsidRPr="009026DD" w:rsidRDefault="00355367"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455A9E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564747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9D5AA4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4F1B7C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82485F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C35314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B10A2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5DF2FF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FD3A430" w14:textId="77777777" w:rsidTr="00355367">
        <w:trPr>
          <w:gridAfter w:val="1"/>
          <w:wAfter w:w="56" w:type="dxa"/>
          <w:trHeight w:val="255"/>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864070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76</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62067CD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Курманбаева Жазира Съезовна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ABAC790" w14:textId="3356799B" w:rsidR="009026DD" w:rsidRPr="005B0F94" w:rsidRDefault="009026DD" w:rsidP="005B0F94">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 xml:space="preserve">3 </w:t>
            </w:r>
            <w:r w:rsidR="005B0F94">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3A8684ED" w14:textId="10A8A4AE" w:rsidR="009026DD" w:rsidRPr="009026DD" w:rsidRDefault="00291DAE"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5A658F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vAlign w:val="bottom"/>
            <w:hideMark/>
          </w:tcPr>
          <w:p w14:paraId="69B069B3"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FD3F40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145C85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D23D85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2EA17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EF5771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9E5DEC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29F949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F133B3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3C5586CB"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54EC54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77</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0D5D5A7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Қайратқызы Мөлдір</w:t>
            </w:r>
          </w:p>
        </w:tc>
        <w:tc>
          <w:tcPr>
            <w:tcW w:w="683" w:type="dxa"/>
            <w:tcBorders>
              <w:top w:val="nil"/>
              <w:left w:val="nil"/>
              <w:bottom w:val="single" w:sz="4" w:space="0" w:color="auto"/>
              <w:right w:val="single" w:sz="4" w:space="0" w:color="auto"/>
            </w:tcBorders>
            <w:shd w:val="clear" w:color="000000" w:fill="FFFFFF"/>
            <w:noWrap/>
            <w:vAlign w:val="bottom"/>
            <w:hideMark/>
          </w:tcPr>
          <w:p w14:paraId="70740E3D"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w:t>
            </w:r>
          </w:p>
        </w:tc>
        <w:tc>
          <w:tcPr>
            <w:tcW w:w="1236" w:type="dxa"/>
            <w:tcBorders>
              <w:top w:val="nil"/>
              <w:left w:val="nil"/>
              <w:bottom w:val="single" w:sz="4" w:space="0" w:color="auto"/>
              <w:right w:val="single" w:sz="4" w:space="0" w:color="auto"/>
            </w:tcBorders>
            <w:shd w:val="clear" w:color="000000" w:fill="FFFFFF"/>
            <w:hideMark/>
          </w:tcPr>
          <w:p w14:paraId="2F5331A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педагог-модератор, 2020</w:t>
            </w:r>
          </w:p>
        </w:tc>
        <w:tc>
          <w:tcPr>
            <w:tcW w:w="772" w:type="dxa"/>
            <w:tcBorders>
              <w:top w:val="nil"/>
              <w:left w:val="nil"/>
              <w:bottom w:val="single" w:sz="4" w:space="0" w:color="auto"/>
              <w:right w:val="single" w:sz="4" w:space="0" w:color="auto"/>
            </w:tcBorders>
            <w:shd w:val="clear" w:color="000000" w:fill="FFFFFF"/>
            <w:noWrap/>
            <w:hideMark/>
          </w:tcPr>
          <w:p w14:paraId="25A5628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выход из декрета</w:t>
            </w:r>
          </w:p>
        </w:tc>
        <w:tc>
          <w:tcPr>
            <w:tcW w:w="1134" w:type="dxa"/>
            <w:tcBorders>
              <w:top w:val="nil"/>
              <w:left w:val="nil"/>
              <w:bottom w:val="single" w:sz="4" w:space="0" w:color="auto"/>
              <w:right w:val="nil"/>
            </w:tcBorders>
            <w:shd w:val="clear" w:color="000000" w:fill="FFFFFF"/>
            <w:noWrap/>
            <w:vAlign w:val="bottom"/>
            <w:hideMark/>
          </w:tcPr>
          <w:p w14:paraId="54C1ED7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EBF19C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44D190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CC5CF5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AF7C6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643EEF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733E72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D389B0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F9FB0F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1B942330"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820EC0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78</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2CA5890D"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Лапиева </w:t>
            </w:r>
            <w:r w:rsidRPr="009026DD">
              <w:rPr>
                <w:rFonts w:ascii="Times New Roman" w:eastAsia="Times New Roman" w:hAnsi="Times New Roman" w:cs="Times New Roman"/>
                <w:sz w:val="16"/>
                <w:szCs w:val="16"/>
                <w:lang w:eastAsia="ru-RU"/>
              </w:rPr>
              <w:br/>
              <w:t>Гулайым Каппаровна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C5B3953"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37л4м</w:t>
            </w:r>
          </w:p>
        </w:tc>
        <w:tc>
          <w:tcPr>
            <w:tcW w:w="1236" w:type="dxa"/>
            <w:tcBorders>
              <w:top w:val="nil"/>
              <w:left w:val="nil"/>
              <w:bottom w:val="single" w:sz="4" w:space="0" w:color="auto"/>
              <w:right w:val="single" w:sz="4" w:space="0" w:color="auto"/>
            </w:tcBorders>
            <w:shd w:val="clear" w:color="000000" w:fill="FFFFFF"/>
            <w:hideMark/>
          </w:tcPr>
          <w:p w14:paraId="72B2E24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исследователь, 2019</w:t>
            </w:r>
          </w:p>
        </w:tc>
        <w:tc>
          <w:tcPr>
            <w:tcW w:w="772" w:type="dxa"/>
            <w:tcBorders>
              <w:top w:val="nil"/>
              <w:left w:val="nil"/>
              <w:bottom w:val="single" w:sz="4" w:space="0" w:color="auto"/>
              <w:right w:val="single" w:sz="4" w:space="0" w:color="auto"/>
            </w:tcBorders>
            <w:shd w:val="clear" w:color="000000" w:fill="FFFFFF"/>
            <w:noWrap/>
            <w:vAlign w:val="center"/>
            <w:hideMark/>
          </w:tcPr>
          <w:p w14:paraId="53A0397A"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vAlign w:val="center"/>
            <w:hideMark/>
          </w:tcPr>
          <w:p w14:paraId="44C9DC41" w14:textId="26C5A446"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F1388C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B72E1A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146C53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307AB4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842079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82A714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F47A5B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AAC35A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6312F6E1"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D16AD2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79</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01DB25D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Любовицкая </w:t>
            </w:r>
            <w:r w:rsidRPr="009026DD">
              <w:rPr>
                <w:rFonts w:ascii="Times New Roman" w:eastAsia="Times New Roman" w:hAnsi="Times New Roman" w:cs="Times New Roman"/>
                <w:sz w:val="16"/>
                <w:szCs w:val="16"/>
                <w:lang w:eastAsia="ru-RU"/>
              </w:rPr>
              <w:br/>
              <w:t>Людмила Григорьевна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54B6411F"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47</w:t>
            </w:r>
          </w:p>
        </w:tc>
        <w:tc>
          <w:tcPr>
            <w:tcW w:w="1236" w:type="dxa"/>
            <w:tcBorders>
              <w:top w:val="nil"/>
              <w:left w:val="nil"/>
              <w:bottom w:val="single" w:sz="4" w:space="0" w:color="auto"/>
              <w:right w:val="single" w:sz="4" w:space="0" w:color="auto"/>
            </w:tcBorders>
            <w:shd w:val="clear" w:color="000000" w:fill="FFFFFF"/>
            <w:hideMark/>
          </w:tcPr>
          <w:p w14:paraId="43F0B5BD" w14:textId="77777777" w:rsidR="005B0F94" w:rsidRPr="005B0F94"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6EED1C9F" w14:textId="0478E470" w:rsidR="009026DD" w:rsidRPr="009026DD"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009026DD"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noWrap/>
            <w:vAlign w:val="center"/>
            <w:hideMark/>
          </w:tcPr>
          <w:p w14:paraId="1970023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bottom"/>
            <w:hideMark/>
          </w:tcPr>
          <w:p w14:paraId="7911B49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ИПК Өрлеу</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74A296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323036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146359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D83FF3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BE37EE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188698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944C19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DC4D45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70FDA7F"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995F77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80</w:t>
            </w:r>
          </w:p>
        </w:tc>
        <w:tc>
          <w:tcPr>
            <w:tcW w:w="1306" w:type="dxa"/>
            <w:gridSpan w:val="2"/>
            <w:tcBorders>
              <w:top w:val="nil"/>
              <w:left w:val="nil"/>
              <w:bottom w:val="single" w:sz="4" w:space="0" w:color="auto"/>
              <w:right w:val="single" w:sz="4" w:space="0" w:color="auto"/>
            </w:tcBorders>
            <w:shd w:val="clear" w:color="000000" w:fill="FFFFFF"/>
            <w:hideMark/>
          </w:tcPr>
          <w:p w14:paraId="4A8F6EC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Мажлис </w:t>
            </w:r>
            <w:r w:rsidRPr="009026DD">
              <w:rPr>
                <w:rFonts w:ascii="Times New Roman" w:eastAsia="Times New Roman" w:hAnsi="Times New Roman" w:cs="Times New Roman"/>
                <w:sz w:val="16"/>
                <w:szCs w:val="16"/>
                <w:lang w:eastAsia="ru-RU"/>
              </w:rPr>
              <w:br/>
              <w:t>Сауле Нуркеновна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FC63E66" w14:textId="77777777" w:rsid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val="kk-KZ" w:eastAsia="ru-RU"/>
              </w:rPr>
              <w:t>ж</w:t>
            </w:r>
          </w:p>
          <w:p w14:paraId="55A4E232" w14:textId="538AB8F5" w:rsidR="009026DD" w:rsidRP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31867DF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2020</w:t>
            </w:r>
          </w:p>
        </w:tc>
        <w:tc>
          <w:tcPr>
            <w:tcW w:w="772" w:type="dxa"/>
            <w:tcBorders>
              <w:top w:val="nil"/>
              <w:left w:val="nil"/>
              <w:bottom w:val="single" w:sz="4" w:space="0" w:color="auto"/>
              <w:right w:val="single" w:sz="4" w:space="0" w:color="auto"/>
            </w:tcBorders>
            <w:shd w:val="clear" w:color="000000" w:fill="FFFFFF"/>
            <w:hideMark/>
          </w:tcPr>
          <w:p w14:paraId="0F9C4D5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noWrap/>
            <w:vAlign w:val="bottom"/>
            <w:hideMark/>
          </w:tcPr>
          <w:p w14:paraId="7A4FFB2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ИПК Өрлеу</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9635E0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41C638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0240CF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12130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A71EA4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F34CE9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7E5CD1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5FAF18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E85D555"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63E24E9" w14:textId="1354A05B"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81</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6BB22732"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Мазенова</w:t>
            </w:r>
            <w:r w:rsidRPr="009026DD">
              <w:rPr>
                <w:rFonts w:ascii="Times New Roman" w:eastAsia="Times New Roman" w:hAnsi="Times New Roman" w:cs="Times New Roman"/>
                <w:sz w:val="16"/>
                <w:szCs w:val="16"/>
                <w:lang w:eastAsia="ru-RU"/>
              </w:rPr>
              <w:br/>
              <w:t>Анар Касымовна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2A53F3D3"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23</w:t>
            </w:r>
          </w:p>
        </w:tc>
        <w:tc>
          <w:tcPr>
            <w:tcW w:w="1236" w:type="dxa"/>
            <w:tcBorders>
              <w:top w:val="nil"/>
              <w:left w:val="nil"/>
              <w:bottom w:val="single" w:sz="4" w:space="0" w:color="auto"/>
              <w:right w:val="single" w:sz="4" w:space="0" w:color="auto"/>
            </w:tcBorders>
            <w:shd w:val="clear" w:color="000000" w:fill="FFFFFF"/>
            <w:noWrap/>
            <w:hideMark/>
          </w:tcPr>
          <w:p w14:paraId="71BDC136" w14:textId="29F8B0CD" w:rsidR="009026DD" w:rsidRPr="009026DD" w:rsidRDefault="00291DAE"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17AA3379"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bottom"/>
            <w:hideMark/>
          </w:tcPr>
          <w:p w14:paraId="7785705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ИПК Өрлеу</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5347D9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9C319F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CC717B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CE5367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06790E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02DE82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C30B10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305547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5038605"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F560CF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82</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6027A81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Мамыхова </w:t>
            </w:r>
            <w:r w:rsidRPr="009026DD">
              <w:rPr>
                <w:rFonts w:ascii="Times New Roman" w:eastAsia="Times New Roman" w:hAnsi="Times New Roman" w:cs="Times New Roman"/>
                <w:sz w:val="16"/>
                <w:szCs w:val="16"/>
                <w:lang w:eastAsia="ru-RU"/>
              </w:rPr>
              <w:br/>
              <w:t>Гульмира Есентаевна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0E4C502B" w14:textId="77777777" w:rsid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26</w:t>
            </w:r>
            <w:r>
              <w:rPr>
                <w:rFonts w:ascii="Times New Roman" w:eastAsia="Times New Roman" w:hAnsi="Times New Roman" w:cs="Times New Roman"/>
                <w:sz w:val="16"/>
                <w:szCs w:val="16"/>
                <w:lang w:val="kk-KZ" w:eastAsia="ru-RU"/>
              </w:rPr>
              <w:t>ж</w:t>
            </w:r>
          </w:p>
          <w:p w14:paraId="708E3A42" w14:textId="045ECDEC" w:rsidR="009026DD" w:rsidRP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8ED8A65" w14:textId="77777777" w:rsidR="005B0F94" w:rsidRPr="005B0F94"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1B5DF8E1" w14:textId="6BE2F983" w:rsidR="009026DD" w:rsidRPr="009026DD" w:rsidRDefault="005B0F94"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009026DD"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vAlign w:val="center"/>
            <w:hideMark/>
          </w:tcPr>
          <w:p w14:paraId="7F218FC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center"/>
            <w:hideMark/>
          </w:tcPr>
          <w:p w14:paraId="459690ED" w14:textId="268CD900"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C42ABD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4C7257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6F5B95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D55B9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328514E"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CC3EAC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314005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15E984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54408964"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339658E" w14:textId="20AC3B51"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83</w:t>
            </w:r>
          </w:p>
        </w:tc>
        <w:tc>
          <w:tcPr>
            <w:tcW w:w="1306" w:type="dxa"/>
            <w:gridSpan w:val="2"/>
            <w:tcBorders>
              <w:top w:val="nil"/>
              <w:left w:val="nil"/>
              <w:bottom w:val="single" w:sz="4" w:space="0" w:color="auto"/>
              <w:right w:val="single" w:sz="4" w:space="0" w:color="auto"/>
            </w:tcBorders>
            <w:shd w:val="clear" w:color="000000" w:fill="FFFFFF"/>
            <w:hideMark/>
          </w:tcPr>
          <w:p w14:paraId="363CB6B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Манкеева </w:t>
            </w:r>
            <w:r w:rsidRPr="009026DD">
              <w:rPr>
                <w:rFonts w:ascii="Times New Roman" w:eastAsia="Times New Roman" w:hAnsi="Times New Roman" w:cs="Times New Roman"/>
                <w:sz w:val="16"/>
                <w:szCs w:val="16"/>
                <w:lang w:eastAsia="ru-RU"/>
              </w:rPr>
              <w:br/>
              <w:t>Динара Сагындыковна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276375BA"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w:t>
            </w:r>
          </w:p>
        </w:tc>
        <w:tc>
          <w:tcPr>
            <w:tcW w:w="1236" w:type="dxa"/>
            <w:tcBorders>
              <w:top w:val="nil"/>
              <w:left w:val="nil"/>
              <w:bottom w:val="single" w:sz="4" w:space="0" w:color="auto"/>
              <w:right w:val="single" w:sz="4" w:space="0" w:color="auto"/>
            </w:tcBorders>
            <w:shd w:val="clear" w:color="000000" w:fill="FFFFFF"/>
            <w:hideMark/>
          </w:tcPr>
          <w:p w14:paraId="2DA82B8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2022</w:t>
            </w:r>
          </w:p>
        </w:tc>
        <w:tc>
          <w:tcPr>
            <w:tcW w:w="772" w:type="dxa"/>
            <w:tcBorders>
              <w:top w:val="nil"/>
              <w:left w:val="nil"/>
              <w:bottom w:val="single" w:sz="4" w:space="0" w:color="auto"/>
              <w:right w:val="single" w:sz="4" w:space="0" w:color="auto"/>
            </w:tcBorders>
            <w:shd w:val="clear" w:color="000000" w:fill="FFFFFF"/>
            <w:noWrap/>
            <w:vAlign w:val="center"/>
            <w:hideMark/>
          </w:tcPr>
          <w:p w14:paraId="2799998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center"/>
            <w:hideMark/>
          </w:tcPr>
          <w:p w14:paraId="4AA49E13" w14:textId="7B91E58A" w:rsidR="009026DD" w:rsidRPr="00355367"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8510F4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8C4D2F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1DF21D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21ADC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F13F35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B6A76B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E583F5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A82BAA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7CB58BFD"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AE3958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84</w:t>
            </w:r>
          </w:p>
        </w:tc>
        <w:tc>
          <w:tcPr>
            <w:tcW w:w="1306" w:type="dxa"/>
            <w:gridSpan w:val="2"/>
            <w:tcBorders>
              <w:top w:val="nil"/>
              <w:left w:val="nil"/>
              <w:bottom w:val="single" w:sz="4" w:space="0" w:color="auto"/>
              <w:right w:val="single" w:sz="4" w:space="0" w:color="auto"/>
            </w:tcBorders>
            <w:shd w:val="clear" w:color="000000" w:fill="FFFFFF"/>
            <w:hideMark/>
          </w:tcPr>
          <w:p w14:paraId="0EEE5C3C"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Махметов </w:t>
            </w:r>
            <w:r w:rsidRPr="009026DD">
              <w:rPr>
                <w:rFonts w:ascii="Times New Roman" w:eastAsia="Times New Roman" w:hAnsi="Times New Roman" w:cs="Times New Roman"/>
                <w:sz w:val="16"/>
                <w:szCs w:val="16"/>
                <w:lang w:eastAsia="ru-RU"/>
              </w:rPr>
              <w:br/>
              <w:t>Әмір Зейнұрұлы</w:t>
            </w:r>
          </w:p>
        </w:tc>
        <w:tc>
          <w:tcPr>
            <w:tcW w:w="683" w:type="dxa"/>
            <w:tcBorders>
              <w:top w:val="nil"/>
              <w:left w:val="nil"/>
              <w:bottom w:val="single" w:sz="4" w:space="0" w:color="auto"/>
              <w:right w:val="single" w:sz="4" w:space="0" w:color="auto"/>
            </w:tcBorders>
            <w:shd w:val="clear" w:color="000000" w:fill="FFFFFF"/>
            <w:noWrap/>
            <w:vAlign w:val="bottom"/>
            <w:hideMark/>
          </w:tcPr>
          <w:p w14:paraId="044D75B4"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236" w:type="dxa"/>
            <w:tcBorders>
              <w:top w:val="nil"/>
              <w:left w:val="nil"/>
              <w:bottom w:val="single" w:sz="4" w:space="0" w:color="auto"/>
              <w:right w:val="single" w:sz="4" w:space="0" w:color="auto"/>
            </w:tcBorders>
            <w:shd w:val="clear" w:color="000000" w:fill="FFFFFF"/>
            <w:noWrap/>
            <w:hideMark/>
          </w:tcPr>
          <w:p w14:paraId="2AA93DC1" w14:textId="6C4FDF00" w:rsidR="00355367" w:rsidRPr="005B0F94" w:rsidRDefault="0035536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39B2D3E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1C782700" w14:textId="51E6D00F"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EB5322">
              <w:rPr>
                <w:rFonts w:ascii="Times New Roman" w:eastAsia="Times New Roman" w:hAnsi="Times New Roman" w:cs="Times New Roman"/>
                <w:sz w:val="16"/>
                <w:szCs w:val="16"/>
                <w:lang w:eastAsia="ru-RU"/>
              </w:rPr>
              <w:t>Өрлеу</w:t>
            </w:r>
            <w:r w:rsidRPr="00EB5322">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87CFBE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DD96D2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93DDBB2"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52203D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4F9660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CD0E1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BA33F01"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0B50CB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355367" w:rsidRPr="009026DD" w14:paraId="3C258EAF"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BC85C00"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85</w:t>
            </w:r>
          </w:p>
        </w:tc>
        <w:tc>
          <w:tcPr>
            <w:tcW w:w="1306" w:type="dxa"/>
            <w:gridSpan w:val="2"/>
            <w:tcBorders>
              <w:top w:val="nil"/>
              <w:left w:val="nil"/>
              <w:bottom w:val="single" w:sz="4" w:space="0" w:color="auto"/>
              <w:right w:val="single" w:sz="4" w:space="0" w:color="auto"/>
            </w:tcBorders>
            <w:shd w:val="clear" w:color="000000" w:fill="FFFFFF"/>
            <w:hideMark/>
          </w:tcPr>
          <w:p w14:paraId="70F21DAE"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Мизамбаева </w:t>
            </w:r>
            <w:r w:rsidRPr="009026DD">
              <w:rPr>
                <w:rFonts w:ascii="Times New Roman" w:eastAsia="Times New Roman" w:hAnsi="Times New Roman" w:cs="Times New Roman"/>
                <w:sz w:val="16"/>
                <w:szCs w:val="16"/>
                <w:lang w:eastAsia="ru-RU"/>
              </w:rPr>
              <w:br/>
              <w:t>Айжан Тлегеновна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3E7B42B"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40</w:t>
            </w:r>
          </w:p>
        </w:tc>
        <w:tc>
          <w:tcPr>
            <w:tcW w:w="1236" w:type="dxa"/>
            <w:tcBorders>
              <w:top w:val="nil"/>
              <w:left w:val="nil"/>
              <w:bottom w:val="single" w:sz="4" w:space="0" w:color="auto"/>
              <w:right w:val="single" w:sz="4" w:space="0" w:color="auto"/>
            </w:tcBorders>
            <w:shd w:val="clear" w:color="000000" w:fill="FFFFFF"/>
            <w:hideMark/>
          </w:tcPr>
          <w:p w14:paraId="7AF7CACE" w14:textId="3B054CA2" w:rsidR="00355367" w:rsidRPr="009026DD" w:rsidRDefault="00355367"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2021</w:t>
            </w:r>
          </w:p>
        </w:tc>
        <w:tc>
          <w:tcPr>
            <w:tcW w:w="772" w:type="dxa"/>
            <w:tcBorders>
              <w:top w:val="nil"/>
              <w:left w:val="nil"/>
              <w:bottom w:val="single" w:sz="4" w:space="0" w:color="auto"/>
              <w:right w:val="single" w:sz="4" w:space="0" w:color="auto"/>
            </w:tcBorders>
            <w:shd w:val="clear" w:color="000000" w:fill="FFFFFF"/>
            <w:noWrap/>
            <w:vAlign w:val="center"/>
            <w:hideMark/>
          </w:tcPr>
          <w:p w14:paraId="0F2C4457" w14:textId="77777777"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304668B1" w14:textId="1532951D" w:rsidR="00355367" w:rsidRPr="009026DD" w:rsidRDefault="00355367" w:rsidP="009026DD">
            <w:pPr>
              <w:spacing w:after="0" w:line="240" w:lineRule="auto"/>
              <w:rPr>
                <w:rFonts w:ascii="Times New Roman" w:eastAsia="Times New Roman" w:hAnsi="Times New Roman" w:cs="Times New Roman"/>
                <w:sz w:val="16"/>
                <w:szCs w:val="16"/>
                <w:lang w:eastAsia="ru-RU"/>
              </w:rPr>
            </w:pPr>
            <w:r w:rsidRPr="00EB5322">
              <w:rPr>
                <w:rFonts w:ascii="Times New Roman" w:eastAsia="Times New Roman" w:hAnsi="Times New Roman" w:cs="Times New Roman"/>
                <w:sz w:val="16"/>
                <w:szCs w:val="16"/>
                <w:lang w:eastAsia="ru-RU"/>
              </w:rPr>
              <w:t>Өрлеу</w:t>
            </w:r>
            <w:r w:rsidRPr="00EB5322">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82B12CA"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77C839C"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ED1C24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017DA84"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E26CBED"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16A11FF"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4147BE"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C6A1146" w14:textId="77777777" w:rsidR="00355367" w:rsidRPr="009026DD" w:rsidRDefault="00355367"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3A698475"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07DFAAEA"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86</w:t>
            </w:r>
          </w:p>
        </w:tc>
        <w:tc>
          <w:tcPr>
            <w:tcW w:w="1306" w:type="dxa"/>
            <w:gridSpan w:val="2"/>
            <w:tcBorders>
              <w:top w:val="nil"/>
              <w:left w:val="nil"/>
              <w:bottom w:val="single" w:sz="4" w:space="0" w:color="auto"/>
              <w:right w:val="single" w:sz="4" w:space="0" w:color="auto"/>
            </w:tcBorders>
            <w:shd w:val="clear" w:color="000000" w:fill="FFFFFF"/>
            <w:hideMark/>
          </w:tcPr>
          <w:p w14:paraId="163A9EBB"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Молдабаева </w:t>
            </w:r>
            <w:r w:rsidRPr="009026DD">
              <w:rPr>
                <w:rFonts w:ascii="Times New Roman" w:eastAsia="Times New Roman" w:hAnsi="Times New Roman" w:cs="Times New Roman"/>
                <w:sz w:val="16"/>
                <w:szCs w:val="16"/>
                <w:lang w:eastAsia="ru-RU"/>
              </w:rPr>
              <w:br/>
              <w:t>Алуаш Асхатовна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FDEDE4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p>
        </w:tc>
        <w:tc>
          <w:tcPr>
            <w:tcW w:w="1236" w:type="dxa"/>
            <w:tcBorders>
              <w:top w:val="nil"/>
              <w:left w:val="nil"/>
              <w:bottom w:val="single" w:sz="4" w:space="0" w:color="auto"/>
              <w:right w:val="single" w:sz="4" w:space="0" w:color="auto"/>
            </w:tcBorders>
            <w:shd w:val="clear" w:color="000000" w:fill="FFFFFF"/>
            <w:noWrap/>
            <w:hideMark/>
          </w:tcPr>
          <w:p w14:paraId="4401B6B0" w14:textId="36C4817C" w:rsidR="009026DD" w:rsidRPr="009026DD" w:rsidRDefault="00291DAE"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10CA4B91"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3BC1B40C"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124F6F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222596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ACDE80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84AC27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713F18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324AF4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1648F8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9E3275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7D9FC42B"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D0B516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87</w:t>
            </w:r>
          </w:p>
        </w:tc>
        <w:tc>
          <w:tcPr>
            <w:tcW w:w="1306" w:type="dxa"/>
            <w:gridSpan w:val="2"/>
            <w:tcBorders>
              <w:top w:val="nil"/>
              <w:left w:val="nil"/>
              <w:bottom w:val="single" w:sz="4" w:space="0" w:color="auto"/>
              <w:right w:val="single" w:sz="4" w:space="0" w:color="auto"/>
            </w:tcBorders>
            <w:shd w:val="clear" w:color="000000" w:fill="FFFFFF"/>
            <w:hideMark/>
          </w:tcPr>
          <w:p w14:paraId="13B5FDF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Молдабекова </w:t>
            </w:r>
            <w:r w:rsidRPr="009026DD">
              <w:rPr>
                <w:rFonts w:ascii="Times New Roman" w:eastAsia="Times New Roman" w:hAnsi="Times New Roman" w:cs="Times New Roman"/>
                <w:sz w:val="16"/>
                <w:szCs w:val="16"/>
                <w:lang w:eastAsia="ru-RU"/>
              </w:rPr>
              <w:br/>
              <w:t>Сания Биболатовна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1B644A6"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236" w:type="dxa"/>
            <w:tcBorders>
              <w:top w:val="nil"/>
              <w:left w:val="nil"/>
              <w:bottom w:val="single" w:sz="4" w:space="0" w:color="auto"/>
              <w:right w:val="single" w:sz="4" w:space="0" w:color="auto"/>
            </w:tcBorders>
            <w:shd w:val="clear" w:color="000000" w:fill="FFFFFF"/>
            <w:hideMark/>
          </w:tcPr>
          <w:p w14:paraId="58746CA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2020</w:t>
            </w:r>
          </w:p>
        </w:tc>
        <w:tc>
          <w:tcPr>
            <w:tcW w:w="772" w:type="dxa"/>
            <w:tcBorders>
              <w:top w:val="nil"/>
              <w:left w:val="nil"/>
              <w:bottom w:val="single" w:sz="4" w:space="0" w:color="auto"/>
              <w:right w:val="single" w:sz="4" w:space="0" w:color="auto"/>
            </w:tcBorders>
            <w:shd w:val="clear" w:color="000000" w:fill="FFFFFF"/>
            <w:noWrap/>
            <w:vAlign w:val="center"/>
            <w:hideMark/>
          </w:tcPr>
          <w:p w14:paraId="0578D5B4"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2020</w:t>
            </w:r>
          </w:p>
        </w:tc>
        <w:tc>
          <w:tcPr>
            <w:tcW w:w="1134" w:type="dxa"/>
            <w:tcBorders>
              <w:top w:val="nil"/>
              <w:left w:val="nil"/>
              <w:bottom w:val="single" w:sz="4" w:space="0" w:color="auto"/>
              <w:right w:val="nil"/>
            </w:tcBorders>
            <w:shd w:val="clear" w:color="000000" w:fill="FFFFFF"/>
            <w:noWrap/>
            <w:vAlign w:val="bottom"/>
            <w:hideMark/>
          </w:tcPr>
          <w:p w14:paraId="07AB131D"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ИПК Өрлеу</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909064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A424A8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C31DF2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049D6E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BC6DEB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75B218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E21CA0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15038C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5203DBE9"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535B28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88</w:t>
            </w:r>
          </w:p>
        </w:tc>
        <w:tc>
          <w:tcPr>
            <w:tcW w:w="1306" w:type="dxa"/>
            <w:gridSpan w:val="2"/>
            <w:tcBorders>
              <w:top w:val="nil"/>
              <w:left w:val="nil"/>
              <w:bottom w:val="single" w:sz="4" w:space="0" w:color="auto"/>
              <w:right w:val="single" w:sz="4" w:space="0" w:color="auto"/>
            </w:tcBorders>
            <w:shd w:val="clear" w:color="000000" w:fill="FFFFFF"/>
            <w:hideMark/>
          </w:tcPr>
          <w:p w14:paraId="1001901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Молчанова </w:t>
            </w:r>
            <w:r w:rsidRPr="009026DD">
              <w:rPr>
                <w:rFonts w:ascii="Times New Roman" w:eastAsia="Times New Roman" w:hAnsi="Times New Roman" w:cs="Times New Roman"/>
                <w:sz w:val="16"/>
                <w:szCs w:val="16"/>
                <w:lang w:eastAsia="ru-RU"/>
              </w:rPr>
              <w:br/>
              <w:t>Елена Николаевна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34E8FE14" w14:textId="77777777" w:rsid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26</w:t>
            </w:r>
            <w:r>
              <w:rPr>
                <w:rFonts w:ascii="Times New Roman" w:eastAsia="Times New Roman" w:hAnsi="Times New Roman" w:cs="Times New Roman"/>
                <w:sz w:val="16"/>
                <w:szCs w:val="16"/>
                <w:lang w:val="kk-KZ" w:eastAsia="ru-RU"/>
              </w:rPr>
              <w:t>ж</w:t>
            </w:r>
          </w:p>
          <w:p w14:paraId="28CE91D7" w14:textId="6785A3C0" w:rsidR="009026DD" w:rsidRPr="005B0F94" w:rsidRDefault="005B0F94"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7BD9DFB" w14:textId="6886F290" w:rsidR="009026DD" w:rsidRPr="009026DD" w:rsidRDefault="009026DD"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sidR="005B0F94">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noWrap/>
            <w:vAlign w:val="center"/>
            <w:hideMark/>
          </w:tcPr>
          <w:p w14:paraId="6062547D"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vAlign w:val="bottom"/>
            <w:hideMark/>
          </w:tcPr>
          <w:p w14:paraId="375022FE"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ИПК Өрлеу</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85B2D1D"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CDE65E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AF8743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8F0A1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2820EE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282C73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E21D9F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3B35655"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311EE86F" w14:textId="77777777" w:rsidTr="00355367">
        <w:trPr>
          <w:gridAfter w:val="1"/>
          <w:wAfter w:w="56" w:type="dxa"/>
          <w:trHeight w:val="765"/>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9185C19" w14:textId="696814FD"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89</w:t>
            </w:r>
          </w:p>
        </w:tc>
        <w:tc>
          <w:tcPr>
            <w:tcW w:w="1306" w:type="dxa"/>
            <w:gridSpan w:val="2"/>
            <w:vMerge w:val="restart"/>
            <w:tcBorders>
              <w:top w:val="nil"/>
              <w:left w:val="single" w:sz="4" w:space="0" w:color="auto"/>
              <w:bottom w:val="single" w:sz="4" w:space="0" w:color="000000"/>
              <w:right w:val="single" w:sz="4" w:space="0" w:color="auto"/>
            </w:tcBorders>
            <w:shd w:val="clear" w:color="000000" w:fill="FFFFFF"/>
            <w:hideMark/>
          </w:tcPr>
          <w:p w14:paraId="4F5EA436"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Мураткызы </w:t>
            </w:r>
            <w:r w:rsidRPr="009026DD">
              <w:rPr>
                <w:rFonts w:ascii="Times New Roman" w:eastAsia="Times New Roman" w:hAnsi="Times New Roman" w:cs="Times New Roman"/>
                <w:sz w:val="16"/>
                <w:szCs w:val="16"/>
                <w:lang w:eastAsia="ru-RU"/>
              </w:rPr>
              <w:br/>
              <w:t>Гульмира</w:t>
            </w:r>
          </w:p>
        </w:tc>
        <w:tc>
          <w:tcPr>
            <w:tcW w:w="683" w:type="dxa"/>
            <w:tcBorders>
              <w:top w:val="nil"/>
              <w:left w:val="nil"/>
              <w:bottom w:val="single" w:sz="4" w:space="0" w:color="auto"/>
              <w:right w:val="single" w:sz="4" w:space="0" w:color="auto"/>
            </w:tcBorders>
            <w:shd w:val="clear" w:color="000000" w:fill="FFFFFF"/>
            <w:noWrap/>
            <w:hideMark/>
          </w:tcPr>
          <w:p w14:paraId="19B4AD3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236" w:type="dxa"/>
            <w:tcBorders>
              <w:top w:val="nil"/>
              <w:left w:val="nil"/>
              <w:bottom w:val="single" w:sz="4" w:space="0" w:color="auto"/>
              <w:right w:val="single" w:sz="4" w:space="0" w:color="auto"/>
            </w:tcBorders>
            <w:shd w:val="clear" w:color="000000" w:fill="FFFFFF"/>
            <w:vAlign w:val="center"/>
            <w:hideMark/>
          </w:tcPr>
          <w:p w14:paraId="436718A3" w14:textId="7E28A9C3" w:rsidR="009026DD" w:rsidRPr="009026DD" w:rsidRDefault="009026DD" w:rsidP="005B0F94">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1 </w:t>
            </w:r>
            <w:r w:rsidR="005B0F94">
              <w:rPr>
                <w:rFonts w:ascii="Times New Roman" w:eastAsia="Times New Roman" w:hAnsi="Times New Roman" w:cs="Times New Roman"/>
                <w:sz w:val="16"/>
                <w:szCs w:val="16"/>
                <w:lang w:val="kk-KZ" w:eastAsia="ru-RU"/>
              </w:rPr>
              <w:t xml:space="preserve">санатты басшының орынбасары </w:t>
            </w:r>
            <w:r w:rsidRPr="009026DD">
              <w:rPr>
                <w:rFonts w:ascii="Times New Roman" w:eastAsia="Times New Roman" w:hAnsi="Times New Roman" w:cs="Times New Roman"/>
                <w:sz w:val="16"/>
                <w:szCs w:val="16"/>
                <w:lang w:eastAsia="ru-RU"/>
              </w:rPr>
              <w:t>2021</w:t>
            </w:r>
          </w:p>
        </w:tc>
        <w:tc>
          <w:tcPr>
            <w:tcW w:w="772" w:type="dxa"/>
            <w:tcBorders>
              <w:top w:val="nil"/>
              <w:left w:val="nil"/>
              <w:bottom w:val="single" w:sz="4" w:space="0" w:color="auto"/>
              <w:right w:val="single" w:sz="4" w:space="0" w:color="auto"/>
            </w:tcBorders>
            <w:shd w:val="clear" w:color="000000" w:fill="FFFFFF"/>
            <w:vAlign w:val="center"/>
            <w:hideMark/>
          </w:tcPr>
          <w:p w14:paraId="6528FB61"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vAlign w:val="center"/>
            <w:hideMark/>
          </w:tcPr>
          <w:p w14:paraId="7040B41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Bilim</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D49E03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62BCCF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961F22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D926E6C"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5A2F2E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4EA287"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BDD78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4014E2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1651830C"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09C7B6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306" w:type="dxa"/>
            <w:gridSpan w:val="2"/>
            <w:vMerge/>
            <w:tcBorders>
              <w:top w:val="nil"/>
              <w:left w:val="single" w:sz="4" w:space="0" w:color="auto"/>
              <w:bottom w:val="single" w:sz="4" w:space="0" w:color="000000"/>
              <w:right w:val="single" w:sz="4" w:space="0" w:color="auto"/>
            </w:tcBorders>
            <w:vAlign w:val="center"/>
            <w:hideMark/>
          </w:tcPr>
          <w:p w14:paraId="7096CC1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683" w:type="dxa"/>
            <w:tcBorders>
              <w:top w:val="nil"/>
              <w:left w:val="nil"/>
              <w:bottom w:val="single" w:sz="4" w:space="0" w:color="auto"/>
              <w:right w:val="single" w:sz="4" w:space="0" w:color="auto"/>
            </w:tcBorders>
            <w:shd w:val="clear" w:color="000000" w:fill="FFFFFF"/>
            <w:noWrap/>
            <w:vAlign w:val="bottom"/>
            <w:hideMark/>
          </w:tcPr>
          <w:p w14:paraId="752E2287"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23</w:t>
            </w:r>
            <w:r>
              <w:rPr>
                <w:rFonts w:ascii="Times New Roman" w:eastAsia="Times New Roman" w:hAnsi="Times New Roman" w:cs="Times New Roman"/>
                <w:sz w:val="16"/>
                <w:szCs w:val="16"/>
                <w:lang w:val="kk-KZ" w:eastAsia="ru-RU"/>
              </w:rPr>
              <w:t>ж</w:t>
            </w:r>
          </w:p>
          <w:p w14:paraId="7E669FA2" w14:textId="1ADD516B" w:rsidR="008E23AF" w:rsidRPr="005B0F94"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0B0180AC" w14:textId="77777777" w:rsidR="008E23AF" w:rsidRPr="005B0F94" w:rsidRDefault="008E23AF"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4206F4B3" w14:textId="53B1FB75" w:rsidR="008E23AF" w:rsidRPr="009026DD" w:rsidRDefault="008E23AF" w:rsidP="005B0F94">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vAlign w:val="center"/>
            <w:hideMark/>
          </w:tcPr>
          <w:p w14:paraId="1FE651C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noWrap/>
            <w:hideMark/>
          </w:tcPr>
          <w:p w14:paraId="61DBA4C4" w14:textId="32BBF8B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BB3636">
              <w:rPr>
                <w:rFonts w:ascii="Times New Roman" w:eastAsia="Times New Roman" w:hAnsi="Times New Roman" w:cs="Times New Roman"/>
                <w:sz w:val="16"/>
                <w:szCs w:val="16"/>
                <w:lang w:eastAsia="ru-RU"/>
              </w:rPr>
              <w:t>Өрлеу</w:t>
            </w:r>
            <w:r w:rsidRPr="00BB363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24CE7D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B6802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02FBE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2A6FD6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B544F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C857B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7CF9C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2BEA1C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507B3EF7"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01D33E8" w14:textId="05EF8D02"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90</w:t>
            </w:r>
          </w:p>
        </w:tc>
        <w:tc>
          <w:tcPr>
            <w:tcW w:w="1306" w:type="dxa"/>
            <w:gridSpan w:val="2"/>
            <w:tcBorders>
              <w:top w:val="nil"/>
              <w:left w:val="nil"/>
              <w:bottom w:val="single" w:sz="4" w:space="0" w:color="auto"/>
              <w:right w:val="single" w:sz="4" w:space="0" w:color="auto"/>
            </w:tcBorders>
            <w:shd w:val="clear" w:color="000000" w:fill="FFFFFF"/>
            <w:hideMark/>
          </w:tcPr>
          <w:p w14:paraId="7AA16C7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Мусабекова </w:t>
            </w:r>
            <w:r w:rsidRPr="009026DD">
              <w:rPr>
                <w:rFonts w:ascii="Times New Roman" w:eastAsia="Times New Roman" w:hAnsi="Times New Roman" w:cs="Times New Roman"/>
                <w:sz w:val="16"/>
                <w:szCs w:val="16"/>
                <w:lang w:eastAsia="ru-RU"/>
              </w:rPr>
              <w:br/>
              <w:t>Акерке Жанабаевна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7A25A82E"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12</w:t>
            </w:r>
            <w:r>
              <w:rPr>
                <w:rFonts w:ascii="Times New Roman" w:eastAsia="Times New Roman" w:hAnsi="Times New Roman" w:cs="Times New Roman"/>
                <w:sz w:val="16"/>
                <w:szCs w:val="16"/>
                <w:lang w:val="kk-KZ" w:eastAsia="ru-RU"/>
              </w:rPr>
              <w:t>ж</w:t>
            </w:r>
          </w:p>
          <w:p w14:paraId="7B80A8E4" w14:textId="0939B1B7"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11DC3EF2" w14:textId="5C26B2D6" w:rsidR="008E23AF" w:rsidRPr="005B0F94"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4967972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2014 декрет</w:t>
            </w:r>
          </w:p>
        </w:tc>
        <w:tc>
          <w:tcPr>
            <w:tcW w:w="1134" w:type="dxa"/>
            <w:tcBorders>
              <w:top w:val="nil"/>
              <w:left w:val="nil"/>
              <w:bottom w:val="single" w:sz="4" w:space="0" w:color="auto"/>
              <w:right w:val="nil"/>
            </w:tcBorders>
            <w:shd w:val="clear" w:color="000000" w:fill="FFFFFF"/>
            <w:hideMark/>
          </w:tcPr>
          <w:p w14:paraId="261F0A84" w14:textId="0587485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BB3636">
              <w:rPr>
                <w:rFonts w:ascii="Times New Roman" w:eastAsia="Times New Roman" w:hAnsi="Times New Roman" w:cs="Times New Roman"/>
                <w:sz w:val="16"/>
                <w:szCs w:val="16"/>
                <w:lang w:eastAsia="ru-RU"/>
              </w:rPr>
              <w:t>Өрлеу</w:t>
            </w:r>
            <w:r w:rsidRPr="00BB363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FE31E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720944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7E6504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9A262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5A5BC2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22FB02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85CAC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9C0B2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0928C8DC"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32B63F2" w14:textId="11B1DF6E"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91</w:t>
            </w:r>
          </w:p>
        </w:tc>
        <w:tc>
          <w:tcPr>
            <w:tcW w:w="1306" w:type="dxa"/>
            <w:gridSpan w:val="2"/>
            <w:tcBorders>
              <w:top w:val="nil"/>
              <w:left w:val="nil"/>
              <w:bottom w:val="single" w:sz="4" w:space="0" w:color="auto"/>
              <w:right w:val="single" w:sz="4" w:space="0" w:color="auto"/>
            </w:tcBorders>
            <w:shd w:val="clear" w:color="000000" w:fill="FFFFFF"/>
            <w:hideMark/>
          </w:tcPr>
          <w:p w14:paraId="65A3CE7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Мусина </w:t>
            </w:r>
            <w:r w:rsidRPr="009026DD">
              <w:rPr>
                <w:rFonts w:ascii="Times New Roman" w:eastAsia="Times New Roman" w:hAnsi="Times New Roman" w:cs="Times New Roman"/>
                <w:sz w:val="16"/>
                <w:szCs w:val="16"/>
                <w:lang w:eastAsia="ru-RU"/>
              </w:rPr>
              <w:br/>
              <w:t>Асем Муратовна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72E1A9B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17</w:t>
            </w:r>
          </w:p>
        </w:tc>
        <w:tc>
          <w:tcPr>
            <w:tcW w:w="1236" w:type="dxa"/>
            <w:tcBorders>
              <w:top w:val="nil"/>
              <w:left w:val="nil"/>
              <w:bottom w:val="single" w:sz="4" w:space="0" w:color="auto"/>
              <w:right w:val="single" w:sz="4" w:space="0" w:color="auto"/>
            </w:tcBorders>
            <w:shd w:val="clear" w:color="000000" w:fill="FFFFFF"/>
            <w:noWrap/>
            <w:hideMark/>
          </w:tcPr>
          <w:p w14:paraId="56382246" w14:textId="32D9A43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vAlign w:val="center"/>
            <w:hideMark/>
          </w:tcPr>
          <w:p w14:paraId="4287C72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6DEFCFF9" w14:textId="5E404B5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BB3636">
              <w:rPr>
                <w:rFonts w:ascii="Times New Roman" w:eastAsia="Times New Roman" w:hAnsi="Times New Roman" w:cs="Times New Roman"/>
                <w:sz w:val="16"/>
                <w:szCs w:val="16"/>
                <w:lang w:eastAsia="ru-RU"/>
              </w:rPr>
              <w:t>Өрлеу</w:t>
            </w:r>
            <w:r w:rsidRPr="00BB363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40A752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03C153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C0752A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FFA78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6EBE54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2C817F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14CD8B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C21D65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16D60A87"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CAE600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92</w:t>
            </w:r>
          </w:p>
        </w:tc>
        <w:tc>
          <w:tcPr>
            <w:tcW w:w="1306" w:type="dxa"/>
            <w:gridSpan w:val="2"/>
            <w:tcBorders>
              <w:top w:val="nil"/>
              <w:left w:val="nil"/>
              <w:bottom w:val="single" w:sz="4" w:space="0" w:color="auto"/>
              <w:right w:val="single" w:sz="4" w:space="0" w:color="auto"/>
            </w:tcBorders>
            <w:shd w:val="clear" w:color="000000" w:fill="FFFFFF"/>
            <w:hideMark/>
          </w:tcPr>
          <w:p w14:paraId="29325EB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Мухсинова</w:t>
            </w:r>
            <w:r w:rsidRPr="009026DD">
              <w:rPr>
                <w:rFonts w:ascii="Times New Roman" w:eastAsia="Times New Roman" w:hAnsi="Times New Roman" w:cs="Times New Roman"/>
                <w:sz w:val="16"/>
                <w:szCs w:val="16"/>
                <w:lang w:eastAsia="ru-RU"/>
              </w:rPr>
              <w:br/>
              <w:t>Айгул Мухсиновна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29ADBB8A"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34264D91" w14:textId="0E570E65"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3C7A9276" w14:textId="6D52F968"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hideMark/>
          </w:tcPr>
          <w:p w14:paraId="45518A1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642B6A4C" w14:textId="428288D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BB3636">
              <w:rPr>
                <w:rFonts w:ascii="Times New Roman" w:eastAsia="Times New Roman" w:hAnsi="Times New Roman" w:cs="Times New Roman"/>
                <w:sz w:val="16"/>
                <w:szCs w:val="16"/>
                <w:lang w:eastAsia="ru-RU"/>
              </w:rPr>
              <w:t>Өрлеу</w:t>
            </w:r>
            <w:r w:rsidRPr="00BB363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099CC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74979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8D3281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7B6843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FFA840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A8B34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F35CE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53ED74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3E43B5A4"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C5E8BF3" w14:textId="09006824"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93</w:t>
            </w:r>
          </w:p>
        </w:tc>
        <w:tc>
          <w:tcPr>
            <w:tcW w:w="1306" w:type="dxa"/>
            <w:gridSpan w:val="2"/>
            <w:tcBorders>
              <w:top w:val="nil"/>
              <w:left w:val="nil"/>
              <w:bottom w:val="single" w:sz="4" w:space="0" w:color="auto"/>
              <w:right w:val="single" w:sz="4" w:space="0" w:color="auto"/>
            </w:tcBorders>
            <w:shd w:val="clear" w:color="000000" w:fill="FFFFFF"/>
            <w:hideMark/>
          </w:tcPr>
          <w:p w14:paraId="255DD9D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Мынбаева </w:t>
            </w:r>
            <w:r w:rsidRPr="009026DD">
              <w:rPr>
                <w:rFonts w:ascii="Times New Roman" w:eastAsia="Times New Roman" w:hAnsi="Times New Roman" w:cs="Times New Roman"/>
                <w:sz w:val="16"/>
                <w:szCs w:val="16"/>
                <w:lang w:eastAsia="ru-RU"/>
              </w:rPr>
              <w:br/>
              <w:t>Аягуль Сабитовна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22117AD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p>
        </w:tc>
        <w:tc>
          <w:tcPr>
            <w:tcW w:w="1236" w:type="dxa"/>
            <w:tcBorders>
              <w:top w:val="nil"/>
              <w:left w:val="nil"/>
              <w:bottom w:val="single" w:sz="4" w:space="0" w:color="auto"/>
              <w:right w:val="single" w:sz="4" w:space="0" w:color="auto"/>
            </w:tcBorders>
            <w:shd w:val="clear" w:color="000000" w:fill="FFFFFF"/>
            <w:noWrap/>
            <w:hideMark/>
          </w:tcPr>
          <w:p w14:paraId="13A26BD1" w14:textId="27C392A1"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590EDF0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2A8E1E67" w14:textId="123B546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BB3636">
              <w:rPr>
                <w:rFonts w:ascii="Times New Roman" w:eastAsia="Times New Roman" w:hAnsi="Times New Roman" w:cs="Times New Roman"/>
                <w:sz w:val="16"/>
                <w:szCs w:val="16"/>
                <w:lang w:eastAsia="ru-RU"/>
              </w:rPr>
              <w:t>Өрлеу</w:t>
            </w:r>
            <w:r w:rsidRPr="00BB3636">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931249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D569B0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E85A5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8203B1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787FB3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6BC106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7CDAF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8DC80B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61D413BA"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69C2C7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94</w:t>
            </w:r>
          </w:p>
        </w:tc>
        <w:tc>
          <w:tcPr>
            <w:tcW w:w="1306" w:type="dxa"/>
            <w:gridSpan w:val="2"/>
            <w:tcBorders>
              <w:top w:val="nil"/>
              <w:left w:val="nil"/>
              <w:bottom w:val="single" w:sz="4" w:space="0" w:color="auto"/>
              <w:right w:val="single" w:sz="4" w:space="0" w:color="auto"/>
            </w:tcBorders>
            <w:shd w:val="clear" w:color="000000" w:fill="FFFFFF"/>
            <w:hideMark/>
          </w:tcPr>
          <w:p w14:paraId="2BEE967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Мамадиярова</w:t>
            </w:r>
            <w:r w:rsidRPr="009026DD">
              <w:rPr>
                <w:rFonts w:ascii="Times New Roman" w:eastAsia="Times New Roman" w:hAnsi="Times New Roman" w:cs="Times New Roman"/>
                <w:sz w:val="16"/>
                <w:szCs w:val="16"/>
                <w:lang w:eastAsia="ru-RU"/>
              </w:rPr>
              <w:br/>
              <w:t>Мөлдір Бекжанқызы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39A72063"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7</w:t>
            </w:r>
          </w:p>
        </w:tc>
        <w:tc>
          <w:tcPr>
            <w:tcW w:w="1236" w:type="dxa"/>
            <w:tcBorders>
              <w:top w:val="nil"/>
              <w:left w:val="nil"/>
              <w:bottom w:val="single" w:sz="4" w:space="0" w:color="auto"/>
              <w:right w:val="single" w:sz="4" w:space="0" w:color="auto"/>
            </w:tcBorders>
            <w:shd w:val="clear" w:color="000000" w:fill="FFFFFF"/>
            <w:noWrap/>
            <w:hideMark/>
          </w:tcPr>
          <w:p w14:paraId="5B924CF5" w14:textId="4EA8E75E"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169F286D"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72DE93C5"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FD7D2E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5C3600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346F00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372816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ADC005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5072B2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F10686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382892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4E7D03AF"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005A4C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95</w:t>
            </w:r>
          </w:p>
        </w:tc>
        <w:tc>
          <w:tcPr>
            <w:tcW w:w="1306" w:type="dxa"/>
            <w:gridSpan w:val="2"/>
            <w:tcBorders>
              <w:top w:val="nil"/>
              <w:left w:val="nil"/>
              <w:bottom w:val="single" w:sz="4" w:space="0" w:color="auto"/>
              <w:right w:val="single" w:sz="4" w:space="0" w:color="auto"/>
            </w:tcBorders>
            <w:shd w:val="clear" w:color="000000" w:fill="FFFFFF"/>
            <w:hideMark/>
          </w:tcPr>
          <w:p w14:paraId="3D709169"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Мұстафина</w:t>
            </w:r>
            <w:r w:rsidRPr="009026DD">
              <w:rPr>
                <w:rFonts w:ascii="Times New Roman" w:eastAsia="Times New Roman" w:hAnsi="Times New Roman" w:cs="Times New Roman"/>
                <w:sz w:val="16"/>
                <w:szCs w:val="16"/>
                <w:lang w:eastAsia="ru-RU"/>
              </w:rPr>
              <w:br/>
              <w:t>Ажар Ықласқызы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3BE7BAC9" w14:textId="310BDF1E" w:rsidR="00291DAE" w:rsidRPr="00D74BB7" w:rsidRDefault="00291DAE" w:rsidP="00D74BB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 xml:space="preserve">9 </w:t>
            </w:r>
            <w:r w:rsidR="00D74BB7">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43F58B75" w14:textId="3FC3A2EC"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3DF3EA8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517A4EB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C2B538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52FEB4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A6129E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C9258F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56BDCD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603E72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C825E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F62DB1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49C9D433"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D033F1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96</w:t>
            </w:r>
          </w:p>
        </w:tc>
        <w:tc>
          <w:tcPr>
            <w:tcW w:w="1306" w:type="dxa"/>
            <w:gridSpan w:val="2"/>
            <w:tcBorders>
              <w:top w:val="nil"/>
              <w:left w:val="nil"/>
              <w:bottom w:val="single" w:sz="4" w:space="0" w:color="auto"/>
              <w:right w:val="single" w:sz="4" w:space="0" w:color="auto"/>
            </w:tcBorders>
            <w:shd w:val="clear" w:color="000000" w:fill="FFFFFF"/>
            <w:hideMark/>
          </w:tcPr>
          <w:p w14:paraId="2C0457B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Муталипова</w:t>
            </w:r>
            <w:r w:rsidRPr="009026DD">
              <w:rPr>
                <w:rFonts w:ascii="Times New Roman" w:eastAsia="Times New Roman" w:hAnsi="Times New Roman" w:cs="Times New Roman"/>
                <w:sz w:val="16"/>
                <w:szCs w:val="16"/>
                <w:lang w:eastAsia="ru-RU"/>
              </w:rPr>
              <w:br/>
              <w:t>Ғайнел Талғатқызы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17029D35" w14:textId="7FEB228B" w:rsidR="00291DAE" w:rsidRPr="00D74BB7" w:rsidRDefault="00291DAE" w:rsidP="00D74BB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 xml:space="preserve">9 </w:t>
            </w:r>
            <w:r w:rsidR="00D74BB7">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5A55C76E" w14:textId="7F5E7915"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27D0A440"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0A39E433"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9F42DC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78DF0E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B60C40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A4D647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614D35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FDB3B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AE3280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7844EA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3826D105"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EDE949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97</w:t>
            </w:r>
          </w:p>
        </w:tc>
        <w:tc>
          <w:tcPr>
            <w:tcW w:w="1306" w:type="dxa"/>
            <w:gridSpan w:val="2"/>
            <w:tcBorders>
              <w:top w:val="nil"/>
              <w:left w:val="nil"/>
              <w:bottom w:val="single" w:sz="4" w:space="0" w:color="auto"/>
              <w:right w:val="single" w:sz="4" w:space="0" w:color="auto"/>
            </w:tcBorders>
            <w:shd w:val="clear" w:color="000000" w:fill="FFFFFF"/>
            <w:hideMark/>
          </w:tcPr>
          <w:p w14:paraId="034958B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Нашарбек </w:t>
            </w:r>
            <w:r w:rsidRPr="009026DD">
              <w:rPr>
                <w:rFonts w:ascii="Times New Roman" w:eastAsia="Times New Roman" w:hAnsi="Times New Roman" w:cs="Times New Roman"/>
                <w:sz w:val="16"/>
                <w:szCs w:val="16"/>
                <w:lang w:eastAsia="ru-RU"/>
              </w:rPr>
              <w:br/>
              <w:t>Жұмағали Аханұлы</w:t>
            </w:r>
          </w:p>
        </w:tc>
        <w:tc>
          <w:tcPr>
            <w:tcW w:w="683" w:type="dxa"/>
            <w:tcBorders>
              <w:top w:val="nil"/>
              <w:left w:val="nil"/>
              <w:bottom w:val="single" w:sz="4" w:space="0" w:color="auto"/>
              <w:right w:val="single" w:sz="4" w:space="0" w:color="auto"/>
            </w:tcBorders>
            <w:shd w:val="clear" w:color="000000" w:fill="FFFFFF"/>
            <w:noWrap/>
            <w:vAlign w:val="bottom"/>
            <w:hideMark/>
          </w:tcPr>
          <w:p w14:paraId="4C0D304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39</w:t>
            </w:r>
          </w:p>
        </w:tc>
        <w:tc>
          <w:tcPr>
            <w:tcW w:w="1236" w:type="dxa"/>
            <w:tcBorders>
              <w:top w:val="nil"/>
              <w:left w:val="nil"/>
              <w:bottom w:val="single" w:sz="4" w:space="0" w:color="auto"/>
              <w:right w:val="single" w:sz="4" w:space="0" w:color="auto"/>
            </w:tcBorders>
            <w:shd w:val="clear" w:color="000000" w:fill="FFFFFF"/>
            <w:noWrap/>
            <w:hideMark/>
          </w:tcPr>
          <w:p w14:paraId="31029FF6" w14:textId="5BC55DD0"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4CBF7DBA"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vAlign w:val="bottom"/>
            <w:hideMark/>
          </w:tcPr>
          <w:p w14:paraId="69472ED8" w14:textId="6C8D9F88" w:rsidR="00291DAE" w:rsidRPr="009026DD" w:rsidRDefault="008E23AF"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ADD1259"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E15C02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379F16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2E2C8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E6FB89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F089E5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AF5FA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AF445C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3DB81990"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42D76E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98</w:t>
            </w:r>
          </w:p>
        </w:tc>
        <w:tc>
          <w:tcPr>
            <w:tcW w:w="1306" w:type="dxa"/>
            <w:gridSpan w:val="2"/>
            <w:tcBorders>
              <w:top w:val="nil"/>
              <w:left w:val="nil"/>
              <w:bottom w:val="single" w:sz="4" w:space="0" w:color="auto"/>
              <w:right w:val="single" w:sz="4" w:space="0" w:color="auto"/>
            </w:tcBorders>
            <w:shd w:val="clear" w:color="000000" w:fill="FFFFFF"/>
            <w:hideMark/>
          </w:tcPr>
          <w:p w14:paraId="6422524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Нәрікбай </w:t>
            </w:r>
            <w:r w:rsidRPr="009026DD">
              <w:rPr>
                <w:rFonts w:ascii="Times New Roman" w:eastAsia="Times New Roman" w:hAnsi="Times New Roman" w:cs="Times New Roman"/>
                <w:sz w:val="16"/>
                <w:szCs w:val="16"/>
                <w:lang w:eastAsia="ru-RU"/>
              </w:rPr>
              <w:br/>
              <w:t>Арайлым Ерасылқызы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12CE6957" w14:textId="77777777" w:rsid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ж</w:t>
            </w:r>
          </w:p>
          <w:p w14:paraId="34B21C2F" w14:textId="7AA027F6" w:rsidR="00291DAE" w:rsidRP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2FF00E38" w14:textId="3CAD3D41"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63A84">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275E375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декрет</w:t>
            </w:r>
          </w:p>
        </w:tc>
        <w:tc>
          <w:tcPr>
            <w:tcW w:w="1134" w:type="dxa"/>
            <w:tcBorders>
              <w:top w:val="nil"/>
              <w:left w:val="nil"/>
              <w:bottom w:val="single" w:sz="4" w:space="0" w:color="auto"/>
              <w:right w:val="nil"/>
            </w:tcBorders>
            <w:shd w:val="clear" w:color="000000" w:fill="FFFFFF"/>
            <w:noWrap/>
            <w:hideMark/>
          </w:tcPr>
          <w:p w14:paraId="647DB289"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53718D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DC1FA7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5B20D0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A9C9A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EAB351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9215AA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F9F663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121835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656A93C7"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AB9804E" w14:textId="13ABEBAD"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99</w:t>
            </w:r>
          </w:p>
        </w:tc>
        <w:tc>
          <w:tcPr>
            <w:tcW w:w="1306" w:type="dxa"/>
            <w:gridSpan w:val="2"/>
            <w:tcBorders>
              <w:top w:val="nil"/>
              <w:left w:val="nil"/>
              <w:bottom w:val="single" w:sz="4" w:space="0" w:color="auto"/>
              <w:right w:val="single" w:sz="4" w:space="0" w:color="auto"/>
            </w:tcBorders>
            <w:shd w:val="clear" w:color="000000" w:fill="FFFFFF"/>
            <w:hideMark/>
          </w:tcPr>
          <w:p w14:paraId="7A145BA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Нельдыбаев </w:t>
            </w:r>
            <w:r w:rsidRPr="009026DD">
              <w:rPr>
                <w:rFonts w:ascii="Times New Roman" w:eastAsia="Times New Roman" w:hAnsi="Times New Roman" w:cs="Times New Roman"/>
                <w:sz w:val="16"/>
                <w:szCs w:val="16"/>
                <w:lang w:eastAsia="ru-RU"/>
              </w:rPr>
              <w:br/>
              <w:t>Кабыл Нурмаганбетович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3488762C"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ж</w:t>
            </w:r>
          </w:p>
          <w:p w14:paraId="63BF15BD" w14:textId="6F983613"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34B1E122" w14:textId="5A26EFA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63A84">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2716974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nil"/>
            </w:tcBorders>
            <w:shd w:val="clear" w:color="000000" w:fill="FFFFFF"/>
            <w:noWrap/>
            <w:hideMark/>
          </w:tcPr>
          <w:p w14:paraId="28B6C5BB" w14:textId="4A94920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D86C88">
              <w:rPr>
                <w:rFonts w:ascii="Times New Roman" w:eastAsia="Times New Roman" w:hAnsi="Times New Roman" w:cs="Times New Roman"/>
                <w:sz w:val="16"/>
                <w:szCs w:val="16"/>
                <w:lang w:eastAsia="ru-RU"/>
              </w:rPr>
              <w:t>Өрлеу</w:t>
            </w:r>
            <w:r w:rsidRPr="00D86C88">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6CC543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7C7FED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E89ADF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2E4C2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CFB82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7D710D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0AD71A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8ECF47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253F47AF"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4B41561" w14:textId="722A337F"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100</w:t>
            </w:r>
          </w:p>
        </w:tc>
        <w:tc>
          <w:tcPr>
            <w:tcW w:w="1306" w:type="dxa"/>
            <w:gridSpan w:val="2"/>
            <w:tcBorders>
              <w:top w:val="nil"/>
              <w:left w:val="nil"/>
              <w:bottom w:val="single" w:sz="4" w:space="0" w:color="auto"/>
              <w:right w:val="single" w:sz="4" w:space="0" w:color="auto"/>
            </w:tcBorders>
            <w:shd w:val="clear" w:color="000000" w:fill="FFFFFF"/>
            <w:hideMark/>
          </w:tcPr>
          <w:p w14:paraId="1C9B915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Нестерова </w:t>
            </w:r>
            <w:r w:rsidRPr="009026DD">
              <w:rPr>
                <w:rFonts w:ascii="Times New Roman" w:eastAsia="Times New Roman" w:hAnsi="Times New Roman" w:cs="Times New Roman"/>
                <w:sz w:val="16"/>
                <w:szCs w:val="16"/>
                <w:lang w:eastAsia="ru-RU"/>
              </w:rPr>
              <w:br/>
              <w:t>Маргарита Анатольевна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2751761B"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34</w:t>
            </w:r>
            <w:r>
              <w:rPr>
                <w:rFonts w:ascii="Times New Roman" w:eastAsia="Times New Roman" w:hAnsi="Times New Roman" w:cs="Times New Roman"/>
                <w:sz w:val="16"/>
                <w:szCs w:val="16"/>
                <w:lang w:val="kk-KZ" w:eastAsia="ru-RU"/>
              </w:rPr>
              <w:t>ж</w:t>
            </w:r>
          </w:p>
          <w:p w14:paraId="55367AAC" w14:textId="463C272C"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260D0B34" w14:textId="0F10A45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63A84">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5D7380E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33246ABE" w14:textId="232B73F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D86C88">
              <w:rPr>
                <w:rFonts w:ascii="Times New Roman" w:eastAsia="Times New Roman" w:hAnsi="Times New Roman" w:cs="Times New Roman"/>
                <w:sz w:val="16"/>
                <w:szCs w:val="16"/>
                <w:lang w:eastAsia="ru-RU"/>
              </w:rPr>
              <w:t>Өрлеу</w:t>
            </w:r>
            <w:r w:rsidRPr="00D86C88">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71FD28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ADCD7F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55604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00255A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49BEDA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CFA378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6301D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ED6E5E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4D956CCC"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07ADB9DA" w14:textId="7B2CAF6A"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101</w:t>
            </w:r>
          </w:p>
        </w:tc>
        <w:tc>
          <w:tcPr>
            <w:tcW w:w="1306" w:type="dxa"/>
            <w:gridSpan w:val="2"/>
            <w:tcBorders>
              <w:top w:val="nil"/>
              <w:left w:val="nil"/>
              <w:bottom w:val="single" w:sz="4" w:space="0" w:color="auto"/>
              <w:right w:val="single" w:sz="4" w:space="0" w:color="auto"/>
            </w:tcBorders>
            <w:shd w:val="clear" w:color="000000" w:fill="FFFFFF"/>
            <w:hideMark/>
          </w:tcPr>
          <w:p w14:paraId="523A80B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Нуржаубаева </w:t>
            </w:r>
            <w:r w:rsidRPr="009026DD">
              <w:rPr>
                <w:rFonts w:ascii="Times New Roman" w:eastAsia="Times New Roman" w:hAnsi="Times New Roman" w:cs="Times New Roman"/>
                <w:sz w:val="16"/>
                <w:szCs w:val="16"/>
                <w:lang w:eastAsia="ru-RU"/>
              </w:rPr>
              <w:br/>
              <w:t>Гульнур Болатбаевна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3BC52AC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w:t>
            </w:r>
          </w:p>
        </w:tc>
        <w:tc>
          <w:tcPr>
            <w:tcW w:w="1236" w:type="dxa"/>
            <w:tcBorders>
              <w:top w:val="nil"/>
              <w:left w:val="nil"/>
              <w:bottom w:val="single" w:sz="4" w:space="0" w:color="auto"/>
              <w:right w:val="single" w:sz="4" w:space="0" w:color="auto"/>
            </w:tcBorders>
            <w:shd w:val="clear" w:color="000000" w:fill="FFFFFF"/>
            <w:hideMark/>
          </w:tcPr>
          <w:p w14:paraId="1607953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исследователь, 2023</w:t>
            </w:r>
          </w:p>
        </w:tc>
        <w:tc>
          <w:tcPr>
            <w:tcW w:w="772" w:type="dxa"/>
            <w:tcBorders>
              <w:top w:val="nil"/>
              <w:left w:val="nil"/>
              <w:bottom w:val="single" w:sz="4" w:space="0" w:color="auto"/>
              <w:right w:val="single" w:sz="4" w:space="0" w:color="auto"/>
            </w:tcBorders>
            <w:shd w:val="clear" w:color="000000" w:fill="FFFFFF"/>
            <w:hideMark/>
          </w:tcPr>
          <w:p w14:paraId="3BF47FA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2DD107C0" w14:textId="49CB72C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D86C88">
              <w:rPr>
                <w:rFonts w:ascii="Times New Roman" w:eastAsia="Times New Roman" w:hAnsi="Times New Roman" w:cs="Times New Roman"/>
                <w:sz w:val="16"/>
                <w:szCs w:val="16"/>
                <w:lang w:eastAsia="ru-RU"/>
              </w:rPr>
              <w:t>Өрлеу</w:t>
            </w:r>
            <w:r w:rsidRPr="00D86C88">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723166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820775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08E33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A67C20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298A86B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25F04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239C3A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D13D9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007A3CBE"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87BA3F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102</w:t>
            </w:r>
          </w:p>
        </w:tc>
        <w:tc>
          <w:tcPr>
            <w:tcW w:w="1306" w:type="dxa"/>
            <w:gridSpan w:val="2"/>
            <w:tcBorders>
              <w:top w:val="nil"/>
              <w:left w:val="nil"/>
              <w:bottom w:val="single" w:sz="4" w:space="0" w:color="auto"/>
              <w:right w:val="single" w:sz="4" w:space="0" w:color="auto"/>
            </w:tcBorders>
            <w:shd w:val="clear" w:color="000000" w:fill="FFFFFF"/>
            <w:hideMark/>
          </w:tcPr>
          <w:p w14:paraId="6E4CA07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Нілдібаева </w:t>
            </w:r>
            <w:r w:rsidRPr="009026DD">
              <w:rPr>
                <w:rFonts w:ascii="Times New Roman" w:eastAsia="Times New Roman" w:hAnsi="Times New Roman" w:cs="Times New Roman"/>
                <w:sz w:val="16"/>
                <w:szCs w:val="16"/>
                <w:lang w:eastAsia="ru-RU"/>
              </w:rPr>
              <w:br/>
              <w:t>Аяулым Қабылқызы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17775B3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236" w:type="dxa"/>
            <w:tcBorders>
              <w:top w:val="nil"/>
              <w:left w:val="nil"/>
              <w:bottom w:val="single" w:sz="4" w:space="0" w:color="auto"/>
              <w:right w:val="single" w:sz="4" w:space="0" w:color="auto"/>
            </w:tcBorders>
            <w:shd w:val="clear" w:color="000000" w:fill="FFFFFF"/>
            <w:hideMark/>
          </w:tcPr>
          <w:p w14:paraId="58F2CE07" w14:textId="599AAD66"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nil"/>
              <w:right w:val="nil"/>
            </w:tcBorders>
            <w:shd w:val="clear" w:color="000000" w:fill="FFFFFF"/>
            <w:noWrap/>
            <w:hideMark/>
          </w:tcPr>
          <w:p w14:paraId="75D6D13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2020</w:t>
            </w:r>
          </w:p>
        </w:tc>
        <w:tc>
          <w:tcPr>
            <w:tcW w:w="1134" w:type="dxa"/>
            <w:tcBorders>
              <w:top w:val="nil"/>
              <w:left w:val="single" w:sz="4" w:space="0" w:color="auto"/>
              <w:bottom w:val="single" w:sz="4" w:space="0" w:color="auto"/>
              <w:right w:val="nil"/>
            </w:tcBorders>
            <w:shd w:val="clear" w:color="000000" w:fill="FFFFFF"/>
            <w:noWrap/>
            <w:hideMark/>
          </w:tcPr>
          <w:p w14:paraId="4D24E952" w14:textId="4CAB226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D0C13">
              <w:rPr>
                <w:rFonts w:ascii="Times New Roman" w:eastAsia="Times New Roman" w:hAnsi="Times New Roman" w:cs="Times New Roman"/>
                <w:sz w:val="16"/>
                <w:szCs w:val="16"/>
                <w:lang w:eastAsia="ru-RU"/>
              </w:rPr>
              <w:t>Өрлеу</w:t>
            </w:r>
            <w:r w:rsidRPr="00AD0C13">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C17CD6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83091E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A59694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328FB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64DB8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EB5A81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9FD79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C388CB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3996984B"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C7901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103</w:t>
            </w:r>
          </w:p>
        </w:tc>
        <w:tc>
          <w:tcPr>
            <w:tcW w:w="1306" w:type="dxa"/>
            <w:gridSpan w:val="2"/>
            <w:tcBorders>
              <w:top w:val="nil"/>
              <w:left w:val="nil"/>
              <w:bottom w:val="single" w:sz="4" w:space="0" w:color="auto"/>
              <w:right w:val="single" w:sz="4" w:space="0" w:color="auto"/>
            </w:tcBorders>
            <w:shd w:val="clear" w:color="000000" w:fill="FFFFFF"/>
            <w:hideMark/>
          </w:tcPr>
          <w:p w14:paraId="5F962B1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Омарова </w:t>
            </w:r>
            <w:r w:rsidRPr="009026DD">
              <w:rPr>
                <w:rFonts w:ascii="Times New Roman" w:eastAsia="Times New Roman" w:hAnsi="Times New Roman" w:cs="Times New Roman"/>
                <w:sz w:val="16"/>
                <w:szCs w:val="16"/>
                <w:lang w:eastAsia="ru-RU"/>
              </w:rPr>
              <w:br/>
              <w:t>Асель Рахметовна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D75225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15</w:t>
            </w:r>
          </w:p>
        </w:tc>
        <w:tc>
          <w:tcPr>
            <w:tcW w:w="1236" w:type="dxa"/>
            <w:tcBorders>
              <w:top w:val="nil"/>
              <w:left w:val="nil"/>
              <w:bottom w:val="single" w:sz="4" w:space="0" w:color="auto"/>
              <w:right w:val="single" w:sz="4" w:space="0" w:color="auto"/>
            </w:tcBorders>
            <w:shd w:val="clear" w:color="000000" w:fill="FFFFFF"/>
            <w:hideMark/>
          </w:tcPr>
          <w:p w14:paraId="51B2562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72" w:type="dxa"/>
            <w:tcBorders>
              <w:top w:val="single" w:sz="4" w:space="0" w:color="auto"/>
              <w:left w:val="nil"/>
              <w:bottom w:val="single" w:sz="4" w:space="0" w:color="auto"/>
              <w:right w:val="single" w:sz="4" w:space="0" w:color="auto"/>
            </w:tcBorders>
            <w:shd w:val="clear" w:color="000000" w:fill="FFFFFF"/>
            <w:hideMark/>
          </w:tcPr>
          <w:p w14:paraId="419F7F5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1EE410E8" w14:textId="38FFF09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D0C13">
              <w:rPr>
                <w:rFonts w:ascii="Times New Roman" w:eastAsia="Times New Roman" w:hAnsi="Times New Roman" w:cs="Times New Roman"/>
                <w:sz w:val="16"/>
                <w:szCs w:val="16"/>
                <w:lang w:eastAsia="ru-RU"/>
              </w:rPr>
              <w:t>Өрлеу</w:t>
            </w:r>
            <w:r w:rsidRPr="00AD0C13">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E695CE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B1D4AA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DC6C35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D418B9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69430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E078F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30E55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7FC6AB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40088338"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15D365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104</w:t>
            </w:r>
          </w:p>
        </w:tc>
        <w:tc>
          <w:tcPr>
            <w:tcW w:w="1306" w:type="dxa"/>
            <w:gridSpan w:val="2"/>
            <w:tcBorders>
              <w:top w:val="nil"/>
              <w:left w:val="nil"/>
              <w:bottom w:val="single" w:sz="4" w:space="0" w:color="auto"/>
              <w:right w:val="single" w:sz="4" w:space="0" w:color="auto"/>
            </w:tcBorders>
            <w:shd w:val="clear" w:color="000000" w:fill="FFFFFF"/>
            <w:hideMark/>
          </w:tcPr>
          <w:p w14:paraId="198B941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Омарова </w:t>
            </w:r>
            <w:r w:rsidRPr="009026DD">
              <w:rPr>
                <w:rFonts w:ascii="Times New Roman" w:eastAsia="Times New Roman" w:hAnsi="Times New Roman" w:cs="Times New Roman"/>
                <w:sz w:val="16"/>
                <w:szCs w:val="16"/>
                <w:lang w:eastAsia="ru-RU"/>
              </w:rPr>
              <w:br/>
              <w:t>Данагуль Тлеукеновна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76E69BB5"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26</w:t>
            </w:r>
            <w:r>
              <w:rPr>
                <w:rFonts w:ascii="Times New Roman" w:eastAsia="Times New Roman" w:hAnsi="Times New Roman" w:cs="Times New Roman"/>
                <w:sz w:val="16"/>
                <w:szCs w:val="16"/>
                <w:lang w:val="kk-KZ" w:eastAsia="ru-RU"/>
              </w:rPr>
              <w:t>ж</w:t>
            </w:r>
          </w:p>
          <w:p w14:paraId="09F9D4FE" w14:textId="174814C9"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7B0FDB99" w14:textId="77777777" w:rsidR="008E23AF" w:rsidRPr="00D74BB7" w:rsidRDefault="008E23AF" w:rsidP="00D74BB7">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педагог-</w:t>
            </w:r>
          </w:p>
          <w:p w14:paraId="506CC234" w14:textId="2A6871EC" w:rsidR="008E23AF" w:rsidRPr="009026DD" w:rsidRDefault="008E23AF" w:rsidP="00D74BB7">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hideMark/>
          </w:tcPr>
          <w:p w14:paraId="77632BF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329B86B7" w14:textId="0F0E364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D0C13">
              <w:rPr>
                <w:rFonts w:ascii="Times New Roman" w:eastAsia="Times New Roman" w:hAnsi="Times New Roman" w:cs="Times New Roman"/>
                <w:sz w:val="16"/>
                <w:szCs w:val="16"/>
                <w:lang w:eastAsia="ru-RU"/>
              </w:rPr>
              <w:t>Өрлеу</w:t>
            </w:r>
            <w:r w:rsidRPr="00AD0C13">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38BF36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B06410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9F8F4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ECB4E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89C8B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90A3E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FEDD2A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1B8224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1BFFA7A0"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19ECB72" w14:textId="07F053C3"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105</w:t>
            </w:r>
          </w:p>
        </w:tc>
        <w:tc>
          <w:tcPr>
            <w:tcW w:w="1306" w:type="dxa"/>
            <w:gridSpan w:val="2"/>
            <w:tcBorders>
              <w:top w:val="nil"/>
              <w:left w:val="nil"/>
              <w:bottom w:val="single" w:sz="4" w:space="0" w:color="auto"/>
              <w:right w:val="single" w:sz="4" w:space="0" w:color="auto"/>
            </w:tcBorders>
            <w:shd w:val="clear" w:color="000000" w:fill="FFFFFF"/>
            <w:hideMark/>
          </w:tcPr>
          <w:p w14:paraId="51D06328"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Онгарбаева </w:t>
            </w:r>
            <w:r w:rsidRPr="009026DD">
              <w:rPr>
                <w:rFonts w:ascii="Times New Roman" w:eastAsia="Times New Roman" w:hAnsi="Times New Roman" w:cs="Times New Roman"/>
                <w:sz w:val="16"/>
                <w:szCs w:val="16"/>
                <w:lang w:eastAsia="ru-RU"/>
              </w:rPr>
              <w:br/>
              <w:t>Айдын Игиликовна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86153E5" w14:textId="77777777" w:rsid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17</w:t>
            </w:r>
            <w:r>
              <w:rPr>
                <w:rFonts w:ascii="Times New Roman" w:eastAsia="Times New Roman" w:hAnsi="Times New Roman" w:cs="Times New Roman"/>
                <w:sz w:val="16"/>
                <w:szCs w:val="16"/>
                <w:lang w:val="kk-KZ" w:eastAsia="ru-RU"/>
              </w:rPr>
              <w:t>ж</w:t>
            </w:r>
          </w:p>
          <w:p w14:paraId="32FF9B6C" w14:textId="035AEBA9" w:rsidR="009026DD" w:rsidRP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2FA498A"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72" w:type="dxa"/>
            <w:tcBorders>
              <w:top w:val="nil"/>
              <w:left w:val="nil"/>
              <w:bottom w:val="single" w:sz="4" w:space="0" w:color="auto"/>
              <w:right w:val="single" w:sz="4" w:space="0" w:color="auto"/>
            </w:tcBorders>
            <w:shd w:val="clear" w:color="000000" w:fill="FFFFFF"/>
            <w:hideMark/>
          </w:tcPr>
          <w:p w14:paraId="26E3FBAA"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hideMark/>
          </w:tcPr>
          <w:p w14:paraId="534C923F"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p>
          <w:p w14:paraId="133A7C02" w14:textId="01F29BB8" w:rsidR="009026DD" w:rsidRP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5B404A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622A5A0"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A38BEB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DFA7424"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C4638E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D010B9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C26A9B8"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24A006F"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9026DD" w:rsidRPr="009026DD" w14:paraId="690E7A77" w14:textId="77777777" w:rsidTr="00355367">
        <w:trPr>
          <w:gridAfter w:val="1"/>
          <w:wAfter w:w="56" w:type="dxa"/>
          <w:trHeight w:val="765"/>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9CE5DFF" w14:textId="08DC5A20"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106</w:t>
            </w:r>
          </w:p>
        </w:tc>
        <w:tc>
          <w:tcPr>
            <w:tcW w:w="1306" w:type="dxa"/>
            <w:gridSpan w:val="2"/>
            <w:tcBorders>
              <w:top w:val="nil"/>
              <w:left w:val="nil"/>
              <w:bottom w:val="single" w:sz="4" w:space="0" w:color="auto"/>
              <w:right w:val="single" w:sz="4" w:space="0" w:color="auto"/>
            </w:tcBorders>
            <w:shd w:val="clear" w:color="000000" w:fill="FFFFFF"/>
            <w:hideMark/>
          </w:tcPr>
          <w:p w14:paraId="58D1D535"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Оспанова </w:t>
            </w:r>
            <w:r w:rsidRPr="009026DD">
              <w:rPr>
                <w:rFonts w:ascii="Times New Roman" w:eastAsia="Times New Roman" w:hAnsi="Times New Roman" w:cs="Times New Roman"/>
                <w:sz w:val="16"/>
                <w:szCs w:val="16"/>
                <w:lang w:eastAsia="ru-RU"/>
              </w:rPr>
              <w:br/>
              <w:t>Бакытгул Данекеровна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9E3E4D7"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33</w:t>
            </w:r>
          </w:p>
        </w:tc>
        <w:tc>
          <w:tcPr>
            <w:tcW w:w="1236" w:type="dxa"/>
            <w:tcBorders>
              <w:top w:val="nil"/>
              <w:left w:val="nil"/>
              <w:bottom w:val="single" w:sz="4" w:space="0" w:color="auto"/>
              <w:right w:val="single" w:sz="4" w:space="0" w:color="auto"/>
            </w:tcBorders>
            <w:shd w:val="clear" w:color="000000" w:fill="FFFFFF"/>
            <w:hideMark/>
          </w:tcPr>
          <w:p w14:paraId="69F3B3EC" w14:textId="77777777" w:rsidR="00D74BB7" w:rsidRPr="00D74BB7" w:rsidRDefault="00D74BB7" w:rsidP="00D74BB7">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педагог-</w:t>
            </w:r>
          </w:p>
          <w:p w14:paraId="56CEDA68" w14:textId="055FD119" w:rsidR="009026DD" w:rsidRPr="00D74BB7" w:rsidRDefault="00D74BB7" w:rsidP="00D74BB7">
            <w:pPr>
              <w:spacing w:after="0" w:line="240" w:lineRule="auto"/>
              <w:rPr>
                <w:rFonts w:ascii="Times New Roman" w:eastAsia="Times New Roman" w:hAnsi="Times New Roman" w:cs="Times New Roman"/>
                <w:sz w:val="16"/>
                <w:szCs w:val="16"/>
                <w:lang w:val="kk-KZ" w:eastAsia="ru-RU"/>
              </w:rPr>
            </w:pPr>
            <w:r w:rsidRPr="00D74BB7">
              <w:rPr>
                <w:rFonts w:ascii="Times New Roman" w:eastAsia="Times New Roman" w:hAnsi="Times New Roman" w:cs="Times New Roman"/>
                <w:sz w:val="16"/>
                <w:szCs w:val="16"/>
                <w:lang w:eastAsia="ru-RU"/>
              </w:rPr>
              <w:t>зерттеуші,</w:t>
            </w:r>
            <w:r w:rsidR="009026DD" w:rsidRPr="009026DD">
              <w:rPr>
                <w:rFonts w:ascii="Times New Roman" w:eastAsia="Times New Roman" w:hAnsi="Times New Roman" w:cs="Times New Roman"/>
                <w:sz w:val="16"/>
                <w:szCs w:val="16"/>
                <w:lang w:eastAsia="ru-RU"/>
              </w:rPr>
              <w:t xml:space="preserve">, 2018 </w:t>
            </w:r>
            <w:r>
              <w:rPr>
                <w:rFonts w:ascii="Times New Roman" w:eastAsia="Times New Roman" w:hAnsi="Times New Roman" w:cs="Times New Roman"/>
                <w:sz w:val="16"/>
                <w:szCs w:val="16"/>
                <w:lang w:val="kk-KZ" w:eastAsia="ru-RU"/>
              </w:rPr>
              <w:t>зейнеткерлік жасқа дейін ұзартылды</w:t>
            </w:r>
          </w:p>
        </w:tc>
        <w:tc>
          <w:tcPr>
            <w:tcW w:w="772" w:type="dxa"/>
            <w:tcBorders>
              <w:top w:val="nil"/>
              <w:left w:val="nil"/>
              <w:bottom w:val="single" w:sz="4" w:space="0" w:color="auto"/>
              <w:right w:val="single" w:sz="4" w:space="0" w:color="auto"/>
            </w:tcBorders>
            <w:shd w:val="clear" w:color="000000" w:fill="FFFFFF"/>
            <w:noWrap/>
            <w:hideMark/>
          </w:tcPr>
          <w:p w14:paraId="589D9A80" w14:textId="77777777" w:rsidR="009026DD" w:rsidRPr="009026DD" w:rsidRDefault="009026DD"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hideMark/>
          </w:tcPr>
          <w:p w14:paraId="3B9361C4"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p>
          <w:p w14:paraId="313D0EB9" w14:textId="3223D630" w:rsidR="009026DD" w:rsidRP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ПШО</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E6A8A1B"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840D872"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ABC4E73"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51A851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570B219"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F6D54C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0594AA1"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C90C626" w14:textId="77777777" w:rsidR="009026DD" w:rsidRPr="009026DD" w:rsidRDefault="009026DD"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3C9FE281"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B7D1F3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107</w:t>
            </w:r>
          </w:p>
        </w:tc>
        <w:tc>
          <w:tcPr>
            <w:tcW w:w="1306" w:type="dxa"/>
            <w:gridSpan w:val="2"/>
            <w:tcBorders>
              <w:top w:val="nil"/>
              <w:left w:val="nil"/>
              <w:bottom w:val="single" w:sz="4" w:space="0" w:color="auto"/>
              <w:right w:val="single" w:sz="4" w:space="0" w:color="auto"/>
            </w:tcBorders>
            <w:shd w:val="clear" w:color="000000" w:fill="FFFFFF"/>
            <w:hideMark/>
          </w:tcPr>
          <w:p w14:paraId="0020427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Охмак</w:t>
            </w:r>
            <w:r w:rsidRPr="009026DD">
              <w:rPr>
                <w:rFonts w:ascii="Times New Roman" w:eastAsia="Times New Roman" w:hAnsi="Times New Roman" w:cs="Times New Roman"/>
                <w:sz w:val="16"/>
                <w:szCs w:val="16"/>
                <w:lang w:eastAsia="ru-RU"/>
              </w:rPr>
              <w:br/>
              <w:t>Елена Александровна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2DFC28A"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21</w:t>
            </w:r>
            <w:r>
              <w:rPr>
                <w:rFonts w:ascii="Times New Roman" w:eastAsia="Times New Roman" w:hAnsi="Times New Roman" w:cs="Times New Roman"/>
                <w:sz w:val="16"/>
                <w:szCs w:val="16"/>
                <w:lang w:val="kk-KZ" w:eastAsia="ru-RU"/>
              </w:rPr>
              <w:t>ж</w:t>
            </w:r>
          </w:p>
          <w:p w14:paraId="29B03B10" w14:textId="40B1E5D5"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68D68F7B" w14:textId="51B79333" w:rsidR="008E23AF" w:rsidRPr="009026DD" w:rsidRDefault="008E23AF" w:rsidP="00D74BB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hideMark/>
          </w:tcPr>
          <w:p w14:paraId="0A4B442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0481E67C" w14:textId="5E8C946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F5BEC">
              <w:rPr>
                <w:rFonts w:ascii="Times New Roman" w:eastAsia="Times New Roman" w:hAnsi="Times New Roman" w:cs="Times New Roman"/>
                <w:sz w:val="16"/>
                <w:szCs w:val="16"/>
                <w:lang w:eastAsia="ru-RU"/>
              </w:rPr>
              <w:t>Өрлеу</w:t>
            </w:r>
            <w:r w:rsidRPr="00AF5BEC">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673C8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2E01C8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AB3908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5BC864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C790A1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85178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EE57E7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530CF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092D6835"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CC14734" w14:textId="6D36FF1F"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108</w:t>
            </w:r>
          </w:p>
        </w:tc>
        <w:tc>
          <w:tcPr>
            <w:tcW w:w="1306" w:type="dxa"/>
            <w:gridSpan w:val="2"/>
            <w:tcBorders>
              <w:top w:val="nil"/>
              <w:left w:val="nil"/>
              <w:bottom w:val="single" w:sz="4" w:space="0" w:color="auto"/>
              <w:right w:val="single" w:sz="4" w:space="0" w:color="auto"/>
            </w:tcBorders>
            <w:shd w:val="clear" w:color="000000" w:fill="FFFFFF"/>
            <w:hideMark/>
          </w:tcPr>
          <w:p w14:paraId="4126032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Оспанова </w:t>
            </w:r>
            <w:r w:rsidRPr="009026DD">
              <w:rPr>
                <w:rFonts w:ascii="Times New Roman" w:eastAsia="Times New Roman" w:hAnsi="Times New Roman" w:cs="Times New Roman"/>
                <w:sz w:val="16"/>
                <w:szCs w:val="16"/>
                <w:lang w:eastAsia="ru-RU"/>
              </w:rPr>
              <w:br/>
              <w:t>Саяжан Балапанқызы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1251AEE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8л8м</w:t>
            </w:r>
          </w:p>
        </w:tc>
        <w:tc>
          <w:tcPr>
            <w:tcW w:w="1236" w:type="dxa"/>
            <w:tcBorders>
              <w:top w:val="nil"/>
              <w:left w:val="nil"/>
              <w:bottom w:val="single" w:sz="4" w:space="0" w:color="auto"/>
              <w:right w:val="single" w:sz="4" w:space="0" w:color="auto"/>
            </w:tcBorders>
            <w:shd w:val="clear" w:color="000000" w:fill="FFFFFF"/>
            <w:hideMark/>
          </w:tcPr>
          <w:p w14:paraId="62AE7B2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2021</w:t>
            </w:r>
          </w:p>
        </w:tc>
        <w:tc>
          <w:tcPr>
            <w:tcW w:w="772" w:type="dxa"/>
            <w:tcBorders>
              <w:top w:val="nil"/>
              <w:left w:val="nil"/>
              <w:bottom w:val="single" w:sz="4" w:space="0" w:color="auto"/>
              <w:right w:val="single" w:sz="4" w:space="0" w:color="auto"/>
            </w:tcBorders>
            <w:shd w:val="clear" w:color="000000" w:fill="FFFFFF"/>
            <w:noWrap/>
            <w:hideMark/>
          </w:tcPr>
          <w:p w14:paraId="5AB74E5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45459B9A" w14:textId="731A414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F5BEC">
              <w:rPr>
                <w:rFonts w:ascii="Times New Roman" w:eastAsia="Times New Roman" w:hAnsi="Times New Roman" w:cs="Times New Roman"/>
                <w:sz w:val="16"/>
                <w:szCs w:val="16"/>
                <w:lang w:eastAsia="ru-RU"/>
              </w:rPr>
              <w:t>Өрлеу</w:t>
            </w:r>
            <w:r w:rsidRPr="00AF5BEC">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A6F32A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6F7AE2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6E0D47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A43282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D683AF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AB8EB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A8EF30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90E004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22590F9B"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E03668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109</w:t>
            </w:r>
          </w:p>
        </w:tc>
        <w:tc>
          <w:tcPr>
            <w:tcW w:w="1306" w:type="dxa"/>
            <w:gridSpan w:val="2"/>
            <w:tcBorders>
              <w:top w:val="nil"/>
              <w:left w:val="nil"/>
              <w:bottom w:val="single" w:sz="4" w:space="0" w:color="auto"/>
              <w:right w:val="single" w:sz="4" w:space="0" w:color="auto"/>
            </w:tcBorders>
            <w:shd w:val="clear" w:color="000000" w:fill="FFFFFF"/>
            <w:hideMark/>
          </w:tcPr>
          <w:p w14:paraId="3993726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Өмір </w:t>
            </w:r>
            <w:r w:rsidRPr="009026DD">
              <w:rPr>
                <w:rFonts w:ascii="Times New Roman" w:eastAsia="Times New Roman" w:hAnsi="Times New Roman" w:cs="Times New Roman"/>
                <w:sz w:val="16"/>
                <w:szCs w:val="16"/>
                <w:lang w:eastAsia="ru-RU"/>
              </w:rPr>
              <w:br/>
              <w:t>Аида Жұмағалиқызы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635340E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14л11м</w:t>
            </w:r>
          </w:p>
        </w:tc>
        <w:tc>
          <w:tcPr>
            <w:tcW w:w="1236" w:type="dxa"/>
            <w:tcBorders>
              <w:top w:val="nil"/>
              <w:left w:val="nil"/>
              <w:bottom w:val="single" w:sz="4" w:space="0" w:color="auto"/>
              <w:right w:val="single" w:sz="4" w:space="0" w:color="auto"/>
            </w:tcBorders>
            <w:shd w:val="clear" w:color="000000" w:fill="FFFFFF"/>
            <w:hideMark/>
          </w:tcPr>
          <w:p w14:paraId="0BED49B1" w14:textId="1BF34F15" w:rsidR="008E23AF" w:rsidRPr="009026DD" w:rsidRDefault="008E23AF" w:rsidP="00D74BB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72" w:type="dxa"/>
            <w:tcBorders>
              <w:top w:val="nil"/>
              <w:left w:val="nil"/>
              <w:bottom w:val="single" w:sz="4" w:space="0" w:color="auto"/>
              <w:right w:val="single" w:sz="4" w:space="0" w:color="auto"/>
            </w:tcBorders>
            <w:shd w:val="clear" w:color="000000" w:fill="FFFFFF"/>
            <w:hideMark/>
          </w:tcPr>
          <w:p w14:paraId="2930BD2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4DD46CCF" w14:textId="63C4146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F5BEC">
              <w:rPr>
                <w:rFonts w:ascii="Times New Roman" w:eastAsia="Times New Roman" w:hAnsi="Times New Roman" w:cs="Times New Roman"/>
                <w:sz w:val="16"/>
                <w:szCs w:val="16"/>
                <w:lang w:eastAsia="ru-RU"/>
              </w:rPr>
              <w:t>Өрлеу</w:t>
            </w:r>
            <w:r w:rsidRPr="00AF5BEC">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95F288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2A289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06F9E0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50EF74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A31ED4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868D8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94EE47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29F3FA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469C5DAD"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DB87A6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110</w:t>
            </w:r>
          </w:p>
        </w:tc>
        <w:tc>
          <w:tcPr>
            <w:tcW w:w="1306" w:type="dxa"/>
            <w:gridSpan w:val="2"/>
            <w:tcBorders>
              <w:top w:val="nil"/>
              <w:left w:val="nil"/>
              <w:bottom w:val="single" w:sz="4" w:space="0" w:color="auto"/>
              <w:right w:val="single" w:sz="4" w:space="0" w:color="auto"/>
            </w:tcBorders>
            <w:shd w:val="clear" w:color="000000" w:fill="FFFFFF"/>
            <w:hideMark/>
          </w:tcPr>
          <w:p w14:paraId="00024CE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Пак </w:t>
            </w:r>
            <w:r w:rsidRPr="009026DD">
              <w:rPr>
                <w:rFonts w:ascii="Times New Roman" w:eastAsia="Times New Roman" w:hAnsi="Times New Roman" w:cs="Times New Roman"/>
                <w:sz w:val="16"/>
                <w:szCs w:val="16"/>
                <w:lang w:eastAsia="ru-RU"/>
              </w:rPr>
              <w:br/>
              <w:t>Светлана Станиславовна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42624CD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236" w:type="dxa"/>
            <w:tcBorders>
              <w:top w:val="nil"/>
              <w:left w:val="nil"/>
              <w:bottom w:val="single" w:sz="4" w:space="0" w:color="auto"/>
              <w:right w:val="single" w:sz="4" w:space="0" w:color="auto"/>
            </w:tcBorders>
            <w:shd w:val="clear" w:color="000000" w:fill="FFFFFF"/>
            <w:hideMark/>
          </w:tcPr>
          <w:p w14:paraId="502A626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2019</w:t>
            </w:r>
          </w:p>
        </w:tc>
        <w:tc>
          <w:tcPr>
            <w:tcW w:w="772" w:type="dxa"/>
            <w:tcBorders>
              <w:top w:val="nil"/>
              <w:left w:val="nil"/>
              <w:bottom w:val="single" w:sz="4" w:space="0" w:color="auto"/>
              <w:right w:val="single" w:sz="4" w:space="0" w:color="auto"/>
            </w:tcBorders>
            <w:shd w:val="clear" w:color="000000" w:fill="FFFFFF"/>
            <w:hideMark/>
          </w:tcPr>
          <w:p w14:paraId="050E70F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2016 декрет</w:t>
            </w:r>
          </w:p>
        </w:tc>
        <w:tc>
          <w:tcPr>
            <w:tcW w:w="1134" w:type="dxa"/>
            <w:tcBorders>
              <w:top w:val="nil"/>
              <w:left w:val="nil"/>
              <w:bottom w:val="single" w:sz="4" w:space="0" w:color="auto"/>
              <w:right w:val="nil"/>
            </w:tcBorders>
            <w:shd w:val="clear" w:color="000000" w:fill="FFFFFF"/>
            <w:hideMark/>
          </w:tcPr>
          <w:p w14:paraId="160FD819" w14:textId="1A9A4A9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F5BEC">
              <w:rPr>
                <w:rFonts w:ascii="Times New Roman" w:eastAsia="Times New Roman" w:hAnsi="Times New Roman" w:cs="Times New Roman"/>
                <w:sz w:val="16"/>
                <w:szCs w:val="16"/>
                <w:lang w:eastAsia="ru-RU"/>
              </w:rPr>
              <w:t>Өрлеу</w:t>
            </w:r>
            <w:r w:rsidRPr="00AF5BEC">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8E1E4E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D18AB5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67144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25AE90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4ABA7A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84BD59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04EABF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52925C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2D15A5BC"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77C289D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111</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5A0B1A4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Петров</w:t>
            </w:r>
            <w:r w:rsidRPr="009026DD">
              <w:rPr>
                <w:rFonts w:ascii="Times New Roman" w:eastAsia="Times New Roman" w:hAnsi="Times New Roman" w:cs="Times New Roman"/>
                <w:sz w:val="16"/>
                <w:szCs w:val="16"/>
                <w:lang w:eastAsia="ru-RU"/>
              </w:rPr>
              <w:br/>
              <w:t>Евгений Иванович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56BE4221" w14:textId="56BD12D8" w:rsidR="00291DAE" w:rsidRP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 ай</w:t>
            </w:r>
          </w:p>
        </w:tc>
        <w:tc>
          <w:tcPr>
            <w:tcW w:w="1236" w:type="dxa"/>
            <w:tcBorders>
              <w:top w:val="nil"/>
              <w:left w:val="nil"/>
              <w:bottom w:val="single" w:sz="4" w:space="0" w:color="auto"/>
              <w:right w:val="single" w:sz="4" w:space="0" w:color="auto"/>
            </w:tcBorders>
            <w:shd w:val="clear" w:color="000000" w:fill="FFFFFF"/>
            <w:noWrap/>
            <w:hideMark/>
          </w:tcPr>
          <w:p w14:paraId="5BFBD4A9" w14:textId="756F31EC"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671A4E14"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77324AAD"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F67C0E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A5FAFF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3EF497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DE30C4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A5C32F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E1C797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56C792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D70025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04445F13"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283DBA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112</w:t>
            </w:r>
          </w:p>
        </w:tc>
        <w:tc>
          <w:tcPr>
            <w:tcW w:w="1306" w:type="dxa"/>
            <w:gridSpan w:val="2"/>
            <w:tcBorders>
              <w:top w:val="nil"/>
              <w:left w:val="nil"/>
              <w:bottom w:val="single" w:sz="4" w:space="0" w:color="auto"/>
              <w:right w:val="single" w:sz="4" w:space="0" w:color="auto"/>
            </w:tcBorders>
            <w:shd w:val="clear" w:color="000000" w:fill="FFFFFF"/>
            <w:vAlign w:val="bottom"/>
            <w:hideMark/>
          </w:tcPr>
          <w:p w14:paraId="07466CD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Рахимберлина</w:t>
            </w:r>
            <w:r w:rsidRPr="009026DD">
              <w:rPr>
                <w:rFonts w:ascii="Times New Roman" w:eastAsia="Times New Roman" w:hAnsi="Times New Roman" w:cs="Times New Roman"/>
                <w:sz w:val="16"/>
                <w:szCs w:val="16"/>
                <w:lang w:eastAsia="ru-RU"/>
              </w:rPr>
              <w:br/>
              <w:t>Динара Толеутаевнеа</w:t>
            </w:r>
          </w:p>
        </w:tc>
        <w:tc>
          <w:tcPr>
            <w:tcW w:w="683" w:type="dxa"/>
            <w:tcBorders>
              <w:top w:val="nil"/>
              <w:left w:val="nil"/>
              <w:bottom w:val="single" w:sz="4" w:space="0" w:color="auto"/>
              <w:right w:val="single" w:sz="4" w:space="0" w:color="auto"/>
            </w:tcBorders>
            <w:shd w:val="clear" w:color="000000" w:fill="FFFFFF"/>
            <w:noWrap/>
            <w:vAlign w:val="bottom"/>
            <w:hideMark/>
          </w:tcPr>
          <w:p w14:paraId="1D3589BF" w14:textId="6EC1EFE3" w:rsidR="00291DAE" w:rsidRPr="00D74BB7" w:rsidRDefault="00291DAE" w:rsidP="00D74BB7">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9</w:t>
            </w:r>
            <w:r w:rsidR="00D74BB7">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29F221FB" w14:textId="052D5DCD"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490E597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468C49A2"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EF1A64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78547F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F25A0F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19D41A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8ED862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B406D1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A707C4"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FE1CB6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1558AA10"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E0001A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113</w:t>
            </w:r>
          </w:p>
        </w:tc>
        <w:tc>
          <w:tcPr>
            <w:tcW w:w="1306" w:type="dxa"/>
            <w:gridSpan w:val="2"/>
            <w:tcBorders>
              <w:top w:val="nil"/>
              <w:left w:val="nil"/>
              <w:bottom w:val="single" w:sz="4" w:space="0" w:color="auto"/>
              <w:right w:val="single" w:sz="4" w:space="0" w:color="auto"/>
            </w:tcBorders>
            <w:shd w:val="clear" w:color="000000" w:fill="FFFFFF"/>
            <w:hideMark/>
          </w:tcPr>
          <w:p w14:paraId="4596FB8A"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Саворовская </w:t>
            </w:r>
            <w:r w:rsidRPr="009026DD">
              <w:rPr>
                <w:rFonts w:ascii="Times New Roman" w:eastAsia="Times New Roman" w:hAnsi="Times New Roman" w:cs="Times New Roman"/>
                <w:sz w:val="16"/>
                <w:szCs w:val="16"/>
                <w:lang w:eastAsia="ru-RU"/>
              </w:rPr>
              <w:br/>
              <w:t>Валентина Владимировна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78F07658" w14:textId="77777777" w:rsid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а</w:t>
            </w:r>
          </w:p>
          <w:p w14:paraId="4F166DB5" w14:textId="388DCC50" w:rsidR="00291DAE" w:rsidRP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2A7B9CDC" w14:textId="5DEC36C4"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633D712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vAlign w:val="bottom"/>
            <w:hideMark/>
          </w:tcPr>
          <w:p w14:paraId="472B893D" w14:textId="0F5C3725" w:rsidR="00291DAE" w:rsidRPr="009026DD" w:rsidRDefault="008E23AF" w:rsidP="009026DD">
            <w:pPr>
              <w:spacing w:after="0" w:line="240" w:lineRule="auto"/>
              <w:rPr>
                <w:rFonts w:ascii="Times New Roman" w:eastAsia="Times New Roman" w:hAnsi="Times New Roman" w:cs="Times New Roman"/>
                <w:sz w:val="16"/>
                <w:szCs w:val="16"/>
                <w:lang w:eastAsia="ru-RU"/>
              </w:rPr>
            </w:pPr>
            <w:r w:rsidRPr="00543C21">
              <w:rPr>
                <w:rFonts w:ascii="Times New Roman" w:eastAsia="Times New Roman" w:hAnsi="Times New Roman" w:cs="Times New Roman"/>
                <w:sz w:val="16"/>
                <w:szCs w:val="16"/>
                <w:lang w:eastAsia="ru-RU"/>
              </w:rPr>
              <w:t>Өрлеу</w:t>
            </w:r>
            <w:r w:rsidRPr="00543C21">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C3CC45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245665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B7419E7"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012AE5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7B68649"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4A7A1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43A502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C207C9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520B3737"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0580EF4C" w14:textId="3BF90255"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114</w:t>
            </w:r>
          </w:p>
        </w:tc>
        <w:tc>
          <w:tcPr>
            <w:tcW w:w="1306" w:type="dxa"/>
            <w:gridSpan w:val="2"/>
            <w:tcBorders>
              <w:top w:val="nil"/>
              <w:left w:val="nil"/>
              <w:bottom w:val="single" w:sz="4" w:space="0" w:color="auto"/>
              <w:right w:val="single" w:sz="4" w:space="0" w:color="auto"/>
            </w:tcBorders>
            <w:shd w:val="clear" w:color="000000" w:fill="FFFFFF"/>
            <w:hideMark/>
          </w:tcPr>
          <w:p w14:paraId="4398FA2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Сағынтай </w:t>
            </w:r>
            <w:r w:rsidRPr="009026DD">
              <w:rPr>
                <w:rFonts w:ascii="Times New Roman" w:eastAsia="Times New Roman" w:hAnsi="Times New Roman" w:cs="Times New Roman"/>
                <w:sz w:val="16"/>
                <w:szCs w:val="16"/>
                <w:lang w:eastAsia="ru-RU"/>
              </w:rPr>
              <w:br/>
              <w:t>Әсел Айбатқызы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6FA51888"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236" w:type="dxa"/>
            <w:tcBorders>
              <w:top w:val="nil"/>
              <w:left w:val="nil"/>
              <w:bottom w:val="single" w:sz="4" w:space="0" w:color="auto"/>
              <w:right w:val="single" w:sz="4" w:space="0" w:color="auto"/>
            </w:tcBorders>
            <w:shd w:val="clear" w:color="000000" w:fill="FFFFFF"/>
            <w:noWrap/>
            <w:hideMark/>
          </w:tcPr>
          <w:p w14:paraId="2BAAFBB7" w14:textId="2C435ABF"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59875AF2"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декрет</w:t>
            </w:r>
          </w:p>
        </w:tc>
        <w:tc>
          <w:tcPr>
            <w:tcW w:w="1134" w:type="dxa"/>
            <w:tcBorders>
              <w:top w:val="nil"/>
              <w:left w:val="nil"/>
              <w:bottom w:val="single" w:sz="4" w:space="0" w:color="auto"/>
              <w:right w:val="nil"/>
            </w:tcBorders>
            <w:shd w:val="clear" w:color="000000" w:fill="FFFFFF"/>
            <w:noWrap/>
            <w:vAlign w:val="bottom"/>
            <w:hideMark/>
          </w:tcPr>
          <w:p w14:paraId="38B8C9F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4299AB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B224ED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E36F2C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D0BCAE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874C6C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2F9C01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24B145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558FDB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29FAEE64"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35226F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115</w:t>
            </w:r>
          </w:p>
        </w:tc>
        <w:tc>
          <w:tcPr>
            <w:tcW w:w="1306" w:type="dxa"/>
            <w:gridSpan w:val="2"/>
            <w:tcBorders>
              <w:top w:val="nil"/>
              <w:left w:val="nil"/>
              <w:bottom w:val="single" w:sz="4" w:space="0" w:color="auto"/>
              <w:right w:val="single" w:sz="4" w:space="0" w:color="auto"/>
            </w:tcBorders>
            <w:shd w:val="clear" w:color="000000" w:fill="FFFFFF"/>
            <w:hideMark/>
          </w:tcPr>
          <w:p w14:paraId="27C1F03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Сайдулин </w:t>
            </w:r>
            <w:r w:rsidRPr="009026DD">
              <w:rPr>
                <w:rFonts w:ascii="Times New Roman" w:eastAsia="Times New Roman" w:hAnsi="Times New Roman" w:cs="Times New Roman"/>
                <w:sz w:val="16"/>
                <w:szCs w:val="16"/>
                <w:lang w:eastAsia="ru-RU"/>
              </w:rPr>
              <w:br/>
              <w:t>Николай Вячеславович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3659E74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236" w:type="dxa"/>
            <w:tcBorders>
              <w:top w:val="nil"/>
              <w:left w:val="nil"/>
              <w:bottom w:val="single" w:sz="4" w:space="0" w:color="auto"/>
              <w:right w:val="single" w:sz="4" w:space="0" w:color="auto"/>
            </w:tcBorders>
            <w:shd w:val="clear" w:color="000000" w:fill="FFFFFF"/>
            <w:noWrap/>
            <w:hideMark/>
          </w:tcPr>
          <w:p w14:paraId="3209684E" w14:textId="3C59FC5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2DF33AF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hideMark/>
          </w:tcPr>
          <w:p w14:paraId="6729421C" w14:textId="5B6ADC0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4DA111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CCEDF9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1765B40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3B90FA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D9AEEC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BC667F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58E25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93D91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2D2FF540"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A98428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116</w:t>
            </w:r>
          </w:p>
        </w:tc>
        <w:tc>
          <w:tcPr>
            <w:tcW w:w="1306" w:type="dxa"/>
            <w:gridSpan w:val="2"/>
            <w:tcBorders>
              <w:top w:val="nil"/>
              <w:left w:val="nil"/>
              <w:bottom w:val="single" w:sz="4" w:space="0" w:color="auto"/>
              <w:right w:val="single" w:sz="4" w:space="0" w:color="auto"/>
            </w:tcBorders>
            <w:shd w:val="clear" w:color="000000" w:fill="FFFFFF"/>
            <w:hideMark/>
          </w:tcPr>
          <w:p w14:paraId="78A4E64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Сәкен </w:t>
            </w:r>
            <w:r w:rsidRPr="009026DD">
              <w:rPr>
                <w:rFonts w:ascii="Times New Roman" w:eastAsia="Times New Roman" w:hAnsi="Times New Roman" w:cs="Times New Roman"/>
                <w:sz w:val="16"/>
                <w:szCs w:val="16"/>
                <w:lang w:eastAsia="ru-RU"/>
              </w:rPr>
              <w:br/>
              <w:t>Гүлдана Қыдырбекқызы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0F92FDC9"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ж</w:t>
            </w:r>
          </w:p>
          <w:p w14:paraId="08FC5609" w14:textId="7C8D308B"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7</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537D5443" w14:textId="0DA877E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0A1662A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2014 декрет</w:t>
            </w:r>
          </w:p>
        </w:tc>
        <w:tc>
          <w:tcPr>
            <w:tcW w:w="1134" w:type="dxa"/>
            <w:tcBorders>
              <w:top w:val="nil"/>
              <w:left w:val="nil"/>
              <w:bottom w:val="single" w:sz="4" w:space="0" w:color="auto"/>
              <w:right w:val="nil"/>
            </w:tcBorders>
            <w:shd w:val="clear" w:color="000000" w:fill="FFFFFF"/>
            <w:hideMark/>
          </w:tcPr>
          <w:p w14:paraId="17D2C7F5" w14:textId="3A7153A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C4DB31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BDC057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2CB9CF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850D8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08F095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A64EED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D2CAC5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5DB67F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2D06129C"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3E06A86" w14:textId="151EC2B1"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117</w:t>
            </w:r>
          </w:p>
        </w:tc>
        <w:tc>
          <w:tcPr>
            <w:tcW w:w="1306" w:type="dxa"/>
            <w:gridSpan w:val="2"/>
            <w:tcBorders>
              <w:top w:val="nil"/>
              <w:left w:val="nil"/>
              <w:bottom w:val="single" w:sz="4" w:space="0" w:color="auto"/>
              <w:right w:val="single" w:sz="4" w:space="0" w:color="auto"/>
            </w:tcBorders>
            <w:shd w:val="clear" w:color="000000" w:fill="FFFFFF"/>
            <w:hideMark/>
          </w:tcPr>
          <w:p w14:paraId="328AC99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Сейсенбаева </w:t>
            </w:r>
            <w:r w:rsidRPr="009026DD">
              <w:rPr>
                <w:rFonts w:ascii="Times New Roman" w:eastAsia="Times New Roman" w:hAnsi="Times New Roman" w:cs="Times New Roman"/>
                <w:sz w:val="16"/>
                <w:szCs w:val="16"/>
                <w:lang w:eastAsia="ru-RU"/>
              </w:rPr>
              <w:br/>
              <w:t>Гүлнәр Амангелдіқызы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6308466F"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22</w:t>
            </w:r>
            <w:r>
              <w:rPr>
                <w:rFonts w:ascii="Times New Roman" w:eastAsia="Times New Roman" w:hAnsi="Times New Roman" w:cs="Times New Roman"/>
                <w:sz w:val="16"/>
                <w:szCs w:val="16"/>
                <w:lang w:val="kk-KZ" w:eastAsia="ru-RU"/>
              </w:rPr>
              <w:t>ж</w:t>
            </w:r>
          </w:p>
          <w:p w14:paraId="3A3812BF" w14:textId="690231FF"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4340CE5" w14:textId="1C3BF1E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hideMark/>
          </w:tcPr>
          <w:p w14:paraId="2BDF691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34CE434F" w14:textId="2E47EB2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7F905E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763CD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AD540A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21D4CD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9197A3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7387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82E615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658857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0FB83F9B"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D04AA5C" w14:textId="4F82FD32"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118</w:t>
            </w:r>
          </w:p>
        </w:tc>
        <w:tc>
          <w:tcPr>
            <w:tcW w:w="1306" w:type="dxa"/>
            <w:gridSpan w:val="2"/>
            <w:tcBorders>
              <w:top w:val="nil"/>
              <w:left w:val="nil"/>
              <w:bottom w:val="single" w:sz="4" w:space="0" w:color="auto"/>
              <w:right w:val="single" w:sz="4" w:space="0" w:color="auto"/>
            </w:tcBorders>
            <w:shd w:val="clear" w:color="000000" w:fill="FFFFFF"/>
            <w:hideMark/>
          </w:tcPr>
          <w:p w14:paraId="7DBB136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Сергалиева </w:t>
            </w:r>
            <w:r w:rsidRPr="009026DD">
              <w:rPr>
                <w:rFonts w:ascii="Times New Roman" w:eastAsia="Times New Roman" w:hAnsi="Times New Roman" w:cs="Times New Roman"/>
                <w:sz w:val="16"/>
                <w:szCs w:val="16"/>
                <w:lang w:eastAsia="ru-RU"/>
              </w:rPr>
              <w:br/>
              <w:t>Динара Талгатовна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31A93922"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1BB6E016" w14:textId="38EC8776"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51BF72E0" w14:textId="22290B2D"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hideMark/>
          </w:tcPr>
          <w:p w14:paraId="38A6CEC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72573BC6" w14:textId="6D620AD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79CFD7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CB46C4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0AC07B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2B1AD0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5470D4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1D537A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BC5F4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449D68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0DCF90B3"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A6CDE20" w14:textId="44019030"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119</w:t>
            </w:r>
          </w:p>
        </w:tc>
        <w:tc>
          <w:tcPr>
            <w:tcW w:w="1306" w:type="dxa"/>
            <w:gridSpan w:val="2"/>
            <w:tcBorders>
              <w:top w:val="nil"/>
              <w:left w:val="nil"/>
              <w:bottom w:val="single" w:sz="4" w:space="0" w:color="auto"/>
              <w:right w:val="single" w:sz="4" w:space="0" w:color="auto"/>
            </w:tcBorders>
            <w:shd w:val="clear" w:color="000000" w:fill="FFFFFF"/>
            <w:hideMark/>
          </w:tcPr>
          <w:p w14:paraId="7A251B9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Смагулова </w:t>
            </w:r>
            <w:r w:rsidRPr="009026DD">
              <w:rPr>
                <w:rFonts w:ascii="Times New Roman" w:eastAsia="Times New Roman" w:hAnsi="Times New Roman" w:cs="Times New Roman"/>
                <w:sz w:val="16"/>
                <w:szCs w:val="16"/>
                <w:lang w:eastAsia="ru-RU"/>
              </w:rPr>
              <w:br/>
              <w:t>Дана Кайратовна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625608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20л10м</w:t>
            </w:r>
          </w:p>
        </w:tc>
        <w:tc>
          <w:tcPr>
            <w:tcW w:w="1236" w:type="dxa"/>
            <w:tcBorders>
              <w:top w:val="nil"/>
              <w:left w:val="nil"/>
              <w:bottom w:val="single" w:sz="4" w:space="0" w:color="auto"/>
              <w:right w:val="single" w:sz="4" w:space="0" w:color="auto"/>
            </w:tcBorders>
            <w:shd w:val="clear" w:color="000000" w:fill="FFFFFF"/>
            <w:noWrap/>
            <w:hideMark/>
          </w:tcPr>
          <w:p w14:paraId="72F43750" w14:textId="663CDCAA"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1DFADAF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3BAF2CF1" w14:textId="7DF7D6A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A5BF30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486B5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EF368E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0D8B8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1AF0A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33549E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E61B6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594F03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5342C462"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EEED1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120</w:t>
            </w:r>
          </w:p>
        </w:tc>
        <w:tc>
          <w:tcPr>
            <w:tcW w:w="1306" w:type="dxa"/>
            <w:gridSpan w:val="2"/>
            <w:tcBorders>
              <w:top w:val="nil"/>
              <w:left w:val="nil"/>
              <w:bottom w:val="single" w:sz="4" w:space="0" w:color="auto"/>
              <w:right w:val="single" w:sz="4" w:space="0" w:color="auto"/>
            </w:tcBorders>
            <w:shd w:val="clear" w:color="000000" w:fill="FFFFFF"/>
            <w:hideMark/>
          </w:tcPr>
          <w:p w14:paraId="7FFF352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Смирнова </w:t>
            </w:r>
            <w:r w:rsidRPr="009026DD">
              <w:rPr>
                <w:rFonts w:ascii="Times New Roman" w:eastAsia="Times New Roman" w:hAnsi="Times New Roman" w:cs="Times New Roman"/>
                <w:sz w:val="16"/>
                <w:szCs w:val="16"/>
                <w:lang w:eastAsia="ru-RU"/>
              </w:rPr>
              <w:br/>
              <w:t>Нелли Робертовна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0D0828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35</w:t>
            </w:r>
          </w:p>
        </w:tc>
        <w:tc>
          <w:tcPr>
            <w:tcW w:w="1236" w:type="dxa"/>
            <w:tcBorders>
              <w:top w:val="nil"/>
              <w:left w:val="nil"/>
              <w:bottom w:val="single" w:sz="4" w:space="0" w:color="auto"/>
              <w:right w:val="single" w:sz="4" w:space="0" w:color="auto"/>
            </w:tcBorders>
            <w:shd w:val="clear" w:color="000000" w:fill="FFFFFF"/>
            <w:hideMark/>
          </w:tcPr>
          <w:p w14:paraId="3A2CB6E2" w14:textId="08BC6695"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2019</w:t>
            </w:r>
          </w:p>
        </w:tc>
        <w:tc>
          <w:tcPr>
            <w:tcW w:w="772" w:type="dxa"/>
            <w:tcBorders>
              <w:top w:val="nil"/>
              <w:left w:val="nil"/>
              <w:bottom w:val="single" w:sz="4" w:space="0" w:color="auto"/>
              <w:right w:val="single" w:sz="4" w:space="0" w:color="auto"/>
            </w:tcBorders>
            <w:shd w:val="clear" w:color="000000" w:fill="FFFFFF"/>
            <w:hideMark/>
          </w:tcPr>
          <w:p w14:paraId="6070D24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633F768F" w14:textId="7E2DEC5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4B42F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F8D57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C5DB6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22A32B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7E7F53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8B6FFF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F85AC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646C00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4F4CFAA3"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374C1A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121</w:t>
            </w:r>
          </w:p>
        </w:tc>
        <w:tc>
          <w:tcPr>
            <w:tcW w:w="1306" w:type="dxa"/>
            <w:gridSpan w:val="2"/>
            <w:tcBorders>
              <w:top w:val="nil"/>
              <w:left w:val="nil"/>
              <w:bottom w:val="single" w:sz="4" w:space="0" w:color="auto"/>
              <w:right w:val="single" w:sz="4" w:space="0" w:color="auto"/>
            </w:tcBorders>
            <w:shd w:val="clear" w:color="000000" w:fill="FFFFFF"/>
            <w:hideMark/>
          </w:tcPr>
          <w:p w14:paraId="0449C23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Сулейманова </w:t>
            </w:r>
            <w:r w:rsidRPr="009026DD">
              <w:rPr>
                <w:rFonts w:ascii="Times New Roman" w:eastAsia="Times New Roman" w:hAnsi="Times New Roman" w:cs="Times New Roman"/>
                <w:sz w:val="16"/>
                <w:szCs w:val="16"/>
                <w:lang w:eastAsia="ru-RU"/>
              </w:rPr>
              <w:br/>
              <w:t>Толкын Омирзаковна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44015F4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w:t>
            </w:r>
          </w:p>
        </w:tc>
        <w:tc>
          <w:tcPr>
            <w:tcW w:w="1236" w:type="dxa"/>
            <w:tcBorders>
              <w:top w:val="nil"/>
              <w:left w:val="nil"/>
              <w:bottom w:val="single" w:sz="4" w:space="0" w:color="auto"/>
              <w:right w:val="single" w:sz="4" w:space="0" w:color="auto"/>
            </w:tcBorders>
            <w:shd w:val="clear" w:color="000000" w:fill="FFFFFF"/>
            <w:hideMark/>
          </w:tcPr>
          <w:p w14:paraId="03B0B123" w14:textId="38246158" w:rsidR="008E23AF" w:rsidRPr="009026DD" w:rsidRDefault="008E23AF" w:rsidP="00D74BB7">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2018</w:t>
            </w:r>
          </w:p>
        </w:tc>
        <w:tc>
          <w:tcPr>
            <w:tcW w:w="772" w:type="dxa"/>
            <w:tcBorders>
              <w:top w:val="nil"/>
              <w:left w:val="nil"/>
              <w:bottom w:val="single" w:sz="4" w:space="0" w:color="auto"/>
              <w:right w:val="single" w:sz="4" w:space="0" w:color="auto"/>
            </w:tcBorders>
            <w:shd w:val="clear" w:color="000000" w:fill="FFFFFF"/>
            <w:hideMark/>
          </w:tcPr>
          <w:p w14:paraId="2C8841B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024EC814" w14:textId="7CF7265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35E67A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7BA667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44F94E4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B3BCC7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02085B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AB6A10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B4DA5A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CD8AC0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0E2CF236"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573814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122</w:t>
            </w:r>
          </w:p>
        </w:tc>
        <w:tc>
          <w:tcPr>
            <w:tcW w:w="1306" w:type="dxa"/>
            <w:gridSpan w:val="2"/>
            <w:tcBorders>
              <w:top w:val="nil"/>
              <w:left w:val="nil"/>
              <w:bottom w:val="single" w:sz="4" w:space="0" w:color="auto"/>
              <w:right w:val="single" w:sz="4" w:space="0" w:color="auto"/>
            </w:tcBorders>
            <w:shd w:val="clear" w:color="000000" w:fill="FFFFFF"/>
            <w:hideMark/>
          </w:tcPr>
          <w:p w14:paraId="667FDCB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Сыдыгалиева </w:t>
            </w:r>
            <w:r w:rsidRPr="009026DD">
              <w:rPr>
                <w:rFonts w:ascii="Times New Roman" w:eastAsia="Times New Roman" w:hAnsi="Times New Roman" w:cs="Times New Roman"/>
                <w:sz w:val="16"/>
                <w:szCs w:val="16"/>
                <w:lang w:eastAsia="ru-RU"/>
              </w:rPr>
              <w:br/>
              <w:t>Сагима Абилхановна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5D3925D0"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18</w:t>
            </w:r>
            <w:r>
              <w:rPr>
                <w:rFonts w:ascii="Times New Roman" w:eastAsia="Times New Roman" w:hAnsi="Times New Roman" w:cs="Times New Roman"/>
                <w:sz w:val="16"/>
                <w:szCs w:val="16"/>
                <w:lang w:val="kk-KZ" w:eastAsia="ru-RU"/>
              </w:rPr>
              <w:t>ж</w:t>
            </w:r>
          </w:p>
          <w:p w14:paraId="6C3DC094" w14:textId="2BA65E52"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1811D15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72" w:type="dxa"/>
            <w:tcBorders>
              <w:top w:val="nil"/>
              <w:left w:val="nil"/>
              <w:bottom w:val="single" w:sz="4" w:space="0" w:color="auto"/>
              <w:right w:val="single" w:sz="4" w:space="0" w:color="auto"/>
            </w:tcBorders>
            <w:shd w:val="clear" w:color="000000" w:fill="FFFFFF"/>
            <w:hideMark/>
          </w:tcPr>
          <w:p w14:paraId="7E99063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4F915A3B" w14:textId="15417F2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1647B">
              <w:rPr>
                <w:rFonts w:ascii="Times New Roman" w:eastAsia="Times New Roman" w:hAnsi="Times New Roman" w:cs="Times New Roman"/>
                <w:sz w:val="16"/>
                <w:szCs w:val="16"/>
                <w:lang w:eastAsia="ru-RU"/>
              </w:rPr>
              <w:t>Өрлеу</w:t>
            </w:r>
            <w:r w:rsidRPr="0081647B">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63F5DE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8014F6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55064B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8344D5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988F24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5C3739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6376E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7A3B39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1F87072D"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D54B2FE" w14:textId="746C9322"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123</w:t>
            </w:r>
          </w:p>
        </w:tc>
        <w:tc>
          <w:tcPr>
            <w:tcW w:w="1306" w:type="dxa"/>
            <w:gridSpan w:val="2"/>
            <w:tcBorders>
              <w:top w:val="nil"/>
              <w:left w:val="nil"/>
              <w:bottom w:val="single" w:sz="4" w:space="0" w:color="auto"/>
              <w:right w:val="single" w:sz="4" w:space="0" w:color="auto"/>
            </w:tcBorders>
            <w:shd w:val="clear" w:color="000000" w:fill="FFFFFF"/>
            <w:hideMark/>
          </w:tcPr>
          <w:p w14:paraId="2CC47F22"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Софина</w:t>
            </w:r>
            <w:r w:rsidRPr="009026DD">
              <w:rPr>
                <w:rFonts w:ascii="Times New Roman" w:eastAsia="Times New Roman" w:hAnsi="Times New Roman" w:cs="Times New Roman"/>
                <w:sz w:val="16"/>
                <w:szCs w:val="16"/>
                <w:lang w:eastAsia="ru-RU"/>
              </w:rPr>
              <w:br/>
              <w:t>Айжан Толеутаевна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137E8B40"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 мес</w:t>
            </w:r>
          </w:p>
        </w:tc>
        <w:tc>
          <w:tcPr>
            <w:tcW w:w="1236" w:type="dxa"/>
            <w:tcBorders>
              <w:top w:val="nil"/>
              <w:left w:val="nil"/>
              <w:bottom w:val="single" w:sz="4" w:space="0" w:color="auto"/>
              <w:right w:val="single" w:sz="4" w:space="0" w:color="auto"/>
            </w:tcBorders>
            <w:shd w:val="clear" w:color="000000" w:fill="FFFFFF"/>
            <w:noWrap/>
            <w:hideMark/>
          </w:tcPr>
          <w:p w14:paraId="78B0E200" w14:textId="62A4CA80"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14694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34DB0C57"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527546A3"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823BDA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E303CE4"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B9C9C5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2279C0F"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49AEA7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621397B"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3A71FB0"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6D779474"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138B6F51"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A2B058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124</w:t>
            </w:r>
          </w:p>
        </w:tc>
        <w:tc>
          <w:tcPr>
            <w:tcW w:w="1306" w:type="dxa"/>
            <w:gridSpan w:val="2"/>
            <w:tcBorders>
              <w:top w:val="nil"/>
              <w:left w:val="nil"/>
              <w:bottom w:val="single" w:sz="4" w:space="0" w:color="auto"/>
              <w:right w:val="single" w:sz="4" w:space="0" w:color="auto"/>
            </w:tcBorders>
            <w:shd w:val="clear" w:color="000000" w:fill="FFFFFF"/>
            <w:hideMark/>
          </w:tcPr>
          <w:p w14:paraId="33065B51"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Смагулов</w:t>
            </w:r>
            <w:r w:rsidRPr="009026DD">
              <w:rPr>
                <w:rFonts w:ascii="Times New Roman" w:eastAsia="Times New Roman" w:hAnsi="Times New Roman" w:cs="Times New Roman"/>
                <w:sz w:val="16"/>
                <w:szCs w:val="16"/>
                <w:lang w:eastAsia="ru-RU"/>
              </w:rPr>
              <w:br/>
              <w:t>Абылай Берикович</w:t>
            </w:r>
          </w:p>
        </w:tc>
        <w:tc>
          <w:tcPr>
            <w:tcW w:w="683" w:type="dxa"/>
            <w:tcBorders>
              <w:top w:val="nil"/>
              <w:left w:val="nil"/>
              <w:bottom w:val="single" w:sz="4" w:space="0" w:color="auto"/>
              <w:right w:val="single" w:sz="4" w:space="0" w:color="auto"/>
            </w:tcBorders>
            <w:shd w:val="clear" w:color="000000" w:fill="FFFFFF"/>
            <w:noWrap/>
            <w:vAlign w:val="bottom"/>
            <w:hideMark/>
          </w:tcPr>
          <w:p w14:paraId="4FD9B362"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 мес</w:t>
            </w:r>
          </w:p>
        </w:tc>
        <w:tc>
          <w:tcPr>
            <w:tcW w:w="1236" w:type="dxa"/>
            <w:tcBorders>
              <w:top w:val="nil"/>
              <w:left w:val="nil"/>
              <w:bottom w:val="single" w:sz="4" w:space="0" w:color="auto"/>
              <w:right w:val="single" w:sz="4" w:space="0" w:color="auto"/>
            </w:tcBorders>
            <w:shd w:val="clear" w:color="000000" w:fill="FFFFFF"/>
            <w:noWrap/>
            <w:hideMark/>
          </w:tcPr>
          <w:p w14:paraId="6DC38AF8" w14:textId="0E2B86D6"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14694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01B73A2B"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6D3F30A7"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C3A56E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523C8F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8E23DD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A6A65B2"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ECC57A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04B4A0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64D14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DBC801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6CADEB36"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73A324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125</w:t>
            </w:r>
          </w:p>
        </w:tc>
        <w:tc>
          <w:tcPr>
            <w:tcW w:w="1306" w:type="dxa"/>
            <w:gridSpan w:val="2"/>
            <w:tcBorders>
              <w:top w:val="nil"/>
              <w:left w:val="nil"/>
              <w:bottom w:val="single" w:sz="4" w:space="0" w:color="auto"/>
              <w:right w:val="single" w:sz="4" w:space="0" w:color="auto"/>
            </w:tcBorders>
            <w:shd w:val="clear" w:color="000000" w:fill="FFFFFF"/>
            <w:hideMark/>
          </w:tcPr>
          <w:p w14:paraId="19D49BD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Тамабаева </w:t>
            </w:r>
            <w:r w:rsidRPr="009026DD">
              <w:rPr>
                <w:rFonts w:ascii="Times New Roman" w:eastAsia="Times New Roman" w:hAnsi="Times New Roman" w:cs="Times New Roman"/>
                <w:sz w:val="16"/>
                <w:szCs w:val="16"/>
                <w:lang w:eastAsia="ru-RU"/>
              </w:rPr>
              <w:br/>
              <w:t>Бакытжамал Хамзина</w:t>
            </w:r>
          </w:p>
        </w:tc>
        <w:tc>
          <w:tcPr>
            <w:tcW w:w="683" w:type="dxa"/>
            <w:tcBorders>
              <w:top w:val="nil"/>
              <w:left w:val="nil"/>
              <w:bottom w:val="single" w:sz="4" w:space="0" w:color="auto"/>
              <w:right w:val="single" w:sz="4" w:space="0" w:color="auto"/>
            </w:tcBorders>
            <w:shd w:val="clear" w:color="000000" w:fill="FFFFFF"/>
            <w:noWrap/>
            <w:vAlign w:val="bottom"/>
            <w:hideMark/>
          </w:tcPr>
          <w:p w14:paraId="13414109"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39</w:t>
            </w:r>
            <w:r>
              <w:rPr>
                <w:rFonts w:ascii="Times New Roman" w:eastAsia="Times New Roman" w:hAnsi="Times New Roman" w:cs="Times New Roman"/>
                <w:sz w:val="16"/>
                <w:szCs w:val="16"/>
                <w:lang w:val="kk-KZ" w:eastAsia="ru-RU"/>
              </w:rPr>
              <w:t>ж</w:t>
            </w:r>
          </w:p>
          <w:p w14:paraId="73B9A961" w14:textId="7C0FB50A"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34A3E11B" w14:textId="5A552CA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14694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0DFF8DD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nil"/>
            </w:tcBorders>
            <w:shd w:val="clear" w:color="000000" w:fill="FFFFFF"/>
            <w:noWrap/>
            <w:hideMark/>
          </w:tcPr>
          <w:p w14:paraId="1FF06FEE" w14:textId="6E64F26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F407E">
              <w:rPr>
                <w:rFonts w:ascii="Times New Roman" w:eastAsia="Times New Roman" w:hAnsi="Times New Roman" w:cs="Times New Roman"/>
                <w:sz w:val="16"/>
                <w:szCs w:val="16"/>
                <w:lang w:eastAsia="ru-RU"/>
              </w:rPr>
              <w:t>Өрлеу</w:t>
            </w:r>
            <w:r w:rsidRPr="008F407E">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602D19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530007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D8F01A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23EC8B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DA61F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913F6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E0930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4B75439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24B0003C"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67257924" w14:textId="4968A8D6"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126</w:t>
            </w:r>
          </w:p>
        </w:tc>
        <w:tc>
          <w:tcPr>
            <w:tcW w:w="1306" w:type="dxa"/>
            <w:gridSpan w:val="2"/>
            <w:tcBorders>
              <w:top w:val="nil"/>
              <w:left w:val="nil"/>
              <w:bottom w:val="single" w:sz="4" w:space="0" w:color="auto"/>
              <w:right w:val="single" w:sz="4" w:space="0" w:color="auto"/>
            </w:tcBorders>
            <w:shd w:val="clear" w:color="000000" w:fill="FFFFFF"/>
            <w:hideMark/>
          </w:tcPr>
          <w:p w14:paraId="289D27C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Ташенова </w:t>
            </w:r>
            <w:r w:rsidRPr="009026DD">
              <w:rPr>
                <w:rFonts w:ascii="Times New Roman" w:eastAsia="Times New Roman" w:hAnsi="Times New Roman" w:cs="Times New Roman"/>
                <w:sz w:val="16"/>
                <w:szCs w:val="16"/>
                <w:lang w:eastAsia="ru-RU"/>
              </w:rPr>
              <w:br/>
              <w:t>Зауреш Айкишевна</w:t>
            </w:r>
          </w:p>
        </w:tc>
        <w:tc>
          <w:tcPr>
            <w:tcW w:w="683" w:type="dxa"/>
            <w:tcBorders>
              <w:top w:val="nil"/>
              <w:left w:val="nil"/>
              <w:bottom w:val="single" w:sz="4" w:space="0" w:color="auto"/>
              <w:right w:val="single" w:sz="4" w:space="0" w:color="auto"/>
            </w:tcBorders>
            <w:shd w:val="clear" w:color="000000" w:fill="FFFFFF"/>
            <w:noWrap/>
            <w:vAlign w:val="bottom"/>
            <w:hideMark/>
          </w:tcPr>
          <w:p w14:paraId="44ACF64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36л11м</w:t>
            </w:r>
          </w:p>
        </w:tc>
        <w:tc>
          <w:tcPr>
            <w:tcW w:w="1236" w:type="dxa"/>
            <w:tcBorders>
              <w:top w:val="nil"/>
              <w:left w:val="nil"/>
              <w:bottom w:val="single" w:sz="4" w:space="0" w:color="auto"/>
              <w:right w:val="single" w:sz="4" w:space="0" w:color="auto"/>
            </w:tcBorders>
            <w:shd w:val="clear" w:color="000000" w:fill="FFFFFF"/>
            <w:hideMark/>
          </w:tcPr>
          <w:p w14:paraId="3A700D5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72" w:type="dxa"/>
            <w:tcBorders>
              <w:top w:val="nil"/>
              <w:left w:val="nil"/>
              <w:bottom w:val="single" w:sz="4" w:space="0" w:color="auto"/>
              <w:right w:val="single" w:sz="4" w:space="0" w:color="auto"/>
            </w:tcBorders>
            <w:shd w:val="clear" w:color="000000" w:fill="FFFFFF"/>
            <w:hideMark/>
          </w:tcPr>
          <w:p w14:paraId="77BD2B8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hideMark/>
          </w:tcPr>
          <w:p w14:paraId="2F3CDC13" w14:textId="58E597A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F407E">
              <w:rPr>
                <w:rFonts w:ascii="Times New Roman" w:eastAsia="Times New Roman" w:hAnsi="Times New Roman" w:cs="Times New Roman"/>
                <w:sz w:val="16"/>
                <w:szCs w:val="16"/>
                <w:lang w:eastAsia="ru-RU"/>
              </w:rPr>
              <w:t>Өрлеу</w:t>
            </w:r>
            <w:r w:rsidRPr="008F407E">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CD3978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C69BD1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F88C08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C4FB1E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0869764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0EAC5C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9B22A2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2308D3B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4EFE77B7"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0F05B9F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127</w:t>
            </w:r>
          </w:p>
        </w:tc>
        <w:tc>
          <w:tcPr>
            <w:tcW w:w="1306" w:type="dxa"/>
            <w:gridSpan w:val="2"/>
            <w:tcBorders>
              <w:top w:val="nil"/>
              <w:left w:val="nil"/>
              <w:bottom w:val="single" w:sz="4" w:space="0" w:color="auto"/>
              <w:right w:val="single" w:sz="4" w:space="0" w:color="auto"/>
            </w:tcBorders>
            <w:shd w:val="clear" w:color="000000" w:fill="FFFFFF"/>
            <w:hideMark/>
          </w:tcPr>
          <w:p w14:paraId="770EB97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Тлегенова </w:t>
            </w:r>
            <w:r w:rsidRPr="009026DD">
              <w:rPr>
                <w:rFonts w:ascii="Times New Roman" w:eastAsia="Times New Roman" w:hAnsi="Times New Roman" w:cs="Times New Roman"/>
                <w:sz w:val="16"/>
                <w:szCs w:val="16"/>
                <w:lang w:eastAsia="ru-RU"/>
              </w:rPr>
              <w:br/>
              <w:t>Анара Жанатбековна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669A0024"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05BACC09" w14:textId="3543BD3C"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6A3229D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2020</w:t>
            </w:r>
          </w:p>
        </w:tc>
        <w:tc>
          <w:tcPr>
            <w:tcW w:w="772" w:type="dxa"/>
            <w:tcBorders>
              <w:top w:val="nil"/>
              <w:left w:val="nil"/>
              <w:bottom w:val="single" w:sz="4" w:space="0" w:color="auto"/>
              <w:right w:val="single" w:sz="4" w:space="0" w:color="auto"/>
            </w:tcBorders>
            <w:shd w:val="clear" w:color="000000" w:fill="FFFFFF"/>
            <w:hideMark/>
          </w:tcPr>
          <w:p w14:paraId="217D171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nil"/>
            </w:tcBorders>
            <w:shd w:val="clear" w:color="000000" w:fill="FFFFFF"/>
            <w:hideMark/>
          </w:tcPr>
          <w:p w14:paraId="56ECC233" w14:textId="2CEFEAA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8F407E">
              <w:rPr>
                <w:rFonts w:ascii="Times New Roman" w:eastAsia="Times New Roman" w:hAnsi="Times New Roman" w:cs="Times New Roman"/>
                <w:sz w:val="16"/>
                <w:szCs w:val="16"/>
                <w:lang w:eastAsia="ru-RU"/>
              </w:rPr>
              <w:t>Өрлеу</w:t>
            </w:r>
            <w:r w:rsidRPr="008F407E">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3E2F2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44790A2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7287DD6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146753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70B97E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2D0038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1239D1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E4D854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707D4502"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343848B" w14:textId="3D04504D"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128</w:t>
            </w:r>
          </w:p>
        </w:tc>
        <w:tc>
          <w:tcPr>
            <w:tcW w:w="1306" w:type="dxa"/>
            <w:gridSpan w:val="2"/>
            <w:tcBorders>
              <w:top w:val="nil"/>
              <w:left w:val="nil"/>
              <w:bottom w:val="single" w:sz="4" w:space="0" w:color="auto"/>
              <w:right w:val="single" w:sz="4" w:space="0" w:color="auto"/>
            </w:tcBorders>
            <w:shd w:val="clear" w:color="000000" w:fill="FFFFFF"/>
            <w:hideMark/>
          </w:tcPr>
          <w:p w14:paraId="6FEE4AEB"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Токкулова </w:t>
            </w:r>
            <w:r w:rsidRPr="009026DD">
              <w:rPr>
                <w:rFonts w:ascii="Times New Roman" w:eastAsia="Times New Roman" w:hAnsi="Times New Roman" w:cs="Times New Roman"/>
                <w:sz w:val="16"/>
                <w:szCs w:val="16"/>
                <w:lang w:eastAsia="ru-RU"/>
              </w:rPr>
              <w:br/>
              <w:t>Асель Сылкымбековна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1467C73E" w14:textId="77777777" w:rsid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kk-KZ" w:eastAsia="ru-RU"/>
              </w:rPr>
              <w:t>ж</w:t>
            </w:r>
          </w:p>
          <w:p w14:paraId="26BC230C" w14:textId="095CDD10" w:rsidR="00291DAE" w:rsidRP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1A994FA4" w14:textId="5F23A5F6"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E74F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0690F69C"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025182B6"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C1030E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430A48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39257A2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DCBD28D"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3F5967C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3EE2CC1"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37D98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50A1F69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291DAE" w:rsidRPr="009026DD" w14:paraId="2FFAE743" w14:textId="77777777" w:rsidTr="00355367">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0CD553E" w14:textId="6C535C7A"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129</w:t>
            </w:r>
          </w:p>
        </w:tc>
        <w:tc>
          <w:tcPr>
            <w:tcW w:w="1306" w:type="dxa"/>
            <w:gridSpan w:val="2"/>
            <w:tcBorders>
              <w:top w:val="nil"/>
              <w:left w:val="nil"/>
              <w:bottom w:val="single" w:sz="4" w:space="0" w:color="auto"/>
              <w:right w:val="single" w:sz="4" w:space="0" w:color="auto"/>
            </w:tcBorders>
            <w:shd w:val="clear" w:color="000000" w:fill="FFFFFF"/>
            <w:hideMark/>
          </w:tcPr>
          <w:p w14:paraId="1E6E139F"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Төлегенова </w:t>
            </w:r>
            <w:r w:rsidRPr="009026DD">
              <w:rPr>
                <w:rFonts w:ascii="Times New Roman" w:eastAsia="Times New Roman" w:hAnsi="Times New Roman" w:cs="Times New Roman"/>
                <w:sz w:val="16"/>
                <w:szCs w:val="16"/>
                <w:lang w:eastAsia="ru-RU"/>
              </w:rPr>
              <w:br/>
              <w:t>Жаннұр Жасұланқызы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57799104" w14:textId="77777777" w:rsid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kk-KZ" w:eastAsia="ru-RU"/>
              </w:rPr>
              <w:t>ж</w:t>
            </w:r>
          </w:p>
          <w:p w14:paraId="3A853890" w14:textId="6DBD38CB" w:rsidR="00291DAE" w:rsidRPr="00D74BB7" w:rsidRDefault="00D74BB7"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noWrap/>
            <w:hideMark/>
          </w:tcPr>
          <w:p w14:paraId="23D7C58E" w14:textId="7E4F3193"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E74F7D">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noWrap/>
            <w:hideMark/>
          </w:tcPr>
          <w:p w14:paraId="27C298E0"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nil"/>
            </w:tcBorders>
            <w:shd w:val="clear" w:color="000000" w:fill="FFFFFF"/>
            <w:noWrap/>
            <w:hideMark/>
          </w:tcPr>
          <w:p w14:paraId="6F6F9D5E" w14:textId="77777777" w:rsidR="00291DAE" w:rsidRPr="009026DD" w:rsidRDefault="00291DAE"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7F510BE"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7F900A95"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3F2F3DC"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A8210F8"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AD1CFF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E23F05A"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C87A53"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3D097C86" w14:textId="77777777" w:rsidR="00291DAE" w:rsidRPr="009026DD" w:rsidRDefault="00291DAE"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4C0A1C82"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4786D33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130</w:t>
            </w:r>
          </w:p>
        </w:tc>
        <w:tc>
          <w:tcPr>
            <w:tcW w:w="1306" w:type="dxa"/>
            <w:gridSpan w:val="2"/>
            <w:tcBorders>
              <w:top w:val="nil"/>
              <w:left w:val="nil"/>
              <w:bottom w:val="single" w:sz="4" w:space="0" w:color="auto"/>
              <w:right w:val="single" w:sz="4" w:space="0" w:color="auto"/>
            </w:tcBorders>
            <w:shd w:val="clear" w:color="000000" w:fill="FFFFFF"/>
            <w:hideMark/>
          </w:tcPr>
          <w:p w14:paraId="2AAE227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Тулеубекова </w:t>
            </w:r>
            <w:r w:rsidRPr="009026DD">
              <w:rPr>
                <w:rFonts w:ascii="Times New Roman" w:eastAsia="Times New Roman" w:hAnsi="Times New Roman" w:cs="Times New Roman"/>
                <w:sz w:val="16"/>
                <w:szCs w:val="16"/>
                <w:lang w:eastAsia="ru-RU"/>
              </w:rPr>
              <w:br/>
              <w:t>Мариям Бейбиткызы</w:t>
            </w:r>
          </w:p>
        </w:tc>
        <w:tc>
          <w:tcPr>
            <w:tcW w:w="683" w:type="dxa"/>
            <w:tcBorders>
              <w:top w:val="nil"/>
              <w:left w:val="nil"/>
              <w:bottom w:val="single" w:sz="4" w:space="0" w:color="auto"/>
              <w:right w:val="single" w:sz="4" w:space="0" w:color="auto"/>
            </w:tcBorders>
            <w:shd w:val="clear" w:color="000000" w:fill="FFFFFF"/>
            <w:noWrap/>
            <w:vAlign w:val="bottom"/>
            <w:hideMark/>
          </w:tcPr>
          <w:p w14:paraId="5A25A78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p>
        </w:tc>
        <w:tc>
          <w:tcPr>
            <w:tcW w:w="1236" w:type="dxa"/>
            <w:tcBorders>
              <w:top w:val="nil"/>
              <w:left w:val="nil"/>
              <w:bottom w:val="single" w:sz="4" w:space="0" w:color="auto"/>
              <w:right w:val="single" w:sz="4" w:space="0" w:color="auto"/>
            </w:tcBorders>
            <w:shd w:val="clear" w:color="000000" w:fill="FFFFFF"/>
            <w:hideMark/>
          </w:tcPr>
          <w:p w14:paraId="71992C1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2020</w:t>
            </w:r>
          </w:p>
        </w:tc>
        <w:tc>
          <w:tcPr>
            <w:tcW w:w="772" w:type="dxa"/>
            <w:tcBorders>
              <w:top w:val="nil"/>
              <w:left w:val="nil"/>
              <w:bottom w:val="single" w:sz="4" w:space="0" w:color="auto"/>
              <w:right w:val="single" w:sz="4" w:space="0" w:color="auto"/>
            </w:tcBorders>
            <w:shd w:val="clear" w:color="000000" w:fill="FFFFFF"/>
            <w:noWrap/>
            <w:hideMark/>
          </w:tcPr>
          <w:p w14:paraId="1C3CD80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2020</w:t>
            </w:r>
          </w:p>
        </w:tc>
        <w:tc>
          <w:tcPr>
            <w:tcW w:w="1134" w:type="dxa"/>
            <w:tcBorders>
              <w:top w:val="nil"/>
              <w:left w:val="nil"/>
              <w:bottom w:val="single" w:sz="4" w:space="0" w:color="auto"/>
              <w:right w:val="nil"/>
            </w:tcBorders>
            <w:shd w:val="clear" w:color="000000" w:fill="FFFFFF"/>
            <w:hideMark/>
          </w:tcPr>
          <w:p w14:paraId="65385996" w14:textId="79589DF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4D0684">
              <w:rPr>
                <w:rFonts w:ascii="Times New Roman" w:eastAsia="Times New Roman" w:hAnsi="Times New Roman" w:cs="Times New Roman"/>
                <w:sz w:val="16"/>
                <w:szCs w:val="16"/>
                <w:lang w:eastAsia="ru-RU"/>
              </w:rPr>
              <w:t>Өрлеу</w:t>
            </w:r>
            <w:r w:rsidRPr="004D06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DD1AF8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04888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69B5968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65CF31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66E693B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6BDD6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BCAAE1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198630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6B07E558"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AF4756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131</w:t>
            </w:r>
          </w:p>
        </w:tc>
        <w:tc>
          <w:tcPr>
            <w:tcW w:w="1306" w:type="dxa"/>
            <w:gridSpan w:val="2"/>
            <w:tcBorders>
              <w:top w:val="nil"/>
              <w:left w:val="nil"/>
              <w:bottom w:val="single" w:sz="4" w:space="0" w:color="auto"/>
              <w:right w:val="single" w:sz="4" w:space="0" w:color="auto"/>
            </w:tcBorders>
            <w:shd w:val="clear" w:color="000000" w:fill="FFFFFF"/>
            <w:hideMark/>
          </w:tcPr>
          <w:p w14:paraId="2C4B294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Төлеген Ердос</w:t>
            </w:r>
          </w:p>
        </w:tc>
        <w:tc>
          <w:tcPr>
            <w:tcW w:w="683" w:type="dxa"/>
            <w:tcBorders>
              <w:top w:val="nil"/>
              <w:left w:val="nil"/>
              <w:bottom w:val="single" w:sz="4" w:space="0" w:color="auto"/>
              <w:right w:val="single" w:sz="4" w:space="0" w:color="auto"/>
            </w:tcBorders>
            <w:shd w:val="clear" w:color="000000" w:fill="FFFFFF"/>
            <w:noWrap/>
            <w:vAlign w:val="bottom"/>
            <w:hideMark/>
          </w:tcPr>
          <w:p w14:paraId="6CBD285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p>
        </w:tc>
        <w:tc>
          <w:tcPr>
            <w:tcW w:w="1236" w:type="dxa"/>
            <w:tcBorders>
              <w:top w:val="nil"/>
              <w:left w:val="nil"/>
              <w:bottom w:val="single" w:sz="4" w:space="0" w:color="auto"/>
              <w:right w:val="single" w:sz="4" w:space="0" w:color="auto"/>
            </w:tcBorders>
            <w:shd w:val="clear" w:color="000000" w:fill="FFFFFF"/>
            <w:hideMark/>
          </w:tcPr>
          <w:p w14:paraId="2FC15AD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педагог-модератор, 2018</w:t>
            </w:r>
          </w:p>
        </w:tc>
        <w:tc>
          <w:tcPr>
            <w:tcW w:w="772" w:type="dxa"/>
            <w:tcBorders>
              <w:top w:val="nil"/>
              <w:left w:val="nil"/>
              <w:bottom w:val="single" w:sz="4" w:space="0" w:color="auto"/>
              <w:right w:val="single" w:sz="4" w:space="0" w:color="auto"/>
            </w:tcBorders>
            <w:shd w:val="clear" w:color="000000" w:fill="FFFFFF"/>
            <w:noWrap/>
            <w:hideMark/>
          </w:tcPr>
          <w:p w14:paraId="27C5A2D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1134" w:type="dxa"/>
            <w:tcBorders>
              <w:top w:val="nil"/>
              <w:left w:val="nil"/>
              <w:bottom w:val="single" w:sz="4" w:space="0" w:color="auto"/>
              <w:right w:val="nil"/>
            </w:tcBorders>
            <w:shd w:val="clear" w:color="000000" w:fill="FFFFFF"/>
            <w:hideMark/>
          </w:tcPr>
          <w:p w14:paraId="64061F86" w14:textId="346E301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4D0684">
              <w:rPr>
                <w:rFonts w:ascii="Times New Roman" w:eastAsia="Times New Roman" w:hAnsi="Times New Roman" w:cs="Times New Roman"/>
                <w:sz w:val="16"/>
                <w:szCs w:val="16"/>
                <w:lang w:eastAsia="ru-RU"/>
              </w:rPr>
              <w:t>Өрлеу</w:t>
            </w:r>
            <w:r w:rsidRPr="004D06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9F441B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A89710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55C2F7A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3A4C6F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5372F6F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C79ECE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C830F9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AFA2FC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116A561B"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28F64B2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132</w:t>
            </w:r>
          </w:p>
        </w:tc>
        <w:tc>
          <w:tcPr>
            <w:tcW w:w="1306" w:type="dxa"/>
            <w:gridSpan w:val="2"/>
            <w:tcBorders>
              <w:top w:val="nil"/>
              <w:left w:val="nil"/>
              <w:bottom w:val="single" w:sz="4" w:space="0" w:color="auto"/>
              <w:right w:val="single" w:sz="4" w:space="0" w:color="auto"/>
            </w:tcBorders>
            <w:shd w:val="clear" w:color="000000" w:fill="FFFFFF"/>
            <w:hideMark/>
          </w:tcPr>
          <w:p w14:paraId="6ACDCFB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Уахитова</w:t>
            </w:r>
            <w:r w:rsidRPr="009026DD">
              <w:rPr>
                <w:rFonts w:ascii="Times New Roman" w:eastAsia="Times New Roman" w:hAnsi="Times New Roman" w:cs="Times New Roman"/>
                <w:sz w:val="16"/>
                <w:szCs w:val="16"/>
                <w:lang w:eastAsia="ru-RU"/>
              </w:rPr>
              <w:br/>
              <w:t>Ақниет Қаржасқызы</w:t>
            </w:r>
          </w:p>
        </w:tc>
        <w:tc>
          <w:tcPr>
            <w:tcW w:w="683" w:type="dxa"/>
            <w:tcBorders>
              <w:top w:val="nil"/>
              <w:left w:val="nil"/>
              <w:bottom w:val="single" w:sz="4" w:space="0" w:color="auto"/>
              <w:right w:val="single" w:sz="4" w:space="0" w:color="auto"/>
            </w:tcBorders>
            <w:shd w:val="clear" w:color="000000" w:fill="FFFFFF"/>
            <w:noWrap/>
            <w:vAlign w:val="bottom"/>
            <w:hideMark/>
          </w:tcPr>
          <w:p w14:paraId="51E83BC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p>
        </w:tc>
        <w:tc>
          <w:tcPr>
            <w:tcW w:w="1236" w:type="dxa"/>
            <w:tcBorders>
              <w:top w:val="nil"/>
              <w:left w:val="nil"/>
              <w:bottom w:val="single" w:sz="4" w:space="0" w:color="auto"/>
              <w:right w:val="single" w:sz="4" w:space="0" w:color="auto"/>
            </w:tcBorders>
            <w:shd w:val="clear" w:color="000000" w:fill="FFFFFF"/>
            <w:hideMark/>
          </w:tcPr>
          <w:p w14:paraId="55499AD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2020</w:t>
            </w:r>
          </w:p>
        </w:tc>
        <w:tc>
          <w:tcPr>
            <w:tcW w:w="772" w:type="dxa"/>
            <w:tcBorders>
              <w:top w:val="nil"/>
              <w:left w:val="nil"/>
              <w:bottom w:val="single" w:sz="4" w:space="0" w:color="auto"/>
              <w:right w:val="single" w:sz="4" w:space="0" w:color="auto"/>
            </w:tcBorders>
            <w:shd w:val="clear" w:color="000000" w:fill="FFFFFF"/>
            <w:hideMark/>
          </w:tcPr>
          <w:p w14:paraId="03C6966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2021</w:t>
            </w:r>
          </w:p>
        </w:tc>
        <w:tc>
          <w:tcPr>
            <w:tcW w:w="1134" w:type="dxa"/>
            <w:tcBorders>
              <w:top w:val="nil"/>
              <w:left w:val="nil"/>
              <w:bottom w:val="single" w:sz="4" w:space="0" w:color="auto"/>
              <w:right w:val="nil"/>
            </w:tcBorders>
            <w:shd w:val="clear" w:color="000000" w:fill="FFFFFF"/>
            <w:noWrap/>
            <w:hideMark/>
          </w:tcPr>
          <w:p w14:paraId="7485CFC0" w14:textId="5A458C2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4D0684">
              <w:rPr>
                <w:rFonts w:ascii="Times New Roman" w:eastAsia="Times New Roman" w:hAnsi="Times New Roman" w:cs="Times New Roman"/>
                <w:sz w:val="16"/>
                <w:szCs w:val="16"/>
                <w:lang w:eastAsia="ru-RU"/>
              </w:rPr>
              <w:t>Өрлеу</w:t>
            </w:r>
            <w:r w:rsidRPr="004D06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C7FF8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645EDBB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26209BA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C0046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418F78D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81BBEE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B78566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7296774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756E352E"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3775FA9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133</w:t>
            </w:r>
          </w:p>
        </w:tc>
        <w:tc>
          <w:tcPr>
            <w:tcW w:w="1306" w:type="dxa"/>
            <w:gridSpan w:val="2"/>
            <w:tcBorders>
              <w:top w:val="nil"/>
              <w:left w:val="nil"/>
              <w:bottom w:val="single" w:sz="4" w:space="0" w:color="auto"/>
              <w:right w:val="single" w:sz="4" w:space="0" w:color="auto"/>
            </w:tcBorders>
            <w:shd w:val="clear" w:color="000000" w:fill="FFFFFF"/>
            <w:hideMark/>
          </w:tcPr>
          <w:p w14:paraId="51CBEEB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Хасенова </w:t>
            </w:r>
            <w:r w:rsidRPr="009026DD">
              <w:rPr>
                <w:rFonts w:ascii="Times New Roman" w:eastAsia="Times New Roman" w:hAnsi="Times New Roman" w:cs="Times New Roman"/>
                <w:sz w:val="16"/>
                <w:szCs w:val="16"/>
                <w:lang w:eastAsia="ru-RU"/>
              </w:rPr>
              <w:br/>
              <w:t>Дамет Елеукеновна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0FB319E9" w14:textId="77777777" w:rsidR="008E23AF"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24</w:t>
            </w:r>
            <w:r>
              <w:rPr>
                <w:rFonts w:ascii="Times New Roman" w:eastAsia="Times New Roman" w:hAnsi="Times New Roman" w:cs="Times New Roman"/>
                <w:sz w:val="16"/>
                <w:szCs w:val="16"/>
                <w:lang w:val="kk-KZ" w:eastAsia="ru-RU"/>
              </w:rPr>
              <w:t>ж</w:t>
            </w:r>
          </w:p>
          <w:p w14:paraId="5DD5A4F4" w14:textId="1ACCFF5B" w:rsidR="008E23AF" w:rsidRPr="00D74BB7" w:rsidRDefault="008E23AF" w:rsidP="009026DD">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236" w:type="dxa"/>
            <w:tcBorders>
              <w:top w:val="nil"/>
              <w:left w:val="nil"/>
              <w:bottom w:val="single" w:sz="4" w:space="0" w:color="auto"/>
              <w:right w:val="single" w:sz="4" w:space="0" w:color="auto"/>
            </w:tcBorders>
            <w:shd w:val="clear" w:color="000000" w:fill="FFFFFF"/>
            <w:hideMark/>
          </w:tcPr>
          <w:p w14:paraId="68260ED0" w14:textId="591E16DD" w:rsidR="008E23AF" w:rsidRPr="009026DD" w:rsidRDefault="008E23AF" w:rsidP="00291D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72" w:type="dxa"/>
            <w:tcBorders>
              <w:top w:val="nil"/>
              <w:left w:val="nil"/>
              <w:bottom w:val="single" w:sz="4" w:space="0" w:color="auto"/>
              <w:right w:val="single" w:sz="4" w:space="0" w:color="auto"/>
            </w:tcBorders>
            <w:shd w:val="clear" w:color="000000" w:fill="FFFFFF"/>
            <w:hideMark/>
          </w:tcPr>
          <w:p w14:paraId="17132A2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5545569D" w14:textId="431DE8C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4D0684">
              <w:rPr>
                <w:rFonts w:ascii="Times New Roman" w:eastAsia="Times New Roman" w:hAnsi="Times New Roman" w:cs="Times New Roman"/>
                <w:sz w:val="16"/>
                <w:szCs w:val="16"/>
                <w:lang w:eastAsia="ru-RU"/>
              </w:rPr>
              <w:t>Өрлеу</w:t>
            </w:r>
            <w:r w:rsidRPr="004D06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018983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A93F4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919DA7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DF73E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7A6F43B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98647B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F79BE7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C8C178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9026DD" w14:paraId="6060C879" w14:textId="77777777" w:rsidTr="0011359F">
        <w:trPr>
          <w:gridAfter w:val="1"/>
          <w:wAfter w:w="56" w:type="dxa"/>
          <w:trHeight w:val="510"/>
        </w:trPr>
        <w:tc>
          <w:tcPr>
            <w:tcW w:w="538" w:type="dxa"/>
            <w:tcBorders>
              <w:top w:val="single" w:sz="4" w:space="0" w:color="auto"/>
              <w:left w:val="single" w:sz="4" w:space="0" w:color="auto"/>
              <w:bottom w:val="single" w:sz="4" w:space="0" w:color="auto"/>
              <w:right w:val="nil"/>
            </w:tcBorders>
            <w:shd w:val="clear" w:color="000000" w:fill="FFFFFF"/>
            <w:noWrap/>
            <w:vAlign w:val="bottom"/>
            <w:hideMark/>
          </w:tcPr>
          <w:p w14:paraId="1FFB21F2" w14:textId="64F5B1B2"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134</w:t>
            </w:r>
          </w:p>
        </w:tc>
        <w:tc>
          <w:tcPr>
            <w:tcW w:w="1306" w:type="dxa"/>
            <w:gridSpan w:val="2"/>
            <w:tcBorders>
              <w:top w:val="nil"/>
              <w:left w:val="nil"/>
              <w:bottom w:val="single" w:sz="4" w:space="0" w:color="auto"/>
              <w:right w:val="single" w:sz="4" w:space="0" w:color="auto"/>
            </w:tcBorders>
            <w:shd w:val="clear" w:color="000000" w:fill="FFFFFF"/>
            <w:hideMark/>
          </w:tcPr>
          <w:p w14:paraId="1152023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Яковлева </w:t>
            </w:r>
            <w:r w:rsidRPr="009026DD">
              <w:rPr>
                <w:rFonts w:ascii="Times New Roman" w:eastAsia="Times New Roman" w:hAnsi="Times New Roman" w:cs="Times New Roman"/>
                <w:sz w:val="16"/>
                <w:szCs w:val="16"/>
                <w:lang w:eastAsia="ru-RU"/>
              </w:rPr>
              <w:br/>
              <w:t>Ирина Владимировна</w:t>
            </w:r>
          </w:p>
        </w:tc>
        <w:tc>
          <w:tcPr>
            <w:tcW w:w="683" w:type="dxa"/>
            <w:tcBorders>
              <w:top w:val="nil"/>
              <w:left w:val="nil"/>
              <w:bottom w:val="single" w:sz="4" w:space="0" w:color="auto"/>
              <w:right w:val="single" w:sz="4" w:space="0" w:color="auto"/>
            </w:tcBorders>
            <w:shd w:val="clear" w:color="000000" w:fill="FFFFFF"/>
            <w:noWrap/>
            <w:vAlign w:val="bottom"/>
            <w:hideMark/>
          </w:tcPr>
          <w:p w14:paraId="29FFA28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31г10м</w:t>
            </w:r>
          </w:p>
        </w:tc>
        <w:tc>
          <w:tcPr>
            <w:tcW w:w="1236" w:type="dxa"/>
            <w:tcBorders>
              <w:top w:val="nil"/>
              <w:left w:val="nil"/>
              <w:bottom w:val="single" w:sz="4" w:space="0" w:color="auto"/>
              <w:right w:val="single" w:sz="4" w:space="0" w:color="auto"/>
            </w:tcBorders>
            <w:shd w:val="clear" w:color="000000" w:fill="FFFFFF"/>
            <w:noWrap/>
            <w:hideMark/>
          </w:tcPr>
          <w:p w14:paraId="4F0A04BB" w14:textId="5BE6143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72" w:type="dxa"/>
            <w:tcBorders>
              <w:top w:val="nil"/>
              <w:left w:val="nil"/>
              <w:bottom w:val="single" w:sz="4" w:space="0" w:color="auto"/>
              <w:right w:val="single" w:sz="4" w:space="0" w:color="auto"/>
            </w:tcBorders>
            <w:shd w:val="clear" w:color="000000" w:fill="FFFFFF"/>
            <w:hideMark/>
          </w:tcPr>
          <w:p w14:paraId="4E6459E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2022</w:t>
            </w:r>
          </w:p>
        </w:tc>
        <w:tc>
          <w:tcPr>
            <w:tcW w:w="1134" w:type="dxa"/>
            <w:tcBorders>
              <w:top w:val="nil"/>
              <w:left w:val="nil"/>
              <w:bottom w:val="single" w:sz="4" w:space="0" w:color="auto"/>
              <w:right w:val="nil"/>
            </w:tcBorders>
            <w:shd w:val="clear" w:color="000000" w:fill="FFFFFF"/>
            <w:noWrap/>
            <w:hideMark/>
          </w:tcPr>
          <w:p w14:paraId="7ADA59FE" w14:textId="36B6A81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4D0684">
              <w:rPr>
                <w:rFonts w:ascii="Times New Roman" w:eastAsia="Times New Roman" w:hAnsi="Times New Roman" w:cs="Times New Roman"/>
                <w:sz w:val="16"/>
                <w:szCs w:val="16"/>
                <w:lang w:eastAsia="ru-RU"/>
              </w:rPr>
              <w:t>Өрлеу</w:t>
            </w:r>
            <w:r w:rsidRPr="004D0684">
              <w:rPr>
                <w:rFonts w:ascii="Times New Roman" w:eastAsia="Times New Roman" w:hAnsi="Times New Roman" w:cs="Times New Roman"/>
                <w:sz w:val="16"/>
                <w:szCs w:val="16"/>
                <w:lang w:val="kk-KZ" w:eastAsia="ru-RU"/>
              </w:rPr>
              <w:t xml:space="preserve"> БАИ</w:t>
            </w:r>
          </w:p>
        </w:tc>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5BB6C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2393F2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644" w:type="dxa"/>
            <w:gridSpan w:val="2"/>
            <w:tcBorders>
              <w:top w:val="nil"/>
              <w:left w:val="nil"/>
              <w:bottom w:val="single" w:sz="4" w:space="0" w:color="auto"/>
              <w:right w:val="single" w:sz="4" w:space="0" w:color="auto"/>
            </w:tcBorders>
            <w:shd w:val="clear" w:color="000000" w:fill="FFFFFF"/>
            <w:noWrap/>
            <w:vAlign w:val="bottom"/>
            <w:hideMark/>
          </w:tcPr>
          <w:p w14:paraId="0939397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35EC38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14:paraId="157FF37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8AB61B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1D0624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12" w:type="dxa"/>
            <w:gridSpan w:val="3"/>
            <w:tcBorders>
              <w:top w:val="nil"/>
              <w:left w:val="nil"/>
              <w:bottom w:val="single" w:sz="4" w:space="0" w:color="auto"/>
              <w:right w:val="single" w:sz="4" w:space="0" w:color="auto"/>
            </w:tcBorders>
            <w:shd w:val="clear" w:color="000000" w:fill="FFFFFF"/>
            <w:noWrap/>
            <w:vAlign w:val="bottom"/>
            <w:hideMark/>
          </w:tcPr>
          <w:p w14:paraId="02570B7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A37B71" w:rsidRPr="00E54D66" w14:paraId="46F45F0C" w14:textId="77777777" w:rsidTr="00591DFE">
        <w:trPr>
          <w:gridBefore w:val="2"/>
          <w:gridAfter w:val="2"/>
          <w:wBefore w:w="959" w:type="dxa"/>
          <w:wAfter w:w="903" w:type="dxa"/>
          <w:trHeight w:val="315"/>
        </w:trPr>
        <w:tc>
          <w:tcPr>
            <w:tcW w:w="9390" w:type="dxa"/>
            <w:gridSpan w:val="19"/>
            <w:tcBorders>
              <w:top w:val="nil"/>
              <w:left w:val="nil"/>
              <w:bottom w:val="nil"/>
              <w:right w:val="nil"/>
            </w:tcBorders>
            <w:shd w:val="clear" w:color="auto" w:fill="auto"/>
            <w:vAlign w:val="center"/>
            <w:hideMark/>
          </w:tcPr>
          <w:p w14:paraId="16C60D2E" w14:textId="40C5DC87" w:rsidR="00A37B71" w:rsidRPr="00E54D66" w:rsidRDefault="00A37B71" w:rsidP="00591DFE">
            <w:pPr>
              <w:spacing w:after="0" w:line="240" w:lineRule="auto"/>
              <w:jc w:val="center"/>
              <w:rPr>
                <w:rFonts w:ascii="Times New Roman" w:eastAsia="Times New Roman" w:hAnsi="Times New Roman" w:cs="Times New Roman"/>
                <w:b/>
                <w:bCs/>
                <w:color w:val="202124"/>
                <w:sz w:val="24"/>
                <w:szCs w:val="24"/>
                <w:lang w:eastAsia="ru-RU"/>
              </w:rPr>
            </w:pPr>
            <w:r w:rsidRPr="00E54D66">
              <w:rPr>
                <w:rFonts w:ascii="Times New Roman" w:eastAsia="Times New Roman" w:hAnsi="Times New Roman" w:cs="Times New Roman"/>
                <w:b/>
                <w:color w:val="00B0F0"/>
                <w:sz w:val="28"/>
                <w:szCs w:val="28"/>
                <w:lang w:val="kk-KZ" w:eastAsia="ru-RU"/>
              </w:rPr>
              <w:t xml:space="preserve"> </w:t>
            </w:r>
            <w:r w:rsidR="008E23AF" w:rsidRPr="008E23AF">
              <w:rPr>
                <w:rFonts w:ascii="Times New Roman" w:eastAsia="Times New Roman" w:hAnsi="Times New Roman" w:cs="Times New Roman"/>
                <w:b/>
                <w:sz w:val="28"/>
                <w:szCs w:val="28"/>
                <w:lang w:val="kk-KZ" w:eastAsia="ru-RU"/>
              </w:rPr>
              <w:t>2.3.Педагог қызметкерлерді аттестаттаудың 2024-2029 оқу жылына арналған перспективалық жоспары</w:t>
            </w:r>
          </w:p>
        </w:tc>
      </w:tr>
    </w:tbl>
    <w:p w14:paraId="7EB4BFE0" w14:textId="77777777" w:rsidR="00533245" w:rsidRDefault="00533245" w:rsidP="00D3676C">
      <w:pPr>
        <w:spacing w:after="0" w:line="240" w:lineRule="auto"/>
        <w:textAlignment w:val="baseline"/>
        <w:rPr>
          <w:rFonts w:ascii="Times New Roman" w:eastAsia="Times New Roman" w:hAnsi="Times New Roman" w:cs="Times New Roman"/>
          <w:b/>
          <w:bCs/>
          <w:sz w:val="28"/>
          <w:szCs w:val="28"/>
          <w:lang w:val="kk-KZ" w:eastAsia="ru-RU"/>
        </w:rPr>
      </w:pPr>
    </w:p>
    <w:tbl>
      <w:tblPr>
        <w:tblW w:w="9737" w:type="dxa"/>
        <w:tblLook w:val="04A0" w:firstRow="1" w:lastRow="0" w:firstColumn="1" w:lastColumn="0" w:noHBand="0" w:noVBand="1"/>
      </w:tblPr>
      <w:tblGrid>
        <w:gridCol w:w="562"/>
        <w:gridCol w:w="1834"/>
        <w:gridCol w:w="718"/>
        <w:gridCol w:w="1701"/>
        <w:gridCol w:w="709"/>
        <w:gridCol w:w="708"/>
        <w:gridCol w:w="709"/>
        <w:gridCol w:w="932"/>
        <w:gridCol w:w="932"/>
        <w:gridCol w:w="932"/>
      </w:tblGrid>
      <w:tr w:rsidR="003C2F29" w:rsidRPr="003C2F29" w14:paraId="41F6B2F4" w14:textId="77777777" w:rsidTr="003C2F29">
        <w:trPr>
          <w:trHeight w:val="10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A6624"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xml:space="preserve">Р/с </w:t>
            </w:r>
          </w:p>
        </w:tc>
        <w:tc>
          <w:tcPr>
            <w:tcW w:w="1834" w:type="dxa"/>
            <w:tcBorders>
              <w:top w:val="single" w:sz="4" w:space="0" w:color="auto"/>
              <w:left w:val="nil"/>
              <w:bottom w:val="single" w:sz="4" w:space="0" w:color="auto"/>
              <w:right w:val="single" w:sz="4" w:space="0" w:color="auto"/>
            </w:tcBorders>
            <w:shd w:val="clear" w:color="000000" w:fill="FFFFFF"/>
            <w:hideMark/>
          </w:tcPr>
          <w:p w14:paraId="42301218"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xml:space="preserve">     Аты- жөні (Толық жазу)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44F00189"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Еңбек өтілі</w:t>
            </w:r>
          </w:p>
        </w:tc>
        <w:tc>
          <w:tcPr>
            <w:tcW w:w="1701" w:type="dxa"/>
            <w:tcBorders>
              <w:top w:val="single" w:sz="4" w:space="0" w:color="auto"/>
              <w:left w:val="nil"/>
              <w:bottom w:val="single" w:sz="4" w:space="0" w:color="auto"/>
              <w:right w:val="single" w:sz="4" w:space="0" w:color="auto"/>
            </w:tcBorders>
            <w:shd w:val="clear" w:color="000000" w:fill="FFFFFF"/>
            <w:hideMark/>
          </w:tcPr>
          <w:p w14:paraId="4677AF9F" w14:textId="71EDCFE6" w:rsidR="003C2F29" w:rsidRPr="009026DD" w:rsidRDefault="008E23AF" w:rsidP="009026DD">
            <w:pPr>
              <w:spacing w:after="24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Аттеста</w:t>
            </w:r>
            <w:r w:rsidR="003C2F29" w:rsidRPr="009026DD">
              <w:rPr>
                <w:rFonts w:ascii="Times New Roman" w:eastAsia="Times New Roman" w:hAnsi="Times New Roman" w:cs="Times New Roman"/>
                <w:b/>
                <w:bCs/>
                <w:sz w:val="16"/>
                <w:szCs w:val="16"/>
                <w:lang w:eastAsia="ru-RU"/>
              </w:rPr>
              <w:t>циядан өткен жылы, санаты</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995235"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2024</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CF3A73A"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632C2C"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2026</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69A24E20"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2027</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129C2008"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2028</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0A8596CB" w14:textId="77777777" w:rsidR="003C2F29" w:rsidRPr="009026DD" w:rsidRDefault="003C2F29"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2029</w:t>
            </w:r>
          </w:p>
        </w:tc>
      </w:tr>
      <w:tr w:rsidR="008E23AF" w:rsidRPr="003C2F29" w14:paraId="4B31566F"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303BFFE0" w14:textId="77777777" w:rsidR="008E23AF" w:rsidRPr="009026DD" w:rsidRDefault="008E23AF"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1</w:t>
            </w:r>
          </w:p>
        </w:tc>
        <w:tc>
          <w:tcPr>
            <w:tcW w:w="1834" w:type="dxa"/>
            <w:tcBorders>
              <w:top w:val="nil"/>
              <w:left w:val="nil"/>
              <w:bottom w:val="single" w:sz="4" w:space="0" w:color="auto"/>
              <w:right w:val="single" w:sz="4" w:space="0" w:color="auto"/>
            </w:tcBorders>
            <w:shd w:val="clear" w:color="000000" w:fill="FFFFFF"/>
            <w:hideMark/>
          </w:tcPr>
          <w:p w14:paraId="51C0923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Абдыкадырова</w:t>
            </w:r>
            <w:r w:rsidRPr="009026DD">
              <w:rPr>
                <w:rFonts w:ascii="Times New Roman" w:eastAsia="Times New Roman" w:hAnsi="Times New Roman" w:cs="Times New Roman"/>
                <w:sz w:val="16"/>
                <w:szCs w:val="16"/>
                <w:lang w:eastAsia="ru-RU"/>
              </w:rPr>
              <w:br/>
              <w:t xml:space="preserve"> Гаинжамал Мухаметжановна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4C55F9C" w14:textId="1141FEB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13</w:t>
            </w:r>
          </w:p>
        </w:tc>
        <w:tc>
          <w:tcPr>
            <w:tcW w:w="1701" w:type="dxa"/>
            <w:tcBorders>
              <w:top w:val="nil"/>
              <w:left w:val="nil"/>
              <w:bottom w:val="single" w:sz="4" w:space="0" w:color="auto"/>
              <w:right w:val="single" w:sz="4" w:space="0" w:color="auto"/>
            </w:tcBorders>
            <w:shd w:val="clear" w:color="000000" w:fill="FFFFFF"/>
            <w:noWrap/>
            <w:hideMark/>
          </w:tcPr>
          <w:p w14:paraId="22F18DC9" w14:textId="5296418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27D90EA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D13936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309B600" w14:textId="77777777" w:rsidR="008E23AF" w:rsidRPr="009026DD" w:rsidRDefault="008E23AF"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697D5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9EA1FE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5D5EEA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2EC35FF"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3ECDAB0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w:t>
            </w:r>
          </w:p>
        </w:tc>
        <w:tc>
          <w:tcPr>
            <w:tcW w:w="1834" w:type="dxa"/>
            <w:tcBorders>
              <w:top w:val="nil"/>
              <w:left w:val="nil"/>
              <w:bottom w:val="single" w:sz="4" w:space="0" w:color="auto"/>
              <w:right w:val="single" w:sz="4" w:space="0" w:color="auto"/>
            </w:tcBorders>
            <w:shd w:val="clear" w:color="000000" w:fill="FFFFFF"/>
            <w:hideMark/>
          </w:tcPr>
          <w:p w14:paraId="1809658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Абзалбекова </w:t>
            </w:r>
            <w:r w:rsidRPr="009026DD">
              <w:rPr>
                <w:rFonts w:ascii="Times New Roman" w:eastAsia="Times New Roman" w:hAnsi="Times New Roman" w:cs="Times New Roman"/>
                <w:sz w:val="16"/>
                <w:szCs w:val="16"/>
                <w:lang w:eastAsia="ru-RU"/>
              </w:rPr>
              <w:br/>
              <w:t>Жанагул Балташевна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16A9C4AE" w14:textId="362C4CF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27</w:t>
            </w:r>
          </w:p>
        </w:tc>
        <w:tc>
          <w:tcPr>
            <w:tcW w:w="1701" w:type="dxa"/>
            <w:tcBorders>
              <w:top w:val="nil"/>
              <w:left w:val="nil"/>
              <w:bottom w:val="single" w:sz="4" w:space="0" w:color="auto"/>
              <w:right w:val="single" w:sz="4" w:space="0" w:color="auto"/>
            </w:tcBorders>
            <w:shd w:val="clear" w:color="000000" w:fill="FFFFFF"/>
            <w:hideMark/>
          </w:tcPr>
          <w:p w14:paraId="09EB075A" w14:textId="3946BAD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т, 2022</w:t>
            </w:r>
          </w:p>
        </w:tc>
        <w:tc>
          <w:tcPr>
            <w:tcW w:w="709" w:type="dxa"/>
            <w:tcBorders>
              <w:top w:val="nil"/>
              <w:left w:val="nil"/>
              <w:bottom w:val="single" w:sz="4" w:space="0" w:color="auto"/>
              <w:right w:val="single" w:sz="4" w:space="0" w:color="auto"/>
            </w:tcBorders>
            <w:shd w:val="clear" w:color="000000" w:fill="FFFFFF"/>
            <w:noWrap/>
            <w:vAlign w:val="center"/>
            <w:hideMark/>
          </w:tcPr>
          <w:p w14:paraId="1885CDC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033389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80E934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235F5B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B2175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D975D8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1934F78"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7AE060A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w:t>
            </w:r>
          </w:p>
        </w:tc>
        <w:tc>
          <w:tcPr>
            <w:tcW w:w="1834" w:type="dxa"/>
            <w:tcBorders>
              <w:top w:val="nil"/>
              <w:left w:val="nil"/>
              <w:bottom w:val="single" w:sz="4" w:space="0" w:color="auto"/>
              <w:right w:val="single" w:sz="4" w:space="0" w:color="auto"/>
            </w:tcBorders>
            <w:shd w:val="clear" w:color="000000" w:fill="FFFFFF"/>
            <w:hideMark/>
          </w:tcPr>
          <w:p w14:paraId="794A9C0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Азанбаева </w:t>
            </w:r>
            <w:r w:rsidRPr="009026DD">
              <w:rPr>
                <w:rFonts w:ascii="Times New Roman" w:eastAsia="Times New Roman" w:hAnsi="Times New Roman" w:cs="Times New Roman"/>
                <w:sz w:val="16"/>
                <w:szCs w:val="16"/>
                <w:lang w:eastAsia="ru-RU"/>
              </w:rPr>
              <w:br/>
              <w:t>Жазира Манаповна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222C593D" w14:textId="3E5899E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35</w:t>
            </w:r>
          </w:p>
        </w:tc>
        <w:tc>
          <w:tcPr>
            <w:tcW w:w="1701" w:type="dxa"/>
            <w:tcBorders>
              <w:top w:val="nil"/>
              <w:left w:val="nil"/>
              <w:bottom w:val="single" w:sz="4" w:space="0" w:color="auto"/>
              <w:right w:val="single" w:sz="4" w:space="0" w:color="auto"/>
            </w:tcBorders>
            <w:shd w:val="clear" w:color="000000" w:fill="FFFFFF"/>
            <w:hideMark/>
          </w:tcPr>
          <w:p w14:paraId="6BD6025F" w14:textId="77777777" w:rsidR="008E23AF" w:rsidRPr="00355367" w:rsidRDefault="008E23AF" w:rsidP="0011359F">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1A6833C2" w14:textId="0C25D8A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vAlign w:val="center"/>
            <w:hideMark/>
          </w:tcPr>
          <w:p w14:paraId="2A964E9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3523B7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64C036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CE640D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851D00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5A622D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3824739"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3B5CA5BB" w14:textId="77777777" w:rsidR="008E23AF" w:rsidRPr="009026DD" w:rsidRDefault="008E23AF"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4</w:t>
            </w:r>
          </w:p>
        </w:tc>
        <w:tc>
          <w:tcPr>
            <w:tcW w:w="1834" w:type="dxa"/>
            <w:tcBorders>
              <w:top w:val="nil"/>
              <w:left w:val="nil"/>
              <w:bottom w:val="single" w:sz="4" w:space="0" w:color="auto"/>
              <w:right w:val="single" w:sz="4" w:space="0" w:color="auto"/>
            </w:tcBorders>
            <w:shd w:val="clear" w:color="000000" w:fill="FFFFFF"/>
            <w:hideMark/>
          </w:tcPr>
          <w:p w14:paraId="572AF0F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Аймуханова </w:t>
            </w:r>
            <w:r w:rsidRPr="009026DD">
              <w:rPr>
                <w:rFonts w:ascii="Times New Roman" w:eastAsia="Times New Roman" w:hAnsi="Times New Roman" w:cs="Times New Roman"/>
                <w:sz w:val="16"/>
                <w:szCs w:val="16"/>
                <w:lang w:eastAsia="ru-RU"/>
              </w:rPr>
              <w:br/>
              <w:t>Динара Нуртазаевна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500B3F24"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13</w:t>
            </w:r>
            <w:r>
              <w:rPr>
                <w:rFonts w:ascii="Times New Roman" w:eastAsia="Times New Roman" w:hAnsi="Times New Roman" w:cs="Times New Roman"/>
                <w:sz w:val="16"/>
                <w:szCs w:val="16"/>
                <w:lang w:val="kk-KZ" w:eastAsia="ru-RU"/>
              </w:rPr>
              <w:t>ж</w:t>
            </w:r>
          </w:p>
          <w:p w14:paraId="2EA87AB5" w14:textId="5A8237A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10782DB3" w14:textId="4A24A1A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2022</w:t>
            </w:r>
          </w:p>
        </w:tc>
        <w:tc>
          <w:tcPr>
            <w:tcW w:w="709" w:type="dxa"/>
            <w:tcBorders>
              <w:top w:val="nil"/>
              <w:left w:val="nil"/>
              <w:bottom w:val="single" w:sz="4" w:space="0" w:color="auto"/>
              <w:right w:val="single" w:sz="4" w:space="0" w:color="auto"/>
            </w:tcBorders>
            <w:shd w:val="clear" w:color="000000" w:fill="FFFFFF"/>
            <w:noWrap/>
            <w:vAlign w:val="center"/>
            <w:hideMark/>
          </w:tcPr>
          <w:p w14:paraId="6D7DEB7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2C014D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DEC74D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34A414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2B81CF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C3CCC9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8FD68DC"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17F34B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w:t>
            </w:r>
          </w:p>
        </w:tc>
        <w:tc>
          <w:tcPr>
            <w:tcW w:w="1834" w:type="dxa"/>
            <w:tcBorders>
              <w:top w:val="nil"/>
              <w:left w:val="nil"/>
              <w:bottom w:val="single" w:sz="4" w:space="0" w:color="auto"/>
              <w:right w:val="single" w:sz="4" w:space="0" w:color="auto"/>
            </w:tcBorders>
            <w:shd w:val="clear" w:color="000000" w:fill="FFFFFF"/>
            <w:hideMark/>
          </w:tcPr>
          <w:p w14:paraId="6040055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Акатаева </w:t>
            </w:r>
            <w:r w:rsidRPr="009026DD">
              <w:rPr>
                <w:rFonts w:ascii="Times New Roman" w:eastAsia="Times New Roman" w:hAnsi="Times New Roman" w:cs="Times New Roman"/>
                <w:sz w:val="16"/>
                <w:szCs w:val="16"/>
                <w:lang w:eastAsia="ru-RU"/>
              </w:rPr>
              <w:br/>
              <w:t>Мархаббат Абзаловна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D4B859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12</w:t>
            </w:r>
            <w:r>
              <w:rPr>
                <w:rFonts w:ascii="Times New Roman" w:eastAsia="Times New Roman" w:hAnsi="Times New Roman" w:cs="Times New Roman"/>
                <w:sz w:val="16"/>
                <w:szCs w:val="16"/>
                <w:lang w:val="kk-KZ" w:eastAsia="ru-RU"/>
              </w:rPr>
              <w:t>ж</w:t>
            </w:r>
          </w:p>
          <w:p w14:paraId="0B60AB67" w14:textId="754FBA8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169C50BB" w14:textId="7D9CC84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2021</w:t>
            </w:r>
          </w:p>
        </w:tc>
        <w:tc>
          <w:tcPr>
            <w:tcW w:w="709" w:type="dxa"/>
            <w:tcBorders>
              <w:top w:val="nil"/>
              <w:left w:val="nil"/>
              <w:bottom w:val="single" w:sz="4" w:space="0" w:color="auto"/>
              <w:right w:val="single" w:sz="4" w:space="0" w:color="auto"/>
            </w:tcBorders>
            <w:shd w:val="clear" w:color="000000" w:fill="FFFFFF"/>
            <w:noWrap/>
            <w:vAlign w:val="center"/>
            <w:hideMark/>
          </w:tcPr>
          <w:p w14:paraId="05D1E64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07B410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37A75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BEFD0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A26E18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0A8061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FA451CE"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7CAC799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w:t>
            </w:r>
          </w:p>
        </w:tc>
        <w:tc>
          <w:tcPr>
            <w:tcW w:w="1834" w:type="dxa"/>
            <w:vMerge w:val="restart"/>
            <w:tcBorders>
              <w:top w:val="nil"/>
              <w:left w:val="single" w:sz="4" w:space="0" w:color="auto"/>
              <w:bottom w:val="single" w:sz="4" w:space="0" w:color="000000"/>
              <w:right w:val="single" w:sz="4" w:space="0" w:color="auto"/>
            </w:tcBorders>
            <w:shd w:val="clear" w:color="000000" w:fill="FFFFFF"/>
            <w:hideMark/>
          </w:tcPr>
          <w:p w14:paraId="76860D5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Акифьева </w:t>
            </w:r>
            <w:r w:rsidRPr="009026DD">
              <w:rPr>
                <w:rFonts w:ascii="Times New Roman" w:eastAsia="Times New Roman" w:hAnsi="Times New Roman" w:cs="Times New Roman"/>
                <w:sz w:val="16"/>
                <w:szCs w:val="16"/>
                <w:lang w:eastAsia="ru-RU"/>
              </w:rPr>
              <w:br/>
              <w:t>Оксана Александровна</w:t>
            </w:r>
          </w:p>
        </w:tc>
        <w:tc>
          <w:tcPr>
            <w:tcW w:w="71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2DD01DC4" w14:textId="01C3E5D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15</w:t>
            </w:r>
          </w:p>
        </w:tc>
        <w:tc>
          <w:tcPr>
            <w:tcW w:w="1701" w:type="dxa"/>
            <w:tcBorders>
              <w:top w:val="nil"/>
              <w:left w:val="nil"/>
              <w:bottom w:val="single" w:sz="4" w:space="0" w:color="auto"/>
              <w:right w:val="single" w:sz="4" w:space="0" w:color="auto"/>
            </w:tcBorders>
            <w:shd w:val="clear" w:color="000000" w:fill="FFFFFF"/>
            <w:vAlign w:val="center"/>
            <w:hideMark/>
          </w:tcPr>
          <w:p w14:paraId="2412A19A" w14:textId="5CB5C44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val="kk-KZ" w:eastAsia="ru-RU"/>
              </w:rPr>
              <w:t>санатты басшының орынбасары</w:t>
            </w:r>
            <w:r w:rsidRPr="009026DD">
              <w:rPr>
                <w:rFonts w:ascii="Times New Roman" w:eastAsia="Times New Roman" w:hAnsi="Times New Roman" w:cs="Times New Roman"/>
                <w:sz w:val="16"/>
                <w:szCs w:val="16"/>
                <w:lang w:eastAsia="ru-RU"/>
              </w:rPr>
              <w:t>, 2021</w:t>
            </w:r>
          </w:p>
        </w:tc>
        <w:tc>
          <w:tcPr>
            <w:tcW w:w="709" w:type="dxa"/>
            <w:tcBorders>
              <w:top w:val="nil"/>
              <w:left w:val="nil"/>
              <w:bottom w:val="single" w:sz="4" w:space="0" w:color="auto"/>
              <w:right w:val="single" w:sz="4" w:space="0" w:color="auto"/>
            </w:tcBorders>
            <w:shd w:val="clear" w:color="000000" w:fill="FFFFFF"/>
            <w:vAlign w:val="center"/>
            <w:hideMark/>
          </w:tcPr>
          <w:p w14:paraId="79CE49A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9ECEBD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120F60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88ADFF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2BF62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335525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2D32A56"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0DE33E4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14:paraId="62B04C6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718" w:type="dxa"/>
            <w:vMerge/>
            <w:tcBorders>
              <w:top w:val="nil"/>
              <w:left w:val="single" w:sz="4" w:space="0" w:color="auto"/>
              <w:bottom w:val="single" w:sz="4" w:space="0" w:color="000000"/>
              <w:right w:val="single" w:sz="4" w:space="0" w:color="auto"/>
            </w:tcBorders>
            <w:vAlign w:val="center"/>
            <w:hideMark/>
          </w:tcPr>
          <w:p w14:paraId="5A8D72D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000000" w:fill="FFFFFF"/>
            <w:hideMark/>
          </w:tcPr>
          <w:p w14:paraId="0A57F711" w14:textId="77777777" w:rsidR="008E23AF" w:rsidRPr="00355367" w:rsidRDefault="008E23AF" w:rsidP="0011359F">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7F7BBBB4" w14:textId="6BAE087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2018</w:t>
            </w:r>
          </w:p>
        </w:tc>
        <w:tc>
          <w:tcPr>
            <w:tcW w:w="709" w:type="dxa"/>
            <w:tcBorders>
              <w:top w:val="nil"/>
              <w:left w:val="nil"/>
              <w:bottom w:val="single" w:sz="4" w:space="0" w:color="auto"/>
              <w:right w:val="single" w:sz="4" w:space="0" w:color="auto"/>
            </w:tcBorders>
            <w:shd w:val="clear" w:color="000000" w:fill="FFFFFF"/>
            <w:vAlign w:val="center"/>
            <w:hideMark/>
          </w:tcPr>
          <w:p w14:paraId="48DCF68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5FEA88E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39333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35362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16C25A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CEC5DB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2DEB38F"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2A0C19A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w:t>
            </w:r>
          </w:p>
        </w:tc>
        <w:tc>
          <w:tcPr>
            <w:tcW w:w="1834" w:type="dxa"/>
            <w:tcBorders>
              <w:top w:val="nil"/>
              <w:left w:val="nil"/>
              <w:bottom w:val="single" w:sz="4" w:space="0" w:color="auto"/>
              <w:right w:val="single" w:sz="4" w:space="0" w:color="auto"/>
            </w:tcBorders>
            <w:shd w:val="clear" w:color="000000" w:fill="FFFFFF"/>
            <w:hideMark/>
          </w:tcPr>
          <w:p w14:paraId="3160AAC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Акишева </w:t>
            </w:r>
            <w:r w:rsidRPr="009026DD">
              <w:rPr>
                <w:rFonts w:ascii="Times New Roman" w:eastAsia="Times New Roman" w:hAnsi="Times New Roman" w:cs="Times New Roman"/>
                <w:sz w:val="16"/>
                <w:szCs w:val="16"/>
                <w:lang w:eastAsia="ru-RU"/>
              </w:rPr>
              <w:br/>
              <w:t>Кулан Елеубаевна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5BB0C107"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33</w:t>
            </w:r>
            <w:r>
              <w:rPr>
                <w:rFonts w:ascii="Times New Roman" w:eastAsia="Times New Roman" w:hAnsi="Times New Roman" w:cs="Times New Roman"/>
                <w:sz w:val="16"/>
                <w:szCs w:val="16"/>
                <w:lang w:val="kk-KZ" w:eastAsia="ru-RU"/>
              </w:rPr>
              <w:t>ж</w:t>
            </w:r>
          </w:p>
          <w:p w14:paraId="4220FDF8" w14:textId="26E9FDE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261A5CCD" w14:textId="77777777" w:rsidR="008E23AF" w:rsidRPr="00355367" w:rsidRDefault="008E23AF" w:rsidP="0011359F">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06BBFDF2" w14:textId="5C66FDB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7509E12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170EECB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29BB24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A13DF9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77526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440BE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E7B68F1"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249B32D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w:t>
            </w:r>
          </w:p>
        </w:tc>
        <w:tc>
          <w:tcPr>
            <w:tcW w:w="1834" w:type="dxa"/>
            <w:tcBorders>
              <w:top w:val="nil"/>
              <w:left w:val="nil"/>
              <w:bottom w:val="single" w:sz="4" w:space="0" w:color="auto"/>
              <w:right w:val="single" w:sz="4" w:space="0" w:color="auto"/>
            </w:tcBorders>
            <w:shd w:val="clear" w:color="000000" w:fill="FFFFFF"/>
            <w:hideMark/>
          </w:tcPr>
          <w:p w14:paraId="7D10B9E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Алимбаева </w:t>
            </w:r>
            <w:r w:rsidRPr="009026DD">
              <w:rPr>
                <w:rFonts w:ascii="Times New Roman" w:eastAsia="Times New Roman" w:hAnsi="Times New Roman" w:cs="Times New Roman"/>
                <w:sz w:val="16"/>
                <w:szCs w:val="16"/>
                <w:lang w:eastAsia="ru-RU"/>
              </w:rPr>
              <w:br/>
              <w:t>Дина Ануарбековна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294CC210" w14:textId="47EFFA9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30</w:t>
            </w:r>
          </w:p>
        </w:tc>
        <w:tc>
          <w:tcPr>
            <w:tcW w:w="1701" w:type="dxa"/>
            <w:tcBorders>
              <w:top w:val="nil"/>
              <w:left w:val="nil"/>
              <w:bottom w:val="single" w:sz="4" w:space="0" w:color="auto"/>
              <w:right w:val="single" w:sz="4" w:space="0" w:color="auto"/>
            </w:tcBorders>
            <w:shd w:val="clear" w:color="000000" w:fill="FFFFFF"/>
            <w:hideMark/>
          </w:tcPr>
          <w:p w14:paraId="3DB842EE"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p>
          <w:p w14:paraId="00BDA01B" w14:textId="60EC77B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2023</w:t>
            </w:r>
          </w:p>
        </w:tc>
        <w:tc>
          <w:tcPr>
            <w:tcW w:w="709" w:type="dxa"/>
            <w:tcBorders>
              <w:top w:val="nil"/>
              <w:left w:val="nil"/>
              <w:bottom w:val="single" w:sz="4" w:space="0" w:color="auto"/>
              <w:right w:val="single" w:sz="4" w:space="0" w:color="auto"/>
            </w:tcBorders>
            <w:shd w:val="clear" w:color="000000" w:fill="FFFFFF"/>
            <w:noWrap/>
            <w:vAlign w:val="center"/>
            <w:hideMark/>
          </w:tcPr>
          <w:p w14:paraId="05B3D97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FA98F4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6EA8A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EC53E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F7571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ED4382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B7E521B"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3F75BCB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w:t>
            </w:r>
          </w:p>
        </w:tc>
        <w:tc>
          <w:tcPr>
            <w:tcW w:w="1834" w:type="dxa"/>
            <w:tcBorders>
              <w:top w:val="nil"/>
              <w:left w:val="nil"/>
              <w:bottom w:val="single" w:sz="4" w:space="0" w:color="auto"/>
              <w:right w:val="single" w:sz="4" w:space="0" w:color="auto"/>
            </w:tcBorders>
            <w:shd w:val="clear" w:color="000000" w:fill="FFFFFF"/>
            <w:hideMark/>
          </w:tcPr>
          <w:p w14:paraId="09B0D14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Аманкелді </w:t>
            </w:r>
            <w:r w:rsidRPr="009026DD">
              <w:rPr>
                <w:rFonts w:ascii="Times New Roman" w:eastAsia="Times New Roman" w:hAnsi="Times New Roman" w:cs="Times New Roman"/>
                <w:sz w:val="16"/>
                <w:szCs w:val="16"/>
                <w:lang w:eastAsia="ru-RU"/>
              </w:rPr>
              <w:br/>
              <w:t>Күмістай Рашитқызы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5D0129F3"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val="kk-KZ" w:eastAsia="ru-RU"/>
              </w:rPr>
              <w:t>ж</w:t>
            </w:r>
          </w:p>
          <w:p w14:paraId="61822BF3" w14:textId="10B34944"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59DCF373" w14:textId="473C6E86"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0C746B6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948319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1A3676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44C232A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91D396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12F37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A71BC80"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28209A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w:t>
            </w:r>
          </w:p>
        </w:tc>
        <w:tc>
          <w:tcPr>
            <w:tcW w:w="1834" w:type="dxa"/>
            <w:tcBorders>
              <w:top w:val="nil"/>
              <w:left w:val="nil"/>
              <w:bottom w:val="single" w:sz="4" w:space="0" w:color="auto"/>
              <w:right w:val="single" w:sz="4" w:space="0" w:color="auto"/>
            </w:tcBorders>
            <w:shd w:val="clear" w:color="000000" w:fill="FFFFFF"/>
            <w:hideMark/>
          </w:tcPr>
          <w:p w14:paraId="069ABFD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Анисимова </w:t>
            </w:r>
            <w:r w:rsidRPr="009026DD">
              <w:rPr>
                <w:rFonts w:ascii="Times New Roman" w:eastAsia="Times New Roman" w:hAnsi="Times New Roman" w:cs="Times New Roman"/>
                <w:sz w:val="16"/>
                <w:szCs w:val="16"/>
                <w:lang w:eastAsia="ru-RU"/>
              </w:rPr>
              <w:br/>
              <w:t>Виктория Евгеньевна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2B31BA72" w14:textId="766CDB7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19</w:t>
            </w:r>
          </w:p>
        </w:tc>
        <w:tc>
          <w:tcPr>
            <w:tcW w:w="1701" w:type="dxa"/>
            <w:tcBorders>
              <w:top w:val="nil"/>
              <w:left w:val="nil"/>
              <w:bottom w:val="single" w:sz="4" w:space="0" w:color="auto"/>
              <w:right w:val="single" w:sz="4" w:space="0" w:color="auto"/>
            </w:tcBorders>
            <w:shd w:val="clear" w:color="000000" w:fill="FFFFFF"/>
            <w:hideMark/>
          </w:tcPr>
          <w:p w14:paraId="2DCA6349" w14:textId="65166E8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2021</w:t>
            </w:r>
          </w:p>
        </w:tc>
        <w:tc>
          <w:tcPr>
            <w:tcW w:w="709" w:type="dxa"/>
            <w:tcBorders>
              <w:top w:val="nil"/>
              <w:left w:val="nil"/>
              <w:bottom w:val="single" w:sz="4" w:space="0" w:color="auto"/>
              <w:right w:val="single" w:sz="4" w:space="0" w:color="auto"/>
            </w:tcBorders>
            <w:shd w:val="clear" w:color="000000" w:fill="FFFFFF"/>
            <w:noWrap/>
            <w:vAlign w:val="center"/>
            <w:hideMark/>
          </w:tcPr>
          <w:p w14:paraId="484FA00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31BA91A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D7238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1F8782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426CF9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FF739D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B202F10"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58594F7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w:t>
            </w:r>
          </w:p>
        </w:tc>
        <w:tc>
          <w:tcPr>
            <w:tcW w:w="1834" w:type="dxa"/>
            <w:tcBorders>
              <w:top w:val="nil"/>
              <w:left w:val="nil"/>
              <w:bottom w:val="single" w:sz="4" w:space="0" w:color="auto"/>
              <w:right w:val="single" w:sz="4" w:space="0" w:color="auto"/>
            </w:tcBorders>
            <w:shd w:val="clear" w:color="000000" w:fill="FFFFFF"/>
            <w:hideMark/>
          </w:tcPr>
          <w:p w14:paraId="1B247C1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Арынтаева </w:t>
            </w:r>
            <w:r w:rsidRPr="009026DD">
              <w:rPr>
                <w:rFonts w:ascii="Times New Roman" w:eastAsia="Times New Roman" w:hAnsi="Times New Roman" w:cs="Times New Roman"/>
                <w:sz w:val="16"/>
                <w:szCs w:val="16"/>
                <w:lang w:eastAsia="ru-RU"/>
              </w:rPr>
              <w:br/>
              <w:t>Дидар Онеровна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8CA7173"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4A29F0A1" w14:textId="196F307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7569E6B3" w14:textId="77777777" w:rsidR="008E23AF" w:rsidRPr="00355367" w:rsidRDefault="008E23AF" w:rsidP="0011359F">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педагог-</w:t>
            </w:r>
          </w:p>
          <w:p w14:paraId="46012AB4" w14:textId="7AC44E3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35536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vAlign w:val="center"/>
            <w:hideMark/>
          </w:tcPr>
          <w:p w14:paraId="35D0098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90ADE4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0FE404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4F3DE1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A9D234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496036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9C4CCFC"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6CBA3E7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w:t>
            </w:r>
          </w:p>
        </w:tc>
        <w:tc>
          <w:tcPr>
            <w:tcW w:w="1834" w:type="dxa"/>
            <w:tcBorders>
              <w:top w:val="nil"/>
              <w:left w:val="nil"/>
              <w:bottom w:val="single" w:sz="4" w:space="0" w:color="auto"/>
              <w:right w:val="single" w:sz="4" w:space="0" w:color="auto"/>
            </w:tcBorders>
            <w:shd w:val="clear" w:color="000000" w:fill="FFFFFF"/>
            <w:vAlign w:val="bottom"/>
            <w:hideMark/>
          </w:tcPr>
          <w:p w14:paraId="02DAEA3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Амангельдинов</w:t>
            </w:r>
            <w:r w:rsidRPr="009026DD">
              <w:rPr>
                <w:rFonts w:ascii="Times New Roman" w:eastAsia="Times New Roman" w:hAnsi="Times New Roman" w:cs="Times New Roman"/>
                <w:sz w:val="16"/>
                <w:szCs w:val="16"/>
                <w:lang w:eastAsia="ru-RU"/>
              </w:rPr>
              <w:br/>
              <w:t>Диас Жомартович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5EE71FFB" w14:textId="7DF842E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63C2CF60" w14:textId="08A3773D"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39A84F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9ECEC6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136D78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F65B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92B10E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433FE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7A3B7CD"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7DF8A69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w:t>
            </w:r>
          </w:p>
        </w:tc>
        <w:tc>
          <w:tcPr>
            <w:tcW w:w="1834" w:type="dxa"/>
            <w:tcBorders>
              <w:top w:val="nil"/>
              <w:left w:val="nil"/>
              <w:bottom w:val="single" w:sz="4" w:space="0" w:color="auto"/>
              <w:right w:val="single" w:sz="4" w:space="0" w:color="auto"/>
            </w:tcBorders>
            <w:shd w:val="clear" w:color="000000" w:fill="FFFFFF"/>
            <w:vAlign w:val="bottom"/>
            <w:hideMark/>
          </w:tcPr>
          <w:p w14:paraId="51A76F8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Акишева</w:t>
            </w:r>
            <w:r w:rsidRPr="009026DD">
              <w:rPr>
                <w:rFonts w:ascii="Times New Roman" w:eastAsia="Times New Roman" w:hAnsi="Times New Roman" w:cs="Times New Roman"/>
                <w:sz w:val="16"/>
                <w:szCs w:val="16"/>
                <w:lang w:eastAsia="ru-RU"/>
              </w:rPr>
              <w:br/>
              <w:t>Тогжана Бейсеновна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01CC015" w14:textId="7017EA0C"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701" w:type="dxa"/>
            <w:tcBorders>
              <w:top w:val="nil"/>
              <w:left w:val="nil"/>
              <w:bottom w:val="single" w:sz="4" w:space="0" w:color="auto"/>
              <w:right w:val="single" w:sz="4" w:space="0" w:color="auto"/>
            </w:tcBorders>
            <w:shd w:val="clear" w:color="000000" w:fill="FFFFFF"/>
            <w:hideMark/>
          </w:tcPr>
          <w:p w14:paraId="7A01D74B" w14:textId="6211360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2022</w:t>
            </w:r>
          </w:p>
        </w:tc>
        <w:tc>
          <w:tcPr>
            <w:tcW w:w="709" w:type="dxa"/>
            <w:tcBorders>
              <w:top w:val="nil"/>
              <w:left w:val="nil"/>
              <w:bottom w:val="single" w:sz="4" w:space="0" w:color="auto"/>
              <w:right w:val="single" w:sz="4" w:space="0" w:color="auto"/>
            </w:tcBorders>
            <w:shd w:val="clear" w:color="000000" w:fill="FFFFFF"/>
            <w:noWrap/>
            <w:hideMark/>
          </w:tcPr>
          <w:p w14:paraId="33AD472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98F035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E7F596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6966F0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42D735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EAEEC1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A576EF0"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7ECEE2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14</w:t>
            </w:r>
          </w:p>
        </w:tc>
        <w:tc>
          <w:tcPr>
            <w:tcW w:w="1834" w:type="dxa"/>
            <w:tcBorders>
              <w:top w:val="nil"/>
              <w:left w:val="nil"/>
              <w:bottom w:val="single" w:sz="4" w:space="0" w:color="auto"/>
              <w:right w:val="single" w:sz="4" w:space="0" w:color="auto"/>
            </w:tcBorders>
            <w:shd w:val="clear" w:color="000000" w:fill="FFFFFF"/>
            <w:hideMark/>
          </w:tcPr>
          <w:p w14:paraId="7A42CAB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Байгелдиева </w:t>
            </w:r>
            <w:r w:rsidRPr="009026DD">
              <w:rPr>
                <w:rFonts w:ascii="Times New Roman" w:eastAsia="Times New Roman" w:hAnsi="Times New Roman" w:cs="Times New Roman"/>
                <w:sz w:val="16"/>
                <w:szCs w:val="16"/>
                <w:lang w:eastAsia="ru-RU"/>
              </w:rPr>
              <w:br/>
              <w:t>Макпал Космырзаевна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0B7FF614"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ж</w:t>
            </w:r>
          </w:p>
          <w:p w14:paraId="10E635B1" w14:textId="4710073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6AA68C02" w14:textId="7CA16FF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2021</w:t>
            </w:r>
          </w:p>
        </w:tc>
        <w:tc>
          <w:tcPr>
            <w:tcW w:w="709" w:type="dxa"/>
            <w:tcBorders>
              <w:top w:val="nil"/>
              <w:left w:val="nil"/>
              <w:bottom w:val="single" w:sz="4" w:space="0" w:color="auto"/>
              <w:right w:val="single" w:sz="4" w:space="0" w:color="auto"/>
            </w:tcBorders>
            <w:shd w:val="clear" w:color="000000" w:fill="FFFFFF"/>
            <w:noWrap/>
            <w:vAlign w:val="center"/>
            <w:hideMark/>
          </w:tcPr>
          <w:p w14:paraId="1256183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BEC00F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7EE281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6861B0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1C7DFC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BE1391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820C2F8" w14:textId="77777777" w:rsidTr="003C2F29">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2747A94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15</w:t>
            </w:r>
          </w:p>
        </w:tc>
        <w:tc>
          <w:tcPr>
            <w:tcW w:w="1834" w:type="dxa"/>
            <w:vMerge w:val="restart"/>
            <w:tcBorders>
              <w:top w:val="nil"/>
              <w:left w:val="single" w:sz="4" w:space="0" w:color="auto"/>
              <w:bottom w:val="single" w:sz="4" w:space="0" w:color="000000"/>
              <w:right w:val="single" w:sz="4" w:space="0" w:color="auto"/>
            </w:tcBorders>
            <w:shd w:val="clear" w:color="000000" w:fill="FFFFFF"/>
            <w:hideMark/>
          </w:tcPr>
          <w:p w14:paraId="6F7E363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Байгомбенова </w:t>
            </w:r>
            <w:r w:rsidRPr="009026DD">
              <w:rPr>
                <w:rFonts w:ascii="Times New Roman" w:eastAsia="Times New Roman" w:hAnsi="Times New Roman" w:cs="Times New Roman"/>
                <w:sz w:val="16"/>
                <w:szCs w:val="16"/>
                <w:lang w:eastAsia="ru-RU"/>
              </w:rPr>
              <w:br/>
              <w:t>Сауле Негматуллаевна</w:t>
            </w:r>
          </w:p>
        </w:tc>
        <w:tc>
          <w:tcPr>
            <w:tcW w:w="718" w:type="dxa"/>
            <w:tcBorders>
              <w:top w:val="nil"/>
              <w:left w:val="nil"/>
              <w:bottom w:val="single" w:sz="4" w:space="0" w:color="auto"/>
              <w:right w:val="single" w:sz="4" w:space="0" w:color="auto"/>
            </w:tcBorders>
            <w:shd w:val="clear" w:color="000000" w:fill="FFFFFF"/>
            <w:noWrap/>
            <w:hideMark/>
          </w:tcPr>
          <w:p w14:paraId="3B971100" w14:textId="18239408"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701" w:type="dxa"/>
            <w:tcBorders>
              <w:top w:val="nil"/>
              <w:left w:val="nil"/>
              <w:bottom w:val="nil"/>
              <w:right w:val="nil"/>
            </w:tcBorders>
            <w:shd w:val="clear" w:color="000000" w:fill="FFFFFF"/>
            <w:noWrap/>
            <w:vAlign w:val="bottom"/>
            <w:hideMark/>
          </w:tcPr>
          <w:p w14:paraId="2D7406EA" w14:textId="23B02114" w:rsidR="008E23AF" w:rsidRPr="009026DD" w:rsidRDefault="008E23AF" w:rsidP="009026DD">
            <w:pPr>
              <w:spacing w:after="0" w:line="240" w:lineRule="auto"/>
              <w:rPr>
                <w:rFonts w:ascii="Arial" w:eastAsia="Times New Roman" w:hAnsi="Arial" w:cs="Arial"/>
                <w:sz w:val="16"/>
                <w:szCs w:val="16"/>
                <w:lang w:eastAsia="ru-RU"/>
              </w:rPr>
            </w:pPr>
            <w:r w:rsidRPr="00355367">
              <w:rPr>
                <w:rFonts w:ascii="Times New Roman" w:eastAsia="Times New Roman" w:hAnsi="Times New Roman" w:cs="Times New Roman"/>
                <w:sz w:val="16"/>
                <w:szCs w:val="16"/>
                <w:lang w:val="kk-KZ" w:eastAsia="ru-RU"/>
              </w:rPr>
              <w:t>орынбасар ретінде жоқ</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3A17A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6AAA109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94AA601" w14:textId="77777777" w:rsidR="008E23AF" w:rsidRPr="009026DD" w:rsidRDefault="008E23AF" w:rsidP="009026DD">
            <w:pPr>
              <w:spacing w:after="0" w:line="240" w:lineRule="auto"/>
              <w:rPr>
                <w:rFonts w:ascii="Times New Roman" w:eastAsia="Times New Roman" w:hAnsi="Times New Roman" w:cs="Times New Roman"/>
                <w:b/>
                <w:bCs/>
                <w:sz w:val="16"/>
                <w:szCs w:val="16"/>
                <w:lang w:eastAsia="ru-RU"/>
              </w:rPr>
            </w:pPr>
            <w:r w:rsidRPr="009026DD">
              <w:rPr>
                <w:rFonts w:ascii="Times New Roman" w:eastAsia="Times New Roman" w:hAnsi="Times New Roman" w:cs="Times New Roman"/>
                <w:b/>
                <w:bCs/>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FCF3C9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C5470F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E7E23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27F847A" w14:textId="77777777" w:rsidTr="003C2F29">
        <w:trPr>
          <w:trHeight w:val="60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6BE45F6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14:paraId="35B2C69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718" w:type="dxa"/>
            <w:tcBorders>
              <w:top w:val="nil"/>
              <w:left w:val="nil"/>
              <w:bottom w:val="single" w:sz="4" w:space="0" w:color="auto"/>
              <w:right w:val="single" w:sz="4" w:space="0" w:color="auto"/>
            </w:tcBorders>
            <w:shd w:val="clear" w:color="000000" w:fill="FFFFFF"/>
            <w:noWrap/>
            <w:vAlign w:val="bottom"/>
            <w:hideMark/>
          </w:tcPr>
          <w:p w14:paraId="71DE72F5"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22</w:t>
            </w:r>
            <w:r>
              <w:rPr>
                <w:rFonts w:ascii="Times New Roman" w:eastAsia="Times New Roman" w:hAnsi="Times New Roman" w:cs="Times New Roman"/>
                <w:sz w:val="16"/>
                <w:szCs w:val="16"/>
                <w:lang w:val="kk-KZ" w:eastAsia="ru-RU"/>
              </w:rPr>
              <w:t>ж</w:t>
            </w:r>
          </w:p>
          <w:p w14:paraId="3C8A008C" w14:textId="7DED23F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kk-KZ" w:eastAsia="ru-RU"/>
              </w:rPr>
              <w:t>ай</w:t>
            </w:r>
          </w:p>
        </w:tc>
        <w:tc>
          <w:tcPr>
            <w:tcW w:w="1701" w:type="dxa"/>
            <w:tcBorders>
              <w:top w:val="single" w:sz="4" w:space="0" w:color="auto"/>
              <w:left w:val="nil"/>
              <w:bottom w:val="single" w:sz="4" w:space="0" w:color="auto"/>
              <w:right w:val="single" w:sz="4" w:space="0" w:color="auto"/>
            </w:tcBorders>
            <w:shd w:val="clear" w:color="000000" w:fill="FFFFFF"/>
            <w:hideMark/>
          </w:tcPr>
          <w:p w14:paraId="1543DD18" w14:textId="06400E8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vAlign w:val="center"/>
            <w:hideMark/>
          </w:tcPr>
          <w:p w14:paraId="67859A3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B7A082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39851C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587332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EC2983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5A574F0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311838A" w14:textId="77777777" w:rsidTr="003C2F29">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A1A5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16</w:t>
            </w:r>
          </w:p>
        </w:tc>
        <w:tc>
          <w:tcPr>
            <w:tcW w:w="1834" w:type="dxa"/>
            <w:tcBorders>
              <w:top w:val="nil"/>
              <w:left w:val="single" w:sz="4" w:space="0" w:color="auto"/>
              <w:bottom w:val="single" w:sz="4" w:space="0" w:color="auto"/>
              <w:right w:val="single" w:sz="4" w:space="0" w:color="auto"/>
            </w:tcBorders>
            <w:shd w:val="clear" w:color="000000" w:fill="FFFFFF"/>
            <w:hideMark/>
          </w:tcPr>
          <w:p w14:paraId="352C3DC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Байленова </w:t>
            </w:r>
            <w:r w:rsidRPr="009026DD">
              <w:rPr>
                <w:rFonts w:ascii="Times New Roman" w:eastAsia="Times New Roman" w:hAnsi="Times New Roman" w:cs="Times New Roman"/>
                <w:sz w:val="16"/>
                <w:szCs w:val="16"/>
                <w:lang w:eastAsia="ru-RU"/>
              </w:rPr>
              <w:br/>
              <w:t>Жанар Алдажановна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73EE4882"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28</w:t>
            </w:r>
            <w:r>
              <w:rPr>
                <w:rFonts w:ascii="Times New Roman" w:eastAsia="Times New Roman" w:hAnsi="Times New Roman" w:cs="Times New Roman"/>
                <w:sz w:val="16"/>
                <w:szCs w:val="16"/>
                <w:lang w:val="kk-KZ" w:eastAsia="ru-RU"/>
              </w:rPr>
              <w:t>ж</w:t>
            </w:r>
          </w:p>
          <w:p w14:paraId="1B3537BA" w14:textId="17609AD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14CD82D1" w14:textId="77777777" w:rsidR="008E23AF" w:rsidRPr="000F221D" w:rsidRDefault="008E23AF" w:rsidP="0011359F">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педагог-</w:t>
            </w:r>
          </w:p>
          <w:p w14:paraId="63A78B0C" w14:textId="2B20559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2D8E393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443564A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F63D9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4A473B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3F8D1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B97A13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3D85259"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031E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17</w:t>
            </w:r>
          </w:p>
        </w:tc>
        <w:tc>
          <w:tcPr>
            <w:tcW w:w="1834" w:type="dxa"/>
            <w:tcBorders>
              <w:top w:val="nil"/>
              <w:left w:val="single" w:sz="4" w:space="0" w:color="auto"/>
              <w:bottom w:val="single" w:sz="4" w:space="0" w:color="auto"/>
              <w:right w:val="single" w:sz="4" w:space="0" w:color="auto"/>
            </w:tcBorders>
            <w:shd w:val="clear" w:color="000000" w:fill="FFFFFF"/>
            <w:hideMark/>
          </w:tcPr>
          <w:p w14:paraId="6DB6B8D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Бакирова</w:t>
            </w:r>
            <w:r w:rsidRPr="009026DD">
              <w:rPr>
                <w:rFonts w:ascii="Times New Roman" w:eastAsia="Times New Roman" w:hAnsi="Times New Roman" w:cs="Times New Roman"/>
                <w:sz w:val="16"/>
                <w:szCs w:val="16"/>
                <w:lang w:eastAsia="ru-RU"/>
              </w:rPr>
              <w:br/>
              <w:t xml:space="preserve"> Индира Турсынова</w:t>
            </w:r>
          </w:p>
        </w:tc>
        <w:tc>
          <w:tcPr>
            <w:tcW w:w="718" w:type="dxa"/>
            <w:tcBorders>
              <w:top w:val="nil"/>
              <w:left w:val="nil"/>
              <w:bottom w:val="single" w:sz="4" w:space="0" w:color="auto"/>
              <w:right w:val="single" w:sz="4" w:space="0" w:color="auto"/>
            </w:tcBorders>
            <w:shd w:val="clear" w:color="000000" w:fill="FFFFFF"/>
            <w:noWrap/>
            <w:vAlign w:val="bottom"/>
            <w:hideMark/>
          </w:tcPr>
          <w:p w14:paraId="5338CF6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28</w:t>
            </w:r>
            <w:r>
              <w:rPr>
                <w:rFonts w:ascii="Times New Roman" w:eastAsia="Times New Roman" w:hAnsi="Times New Roman" w:cs="Times New Roman"/>
                <w:sz w:val="16"/>
                <w:szCs w:val="16"/>
                <w:lang w:val="kk-KZ" w:eastAsia="ru-RU"/>
              </w:rPr>
              <w:t>ж</w:t>
            </w:r>
          </w:p>
          <w:p w14:paraId="7F6D032D" w14:textId="4578ACA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141FC418" w14:textId="6E05A7A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vAlign w:val="center"/>
            <w:hideMark/>
          </w:tcPr>
          <w:p w14:paraId="21B2922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A9EB0C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4F163E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B91FD3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AACFE1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99C14D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6B8F5FB" w14:textId="77777777" w:rsidTr="003C2F29">
        <w:trPr>
          <w:trHeight w:val="765"/>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2CDBFCC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18</w:t>
            </w:r>
          </w:p>
        </w:tc>
        <w:tc>
          <w:tcPr>
            <w:tcW w:w="1834" w:type="dxa"/>
            <w:vMerge w:val="restart"/>
            <w:tcBorders>
              <w:top w:val="nil"/>
              <w:left w:val="single" w:sz="4" w:space="0" w:color="auto"/>
              <w:bottom w:val="single" w:sz="4" w:space="0" w:color="000000"/>
              <w:right w:val="single" w:sz="4" w:space="0" w:color="auto"/>
            </w:tcBorders>
            <w:shd w:val="clear" w:color="000000" w:fill="FFFFFF"/>
            <w:hideMark/>
          </w:tcPr>
          <w:p w14:paraId="479E758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Балмуханова</w:t>
            </w:r>
            <w:r w:rsidRPr="009026DD">
              <w:rPr>
                <w:rFonts w:ascii="Times New Roman" w:eastAsia="Times New Roman" w:hAnsi="Times New Roman" w:cs="Times New Roman"/>
                <w:sz w:val="16"/>
                <w:szCs w:val="16"/>
                <w:lang w:eastAsia="ru-RU"/>
              </w:rPr>
              <w:br/>
              <w:t>Дина Кошербаевна</w:t>
            </w:r>
          </w:p>
        </w:tc>
        <w:tc>
          <w:tcPr>
            <w:tcW w:w="718" w:type="dxa"/>
            <w:tcBorders>
              <w:top w:val="nil"/>
              <w:left w:val="nil"/>
              <w:bottom w:val="single" w:sz="4" w:space="0" w:color="auto"/>
              <w:right w:val="single" w:sz="4" w:space="0" w:color="auto"/>
            </w:tcBorders>
            <w:shd w:val="clear" w:color="000000" w:fill="FFFFFF"/>
            <w:noWrap/>
            <w:hideMark/>
          </w:tcPr>
          <w:p w14:paraId="0C9E0578" w14:textId="53C61B2B"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701" w:type="dxa"/>
            <w:tcBorders>
              <w:top w:val="nil"/>
              <w:left w:val="nil"/>
              <w:bottom w:val="nil"/>
              <w:right w:val="nil"/>
            </w:tcBorders>
            <w:shd w:val="clear" w:color="000000" w:fill="FFFFFF"/>
            <w:hideMark/>
          </w:tcPr>
          <w:p w14:paraId="7C9A4894"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басшы</w:t>
            </w:r>
          </w:p>
          <w:p w14:paraId="45DF4B2E"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 xml:space="preserve">менеджер </w:t>
            </w:r>
          </w:p>
          <w:p w14:paraId="25447BF3" w14:textId="2253EF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 </w:t>
            </w:r>
            <w:r>
              <w:rPr>
                <w:rFonts w:ascii="Times New Roman" w:eastAsia="Times New Roman" w:hAnsi="Times New Roman" w:cs="Times New Roman"/>
                <w:sz w:val="16"/>
                <w:szCs w:val="16"/>
                <w:lang w:val="kk-KZ" w:eastAsia="ru-RU"/>
              </w:rPr>
              <w:t>санатты басшы</w:t>
            </w:r>
            <w:r w:rsidRPr="009026DD">
              <w:rPr>
                <w:rFonts w:ascii="Times New Roman" w:eastAsia="Times New Roman" w:hAnsi="Times New Roman" w:cs="Times New Roman"/>
                <w:sz w:val="16"/>
                <w:szCs w:val="16"/>
                <w:lang w:eastAsia="ru-RU"/>
              </w:rPr>
              <w:t>), 2021</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F53EB5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vAlign w:val="center"/>
            <w:hideMark/>
          </w:tcPr>
          <w:p w14:paraId="6177A50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60290C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B79D61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C175D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776E19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FC9C1B8" w14:textId="77777777" w:rsidTr="003C2F29">
        <w:trPr>
          <w:trHeight w:val="51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10C18AC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14:paraId="3D31967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718" w:type="dxa"/>
            <w:tcBorders>
              <w:top w:val="nil"/>
              <w:left w:val="nil"/>
              <w:bottom w:val="single" w:sz="4" w:space="0" w:color="auto"/>
              <w:right w:val="single" w:sz="4" w:space="0" w:color="auto"/>
            </w:tcBorders>
            <w:shd w:val="clear" w:color="000000" w:fill="FFFFFF"/>
            <w:noWrap/>
            <w:vAlign w:val="bottom"/>
            <w:hideMark/>
          </w:tcPr>
          <w:p w14:paraId="30D43B10" w14:textId="3D74F62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32</w:t>
            </w:r>
          </w:p>
        </w:tc>
        <w:tc>
          <w:tcPr>
            <w:tcW w:w="1701" w:type="dxa"/>
            <w:tcBorders>
              <w:top w:val="single" w:sz="4" w:space="0" w:color="auto"/>
              <w:left w:val="nil"/>
              <w:bottom w:val="single" w:sz="4" w:space="0" w:color="auto"/>
              <w:right w:val="single" w:sz="4" w:space="0" w:color="auto"/>
            </w:tcBorders>
            <w:shd w:val="clear" w:color="000000" w:fill="FFFFFF"/>
            <w:hideMark/>
          </w:tcPr>
          <w:p w14:paraId="58EA97A6" w14:textId="43EBE07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noWrap/>
            <w:vAlign w:val="center"/>
            <w:hideMark/>
          </w:tcPr>
          <w:p w14:paraId="3AC8960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C30FC9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E55EE9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AFCF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0C20D5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F8657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7AA472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967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19</w:t>
            </w:r>
          </w:p>
        </w:tc>
        <w:tc>
          <w:tcPr>
            <w:tcW w:w="1834" w:type="dxa"/>
            <w:tcBorders>
              <w:top w:val="nil"/>
              <w:left w:val="single" w:sz="4" w:space="0" w:color="auto"/>
              <w:bottom w:val="single" w:sz="4" w:space="0" w:color="auto"/>
              <w:right w:val="single" w:sz="4" w:space="0" w:color="auto"/>
            </w:tcBorders>
            <w:shd w:val="clear" w:color="000000" w:fill="FFFFFF"/>
            <w:hideMark/>
          </w:tcPr>
          <w:p w14:paraId="28BD085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Басибекова </w:t>
            </w:r>
            <w:r w:rsidRPr="009026DD">
              <w:rPr>
                <w:rFonts w:ascii="Times New Roman" w:eastAsia="Times New Roman" w:hAnsi="Times New Roman" w:cs="Times New Roman"/>
                <w:sz w:val="16"/>
                <w:szCs w:val="16"/>
                <w:lang w:eastAsia="ru-RU"/>
              </w:rPr>
              <w:br/>
              <w:t>Эльмира Амангалиевна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770D3DF9"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16</w:t>
            </w:r>
            <w:r>
              <w:rPr>
                <w:rFonts w:ascii="Times New Roman" w:eastAsia="Times New Roman" w:hAnsi="Times New Roman" w:cs="Times New Roman"/>
                <w:sz w:val="16"/>
                <w:szCs w:val="16"/>
                <w:lang w:val="kk-KZ" w:eastAsia="ru-RU"/>
              </w:rPr>
              <w:t>ж</w:t>
            </w:r>
          </w:p>
          <w:p w14:paraId="7780CE4D" w14:textId="520F7F6E"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237764AC" w14:textId="6E11B12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2019</w:t>
            </w:r>
          </w:p>
        </w:tc>
        <w:tc>
          <w:tcPr>
            <w:tcW w:w="709" w:type="dxa"/>
            <w:tcBorders>
              <w:top w:val="nil"/>
              <w:left w:val="nil"/>
              <w:bottom w:val="single" w:sz="4" w:space="0" w:color="auto"/>
              <w:right w:val="single" w:sz="4" w:space="0" w:color="auto"/>
            </w:tcBorders>
            <w:shd w:val="clear" w:color="000000" w:fill="FFFFFF"/>
            <w:noWrap/>
            <w:hideMark/>
          </w:tcPr>
          <w:p w14:paraId="365DE85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4BA6FA8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FE57A8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9AB8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7AF906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54448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CE6F2C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7FDA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20</w:t>
            </w:r>
          </w:p>
        </w:tc>
        <w:tc>
          <w:tcPr>
            <w:tcW w:w="1834" w:type="dxa"/>
            <w:tcBorders>
              <w:top w:val="nil"/>
              <w:left w:val="single" w:sz="4" w:space="0" w:color="auto"/>
              <w:bottom w:val="single" w:sz="4" w:space="0" w:color="auto"/>
              <w:right w:val="single" w:sz="4" w:space="0" w:color="auto"/>
            </w:tcBorders>
            <w:shd w:val="clear" w:color="000000" w:fill="FFFFFF"/>
            <w:hideMark/>
          </w:tcPr>
          <w:p w14:paraId="6EDC00F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Башерлан</w:t>
            </w:r>
            <w:r w:rsidRPr="009026DD">
              <w:rPr>
                <w:rFonts w:ascii="Times New Roman" w:eastAsia="Times New Roman" w:hAnsi="Times New Roman" w:cs="Times New Roman"/>
                <w:sz w:val="16"/>
                <w:szCs w:val="16"/>
                <w:lang w:eastAsia="ru-RU"/>
              </w:rPr>
              <w:br/>
              <w:t>Нұрсұлтан Башерланұлы</w:t>
            </w:r>
          </w:p>
        </w:tc>
        <w:tc>
          <w:tcPr>
            <w:tcW w:w="718" w:type="dxa"/>
            <w:tcBorders>
              <w:top w:val="nil"/>
              <w:left w:val="nil"/>
              <w:bottom w:val="single" w:sz="4" w:space="0" w:color="auto"/>
              <w:right w:val="single" w:sz="4" w:space="0" w:color="auto"/>
            </w:tcBorders>
            <w:shd w:val="clear" w:color="000000" w:fill="FFFFFF"/>
            <w:noWrap/>
            <w:vAlign w:val="bottom"/>
            <w:hideMark/>
          </w:tcPr>
          <w:p w14:paraId="74806831" w14:textId="38EA682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701" w:type="dxa"/>
            <w:tcBorders>
              <w:top w:val="nil"/>
              <w:left w:val="nil"/>
              <w:bottom w:val="single" w:sz="4" w:space="0" w:color="auto"/>
              <w:right w:val="single" w:sz="4" w:space="0" w:color="auto"/>
            </w:tcBorders>
            <w:shd w:val="clear" w:color="000000" w:fill="FFFFFF"/>
            <w:noWrap/>
            <w:hideMark/>
          </w:tcPr>
          <w:p w14:paraId="7D2A1822" w14:textId="16806F8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91DAE">
              <w:rPr>
                <w:rFonts w:ascii="Times New Roman" w:eastAsia="Times New Roman" w:hAnsi="Times New Roman" w:cs="Times New Roman"/>
                <w:sz w:val="16"/>
                <w:szCs w:val="16"/>
                <w:lang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52ECC5C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06BBBF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01671F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81F8B1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26DFB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760854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4114E0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FC964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21</w:t>
            </w:r>
          </w:p>
        </w:tc>
        <w:tc>
          <w:tcPr>
            <w:tcW w:w="1834" w:type="dxa"/>
            <w:tcBorders>
              <w:top w:val="nil"/>
              <w:left w:val="single" w:sz="4" w:space="0" w:color="auto"/>
              <w:bottom w:val="single" w:sz="4" w:space="0" w:color="auto"/>
              <w:right w:val="single" w:sz="4" w:space="0" w:color="auto"/>
            </w:tcBorders>
            <w:shd w:val="clear" w:color="000000" w:fill="FFFFFF"/>
            <w:hideMark/>
          </w:tcPr>
          <w:p w14:paraId="170571A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Бейсеке </w:t>
            </w:r>
            <w:r w:rsidRPr="009026DD">
              <w:rPr>
                <w:rFonts w:ascii="Times New Roman" w:eastAsia="Times New Roman" w:hAnsi="Times New Roman" w:cs="Times New Roman"/>
                <w:sz w:val="16"/>
                <w:szCs w:val="16"/>
                <w:lang w:eastAsia="ru-RU"/>
              </w:rPr>
              <w:br/>
              <w:t>Әсем Бағдатқызы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1BCD6CBB" w14:textId="35BFD58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701" w:type="dxa"/>
            <w:tcBorders>
              <w:top w:val="nil"/>
              <w:left w:val="nil"/>
              <w:bottom w:val="single" w:sz="4" w:space="0" w:color="auto"/>
              <w:right w:val="single" w:sz="4" w:space="0" w:color="auto"/>
            </w:tcBorders>
            <w:shd w:val="clear" w:color="000000" w:fill="FFFFFF"/>
            <w:noWrap/>
            <w:hideMark/>
          </w:tcPr>
          <w:p w14:paraId="32D10020" w14:textId="065621C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91DAE">
              <w:rPr>
                <w:rFonts w:ascii="Times New Roman" w:eastAsia="Times New Roman" w:hAnsi="Times New Roman" w:cs="Times New Roman"/>
                <w:sz w:val="16"/>
                <w:szCs w:val="16"/>
                <w:lang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16FE9C5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40BFE7A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D27DB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D22363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485A2D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5C4A59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3AF60AA"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EB108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22</w:t>
            </w:r>
          </w:p>
        </w:tc>
        <w:tc>
          <w:tcPr>
            <w:tcW w:w="1834" w:type="dxa"/>
            <w:tcBorders>
              <w:top w:val="nil"/>
              <w:left w:val="single" w:sz="4" w:space="0" w:color="auto"/>
              <w:bottom w:val="single" w:sz="4" w:space="0" w:color="auto"/>
              <w:right w:val="single" w:sz="4" w:space="0" w:color="auto"/>
            </w:tcBorders>
            <w:shd w:val="clear" w:color="000000" w:fill="FFFFFF"/>
            <w:hideMark/>
          </w:tcPr>
          <w:p w14:paraId="7FE186A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Бельченко </w:t>
            </w:r>
            <w:r w:rsidRPr="009026DD">
              <w:rPr>
                <w:rFonts w:ascii="Times New Roman" w:eastAsia="Times New Roman" w:hAnsi="Times New Roman" w:cs="Times New Roman"/>
                <w:sz w:val="16"/>
                <w:szCs w:val="16"/>
                <w:lang w:eastAsia="ru-RU"/>
              </w:rPr>
              <w:br/>
              <w:t>Наталья Владимировна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26FBCFA"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30</w:t>
            </w:r>
            <w:r>
              <w:rPr>
                <w:rFonts w:ascii="Times New Roman" w:eastAsia="Times New Roman" w:hAnsi="Times New Roman" w:cs="Times New Roman"/>
                <w:sz w:val="16"/>
                <w:szCs w:val="16"/>
                <w:lang w:val="kk-KZ" w:eastAsia="ru-RU"/>
              </w:rPr>
              <w:t>ж</w:t>
            </w:r>
          </w:p>
          <w:p w14:paraId="1DA99E34" w14:textId="13B1864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FCABC42" w14:textId="77777777" w:rsidR="008E23AF" w:rsidRPr="000F221D" w:rsidRDefault="008E23AF" w:rsidP="0011359F">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педагог-</w:t>
            </w:r>
          </w:p>
          <w:p w14:paraId="0F26F946" w14:textId="2FA51E9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6535B7B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58D6A82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DFE8A0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90149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16952E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09F20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251545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C253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23</w:t>
            </w:r>
          </w:p>
        </w:tc>
        <w:tc>
          <w:tcPr>
            <w:tcW w:w="1834" w:type="dxa"/>
            <w:tcBorders>
              <w:top w:val="nil"/>
              <w:left w:val="single" w:sz="4" w:space="0" w:color="auto"/>
              <w:bottom w:val="single" w:sz="4" w:space="0" w:color="auto"/>
              <w:right w:val="single" w:sz="4" w:space="0" w:color="auto"/>
            </w:tcBorders>
            <w:shd w:val="clear" w:color="000000" w:fill="FFFFFF"/>
            <w:hideMark/>
          </w:tcPr>
          <w:p w14:paraId="1AE89EA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Бондаренко </w:t>
            </w:r>
            <w:r w:rsidRPr="009026DD">
              <w:rPr>
                <w:rFonts w:ascii="Times New Roman" w:eastAsia="Times New Roman" w:hAnsi="Times New Roman" w:cs="Times New Roman"/>
                <w:sz w:val="16"/>
                <w:szCs w:val="16"/>
                <w:lang w:eastAsia="ru-RU"/>
              </w:rPr>
              <w:br/>
              <w:t>Жанна Борисовна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0C822AF"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34</w:t>
            </w:r>
            <w:r>
              <w:rPr>
                <w:rFonts w:ascii="Times New Roman" w:eastAsia="Times New Roman" w:hAnsi="Times New Roman" w:cs="Times New Roman"/>
                <w:sz w:val="16"/>
                <w:szCs w:val="16"/>
                <w:lang w:val="kk-KZ" w:eastAsia="ru-RU"/>
              </w:rPr>
              <w:t>ж</w:t>
            </w:r>
          </w:p>
          <w:p w14:paraId="5DA7E79C" w14:textId="28E77D0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0D6D4489" w14:textId="1C9CC05C"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жоғары</w:t>
            </w:r>
            <w:r w:rsidRPr="009026DD">
              <w:rPr>
                <w:rFonts w:ascii="Times New Roman" w:eastAsia="Times New Roman" w:hAnsi="Times New Roman" w:cs="Times New Roman"/>
                <w:sz w:val="16"/>
                <w:szCs w:val="16"/>
                <w:lang w:eastAsia="ru-RU"/>
              </w:rPr>
              <w:t xml:space="preserve">, 2018 </w:t>
            </w:r>
            <w:r>
              <w:rPr>
                <w:rFonts w:ascii="Times New Roman" w:eastAsia="Times New Roman" w:hAnsi="Times New Roman" w:cs="Times New Roman"/>
                <w:sz w:val="16"/>
                <w:szCs w:val="16"/>
                <w:lang w:val="kk-KZ" w:eastAsia="ru-RU"/>
              </w:rPr>
              <w:t>зейнеткерлік жасқа дейін</w:t>
            </w:r>
          </w:p>
        </w:tc>
        <w:tc>
          <w:tcPr>
            <w:tcW w:w="709" w:type="dxa"/>
            <w:tcBorders>
              <w:top w:val="nil"/>
              <w:left w:val="nil"/>
              <w:bottom w:val="single" w:sz="4" w:space="0" w:color="auto"/>
              <w:right w:val="single" w:sz="4" w:space="0" w:color="auto"/>
            </w:tcBorders>
            <w:shd w:val="clear" w:color="000000" w:fill="FFFFFF"/>
            <w:noWrap/>
            <w:vAlign w:val="center"/>
            <w:hideMark/>
          </w:tcPr>
          <w:p w14:paraId="33EAEEB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6D4F67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300031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283EE6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A5E168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693E1F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D7584C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C841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24</w:t>
            </w:r>
          </w:p>
        </w:tc>
        <w:tc>
          <w:tcPr>
            <w:tcW w:w="1834" w:type="dxa"/>
            <w:tcBorders>
              <w:top w:val="nil"/>
              <w:left w:val="single" w:sz="4" w:space="0" w:color="auto"/>
              <w:bottom w:val="single" w:sz="4" w:space="0" w:color="auto"/>
              <w:right w:val="single" w:sz="4" w:space="0" w:color="auto"/>
            </w:tcBorders>
            <w:shd w:val="clear" w:color="000000" w:fill="FFFFFF"/>
            <w:hideMark/>
          </w:tcPr>
          <w:p w14:paraId="2D18C9B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Бухарицына </w:t>
            </w:r>
            <w:r w:rsidRPr="009026DD">
              <w:rPr>
                <w:rFonts w:ascii="Times New Roman" w:eastAsia="Times New Roman" w:hAnsi="Times New Roman" w:cs="Times New Roman"/>
                <w:sz w:val="16"/>
                <w:szCs w:val="16"/>
                <w:lang w:eastAsia="ru-RU"/>
              </w:rPr>
              <w:br/>
              <w:t>Любовь Васильевна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1559E94C" w14:textId="573944F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48</w:t>
            </w:r>
          </w:p>
        </w:tc>
        <w:tc>
          <w:tcPr>
            <w:tcW w:w="1701" w:type="dxa"/>
            <w:tcBorders>
              <w:top w:val="nil"/>
              <w:left w:val="nil"/>
              <w:bottom w:val="single" w:sz="4" w:space="0" w:color="auto"/>
              <w:right w:val="single" w:sz="4" w:space="0" w:color="auto"/>
            </w:tcBorders>
            <w:shd w:val="clear" w:color="000000" w:fill="FFFFFF"/>
            <w:noWrap/>
            <w:hideMark/>
          </w:tcPr>
          <w:p w14:paraId="3557BDF6" w14:textId="0440F7B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 xml:space="preserve">бірінші </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vAlign w:val="center"/>
            <w:hideMark/>
          </w:tcPr>
          <w:p w14:paraId="021F466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4DDCF6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C6AED1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D16D5E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017E25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52258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E616CD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49C7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25</w:t>
            </w:r>
          </w:p>
        </w:tc>
        <w:tc>
          <w:tcPr>
            <w:tcW w:w="1834" w:type="dxa"/>
            <w:tcBorders>
              <w:top w:val="nil"/>
              <w:left w:val="single" w:sz="4" w:space="0" w:color="auto"/>
              <w:bottom w:val="single" w:sz="4" w:space="0" w:color="auto"/>
              <w:right w:val="single" w:sz="4" w:space="0" w:color="auto"/>
            </w:tcBorders>
            <w:shd w:val="clear" w:color="000000" w:fill="FFFFFF"/>
            <w:hideMark/>
          </w:tcPr>
          <w:p w14:paraId="758F172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Бухарова </w:t>
            </w:r>
            <w:r w:rsidRPr="009026DD">
              <w:rPr>
                <w:rFonts w:ascii="Times New Roman" w:eastAsia="Times New Roman" w:hAnsi="Times New Roman" w:cs="Times New Roman"/>
                <w:sz w:val="16"/>
                <w:szCs w:val="16"/>
                <w:lang w:eastAsia="ru-RU"/>
              </w:rPr>
              <w:br/>
              <w:t>Жанерке Жумагаликызы</w:t>
            </w:r>
          </w:p>
        </w:tc>
        <w:tc>
          <w:tcPr>
            <w:tcW w:w="718" w:type="dxa"/>
            <w:tcBorders>
              <w:top w:val="nil"/>
              <w:left w:val="nil"/>
              <w:bottom w:val="single" w:sz="4" w:space="0" w:color="auto"/>
              <w:right w:val="single" w:sz="4" w:space="0" w:color="auto"/>
            </w:tcBorders>
            <w:shd w:val="clear" w:color="000000" w:fill="FFFFFF"/>
            <w:noWrap/>
            <w:vAlign w:val="bottom"/>
            <w:hideMark/>
          </w:tcPr>
          <w:p w14:paraId="173CBA0A"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ж</w:t>
            </w:r>
          </w:p>
          <w:p w14:paraId="7C7C6972" w14:textId="0FB9D45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BE633A6" w14:textId="62EFF3A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2019</w:t>
            </w:r>
          </w:p>
        </w:tc>
        <w:tc>
          <w:tcPr>
            <w:tcW w:w="709" w:type="dxa"/>
            <w:tcBorders>
              <w:top w:val="nil"/>
              <w:left w:val="nil"/>
              <w:bottom w:val="single" w:sz="4" w:space="0" w:color="auto"/>
              <w:right w:val="single" w:sz="4" w:space="0" w:color="auto"/>
            </w:tcBorders>
            <w:shd w:val="clear" w:color="000000" w:fill="FFFFFF"/>
            <w:noWrap/>
            <w:hideMark/>
          </w:tcPr>
          <w:p w14:paraId="59583D3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293280D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185819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9CA1EC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A0BA1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B47D91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80F86D0" w14:textId="77777777" w:rsidTr="003C2F29">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98D07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26</w:t>
            </w:r>
          </w:p>
        </w:tc>
        <w:tc>
          <w:tcPr>
            <w:tcW w:w="1834" w:type="dxa"/>
            <w:tcBorders>
              <w:top w:val="nil"/>
              <w:left w:val="single" w:sz="4" w:space="0" w:color="auto"/>
              <w:bottom w:val="single" w:sz="4" w:space="0" w:color="auto"/>
              <w:right w:val="single" w:sz="4" w:space="0" w:color="auto"/>
            </w:tcBorders>
            <w:shd w:val="clear" w:color="000000" w:fill="FFFFFF"/>
            <w:hideMark/>
          </w:tcPr>
          <w:p w14:paraId="72360DB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Былғарбек </w:t>
            </w:r>
            <w:r w:rsidRPr="009026DD">
              <w:rPr>
                <w:rFonts w:ascii="Times New Roman" w:eastAsia="Times New Roman" w:hAnsi="Times New Roman" w:cs="Times New Roman"/>
                <w:sz w:val="16"/>
                <w:szCs w:val="16"/>
                <w:lang w:eastAsia="ru-RU"/>
              </w:rPr>
              <w:br/>
              <w:t>Жанаркүл Жарлықасынқызы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19EB11C2" w14:textId="485746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34г11м</w:t>
            </w:r>
          </w:p>
        </w:tc>
        <w:tc>
          <w:tcPr>
            <w:tcW w:w="1701" w:type="dxa"/>
            <w:tcBorders>
              <w:top w:val="nil"/>
              <w:left w:val="nil"/>
              <w:bottom w:val="single" w:sz="4" w:space="0" w:color="auto"/>
              <w:right w:val="single" w:sz="4" w:space="0" w:color="auto"/>
            </w:tcBorders>
            <w:shd w:val="clear" w:color="000000" w:fill="FFFFFF"/>
            <w:hideMark/>
          </w:tcPr>
          <w:p w14:paraId="6A150229" w14:textId="761E675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2019</w:t>
            </w:r>
          </w:p>
        </w:tc>
        <w:tc>
          <w:tcPr>
            <w:tcW w:w="709" w:type="dxa"/>
            <w:tcBorders>
              <w:top w:val="nil"/>
              <w:left w:val="nil"/>
              <w:bottom w:val="single" w:sz="4" w:space="0" w:color="auto"/>
              <w:right w:val="single" w:sz="4" w:space="0" w:color="auto"/>
            </w:tcBorders>
            <w:shd w:val="clear" w:color="000000" w:fill="FFFFFF"/>
            <w:noWrap/>
            <w:vAlign w:val="center"/>
            <w:hideMark/>
          </w:tcPr>
          <w:p w14:paraId="4300D20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11876A4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304338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3399BC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1B1E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F7D61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EBD46DB" w14:textId="77777777" w:rsidTr="003C2F29">
        <w:trPr>
          <w:trHeight w:val="25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B3A8D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27</w:t>
            </w:r>
          </w:p>
        </w:tc>
        <w:tc>
          <w:tcPr>
            <w:tcW w:w="1834" w:type="dxa"/>
            <w:tcBorders>
              <w:top w:val="nil"/>
              <w:left w:val="single" w:sz="4" w:space="0" w:color="auto"/>
              <w:bottom w:val="single" w:sz="4" w:space="0" w:color="auto"/>
              <w:right w:val="single" w:sz="4" w:space="0" w:color="auto"/>
            </w:tcBorders>
            <w:shd w:val="clear" w:color="000000" w:fill="FFFFFF"/>
            <w:hideMark/>
          </w:tcPr>
          <w:p w14:paraId="5CB5080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Бейсекеева Батима Асхатовна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027D58D" w14:textId="4C95941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701" w:type="dxa"/>
            <w:tcBorders>
              <w:top w:val="nil"/>
              <w:left w:val="nil"/>
              <w:bottom w:val="single" w:sz="4" w:space="0" w:color="auto"/>
              <w:right w:val="single" w:sz="4" w:space="0" w:color="auto"/>
            </w:tcBorders>
            <w:shd w:val="clear" w:color="000000" w:fill="FFFFFF"/>
            <w:hideMark/>
          </w:tcPr>
          <w:p w14:paraId="73386786" w14:textId="368CB57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55E86FB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декрет</w:t>
            </w:r>
          </w:p>
        </w:tc>
        <w:tc>
          <w:tcPr>
            <w:tcW w:w="708" w:type="dxa"/>
            <w:tcBorders>
              <w:top w:val="nil"/>
              <w:left w:val="nil"/>
              <w:bottom w:val="single" w:sz="4" w:space="0" w:color="auto"/>
              <w:right w:val="single" w:sz="4" w:space="0" w:color="auto"/>
            </w:tcBorders>
            <w:shd w:val="clear" w:color="000000" w:fill="FFFFFF"/>
            <w:noWrap/>
            <w:vAlign w:val="bottom"/>
            <w:hideMark/>
          </w:tcPr>
          <w:p w14:paraId="5111EEC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80256C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CC9091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76F3CB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178B4C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2D0C98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441B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28</w:t>
            </w:r>
          </w:p>
        </w:tc>
        <w:tc>
          <w:tcPr>
            <w:tcW w:w="1834" w:type="dxa"/>
            <w:tcBorders>
              <w:top w:val="nil"/>
              <w:left w:val="single" w:sz="4" w:space="0" w:color="auto"/>
              <w:bottom w:val="single" w:sz="4" w:space="0" w:color="auto"/>
              <w:right w:val="single" w:sz="4" w:space="0" w:color="auto"/>
            </w:tcBorders>
            <w:shd w:val="clear" w:color="000000" w:fill="FFFFFF"/>
            <w:hideMark/>
          </w:tcPr>
          <w:p w14:paraId="4565417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Бейсекеева</w:t>
            </w:r>
            <w:r w:rsidRPr="009026DD">
              <w:rPr>
                <w:rFonts w:ascii="Times New Roman" w:eastAsia="Times New Roman" w:hAnsi="Times New Roman" w:cs="Times New Roman"/>
                <w:sz w:val="16"/>
                <w:szCs w:val="16"/>
                <w:lang w:eastAsia="ru-RU"/>
              </w:rPr>
              <w:br/>
              <w:t xml:space="preserve"> Мадина Нурлановна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E0823AC" w14:textId="3AB082C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394D5095" w14:textId="3C359E9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6619287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6E3229E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57D95F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DEF476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F92FB0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4B4453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CD00B8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D09C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29</w:t>
            </w:r>
          </w:p>
        </w:tc>
        <w:tc>
          <w:tcPr>
            <w:tcW w:w="1834" w:type="dxa"/>
            <w:tcBorders>
              <w:top w:val="nil"/>
              <w:left w:val="single" w:sz="4" w:space="0" w:color="auto"/>
              <w:bottom w:val="single" w:sz="4" w:space="0" w:color="auto"/>
              <w:right w:val="single" w:sz="4" w:space="0" w:color="auto"/>
            </w:tcBorders>
            <w:shd w:val="clear" w:color="000000" w:fill="FFFFFF"/>
            <w:hideMark/>
          </w:tcPr>
          <w:p w14:paraId="6D1126E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Валуйская </w:t>
            </w:r>
            <w:r w:rsidRPr="009026DD">
              <w:rPr>
                <w:rFonts w:ascii="Times New Roman" w:eastAsia="Times New Roman" w:hAnsi="Times New Roman" w:cs="Times New Roman"/>
                <w:sz w:val="16"/>
                <w:szCs w:val="16"/>
                <w:lang w:eastAsia="ru-RU"/>
              </w:rPr>
              <w:br/>
              <w:t>Галина Васильевна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5DCDDE76" w14:textId="73D578A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41г6м</w:t>
            </w:r>
          </w:p>
        </w:tc>
        <w:tc>
          <w:tcPr>
            <w:tcW w:w="1701" w:type="dxa"/>
            <w:tcBorders>
              <w:top w:val="nil"/>
              <w:left w:val="nil"/>
              <w:bottom w:val="single" w:sz="4" w:space="0" w:color="auto"/>
              <w:right w:val="single" w:sz="4" w:space="0" w:color="auto"/>
            </w:tcBorders>
            <w:shd w:val="clear" w:color="000000" w:fill="FFFFFF"/>
            <w:hideMark/>
          </w:tcPr>
          <w:p w14:paraId="3DDC42B6" w14:textId="3959439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45F824E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5BAC4AC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BBE33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AC1E2F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B2DE6B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AF9D0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2E56BA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628C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30</w:t>
            </w:r>
          </w:p>
        </w:tc>
        <w:tc>
          <w:tcPr>
            <w:tcW w:w="1834" w:type="dxa"/>
            <w:tcBorders>
              <w:top w:val="nil"/>
              <w:left w:val="single" w:sz="4" w:space="0" w:color="auto"/>
              <w:bottom w:val="single" w:sz="4" w:space="0" w:color="auto"/>
              <w:right w:val="single" w:sz="4" w:space="0" w:color="auto"/>
            </w:tcBorders>
            <w:shd w:val="clear" w:color="000000" w:fill="FFFFFF"/>
            <w:hideMark/>
          </w:tcPr>
          <w:p w14:paraId="714012B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Васильева </w:t>
            </w:r>
            <w:r w:rsidRPr="009026DD">
              <w:rPr>
                <w:rFonts w:ascii="Times New Roman" w:eastAsia="Times New Roman" w:hAnsi="Times New Roman" w:cs="Times New Roman"/>
                <w:sz w:val="16"/>
                <w:szCs w:val="16"/>
                <w:lang w:eastAsia="ru-RU"/>
              </w:rPr>
              <w:br/>
              <w:t>Наталья Юрьевна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0F528D16"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kk-KZ" w:eastAsia="ru-RU"/>
              </w:rPr>
              <w:t>ж</w:t>
            </w:r>
          </w:p>
          <w:p w14:paraId="34AF34E5" w14:textId="6CFB3B8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408D1480" w14:textId="029370B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531A9">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7F584E2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9BA742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107A5B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D6CF5F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825873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2C1E11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B246B6D"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FAA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31</w:t>
            </w:r>
          </w:p>
        </w:tc>
        <w:tc>
          <w:tcPr>
            <w:tcW w:w="1834" w:type="dxa"/>
            <w:tcBorders>
              <w:top w:val="nil"/>
              <w:left w:val="single" w:sz="4" w:space="0" w:color="auto"/>
              <w:bottom w:val="single" w:sz="4" w:space="0" w:color="auto"/>
              <w:right w:val="single" w:sz="4" w:space="0" w:color="auto"/>
            </w:tcBorders>
            <w:shd w:val="clear" w:color="000000" w:fill="FFFFFF"/>
            <w:hideMark/>
          </w:tcPr>
          <w:p w14:paraId="08D5618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Гекле </w:t>
            </w:r>
            <w:r w:rsidRPr="009026DD">
              <w:rPr>
                <w:rFonts w:ascii="Times New Roman" w:eastAsia="Times New Roman" w:hAnsi="Times New Roman" w:cs="Times New Roman"/>
                <w:sz w:val="16"/>
                <w:szCs w:val="16"/>
                <w:lang w:eastAsia="ru-RU"/>
              </w:rPr>
              <w:br/>
              <w:t>Диана Викторовна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37B2ACDE" w14:textId="3631788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21</w:t>
            </w:r>
          </w:p>
        </w:tc>
        <w:tc>
          <w:tcPr>
            <w:tcW w:w="1701" w:type="dxa"/>
            <w:tcBorders>
              <w:top w:val="nil"/>
              <w:left w:val="nil"/>
              <w:bottom w:val="single" w:sz="4" w:space="0" w:color="auto"/>
              <w:right w:val="single" w:sz="4" w:space="0" w:color="auto"/>
            </w:tcBorders>
            <w:shd w:val="clear" w:color="000000" w:fill="FFFFFF"/>
            <w:hideMark/>
          </w:tcPr>
          <w:p w14:paraId="5C9E91F2" w14:textId="284A520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noWrap/>
            <w:vAlign w:val="center"/>
            <w:hideMark/>
          </w:tcPr>
          <w:p w14:paraId="4A51CDD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3F51FA7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70330E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078D1A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610FB6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4891C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54D3CB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3A10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32</w:t>
            </w:r>
          </w:p>
        </w:tc>
        <w:tc>
          <w:tcPr>
            <w:tcW w:w="1834" w:type="dxa"/>
            <w:tcBorders>
              <w:top w:val="nil"/>
              <w:left w:val="single" w:sz="4" w:space="0" w:color="auto"/>
              <w:bottom w:val="single" w:sz="4" w:space="0" w:color="auto"/>
              <w:right w:val="single" w:sz="4" w:space="0" w:color="auto"/>
            </w:tcBorders>
            <w:shd w:val="clear" w:color="000000" w:fill="FFFFFF"/>
            <w:hideMark/>
          </w:tcPr>
          <w:p w14:paraId="1C75E85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Гетманская </w:t>
            </w:r>
            <w:r w:rsidRPr="009026DD">
              <w:rPr>
                <w:rFonts w:ascii="Times New Roman" w:eastAsia="Times New Roman" w:hAnsi="Times New Roman" w:cs="Times New Roman"/>
                <w:sz w:val="16"/>
                <w:szCs w:val="16"/>
                <w:lang w:eastAsia="ru-RU"/>
              </w:rPr>
              <w:br/>
              <w:t>Валентина Викторовна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2FE5BC87" w14:textId="3B92D71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p>
        </w:tc>
        <w:tc>
          <w:tcPr>
            <w:tcW w:w="1701" w:type="dxa"/>
            <w:tcBorders>
              <w:top w:val="nil"/>
              <w:left w:val="nil"/>
              <w:bottom w:val="single" w:sz="4" w:space="0" w:color="auto"/>
              <w:right w:val="single" w:sz="4" w:space="0" w:color="auto"/>
            </w:tcBorders>
            <w:shd w:val="clear" w:color="000000" w:fill="FFFFFF"/>
            <w:hideMark/>
          </w:tcPr>
          <w:p w14:paraId="1B7E44DD" w14:textId="1B35AF3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2021</w:t>
            </w:r>
          </w:p>
        </w:tc>
        <w:tc>
          <w:tcPr>
            <w:tcW w:w="709" w:type="dxa"/>
            <w:tcBorders>
              <w:top w:val="nil"/>
              <w:left w:val="nil"/>
              <w:bottom w:val="single" w:sz="4" w:space="0" w:color="auto"/>
              <w:right w:val="single" w:sz="4" w:space="0" w:color="auto"/>
            </w:tcBorders>
            <w:shd w:val="clear" w:color="000000" w:fill="FFFFFF"/>
            <w:noWrap/>
            <w:vAlign w:val="center"/>
            <w:hideMark/>
          </w:tcPr>
          <w:p w14:paraId="5624802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154C53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C1E842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9C1B13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6B7DF3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6FB648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2C255E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EAA2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33</w:t>
            </w:r>
          </w:p>
        </w:tc>
        <w:tc>
          <w:tcPr>
            <w:tcW w:w="1834" w:type="dxa"/>
            <w:tcBorders>
              <w:top w:val="nil"/>
              <w:left w:val="single" w:sz="4" w:space="0" w:color="auto"/>
              <w:bottom w:val="single" w:sz="4" w:space="0" w:color="auto"/>
              <w:right w:val="single" w:sz="4" w:space="0" w:color="auto"/>
            </w:tcBorders>
            <w:shd w:val="clear" w:color="000000" w:fill="FFFFFF"/>
            <w:hideMark/>
          </w:tcPr>
          <w:p w14:paraId="31532D5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Голева </w:t>
            </w:r>
            <w:r w:rsidRPr="009026DD">
              <w:rPr>
                <w:rFonts w:ascii="Times New Roman" w:eastAsia="Times New Roman" w:hAnsi="Times New Roman" w:cs="Times New Roman"/>
                <w:sz w:val="16"/>
                <w:szCs w:val="16"/>
                <w:lang w:eastAsia="ru-RU"/>
              </w:rPr>
              <w:br/>
              <w:t>Оксана Ивановна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F0FC036"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25</w:t>
            </w:r>
            <w:r>
              <w:rPr>
                <w:rFonts w:ascii="Times New Roman" w:eastAsia="Times New Roman" w:hAnsi="Times New Roman" w:cs="Times New Roman"/>
                <w:sz w:val="16"/>
                <w:szCs w:val="16"/>
                <w:lang w:val="kk-KZ" w:eastAsia="ru-RU"/>
              </w:rPr>
              <w:t>ж</w:t>
            </w:r>
          </w:p>
          <w:p w14:paraId="1910DAF8" w14:textId="3A4D9A14"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36AD1B8F" w14:textId="425234D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w:t>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2023</w:t>
            </w:r>
          </w:p>
        </w:tc>
        <w:tc>
          <w:tcPr>
            <w:tcW w:w="709" w:type="dxa"/>
            <w:tcBorders>
              <w:top w:val="nil"/>
              <w:left w:val="nil"/>
              <w:bottom w:val="single" w:sz="4" w:space="0" w:color="auto"/>
              <w:right w:val="single" w:sz="4" w:space="0" w:color="auto"/>
            </w:tcBorders>
            <w:shd w:val="clear" w:color="000000" w:fill="FFFFFF"/>
            <w:noWrap/>
            <w:vAlign w:val="center"/>
            <w:hideMark/>
          </w:tcPr>
          <w:p w14:paraId="2A07110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C24BF0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8C0B9E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A85DE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A28683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B32465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D110960"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6612A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34</w:t>
            </w:r>
          </w:p>
        </w:tc>
        <w:tc>
          <w:tcPr>
            <w:tcW w:w="1834" w:type="dxa"/>
            <w:tcBorders>
              <w:top w:val="nil"/>
              <w:left w:val="single" w:sz="4" w:space="0" w:color="auto"/>
              <w:bottom w:val="single" w:sz="4" w:space="0" w:color="auto"/>
              <w:right w:val="single" w:sz="4" w:space="0" w:color="auto"/>
            </w:tcBorders>
            <w:shd w:val="clear" w:color="000000" w:fill="FFFFFF"/>
            <w:hideMark/>
          </w:tcPr>
          <w:p w14:paraId="1265499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Горбунова </w:t>
            </w:r>
            <w:r w:rsidRPr="009026DD">
              <w:rPr>
                <w:rFonts w:ascii="Times New Roman" w:eastAsia="Times New Roman" w:hAnsi="Times New Roman" w:cs="Times New Roman"/>
                <w:sz w:val="16"/>
                <w:szCs w:val="16"/>
                <w:lang w:eastAsia="ru-RU"/>
              </w:rPr>
              <w:br/>
              <w:t>Ольга Александровна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941C717"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23</w:t>
            </w:r>
            <w:r>
              <w:rPr>
                <w:rFonts w:ascii="Times New Roman" w:eastAsia="Times New Roman" w:hAnsi="Times New Roman" w:cs="Times New Roman"/>
                <w:sz w:val="16"/>
                <w:szCs w:val="16"/>
                <w:lang w:val="kk-KZ" w:eastAsia="ru-RU"/>
              </w:rPr>
              <w:t>ж</w:t>
            </w:r>
          </w:p>
          <w:p w14:paraId="7941F82D" w14:textId="7B7F9F8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72DAC29E" w14:textId="1878171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vAlign w:val="center"/>
            <w:hideMark/>
          </w:tcPr>
          <w:p w14:paraId="4D69135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318F39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F46882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FE324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805C41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03FDD1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BC0251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1A23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35</w:t>
            </w:r>
          </w:p>
        </w:tc>
        <w:tc>
          <w:tcPr>
            <w:tcW w:w="1834" w:type="dxa"/>
            <w:tcBorders>
              <w:top w:val="nil"/>
              <w:left w:val="single" w:sz="4" w:space="0" w:color="auto"/>
              <w:bottom w:val="single" w:sz="4" w:space="0" w:color="auto"/>
              <w:right w:val="single" w:sz="4" w:space="0" w:color="auto"/>
            </w:tcBorders>
            <w:shd w:val="clear" w:color="000000" w:fill="FFFFFF"/>
            <w:hideMark/>
          </w:tcPr>
          <w:p w14:paraId="50E0B42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Джаркимбекова </w:t>
            </w:r>
            <w:r w:rsidRPr="009026DD">
              <w:rPr>
                <w:rFonts w:ascii="Times New Roman" w:eastAsia="Times New Roman" w:hAnsi="Times New Roman" w:cs="Times New Roman"/>
                <w:sz w:val="16"/>
                <w:szCs w:val="16"/>
                <w:lang w:eastAsia="ru-RU"/>
              </w:rPr>
              <w:br/>
              <w:t>Тумар Мухтаровна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9E2DCD2" w14:textId="4697A85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701" w:type="dxa"/>
            <w:tcBorders>
              <w:top w:val="nil"/>
              <w:left w:val="nil"/>
              <w:bottom w:val="single" w:sz="4" w:space="0" w:color="auto"/>
              <w:right w:val="single" w:sz="4" w:space="0" w:color="auto"/>
            </w:tcBorders>
            <w:shd w:val="clear" w:color="000000" w:fill="FFFFFF"/>
            <w:hideMark/>
          </w:tcPr>
          <w:p w14:paraId="5F3E2626" w14:textId="2FBB94A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2019</w:t>
            </w:r>
          </w:p>
        </w:tc>
        <w:tc>
          <w:tcPr>
            <w:tcW w:w="709" w:type="dxa"/>
            <w:tcBorders>
              <w:top w:val="nil"/>
              <w:left w:val="nil"/>
              <w:bottom w:val="single" w:sz="4" w:space="0" w:color="auto"/>
              <w:right w:val="single" w:sz="4" w:space="0" w:color="auto"/>
            </w:tcBorders>
            <w:shd w:val="clear" w:color="000000" w:fill="FFFFFF"/>
            <w:noWrap/>
            <w:vAlign w:val="center"/>
            <w:hideMark/>
          </w:tcPr>
          <w:p w14:paraId="6E4A730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392C54C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4BCF9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0B9F86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97C7D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7E3083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843119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5BB2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36</w:t>
            </w:r>
          </w:p>
        </w:tc>
        <w:tc>
          <w:tcPr>
            <w:tcW w:w="1834" w:type="dxa"/>
            <w:tcBorders>
              <w:top w:val="nil"/>
              <w:left w:val="single" w:sz="4" w:space="0" w:color="auto"/>
              <w:bottom w:val="single" w:sz="4" w:space="0" w:color="auto"/>
              <w:right w:val="single" w:sz="4" w:space="0" w:color="auto"/>
            </w:tcBorders>
            <w:shd w:val="clear" w:color="000000" w:fill="FFFFFF"/>
            <w:hideMark/>
          </w:tcPr>
          <w:p w14:paraId="5A8D716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Дуанбекова </w:t>
            </w:r>
            <w:r w:rsidRPr="009026DD">
              <w:rPr>
                <w:rFonts w:ascii="Times New Roman" w:eastAsia="Times New Roman" w:hAnsi="Times New Roman" w:cs="Times New Roman"/>
                <w:sz w:val="16"/>
                <w:szCs w:val="16"/>
                <w:lang w:eastAsia="ru-RU"/>
              </w:rPr>
              <w:br/>
              <w:t>Толкын Боранбаевна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6A996E95"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6CB0804C" w14:textId="1B342DC9"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A36CCBC" w14:textId="4C63124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2019</w:t>
            </w:r>
          </w:p>
        </w:tc>
        <w:tc>
          <w:tcPr>
            <w:tcW w:w="709" w:type="dxa"/>
            <w:tcBorders>
              <w:top w:val="nil"/>
              <w:left w:val="nil"/>
              <w:bottom w:val="single" w:sz="4" w:space="0" w:color="auto"/>
              <w:right w:val="single" w:sz="4" w:space="0" w:color="auto"/>
            </w:tcBorders>
            <w:shd w:val="clear" w:color="000000" w:fill="FFFFFF"/>
            <w:noWrap/>
            <w:vAlign w:val="center"/>
            <w:hideMark/>
          </w:tcPr>
          <w:p w14:paraId="33591C2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7C9974B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6201A1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8962E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74D49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10DC4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B08EDED"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674A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37</w:t>
            </w:r>
          </w:p>
        </w:tc>
        <w:tc>
          <w:tcPr>
            <w:tcW w:w="1834" w:type="dxa"/>
            <w:tcBorders>
              <w:top w:val="nil"/>
              <w:left w:val="single" w:sz="4" w:space="0" w:color="auto"/>
              <w:bottom w:val="single" w:sz="4" w:space="0" w:color="auto"/>
              <w:right w:val="single" w:sz="4" w:space="0" w:color="auto"/>
            </w:tcBorders>
            <w:shd w:val="clear" w:color="000000" w:fill="FFFFFF"/>
            <w:hideMark/>
          </w:tcPr>
          <w:p w14:paraId="630637F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Дуйсекова </w:t>
            </w:r>
            <w:r w:rsidRPr="009026DD">
              <w:rPr>
                <w:rFonts w:ascii="Times New Roman" w:eastAsia="Times New Roman" w:hAnsi="Times New Roman" w:cs="Times New Roman"/>
                <w:sz w:val="16"/>
                <w:szCs w:val="16"/>
                <w:lang w:eastAsia="ru-RU"/>
              </w:rPr>
              <w:br/>
              <w:t>Тазагул Мукуповна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FACA98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28</w:t>
            </w:r>
            <w:r>
              <w:rPr>
                <w:rFonts w:ascii="Times New Roman" w:eastAsia="Times New Roman" w:hAnsi="Times New Roman" w:cs="Times New Roman"/>
                <w:sz w:val="16"/>
                <w:szCs w:val="16"/>
                <w:lang w:val="kk-KZ" w:eastAsia="ru-RU"/>
              </w:rPr>
              <w:t>ж</w:t>
            </w:r>
          </w:p>
          <w:p w14:paraId="6B9FF181" w14:textId="4DEF9E57"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959058C" w14:textId="77777777" w:rsidR="008E23AF" w:rsidRPr="000F221D" w:rsidRDefault="008E23AF" w:rsidP="0011359F">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педагог-</w:t>
            </w:r>
          </w:p>
          <w:p w14:paraId="7200DF71" w14:textId="7736A4C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0F221D">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2688E7E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D35CB3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3C189D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2D2ECC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0D2740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4BABD9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446D28C"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9C784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38</w:t>
            </w:r>
          </w:p>
        </w:tc>
        <w:tc>
          <w:tcPr>
            <w:tcW w:w="1834" w:type="dxa"/>
            <w:tcBorders>
              <w:top w:val="nil"/>
              <w:left w:val="single" w:sz="4" w:space="0" w:color="auto"/>
              <w:bottom w:val="single" w:sz="4" w:space="0" w:color="auto"/>
              <w:right w:val="single" w:sz="4" w:space="0" w:color="auto"/>
            </w:tcBorders>
            <w:shd w:val="clear" w:color="000000" w:fill="FFFFFF"/>
            <w:hideMark/>
          </w:tcPr>
          <w:p w14:paraId="0954B20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Дюсембекова</w:t>
            </w:r>
            <w:r w:rsidRPr="009026DD">
              <w:rPr>
                <w:rFonts w:ascii="Times New Roman" w:eastAsia="Times New Roman" w:hAnsi="Times New Roman" w:cs="Times New Roman"/>
                <w:sz w:val="16"/>
                <w:szCs w:val="16"/>
                <w:lang w:eastAsia="ru-RU"/>
              </w:rPr>
              <w:br/>
              <w:t>Баян Космановна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2256F67" w14:textId="3C51D6E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25л.4м.</w:t>
            </w:r>
          </w:p>
        </w:tc>
        <w:tc>
          <w:tcPr>
            <w:tcW w:w="1701" w:type="dxa"/>
            <w:tcBorders>
              <w:top w:val="nil"/>
              <w:left w:val="nil"/>
              <w:bottom w:val="single" w:sz="4" w:space="0" w:color="auto"/>
              <w:right w:val="single" w:sz="4" w:space="0" w:color="auto"/>
            </w:tcBorders>
            <w:shd w:val="clear" w:color="000000" w:fill="FFFFFF"/>
            <w:hideMark/>
          </w:tcPr>
          <w:p w14:paraId="412F78AB" w14:textId="557F563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2021</w:t>
            </w:r>
          </w:p>
        </w:tc>
        <w:tc>
          <w:tcPr>
            <w:tcW w:w="709" w:type="dxa"/>
            <w:tcBorders>
              <w:top w:val="nil"/>
              <w:left w:val="nil"/>
              <w:bottom w:val="single" w:sz="4" w:space="0" w:color="auto"/>
              <w:right w:val="single" w:sz="4" w:space="0" w:color="auto"/>
            </w:tcBorders>
            <w:shd w:val="clear" w:color="000000" w:fill="FFFFFF"/>
            <w:noWrap/>
            <w:vAlign w:val="center"/>
            <w:hideMark/>
          </w:tcPr>
          <w:p w14:paraId="5534FF1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D2A7CA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1FC089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CE1D2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E50D16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7ECB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2D52F94"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82F5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39</w:t>
            </w:r>
          </w:p>
        </w:tc>
        <w:tc>
          <w:tcPr>
            <w:tcW w:w="1834" w:type="dxa"/>
            <w:tcBorders>
              <w:top w:val="nil"/>
              <w:left w:val="single" w:sz="4" w:space="0" w:color="auto"/>
              <w:bottom w:val="single" w:sz="4" w:space="0" w:color="auto"/>
              <w:right w:val="single" w:sz="4" w:space="0" w:color="auto"/>
            </w:tcBorders>
            <w:shd w:val="clear" w:color="000000" w:fill="FFFFFF"/>
            <w:hideMark/>
          </w:tcPr>
          <w:p w14:paraId="68083A1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Елеусизов </w:t>
            </w:r>
            <w:r w:rsidRPr="009026DD">
              <w:rPr>
                <w:rFonts w:ascii="Times New Roman" w:eastAsia="Times New Roman" w:hAnsi="Times New Roman" w:cs="Times New Roman"/>
                <w:sz w:val="16"/>
                <w:szCs w:val="16"/>
                <w:lang w:eastAsia="ru-RU"/>
              </w:rPr>
              <w:br/>
              <w:t>Нурлан Аркенович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3912539C"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27</w:t>
            </w:r>
            <w:r>
              <w:rPr>
                <w:rFonts w:ascii="Times New Roman" w:eastAsia="Times New Roman" w:hAnsi="Times New Roman" w:cs="Times New Roman"/>
                <w:sz w:val="16"/>
                <w:szCs w:val="16"/>
                <w:lang w:val="kk-KZ" w:eastAsia="ru-RU"/>
              </w:rPr>
              <w:t>ж</w:t>
            </w:r>
          </w:p>
          <w:p w14:paraId="00C999B2" w14:textId="0F1E6CD4"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5119EDCC" w14:textId="7DF2493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2023</w:t>
            </w:r>
          </w:p>
        </w:tc>
        <w:tc>
          <w:tcPr>
            <w:tcW w:w="709" w:type="dxa"/>
            <w:tcBorders>
              <w:top w:val="nil"/>
              <w:left w:val="nil"/>
              <w:bottom w:val="single" w:sz="4" w:space="0" w:color="auto"/>
              <w:right w:val="single" w:sz="4" w:space="0" w:color="auto"/>
            </w:tcBorders>
            <w:shd w:val="clear" w:color="000000" w:fill="FFFFFF"/>
            <w:noWrap/>
            <w:vAlign w:val="center"/>
            <w:hideMark/>
          </w:tcPr>
          <w:p w14:paraId="6AC4846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0191C5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E603D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D29C43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658A98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26C61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84F4AC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8F2F8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40</w:t>
            </w:r>
          </w:p>
        </w:tc>
        <w:tc>
          <w:tcPr>
            <w:tcW w:w="1834" w:type="dxa"/>
            <w:tcBorders>
              <w:top w:val="nil"/>
              <w:left w:val="single" w:sz="4" w:space="0" w:color="auto"/>
              <w:bottom w:val="single" w:sz="4" w:space="0" w:color="auto"/>
              <w:right w:val="single" w:sz="4" w:space="0" w:color="auto"/>
            </w:tcBorders>
            <w:shd w:val="clear" w:color="000000" w:fill="FFFFFF"/>
            <w:hideMark/>
          </w:tcPr>
          <w:p w14:paraId="32AE413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Елубаева</w:t>
            </w:r>
            <w:r w:rsidRPr="009026DD">
              <w:rPr>
                <w:rFonts w:ascii="Times New Roman" w:eastAsia="Times New Roman" w:hAnsi="Times New Roman" w:cs="Times New Roman"/>
                <w:sz w:val="16"/>
                <w:szCs w:val="16"/>
                <w:lang w:eastAsia="ru-RU"/>
              </w:rPr>
              <w:br/>
              <w:t>Эльмира Еркенқызы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541CA870"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ж</w:t>
            </w:r>
          </w:p>
          <w:p w14:paraId="6C2E5565" w14:textId="6A76C60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88EFC7A" w14:textId="7D90E9B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2022</w:t>
            </w:r>
          </w:p>
        </w:tc>
        <w:tc>
          <w:tcPr>
            <w:tcW w:w="709" w:type="dxa"/>
            <w:tcBorders>
              <w:top w:val="nil"/>
              <w:left w:val="nil"/>
              <w:bottom w:val="single" w:sz="4" w:space="0" w:color="auto"/>
              <w:right w:val="single" w:sz="4" w:space="0" w:color="auto"/>
            </w:tcBorders>
            <w:shd w:val="clear" w:color="000000" w:fill="FFFFFF"/>
            <w:noWrap/>
            <w:vAlign w:val="center"/>
            <w:hideMark/>
          </w:tcPr>
          <w:p w14:paraId="3078A6A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F9EB98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73F330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E94562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5BB8DC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DE72A5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4F8168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F591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41</w:t>
            </w:r>
          </w:p>
        </w:tc>
        <w:tc>
          <w:tcPr>
            <w:tcW w:w="1834" w:type="dxa"/>
            <w:tcBorders>
              <w:top w:val="nil"/>
              <w:left w:val="single" w:sz="4" w:space="0" w:color="auto"/>
              <w:bottom w:val="single" w:sz="4" w:space="0" w:color="auto"/>
              <w:right w:val="single" w:sz="4" w:space="0" w:color="auto"/>
            </w:tcBorders>
            <w:shd w:val="clear" w:color="000000" w:fill="FFFFFF"/>
            <w:hideMark/>
          </w:tcPr>
          <w:p w14:paraId="32BCE00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Ермолаева</w:t>
            </w:r>
            <w:r w:rsidRPr="009026DD">
              <w:rPr>
                <w:rFonts w:ascii="Times New Roman" w:eastAsia="Times New Roman" w:hAnsi="Times New Roman" w:cs="Times New Roman"/>
                <w:sz w:val="16"/>
                <w:szCs w:val="16"/>
                <w:lang w:eastAsia="ru-RU"/>
              </w:rPr>
              <w:br/>
              <w:t>Татьяна Николаевна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06C6986A"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40</w:t>
            </w:r>
            <w:r>
              <w:rPr>
                <w:rFonts w:ascii="Times New Roman" w:eastAsia="Times New Roman" w:hAnsi="Times New Roman" w:cs="Times New Roman"/>
                <w:sz w:val="16"/>
                <w:szCs w:val="16"/>
                <w:lang w:val="kk-KZ" w:eastAsia="ru-RU"/>
              </w:rPr>
              <w:t>ж</w:t>
            </w:r>
          </w:p>
          <w:p w14:paraId="77C70DAB" w14:textId="0BD1C28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35910A76"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2A646025" w14:textId="184B3280"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67C92B3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2B8B59D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C0228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9D6CF7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0E1121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57F05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D67144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85031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42</w:t>
            </w:r>
          </w:p>
        </w:tc>
        <w:tc>
          <w:tcPr>
            <w:tcW w:w="1834" w:type="dxa"/>
            <w:tcBorders>
              <w:top w:val="nil"/>
              <w:left w:val="single" w:sz="4" w:space="0" w:color="auto"/>
              <w:bottom w:val="single" w:sz="4" w:space="0" w:color="auto"/>
              <w:right w:val="single" w:sz="4" w:space="0" w:color="auto"/>
            </w:tcBorders>
            <w:shd w:val="clear" w:color="000000" w:fill="FFFFFF"/>
            <w:hideMark/>
          </w:tcPr>
          <w:p w14:paraId="4BE70F3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Есекеева </w:t>
            </w:r>
            <w:r w:rsidRPr="009026DD">
              <w:rPr>
                <w:rFonts w:ascii="Times New Roman" w:eastAsia="Times New Roman" w:hAnsi="Times New Roman" w:cs="Times New Roman"/>
                <w:sz w:val="16"/>
                <w:szCs w:val="16"/>
                <w:lang w:eastAsia="ru-RU"/>
              </w:rPr>
              <w:br/>
              <w:t>Инкар Манатовна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9BF42FA" w14:textId="1A06BA9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w:t>
            </w:r>
          </w:p>
        </w:tc>
        <w:tc>
          <w:tcPr>
            <w:tcW w:w="1701" w:type="dxa"/>
            <w:tcBorders>
              <w:top w:val="nil"/>
              <w:left w:val="nil"/>
              <w:bottom w:val="single" w:sz="4" w:space="0" w:color="auto"/>
              <w:right w:val="single" w:sz="4" w:space="0" w:color="auto"/>
            </w:tcBorders>
            <w:shd w:val="clear" w:color="000000" w:fill="FFFFFF"/>
            <w:hideMark/>
          </w:tcPr>
          <w:p w14:paraId="0E587DD9"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09791FCE" w14:textId="73E098D7"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06C5D10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6DF1571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EA784E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BA30A9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8DAB0F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8C44A6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FEE5E4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80DC5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43</w:t>
            </w:r>
          </w:p>
        </w:tc>
        <w:tc>
          <w:tcPr>
            <w:tcW w:w="1834" w:type="dxa"/>
            <w:tcBorders>
              <w:top w:val="nil"/>
              <w:left w:val="single" w:sz="4" w:space="0" w:color="auto"/>
              <w:bottom w:val="single" w:sz="4" w:space="0" w:color="auto"/>
              <w:right w:val="single" w:sz="4" w:space="0" w:color="auto"/>
            </w:tcBorders>
            <w:shd w:val="clear" w:color="000000" w:fill="FFFFFF"/>
            <w:hideMark/>
          </w:tcPr>
          <w:p w14:paraId="0A53E74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Ешимханов </w:t>
            </w:r>
            <w:r w:rsidRPr="009026DD">
              <w:rPr>
                <w:rFonts w:ascii="Times New Roman" w:eastAsia="Times New Roman" w:hAnsi="Times New Roman" w:cs="Times New Roman"/>
                <w:sz w:val="16"/>
                <w:szCs w:val="16"/>
                <w:lang w:eastAsia="ru-RU"/>
              </w:rPr>
              <w:br/>
              <w:t>Каупен Муктаевич</w:t>
            </w:r>
          </w:p>
        </w:tc>
        <w:tc>
          <w:tcPr>
            <w:tcW w:w="718" w:type="dxa"/>
            <w:tcBorders>
              <w:top w:val="nil"/>
              <w:left w:val="nil"/>
              <w:bottom w:val="single" w:sz="4" w:space="0" w:color="auto"/>
              <w:right w:val="single" w:sz="4" w:space="0" w:color="auto"/>
            </w:tcBorders>
            <w:shd w:val="clear" w:color="000000" w:fill="FFFFFF"/>
            <w:noWrap/>
            <w:vAlign w:val="bottom"/>
            <w:hideMark/>
          </w:tcPr>
          <w:p w14:paraId="75737245" w14:textId="6026C95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36</w:t>
            </w:r>
          </w:p>
        </w:tc>
        <w:tc>
          <w:tcPr>
            <w:tcW w:w="1701" w:type="dxa"/>
            <w:tcBorders>
              <w:top w:val="nil"/>
              <w:left w:val="nil"/>
              <w:bottom w:val="single" w:sz="4" w:space="0" w:color="auto"/>
              <w:right w:val="single" w:sz="4" w:space="0" w:color="auto"/>
            </w:tcBorders>
            <w:shd w:val="clear" w:color="000000" w:fill="FFFFFF"/>
            <w:noWrap/>
            <w:hideMark/>
          </w:tcPr>
          <w:p w14:paraId="68F3B86D" w14:textId="5646226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екінші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hideMark/>
          </w:tcPr>
          <w:p w14:paraId="68F7151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hideMark/>
          </w:tcPr>
          <w:p w14:paraId="69F04DD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2E65BE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A60E5B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2588E4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A57A8A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9BB5C69"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449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44</w:t>
            </w:r>
          </w:p>
        </w:tc>
        <w:tc>
          <w:tcPr>
            <w:tcW w:w="1834" w:type="dxa"/>
            <w:tcBorders>
              <w:top w:val="nil"/>
              <w:left w:val="single" w:sz="4" w:space="0" w:color="auto"/>
              <w:bottom w:val="single" w:sz="4" w:space="0" w:color="auto"/>
              <w:right w:val="single" w:sz="4" w:space="0" w:color="auto"/>
            </w:tcBorders>
            <w:shd w:val="clear" w:color="000000" w:fill="FFFFFF"/>
            <w:hideMark/>
          </w:tcPr>
          <w:p w14:paraId="3F05EEE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Жазыбекова </w:t>
            </w:r>
            <w:r w:rsidRPr="009026DD">
              <w:rPr>
                <w:rFonts w:ascii="Times New Roman" w:eastAsia="Times New Roman" w:hAnsi="Times New Roman" w:cs="Times New Roman"/>
                <w:sz w:val="16"/>
                <w:szCs w:val="16"/>
                <w:lang w:eastAsia="ru-RU"/>
              </w:rPr>
              <w:br/>
              <w:t>Амина Балташевна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65F12F9E" w14:textId="7455FED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701" w:type="dxa"/>
            <w:tcBorders>
              <w:top w:val="nil"/>
              <w:left w:val="nil"/>
              <w:bottom w:val="single" w:sz="4" w:space="0" w:color="auto"/>
              <w:right w:val="single" w:sz="4" w:space="0" w:color="auto"/>
            </w:tcBorders>
            <w:shd w:val="clear" w:color="000000" w:fill="FFFFFF"/>
            <w:noWrap/>
            <w:hideMark/>
          </w:tcPr>
          <w:p w14:paraId="70BCA314" w14:textId="35F5301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5100A">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0FC9189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30C07ED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3CFDE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8A00B0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ED4626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4D13A6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C9DD2C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508C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45</w:t>
            </w:r>
          </w:p>
        </w:tc>
        <w:tc>
          <w:tcPr>
            <w:tcW w:w="1834" w:type="dxa"/>
            <w:tcBorders>
              <w:top w:val="nil"/>
              <w:left w:val="single" w:sz="4" w:space="0" w:color="auto"/>
              <w:bottom w:val="single" w:sz="4" w:space="0" w:color="auto"/>
              <w:right w:val="single" w:sz="4" w:space="0" w:color="auto"/>
            </w:tcBorders>
            <w:shd w:val="clear" w:color="000000" w:fill="FFFFFF"/>
            <w:hideMark/>
          </w:tcPr>
          <w:p w14:paraId="61B7A7F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Жакбаева </w:t>
            </w:r>
            <w:r w:rsidRPr="009026DD">
              <w:rPr>
                <w:rFonts w:ascii="Times New Roman" w:eastAsia="Times New Roman" w:hAnsi="Times New Roman" w:cs="Times New Roman"/>
                <w:sz w:val="16"/>
                <w:szCs w:val="16"/>
                <w:lang w:eastAsia="ru-RU"/>
              </w:rPr>
              <w:br/>
              <w:t>Мадина Хайрулловна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8A5A3C9" w14:textId="277E0D5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3г4м</w:t>
            </w:r>
          </w:p>
        </w:tc>
        <w:tc>
          <w:tcPr>
            <w:tcW w:w="1701" w:type="dxa"/>
            <w:tcBorders>
              <w:top w:val="nil"/>
              <w:left w:val="nil"/>
              <w:bottom w:val="single" w:sz="4" w:space="0" w:color="auto"/>
              <w:right w:val="single" w:sz="4" w:space="0" w:color="auto"/>
            </w:tcBorders>
            <w:shd w:val="clear" w:color="000000" w:fill="FFFFFF"/>
            <w:noWrap/>
            <w:hideMark/>
          </w:tcPr>
          <w:p w14:paraId="658947E9" w14:textId="13F8C2D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A5100A">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5E98931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E4F538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4439BF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0C3F2C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844B8A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F6C665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42EE421" w14:textId="77777777" w:rsidTr="003C2F29">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ABA2E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46</w:t>
            </w:r>
          </w:p>
        </w:tc>
        <w:tc>
          <w:tcPr>
            <w:tcW w:w="1834" w:type="dxa"/>
            <w:tcBorders>
              <w:top w:val="nil"/>
              <w:left w:val="single" w:sz="4" w:space="0" w:color="auto"/>
              <w:bottom w:val="single" w:sz="4" w:space="0" w:color="auto"/>
              <w:right w:val="single" w:sz="4" w:space="0" w:color="auto"/>
            </w:tcBorders>
            <w:shd w:val="clear" w:color="000000" w:fill="FFFFFF"/>
            <w:hideMark/>
          </w:tcPr>
          <w:p w14:paraId="28A988F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Жанымханова </w:t>
            </w:r>
            <w:r w:rsidRPr="009026DD">
              <w:rPr>
                <w:rFonts w:ascii="Times New Roman" w:eastAsia="Times New Roman" w:hAnsi="Times New Roman" w:cs="Times New Roman"/>
                <w:sz w:val="16"/>
                <w:szCs w:val="16"/>
                <w:lang w:eastAsia="ru-RU"/>
              </w:rPr>
              <w:br/>
              <w:t>Гульнар Тойшыбековна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79F6D6E" w14:textId="49AA357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18</w:t>
            </w:r>
          </w:p>
        </w:tc>
        <w:tc>
          <w:tcPr>
            <w:tcW w:w="1701" w:type="dxa"/>
            <w:tcBorders>
              <w:top w:val="nil"/>
              <w:left w:val="nil"/>
              <w:bottom w:val="single" w:sz="4" w:space="0" w:color="auto"/>
              <w:right w:val="single" w:sz="4" w:space="0" w:color="auto"/>
            </w:tcBorders>
            <w:shd w:val="clear" w:color="000000" w:fill="FFFFFF"/>
            <w:hideMark/>
          </w:tcPr>
          <w:p w14:paraId="5A35C5F6" w14:textId="04B5FEA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2019</w:t>
            </w:r>
          </w:p>
        </w:tc>
        <w:tc>
          <w:tcPr>
            <w:tcW w:w="709" w:type="dxa"/>
            <w:tcBorders>
              <w:top w:val="nil"/>
              <w:left w:val="nil"/>
              <w:bottom w:val="single" w:sz="4" w:space="0" w:color="auto"/>
              <w:right w:val="single" w:sz="4" w:space="0" w:color="auto"/>
            </w:tcBorders>
            <w:shd w:val="clear" w:color="000000" w:fill="FFFFFF"/>
            <w:noWrap/>
            <w:vAlign w:val="center"/>
            <w:hideMark/>
          </w:tcPr>
          <w:p w14:paraId="5BF866A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6385F66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54B4F1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5263EF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74A24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271D61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F002C6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2B38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47</w:t>
            </w:r>
          </w:p>
        </w:tc>
        <w:tc>
          <w:tcPr>
            <w:tcW w:w="1834" w:type="dxa"/>
            <w:tcBorders>
              <w:top w:val="nil"/>
              <w:left w:val="single" w:sz="4" w:space="0" w:color="auto"/>
              <w:bottom w:val="single" w:sz="4" w:space="0" w:color="auto"/>
              <w:right w:val="single" w:sz="4" w:space="0" w:color="auto"/>
            </w:tcBorders>
            <w:shd w:val="clear" w:color="000000" w:fill="FFFFFF"/>
            <w:hideMark/>
          </w:tcPr>
          <w:p w14:paraId="2FEA601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Жексенбаев </w:t>
            </w:r>
            <w:r w:rsidRPr="009026DD">
              <w:rPr>
                <w:rFonts w:ascii="Times New Roman" w:eastAsia="Times New Roman" w:hAnsi="Times New Roman" w:cs="Times New Roman"/>
                <w:sz w:val="16"/>
                <w:szCs w:val="16"/>
                <w:lang w:eastAsia="ru-RU"/>
              </w:rPr>
              <w:br/>
              <w:t>Асхат Жадигерович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0383388A" w14:textId="1F55251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701" w:type="dxa"/>
            <w:tcBorders>
              <w:top w:val="nil"/>
              <w:left w:val="nil"/>
              <w:bottom w:val="single" w:sz="4" w:space="0" w:color="auto"/>
              <w:right w:val="single" w:sz="4" w:space="0" w:color="auto"/>
            </w:tcBorders>
            <w:shd w:val="clear" w:color="000000" w:fill="FFFFFF"/>
            <w:noWrap/>
            <w:hideMark/>
          </w:tcPr>
          <w:p w14:paraId="5C1CB676" w14:textId="567F55A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D1887">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5490ACC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D4114F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4CD93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D9245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83605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E1461F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8C01A3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B56C0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48</w:t>
            </w:r>
          </w:p>
        </w:tc>
        <w:tc>
          <w:tcPr>
            <w:tcW w:w="1834" w:type="dxa"/>
            <w:tcBorders>
              <w:top w:val="nil"/>
              <w:left w:val="single" w:sz="4" w:space="0" w:color="auto"/>
              <w:bottom w:val="single" w:sz="4" w:space="0" w:color="auto"/>
              <w:right w:val="single" w:sz="4" w:space="0" w:color="auto"/>
            </w:tcBorders>
            <w:shd w:val="clear" w:color="000000" w:fill="FFFFFF"/>
            <w:hideMark/>
          </w:tcPr>
          <w:p w14:paraId="1FECA39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Жуманова </w:t>
            </w:r>
            <w:r w:rsidRPr="009026DD">
              <w:rPr>
                <w:rFonts w:ascii="Times New Roman" w:eastAsia="Times New Roman" w:hAnsi="Times New Roman" w:cs="Times New Roman"/>
                <w:sz w:val="16"/>
                <w:szCs w:val="16"/>
                <w:lang w:eastAsia="ru-RU"/>
              </w:rPr>
              <w:br/>
              <w:t>Маржан Адилбековна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370B50C" w14:textId="04D9812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701" w:type="dxa"/>
            <w:tcBorders>
              <w:top w:val="nil"/>
              <w:left w:val="nil"/>
              <w:bottom w:val="single" w:sz="4" w:space="0" w:color="auto"/>
              <w:right w:val="single" w:sz="4" w:space="0" w:color="auto"/>
            </w:tcBorders>
            <w:shd w:val="clear" w:color="000000" w:fill="FFFFFF"/>
            <w:noWrap/>
            <w:hideMark/>
          </w:tcPr>
          <w:p w14:paraId="15DE4B54" w14:textId="70D5C21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D1887">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0BFC915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35F5B9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C498C2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C931F1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31BBA0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9BC52C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151A75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9C6B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49</w:t>
            </w:r>
          </w:p>
        </w:tc>
        <w:tc>
          <w:tcPr>
            <w:tcW w:w="1834" w:type="dxa"/>
            <w:tcBorders>
              <w:top w:val="nil"/>
              <w:left w:val="single" w:sz="4" w:space="0" w:color="auto"/>
              <w:bottom w:val="single" w:sz="4" w:space="0" w:color="auto"/>
              <w:right w:val="single" w:sz="4" w:space="0" w:color="auto"/>
            </w:tcBorders>
            <w:shd w:val="clear" w:color="000000" w:fill="FFFFFF"/>
            <w:hideMark/>
          </w:tcPr>
          <w:p w14:paraId="539D768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Жупышева </w:t>
            </w:r>
            <w:r w:rsidRPr="009026DD">
              <w:rPr>
                <w:rFonts w:ascii="Times New Roman" w:eastAsia="Times New Roman" w:hAnsi="Times New Roman" w:cs="Times New Roman"/>
                <w:sz w:val="16"/>
                <w:szCs w:val="16"/>
                <w:lang w:eastAsia="ru-RU"/>
              </w:rPr>
              <w:br/>
              <w:t>Света Гайнуловна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824E01E"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32</w:t>
            </w:r>
            <w:r>
              <w:rPr>
                <w:rFonts w:ascii="Times New Roman" w:eastAsia="Times New Roman" w:hAnsi="Times New Roman" w:cs="Times New Roman"/>
                <w:sz w:val="16"/>
                <w:szCs w:val="16"/>
                <w:lang w:val="kk-KZ" w:eastAsia="ru-RU"/>
              </w:rPr>
              <w:t>ж</w:t>
            </w:r>
          </w:p>
          <w:p w14:paraId="5A02C582" w14:textId="69B6C15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C53B3B2"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375FF607" w14:textId="4221869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vAlign w:val="center"/>
            <w:hideMark/>
          </w:tcPr>
          <w:p w14:paraId="776E304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93FD7E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14BBD4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1A8EAE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848ED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0CFDCA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DB93B0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ECF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50</w:t>
            </w:r>
          </w:p>
        </w:tc>
        <w:tc>
          <w:tcPr>
            <w:tcW w:w="1834" w:type="dxa"/>
            <w:tcBorders>
              <w:top w:val="nil"/>
              <w:left w:val="single" w:sz="4" w:space="0" w:color="auto"/>
              <w:bottom w:val="single" w:sz="4" w:space="0" w:color="auto"/>
              <w:right w:val="single" w:sz="4" w:space="0" w:color="auto"/>
            </w:tcBorders>
            <w:shd w:val="clear" w:color="000000" w:fill="FFFFFF"/>
            <w:hideMark/>
          </w:tcPr>
          <w:p w14:paraId="002520D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Журавлева </w:t>
            </w:r>
            <w:r w:rsidRPr="009026DD">
              <w:rPr>
                <w:rFonts w:ascii="Times New Roman" w:eastAsia="Times New Roman" w:hAnsi="Times New Roman" w:cs="Times New Roman"/>
                <w:sz w:val="16"/>
                <w:szCs w:val="16"/>
                <w:lang w:eastAsia="ru-RU"/>
              </w:rPr>
              <w:br/>
              <w:t>Светлана Владимировна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39C2BC5" w14:textId="7E95D63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30л7м</w:t>
            </w:r>
          </w:p>
        </w:tc>
        <w:tc>
          <w:tcPr>
            <w:tcW w:w="1701" w:type="dxa"/>
            <w:tcBorders>
              <w:top w:val="nil"/>
              <w:left w:val="nil"/>
              <w:bottom w:val="single" w:sz="4" w:space="0" w:color="auto"/>
              <w:right w:val="single" w:sz="4" w:space="0" w:color="auto"/>
            </w:tcBorders>
            <w:shd w:val="clear" w:color="000000" w:fill="FFFFFF"/>
            <w:hideMark/>
          </w:tcPr>
          <w:p w14:paraId="794808E4" w14:textId="447A561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эксперт, 2020</w:t>
            </w:r>
          </w:p>
        </w:tc>
        <w:tc>
          <w:tcPr>
            <w:tcW w:w="709" w:type="dxa"/>
            <w:tcBorders>
              <w:top w:val="nil"/>
              <w:left w:val="nil"/>
              <w:bottom w:val="single" w:sz="4" w:space="0" w:color="auto"/>
              <w:right w:val="single" w:sz="4" w:space="0" w:color="auto"/>
            </w:tcBorders>
            <w:shd w:val="clear" w:color="000000" w:fill="FFFFFF"/>
            <w:noWrap/>
            <w:vAlign w:val="center"/>
            <w:hideMark/>
          </w:tcPr>
          <w:p w14:paraId="5B8A1B5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C47FD5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0D00FC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8F975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50C129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B3224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7352A7B" w14:textId="77777777" w:rsidTr="003C2F29">
        <w:trPr>
          <w:trHeight w:val="25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B8F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51</w:t>
            </w:r>
          </w:p>
        </w:tc>
        <w:tc>
          <w:tcPr>
            <w:tcW w:w="1834" w:type="dxa"/>
            <w:tcBorders>
              <w:top w:val="nil"/>
              <w:left w:val="single" w:sz="4" w:space="0" w:color="auto"/>
              <w:bottom w:val="single" w:sz="4" w:space="0" w:color="auto"/>
              <w:right w:val="single" w:sz="4" w:space="0" w:color="auto"/>
            </w:tcBorders>
            <w:shd w:val="clear" w:color="000000" w:fill="FFFFFF"/>
            <w:hideMark/>
          </w:tcPr>
          <w:p w14:paraId="3C44733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Жандосова Дарина</w:t>
            </w:r>
          </w:p>
        </w:tc>
        <w:tc>
          <w:tcPr>
            <w:tcW w:w="718" w:type="dxa"/>
            <w:tcBorders>
              <w:top w:val="nil"/>
              <w:left w:val="nil"/>
              <w:bottom w:val="single" w:sz="4" w:space="0" w:color="auto"/>
              <w:right w:val="single" w:sz="4" w:space="0" w:color="auto"/>
            </w:tcBorders>
            <w:shd w:val="clear" w:color="000000" w:fill="FFFFFF"/>
            <w:noWrap/>
            <w:vAlign w:val="bottom"/>
            <w:hideMark/>
          </w:tcPr>
          <w:p w14:paraId="37CE7387" w14:textId="78A29BA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701" w:type="dxa"/>
            <w:tcBorders>
              <w:top w:val="nil"/>
              <w:left w:val="nil"/>
              <w:bottom w:val="single" w:sz="4" w:space="0" w:color="auto"/>
              <w:right w:val="single" w:sz="4" w:space="0" w:color="auto"/>
            </w:tcBorders>
            <w:shd w:val="clear" w:color="000000" w:fill="FFFFFF"/>
            <w:noWrap/>
            <w:hideMark/>
          </w:tcPr>
          <w:p w14:paraId="0632C9D4" w14:textId="64000527"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65757DF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676D5BA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962962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627004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14280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F533C1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E8D772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AB684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52</w:t>
            </w:r>
          </w:p>
        </w:tc>
        <w:tc>
          <w:tcPr>
            <w:tcW w:w="1834" w:type="dxa"/>
            <w:tcBorders>
              <w:top w:val="nil"/>
              <w:left w:val="single" w:sz="4" w:space="0" w:color="auto"/>
              <w:bottom w:val="single" w:sz="4" w:space="0" w:color="auto"/>
              <w:right w:val="single" w:sz="4" w:space="0" w:color="auto"/>
            </w:tcBorders>
            <w:shd w:val="clear" w:color="000000" w:fill="FFFFFF"/>
            <w:hideMark/>
          </w:tcPr>
          <w:p w14:paraId="7FF6738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Закен </w:t>
            </w:r>
            <w:r w:rsidRPr="009026DD">
              <w:rPr>
                <w:rFonts w:ascii="Times New Roman" w:eastAsia="Times New Roman" w:hAnsi="Times New Roman" w:cs="Times New Roman"/>
                <w:sz w:val="16"/>
                <w:szCs w:val="16"/>
                <w:lang w:eastAsia="ru-RU"/>
              </w:rPr>
              <w:br/>
              <w:t>Қымбат Белдібайқызы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3D6C2AF7" w14:textId="7ADBCB2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11</w:t>
            </w:r>
          </w:p>
        </w:tc>
        <w:tc>
          <w:tcPr>
            <w:tcW w:w="1701" w:type="dxa"/>
            <w:tcBorders>
              <w:top w:val="nil"/>
              <w:left w:val="nil"/>
              <w:bottom w:val="single" w:sz="4" w:space="0" w:color="auto"/>
              <w:right w:val="single" w:sz="4" w:space="0" w:color="auto"/>
            </w:tcBorders>
            <w:shd w:val="clear" w:color="000000" w:fill="FFFFFF"/>
            <w:noWrap/>
            <w:hideMark/>
          </w:tcPr>
          <w:p w14:paraId="79B9287C" w14:textId="12D8FA9B"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екінші</w:t>
            </w:r>
            <w:r w:rsidRPr="009026DD">
              <w:rPr>
                <w:rFonts w:ascii="Times New Roman" w:eastAsia="Times New Roman" w:hAnsi="Times New Roman" w:cs="Times New Roman"/>
                <w:sz w:val="16"/>
                <w:szCs w:val="16"/>
                <w:lang w:eastAsia="ru-RU"/>
              </w:rPr>
              <w:t>, 2021</w:t>
            </w:r>
          </w:p>
        </w:tc>
        <w:tc>
          <w:tcPr>
            <w:tcW w:w="709" w:type="dxa"/>
            <w:tcBorders>
              <w:top w:val="nil"/>
              <w:left w:val="nil"/>
              <w:bottom w:val="single" w:sz="4" w:space="0" w:color="auto"/>
              <w:right w:val="single" w:sz="4" w:space="0" w:color="auto"/>
            </w:tcBorders>
            <w:shd w:val="clear" w:color="000000" w:fill="FFFFFF"/>
            <w:noWrap/>
            <w:vAlign w:val="center"/>
            <w:hideMark/>
          </w:tcPr>
          <w:p w14:paraId="4F53065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F26599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D47117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A7559B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2FED13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ADE74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C926F9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20615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53</w:t>
            </w:r>
          </w:p>
        </w:tc>
        <w:tc>
          <w:tcPr>
            <w:tcW w:w="1834" w:type="dxa"/>
            <w:tcBorders>
              <w:top w:val="nil"/>
              <w:left w:val="single" w:sz="4" w:space="0" w:color="auto"/>
              <w:bottom w:val="single" w:sz="4" w:space="0" w:color="auto"/>
              <w:right w:val="single" w:sz="4" w:space="0" w:color="auto"/>
            </w:tcBorders>
            <w:shd w:val="clear" w:color="000000" w:fill="FFFFFF"/>
            <w:hideMark/>
          </w:tcPr>
          <w:p w14:paraId="30F972A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Зейтова</w:t>
            </w:r>
            <w:r w:rsidRPr="009026DD">
              <w:rPr>
                <w:rFonts w:ascii="Times New Roman" w:eastAsia="Times New Roman" w:hAnsi="Times New Roman" w:cs="Times New Roman"/>
                <w:sz w:val="16"/>
                <w:szCs w:val="16"/>
                <w:lang w:eastAsia="ru-RU"/>
              </w:rPr>
              <w:br/>
              <w:t xml:space="preserve"> Гульназия Сабидоллақызы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6EA9AE40" w14:textId="51F2158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23</w:t>
            </w:r>
          </w:p>
        </w:tc>
        <w:tc>
          <w:tcPr>
            <w:tcW w:w="1701" w:type="dxa"/>
            <w:tcBorders>
              <w:top w:val="nil"/>
              <w:left w:val="nil"/>
              <w:bottom w:val="single" w:sz="4" w:space="0" w:color="auto"/>
              <w:right w:val="single" w:sz="4" w:space="0" w:color="auto"/>
            </w:tcBorders>
            <w:shd w:val="clear" w:color="000000" w:fill="FFFFFF"/>
            <w:hideMark/>
          </w:tcPr>
          <w:p w14:paraId="7E8EADAE" w14:textId="488001C5"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vAlign w:val="center"/>
            <w:hideMark/>
          </w:tcPr>
          <w:p w14:paraId="42A9E3B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A91FF4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DFA52A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741BC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D7B0A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0A0315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8D0808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CFAD2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54</w:t>
            </w:r>
          </w:p>
        </w:tc>
        <w:tc>
          <w:tcPr>
            <w:tcW w:w="1834" w:type="dxa"/>
            <w:tcBorders>
              <w:top w:val="nil"/>
              <w:left w:val="single" w:sz="4" w:space="0" w:color="auto"/>
              <w:bottom w:val="single" w:sz="4" w:space="0" w:color="auto"/>
              <w:right w:val="single" w:sz="4" w:space="0" w:color="auto"/>
            </w:tcBorders>
            <w:shd w:val="clear" w:color="000000" w:fill="FFFFFF"/>
            <w:hideMark/>
          </w:tcPr>
          <w:p w14:paraId="0545581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Икрашев </w:t>
            </w:r>
            <w:r w:rsidRPr="009026DD">
              <w:rPr>
                <w:rFonts w:ascii="Times New Roman" w:eastAsia="Times New Roman" w:hAnsi="Times New Roman" w:cs="Times New Roman"/>
                <w:sz w:val="16"/>
                <w:szCs w:val="16"/>
                <w:lang w:eastAsia="ru-RU"/>
              </w:rPr>
              <w:br/>
              <w:t>Сунгат Талгатович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47DCC9B6" w14:textId="7140034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701" w:type="dxa"/>
            <w:tcBorders>
              <w:top w:val="nil"/>
              <w:left w:val="nil"/>
              <w:bottom w:val="single" w:sz="4" w:space="0" w:color="auto"/>
              <w:right w:val="single" w:sz="4" w:space="0" w:color="auto"/>
            </w:tcBorders>
            <w:shd w:val="clear" w:color="000000" w:fill="FFFFFF"/>
            <w:noWrap/>
            <w:hideMark/>
          </w:tcPr>
          <w:p w14:paraId="7C332ACC" w14:textId="687032EC"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51FDD29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184B5B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B3BCC3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015AC8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A877A8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A7440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E2E477D"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EBEB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55</w:t>
            </w:r>
          </w:p>
        </w:tc>
        <w:tc>
          <w:tcPr>
            <w:tcW w:w="1834" w:type="dxa"/>
            <w:tcBorders>
              <w:top w:val="nil"/>
              <w:left w:val="single" w:sz="4" w:space="0" w:color="auto"/>
              <w:bottom w:val="single" w:sz="4" w:space="0" w:color="auto"/>
              <w:right w:val="single" w:sz="4" w:space="0" w:color="auto"/>
            </w:tcBorders>
            <w:shd w:val="clear" w:color="000000" w:fill="FFFFFF"/>
            <w:hideMark/>
          </w:tcPr>
          <w:p w14:paraId="282A509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Исина </w:t>
            </w:r>
            <w:r w:rsidRPr="009026DD">
              <w:rPr>
                <w:rFonts w:ascii="Times New Roman" w:eastAsia="Times New Roman" w:hAnsi="Times New Roman" w:cs="Times New Roman"/>
                <w:sz w:val="16"/>
                <w:szCs w:val="16"/>
                <w:lang w:eastAsia="ru-RU"/>
              </w:rPr>
              <w:br/>
              <w:t>Алмагуль Сериковна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82826AF"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31</w:t>
            </w:r>
            <w:r>
              <w:rPr>
                <w:rFonts w:ascii="Times New Roman" w:eastAsia="Times New Roman" w:hAnsi="Times New Roman" w:cs="Times New Roman"/>
                <w:sz w:val="16"/>
                <w:szCs w:val="16"/>
                <w:lang w:val="kk-KZ" w:eastAsia="ru-RU"/>
              </w:rPr>
              <w:t>ж</w:t>
            </w:r>
          </w:p>
          <w:p w14:paraId="26EA3984" w14:textId="4760E948"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6248399E"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02AD4929" w14:textId="07D7581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noWrap/>
            <w:vAlign w:val="center"/>
            <w:hideMark/>
          </w:tcPr>
          <w:p w14:paraId="4CDC52F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3B67492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46E97A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1BD32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249CE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480043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1B6E0E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93EE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56</w:t>
            </w:r>
          </w:p>
        </w:tc>
        <w:tc>
          <w:tcPr>
            <w:tcW w:w="1834" w:type="dxa"/>
            <w:tcBorders>
              <w:top w:val="nil"/>
              <w:left w:val="single" w:sz="4" w:space="0" w:color="auto"/>
              <w:bottom w:val="single" w:sz="4" w:space="0" w:color="auto"/>
              <w:right w:val="single" w:sz="4" w:space="0" w:color="auto"/>
            </w:tcBorders>
            <w:shd w:val="clear" w:color="000000" w:fill="FFFFFF"/>
            <w:hideMark/>
          </w:tcPr>
          <w:p w14:paraId="64D6B29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Кайырберлина </w:t>
            </w:r>
            <w:r w:rsidRPr="009026DD">
              <w:rPr>
                <w:rFonts w:ascii="Times New Roman" w:eastAsia="Times New Roman" w:hAnsi="Times New Roman" w:cs="Times New Roman"/>
                <w:sz w:val="16"/>
                <w:szCs w:val="16"/>
                <w:lang w:eastAsia="ru-RU"/>
              </w:rPr>
              <w:br/>
              <w:t>Камшат Рысхуловна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620C118"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21</w:t>
            </w:r>
            <w:r>
              <w:rPr>
                <w:rFonts w:ascii="Times New Roman" w:eastAsia="Times New Roman" w:hAnsi="Times New Roman" w:cs="Times New Roman"/>
                <w:sz w:val="16"/>
                <w:szCs w:val="16"/>
                <w:lang w:val="kk-KZ" w:eastAsia="ru-RU"/>
              </w:rPr>
              <w:t>ж</w:t>
            </w:r>
          </w:p>
          <w:p w14:paraId="6226C2E3" w14:textId="719C9C4B"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1312890"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040F69C4" w14:textId="15EE03D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vAlign w:val="center"/>
            <w:hideMark/>
          </w:tcPr>
          <w:p w14:paraId="5E593BE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205AD8A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835E45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686CD5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C80E26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77AEB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07AEB9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E446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57</w:t>
            </w:r>
          </w:p>
        </w:tc>
        <w:tc>
          <w:tcPr>
            <w:tcW w:w="1834" w:type="dxa"/>
            <w:tcBorders>
              <w:top w:val="nil"/>
              <w:left w:val="single" w:sz="4" w:space="0" w:color="auto"/>
              <w:bottom w:val="single" w:sz="4" w:space="0" w:color="auto"/>
              <w:right w:val="single" w:sz="4" w:space="0" w:color="auto"/>
            </w:tcBorders>
            <w:shd w:val="clear" w:color="000000" w:fill="FFFFFF"/>
            <w:hideMark/>
          </w:tcPr>
          <w:p w14:paraId="43A0C38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Калдыбаева </w:t>
            </w:r>
            <w:r w:rsidRPr="009026DD">
              <w:rPr>
                <w:rFonts w:ascii="Times New Roman" w:eastAsia="Times New Roman" w:hAnsi="Times New Roman" w:cs="Times New Roman"/>
                <w:sz w:val="16"/>
                <w:szCs w:val="16"/>
                <w:lang w:eastAsia="ru-RU"/>
              </w:rPr>
              <w:br/>
              <w:t>Баян Ибишевна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7AD44E7C"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40</w:t>
            </w:r>
            <w:r>
              <w:rPr>
                <w:rFonts w:ascii="Times New Roman" w:eastAsia="Times New Roman" w:hAnsi="Times New Roman" w:cs="Times New Roman"/>
                <w:sz w:val="16"/>
                <w:szCs w:val="16"/>
                <w:lang w:val="kk-KZ" w:eastAsia="ru-RU"/>
              </w:rPr>
              <w:t>ж</w:t>
            </w:r>
          </w:p>
          <w:p w14:paraId="433EF682" w14:textId="3DD3D778"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620C2EDC"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6183B443" w14:textId="086E883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14A762C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7485507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96D062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692CC7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8BB663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84E576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8DA8C1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C16E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58</w:t>
            </w:r>
          </w:p>
        </w:tc>
        <w:tc>
          <w:tcPr>
            <w:tcW w:w="1834" w:type="dxa"/>
            <w:tcBorders>
              <w:top w:val="nil"/>
              <w:left w:val="single" w:sz="4" w:space="0" w:color="auto"/>
              <w:bottom w:val="single" w:sz="4" w:space="0" w:color="auto"/>
              <w:right w:val="single" w:sz="4" w:space="0" w:color="auto"/>
            </w:tcBorders>
            <w:shd w:val="clear" w:color="000000" w:fill="FFFFFF"/>
            <w:hideMark/>
          </w:tcPr>
          <w:p w14:paraId="268E66C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Калиев </w:t>
            </w:r>
            <w:r w:rsidRPr="009026DD">
              <w:rPr>
                <w:rFonts w:ascii="Times New Roman" w:eastAsia="Times New Roman" w:hAnsi="Times New Roman" w:cs="Times New Roman"/>
                <w:sz w:val="16"/>
                <w:szCs w:val="16"/>
                <w:lang w:eastAsia="ru-RU"/>
              </w:rPr>
              <w:br/>
              <w:t>Съезд Серикович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4FB801B7" w14:textId="416E0F9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24</w:t>
            </w:r>
          </w:p>
        </w:tc>
        <w:tc>
          <w:tcPr>
            <w:tcW w:w="1701" w:type="dxa"/>
            <w:tcBorders>
              <w:top w:val="nil"/>
              <w:left w:val="nil"/>
              <w:bottom w:val="single" w:sz="4" w:space="0" w:color="auto"/>
              <w:right w:val="single" w:sz="4" w:space="0" w:color="auto"/>
            </w:tcBorders>
            <w:shd w:val="clear" w:color="000000" w:fill="FFFFFF"/>
            <w:hideMark/>
          </w:tcPr>
          <w:p w14:paraId="3959D45C"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61269861" w14:textId="4634B04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20B0A55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33C3EE3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E96BE9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81ACEC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77B37A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12E4A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2ECF8BD"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3E569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59</w:t>
            </w:r>
          </w:p>
        </w:tc>
        <w:tc>
          <w:tcPr>
            <w:tcW w:w="1834" w:type="dxa"/>
            <w:tcBorders>
              <w:top w:val="nil"/>
              <w:left w:val="single" w:sz="4" w:space="0" w:color="auto"/>
              <w:bottom w:val="single" w:sz="4" w:space="0" w:color="auto"/>
              <w:right w:val="single" w:sz="4" w:space="0" w:color="auto"/>
            </w:tcBorders>
            <w:shd w:val="clear" w:color="000000" w:fill="FFFFFF"/>
            <w:hideMark/>
          </w:tcPr>
          <w:p w14:paraId="061C86F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Картабаева </w:t>
            </w:r>
            <w:r w:rsidRPr="009026DD">
              <w:rPr>
                <w:rFonts w:ascii="Times New Roman" w:eastAsia="Times New Roman" w:hAnsi="Times New Roman" w:cs="Times New Roman"/>
                <w:sz w:val="16"/>
                <w:szCs w:val="16"/>
                <w:lang w:eastAsia="ru-RU"/>
              </w:rPr>
              <w:br/>
              <w:t>Тогжан Айтмухамбетовна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FA6FA5C"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ж</w:t>
            </w:r>
          </w:p>
          <w:p w14:paraId="16B1B5B1" w14:textId="63DF705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3A940485" w14:textId="17AFC8B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73CD1">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5B7E252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116423E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9C253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F177A2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2B53D1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DF4C9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73F88F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0F2C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60</w:t>
            </w:r>
          </w:p>
        </w:tc>
        <w:tc>
          <w:tcPr>
            <w:tcW w:w="1834" w:type="dxa"/>
            <w:tcBorders>
              <w:top w:val="nil"/>
              <w:left w:val="single" w:sz="4" w:space="0" w:color="auto"/>
              <w:bottom w:val="single" w:sz="4" w:space="0" w:color="auto"/>
              <w:right w:val="single" w:sz="4" w:space="0" w:color="auto"/>
            </w:tcBorders>
            <w:shd w:val="clear" w:color="000000" w:fill="FFFFFF"/>
            <w:hideMark/>
          </w:tcPr>
          <w:p w14:paraId="7B80B0C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Карташова </w:t>
            </w:r>
            <w:r w:rsidRPr="009026DD">
              <w:rPr>
                <w:rFonts w:ascii="Times New Roman" w:eastAsia="Times New Roman" w:hAnsi="Times New Roman" w:cs="Times New Roman"/>
                <w:sz w:val="16"/>
                <w:szCs w:val="16"/>
                <w:lang w:eastAsia="ru-RU"/>
              </w:rPr>
              <w:br/>
              <w:t>Виктория Олеговна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82C37B5" w14:textId="6E59790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7</w:t>
            </w:r>
          </w:p>
        </w:tc>
        <w:tc>
          <w:tcPr>
            <w:tcW w:w="1701" w:type="dxa"/>
            <w:tcBorders>
              <w:top w:val="nil"/>
              <w:left w:val="nil"/>
              <w:bottom w:val="single" w:sz="4" w:space="0" w:color="auto"/>
              <w:right w:val="single" w:sz="4" w:space="0" w:color="auto"/>
            </w:tcBorders>
            <w:shd w:val="clear" w:color="000000" w:fill="FFFFFF"/>
            <w:noWrap/>
            <w:hideMark/>
          </w:tcPr>
          <w:p w14:paraId="6361E6E1" w14:textId="1061619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73CD1">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3DE3348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50641E3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BE86D7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EBC32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4E131D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E420ED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B70DFC0"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5930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61</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41CE144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Касенова </w:t>
            </w:r>
            <w:r w:rsidRPr="009026DD">
              <w:rPr>
                <w:rFonts w:ascii="Times New Roman" w:eastAsia="Times New Roman" w:hAnsi="Times New Roman" w:cs="Times New Roman"/>
                <w:sz w:val="16"/>
                <w:szCs w:val="16"/>
                <w:lang w:eastAsia="ru-RU"/>
              </w:rPr>
              <w:br/>
              <w:t>Сандигуль Сагантаевна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1047A6FF" w14:textId="61DEACC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15л11м</w:t>
            </w:r>
          </w:p>
        </w:tc>
        <w:tc>
          <w:tcPr>
            <w:tcW w:w="1701" w:type="dxa"/>
            <w:tcBorders>
              <w:top w:val="nil"/>
              <w:left w:val="nil"/>
              <w:bottom w:val="single" w:sz="4" w:space="0" w:color="auto"/>
              <w:right w:val="single" w:sz="4" w:space="0" w:color="auto"/>
            </w:tcBorders>
            <w:shd w:val="clear" w:color="000000" w:fill="FFFFFF"/>
            <w:hideMark/>
          </w:tcPr>
          <w:p w14:paraId="27DE2D53" w14:textId="5C70711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hideMark/>
          </w:tcPr>
          <w:p w14:paraId="117D94D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9C3746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A54DEF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4FAA43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E7B91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585DCB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437CCE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493F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62</w:t>
            </w:r>
          </w:p>
        </w:tc>
        <w:tc>
          <w:tcPr>
            <w:tcW w:w="1834" w:type="dxa"/>
            <w:tcBorders>
              <w:top w:val="nil"/>
              <w:left w:val="single" w:sz="4" w:space="0" w:color="auto"/>
              <w:bottom w:val="single" w:sz="4" w:space="0" w:color="auto"/>
              <w:right w:val="single" w:sz="4" w:space="0" w:color="auto"/>
            </w:tcBorders>
            <w:shd w:val="clear" w:color="000000" w:fill="FFFFFF"/>
            <w:hideMark/>
          </w:tcPr>
          <w:p w14:paraId="2DDE490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Кәкім </w:t>
            </w:r>
            <w:r w:rsidRPr="009026DD">
              <w:rPr>
                <w:rFonts w:ascii="Times New Roman" w:eastAsia="Times New Roman" w:hAnsi="Times New Roman" w:cs="Times New Roman"/>
                <w:sz w:val="16"/>
                <w:szCs w:val="16"/>
                <w:lang w:eastAsia="ru-RU"/>
              </w:rPr>
              <w:br/>
              <w:t>Әлбина Сейтқазықызы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7C0D47E9" w14:textId="6A8971D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701" w:type="dxa"/>
            <w:tcBorders>
              <w:top w:val="nil"/>
              <w:left w:val="nil"/>
              <w:bottom w:val="single" w:sz="4" w:space="0" w:color="auto"/>
              <w:right w:val="single" w:sz="4" w:space="0" w:color="auto"/>
            </w:tcBorders>
            <w:shd w:val="clear" w:color="000000" w:fill="FFFFFF"/>
            <w:noWrap/>
            <w:hideMark/>
          </w:tcPr>
          <w:p w14:paraId="248CA4C4" w14:textId="18EE55C5"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299B51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1DC41A0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7284C8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00B93E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736EB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0F93A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4B73609" w14:textId="77777777" w:rsidTr="003C2F29">
        <w:trPr>
          <w:trHeight w:val="51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3BBC3CE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63</w:t>
            </w:r>
          </w:p>
        </w:tc>
        <w:tc>
          <w:tcPr>
            <w:tcW w:w="1834"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6B2936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Кәріпбаева</w:t>
            </w:r>
            <w:r w:rsidRPr="009026DD">
              <w:rPr>
                <w:rFonts w:ascii="Times New Roman" w:eastAsia="Times New Roman" w:hAnsi="Times New Roman" w:cs="Times New Roman"/>
                <w:sz w:val="16"/>
                <w:szCs w:val="16"/>
                <w:lang w:eastAsia="ru-RU"/>
              </w:rPr>
              <w:br/>
              <w:t>Айжан Кенжебекқызы</w:t>
            </w:r>
          </w:p>
        </w:tc>
        <w:tc>
          <w:tcPr>
            <w:tcW w:w="718" w:type="dxa"/>
            <w:tcBorders>
              <w:top w:val="nil"/>
              <w:left w:val="nil"/>
              <w:bottom w:val="nil"/>
              <w:right w:val="nil"/>
            </w:tcBorders>
            <w:shd w:val="clear" w:color="000000" w:fill="FFFFFF"/>
            <w:noWrap/>
            <w:vAlign w:val="bottom"/>
            <w:hideMark/>
          </w:tcPr>
          <w:p w14:paraId="10564F0B" w14:textId="319FFF74"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A23232D" w14:textId="45F515D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2 </w:t>
            </w:r>
            <w:r>
              <w:rPr>
                <w:rFonts w:ascii="Times New Roman" w:eastAsia="Times New Roman" w:hAnsi="Times New Roman" w:cs="Times New Roman"/>
                <w:sz w:val="16"/>
                <w:szCs w:val="16"/>
                <w:lang w:val="kk-KZ" w:eastAsia="ru-RU"/>
              </w:rPr>
              <w:t>санатты басшының орынбасары</w:t>
            </w:r>
            <w:r w:rsidRPr="009026DD">
              <w:rPr>
                <w:rFonts w:ascii="Times New Roman" w:eastAsia="Times New Roman" w:hAnsi="Times New Roman" w:cs="Times New Roman"/>
                <w:sz w:val="16"/>
                <w:szCs w:val="16"/>
                <w:lang w:eastAsia="ru-RU"/>
              </w:rPr>
              <w:t xml:space="preserve"> 2021</w:t>
            </w:r>
          </w:p>
        </w:tc>
        <w:tc>
          <w:tcPr>
            <w:tcW w:w="709" w:type="dxa"/>
            <w:tcBorders>
              <w:top w:val="nil"/>
              <w:left w:val="nil"/>
              <w:bottom w:val="single" w:sz="4" w:space="0" w:color="auto"/>
              <w:right w:val="single" w:sz="4" w:space="0" w:color="auto"/>
            </w:tcBorders>
            <w:shd w:val="clear" w:color="000000" w:fill="FFFFFF"/>
            <w:vAlign w:val="center"/>
            <w:hideMark/>
          </w:tcPr>
          <w:p w14:paraId="1109487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2C2D01C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5A8EF6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4CF5154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13E8DA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7CDFED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D7AA3BD" w14:textId="77777777" w:rsidTr="003C2F29">
        <w:trPr>
          <w:trHeight w:val="51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03A0B1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14:paraId="3C120AF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718" w:type="dxa"/>
            <w:tcBorders>
              <w:top w:val="single" w:sz="4" w:space="0" w:color="auto"/>
              <w:left w:val="nil"/>
              <w:bottom w:val="single" w:sz="4" w:space="0" w:color="auto"/>
              <w:right w:val="single" w:sz="4" w:space="0" w:color="auto"/>
            </w:tcBorders>
            <w:shd w:val="clear" w:color="000000" w:fill="FFFFFF"/>
            <w:noWrap/>
            <w:vAlign w:val="bottom"/>
            <w:hideMark/>
          </w:tcPr>
          <w:p w14:paraId="5E1108B0" w14:textId="2AB5CAC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16л10м</w:t>
            </w:r>
          </w:p>
        </w:tc>
        <w:tc>
          <w:tcPr>
            <w:tcW w:w="1701" w:type="dxa"/>
            <w:tcBorders>
              <w:top w:val="nil"/>
              <w:left w:val="nil"/>
              <w:bottom w:val="single" w:sz="4" w:space="0" w:color="auto"/>
              <w:right w:val="single" w:sz="4" w:space="0" w:color="auto"/>
            </w:tcBorders>
            <w:shd w:val="clear" w:color="000000" w:fill="FFFFFF"/>
            <w:hideMark/>
          </w:tcPr>
          <w:p w14:paraId="4E873256" w14:textId="60F3123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эксперт, 2019</w:t>
            </w:r>
          </w:p>
        </w:tc>
        <w:tc>
          <w:tcPr>
            <w:tcW w:w="709" w:type="dxa"/>
            <w:tcBorders>
              <w:top w:val="nil"/>
              <w:left w:val="nil"/>
              <w:bottom w:val="single" w:sz="4" w:space="0" w:color="auto"/>
              <w:right w:val="single" w:sz="4" w:space="0" w:color="auto"/>
            </w:tcBorders>
            <w:shd w:val="clear" w:color="000000" w:fill="FFFFFF"/>
            <w:vAlign w:val="center"/>
            <w:hideMark/>
          </w:tcPr>
          <w:p w14:paraId="33A2E46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0B2066F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51A994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877DF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9CE20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3C3E6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1CBC34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84B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64</w:t>
            </w:r>
          </w:p>
        </w:tc>
        <w:tc>
          <w:tcPr>
            <w:tcW w:w="1834" w:type="dxa"/>
            <w:tcBorders>
              <w:top w:val="nil"/>
              <w:left w:val="single" w:sz="4" w:space="0" w:color="auto"/>
              <w:bottom w:val="single" w:sz="4" w:space="0" w:color="auto"/>
              <w:right w:val="single" w:sz="4" w:space="0" w:color="auto"/>
            </w:tcBorders>
            <w:shd w:val="clear" w:color="000000" w:fill="FFFFFF"/>
            <w:hideMark/>
          </w:tcPr>
          <w:p w14:paraId="600C7D3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Кожаева </w:t>
            </w:r>
            <w:r w:rsidRPr="009026DD">
              <w:rPr>
                <w:rFonts w:ascii="Times New Roman" w:eastAsia="Times New Roman" w:hAnsi="Times New Roman" w:cs="Times New Roman"/>
                <w:sz w:val="16"/>
                <w:szCs w:val="16"/>
                <w:lang w:eastAsia="ru-RU"/>
              </w:rPr>
              <w:br/>
              <w:t>Данагуль Нуркеновна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CC09EDA" w14:textId="2F97AD9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13л3м</w:t>
            </w:r>
          </w:p>
        </w:tc>
        <w:tc>
          <w:tcPr>
            <w:tcW w:w="1701" w:type="dxa"/>
            <w:tcBorders>
              <w:top w:val="nil"/>
              <w:left w:val="nil"/>
              <w:bottom w:val="single" w:sz="4" w:space="0" w:color="auto"/>
              <w:right w:val="single" w:sz="4" w:space="0" w:color="auto"/>
            </w:tcBorders>
            <w:shd w:val="clear" w:color="000000" w:fill="FFFFFF"/>
            <w:noWrap/>
            <w:hideMark/>
          </w:tcPr>
          <w:p w14:paraId="549AB8FB" w14:textId="3C43900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екінші</w:t>
            </w:r>
            <w:r w:rsidRPr="009026DD">
              <w:rPr>
                <w:rFonts w:ascii="Times New Roman" w:eastAsia="Times New Roman" w:hAnsi="Times New Roman" w:cs="Times New Roman"/>
                <w:sz w:val="16"/>
                <w:szCs w:val="16"/>
                <w:lang w:eastAsia="ru-RU"/>
              </w:rPr>
              <w:t>, 2014 декрет</w:t>
            </w:r>
          </w:p>
        </w:tc>
        <w:tc>
          <w:tcPr>
            <w:tcW w:w="709" w:type="dxa"/>
            <w:tcBorders>
              <w:top w:val="nil"/>
              <w:left w:val="nil"/>
              <w:bottom w:val="single" w:sz="4" w:space="0" w:color="auto"/>
              <w:right w:val="single" w:sz="4" w:space="0" w:color="auto"/>
            </w:tcBorders>
            <w:shd w:val="clear" w:color="000000" w:fill="FFFFFF"/>
            <w:hideMark/>
          </w:tcPr>
          <w:p w14:paraId="4EB7605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vAlign w:val="bottom"/>
            <w:hideMark/>
          </w:tcPr>
          <w:p w14:paraId="6BF76CF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E1C935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94CD58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3A992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B72E51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DC6ECE2"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0E601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65</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52259CA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Кожахметова </w:t>
            </w:r>
            <w:r w:rsidRPr="009026DD">
              <w:rPr>
                <w:rFonts w:ascii="Times New Roman" w:eastAsia="Times New Roman" w:hAnsi="Times New Roman" w:cs="Times New Roman"/>
                <w:sz w:val="16"/>
                <w:szCs w:val="16"/>
                <w:lang w:eastAsia="ru-RU"/>
              </w:rPr>
              <w:br/>
              <w:t>Багдат Умирбековна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193D8C3" w14:textId="005D3EB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30</w:t>
            </w:r>
          </w:p>
        </w:tc>
        <w:tc>
          <w:tcPr>
            <w:tcW w:w="1701" w:type="dxa"/>
            <w:tcBorders>
              <w:top w:val="nil"/>
              <w:left w:val="nil"/>
              <w:bottom w:val="single" w:sz="4" w:space="0" w:color="auto"/>
              <w:right w:val="single" w:sz="4" w:space="0" w:color="auto"/>
            </w:tcBorders>
            <w:shd w:val="clear" w:color="000000" w:fill="FFFFFF"/>
            <w:hideMark/>
          </w:tcPr>
          <w:p w14:paraId="6370F250"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7FEFA2A7" w14:textId="7F0CC7F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273FDD8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582142A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F06E1A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60A929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EA762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67CD3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8C8FA8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A8B7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66</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6963270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Критович </w:t>
            </w:r>
            <w:r w:rsidRPr="009026DD">
              <w:rPr>
                <w:rFonts w:ascii="Times New Roman" w:eastAsia="Times New Roman" w:hAnsi="Times New Roman" w:cs="Times New Roman"/>
                <w:sz w:val="16"/>
                <w:szCs w:val="16"/>
                <w:lang w:eastAsia="ru-RU"/>
              </w:rPr>
              <w:br/>
              <w:t>Евгения Николаевна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412BF68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12</w:t>
            </w:r>
            <w:r>
              <w:rPr>
                <w:rFonts w:ascii="Times New Roman" w:eastAsia="Times New Roman" w:hAnsi="Times New Roman" w:cs="Times New Roman"/>
                <w:sz w:val="16"/>
                <w:szCs w:val="16"/>
                <w:lang w:val="kk-KZ" w:eastAsia="ru-RU"/>
              </w:rPr>
              <w:t>ж</w:t>
            </w:r>
          </w:p>
          <w:p w14:paraId="2D60C1A2" w14:textId="4E9C818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73F12B7B" w14:textId="71F0487E"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2021</w:t>
            </w:r>
          </w:p>
        </w:tc>
        <w:tc>
          <w:tcPr>
            <w:tcW w:w="709" w:type="dxa"/>
            <w:tcBorders>
              <w:top w:val="nil"/>
              <w:left w:val="nil"/>
              <w:bottom w:val="single" w:sz="4" w:space="0" w:color="auto"/>
              <w:right w:val="single" w:sz="4" w:space="0" w:color="auto"/>
            </w:tcBorders>
            <w:shd w:val="clear" w:color="000000" w:fill="FFFFFF"/>
            <w:noWrap/>
            <w:vAlign w:val="center"/>
            <w:hideMark/>
          </w:tcPr>
          <w:p w14:paraId="061E006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802267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58B76A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253DE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688DBC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B65505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A49E26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F880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67</w:t>
            </w:r>
          </w:p>
        </w:tc>
        <w:tc>
          <w:tcPr>
            <w:tcW w:w="1834" w:type="dxa"/>
            <w:tcBorders>
              <w:top w:val="nil"/>
              <w:left w:val="single" w:sz="4" w:space="0" w:color="auto"/>
              <w:bottom w:val="single" w:sz="4" w:space="0" w:color="auto"/>
              <w:right w:val="single" w:sz="4" w:space="0" w:color="auto"/>
            </w:tcBorders>
            <w:shd w:val="clear" w:color="000000" w:fill="FFFFFF"/>
            <w:hideMark/>
          </w:tcPr>
          <w:p w14:paraId="7DAEAD4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Куандыкова </w:t>
            </w:r>
            <w:r w:rsidRPr="009026DD">
              <w:rPr>
                <w:rFonts w:ascii="Times New Roman" w:eastAsia="Times New Roman" w:hAnsi="Times New Roman" w:cs="Times New Roman"/>
                <w:sz w:val="16"/>
                <w:szCs w:val="16"/>
                <w:lang w:eastAsia="ru-RU"/>
              </w:rPr>
              <w:br/>
              <w:t>Диана Канатовна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8FD8C7E" w14:textId="3FA23FB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701" w:type="dxa"/>
            <w:tcBorders>
              <w:top w:val="nil"/>
              <w:left w:val="nil"/>
              <w:bottom w:val="single" w:sz="4" w:space="0" w:color="auto"/>
              <w:right w:val="single" w:sz="4" w:space="0" w:color="auto"/>
            </w:tcBorders>
            <w:shd w:val="clear" w:color="000000" w:fill="FFFFFF"/>
            <w:noWrap/>
            <w:hideMark/>
          </w:tcPr>
          <w:p w14:paraId="1203A46E" w14:textId="602598B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30C7BD9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79C13B7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5126C5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ED31D0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0E2E3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F102AE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79EAFC9"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FCCD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68</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77A129B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Куанышева </w:t>
            </w:r>
            <w:r w:rsidRPr="009026DD">
              <w:rPr>
                <w:rFonts w:ascii="Times New Roman" w:eastAsia="Times New Roman" w:hAnsi="Times New Roman" w:cs="Times New Roman"/>
                <w:sz w:val="16"/>
                <w:szCs w:val="16"/>
                <w:lang w:eastAsia="ru-RU"/>
              </w:rPr>
              <w:br/>
              <w:t>Жанагуль Алжаппаровна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45A3920"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16</w:t>
            </w:r>
            <w:r>
              <w:rPr>
                <w:rFonts w:ascii="Times New Roman" w:eastAsia="Times New Roman" w:hAnsi="Times New Roman" w:cs="Times New Roman"/>
                <w:sz w:val="16"/>
                <w:szCs w:val="16"/>
                <w:lang w:val="kk-KZ" w:eastAsia="ru-RU"/>
              </w:rPr>
              <w:t>ж</w:t>
            </w:r>
          </w:p>
          <w:p w14:paraId="136E6437" w14:textId="144E28A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0D07538C" w14:textId="7D035E0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 xml:space="preserve">сарапшы </w:t>
            </w:r>
            <w:r w:rsidRPr="009026DD">
              <w:rPr>
                <w:rFonts w:ascii="Times New Roman" w:eastAsia="Times New Roman" w:hAnsi="Times New Roman" w:cs="Times New Roman"/>
                <w:sz w:val="16"/>
                <w:szCs w:val="16"/>
                <w:lang w:eastAsia="ru-RU"/>
              </w:rPr>
              <w:t xml:space="preserve"> 2018</w:t>
            </w:r>
          </w:p>
        </w:tc>
        <w:tc>
          <w:tcPr>
            <w:tcW w:w="709" w:type="dxa"/>
            <w:tcBorders>
              <w:top w:val="nil"/>
              <w:left w:val="nil"/>
              <w:bottom w:val="single" w:sz="4" w:space="0" w:color="auto"/>
              <w:right w:val="single" w:sz="4" w:space="0" w:color="auto"/>
            </w:tcBorders>
            <w:shd w:val="clear" w:color="000000" w:fill="FFFFFF"/>
            <w:noWrap/>
            <w:vAlign w:val="center"/>
            <w:hideMark/>
          </w:tcPr>
          <w:p w14:paraId="6D1CD2D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05D23A3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D0EE51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F771F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7FEBA9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24A4DF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F07604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CA99C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69</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742C1C9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Кузнецова </w:t>
            </w:r>
            <w:r w:rsidRPr="009026DD">
              <w:rPr>
                <w:rFonts w:ascii="Times New Roman" w:eastAsia="Times New Roman" w:hAnsi="Times New Roman" w:cs="Times New Roman"/>
                <w:sz w:val="16"/>
                <w:szCs w:val="16"/>
                <w:lang w:eastAsia="ru-RU"/>
              </w:rPr>
              <w:br/>
              <w:t>Наталья Евгеньевна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06699C5A" w14:textId="3542968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w:t>
            </w:r>
          </w:p>
        </w:tc>
        <w:tc>
          <w:tcPr>
            <w:tcW w:w="1701" w:type="dxa"/>
            <w:tcBorders>
              <w:top w:val="nil"/>
              <w:left w:val="nil"/>
              <w:bottom w:val="single" w:sz="4" w:space="0" w:color="auto"/>
              <w:right w:val="single" w:sz="4" w:space="0" w:color="auto"/>
            </w:tcBorders>
            <w:shd w:val="clear" w:color="000000" w:fill="FFFFFF"/>
            <w:hideMark/>
          </w:tcPr>
          <w:p w14:paraId="1C9FED55" w14:textId="5A2CD10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 xml:space="preserve">сарапшы </w:t>
            </w:r>
            <w:r w:rsidRPr="009026DD">
              <w:rPr>
                <w:rFonts w:ascii="Times New Roman" w:eastAsia="Times New Roman" w:hAnsi="Times New Roman" w:cs="Times New Roman"/>
                <w:sz w:val="16"/>
                <w:szCs w:val="16"/>
                <w:lang w:eastAsia="ru-RU"/>
              </w:rPr>
              <w:t xml:space="preserve"> 2021</w:t>
            </w:r>
          </w:p>
        </w:tc>
        <w:tc>
          <w:tcPr>
            <w:tcW w:w="709" w:type="dxa"/>
            <w:tcBorders>
              <w:top w:val="nil"/>
              <w:left w:val="nil"/>
              <w:bottom w:val="single" w:sz="4" w:space="0" w:color="auto"/>
              <w:right w:val="single" w:sz="4" w:space="0" w:color="auto"/>
            </w:tcBorders>
            <w:shd w:val="clear" w:color="000000" w:fill="FFFFFF"/>
            <w:noWrap/>
            <w:hideMark/>
          </w:tcPr>
          <w:p w14:paraId="3E60980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AB5A06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4D6A6E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9CD6A1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86CF35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6BF2BF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CAEAA1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0555B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70</w:t>
            </w:r>
          </w:p>
        </w:tc>
        <w:tc>
          <w:tcPr>
            <w:tcW w:w="1834" w:type="dxa"/>
            <w:tcBorders>
              <w:top w:val="nil"/>
              <w:left w:val="single" w:sz="4" w:space="0" w:color="auto"/>
              <w:bottom w:val="single" w:sz="4" w:space="0" w:color="auto"/>
              <w:right w:val="single" w:sz="4" w:space="0" w:color="auto"/>
            </w:tcBorders>
            <w:shd w:val="clear" w:color="000000" w:fill="FFFFFF"/>
            <w:hideMark/>
          </w:tcPr>
          <w:p w14:paraId="7B5B6A4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Курманкулова </w:t>
            </w:r>
            <w:r w:rsidRPr="009026DD">
              <w:rPr>
                <w:rFonts w:ascii="Times New Roman" w:eastAsia="Times New Roman" w:hAnsi="Times New Roman" w:cs="Times New Roman"/>
                <w:sz w:val="16"/>
                <w:szCs w:val="16"/>
                <w:lang w:eastAsia="ru-RU"/>
              </w:rPr>
              <w:br/>
              <w:t>Азима Тасбековна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3DAE7F9" w14:textId="6954F91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701" w:type="dxa"/>
            <w:tcBorders>
              <w:top w:val="nil"/>
              <w:left w:val="nil"/>
              <w:bottom w:val="single" w:sz="4" w:space="0" w:color="auto"/>
              <w:right w:val="single" w:sz="4" w:space="0" w:color="auto"/>
            </w:tcBorders>
            <w:shd w:val="clear" w:color="000000" w:fill="FFFFFF"/>
            <w:hideMark/>
          </w:tcPr>
          <w:p w14:paraId="10021CA4" w14:textId="7EFFE5B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эксперт, 2020</w:t>
            </w:r>
          </w:p>
        </w:tc>
        <w:tc>
          <w:tcPr>
            <w:tcW w:w="709" w:type="dxa"/>
            <w:tcBorders>
              <w:top w:val="nil"/>
              <w:left w:val="nil"/>
              <w:bottom w:val="single" w:sz="4" w:space="0" w:color="auto"/>
              <w:right w:val="single" w:sz="4" w:space="0" w:color="auto"/>
            </w:tcBorders>
            <w:shd w:val="clear" w:color="000000" w:fill="FFFFFF"/>
            <w:noWrap/>
            <w:vAlign w:val="center"/>
            <w:hideMark/>
          </w:tcPr>
          <w:p w14:paraId="3C11899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7D8EAD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7B5B9F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ABB7E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3BB193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BC26BC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6D4FF8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C0B9B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71</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6C93B2B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Кусаинов </w:t>
            </w:r>
            <w:r w:rsidRPr="009026DD">
              <w:rPr>
                <w:rFonts w:ascii="Times New Roman" w:eastAsia="Times New Roman" w:hAnsi="Times New Roman" w:cs="Times New Roman"/>
                <w:sz w:val="16"/>
                <w:szCs w:val="16"/>
                <w:lang w:eastAsia="ru-RU"/>
              </w:rPr>
              <w:br/>
              <w:t>Баглан Муратулы</w:t>
            </w:r>
          </w:p>
        </w:tc>
        <w:tc>
          <w:tcPr>
            <w:tcW w:w="718" w:type="dxa"/>
            <w:tcBorders>
              <w:top w:val="nil"/>
              <w:left w:val="nil"/>
              <w:bottom w:val="single" w:sz="4" w:space="0" w:color="auto"/>
              <w:right w:val="single" w:sz="4" w:space="0" w:color="auto"/>
            </w:tcBorders>
            <w:shd w:val="clear" w:color="000000" w:fill="FFFFFF"/>
            <w:noWrap/>
            <w:vAlign w:val="bottom"/>
            <w:hideMark/>
          </w:tcPr>
          <w:p w14:paraId="02EE0E24" w14:textId="71E38D7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14</w:t>
            </w:r>
          </w:p>
        </w:tc>
        <w:tc>
          <w:tcPr>
            <w:tcW w:w="1701" w:type="dxa"/>
            <w:tcBorders>
              <w:top w:val="nil"/>
              <w:left w:val="nil"/>
              <w:bottom w:val="single" w:sz="4" w:space="0" w:color="auto"/>
              <w:right w:val="single" w:sz="4" w:space="0" w:color="auto"/>
            </w:tcBorders>
            <w:shd w:val="clear" w:color="000000" w:fill="FFFFFF"/>
            <w:hideMark/>
          </w:tcPr>
          <w:p w14:paraId="01A12CC2" w14:textId="3BADF84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xml:space="preserve"> 2022</w:t>
            </w:r>
          </w:p>
        </w:tc>
        <w:tc>
          <w:tcPr>
            <w:tcW w:w="709" w:type="dxa"/>
            <w:tcBorders>
              <w:top w:val="nil"/>
              <w:left w:val="nil"/>
              <w:bottom w:val="single" w:sz="4" w:space="0" w:color="auto"/>
              <w:right w:val="single" w:sz="4" w:space="0" w:color="auto"/>
            </w:tcBorders>
            <w:shd w:val="clear" w:color="000000" w:fill="FFFFFF"/>
            <w:noWrap/>
            <w:vAlign w:val="center"/>
            <w:hideMark/>
          </w:tcPr>
          <w:p w14:paraId="1F3ED25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81919F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606CE4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E25116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F1A57F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0AC8E1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0E20702"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5B7D5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72</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7B15B4A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Кусаинов </w:t>
            </w:r>
            <w:r w:rsidRPr="009026DD">
              <w:rPr>
                <w:rFonts w:ascii="Times New Roman" w:eastAsia="Times New Roman" w:hAnsi="Times New Roman" w:cs="Times New Roman"/>
                <w:sz w:val="16"/>
                <w:szCs w:val="16"/>
                <w:lang w:eastAsia="ru-RU"/>
              </w:rPr>
              <w:br/>
              <w:t>Дархан Муратулы</w:t>
            </w:r>
          </w:p>
        </w:tc>
        <w:tc>
          <w:tcPr>
            <w:tcW w:w="718" w:type="dxa"/>
            <w:tcBorders>
              <w:top w:val="nil"/>
              <w:left w:val="nil"/>
              <w:bottom w:val="single" w:sz="4" w:space="0" w:color="auto"/>
              <w:right w:val="single" w:sz="4" w:space="0" w:color="auto"/>
            </w:tcBorders>
            <w:shd w:val="clear" w:color="000000" w:fill="FFFFFF"/>
            <w:noWrap/>
            <w:vAlign w:val="bottom"/>
            <w:hideMark/>
          </w:tcPr>
          <w:p w14:paraId="0EF10B74" w14:textId="4FA9C6B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5</w:t>
            </w:r>
          </w:p>
        </w:tc>
        <w:tc>
          <w:tcPr>
            <w:tcW w:w="1701" w:type="dxa"/>
            <w:tcBorders>
              <w:top w:val="nil"/>
              <w:left w:val="nil"/>
              <w:bottom w:val="single" w:sz="4" w:space="0" w:color="auto"/>
              <w:right w:val="single" w:sz="4" w:space="0" w:color="auto"/>
            </w:tcBorders>
            <w:shd w:val="clear" w:color="000000" w:fill="FFFFFF"/>
            <w:hideMark/>
          </w:tcPr>
          <w:p w14:paraId="5051246D" w14:textId="33764DE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noWrap/>
            <w:vAlign w:val="center"/>
            <w:hideMark/>
          </w:tcPr>
          <w:p w14:paraId="53EF47C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DA1A9D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DFE2D7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B23388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13D388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4AECC5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70A876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3DD0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73</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19981AE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Қаппар </w:t>
            </w:r>
            <w:r w:rsidRPr="009026DD">
              <w:rPr>
                <w:rFonts w:ascii="Times New Roman" w:eastAsia="Times New Roman" w:hAnsi="Times New Roman" w:cs="Times New Roman"/>
                <w:sz w:val="16"/>
                <w:szCs w:val="16"/>
                <w:lang w:eastAsia="ru-RU"/>
              </w:rPr>
              <w:br/>
              <w:t>Зәуреш Сметайқызы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757C4158" w14:textId="3B5A16C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701" w:type="dxa"/>
            <w:tcBorders>
              <w:top w:val="nil"/>
              <w:left w:val="nil"/>
              <w:bottom w:val="single" w:sz="4" w:space="0" w:color="auto"/>
              <w:right w:val="single" w:sz="4" w:space="0" w:color="auto"/>
            </w:tcBorders>
            <w:shd w:val="clear" w:color="000000" w:fill="FFFFFF"/>
            <w:noWrap/>
            <w:hideMark/>
          </w:tcPr>
          <w:p w14:paraId="3AE3CBF9" w14:textId="69CB1D6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0179C">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5014E4C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4C9A620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9B0041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09A5DE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D11DF9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1BC11F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08E7AC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93D4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74</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37C142A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Қарақұлова </w:t>
            </w:r>
            <w:r w:rsidRPr="009026DD">
              <w:rPr>
                <w:rFonts w:ascii="Times New Roman" w:eastAsia="Times New Roman" w:hAnsi="Times New Roman" w:cs="Times New Roman"/>
                <w:sz w:val="16"/>
                <w:szCs w:val="16"/>
                <w:lang w:eastAsia="ru-RU"/>
              </w:rPr>
              <w:br/>
              <w:t>Арайлым Болатқызы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374931D4" w14:textId="64E7245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701" w:type="dxa"/>
            <w:tcBorders>
              <w:top w:val="nil"/>
              <w:left w:val="nil"/>
              <w:bottom w:val="single" w:sz="4" w:space="0" w:color="auto"/>
              <w:right w:val="single" w:sz="4" w:space="0" w:color="auto"/>
            </w:tcBorders>
            <w:shd w:val="clear" w:color="000000" w:fill="FFFFFF"/>
            <w:noWrap/>
            <w:hideMark/>
          </w:tcPr>
          <w:p w14:paraId="0E097347" w14:textId="300EA0D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0179C">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1B98156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347ADE0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8A372F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17DC30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0AF827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82DCFE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C52232B" w14:textId="77777777" w:rsidTr="003C2F29">
        <w:trPr>
          <w:trHeight w:val="51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25083F2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75</w:t>
            </w:r>
          </w:p>
        </w:tc>
        <w:tc>
          <w:tcPr>
            <w:tcW w:w="1834"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99D013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Касембаева </w:t>
            </w:r>
            <w:r w:rsidRPr="009026DD">
              <w:rPr>
                <w:rFonts w:ascii="Times New Roman" w:eastAsia="Times New Roman" w:hAnsi="Times New Roman" w:cs="Times New Roman"/>
                <w:sz w:val="16"/>
                <w:szCs w:val="16"/>
                <w:lang w:eastAsia="ru-RU"/>
              </w:rPr>
              <w:br/>
              <w:t>Айгерим Оразаловна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975B0B4" w14:textId="36BFE35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w:t>
            </w:r>
          </w:p>
        </w:tc>
        <w:tc>
          <w:tcPr>
            <w:tcW w:w="1701" w:type="dxa"/>
            <w:tcBorders>
              <w:top w:val="nil"/>
              <w:left w:val="nil"/>
              <w:bottom w:val="single" w:sz="4" w:space="0" w:color="auto"/>
              <w:right w:val="single" w:sz="4" w:space="0" w:color="auto"/>
            </w:tcBorders>
            <w:shd w:val="clear" w:color="000000" w:fill="FFFFFF"/>
            <w:hideMark/>
          </w:tcPr>
          <w:p w14:paraId="4308B5AB" w14:textId="330C406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20179C">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02E378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481486F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68B6F0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E30291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8A4B8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2492D0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EC403A9" w14:textId="77777777" w:rsidTr="003C2F29">
        <w:trPr>
          <w:trHeight w:val="255"/>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461BDB1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14:paraId="6266FD7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718" w:type="dxa"/>
            <w:tcBorders>
              <w:top w:val="nil"/>
              <w:left w:val="nil"/>
              <w:bottom w:val="single" w:sz="4" w:space="0" w:color="auto"/>
              <w:right w:val="single" w:sz="4" w:space="0" w:color="auto"/>
            </w:tcBorders>
            <w:shd w:val="clear" w:color="000000" w:fill="FFFFFF"/>
            <w:noWrap/>
            <w:vAlign w:val="bottom"/>
            <w:hideMark/>
          </w:tcPr>
          <w:p w14:paraId="7F95AE5D" w14:textId="11D8FE8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1701" w:type="dxa"/>
            <w:tcBorders>
              <w:top w:val="nil"/>
              <w:left w:val="nil"/>
              <w:bottom w:val="single" w:sz="4" w:space="0" w:color="auto"/>
              <w:right w:val="single" w:sz="4" w:space="0" w:color="auto"/>
            </w:tcBorders>
            <w:shd w:val="clear" w:color="000000" w:fill="FFFFFF"/>
            <w:hideMark/>
          </w:tcPr>
          <w:p w14:paraId="2C4F14AE" w14:textId="694EFC4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педагог-модератор, 2020</w:t>
            </w:r>
          </w:p>
        </w:tc>
        <w:tc>
          <w:tcPr>
            <w:tcW w:w="709" w:type="dxa"/>
            <w:tcBorders>
              <w:top w:val="nil"/>
              <w:left w:val="nil"/>
              <w:bottom w:val="single" w:sz="4" w:space="0" w:color="auto"/>
              <w:right w:val="single" w:sz="4" w:space="0" w:color="auto"/>
            </w:tcBorders>
            <w:shd w:val="clear" w:color="000000" w:fill="FFFFFF"/>
            <w:noWrap/>
            <w:hideMark/>
          </w:tcPr>
          <w:p w14:paraId="70D92A7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63E9CC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B1142D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03E86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9C460A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DBB8AA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B588A85" w14:textId="77777777" w:rsidTr="003C2F29">
        <w:trPr>
          <w:trHeight w:val="25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D4B0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76</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7112FEA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Курманбаева Жазира Съезовна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AB74263" w14:textId="7F7A05B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3 </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037A8F0F" w14:textId="3D26C9E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0FCEEF2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0BA86C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ED2227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E8092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57846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22AB46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4C20421" w14:textId="77777777" w:rsidTr="003C2F29">
        <w:trPr>
          <w:trHeight w:val="25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C6F0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77</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5832A03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Қайратқызы Мөлдір</w:t>
            </w:r>
          </w:p>
        </w:tc>
        <w:tc>
          <w:tcPr>
            <w:tcW w:w="718" w:type="dxa"/>
            <w:tcBorders>
              <w:top w:val="nil"/>
              <w:left w:val="nil"/>
              <w:bottom w:val="single" w:sz="4" w:space="0" w:color="auto"/>
              <w:right w:val="single" w:sz="4" w:space="0" w:color="auto"/>
            </w:tcBorders>
            <w:shd w:val="clear" w:color="000000" w:fill="FFFFFF"/>
            <w:noWrap/>
            <w:vAlign w:val="bottom"/>
            <w:hideMark/>
          </w:tcPr>
          <w:p w14:paraId="21CF1BCE" w14:textId="0D2E160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w:t>
            </w:r>
          </w:p>
        </w:tc>
        <w:tc>
          <w:tcPr>
            <w:tcW w:w="1701" w:type="dxa"/>
            <w:tcBorders>
              <w:top w:val="nil"/>
              <w:left w:val="nil"/>
              <w:bottom w:val="single" w:sz="4" w:space="0" w:color="auto"/>
              <w:right w:val="single" w:sz="4" w:space="0" w:color="auto"/>
            </w:tcBorders>
            <w:shd w:val="clear" w:color="000000" w:fill="FFFFFF"/>
            <w:hideMark/>
          </w:tcPr>
          <w:p w14:paraId="216A73BF" w14:textId="5172D0C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педагог-модератор, 2020</w:t>
            </w:r>
          </w:p>
        </w:tc>
        <w:tc>
          <w:tcPr>
            <w:tcW w:w="709" w:type="dxa"/>
            <w:tcBorders>
              <w:top w:val="nil"/>
              <w:left w:val="nil"/>
              <w:bottom w:val="single" w:sz="4" w:space="0" w:color="auto"/>
              <w:right w:val="single" w:sz="4" w:space="0" w:color="auto"/>
            </w:tcBorders>
            <w:shd w:val="clear" w:color="000000" w:fill="FFFFFF"/>
            <w:noWrap/>
            <w:hideMark/>
          </w:tcPr>
          <w:p w14:paraId="0BE72BE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E8CC5C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98CB4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5E3E5C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2F3170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2C82F0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773CEF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529F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78</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63759F8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Лапиева </w:t>
            </w:r>
            <w:r w:rsidRPr="009026DD">
              <w:rPr>
                <w:rFonts w:ascii="Times New Roman" w:eastAsia="Times New Roman" w:hAnsi="Times New Roman" w:cs="Times New Roman"/>
                <w:sz w:val="16"/>
                <w:szCs w:val="16"/>
                <w:lang w:eastAsia="ru-RU"/>
              </w:rPr>
              <w:br/>
              <w:t>Гулайым Каппаровна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762B6B96" w14:textId="444EAF1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37л4м</w:t>
            </w:r>
          </w:p>
        </w:tc>
        <w:tc>
          <w:tcPr>
            <w:tcW w:w="1701" w:type="dxa"/>
            <w:tcBorders>
              <w:top w:val="nil"/>
              <w:left w:val="nil"/>
              <w:bottom w:val="single" w:sz="4" w:space="0" w:color="auto"/>
              <w:right w:val="single" w:sz="4" w:space="0" w:color="auto"/>
            </w:tcBorders>
            <w:shd w:val="clear" w:color="000000" w:fill="FFFFFF"/>
            <w:hideMark/>
          </w:tcPr>
          <w:p w14:paraId="7ACB56D8" w14:textId="7EC76E0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исследователь, 2019</w:t>
            </w:r>
          </w:p>
        </w:tc>
        <w:tc>
          <w:tcPr>
            <w:tcW w:w="709" w:type="dxa"/>
            <w:tcBorders>
              <w:top w:val="nil"/>
              <w:left w:val="nil"/>
              <w:bottom w:val="single" w:sz="4" w:space="0" w:color="auto"/>
              <w:right w:val="single" w:sz="4" w:space="0" w:color="auto"/>
            </w:tcBorders>
            <w:shd w:val="clear" w:color="000000" w:fill="FFFFFF"/>
            <w:noWrap/>
            <w:vAlign w:val="center"/>
            <w:hideMark/>
          </w:tcPr>
          <w:p w14:paraId="65CF985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8138BB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0E46E2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661E91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537EFE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DFBFF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57301C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8AE2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79</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6CDB738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Любовицкая </w:t>
            </w:r>
            <w:r w:rsidRPr="009026DD">
              <w:rPr>
                <w:rFonts w:ascii="Times New Roman" w:eastAsia="Times New Roman" w:hAnsi="Times New Roman" w:cs="Times New Roman"/>
                <w:sz w:val="16"/>
                <w:szCs w:val="16"/>
                <w:lang w:eastAsia="ru-RU"/>
              </w:rPr>
              <w:br/>
              <w:t>Людмила Григорьевна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03F26263" w14:textId="644C00D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47</w:t>
            </w:r>
          </w:p>
        </w:tc>
        <w:tc>
          <w:tcPr>
            <w:tcW w:w="1701" w:type="dxa"/>
            <w:tcBorders>
              <w:top w:val="nil"/>
              <w:left w:val="nil"/>
              <w:bottom w:val="single" w:sz="4" w:space="0" w:color="auto"/>
              <w:right w:val="single" w:sz="4" w:space="0" w:color="auto"/>
            </w:tcBorders>
            <w:shd w:val="clear" w:color="000000" w:fill="FFFFFF"/>
            <w:hideMark/>
          </w:tcPr>
          <w:p w14:paraId="0FDD79B5"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04B515E2" w14:textId="3E92C33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noWrap/>
            <w:vAlign w:val="center"/>
            <w:hideMark/>
          </w:tcPr>
          <w:p w14:paraId="32152F2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1BDEF6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E95801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8606F3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698526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C9EDC3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15EC18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8C4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80</w:t>
            </w:r>
          </w:p>
        </w:tc>
        <w:tc>
          <w:tcPr>
            <w:tcW w:w="1834" w:type="dxa"/>
            <w:tcBorders>
              <w:top w:val="nil"/>
              <w:left w:val="single" w:sz="4" w:space="0" w:color="auto"/>
              <w:bottom w:val="single" w:sz="4" w:space="0" w:color="auto"/>
              <w:right w:val="single" w:sz="4" w:space="0" w:color="auto"/>
            </w:tcBorders>
            <w:shd w:val="clear" w:color="000000" w:fill="FFFFFF"/>
            <w:hideMark/>
          </w:tcPr>
          <w:p w14:paraId="1A0D342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Мажлис </w:t>
            </w:r>
            <w:r w:rsidRPr="009026DD">
              <w:rPr>
                <w:rFonts w:ascii="Times New Roman" w:eastAsia="Times New Roman" w:hAnsi="Times New Roman" w:cs="Times New Roman"/>
                <w:sz w:val="16"/>
                <w:szCs w:val="16"/>
                <w:lang w:eastAsia="ru-RU"/>
              </w:rPr>
              <w:br/>
              <w:t>Сауле Нуркеновна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37E9B87"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val="kk-KZ" w:eastAsia="ru-RU"/>
              </w:rPr>
              <w:t>ж</w:t>
            </w:r>
          </w:p>
          <w:p w14:paraId="6012C395" w14:textId="2B213F2B"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AE60EB5" w14:textId="36A124E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2020</w:t>
            </w:r>
          </w:p>
        </w:tc>
        <w:tc>
          <w:tcPr>
            <w:tcW w:w="709" w:type="dxa"/>
            <w:tcBorders>
              <w:top w:val="nil"/>
              <w:left w:val="nil"/>
              <w:bottom w:val="single" w:sz="4" w:space="0" w:color="auto"/>
              <w:right w:val="single" w:sz="4" w:space="0" w:color="auto"/>
            </w:tcBorders>
            <w:shd w:val="clear" w:color="000000" w:fill="FFFFFF"/>
            <w:hideMark/>
          </w:tcPr>
          <w:p w14:paraId="76CF1EF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2E3516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65B5CEE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ACE630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AB9295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C73610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ABDEA1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4474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81</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23FB93A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Мазенова</w:t>
            </w:r>
            <w:r w:rsidRPr="009026DD">
              <w:rPr>
                <w:rFonts w:ascii="Times New Roman" w:eastAsia="Times New Roman" w:hAnsi="Times New Roman" w:cs="Times New Roman"/>
                <w:sz w:val="16"/>
                <w:szCs w:val="16"/>
                <w:lang w:eastAsia="ru-RU"/>
              </w:rPr>
              <w:br/>
              <w:t>Анар Касымовна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4CAA2E0" w14:textId="332A8D6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23</w:t>
            </w:r>
          </w:p>
        </w:tc>
        <w:tc>
          <w:tcPr>
            <w:tcW w:w="1701" w:type="dxa"/>
            <w:tcBorders>
              <w:top w:val="nil"/>
              <w:left w:val="nil"/>
              <w:bottom w:val="single" w:sz="4" w:space="0" w:color="auto"/>
              <w:right w:val="single" w:sz="4" w:space="0" w:color="auto"/>
            </w:tcBorders>
            <w:shd w:val="clear" w:color="000000" w:fill="FFFFFF"/>
            <w:noWrap/>
            <w:hideMark/>
          </w:tcPr>
          <w:p w14:paraId="2CD7431E" w14:textId="69EF9DA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5936A44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2048EB1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870C80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9B5634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EAE1B8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863764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88E3A1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991A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82</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6269946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Мамыхова </w:t>
            </w:r>
            <w:r w:rsidRPr="009026DD">
              <w:rPr>
                <w:rFonts w:ascii="Times New Roman" w:eastAsia="Times New Roman" w:hAnsi="Times New Roman" w:cs="Times New Roman"/>
                <w:sz w:val="16"/>
                <w:szCs w:val="16"/>
                <w:lang w:eastAsia="ru-RU"/>
              </w:rPr>
              <w:br/>
              <w:t>Гульмира Есентаевна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301383A0"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26</w:t>
            </w:r>
            <w:r>
              <w:rPr>
                <w:rFonts w:ascii="Times New Roman" w:eastAsia="Times New Roman" w:hAnsi="Times New Roman" w:cs="Times New Roman"/>
                <w:sz w:val="16"/>
                <w:szCs w:val="16"/>
                <w:lang w:val="kk-KZ" w:eastAsia="ru-RU"/>
              </w:rPr>
              <w:t>ж</w:t>
            </w:r>
          </w:p>
          <w:p w14:paraId="5F0580B0" w14:textId="77AD615F"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5309F1F4"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7126C683" w14:textId="3F93F03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vAlign w:val="center"/>
            <w:hideMark/>
          </w:tcPr>
          <w:p w14:paraId="779A82F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D9FA68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0C497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0E2EF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D17CE2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54D10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265F5F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5886C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83</w:t>
            </w:r>
          </w:p>
        </w:tc>
        <w:tc>
          <w:tcPr>
            <w:tcW w:w="1834" w:type="dxa"/>
            <w:tcBorders>
              <w:top w:val="nil"/>
              <w:left w:val="single" w:sz="4" w:space="0" w:color="auto"/>
              <w:bottom w:val="single" w:sz="4" w:space="0" w:color="auto"/>
              <w:right w:val="single" w:sz="4" w:space="0" w:color="auto"/>
            </w:tcBorders>
            <w:shd w:val="clear" w:color="000000" w:fill="FFFFFF"/>
            <w:hideMark/>
          </w:tcPr>
          <w:p w14:paraId="518F252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Манкеева </w:t>
            </w:r>
            <w:r w:rsidRPr="009026DD">
              <w:rPr>
                <w:rFonts w:ascii="Times New Roman" w:eastAsia="Times New Roman" w:hAnsi="Times New Roman" w:cs="Times New Roman"/>
                <w:sz w:val="16"/>
                <w:szCs w:val="16"/>
                <w:lang w:eastAsia="ru-RU"/>
              </w:rPr>
              <w:br/>
              <w:t>Динара Сагындыковна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37550FC" w14:textId="41CE8C0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w:t>
            </w:r>
          </w:p>
        </w:tc>
        <w:tc>
          <w:tcPr>
            <w:tcW w:w="1701" w:type="dxa"/>
            <w:tcBorders>
              <w:top w:val="nil"/>
              <w:left w:val="nil"/>
              <w:bottom w:val="single" w:sz="4" w:space="0" w:color="auto"/>
              <w:right w:val="single" w:sz="4" w:space="0" w:color="auto"/>
            </w:tcBorders>
            <w:shd w:val="clear" w:color="000000" w:fill="FFFFFF"/>
            <w:hideMark/>
          </w:tcPr>
          <w:p w14:paraId="26B0BE79" w14:textId="42A23C5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2022</w:t>
            </w:r>
          </w:p>
        </w:tc>
        <w:tc>
          <w:tcPr>
            <w:tcW w:w="709" w:type="dxa"/>
            <w:tcBorders>
              <w:top w:val="nil"/>
              <w:left w:val="nil"/>
              <w:bottom w:val="single" w:sz="4" w:space="0" w:color="auto"/>
              <w:right w:val="single" w:sz="4" w:space="0" w:color="auto"/>
            </w:tcBorders>
            <w:shd w:val="clear" w:color="000000" w:fill="FFFFFF"/>
            <w:noWrap/>
            <w:vAlign w:val="center"/>
            <w:hideMark/>
          </w:tcPr>
          <w:p w14:paraId="6587E32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92215A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BA664C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97481A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59EC45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6DE8A2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8A6C1D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9B019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84</w:t>
            </w:r>
          </w:p>
        </w:tc>
        <w:tc>
          <w:tcPr>
            <w:tcW w:w="1834" w:type="dxa"/>
            <w:tcBorders>
              <w:top w:val="nil"/>
              <w:left w:val="single" w:sz="4" w:space="0" w:color="auto"/>
              <w:bottom w:val="single" w:sz="4" w:space="0" w:color="auto"/>
              <w:right w:val="single" w:sz="4" w:space="0" w:color="auto"/>
            </w:tcBorders>
            <w:shd w:val="clear" w:color="000000" w:fill="FFFFFF"/>
            <w:hideMark/>
          </w:tcPr>
          <w:p w14:paraId="4D7DE20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Махметов </w:t>
            </w:r>
            <w:r w:rsidRPr="009026DD">
              <w:rPr>
                <w:rFonts w:ascii="Times New Roman" w:eastAsia="Times New Roman" w:hAnsi="Times New Roman" w:cs="Times New Roman"/>
                <w:sz w:val="16"/>
                <w:szCs w:val="16"/>
                <w:lang w:eastAsia="ru-RU"/>
              </w:rPr>
              <w:br/>
              <w:t>Әмір Зейнұрұлы</w:t>
            </w:r>
          </w:p>
        </w:tc>
        <w:tc>
          <w:tcPr>
            <w:tcW w:w="718" w:type="dxa"/>
            <w:tcBorders>
              <w:top w:val="nil"/>
              <w:left w:val="nil"/>
              <w:bottom w:val="single" w:sz="4" w:space="0" w:color="auto"/>
              <w:right w:val="single" w:sz="4" w:space="0" w:color="auto"/>
            </w:tcBorders>
            <w:shd w:val="clear" w:color="000000" w:fill="FFFFFF"/>
            <w:noWrap/>
            <w:vAlign w:val="bottom"/>
            <w:hideMark/>
          </w:tcPr>
          <w:p w14:paraId="732AFDEF" w14:textId="0E64544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w:t>
            </w:r>
          </w:p>
        </w:tc>
        <w:tc>
          <w:tcPr>
            <w:tcW w:w="1701" w:type="dxa"/>
            <w:tcBorders>
              <w:top w:val="nil"/>
              <w:left w:val="nil"/>
              <w:bottom w:val="single" w:sz="4" w:space="0" w:color="auto"/>
              <w:right w:val="single" w:sz="4" w:space="0" w:color="auto"/>
            </w:tcBorders>
            <w:shd w:val="clear" w:color="000000" w:fill="FFFFFF"/>
            <w:noWrap/>
            <w:hideMark/>
          </w:tcPr>
          <w:p w14:paraId="535C9FCD" w14:textId="76791E6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236B5D8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8F0E18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C0818A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DA6DC7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564AFB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2B72F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351CAD4"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66CAE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85</w:t>
            </w:r>
          </w:p>
        </w:tc>
        <w:tc>
          <w:tcPr>
            <w:tcW w:w="1834" w:type="dxa"/>
            <w:tcBorders>
              <w:top w:val="nil"/>
              <w:left w:val="single" w:sz="4" w:space="0" w:color="auto"/>
              <w:bottom w:val="single" w:sz="4" w:space="0" w:color="auto"/>
              <w:right w:val="single" w:sz="4" w:space="0" w:color="auto"/>
            </w:tcBorders>
            <w:shd w:val="clear" w:color="000000" w:fill="FFFFFF"/>
            <w:hideMark/>
          </w:tcPr>
          <w:p w14:paraId="6B5DF7A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Мизамбаева </w:t>
            </w:r>
            <w:r w:rsidRPr="009026DD">
              <w:rPr>
                <w:rFonts w:ascii="Times New Roman" w:eastAsia="Times New Roman" w:hAnsi="Times New Roman" w:cs="Times New Roman"/>
                <w:sz w:val="16"/>
                <w:szCs w:val="16"/>
                <w:lang w:eastAsia="ru-RU"/>
              </w:rPr>
              <w:br/>
              <w:t>Айжан Тлегеновна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70913AF1" w14:textId="67D0D3C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40</w:t>
            </w:r>
          </w:p>
        </w:tc>
        <w:tc>
          <w:tcPr>
            <w:tcW w:w="1701" w:type="dxa"/>
            <w:tcBorders>
              <w:top w:val="nil"/>
              <w:left w:val="nil"/>
              <w:bottom w:val="single" w:sz="4" w:space="0" w:color="auto"/>
              <w:right w:val="single" w:sz="4" w:space="0" w:color="auto"/>
            </w:tcBorders>
            <w:shd w:val="clear" w:color="000000" w:fill="FFFFFF"/>
            <w:hideMark/>
          </w:tcPr>
          <w:p w14:paraId="0E8F2FAE" w14:textId="5892436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2021</w:t>
            </w:r>
          </w:p>
        </w:tc>
        <w:tc>
          <w:tcPr>
            <w:tcW w:w="709" w:type="dxa"/>
            <w:tcBorders>
              <w:top w:val="nil"/>
              <w:left w:val="nil"/>
              <w:bottom w:val="single" w:sz="4" w:space="0" w:color="auto"/>
              <w:right w:val="single" w:sz="4" w:space="0" w:color="auto"/>
            </w:tcBorders>
            <w:shd w:val="clear" w:color="000000" w:fill="FFFFFF"/>
            <w:noWrap/>
            <w:vAlign w:val="center"/>
            <w:hideMark/>
          </w:tcPr>
          <w:p w14:paraId="2624F11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240DE4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D9B75F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008BB6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A09326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DEB1A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5A47A50"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DEF0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86</w:t>
            </w:r>
          </w:p>
        </w:tc>
        <w:tc>
          <w:tcPr>
            <w:tcW w:w="1834" w:type="dxa"/>
            <w:tcBorders>
              <w:top w:val="nil"/>
              <w:left w:val="single" w:sz="4" w:space="0" w:color="auto"/>
              <w:bottom w:val="single" w:sz="4" w:space="0" w:color="auto"/>
              <w:right w:val="single" w:sz="4" w:space="0" w:color="auto"/>
            </w:tcBorders>
            <w:shd w:val="clear" w:color="000000" w:fill="FFFFFF"/>
            <w:hideMark/>
          </w:tcPr>
          <w:p w14:paraId="1E86CAF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Молдабаева </w:t>
            </w:r>
            <w:r w:rsidRPr="009026DD">
              <w:rPr>
                <w:rFonts w:ascii="Times New Roman" w:eastAsia="Times New Roman" w:hAnsi="Times New Roman" w:cs="Times New Roman"/>
                <w:sz w:val="16"/>
                <w:szCs w:val="16"/>
                <w:lang w:eastAsia="ru-RU"/>
              </w:rPr>
              <w:br/>
              <w:t>Алуаш Асхатовна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CE2F869" w14:textId="5CE2B15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p>
        </w:tc>
        <w:tc>
          <w:tcPr>
            <w:tcW w:w="1701" w:type="dxa"/>
            <w:tcBorders>
              <w:top w:val="nil"/>
              <w:left w:val="nil"/>
              <w:bottom w:val="single" w:sz="4" w:space="0" w:color="auto"/>
              <w:right w:val="single" w:sz="4" w:space="0" w:color="auto"/>
            </w:tcBorders>
            <w:shd w:val="clear" w:color="000000" w:fill="FFFFFF"/>
            <w:noWrap/>
            <w:hideMark/>
          </w:tcPr>
          <w:p w14:paraId="5A60BB8B" w14:textId="474E8A9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C07B6C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5EFD11F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DA6363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5C7B03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637655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638A1D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DE5D75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F5090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87</w:t>
            </w:r>
          </w:p>
        </w:tc>
        <w:tc>
          <w:tcPr>
            <w:tcW w:w="1834" w:type="dxa"/>
            <w:tcBorders>
              <w:top w:val="nil"/>
              <w:left w:val="single" w:sz="4" w:space="0" w:color="auto"/>
              <w:bottom w:val="single" w:sz="4" w:space="0" w:color="auto"/>
              <w:right w:val="single" w:sz="4" w:space="0" w:color="auto"/>
            </w:tcBorders>
            <w:shd w:val="clear" w:color="000000" w:fill="FFFFFF"/>
            <w:hideMark/>
          </w:tcPr>
          <w:p w14:paraId="489F59F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Молдабекова </w:t>
            </w:r>
            <w:r w:rsidRPr="009026DD">
              <w:rPr>
                <w:rFonts w:ascii="Times New Roman" w:eastAsia="Times New Roman" w:hAnsi="Times New Roman" w:cs="Times New Roman"/>
                <w:sz w:val="16"/>
                <w:szCs w:val="16"/>
                <w:lang w:eastAsia="ru-RU"/>
              </w:rPr>
              <w:br/>
              <w:t>Сания Биболатовна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BC14ACB" w14:textId="1097CB8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701" w:type="dxa"/>
            <w:tcBorders>
              <w:top w:val="nil"/>
              <w:left w:val="nil"/>
              <w:bottom w:val="single" w:sz="4" w:space="0" w:color="auto"/>
              <w:right w:val="single" w:sz="4" w:space="0" w:color="auto"/>
            </w:tcBorders>
            <w:shd w:val="clear" w:color="000000" w:fill="FFFFFF"/>
            <w:hideMark/>
          </w:tcPr>
          <w:p w14:paraId="515F202B" w14:textId="5087D5B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модератор, 2020</w:t>
            </w:r>
          </w:p>
        </w:tc>
        <w:tc>
          <w:tcPr>
            <w:tcW w:w="709" w:type="dxa"/>
            <w:tcBorders>
              <w:top w:val="nil"/>
              <w:left w:val="nil"/>
              <w:bottom w:val="single" w:sz="4" w:space="0" w:color="auto"/>
              <w:right w:val="single" w:sz="4" w:space="0" w:color="auto"/>
            </w:tcBorders>
            <w:shd w:val="clear" w:color="000000" w:fill="FFFFFF"/>
            <w:noWrap/>
            <w:vAlign w:val="center"/>
            <w:hideMark/>
          </w:tcPr>
          <w:p w14:paraId="4961E3F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B736C7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6152D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57DB0A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1EDE3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E2F769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1C32C5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25B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88</w:t>
            </w:r>
          </w:p>
        </w:tc>
        <w:tc>
          <w:tcPr>
            <w:tcW w:w="1834" w:type="dxa"/>
            <w:tcBorders>
              <w:top w:val="nil"/>
              <w:left w:val="single" w:sz="4" w:space="0" w:color="auto"/>
              <w:bottom w:val="single" w:sz="4" w:space="0" w:color="auto"/>
              <w:right w:val="single" w:sz="4" w:space="0" w:color="auto"/>
            </w:tcBorders>
            <w:shd w:val="clear" w:color="000000" w:fill="FFFFFF"/>
            <w:hideMark/>
          </w:tcPr>
          <w:p w14:paraId="439B6BD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Молчанова </w:t>
            </w:r>
            <w:r w:rsidRPr="009026DD">
              <w:rPr>
                <w:rFonts w:ascii="Times New Roman" w:eastAsia="Times New Roman" w:hAnsi="Times New Roman" w:cs="Times New Roman"/>
                <w:sz w:val="16"/>
                <w:szCs w:val="16"/>
                <w:lang w:eastAsia="ru-RU"/>
              </w:rPr>
              <w:br/>
              <w:t>Елена Николаевна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3DE65AFE"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26</w:t>
            </w:r>
            <w:r>
              <w:rPr>
                <w:rFonts w:ascii="Times New Roman" w:eastAsia="Times New Roman" w:hAnsi="Times New Roman" w:cs="Times New Roman"/>
                <w:sz w:val="16"/>
                <w:szCs w:val="16"/>
                <w:lang w:val="kk-KZ" w:eastAsia="ru-RU"/>
              </w:rPr>
              <w:t>ж</w:t>
            </w:r>
          </w:p>
          <w:p w14:paraId="3B261991" w14:textId="493D9C4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3FAFB235" w14:textId="3AA55C6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noWrap/>
            <w:vAlign w:val="center"/>
            <w:hideMark/>
          </w:tcPr>
          <w:p w14:paraId="52546F9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C4B14D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76B02B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53664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D87255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4B0E80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58E4722" w14:textId="77777777" w:rsidTr="003C2F29">
        <w:trPr>
          <w:trHeight w:val="51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2787E0F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89</w:t>
            </w:r>
          </w:p>
        </w:tc>
        <w:tc>
          <w:tcPr>
            <w:tcW w:w="1834" w:type="dxa"/>
            <w:vMerge w:val="restart"/>
            <w:tcBorders>
              <w:top w:val="nil"/>
              <w:left w:val="single" w:sz="4" w:space="0" w:color="auto"/>
              <w:bottom w:val="single" w:sz="4" w:space="0" w:color="000000"/>
              <w:right w:val="single" w:sz="4" w:space="0" w:color="auto"/>
            </w:tcBorders>
            <w:shd w:val="clear" w:color="000000" w:fill="FFFFFF"/>
            <w:hideMark/>
          </w:tcPr>
          <w:p w14:paraId="4D08B83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Мураткызы </w:t>
            </w:r>
            <w:r w:rsidRPr="009026DD">
              <w:rPr>
                <w:rFonts w:ascii="Times New Roman" w:eastAsia="Times New Roman" w:hAnsi="Times New Roman" w:cs="Times New Roman"/>
                <w:sz w:val="16"/>
                <w:szCs w:val="16"/>
                <w:lang w:eastAsia="ru-RU"/>
              </w:rPr>
              <w:br/>
              <w:t>Гульмира</w:t>
            </w:r>
          </w:p>
        </w:tc>
        <w:tc>
          <w:tcPr>
            <w:tcW w:w="718" w:type="dxa"/>
            <w:tcBorders>
              <w:top w:val="nil"/>
              <w:left w:val="nil"/>
              <w:bottom w:val="single" w:sz="4" w:space="0" w:color="auto"/>
              <w:right w:val="single" w:sz="4" w:space="0" w:color="auto"/>
            </w:tcBorders>
            <w:shd w:val="clear" w:color="000000" w:fill="FFFFFF"/>
            <w:noWrap/>
            <w:hideMark/>
          </w:tcPr>
          <w:p w14:paraId="6016FB45" w14:textId="0CD21C1D"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14:paraId="6CB26DD7" w14:textId="0EEC374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val="kk-KZ" w:eastAsia="ru-RU"/>
              </w:rPr>
              <w:t xml:space="preserve">санатты басшының орынбасары </w:t>
            </w:r>
            <w:r w:rsidRPr="009026DD">
              <w:rPr>
                <w:rFonts w:ascii="Times New Roman" w:eastAsia="Times New Roman" w:hAnsi="Times New Roman" w:cs="Times New Roman"/>
                <w:sz w:val="16"/>
                <w:szCs w:val="16"/>
                <w:lang w:eastAsia="ru-RU"/>
              </w:rPr>
              <w:t>2021</w:t>
            </w:r>
          </w:p>
        </w:tc>
        <w:tc>
          <w:tcPr>
            <w:tcW w:w="709" w:type="dxa"/>
            <w:tcBorders>
              <w:top w:val="nil"/>
              <w:left w:val="nil"/>
              <w:bottom w:val="single" w:sz="4" w:space="0" w:color="auto"/>
              <w:right w:val="single" w:sz="4" w:space="0" w:color="auto"/>
            </w:tcBorders>
            <w:shd w:val="clear" w:color="000000" w:fill="FFFFFF"/>
            <w:vAlign w:val="center"/>
            <w:hideMark/>
          </w:tcPr>
          <w:p w14:paraId="142CC0E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13F111B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240A0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4676DB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EE9BB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7C682A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D9AC13D" w14:textId="77777777" w:rsidTr="003C2F29">
        <w:trPr>
          <w:trHeight w:val="510"/>
        </w:trPr>
        <w:tc>
          <w:tcPr>
            <w:tcW w:w="562" w:type="dxa"/>
            <w:tcBorders>
              <w:top w:val="single" w:sz="4" w:space="0" w:color="auto"/>
              <w:left w:val="single" w:sz="4" w:space="0" w:color="auto"/>
              <w:bottom w:val="single" w:sz="4" w:space="0" w:color="auto"/>
              <w:right w:val="nil"/>
            </w:tcBorders>
            <w:shd w:val="clear" w:color="000000" w:fill="FFFFFF"/>
            <w:noWrap/>
            <w:vAlign w:val="bottom"/>
            <w:hideMark/>
          </w:tcPr>
          <w:p w14:paraId="6E4BCB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1834" w:type="dxa"/>
            <w:vMerge/>
            <w:tcBorders>
              <w:top w:val="nil"/>
              <w:left w:val="single" w:sz="4" w:space="0" w:color="auto"/>
              <w:bottom w:val="single" w:sz="4" w:space="0" w:color="000000"/>
              <w:right w:val="single" w:sz="4" w:space="0" w:color="auto"/>
            </w:tcBorders>
            <w:vAlign w:val="center"/>
            <w:hideMark/>
          </w:tcPr>
          <w:p w14:paraId="52F746B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p>
        </w:tc>
        <w:tc>
          <w:tcPr>
            <w:tcW w:w="718" w:type="dxa"/>
            <w:tcBorders>
              <w:top w:val="nil"/>
              <w:left w:val="nil"/>
              <w:bottom w:val="single" w:sz="4" w:space="0" w:color="auto"/>
              <w:right w:val="single" w:sz="4" w:space="0" w:color="auto"/>
            </w:tcBorders>
            <w:shd w:val="clear" w:color="000000" w:fill="FFFFFF"/>
            <w:noWrap/>
            <w:vAlign w:val="bottom"/>
            <w:hideMark/>
          </w:tcPr>
          <w:p w14:paraId="769D8675"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23</w:t>
            </w:r>
            <w:r>
              <w:rPr>
                <w:rFonts w:ascii="Times New Roman" w:eastAsia="Times New Roman" w:hAnsi="Times New Roman" w:cs="Times New Roman"/>
                <w:sz w:val="16"/>
                <w:szCs w:val="16"/>
                <w:lang w:val="kk-KZ" w:eastAsia="ru-RU"/>
              </w:rPr>
              <w:t>ж</w:t>
            </w:r>
          </w:p>
          <w:p w14:paraId="766A5CAD" w14:textId="143C3729"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1D337D34" w14:textId="77777777" w:rsidR="008E23AF" w:rsidRPr="005B0F94" w:rsidRDefault="008E23AF" w:rsidP="0011359F">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педагог-</w:t>
            </w:r>
          </w:p>
          <w:p w14:paraId="69725A8C" w14:textId="5B57003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5B0F94">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vAlign w:val="center"/>
            <w:hideMark/>
          </w:tcPr>
          <w:p w14:paraId="630896E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5B9136C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CEECEC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08060E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812038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61E908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7DA3E39"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41E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90</w:t>
            </w:r>
          </w:p>
        </w:tc>
        <w:tc>
          <w:tcPr>
            <w:tcW w:w="1834" w:type="dxa"/>
            <w:tcBorders>
              <w:top w:val="nil"/>
              <w:left w:val="single" w:sz="4" w:space="0" w:color="auto"/>
              <w:bottom w:val="single" w:sz="4" w:space="0" w:color="auto"/>
              <w:right w:val="single" w:sz="4" w:space="0" w:color="auto"/>
            </w:tcBorders>
            <w:shd w:val="clear" w:color="000000" w:fill="FFFFFF"/>
            <w:hideMark/>
          </w:tcPr>
          <w:p w14:paraId="22DE1B3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Мусабекова </w:t>
            </w:r>
            <w:r w:rsidRPr="009026DD">
              <w:rPr>
                <w:rFonts w:ascii="Times New Roman" w:eastAsia="Times New Roman" w:hAnsi="Times New Roman" w:cs="Times New Roman"/>
                <w:sz w:val="16"/>
                <w:szCs w:val="16"/>
                <w:lang w:eastAsia="ru-RU"/>
              </w:rPr>
              <w:br/>
              <w:t>Акерке Жанабаевна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2E53EF6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12</w:t>
            </w:r>
            <w:r>
              <w:rPr>
                <w:rFonts w:ascii="Times New Roman" w:eastAsia="Times New Roman" w:hAnsi="Times New Roman" w:cs="Times New Roman"/>
                <w:sz w:val="16"/>
                <w:szCs w:val="16"/>
                <w:lang w:val="kk-KZ" w:eastAsia="ru-RU"/>
              </w:rPr>
              <w:t>ж</w:t>
            </w:r>
          </w:p>
          <w:p w14:paraId="6DA6812F" w14:textId="651333C1"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27B6C942" w14:textId="433BF3F7"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2A53B31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6809F8C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198F2E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43AC871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CC7C6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723EA2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CACA77F"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1CDB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91</w:t>
            </w:r>
          </w:p>
        </w:tc>
        <w:tc>
          <w:tcPr>
            <w:tcW w:w="1834" w:type="dxa"/>
            <w:tcBorders>
              <w:top w:val="nil"/>
              <w:left w:val="single" w:sz="4" w:space="0" w:color="auto"/>
              <w:bottom w:val="single" w:sz="4" w:space="0" w:color="auto"/>
              <w:right w:val="single" w:sz="4" w:space="0" w:color="auto"/>
            </w:tcBorders>
            <w:shd w:val="clear" w:color="000000" w:fill="FFFFFF"/>
            <w:hideMark/>
          </w:tcPr>
          <w:p w14:paraId="25E6722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Мусина </w:t>
            </w:r>
            <w:r w:rsidRPr="009026DD">
              <w:rPr>
                <w:rFonts w:ascii="Times New Roman" w:eastAsia="Times New Roman" w:hAnsi="Times New Roman" w:cs="Times New Roman"/>
                <w:sz w:val="16"/>
                <w:szCs w:val="16"/>
                <w:lang w:eastAsia="ru-RU"/>
              </w:rPr>
              <w:br/>
              <w:t>Асем Муратовна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175A99D7" w14:textId="3ECB6C9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17</w:t>
            </w:r>
          </w:p>
        </w:tc>
        <w:tc>
          <w:tcPr>
            <w:tcW w:w="1701" w:type="dxa"/>
            <w:tcBorders>
              <w:top w:val="nil"/>
              <w:left w:val="nil"/>
              <w:bottom w:val="single" w:sz="4" w:space="0" w:color="auto"/>
              <w:right w:val="single" w:sz="4" w:space="0" w:color="auto"/>
            </w:tcBorders>
            <w:shd w:val="clear" w:color="000000" w:fill="FFFFFF"/>
            <w:noWrap/>
            <w:hideMark/>
          </w:tcPr>
          <w:p w14:paraId="09CC8BD3" w14:textId="47844B69"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vAlign w:val="center"/>
            <w:hideMark/>
          </w:tcPr>
          <w:p w14:paraId="071CD26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77C08E7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12624E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636CD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4535EA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D6311B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DBB55CA"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2AE8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92</w:t>
            </w:r>
          </w:p>
        </w:tc>
        <w:tc>
          <w:tcPr>
            <w:tcW w:w="1834" w:type="dxa"/>
            <w:tcBorders>
              <w:top w:val="nil"/>
              <w:left w:val="single" w:sz="4" w:space="0" w:color="auto"/>
              <w:bottom w:val="single" w:sz="4" w:space="0" w:color="auto"/>
              <w:right w:val="single" w:sz="4" w:space="0" w:color="auto"/>
            </w:tcBorders>
            <w:shd w:val="clear" w:color="000000" w:fill="FFFFFF"/>
            <w:hideMark/>
          </w:tcPr>
          <w:p w14:paraId="035E113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Мухсинова</w:t>
            </w:r>
            <w:r w:rsidRPr="009026DD">
              <w:rPr>
                <w:rFonts w:ascii="Times New Roman" w:eastAsia="Times New Roman" w:hAnsi="Times New Roman" w:cs="Times New Roman"/>
                <w:sz w:val="16"/>
                <w:szCs w:val="16"/>
                <w:lang w:eastAsia="ru-RU"/>
              </w:rPr>
              <w:br/>
              <w:t>Айгул Мухсиновна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7A74D344"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56E1FDE7" w14:textId="6ED9D9B4"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36D674C4" w14:textId="27FA275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hideMark/>
          </w:tcPr>
          <w:p w14:paraId="5C4A419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27C4300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C72558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947FA9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965C8A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0CE84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5CCAC75"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6FA8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93</w:t>
            </w:r>
          </w:p>
        </w:tc>
        <w:tc>
          <w:tcPr>
            <w:tcW w:w="1834" w:type="dxa"/>
            <w:tcBorders>
              <w:top w:val="nil"/>
              <w:left w:val="single" w:sz="4" w:space="0" w:color="auto"/>
              <w:bottom w:val="single" w:sz="4" w:space="0" w:color="auto"/>
              <w:right w:val="single" w:sz="4" w:space="0" w:color="auto"/>
            </w:tcBorders>
            <w:shd w:val="clear" w:color="000000" w:fill="FFFFFF"/>
            <w:hideMark/>
          </w:tcPr>
          <w:p w14:paraId="60DFF54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Мынбаева </w:t>
            </w:r>
            <w:r w:rsidRPr="009026DD">
              <w:rPr>
                <w:rFonts w:ascii="Times New Roman" w:eastAsia="Times New Roman" w:hAnsi="Times New Roman" w:cs="Times New Roman"/>
                <w:sz w:val="16"/>
                <w:szCs w:val="16"/>
                <w:lang w:eastAsia="ru-RU"/>
              </w:rPr>
              <w:br/>
              <w:t>Аягуль Сабитовна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7F328E2" w14:textId="07B2D60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p>
        </w:tc>
        <w:tc>
          <w:tcPr>
            <w:tcW w:w="1701" w:type="dxa"/>
            <w:tcBorders>
              <w:top w:val="nil"/>
              <w:left w:val="nil"/>
              <w:bottom w:val="single" w:sz="4" w:space="0" w:color="auto"/>
              <w:right w:val="single" w:sz="4" w:space="0" w:color="auto"/>
            </w:tcBorders>
            <w:shd w:val="clear" w:color="000000" w:fill="FFFFFF"/>
            <w:noWrap/>
            <w:hideMark/>
          </w:tcPr>
          <w:p w14:paraId="56745212" w14:textId="6306BBE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77D72E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2AEC7A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62D946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DA210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D69628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EF69C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0C4F7F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0DE4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94</w:t>
            </w:r>
          </w:p>
        </w:tc>
        <w:tc>
          <w:tcPr>
            <w:tcW w:w="1834" w:type="dxa"/>
            <w:tcBorders>
              <w:top w:val="nil"/>
              <w:left w:val="single" w:sz="4" w:space="0" w:color="auto"/>
              <w:bottom w:val="single" w:sz="4" w:space="0" w:color="auto"/>
              <w:right w:val="single" w:sz="4" w:space="0" w:color="auto"/>
            </w:tcBorders>
            <w:shd w:val="clear" w:color="000000" w:fill="FFFFFF"/>
            <w:hideMark/>
          </w:tcPr>
          <w:p w14:paraId="1B22031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Мамадиярова</w:t>
            </w:r>
            <w:r w:rsidRPr="009026DD">
              <w:rPr>
                <w:rFonts w:ascii="Times New Roman" w:eastAsia="Times New Roman" w:hAnsi="Times New Roman" w:cs="Times New Roman"/>
                <w:sz w:val="16"/>
                <w:szCs w:val="16"/>
                <w:lang w:eastAsia="ru-RU"/>
              </w:rPr>
              <w:br/>
              <w:t>Мөлдір Бекжанқызы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28DC2992" w14:textId="29BC256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7</w:t>
            </w:r>
          </w:p>
        </w:tc>
        <w:tc>
          <w:tcPr>
            <w:tcW w:w="1701" w:type="dxa"/>
            <w:tcBorders>
              <w:top w:val="nil"/>
              <w:left w:val="nil"/>
              <w:bottom w:val="single" w:sz="4" w:space="0" w:color="auto"/>
              <w:right w:val="single" w:sz="4" w:space="0" w:color="auto"/>
            </w:tcBorders>
            <w:shd w:val="clear" w:color="000000" w:fill="FFFFFF"/>
            <w:noWrap/>
            <w:hideMark/>
          </w:tcPr>
          <w:p w14:paraId="21337EB0" w14:textId="12036B9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F8FFCB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61DE6C4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CEC559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9CDA2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96AB3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632D1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6225962"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696BD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95</w:t>
            </w:r>
          </w:p>
        </w:tc>
        <w:tc>
          <w:tcPr>
            <w:tcW w:w="1834" w:type="dxa"/>
            <w:tcBorders>
              <w:top w:val="nil"/>
              <w:left w:val="single" w:sz="4" w:space="0" w:color="auto"/>
              <w:bottom w:val="single" w:sz="4" w:space="0" w:color="auto"/>
              <w:right w:val="single" w:sz="4" w:space="0" w:color="auto"/>
            </w:tcBorders>
            <w:shd w:val="clear" w:color="000000" w:fill="FFFFFF"/>
            <w:hideMark/>
          </w:tcPr>
          <w:p w14:paraId="09CE3D6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Мұстафина</w:t>
            </w:r>
            <w:r w:rsidRPr="009026DD">
              <w:rPr>
                <w:rFonts w:ascii="Times New Roman" w:eastAsia="Times New Roman" w:hAnsi="Times New Roman" w:cs="Times New Roman"/>
                <w:sz w:val="16"/>
                <w:szCs w:val="16"/>
                <w:lang w:eastAsia="ru-RU"/>
              </w:rPr>
              <w:br/>
              <w:t>Ажар Ықласқызы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1CEB6507" w14:textId="619794E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0D8F724C" w14:textId="7C50880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53207C4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204D02F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576AC2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74B6E40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757B40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AA2E46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FE90B64"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CBBD0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96</w:t>
            </w:r>
          </w:p>
        </w:tc>
        <w:tc>
          <w:tcPr>
            <w:tcW w:w="1834" w:type="dxa"/>
            <w:tcBorders>
              <w:top w:val="nil"/>
              <w:left w:val="single" w:sz="4" w:space="0" w:color="auto"/>
              <w:bottom w:val="single" w:sz="4" w:space="0" w:color="auto"/>
              <w:right w:val="single" w:sz="4" w:space="0" w:color="auto"/>
            </w:tcBorders>
            <w:shd w:val="clear" w:color="000000" w:fill="FFFFFF"/>
            <w:hideMark/>
          </w:tcPr>
          <w:p w14:paraId="2A20216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Муталипова</w:t>
            </w:r>
            <w:r w:rsidRPr="009026DD">
              <w:rPr>
                <w:rFonts w:ascii="Times New Roman" w:eastAsia="Times New Roman" w:hAnsi="Times New Roman" w:cs="Times New Roman"/>
                <w:sz w:val="16"/>
                <w:szCs w:val="16"/>
                <w:lang w:eastAsia="ru-RU"/>
              </w:rPr>
              <w:br/>
              <w:t>Ғайнел Талғатқызы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67194F58" w14:textId="057EE7E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5105CC64" w14:textId="60CAA37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667F07F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3261A7A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769CD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109B97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D1C212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B31C89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AC3F2F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6E0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97</w:t>
            </w:r>
          </w:p>
        </w:tc>
        <w:tc>
          <w:tcPr>
            <w:tcW w:w="1834" w:type="dxa"/>
            <w:tcBorders>
              <w:top w:val="nil"/>
              <w:left w:val="single" w:sz="4" w:space="0" w:color="auto"/>
              <w:bottom w:val="single" w:sz="4" w:space="0" w:color="auto"/>
              <w:right w:val="single" w:sz="4" w:space="0" w:color="auto"/>
            </w:tcBorders>
            <w:shd w:val="clear" w:color="000000" w:fill="FFFFFF"/>
            <w:hideMark/>
          </w:tcPr>
          <w:p w14:paraId="7C799C4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Нашарбек </w:t>
            </w:r>
            <w:r w:rsidRPr="009026DD">
              <w:rPr>
                <w:rFonts w:ascii="Times New Roman" w:eastAsia="Times New Roman" w:hAnsi="Times New Roman" w:cs="Times New Roman"/>
                <w:sz w:val="16"/>
                <w:szCs w:val="16"/>
                <w:lang w:eastAsia="ru-RU"/>
              </w:rPr>
              <w:br/>
              <w:t>Жұмағали Аханұлы</w:t>
            </w:r>
          </w:p>
        </w:tc>
        <w:tc>
          <w:tcPr>
            <w:tcW w:w="718" w:type="dxa"/>
            <w:tcBorders>
              <w:top w:val="nil"/>
              <w:left w:val="nil"/>
              <w:bottom w:val="single" w:sz="4" w:space="0" w:color="auto"/>
              <w:right w:val="single" w:sz="4" w:space="0" w:color="auto"/>
            </w:tcBorders>
            <w:shd w:val="clear" w:color="000000" w:fill="FFFFFF"/>
            <w:noWrap/>
            <w:vAlign w:val="bottom"/>
            <w:hideMark/>
          </w:tcPr>
          <w:p w14:paraId="3E0C9BAB" w14:textId="24E5C0F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39</w:t>
            </w:r>
          </w:p>
        </w:tc>
        <w:tc>
          <w:tcPr>
            <w:tcW w:w="1701" w:type="dxa"/>
            <w:tcBorders>
              <w:top w:val="nil"/>
              <w:left w:val="nil"/>
              <w:bottom w:val="single" w:sz="4" w:space="0" w:color="auto"/>
              <w:right w:val="single" w:sz="4" w:space="0" w:color="auto"/>
            </w:tcBorders>
            <w:shd w:val="clear" w:color="000000" w:fill="FFFFFF"/>
            <w:noWrap/>
            <w:hideMark/>
          </w:tcPr>
          <w:p w14:paraId="04BCC0CC" w14:textId="1F1C73A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059B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583D052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7FADDF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E21324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A93A65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D602BF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82B77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7B88BD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4CDF2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98</w:t>
            </w:r>
          </w:p>
        </w:tc>
        <w:tc>
          <w:tcPr>
            <w:tcW w:w="1834" w:type="dxa"/>
            <w:tcBorders>
              <w:top w:val="nil"/>
              <w:left w:val="single" w:sz="4" w:space="0" w:color="auto"/>
              <w:bottom w:val="single" w:sz="4" w:space="0" w:color="auto"/>
              <w:right w:val="single" w:sz="4" w:space="0" w:color="auto"/>
            </w:tcBorders>
            <w:shd w:val="clear" w:color="000000" w:fill="FFFFFF"/>
            <w:hideMark/>
          </w:tcPr>
          <w:p w14:paraId="19D6C14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Нәрікбай </w:t>
            </w:r>
            <w:r w:rsidRPr="009026DD">
              <w:rPr>
                <w:rFonts w:ascii="Times New Roman" w:eastAsia="Times New Roman" w:hAnsi="Times New Roman" w:cs="Times New Roman"/>
                <w:sz w:val="16"/>
                <w:szCs w:val="16"/>
                <w:lang w:eastAsia="ru-RU"/>
              </w:rPr>
              <w:br/>
              <w:t>Арайлым Ерасылқызы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4764B66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ж</w:t>
            </w:r>
          </w:p>
          <w:p w14:paraId="37A5DCAA" w14:textId="7DB582DF"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710F279E" w14:textId="1228971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63A84">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6D6FCBA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74E4142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6CE580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B80474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33A79D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560A57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E3F1EC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D987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99</w:t>
            </w:r>
          </w:p>
        </w:tc>
        <w:tc>
          <w:tcPr>
            <w:tcW w:w="1834" w:type="dxa"/>
            <w:tcBorders>
              <w:top w:val="nil"/>
              <w:left w:val="single" w:sz="4" w:space="0" w:color="auto"/>
              <w:bottom w:val="single" w:sz="4" w:space="0" w:color="auto"/>
              <w:right w:val="single" w:sz="4" w:space="0" w:color="auto"/>
            </w:tcBorders>
            <w:shd w:val="clear" w:color="000000" w:fill="FFFFFF"/>
            <w:hideMark/>
          </w:tcPr>
          <w:p w14:paraId="441315E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Нельдыбаев </w:t>
            </w:r>
            <w:r w:rsidRPr="009026DD">
              <w:rPr>
                <w:rFonts w:ascii="Times New Roman" w:eastAsia="Times New Roman" w:hAnsi="Times New Roman" w:cs="Times New Roman"/>
                <w:sz w:val="16"/>
                <w:szCs w:val="16"/>
                <w:lang w:eastAsia="ru-RU"/>
              </w:rPr>
              <w:br/>
              <w:t>Кабыл Нурмаганбетович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5092C0AA"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ж</w:t>
            </w:r>
          </w:p>
          <w:p w14:paraId="4CED7415" w14:textId="28F60AAF"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4C8B1C0D" w14:textId="04EDAC0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63A84">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0FBFF11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1900AE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DFFA8D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3FE422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C3C0B5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68CAFC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8659D1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8DBEA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100</w:t>
            </w:r>
          </w:p>
        </w:tc>
        <w:tc>
          <w:tcPr>
            <w:tcW w:w="1834" w:type="dxa"/>
            <w:tcBorders>
              <w:top w:val="nil"/>
              <w:left w:val="single" w:sz="4" w:space="0" w:color="auto"/>
              <w:bottom w:val="single" w:sz="4" w:space="0" w:color="auto"/>
              <w:right w:val="single" w:sz="4" w:space="0" w:color="auto"/>
            </w:tcBorders>
            <w:shd w:val="clear" w:color="000000" w:fill="FFFFFF"/>
            <w:hideMark/>
          </w:tcPr>
          <w:p w14:paraId="6C56175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Нестерова </w:t>
            </w:r>
            <w:r w:rsidRPr="009026DD">
              <w:rPr>
                <w:rFonts w:ascii="Times New Roman" w:eastAsia="Times New Roman" w:hAnsi="Times New Roman" w:cs="Times New Roman"/>
                <w:sz w:val="16"/>
                <w:szCs w:val="16"/>
                <w:lang w:eastAsia="ru-RU"/>
              </w:rPr>
              <w:br/>
              <w:t>Маргарита Анатольевна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15F8D7B2"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34</w:t>
            </w:r>
            <w:r>
              <w:rPr>
                <w:rFonts w:ascii="Times New Roman" w:eastAsia="Times New Roman" w:hAnsi="Times New Roman" w:cs="Times New Roman"/>
                <w:sz w:val="16"/>
                <w:szCs w:val="16"/>
                <w:lang w:val="kk-KZ" w:eastAsia="ru-RU"/>
              </w:rPr>
              <w:t>ж</w:t>
            </w:r>
          </w:p>
          <w:p w14:paraId="15682EF5" w14:textId="0677781C"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58DE1EE8" w14:textId="41460F9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63A84">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5C54831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1352CB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600261B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66CA55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110DDD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1B610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5979352"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49200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101</w:t>
            </w:r>
          </w:p>
        </w:tc>
        <w:tc>
          <w:tcPr>
            <w:tcW w:w="1834" w:type="dxa"/>
            <w:tcBorders>
              <w:top w:val="nil"/>
              <w:left w:val="single" w:sz="4" w:space="0" w:color="auto"/>
              <w:bottom w:val="single" w:sz="4" w:space="0" w:color="auto"/>
              <w:right w:val="single" w:sz="4" w:space="0" w:color="auto"/>
            </w:tcBorders>
            <w:shd w:val="clear" w:color="000000" w:fill="FFFFFF"/>
            <w:hideMark/>
          </w:tcPr>
          <w:p w14:paraId="47DFBE1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Нуржаубаева </w:t>
            </w:r>
            <w:r w:rsidRPr="009026DD">
              <w:rPr>
                <w:rFonts w:ascii="Times New Roman" w:eastAsia="Times New Roman" w:hAnsi="Times New Roman" w:cs="Times New Roman"/>
                <w:sz w:val="16"/>
                <w:szCs w:val="16"/>
                <w:lang w:eastAsia="ru-RU"/>
              </w:rPr>
              <w:br/>
              <w:t>Гульнур Болатбаевна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63C306F8" w14:textId="4479409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w:t>
            </w:r>
          </w:p>
        </w:tc>
        <w:tc>
          <w:tcPr>
            <w:tcW w:w="1701" w:type="dxa"/>
            <w:tcBorders>
              <w:top w:val="nil"/>
              <w:left w:val="nil"/>
              <w:bottom w:val="single" w:sz="4" w:space="0" w:color="auto"/>
              <w:right w:val="single" w:sz="4" w:space="0" w:color="auto"/>
            </w:tcBorders>
            <w:shd w:val="clear" w:color="000000" w:fill="FFFFFF"/>
            <w:hideMark/>
          </w:tcPr>
          <w:p w14:paraId="4BEF396D" w14:textId="5B53B38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t>исследователь, 2023</w:t>
            </w:r>
          </w:p>
        </w:tc>
        <w:tc>
          <w:tcPr>
            <w:tcW w:w="709" w:type="dxa"/>
            <w:tcBorders>
              <w:top w:val="nil"/>
              <w:left w:val="nil"/>
              <w:bottom w:val="single" w:sz="4" w:space="0" w:color="auto"/>
              <w:right w:val="single" w:sz="4" w:space="0" w:color="auto"/>
            </w:tcBorders>
            <w:shd w:val="clear" w:color="000000" w:fill="FFFFFF"/>
            <w:hideMark/>
          </w:tcPr>
          <w:p w14:paraId="337AE29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C52919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6A8418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FE75C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9DCD5E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807280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C8A1160"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FB978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102</w:t>
            </w:r>
          </w:p>
        </w:tc>
        <w:tc>
          <w:tcPr>
            <w:tcW w:w="1834" w:type="dxa"/>
            <w:tcBorders>
              <w:top w:val="nil"/>
              <w:left w:val="single" w:sz="4" w:space="0" w:color="auto"/>
              <w:bottom w:val="single" w:sz="4" w:space="0" w:color="auto"/>
              <w:right w:val="single" w:sz="4" w:space="0" w:color="auto"/>
            </w:tcBorders>
            <w:shd w:val="clear" w:color="000000" w:fill="FFFFFF"/>
            <w:hideMark/>
          </w:tcPr>
          <w:p w14:paraId="6DA4058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Нілдібаева </w:t>
            </w:r>
            <w:r w:rsidRPr="009026DD">
              <w:rPr>
                <w:rFonts w:ascii="Times New Roman" w:eastAsia="Times New Roman" w:hAnsi="Times New Roman" w:cs="Times New Roman"/>
                <w:sz w:val="16"/>
                <w:szCs w:val="16"/>
                <w:lang w:eastAsia="ru-RU"/>
              </w:rPr>
              <w:br/>
              <w:t>Аяулым Қабылқызы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2FCD5355" w14:textId="1C96CF9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6</w:t>
            </w:r>
          </w:p>
        </w:tc>
        <w:tc>
          <w:tcPr>
            <w:tcW w:w="1701" w:type="dxa"/>
            <w:tcBorders>
              <w:top w:val="nil"/>
              <w:left w:val="nil"/>
              <w:bottom w:val="single" w:sz="4" w:space="0" w:color="auto"/>
              <w:right w:val="single" w:sz="4" w:space="0" w:color="auto"/>
            </w:tcBorders>
            <w:shd w:val="clear" w:color="000000" w:fill="FFFFFF"/>
            <w:hideMark/>
          </w:tcPr>
          <w:p w14:paraId="7302BF70" w14:textId="55BE03C6"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4B772A8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5A7DDE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3F8C4B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99FFD4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9C50B6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7532A4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704C53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98E6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103</w:t>
            </w:r>
          </w:p>
        </w:tc>
        <w:tc>
          <w:tcPr>
            <w:tcW w:w="1834" w:type="dxa"/>
            <w:tcBorders>
              <w:top w:val="nil"/>
              <w:left w:val="single" w:sz="4" w:space="0" w:color="auto"/>
              <w:bottom w:val="single" w:sz="4" w:space="0" w:color="auto"/>
              <w:right w:val="single" w:sz="4" w:space="0" w:color="auto"/>
            </w:tcBorders>
            <w:shd w:val="clear" w:color="000000" w:fill="FFFFFF"/>
            <w:hideMark/>
          </w:tcPr>
          <w:p w14:paraId="5BE0316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Омарова </w:t>
            </w:r>
            <w:r w:rsidRPr="009026DD">
              <w:rPr>
                <w:rFonts w:ascii="Times New Roman" w:eastAsia="Times New Roman" w:hAnsi="Times New Roman" w:cs="Times New Roman"/>
                <w:sz w:val="16"/>
                <w:szCs w:val="16"/>
                <w:lang w:eastAsia="ru-RU"/>
              </w:rPr>
              <w:br/>
              <w:t>Асель Рахметовна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7836FED1" w14:textId="24CCD4A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15</w:t>
            </w:r>
          </w:p>
        </w:tc>
        <w:tc>
          <w:tcPr>
            <w:tcW w:w="1701" w:type="dxa"/>
            <w:tcBorders>
              <w:top w:val="nil"/>
              <w:left w:val="nil"/>
              <w:bottom w:val="single" w:sz="4" w:space="0" w:color="auto"/>
              <w:right w:val="single" w:sz="4" w:space="0" w:color="auto"/>
            </w:tcBorders>
            <w:shd w:val="clear" w:color="000000" w:fill="FFFFFF"/>
            <w:hideMark/>
          </w:tcPr>
          <w:p w14:paraId="70DA8398" w14:textId="0A8EBC3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hideMark/>
          </w:tcPr>
          <w:p w14:paraId="09F75F2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20AE5A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71A6E7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C0BFFA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35A92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4BD236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6C127E4"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FC1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104</w:t>
            </w:r>
          </w:p>
        </w:tc>
        <w:tc>
          <w:tcPr>
            <w:tcW w:w="1834" w:type="dxa"/>
            <w:tcBorders>
              <w:top w:val="nil"/>
              <w:left w:val="single" w:sz="4" w:space="0" w:color="auto"/>
              <w:bottom w:val="single" w:sz="4" w:space="0" w:color="auto"/>
              <w:right w:val="single" w:sz="4" w:space="0" w:color="auto"/>
            </w:tcBorders>
            <w:shd w:val="clear" w:color="000000" w:fill="FFFFFF"/>
            <w:hideMark/>
          </w:tcPr>
          <w:p w14:paraId="31BC8F6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Омарова </w:t>
            </w:r>
            <w:r w:rsidRPr="009026DD">
              <w:rPr>
                <w:rFonts w:ascii="Times New Roman" w:eastAsia="Times New Roman" w:hAnsi="Times New Roman" w:cs="Times New Roman"/>
                <w:sz w:val="16"/>
                <w:szCs w:val="16"/>
                <w:lang w:eastAsia="ru-RU"/>
              </w:rPr>
              <w:br/>
              <w:t>Данагуль Тлеукеновна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6417A1B"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26</w:t>
            </w:r>
            <w:r>
              <w:rPr>
                <w:rFonts w:ascii="Times New Roman" w:eastAsia="Times New Roman" w:hAnsi="Times New Roman" w:cs="Times New Roman"/>
                <w:sz w:val="16"/>
                <w:szCs w:val="16"/>
                <w:lang w:val="kk-KZ" w:eastAsia="ru-RU"/>
              </w:rPr>
              <w:t>ж</w:t>
            </w:r>
          </w:p>
          <w:p w14:paraId="2868A52A" w14:textId="28F64DD4"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0A803BDA" w14:textId="77777777" w:rsidR="008E23AF" w:rsidRPr="00D74BB7" w:rsidRDefault="008E23AF" w:rsidP="0011359F">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педагог-</w:t>
            </w:r>
          </w:p>
          <w:p w14:paraId="51951665" w14:textId="7484BDD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hideMark/>
          </w:tcPr>
          <w:p w14:paraId="5F890E3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27F4031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72672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912C59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032D1C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8A6817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E4DA08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242D1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105</w:t>
            </w:r>
          </w:p>
        </w:tc>
        <w:tc>
          <w:tcPr>
            <w:tcW w:w="1834" w:type="dxa"/>
            <w:tcBorders>
              <w:top w:val="nil"/>
              <w:left w:val="single" w:sz="4" w:space="0" w:color="auto"/>
              <w:bottom w:val="single" w:sz="4" w:space="0" w:color="auto"/>
              <w:right w:val="single" w:sz="4" w:space="0" w:color="auto"/>
            </w:tcBorders>
            <w:shd w:val="clear" w:color="000000" w:fill="FFFFFF"/>
            <w:hideMark/>
          </w:tcPr>
          <w:p w14:paraId="60EE1B0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Онгарбаева </w:t>
            </w:r>
            <w:r w:rsidRPr="009026DD">
              <w:rPr>
                <w:rFonts w:ascii="Times New Roman" w:eastAsia="Times New Roman" w:hAnsi="Times New Roman" w:cs="Times New Roman"/>
                <w:sz w:val="16"/>
                <w:szCs w:val="16"/>
                <w:lang w:eastAsia="ru-RU"/>
              </w:rPr>
              <w:br/>
              <w:t>Айдын Игиликовна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493CBE11"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17</w:t>
            </w:r>
            <w:r>
              <w:rPr>
                <w:rFonts w:ascii="Times New Roman" w:eastAsia="Times New Roman" w:hAnsi="Times New Roman" w:cs="Times New Roman"/>
                <w:sz w:val="16"/>
                <w:szCs w:val="16"/>
                <w:lang w:val="kk-KZ" w:eastAsia="ru-RU"/>
              </w:rPr>
              <w:t>ж</w:t>
            </w:r>
          </w:p>
          <w:p w14:paraId="2488873D" w14:textId="3A54650C"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24B8EE7A" w14:textId="1143D83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hideMark/>
          </w:tcPr>
          <w:p w14:paraId="65A1847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hideMark/>
          </w:tcPr>
          <w:p w14:paraId="0063309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84B80D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399D71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FDCD39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5ADF99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E78F465" w14:textId="77777777" w:rsidTr="003C2F29">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420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106</w:t>
            </w:r>
          </w:p>
        </w:tc>
        <w:tc>
          <w:tcPr>
            <w:tcW w:w="1834" w:type="dxa"/>
            <w:tcBorders>
              <w:top w:val="nil"/>
              <w:left w:val="single" w:sz="4" w:space="0" w:color="auto"/>
              <w:bottom w:val="single" w:sz="4" w:space="0" w:color="auto"/>
              <w:right w:val="single" w:sz="4" w:space="0" w:color="auto"/>
            </w:tcBorders>
            <w:shd w:val="clear" w:color="000000" w:fill="FFFFFF"/>
            <w:hideMark/>
          </w:tcPr>
          <w:p w14:paraId="1B960BD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Оспанова </w:t>
            </w:r>
            <w:r w:rsidRPr="009026DD">
              <w:rPr>
                <w:rFonts w:ascii="Times New Roman" w:eastAsia="Times New Roman" w:hAnsi="Times New Roman" w:cs="Times New Roman"/>
                <w:sz w:val="16"/>
                <w:szCs w:val="16"/>
                <w:lang w:eastAsia="ru-RU"/>
              </w:rPr>
              <w:br/>
              <w:t>Бакытгул Данекеровна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ADC7D25" w14:textId="30C7DCA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33</w:t>
            </w:r>
          </w:p>
        </w:tc>
        <w:tc>
          <w:tcPr>
            <w:tcW w:w="1701" w:type="dxa"/>
            <w:tcBorders>
              <w:top w:val="nil"/>
              <w:left w:val="nil"/>
              <w:bottom w:val="single" w:sz="4" w:space="0" w:color="auto"/>
              <w:right w:val="single" w:sz="4" w:space="0" w:color="auto"/>
            </w:tcBorders>
            <w:shd w:val="clear" w:color="000000" w:fill="FFFFFF"/>
            <w:hideMark/>
          </w:tcPr>
          <w:p w14:paraId="0D64C604" w14:textId="77777777" w:rsidR="008E23AF" w:rsidRPr="00D74BB7" w:rsidRDefault="008E23AF" w:rsidP="0011359F">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педагог-</w:t>
            </w:r>
          </w:p>
          <w:p w14:paraId="57B9E788" w14:textId="6E0D47D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D74BB7">
              <w:rPr>
                <w:rFonts w:ascii="Times New Roman" w:eastAsia="Times New Roman" w:hAnsi="Times New Roman" w:cs="Times New Roman"/>
                <w:sz w:val="16"/>
                <w:szCs w:val="16"/>
                <w:lang w:eastAsia="ru-RU"/>
              </w:rPr>
              <w:t>зерттеуші,</w:t>
            </w:r>
            <w:r w:rsidRPr="009026DD">
              <w:rPr>
                <w:rFonts w:ascii="Times New Roman" w:eastAsia="Times New Roman" w:hAnsi="Times New Roman" w:cs="Times New Roman"/>
                <w:sz w:val="16"/>
                <w:szCs w:val="16"/>
                <w:lang w:eastAsia="ru-RU"/>
              </w:rPr>
              <w:t xml:space="preserve">, 2018 </w:t>
            </w:r>
            <w:r>
              <w:rPr>
                <w:rFonts w:ascii="Times New Roman" w:eastAsia="Times New Roman" w:hAnsi="Times New Roman" w:cs="Times New Roman"/>
                <w:sz w:val="16"/>
                <w:szCs w:val="16"/>
                <w:lang w:val="kk-KZ" w:eastAsia="ru-RU"/>
              </w:rPr>
              <w:t>зейнеткерлік жасқа дейін ұзартылды</w:t>
            </w:r>
          </w:p>
        </w:tc>
        <w:tc>
          <w:tcPr>
            <w:tcW w:w="709" w:type="dxa"/>
            <w:tcBorders>
              <w:top w:val="nil"/>
              <w:left w:val="nil"/>
              <w:bottom w:val="single" w:sz="4" w:space="0" w:color="auto"/>
              <w:right w:val="single" w:sz="4" w:space="0" w:color="auto"/>
            </w:tcBorders>
            <w:shd w:val="clear" w:color="000000" w:fill="FFFFFF"/>
            <w:noWrap/>
            <w:hideMark/>
          </w:tcPr>
          <w:p w14:paraId="11F4264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hideMark/>
          </w:tcPr>
          <w:p w14:paraId="5E6C108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2C4175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7C032D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36AE12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64BA15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0C7D81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4C1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107</w:t>
            </w:r>
          </w:p>
        </w:tc>
        <w:tc>
          <w:tcPr>
            <w:tcW w:w="1834" w:type="dxa"/>
            <w:tcBorders>
              <w:top w:val="nil"/>
              <w:left w:val="single" w:sz="4" w:space="0" w:color="auto"/>
              <w:bottom w:val="single" w:sz="4" w:space="0" w:color="auto"/>
              <w:right w:val="single" w:sz="4" w:space="0" w:color="auto"/>
            </w:tcBorders>
            <w:shd w:val="clear" w:color="000000" w:fill="FFFFFF"/>
            <w:hideMark/>
          </w:tcPr>
          <w:p w14:paraId="387CC7A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Охмак</w:t>
            </w:r>
            <w:r w:rsidRPr="009026DD">
              <w:rPr>
                <w:rFonts w:ascii="Times New Roman" w:eastAsia="Times New Roman" w:hAnsi="Times New Roman" w:cs="Times New Roman"/>
                <w:sz w:val="16"/>
                <w:szCs w:val="16"/>
                <w:lang w:eastAsia="ru-RU"/>
              </w:rPr>
              <w:br/>
              <w:t>Елена Александровна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379AAD16"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21</w:t>
            </w:r>
            <w:r>
              <w:rPr>
                <w:rFonts w:ascii="Times New Roman" w:eastAsia="Times New Roman" w:hAnsi="Times New Roman" w:cs="Times New Roman"/>
                <w:sz w:val="16"/>
                <w:szCs w:val="16"/>
                <w:lang w:val="kk-KZ" w:eastAsia="ru-RU"/>
              </w:rPr>
              <w:t>ж</w:t>
            </w:r>
          </w:p>
          <w:p w14:paraId="2C61B4A7" w14:textId="43EEF4DE"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3B5C39A5" w14:textId="1DF3DFA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hideMark/>
          </w:tcPr>
          <w:p w14:paraId="5C1C33A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0F656C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56CB4B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65E8E5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486F3E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6848829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2040170"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B9CB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108</w:t>
            </w:r>
          </w:p>
        </w:tc>
        <w:tc>
          <w:tcPr>
            <w:tcW w:w="1834" w:type="dxa"/>
            <w:tcBorders>
              <w:top w:val="nil"/>
              <w:left w:val="single" w:sz="4" w:space="0" w:color="auto"/>
              <w:bottom w:val="single" w:sz="4" w:space="0" w:color="auto"/>
              <w:right w:val="single" w:sz="4" w:space="0" w:color="auto"/>
            </w:tcBorders>
            <w:shd w:val="clear" w:color="000000" w:fill="FFFFFF"/>
            <w:hideMark/>
          </w:tcPr>
          <w:p w14:paraId="45E9341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Оспанова </w:t>
            </w:r>
            <w:r w:rsidRPr="009026DD">
              <w:rPr>
                <w:rFonts w:ascii="Times New Roman" w:eastAsia="Times New Roman" w:hAnsi="Times New Roman" w:cs="Times New Roman"/>
                <w:sz w:val="16"/>
                <w:szCs w:val="16"/>
                <w:lang w:eastAsia="ru-RU"/>
              </w:rPr>
              <w:br/>
              <w:t>Саяжан Балапанқызы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5F06D033" w14:textId="0A8A298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8л8м</w:t>
            </w:r>
          </w:p>
        </w:tc>
        <w:tc>
          <w:tcPr>
            <w:tcW w:w="1701" w:type="dxa"/>
            <w:tcBorders>
              <w:top w:val="nil"/>
              <w:left w:val="nil"/>
              <w:bottom w:val="single" w:sz="4" w:space="0" w:color="auto"/>
              <w:right w:val="single" w:sz="4" w:space="0" w:color="auto"/>
            </w:tcBorders>
            <w:shd w:val="clear" w:color="000000" w:fill="FFFFFF"/>
            <w:hideMark/>
          </w:tcPr>
          <w:p w14:paraId="236E3029" w14:textId="2C18268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2021</w:t>
            </w:r>
          </w:p>
        </w:tc>
        <w:tc>
          <w:tcPr>
            <w:tcW w:w="709" w:type="dxa"/>
            <w:tcBorders>
              <w:top w:val="nil"/>
              <w:left w:val="nil"/>
              <w:bottom w:val="single" w:sz="4" w:space="0" w:color="auto"/>
              <w:right w:val="single" w:sz="4" w:space="0" w:color="auto"/>
            </w:tcBorders>
            <w:shd w:val="clear" w:color="000000" w:fill="FFFFFF"/>
            <w:noWrap/>
            <w:hideMark/>
          </w:tcPr>
          <w:p w14:paraId="553A637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C07C75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1783EE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4D1146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AD828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1A3551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18304E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7F45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109</w:t>
            </w:r>
          </w:p>
        </w:tc>
        <w:tc>
          <w:tcPr>
            <w:tcW w:w="1834" w:type="dxa"/>
            <w:tcBorders>
              <w:top w:val="nil"/>
              <w:left w:val="single" w:sz="4" w:space="0" w:color="auto"/>
              <w:bottom w:val="single" w:sz="4" w:space="0" w:color="auto"/>
              <w:right w:val="single" w:sz="4" w:space="0" w:color="auto"/>
            </w:tcBorders>
            <w:shd w:val="clear" w:color="000000" w:fill="FFFFFF"/>
            <w:hideMark/>
          </w:tcPr>
          <w:p w14:paraId="7441030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Өмір </w:t>
            </w:r>
            <w:r w:rsidRPr="009026DD">
              <w:rPr>
                <w:rFonts w:ascii="Times New Roman" w:eastAsia="Times New Roman" w:hAnsi="Times New Roman" w:cs="Times New Roman"/>
                <w:sz w:val="16"/>
                <w:szCs w:val="16"/>
                <w:lang w:eastAsia="ru-RU"/>
              </w:rPr>
              <w:br/>
              <w:t>Аида Жұмағалиқызы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7E97B812" w14:textId="09265D4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14л11м</w:t>
            </w:r>
          </w:p>
        </w:tc>
        <w:tc>
          <w:tcPr>
            <w:tcW w:w="1701" w:type="dxa"/>
            <w:tcBorders>
              <w:top w:val="nil"/>
              <w:left w:val="nil"/>
              <w:bottom w:val="single" w:sz="4" w:space="0" w:color="auto"/>
              <w:right w:val="single" w:sz="4" w:space="0" w:color="auto"/>
            </w:tcBorders>
            <w:shd w:val="clear" w:color="000000" w:fill="FFFFFF"/>
            <w:hideMark/>
          </w:tcPr>
          <w:p w14:paraId="1D7D953C" w14:textId="4958C162"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2023</w:t>
            </w:r>
          </w:p>
        </w:tc>
        <w:tc>
          <w:tcPr>
            <w:tcW w:w="709" w:type="dxa"/>
            <w:tcBorders>
              <w:top w:val="nil"/>
              <w:left w:val="nil"/>
              <w:bottom w:val="single" w:sz="4" w:space="0" w:color="auto"/>
              <w:right w:val="single" w:sz="4" w:space="0" w:color="auto"/>
            </w:tcBorders>
            <w:shd w:val="clear" w:color="000000" w:fill="FFFFFF"/>
            <w:hideMark/>
          </w:tcPr>
          <w:p w14:paraId="75D2DAA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51B8A9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CA1A7B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0ACDD6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2B7311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8E3AD7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583FC7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FD4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110</w:t>
            </w:r>
          </w:p>
        </w:tc>
        <w:tc>
          <w:tcPr>
            <w:tcW w:w="1834" w:type="dxa"/>
            <w:tcBorders>
              <w:top w:val="nil"/>
              <w:left w:val="single" w:sz="4" w:space="0" w:color="auto"/>
              <w:bottom w:val="single" w:sz="4" w:space="0" w:color="auto"/>
              <w:right w:val="single" w:sz="4" w:space="0" w:color="auto"/>
            </w:tcBorders>
            <w:shd w:val="clear" w:color="000000" w:fill="FFFFFF"/>
            <w:hideMark/>
          </w:tcPr>
          <w:p w14:paraId="7E9E382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Пак </w:t>
            </w:r>
            <w:r w:rsidRPr="009026DD">
              <w:rPr>
                <w:rFonts w:ascii="Times New Roman" w:eastAsia="Times New Roman" w:hAnsi="Times New Roman" w:cs="Times New Roman"/>
                <w:sz w:val="16"/>
                <w:szCs w:val="16"/>
                <w:lang w:eastAsia="ru-RU"/>
              </w:rPr>
              <w:br/>
              <w:t>Светлана Станиславовна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26857355" w14:textId="26DA8C2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p>
        </w:tc>
        <w:tc>
          <w:tcPr>
            <w:tcW w:w="1701" w:type="dxa"/>
            <w:tcBorders>
              <w:top w:val="nil"/>
              <w:left w:val="nil"/>
              <w:bottom w:val="single" w:sz="4" w:space="0" w:color="auto"/>
              <w:right w:val="single" w:sz="4" w:space="0" w:color="auto"/>
            </w:tcBorders>
            <w:shd w:val="clear" w:color="000000" w:fill="FFFFFF"/>
            <w:hideMark/>
          </w:tcPr>
          <w:p w14:paraId="68A63EC5" w14:textId="6E52C79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2019</w:t>
            </w:r>
          </w:p>
        </w:tc>
        <w:tc>
          <w:tcPr>
            <w:tcW w:w="709" w:type="dxa"/>
            <w:tcBorders>
              <w:top w:val="nil"/>
              <w:left w:val="nil"/>
              <w:bottom w:val="single" w:sz="4" w:space="0" w:color="auto"/>
              <w:right w:val="single" w:sz="4" w:space="0" w:color="auto"/>
            </w:tcBorders>
            <w:shd w:val="clear" w:color="000000" w:fill="FFFFFF"/>
            <w:hideMark/>
          </w:tcPr>
          <w:p w14:paraId="4CC302E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7054257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72F6C7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16066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A4CC7D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E9C195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9A7403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9120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111</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062BC3D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Петров</w:t>
            </w:r>
            <w:r w:rsidRPr="009026DD">
              <w:rPr>
                <w:rFonts w:ascii="Times New Roman" w:eastAsia="Times New Roman" w:hAnsi="Times New Roman" w:cs="Times New Roman"/>
                <w:sz w:val="16"/>
                <w:szCs w:val="16"/>
                <w:lang w:eastAsia="ru-RU"/>
              </w:rPr>
              <w:br/>
              <w:t>Евгений Иванович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494DA3F0" w14:textId="04A7E23B"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 ай</w:t>
            </w:r>
          </w:p>
        </w:tc>
        <w:tc>
          <w:tcPr>
            <w:tcW w:w="1701" w:type="dxa"/>
            <w:tcBorders>
              <w:top w:val="nil"/>
              <w:left w:val="nil"/>
              <w:bottom w:val="single" w:sz="4" w:space="0" w:color="auto"/>
              <w:right w:val="single" w:sz="4" w:space="0" w:color="auto"/>
            </w:tcBorders>
            <w:shd w:val="clear" w:color="000000" w:fill="FFFFFF"/>
            <w:noWrap/>
            <w:hideMark/>
          </w:tcPr>
          <w:p w14:paraId="4297185C" w14:textId="5D1505B6"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398E6A0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2786318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22727F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33413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FEA811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26722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A89CAD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5768E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112</w:t>
            </w:r>
          </w:p>
        </w:tc>
        <w:tc>
          <w:tcPr>
            <w:tcW w:w="1834" w:type="dxa"/>
            <w:tcBorders>
              <w:top w:val="nil"/>
              <w:left w:val="single" w:sz="4" w:space="0" w:color="auto"/>
              <w:bottom w:val="single" w:sz="4" w:space="0" w:color="auto"/>
              <w:right w:val="single" w:sz="4" w:space="0" w:color="auto"/>
            </w:tcBorders>
            <w:shd w:val="clear" w:color="000000" w:fill="FFFFFF"/>
            <w:vAlign w:val="bottom"/>
            <w:hideMark/>
          </w:tcPr>
          <w:p w14:paraId="4CD1DAD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Рахимберлина</w:t>
            </w:r>
            <w:r w:rsidRPr="009026DD">
              <w:rPr>
                <w:rFonts w:ascii="Times New Roman" w:eastAsia="Times New Roman" w:hAnsi="Times New Roman" w:cs="Times New Roman"/>
                <w:sz w:val="16"/>
                <w:szCs w:val="16"/>
                <w:lang w:eastAsia="ru-RU"/>
              </w:rPr>
              <w:br/>
              <w:t>Динара Толеутаевнеа</w:t>
            </w:r>
          </w:p>
        </w:tc>
        <w:tc>
          <w:tcPr>
            <w:tcW w:w="718" w:type="dxa"/>
            <w:tcBorders>
              <w:top w:val="nil"/>
              <w:left w:val="nil"/>
              <w:bottom w:val="single" w:sz="4" w:space="0" w:color="auto"/>
              <w:right w:val="single" w:sz="4" w:space="0" w:color="auto"/>
            </w:tcBorders>
            <w:shd w:val="clear" w:color="000000" w:fill="FFFFFF"/>
            <w:noWrap/>
            <w:vAlign w:val="bottom"/>
            <w:hideMark/>
          </w:tcPr>
          <w:p w14:paraId="7726E874" w14:textId="43992CC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2AB0A1E1" w14:textId="4C752B0A"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553EF26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6AE6461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F1ABC3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5FB2585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7F34EA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C1D491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D278560"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6E7D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113</w:t>
            </w:r>
          </w:p>
        </w:tc>
        <w:tc>
          <w:tcPr>
            <w:tcW w:w="1834" w:type="dxa"/>
            <w:tcBorders>
              <w:top w:val="nil"/>
              <w:left w:val="single" w:sz="4" w:space="0" w:color="auto"/>
              <w:bottom w:val="single" w:sz="4" w:space="0" w:color="auto"/>
              <w:right w:val="single" w:sz="4" w:space="0" w:color="auto"/>
            </w:tcBorders>
            <w:shd w:val="clear" w:color="000000" w:fill="FFFFFF"/>
            <w:hideMark/>
          </w:tcPr>
          <w:p w14:paraId="48221E0B"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Саворовская </w:t>
            </w:r>
            <w:r w:rsidRPr="009026DD">
              <w:rPr>
                <w:rFonts w:ascii="Times New Roman" w:eastAsia="Times New Roman" w:hAnsi="Times New Roman" w:cs="Times New Roman"/>
                <w:sz w:val="16"/>
                <w:szCs w:val="16"/>
                <w:lang w:eastAsia="ru-RU"/>
              </w:rPr>
              <w:br/>
              <w:t>Валентина Владимировна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2F5CFF37"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kk-KZ" w:eastAsia="ru-RU"/>
              </w:rPr>
              <w:t>а</w:t>
            </w:r>
          </w:p>
          <w:p w14:paraId="4CF8205E" w14:textId="1DB7AE6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65FE9CF3" w14:textId="4B089BE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73D7F83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F59F29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8BCE6C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EDF1D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06318F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4C1E2D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2A6934C"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4B41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114</w:t>
            </w:r>
          </w:p>
        </w:tc>
        <w:tc>
          <w:tcPr>
            <w:tcW w:w="1834" w:type="dxa"/>
            <w:tcBorders>
              <w:top w:val="nil"/>
              <w:left w:val="single" w:sz="4" w:space="0" w:color="auto"/>
              <w:bottom w:val="single" w:sz="4" w:space="0" w:color="auto"/>
              <w:right w:val="single" w:sz="4" w:space="0" w:color="auto"/>
            </w:tcBorders>
            <w:shd w:val="clear" w:color="000000" w:fill="FFFFFF"/>
            <w:hideMark/>
          </w:tcPr>
          <w:p w14:paraId="6EA6C9E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Сағынтай </w:t>
            </w:r>
            <w:r w:rsidRPr="009026DD">
              <w:rPr>
                <w:rFonts w:ascii="Times New Roman" w:eastAsia="Times New Roman" w:hAnsi="Times New Roman" w:cs="Times New Roman"/>
                <w:sz w:val="16"/>
                <w:szCs w:val="16"/>
                <w:lang w:eastAsia="ru-RU"/>
              </w:rPr>
              <w:br/>
              <w:t>Әсел Айбатқызы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629E32E3" w14:textId="7672AAE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w:t>
            </w:r>
          </w:p>
        </w:tc>
        <w:tc>
          <w:tcPr>
            <w:tcW w:w="1701" w:type="dxa"/>
            <w:tcBorders>
              <w:top w:val="nil"/>
              <w:left w:val="nil"/>
              <w:bottom w:val="single" w:sz="4" w:space="0" w:color="auto"/>
              <w:right w:val="single" w:sz="4" w:space="0" w:color="auto"/>
            </w:tcBorders>
            <w:shd w:val="clear" w:color="000000" w:fill="FFFFFF"/>
            <w:noWrap/>
            <w:hideMark/>
          </w:tcPr>
          <w:p w14:paraId="6A13211A" w14:textId="72344D1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7AE9DF3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декрет</w:t>
            </w:r>
          </w:p>
        </w:tc>
        <w:tc>
          <w:tcPr>
            <w:tcW w:w="708" w:type="dxa"/>
            <w:tcBorders>
              <w:top w:val="nil"/>
              <w:left w:val="nil"/>
              <w:bottom w:val="single" w:sz="4" w:space="0" w:color="auto"/>
              <w:right w:val="single" w:sz="4" w:space="0" w:color="auto"/>
            </w:tcBorders>
            <w:shd w:val="clear" w:color="000000" w:fill="FFFFFF"/>
            <w:noWrap/>
            <w:vAlign w:val="bottom"/>
            <w:hideMark/>
          </w:tcPr>
          <w:p w14:paraId="792491E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AFF083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EBEF9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1A534F1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90F150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F015CEC"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D97B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115</w:t>
            </w:r>
          </w:p>
        </w:tc>
        <w:tc>
          <w:tcPr>
            <w:tcW w:w="1834" w:type="dxa"/>
            <w:tcBorders>
              <w:top w:val="nil"/>
              <w:left w:val="single" w:sz="4" w:space="0" w:color="auto"/>
              <w:bottom w:val="single" w:sz="4" w:space="0" w:color="auto"/>
              <w:right w:val="single" w:sz="4" w:space="0" w:color="auto"/>
            </w:tcBorders>
            <w:shd w:val="clear" w:color="000000" w:fill="FFFFFF"/>
            <w:hideMark/>
          </w:tcPr>
          <w:p w14:paraId="55E7076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Сайдулин </w:t>
            </w:r>
            <w:r w:rsidRPr="009026DD">
              <w:rPr>
                <w:rFonts w:ascii="Times New Roman" w:eastAsia="Times New Roman" w:hAnsi="Times New Roman" w:cs="Times New Roman"/>
                <w:sz w:val="16"/>
                <w:szCs w:val="16"/>
                <w:lang w:eastAsia="ru-RU"/>
              </w:rPr>
              <w:br/>
              <w:t>Николай Вячеславович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3BE33960" w14:textId="38FD703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w:t>
            </w:r>
          </w:p>
        </w:tc>
        <w:tc>
          <w:tcPr>
            <w:tcW w:w="1701" w:type="dxa"/>
            <w:tcBorders>
              <w:top w:val="nil"/>
              <w:left w:val="nil"/>
              <w:bottom w:val="single" w:sz="4" w:space="0" w:color="auto"/>
              <w:right w:val="single" w:sz="4" w:space="0" w:color="auto"/>
            </w:tcBorders>
            <w:shd w:val="clear" w:color="000000" w:fill="FFFFFF"/>
            <w:noWrap/>
            <w:hideMark/>
          </w:tcPr>
          <w:p w14:paraId="171CED39" w14:textId="6F455DB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C946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4BC552E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6C0A9F1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E87200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50E3CBF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E14711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4429B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B82DB19"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56A4D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116</w:t>
            </w:r>
          </w:p>
        </w:tc>
        <w:tc>
          <w:tcPr>
            <w:tcW w:w="1834" w:type="dxa"/>
            <w:tcBorders>
              <w:top w:val="nil"/>
              <w:left w:val="single" w:sz="4" w:space="0" w:color="auto"/>
              <w:bottom w:val="single" w:sz="4" w:space="0" w:color="auto"/>
              <w:right w:val="single" w:sz="4" w:space="0" w:color="auto"/>
            </w:tcBorders>
            <w:shd w:val="clear" w:color="000000" w:fill="FFFFFF"/>
            <w:hideMark/>
          </w:tcPr>
          <w:p w14:paraId="7F1D871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Сәкен </w:t>
            </w:r>
            <w:r w:rsidRPr="009026DD">
              <w:rPr>
                <w:rFonts w:ascii="Times New Roman" w:eastAsia="Times New Roman" w:hAnsi="Times New Roman" w:cs="Times New Roman"/>
                <w:sz w:val="16"/>
                <w:szCs w:val="16"/>
                <w:lang w:eastAsia="ru-RU"/>
              </w:rPr>
              <w:br/>
              <w:t>Гүлдана Қыдырбекқызы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013F3A0B"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ж</w:t>
            </w:r>
          </w:p>
          <w:p w14:paraId="127D14C0" w14:textId="71A2585D"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6391BE0C" w14:textId="2BD6D560"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6934CA5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29427E3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6F0AFF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A9B621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60F9BD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FD9A45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9CD104D"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1C36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117</w:t>
            </w:r>
          </w:p>
        </w:tc>
        <w:tc>
          <w:tcPr>
            <w:tcW w:w="1834" w:type="dxa"/>
            <w:tcBorders>
              <w:top w:val="nil"/>
              <w:left w:val="single" w:sz="4" w:space="0" w:color="auto"/>
              <w:bottom w:val="single" w:sz="4" w:space="0" w:color="auto"/>
              <w:right w:val="single" w:sz="4" w:space="0" w:color="auto"/>
            </w:tcBorders>
            <w:shd w:val="clear" w:color="000000" w:fill="FFFFFF"/>
            <w:hideMark/>
          </w:tcPr>
          <w:p w14:paraId="3AC5998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Сейсенбаева </w:t>
            </w:r>
            <w:r w:rsidRPr="009026DD">
              <w:rPr>
                <w:rFonts w:ascii="Times New Roman" w:eastAsia="Times New Roman" w:hAnsi="Times New Roman" w:cs="Times New Roman"/>
                <w:sz w:val="16"/>
                <w:szCs w:val="16"/>
                <w:lang w:eastAsia="ru-RU"/>
              </w:rPr>
              <w:br/>
              <w:t>Гүлнәр Амангелдіқызы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6D3A314F"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22</w:t>
            </w:r>
            <w:r>
              <w:rPr>
                <w:rFonts w:ascii="Times New Roman" w:eastAsia="Times New Roman" w:hAnsi="Times New Roman" w:cs="Times New Roman"/>
                <w:sz w:val="16"/>
                <w:szCs w:val="16"/>
                <w:lang w:val="kk-KZ" w:eastAsia="ru-RU"/>
              </w:rPr>
              <w:t>ж</w:t>
            </w:r>
          </w:p>
          <w:p w14:paraId="14A59FCF" w14:textId="6C82A43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30F08B7C" w14:textId="00DE4FC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hideMark/>
          </w:tcPr>
          <w:p w14:paraId="1723F23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5910A7A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EFBE8C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11D64C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FB0A5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6CCCC7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71FA6B8"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74BB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118</w:t>
            </w:r>
          </w:p>
        </w:tc>
        <w:tc>
          <w:tcPr>
            <w:tcW w:w="1834" w:type="dxa"/>
            <w:tcBorders>
              <w:top w:val="nil"/>
              <w:left w:val="single" w:sz="4" w:space="0" w:color="auto"/>
              <w:bottom w:val="single" w:sz="4" w:space="0" w:color="auto"/>
              <w:right w:val="single" w:sz="4" w:space="0" w:color="auto"/>
            </w:tcBorders>
            <w:shd w:val="clear" w:color="000000" w:fill="FFFFFF"/>
            <w:hideMark/>
          </w:tcPr>
          <w:p w14:paraId="5E03AF5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Сергалиева </w:t>
            </w:r>
            <w:r w:rsidRPr="009026DD">
              <w:rPr>
                <w:rFonts w:ascii="Times New Roman" w:eastAsia="Times New Roman" w:hAnsi="Times New Roman" w:cs="Times New Roman"/>
                <w:sz w:val="16"/>
                <w:szCs w:val="16"/>
                <w:lang w:eastAsia="ru-RU"/>
              </w:rPr>
              <w:br/>
              <w:t>Динара Талгатовна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B6706BA"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6D110BB8" w14:textId="6A79FE7C"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1FB88D5" w14:textId="5075098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hideMark/>
          </w:tcPr>
          <w:p w14:paraId="69BD17F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64C33B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469EC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EB1E41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988D49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151B87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490324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BBEB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119</w:t>
            </w:r>
          </w:p>
        </w:tc>
        <w:tc>
          <w:tcPr>
            <w:tcW w:w="1834" w:type="dxa"/>
            <w:tcBorders>
              <w:top w:val="nil"/>
              <w:left w:val="single" w:sz="4" w:space="0" w:color="auto"/>
              <w:bottom w:val="single" w:sz="4" w:space="0" w:color="auto"/>
              <w:right w:val="single" w:sz="4" w:space="0" w:color="auto"/>
            </w:tcBorders>
            <w:shd w:val="clear" w:color="000000" w:fill="FFFFFF"/>
            <w:hideMark/>
          </w:tcPr>
          <w:p w14:paraId="79D683F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Смагулова </w:t>
            </w:r>
            <w:r w:rsidRPr="009026DD">
              <w:rPr>
                <w:rFonts w:ascii="Times New Roman" w:eastAsia="Times New Roman" w:hAnsi="Times New Roman" w:cs="Times New Roman"/>
                <w:sz w:val="16"/>
                <w:szCs w:val="16"/>
                <w:lang w:eastAsia="ru-RU"/>
              </w:rPr>
              <w:br/>
              <w:t>Дана Кайратовна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2C146A0A" w14:textId="1064E84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20л10м</w:t>
            </w:r>
          </w:p>
        </w:tc>
        <w:tc>
          <w:tcPr>
            <w:tcW w:w="1701" w:type="dxa"/>
            <w:tcBorders>
              <w:top w:val="nil"/>
              <w:left w:val="nil"/>
              <w:bottom w:val="single" w:sz="4" w:space="0" w:color="auto"/>
              <w:right w:val="single" w:sz="4" w:space="0" w:color="auto"/>
            </w:tcBorders>
            <w:shd w:val="clear" w:color="000000" w:fill="FFFFFF"/>
            <w:noWrap/>
            <w:hideMark/>
          </w:tcPr>
          <w:p w14:paraId="2634DB8C" w14:textId="60AA63FA"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54D7628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5EA9DC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4B35D2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00A02D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B1C42E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640873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F0BC5A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4C95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120</w:t>
            </w:r>
          </w:p>
        </w:tc>
        <w:tc>
          <w:tcPr>
            <w:tcW w:w="1834" w:type="dxa"/>
            <w:tcBorders>
              <w:top w:val="nil"/>
              <w:left w:val="single" w:sz="4" w:space="0" w:color="auto"/>
              <w:bottom w:val="single" w:sz="4" w:space="0" w:color="auto"/>
              <w:right w:val="single" w:sz="4" w:space="0" w:color="auto"/>
            </w:tcBorders>
            <w:shd w:val="clear" w:color="000000" w:fill="FFFFFF"/>
            <w:hideMark/>
          </w:tcPr>
          <w:p w14:paraId="50B0882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Смирнова </w:t>
            </w:r>
            <w:r w:rsidRPr="009026DD">
              <w:rPr>
                <w:rFonts w:ascii="Times New Roman" w:eastAsia="Times New Roman" w:hAnsi="Times New Roman" w:cs="Times New Roman"/>
                <w:sz w:val="16"/>
                <w:szCs w:val="16"/>
                <w:lang w:eastAsia="ru-RU"/>
              </w:rPr>
              <w:br/>
              <w:t>Нелли Робертовна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3FDAE92" w14:textId="054B0C1E"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35</w:t>
            </w:r>
          </w:p>
        </w:tc>
        <w:tc>
          <w:tcPr>
            <w:tcW w:w="1701" w:type="dxa"/>
            <w:tcBorders>
              <w:top w:val="nil"/>
              <w:left w:val="nil"/>
              <w:bottom w:val="single" w:sz="4" w:space="0" w:color="auto"/>
              <w:right w:val="single" w:sz="4" w:space="0" w:color="auto"/>
            </w:tcBorders>
            <w:shd w:val="clear" w:color="000000" w:fill="FFFFFF"/>
            <w:hideMark/>
          </w:tcPr>
          <w:p w14:paraId="161EFCCB" w14:textId="0246C246"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2019</w:t>
            </w:r>
          </w:p>
        </w:tc>
        <w:tc>
          <w:tcPr>
            <w:tcW w:w="709" w:type="dxa"/>
            <w:tcBorders>
              <w:top w:val="nil"/>
              <w:left w:val="nil"/>
              <w:bottom w:val="single" w:sz="4" w:space="0" w:color="auto"/>
              <w:right w:val="single" w:sz="4" w:space="0" w:color="auto"/>
            </w:tcBorders>
            <w:shd w:val="clear" w:color="000000" w:fill="FFFFFF"/>
            <w:hideMark/>
          </w:tcPr>
          <w:p w14:paraId="3DD4C4D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26908F2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2D0883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507410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257BF6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B57B6C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40D0A13"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A9D3C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121</w:t>
            </w:r>
          </w:p>
        </w:tc>
        <w:tc>
          <w:tcPr>
            <w:tcW w:w="1834" w:type="dxa"/>
            <w:tcBorders>
              <w:top w:val="nil"/>
              <w:left w:val="single" w:sz="4" w:space="0" w:color="auto"/>
              <w:bottom w:val="single" w:sz="4" w:space="0" w:color="auto"/>
              <w:right w:val="single" w:sz="4" w:space="0" w:color="auto"/>
            </w:tcBorders>
            <w:shd w:val="clear" w:color="000000" w:fill="FFFFFF"/>
            <w:hideMark/>
          </w:tcPr>
          <w:p w14:paraId="5ED5885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Сулейманова </w:t>
            </w:r>
            <w:r w:rsidRPr="009026DD">
              <w:rPr>
                <w:rFonts w:ascii="Times New Roman" w:eastAsia="Times New Roman" w:hAnsi="Times New Roman" w:cs="Times New Roman"/>
                <w:sz w:val="16"/>
                <w:szCs w:val="16"/>
                <w:lang w:eastAsia="ru-RU"/>
              </w:rPr>
              <w:br/>
              <w:t>Толкын Омирзаковна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3B025C4D" w14:textId="292B1075"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16</w:t>
            </w:r>
          </w:p>
        </w:tc>
        <w:tc>
          <w:tcPr>
            <w:tcW w:w="1701" w:type="dxa"/>
            <w:tcBorders>
              <w:top w:val="nil"/>
              <w:left w:val="nil"/>
              <w:bottom w:val="single" w:sz="4" w:space="0" w:color="auto"/>
              <w:right w:val="single" w:sz="4" w:space="0" w:color="auto"/>
            </w:tcBorders>
            <w:shd w:val="clear" w:color="000000" w:fill="FFFFFF"/>
            <w:hideMark/>
          </w:tcPr>
          <w:p w14:paraId="649BB8CF" w14:textId="01A05610"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w:t>
            </w:r>
            <w:r w:rsidRPr="009026DD">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сарапшы</w:t>
            </w:r>
            <w:r w:rsidRPr="009026DD">
              <w:rPr>
                <w:rFonts w:ascii="Times New Roman" w:eastAsia="Times New Roman" w:hAnsi="Times New Roman" w:cs="Times New Roman"/>
                <w:sz w:val="16"/>
                <w:szCs w:val="16"/>
                <w:lang w:eastAsia="ru-RU"/>
              </w:rPr>
              <w:t>, 2018</w:t>
            </w:r>
          </w:p>
        </w:tc>
        <w:tc>
          <w:tcPr>
            <w:tcW w:w="709" w:type="dxa"/>
            <w:tcBorders>
              <w:top w:val="nil"/>
              <w:left w:val="nil"/>
              <w:bottom w:val="single" w:sz="4" w:space="0" w:color="auto"/>
              <w:right w:val="single" w:sz="4" w:space="0" w:color="auto"/>
            </w:tcBorders>
            <w:shd w:val="clear" w:color="000000" w:fill="FFFFFF"/>
            <w:hideMark/>
          </w:tcPr>
          <w:p w14:paraId="450DB7F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14:paraId="3A564AC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B7E9C6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343613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AF5DC4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510E42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1AA5F2E"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48624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122</w:t>
            </w:r>
          </w:p>
        </w:tc>
        <w:tc>
          <w:tcPr>
            <w:tcW w:w="1834" w:type="dxa"/>
            <w:tcBorders>
              <w:top w:val="nil"/>
              <w:left w:val="single" w:sz="4" w:space="0" w:color="auto"/>
              <w:bottom w:val="single" w:sz="4" w:space="0" w:color="auto"/>
              <w:right w:val="single" w:sz="4" w:space="0" w:color="auto"/>
            </w:tcBorders>
            <w:shd w:val="clear" w:color="000000" w:fill="FFFFFF"/>
            <w:hideMark/>
          </w:tcPr>
          <w:p w14:paraId="5E5A082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Сыдыгалиева </w:t>
            </w:r>
            <w:r w:rsidRPr="009026DD">
              <w:rPr>
                <w:rFonts w:ascii="Times New Roman" w:eastAsia="Times New Roman" w:hAnsi="Times New Roman" w:cs="Times New Roman"/>
                <w:sz w:val="16"/>
                <w:szCs w:val="16"/>
                <w:lang w:eastAsia="ru-RU"/>
              </w:rPr>
              <w:br/>
              <w:t>Сагима Абилхановна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7EF8F48D"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18</w:t>
            </w:r>
            <w:r>
              <w:rPr>
                <w:rFonts w:ascii="Times New Roman" w:eastAsia="Times New Roman" w:hAnsi="Times New Roman" w:cs="Times New Roman"/>
                <w:sz w:val="16"/>
                <w:szCs w:val="16"/>
                <w:lang w:val="kk-KZ" w:eastAsia="ru-RU"/>
              </w:rPr>
              <w:t>ж</w:t>
            </w:r>
          </w:p>
          <w:p w14:paraId="498C12C0" w14:textId="2FCABED5"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1DB82B2A" w14:textId="14EC81F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hideMark/>
          </w:tcPr>
          <w:p w14:paraId="3D5CB4D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28915F2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BFB97C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DFBAEB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B6AD6D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CC08B3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15AFB9CB"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122E2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123</w:t>
            </w:r>
          </w:p>
        </w:tc>
        <w:tc>
          <w:tcPr>
            <w:tcW w:w="1834" w:type="dxa"/>
            <w:tcBorders>
              <w:top w:val="nil"/>
              <w:left w:val="single" w:sz="4" w:space="0" w:color="auto"/>
              <w:bottom w:val="single" w:sz="4" w:space="0" w:color="auto"/>
              <w:right w:val="single" w:sz="4" w:space="0" w:color="auto"/>
            </w:tcBorders>
            <w:shd w:val="clear" w:color="000000" w:fill="FFFFFF"/>
            <w:hideMark/>
          </w:tcPr>
          <w:p w14:paraId="26C086D7"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Софина</w:t>
            </w:r>
            <w:r w:rsidRPr="009026DD">
              <w:rPr>
                <w:rFonts w:ascii="Times New Roman" w:eastAsia="Times New Roman" w:hAnsi="Times New Roman" w:cs="Times New Roman"/>
                <w:sz w:val="16"/>
                <w:szCs w:val="16"/>
                <w:lang w:eastAsia="ru-RU"/>
              </w:rPr>
              <w:br/>
              <w:t>Айжан Толеутаевна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31C67FC6" w14:textId="12709F6C"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9 мес</w:t>
            </w:r>
          </w:p>
        </w:tc>
        <w:tc>
          <w:tcPr>
            <w:tcW w:w="1701" w:type="dxa"/>
            <w:tcBorders>
              <w:top w:val="nil"/>
              <w:left w:val="nil"/>
              <w:bottom w:val="single" w:sz="4" w:space="0" w:color="auto"/>
              <w:right w:val="single" w:sz="4" w:space="0" w:color="auto"/>
            </w:tcBorders>
            <w:shd w:val="clear" w:color="000000" w:fill="FFFFFF"/>
            <w:noWrap/>
            <w:hideMark/>
          </w:tcPr>
          <w:p w14:paraId="27209703" w14:textId="7DEE153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14694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284E1DE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57DD787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6632F6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061DF81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6C2EE8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F46AEE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AFF835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77623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124</w:t>
            </w:r>
          </w:p>
        </w:tc>
        <w:tc>
          <w:tcPr>
            <w:tcW w:w="1834" w:type="dxa"/>
            <w:tcBorders>
              <w:top w:val="nil"/>
              <w:left w:val="single" w:sz="4" w:space="0" w:color="auto"/>
              <w:bottom w:val="single" w:sz="4" w:space="0" w:color="auto"/>
              <w:right w:val="single" w:sz="4" w:space="0" w:color="auto"/>
            </w:tcBorders>
            <w:shd w:val="clear" w:color="000000" w:fill="FFFFFF"/>
            <w:hideMark/>
          </w:tcPr>
          <w:p w14:paraId="6707FEA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Смагулов</w:t>
            </w:r>
            <w:r w:rsidRPr="009026DD">
              <w:rPr>
                <w:rFonts w:ascii="Times New Roman" w:eastAsia="Times New Roman" w:hAnsi="Times New Roman" w:cs="Times New Roman"/>
                <w:sz w:val="16"/>
                <w:szCs w:val="16"/>
                <w:lang w:eastAsia="ru-RU"/>
              </w:rPr>
              <w:br/>
              <w:t>Абылай Берикович</w:t>
            </w:r>
          </w:p>
        </w:tc>
        <w:tc>
          <w:tcPr>
            <w:tcW w:w="718" w:type="dxa"/>
            <w:tcBorders>
              <w:top w:val="nil"/>
              <w:left w:val="nil"/>
              <w:bottom w:val="single" w:sz="4" w:space="0" w:color="auto"/>
              <w:right w:val="single" w:sz="4" w:space="0" w:color="auto"/>
            </w:tcBorders>
            <w:shd w:val="clear" w:color="000000" w:fill="FFFFFF"/>
            <w:noWrap/>
            <w:vAlign w:val="bottom"/>
            <w:hideMark/>
          </w:tcPr>
          <w:p w14:paraId="451FA947" w14:textId="542A94C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4 мес</w:t>
            </w:r>
          </w:p>
        </w:tc>
        <w:tc>
          <w:tcPr>
            <w:tcW w:w="1701" w:type="dxa"/>
            <w:tcBorders>
              <w:top w:val="nil"/>
              <w:left w:val="nil"/>
              <w:bottom w:val="single" w:sz="4" w:space="0" w:color="auto"/>
              <w:right w:val="single" w:sz="4" w:space="0" w:color="auto"/>
            </w:tcBorders>
            <w:shd w:val="clear" w:color="000000" w:fill="FFFFFF"/>
            <w:noWrap/>
            <w:hideMark/>
          </w:tcPr>
          <w:p w14:paraId="6AADEEB1" w14:textId="2C68595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14694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2DAAFDB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13D3B07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B25A96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2EE0F55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731D0E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D28A2F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6A2A70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5D81C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125</w:t>
            </w:r>
          </w:p>
        </w:tc>
        <w:tc>
          <w:tcPr>
            <w:tcW w:w="1834" w:type="dxa"/>
            <w:tcBorders>
              <w:top w:val="nil"/>
              <w:left w:val="single" w:sz="4" w:space="0" w:color="auto"/>
              <w:bottom w:val="single" w:sz="4" w:space="0" w:color="auto"/>
              <w:right w:val="single" w:sz="4" w:space="0" w:color="auto"/>
            </w:tcBorders>
            <w:shd w:val="clear" w:color="000000" w:fill="FFFFFF"/>
            <w:hideMark/>
          </w:tcPr>
          <w:p w14:paraId="7C43BEB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Тамабаева </w:t>
            </w:r>
            <w:r w:rsidRPr="009026DD">
              <w:rPr>
                <w:rFonts w:ascii="Times New Roman" w:eastAsia="Times New Roman" w:hAnsi="Times New Roman" w:cs="Times New Roman"/>
                <w:sz w:val="16"/>
                <w:szCs w:val="16"/>
                <w:lang w:eastAsia="ru-RU"/>
              </w:rPr>
              <w:br/>
              <w:t>Бакытжамал Хамзина</w:t>
            </w:r>
          </w:p>
        </w:tc>
        <w:tc>
          <w:tcPr>
            <w:tcW w:w="718" w:type="dxa"/>
            <w:tcBorders>
              <w:top w:val="nil"/>
              <w:left w:val="nil"/>
              <w:bottom w:val="single" w:sz="4" w:space="0" w:color="auto"/>
              <w:right w:val="single" w:sz="4" w:space="0" w:color="auto"/>
            </w:tcBorders>
            <w:shd w:val="clear" w:color="000000" w:fill="FFFFFF"/>
            <w:noWrap/>
            <w:vAlign w:val="bottom"/>
            <w:hideMark/>
          </w:tcPr>
          <w:p w14:paraId="4500F997"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39</w:t>
            </w:r>
            <w:r>
              <w:rPr>
                <w:rFonts w:ascii="Times New Roman" w:eastAsia="Times New Roman" w:hAnsi="Times New Roman" w:cs="Times New Roman"/>
                <w:sz w:val="16"/>
                <w:szCs w:val="16"/>
                <w:lang w:val="kk-KZ" w:eastAsia="ru-RU"/>
              </w:rPr>
              <w:t>ж</w:t>
            </w:r>
          </w:p>
          <w:p w14:paraId="4AB9EA58" w14:textId="5173DE63"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596013F9" w14:textId="30169CE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14694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55EB27C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961BB7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56254B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5859EEEA"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D2F647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E2D304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2349BE1A"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DB1A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126</w:t>
            </w:r>
          </w:p>
        </w:tc>
        <w:tc>
          <w:tcPr>
            <w:tcW w:w="1834" w:type="dxa"/>
            <w:tcBorders>
              <w:top w:val="nil"/>
              <w:left w:val="single" w:sz="4" w:space="0" w:color="auto"/>
              <w:bottom w:val="single" w:sz="4" w:space="0" w:color="auto"/>
              <w:right w:val="single" w:sz="4" w:space="0" w:color="auto"/>
            </w:tcBorders>
            <w:shd w:val="clear" w:color="000000" w:fill="FFFFFF"/>
            <w:hideMark/>
          </w:tcPr>
          <w:p w14:paraId="4811250E"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Ташенова </w:t>
            </w:r>
            <w:r w:rsidRPr="009026DD">
              <w:rPr>
                <w:rFonts w:ascii="Times New Roman" w:eastAsia="Times New Roman" w:hAnsi="Times New Roman" w:cs="Times New Roman"/>
                <w:sz w:val="16"/>
                <w:szCs w:val="16"/>
                <w:lang w:eastAsia="ru-RU"/>
              </w:rPr>
              <w:br/>
              <w:t>Зауреш Айкишевна</w:t>
            </w:r>
          </w:p>
        </w:tc>
        <w:tc>
          <w:tcPr>
            <w:tcW w:w="718" w:type="dxa"/>
            <w:tcBorders>
              <w:top w:val="nil"/>
              <w:left w:val="nil"/>
              <w:bottom w:val="single" w:sz="4" w:space="0" w:color="auto"/>
              <w:right w:val="single" w:sz="4" w:space="0" w:color="auto"/>
            </w:tcBorders>
            <w:shd w:val="clear" w:color="000000" w:fill="FFFFFF"/>
            <w:noWrap/>
            <w:vAlign w:val="bottom"/>
            <w:hideMark/>
          </w:tcPr>
          <w:p w14:paraId="7ED01E18" w14:textId="498946C8"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36л11м</w:t>
            </w:r>
          </w:p>
        </w:tc>
        <w:tc>
          <w:tcPr>
            <w:tcW w:w="1701" w:type="dxa"/>
            <w:tcBorders>
              <w:top w:val="nil"/>
              <w:left w:val="nil"/>
              <w:bottom w:val="single" w:sz="4" w:space="0" w:color="auto"/>
              <w:right w:val="single" w:sz="4" w:space="0" w:color="auto"/>
            </w:tcBorders>
            <w:shd w:val="clear" w:color="000000" w:fill="FFFFFF"/>
            <w:hideMark/>
          </w:tcPr>
          <w:p w14:paraId="111F8D9C" w14:textId="22A6ACF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2023</w:t>
            </w:r>
          </w:p>
        </w:tc>
        <w:tc>
          <w:tcPr>
            <w:tcW w:w="709" w:type="dxa"/>
            <w:tcBorders>
              <w:top w:val="nil"/>
              <w:left w:val="nil"/>
              <w:bottom w:val="single" w:sz="4" w:space="0" w:color="auto"/>
              <w:right w:val="single" w:sz="4" w:space="0" w:color="auto"/>
            </w:tcBorders>
            <w:shd w:val="clear" w:color="000000" w:fill="FFFFFF"/>
            <w:hideMark/>
          </w:tcPr>
          <w:p w14:paraId="02885C2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4443629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82AE7D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10D2C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1804ED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w:t>
            </w:r>
          </w:p>
        </w:tc>
        <w:tc>
          <w:tcPr>
            <w:tcW w:w="932" w:type="dxa"/>
            <w:tcBorders>
              <w:top w:val="nil"/>
              <w:left w:val="nil"/>
              <w:bottom w:val="single" w:sz="4" w:space="0" w:color="auto"/>
              <w:right w:val="single" w:sz="4" w:space="0" w:color="auto"/>
            </w:tcBorders>
            <w:shd w:val="clear" w:color="000000" w:fill="FFFFFF"/>
            <w:noWrap/>
            <w:vAlign w:val="bottom"/>
            <w:hideMark/>
          </w:tcPr>
          <w:p w14:paraId="325C8AE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E25BBC1"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0EA5E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127</w:t>
            </w:r>
          </w:p>
        </w:tc>
        <w:tc>
          <w:tcPr>
            <w:tcW w:w="1834" w:type="dxa"/>
            <w:tcBorders>
              <w:top w:val="nil"/>
              <w:left w:val="single" w:sz="4" w:space="0" w:color="auto"/>
              <w:bottom w:val="single" w:sz="4" w:space="0" w:color="auto"/>
              <w:right w:val="single" w:sz="4" w:space="0" w:color="auto"/>
            </w:tcBorders>
            <w:shd w:val="clear" w:color="000000" w:fill="FFFFFF"/>
            <w:hideMark/>
          </w:tcPr>
          <w:p w14:paraId="1E80913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Тлегенова </w:t>
            </w:r>
            <w:r w:rsidRPr="009026DD">
              <w:rPr>
                <w:rFonts w:ascii="Times New Roman" w:eastAsia="Times New Roman" w:hAnsi="Times New Roman" w:cs="Times New Roman"/>
                <w:sz w:val="16"/>
                <w:szCs w:val="16"/>
                <w:lang w:eastAsia="ru-RU"/>
              </w:rPr>
              <w:br/>
              <w:t>Анара Жанатбековна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1415812"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14</w:t>
            </w:r>
            <w:r>
              <w:rPr>
                <w:rFonts w:ascii="Times New Roman" w:eastAsia="Times New Roman" w:hAnsi="Times New Roman" w:cs="Times New Roman"/>
                <w:sz w:val="16"/>
                <w:szCs w:val="16"/>
                <w:lang w:val="kk-KZ" w:eastAsia="ru-RU"/>
              </w:rPr>
              <w:t>ж</w:t>
            </w:r>
          </w:p>
          <w:p w14:paraId="3AB5AD24" w14:textId="22DC8CC6"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66C0100C" w14:textId="6AE16DC9"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2020</w:t>
            </w:r>
          </w:p>
        </w:tc>
        <w:tc>
          <w:tcPr>
            <w:tcW w:w="709" w:type="dxa"/>
            <w:tcBorders>
              <w:top w:val="nil"/>
              <w:left w:val="nil"/>
              <w:bottom w:val="single" w:sz="4" w:space="0" w:color="auto"/>
              <w:right w:val="single" w:sz="4" w:space="0" w:color="auto"/>
            </w:tcBorders>
            <w:shd w:val="clear" w:color="000000" w:fill="FFFFFF"/>
            <w:hideMark/>
          </w:tcPr>
          <w:p w14:paraId="7134919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08C364DF"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B0165E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FAF0CD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98B3C6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D987DF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6042799"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0D68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128</w:t>
            </w:r>
          </w:p>
        </w:tc>
        <w:tc>
          <w:tcPr>
            <w:tcW w:w="1834" w:type="dxa"/>
            <w:tcBorders>
              <w:top w:val="nil"/>
              <w:left w:val="single" w:sz="4" w:space="0" w:color="auto"/>
              <w:bottom w:val="single" w:sz="4" w:space="0" w:color="auto"/>
              <w:right w:val="single" w:sz="4" w:space="0" w:color="auto"/>
            </w:tcBorders>
            <w:shd w:val="clear" w:color="000000" w:fill="FFFFFF"/>
            <w:hideMark/>
          </w:tcPr>
          <w:p w14:paraId="4957BF4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Токкулова </w:t>
            </w:r>
            <w:r w:rsidRPr="009026DD">
              <w:rPr>
                <w:rFonts w:ascii="Times New Roman" w:eastAsia="Times New Roman" w:hAnsi="Times New Roman" w:cs="Times New Roman"/>
                <w:sz w:val="16"/>
                <w:szCs w:val="16"/>
                <w:lang w:eastAsia="ru-RU"/>
              </w:rPr>
              <w:br/>
              <w:t>Асель Сылкымбековна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0A9DB94C"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kk-KZ" w:eastAsia="ru-RU"/>
              </w:rPr>
              <w:t>ж</w:t>
            </w:r>
          </w:p>
          <w:p w14:paraId="521A2ADF" w14:textId="5FDA5C7E"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50EB8979" w14:textId="4B0D1E3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E74F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7705C65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3396DA3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D3E24F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41C8E9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6970A8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B7C98F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7EACB7B4"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FEE7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129</w:t>
            </w:r>
          </w:p>
        </w:tc>
        <w:tc>
          <w:tcPr>
            <w:tcW w:w="1834" w:type="dxa"/>
            <w:tcBorders>
              <w:top w:val="nil"/>
              <w:left w:val="single" w:sz="4" w:space="0" w:color="auto"/>
              <w:bottom w:val="single" w:sz="4" w:space="0" w:color="auto"/>
              <w:right w:val="single" w:sz="4" w:space="0" w:color="auto"/>
            </w:tcBorders>
            <w:shd w:val="clear" w:color="000000" w:fill="FFFFFF"/>
            <w:hideMark/>
          </w:tcPr>
          <w:p w14:paraId="45F8BCF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Төлегенова </w:t>
            </w:r>
            <w:r w:rsidRPr="009026DD">
              <w:rPr>
                <w:rFonts w:ascii="Times New Roman" w:eastAsia="Times New Roman" w:hAnsi="Times New Roman" w:cs="Times New Roman"/>
                <w:sz w:val="16"/>
                <w:szCs w:val="16"/>
                <w:lang w:eastAsia="ru-RU"/>
              </w:rPr>
              <w:br/>
              <w:t>Жаннұр Жасұланқызы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7F818477"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kk-KZ" w:eastAsia="ru-RU"/>
              </w:rPr>
              <w:t>ж</w:t>
            </w:r>
          </w:p>
          <w:p w14:paraId="3742D8F3" w14:textId="26C3C9E2"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noWrap/>
            <w:hideMark/>
          </w:tcPr>
          <w:p w14:paraId="1A89ACAF" w14:textId="5BBF033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E74F7D">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noWrap/>
            <w:hideMark/>
          </w:tcPr>
          <w:p w14:paraId="2EB27736"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0F9430F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326CE6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2C9A72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D1F4E0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4502275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4B86A60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078F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130</w:t>
            </w:r>
          </w:p>
        </w:tc>
        <w:tc>
          <w:tcPr>
            <w:tcW w:w="1834" w:type="dxa"/>
            <w:tcBorders>
              <w:top w:val="nil"/>
              <w:left w:val="single" w:sz="4" w:space="0" w:color="auto"/>
              <w:bottom w:val="single" w:sz="4" w:space="0" w:color="auto"/>
              <w:right w:val="single" w:sz="4" w:space="0" w:color="auto"/>
            </w:tcBorders>
            <w:shd w:val="clear" w:color="000000" w:fill="FFFFFF"/>
            <w:hideMark/>
          </w:tcPr>
          <w:p w14:paraId="676ED83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Тулеубекова </w:t>
            </w:r>
            <w:r w:rsidRPr="009026DD">
              <w:rPr>
                <w:rFonts w:ascii="Times New Roman" w:eastAsia="Times New Roman" w:hAnsi="Times New Roman" w:cs="Times New Roman"/>
                <w:sz w:val="16"/>
                <w:szCs w:val="16"/>
                <w:lang w:eastAsia="ru-RU"/>
              </w:rPr>
              <w:br/>
              <w:t>Мариям Бейбиткызы</w:t>
            </w:r>
          </w:p>
        </w:tc>
        <w:tc>
          <w:tcPr>
            <w:tcW w:w="718" w:type="dxa"/>
            <w:tcBorders>
              <w:top w:val="nil"/>
              <w:left w:val="nil"/>
              <w:bottom w:val="single" w:sz="4" w:space="0" w:color="auto"/>
              <w:right w:val="single" w:sz="4" w:space="0" w:color="auto"/>
            </w:tcBorders>
            <w:shd w:val="clear" w:color="000000" w:fill="FFFFFF"/>
            <w:noWrap/>
            <w:vAlign w:val="bottom"/>
            <w:hideMark/>
          </w:tcPr>
          <w:p w14:paraId="4E5385AA" w14:textId="04A8C7BD"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p>
        </w:tc>
        <w:tc>
          <w:tcPr>
            <w:tcW w:w="1701" w:type="dxa"/>
            <w:tcBorders>
              <w:top w:val="nil"/>
              <w:left w:val="nil"/>
              <w:bottom w:val="single" w:sz="4" w:space="0" w:color="auto"/>
              <w:right w:val="single" w:sz="4" w:space="0" w:color="auto"/>
            </w:tcBorders>
            <w:shd w:val="clear" w:color="000000" w:fill="FFFFFF"/>
            <w:hideMark/>
          </w:tcPr>
          <w:p w14:paraId="753BB6F4" w14:textId="4E29A7EB"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2020</w:t>
            </w:r>
          </w:p>
        </w:tc>
        <w:tc>
          <w:tcPr>
            <w:tcW w:w="709" w:type="dxa"/>
            <w:tcBorders>
              <w:top w:val="nil"/>
              <w:left w:val="nil"/>
              <w:bottom w:val="single" w:sz="4" w:space="0" w:color="auto"/>
              <w:right w:val="single" w:sz="4" w:space="0" w:color="auto"/>
            </w:tcBorders>
            <w:shd w:val="clear" w:color="000000" w:fill="FFFFFF"/>
            <w:noWrap/>
            <w:hideMark/>
          </w:tcPr>
          <w:p w14:paraId="0EE69393"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vAlign w:val="bottom"/>
            <w:hideMark/>
          </w:tcPr>
          <w:p w14:paraId="3EB8154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7159C23"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313C5E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389C0AE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55C286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33DCFD01" w14:textId="77777777" w:rsidTr="003C2F29">
        <w:trPr>
          <w:trHeight w:val="25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C0D46"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131</w:t>
            </w:r>
          </w:p>
        </w:tc>
        <w:tc>
          <w:tcPr>
            <w:tcW w:w="1834" w:type="dxa"/>
            <w:tcBorders>
              <w:top w:val="nil"/>
              <w:left w:val="single" w:sz="4" w:space="0" w:color="auto"/>
              <w:bottom w:val="single" w:sz="4" w:space="0" w:color="auto"/>
              <w:right w:val="single" w:sz="4" w:space="0" w:color="auto"/>
            </w:tcBorders>
            <w:shd w:val="clear" w:color="000000" w:fill="FFFFFF"/>
            <w:hideMark/>
          </w:tcPr>
          <w:p w14:paraId="105147A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Төлеген Ердос</w:t>
            </w:r>
          </w:p>
        </w:tc>
        <w:tc>
          <w:tcPr>
            <w:tcW w:w="718" w:type="dxa"/>
            <w:tcBorders>
              <w:top w:val="nil"/>
              <w:left w:val="nil"/>
              <w:bottom w:val="single" w:sz="4" w:space="0" w:color="auto"/>
              <w:right w:val="single" w:sz="4" w:space="0" w:color="auto"/>
            </w:tcBorders>
            <w:shd w:val="clear" w:color="000000" w:fill="FFFFFF"/>
            <w:noWrap/>
            <w:vAlign w:val="bottom"/>
            <w:hideMark/>
          </w:tcPr>
          <w:p w14:paraId="7B87FE91" w14:textId="56F62AF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10</w:t>
            </w:r>
          </w:p>
        </w:tc>
        <w:tc>
          <w:tcPr>
            <w:tcW w:w="1701" w:type="dxa"/>
            <w:tcBorders>
              <w:top w:val="nil"/>
              <w:left w:val="nil"/>
              <w:bottom w:val="single" w:sz="4" w:space="0" w:color="auto"/>
              <w:right w:val="single" w:sz="4" w:space="0" w:color="auto"/>
            </w:tcBorders>
            <w:shd w:val="clear" w:color="000000" w:fill="FFFFFF"/>
            <w:hideMark/>
          </w:tcPr>
          <w:p w14:paraId="2B3DF531" w14:textId="1D1D28E1"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педагог-модератор, 2018</w:t>
            </w:r>
          </w:p>
        </w:tc>
        <w:tc>
          <w:tcPr>
            <w:tcW w:w="709" w:type="dxa"/>
            <w:tcBorders>
              <w:top w:val="nil"/>
              <w:left w:val="nil"/>
              <w:bottom w:val="single" w:sz="4" w:space="0" w:color="auto"/>
              <w:right w:val="single" w:sz="4" w:space="0" w:color="auto"/>
            </w:tcBorders>
            <w:shd w:val="clear" w:color="000000" w:fill="FFFFFF"/>
            <w:noWrap/>
            <w:hideMark/>
          </w:tcPr>
          <w:p w14:paraId="02F41DAA"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000000" w:fill="FFFFFF"/>
            <w:vAlign w:val="bottom"/>
            <w:hideMark/>
          </w:tcPr>
          <w:p w14:paraId="6A22B375"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04B9241"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E36B707"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14188B92"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CAF159E"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6BC61D54"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2E87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132</w:t>
            </w:r>
          </w:p>
        </w:tc>
        <w:tc>
          <w:tcPr>
            <w:tcW w:w="1834" w:type="dxa"/>
            <w:tcBorders>
              <w:top w:val="nil"/>
              <w:left w:val="single" w:sz="4" w:space="0" w:color="auto"/>
              <w:bottom w:val="single" w:sz="4" w:space="0" w:color="auto"/>
              <w:right w:val="single" w:sz="4" w:space="0" w:color="auto"/>
            </w:tcBorders>
            <w:shd w:val="clear" w:color="000000" w:fill="FFFFFF"/>
            <w:hideMark/>
          </w:tcPr>
          <w:p w14:paraId="60AD47A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Уахитова</w:t>
            </w:r>
            <w:r w:rsidRPr="009026DD">
              <w:rPr>
                <w:rFonts w:ascii="Times New Roman" w:eastAsia="Times New Roman" w:hAnsi="Times New Roman" w:cs="Times New Roman"/>
                <w:sz w:val="16"/>
                <w:szCs w:val="16"/>
                <w:lang w:eastAsia="ru-RU"/>
              </w:rPr>
              <w:br/>
              <w:t>Ақниет Қаржасқызы</w:t>
            </w:r>
          </w:p>
        </w:tc>
        <w:tc>
          <w:tcPr>
            <w:tcW w:w="718" w:type="dxa"/>
            <w:tcBorders>
              <w:top w:val="nil"/>
              <w:left w:val="nil"/>
              <w:bottom w:val="single" w:sz="4" w:space="0" w:color="auto"/>
              <w:right w:val="single" w:sz="4" w:space="0" w:color="auto"/>
            </w:tcBorders>
            <w:shd w:val="clear" w:color="000000" w:fill="FFFFFF"/>
            <w:noWrap/>
            <w:vAlign w:val="bottom"/>
            <w:hideMark/>
          </w:tcPr>
          <w:p w14:paraId="754FD6F8" w14:textId="1AE9C384"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w:t>
            </w:r>
          </w:p>
        </w:tc>
        <w:tc>
          <w:tcPr>
            <w:tcW w:w="1701" w:type="dxa"/>
            <w:tcBorders>
              <w:top w:val="nil"/>
              <w:left w:val="nil"/>
              <w:bottom w:val="single" w:sz="4" w:space="0" w:color="auto"/>
              <w:right w:val="single" w:sz="4" w:space="0" w:color="auto"/>
            </w:tcBorders>
            <w:shd w:val="clear" w:color="000000" w:fill="FFFFFF"/>
            <w:hideMark/>
          </w:tcPr>
          <w:p w14:paraId="12F6DD0F" w14:textId="7C3168AF"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педагог- </w:t>
            </w:r>
            <w:r w:rsidRPr="009026DD">
              <w:rPr>
                <w:rFonts w:ascii="Times New Roman" w:eastAsia="Times New Roman" w:hAnsi="Times New Roman" w:cs="Times New Roman"/>
                <w:sz w:val="16"/>
                <w:szCs w:val="16"/>
                <w:lang w:eastAsia="ru-RU"/>
              </w:rPr>
              <w:br/>
              <w:t>модератор, 2020</w:t>
            </w:r>
          </w:p>
        </w:tc>
        <w:tc>
          <w:tcPr>
            <w:tcW w:w="709" w:type="dxa"/>
            <w:tcBorders>
              <w:top w:val="nil"/>
              <w:left w:val="nil"/>
              <w:bottom w:val="single" w:sz="4" w:space="0" w:color="auto"/>
              <w:right w:val="single" w:sz="4" w:space="0" w:color="auto"/>
            </w:tcBorders>
            <w:shd w:val="clear" w:color="000000" w:fill="FFFFFF"/>
            <w:hideMark/>
          </w:tcPr>
          <w:p w14:paraId="238B50C2"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2A5E0D1"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0AE909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3ECA79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8E676C5"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0C67236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5973EB37"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00379"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133</w:t>
            </w:r>
          </w:p>
        </w:tc>
        <w:tc>
          <w:tcPr>
            <w:tcW w:w="1834" w:type="dxa"/>
            <w:tcBorders>
              <w:top w:val="nil"/>
              <w:left w:val="single" w:sz="4" w:space="0" w:color="auto"/>
              <w:bottom w:val="single" w:sz="4" w:space="0" w:color="auto"/>
              <w:right w:val="single" w:sz="4" w:space="0" w:color="auto"/>
            </w:tcBorders>
            <w:shd w:val="clear" w:color="000000" w:fill="FFFFFF"/>
            <w:hideMark/>
          </w:tcPr>
          <w:p w14:paraId="08A85189"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Хасенова </w:t>
            </w:r>
            <w:r w:rsidRPr="009026DD">
              <w:rPr>
                <w:rFonts w:ascii="Times New Roman" w:eastAsia="Times New Roman" w:hAnsi="Times New Roman" w:cs="Times New Roman"/>
                <w:sz w:val="16"/>
                <w:szCs w:val="16"/>
                <w:lang w:eastAsia="ru-RU"/>
              </w:rPr>
              <w:br/>
              <w:t>Дамет Елеукеновна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5E5C2DA8" w14:textId="77777777" w:rsidR="008E23AF" w:rsidRDefault="008E23AF" w:rsidP="0011359F">
            <w:pPr>
              <w:spacing w:after="0" w:line="240" w:lineRule="auto"/>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eastAsia="ru-RU"/>
              </w:rPr>
              <w:t>24</w:t>
            </w:r>
            <w:r>
              <w:rPr>
                <w:rFonts w:ascii="Times New Roman" w:eastAsia="Times New Roman" w:hAnsi="Times New Roman" w:cs="Times New Roman"/>
                <w:sz w:val="16"/>
                <w:szCs w:val="16"/>
                <w:lang w:val="kk-KZ" w:eastAsia="ru-RU"/>
              </w:rPr>
              <w:t>ж</w:t>
            </w:r>
          </w:p>
          <w:p w14:paraId="6560793A" w14:textId="11507D78"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val="kk-KZ" w:eastAsia="ru-RU"/>
              </w:rPr>
              <w:t>ай</w:t>
            </w:r>
          </w:p>
        </w:tc>
        <w:tc>
          <w:tcPr>
            <w:tcW w:w="1701" w:type="dxa"/>
            <w:tcBorders>
              <w:top w:val="nil"/>
              <w:left w:val="nil"/>
              <w:bottom w:val="single" w:sz="4" w:space="0" w:color="auto"/>
              <w:right w:val="single" w:sz="4" w:space="0" w:color="auto"/>
            </w:tcBorders>
            <w:shd w:val="clear" w:color="000000" w:fill="FFFFFF"/>
            <w:hideMark/>
          </w:tcPr>
          <w:p w14:paraId="411796B0" w14:textId="4DBDD8C6"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педагог-</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val="kk-KZ" w:eastAsia="ru-RU"/>
              </w:rPr>
              <w:t>зерттеуші</w:t>
            </w:r>
            <w:r w:rsidRPr="009026DD">
              <w:rPr>
                <w:rFonts w:ascii="Times New Roman" w:eastAsia="Times New Roman" w:hAnsi="Times New Roman" w:cs="Times New Roman"/>
                <w:sz w:val="16"/>
                <w:szCs w:val="16"/>
                <w:lang w:eastAsia="ru-RU"/>
              </w:rPr>
              <w:t>, 2020</w:t>
            </w:r>
          </w:p>
        </w:tc>
        <w:tc>
          <w:tcPr>
            <w:tcW w:w="709" w:type="dxa"/>
            <w:tcBorders>
              <w:top w:val="nil"/>
              <w:left w:val="nil"/>
              <w:bottom w:val="single" w:sz="4" w:space="0" w:color="auto"/>
              <w:right w:val="single" w:sz="4" w:space="0" w:color="auto"/>
            </w:tcBorders>
            <w:shd w:val="clear" w:color="000000" w:fill="FFFFFF"/>
            <w:hideMark/>
          </w:tcPr>
          <w:p w14:paraId="40FCB800"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A2BBE94"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B3B00CB"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19A3B1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74D9EF4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7BD04F4"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r w:rsidR="008E23AF" w:rsidRPr="003C2F29" w14:paraId="02584626" w14:textId="77777777" w:rsidTr="003C2F2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3905F"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134</w:t>
            </w:r>
          </w:p>
        </w:tc>
        <w:tc>
          <w:tcPr>
            <w:tcW w:w="1834" w:type="dxa"/>
            <w:tcBorders>
              <w:top w:val="nil"/>
              <w:left w:val="single" w:sz="4" w:space="0" w:color="auto"/>
              <w:bottom w:val="single" w:sz="4" w:space="0" w:color="auto"/>
              <w:right w:val="single" w:sz="4" w:space="0" w:color="auto"/>
            </w:tcBorders>
            <w:shd w:val="clear" w:color="000000" w:fill="FFFFFF"/>
            <w:hideMark/>
          </w:tcPr>
          <w:p w14:paraId="421F72D8"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xml:space="preserve">Яковлева </w:t>
            </w:r>
            <w:r w:rsidRPr="009026DD">
              <w:rPr>
                <w:rFonts w:ascii="Times New Roman" w:eastAsia="Times New Roman" w:hAnsi="Times New Roman" w:cs="Times New Roman"/>
                <w:sz w:val="16"/>
                <w:szCs w:val="16"/>
                <w:lang w:eastAsia="ru-RU"/>
              </w:rPr>
              <w:br/>
              <w:t>Ирина Владимировна</w:t>
            </w:r>
          </w:p>
        </w:tc>
        <w:tc>
          <w:tcPr>
            <w:tcW w:w="718" w:type="dxa"/>
            <w:tcBorders>
              <w:top w:val="nil"/>
              <w:left w:val="nil"/>
              <w:bottom w:val="single" w:sz="4" w:space="0" w:color="auto"/>
              <w:right w:val="single" w:sz="4" w:space="0" w:color="auto"/>
            </w:tcBorders>
            <w:shd w:val="clear" w:color="000000" w:fill="FFFFFF"/>
            <w:noWrap/>
            <w:vAlign w:val="bottom"/>
            <w:hideMark/>
          </w:tcPr>
          <w:p w14:paraId="62992C62" w14:textId="27119B83"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31г10м</w:t>
            </w:r>
          </w:p>
        </w:tc>
        <w:tc>
          <w:tcPr>
            <w:tcW w:w="1701" w:type="dxa"/>
            <w:tcBorders>
              <w:top w:val="nil"/>
              <w:left w:val="nil"/>
              <w:bottom w:val="single" w:sz="4" w:space="0" w:color="auto"/>
              <w:right w:val="single" w:sz="4" w:space="0" w:color="auto"/>
            </w:tcBorders>
            <w:shd w:val="clear" w:color="000000" w:fill="FFFFFF"/>
            <w:noWrap/>
            <w:hideMark/>
          </w:tcPr>
          <w:p w14:paraId="2948A151" w14:textId="16711209" w:rsidR="008E23AF" w:rsidRPr="009026DD" w:rsidRDefault="008E23AF" w:rsidP="009026D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kk-KZ" w:eastAsia="ru-RU"/>
              </w:rPr>
              <w:t>санаты жоқ</w:t>
            </w:r>
          </w:p>
        </w:tc>
        <w:tc>
          <w:tcPr>
            <w:tcW w:w="709" w:type="dxa"/>
            <w:tcBorders>
              <w:top w:val="nil"/>
              <w:left w:val="nil"/>
              <w:bottom w:val="single" w:sz="4" w:space="0" w:color="auto"/>
              <w:right w:val="single" w:sz="4" w:space="0" w:color="auto"/>
            </w:tcBorders>
            <w:shd w:val="clear" w:color="000000" w:fill="FFFFFF"/>
            <w:hideMark/>
          </w:tcPr>
          <w:p w14:paraId="6261619D"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CEA9EEC" w14:textId="77777777" w:rsidR="008E23AF" w:rsidRPr="009026DD" w:rsidRDefault="008E23AF" w:rsidP="009026DD">
            <w:pPr>
              <w:spacing w:after="0" w:line="240" w:lineRule="auto"/>
              <w:rPr>
                <w:rFonts w:ascii="Times New Roman" w:eastAsia="Times New Roman" w:hAnsi="Times New Roman" w:cs="Times New Roman"/>
                <w:sz w:val="16"/>
                <w:szCs w:val="16"/>
                <w:lang w:eastAsia="ru-RU"/>
              </w:rPr>
            </w:pPr>
            <w:r w:rsidRPr="009026DD">
              <w:rPr>
                <w:rFonts w:ascii="Times New Roman" w:eastAsia="Times New Roman" w:hAnsi="Times New Roman" w:cs="Times New Roman"/>
                <w:sz w:val="16"/>
                <w:szCs w:val="16"/>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FDFAA3C"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2292AC38"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6FE5B3D0"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c>
          <w:tcPr>
            <w:tcW w:w="932" w:type="dxa"/>
            <w:tcBorders>
              <w:top w:val="nil"/>
              <w:left w:val="nil"/>
              <w:bottom w:val="single" w:sz="4" w:space="0" w:color="auto"/>
              <w:right w:val="single" w:sz="4" w:space="0" w:color="auto"/>
            </w:tcBorders>
            <w:shd w:val="clear" w:color="000000" w:fill="FFFFFF"/>
            <w:noWrap/>
            <w:vAlign w:val="bottom"/>
            <w:hideMark/>
          </w:tcPr>
          <w:p w14:paraId="5A3019BD" w14:textId="77777777" w:rsidR="008E23AF" w:rsidRPr="009026DD" w:rsidRDefault="008E23AF" w:rsidP="009026DD">
            <w:pPr>
              <w:spacing w:after="0" w:line="240" w:lineRule="auto"/>
              <w:rPr>
                <w:rFonts w:ascii="Arial" w:eastAsia="Times New Roman" w:hAnsi="Arial" w:cs="Arial"/>
                <w:sz w:val="16"/>
                <w:szCs w:val="16"/>
                <w:lang w:eastAsia="ru-RU"/>
              </w:rPr>
            </w:pPr>
            <w:r w:rsidRPr="009026DD">
              <w:rPr>
                <w:rFonts w:ascii="Arial" w:eastAsia="Times New Roman" w:hAnsi="Arial" w:cs="Arial"/>
                <w:sz w:val="16"/>
                <w:szCs w:val="16"/>
                <w:lang w:eastAsia="ru-RU"/>
              </w:rPr>
              <w:t> </w:t>
            </w:r>
          </w:p>
        </w:tc>
      </w:tr>
    </w:tbl>
    <w:p w14:paraId="5C45A23C" w14:textId="77777777" w:rsidR="00291DAE" w:rsidRDefault="00291DAE" w:rsidP="00291DAE">
      <w:pPr>
        <w:spacing w:after="0" w:line="240" w:lineRule="auto"/>
        <w:textAlignment w:val="baseline"/>
        <w:rPr>
          <w:rFonts w:ascii="Times New Roman" w:eastAsia="Times New Roman" w:hAnsi="Times New Roman" w:cs="Times New Roman"/>
          <w:b/>
          <w:bCs/>
          <w:sz w:val="28"/>
          <w:szCs w:val="28"/>
          <w:lang w:val="kk-KZ" w:eastAsia="ru-RU"/>
        </w:rPr>
      </w:pPr>
    </w:p>
    <w:p w14:paraId="766DCB69" w14:textId="77777777" w:rsidR="00291DAE" w:rsidRDefault="00291DAE" w:rsidP="00291DAE">
      <w:pPr>
        <w:spacing w:after="0" w:line="240" w:lineRule="auto"/>
        <w:textAlignment w:val="baseline"/>
        <w:rPr>
          <w:rFonts w:ascii="Times New Roman" w:eastAsia="Times New Roman" w:hAnsi="Times New Roman" w:cs="Times New Roman"/>
          <w:b/>
          <w:bCs/>
          <w:sz w:val="28"/>
          <w:szCs w:val="28"/>
          <w:lang w:val="kk-KZ" w:eastAsia="ru-RU"/>
        </w:rPr>
      </w:pPr>
      <w:r w:rsidRPr="00AB0D85">
        <w:rPr>
          <w:rFonts w:ascii="Times New Roman" w:eastAsia="Times New Roman" w:hAnsi="Times New Roman" w:cs="Times New Roman"/>
          <w:b/>
          <w:bCs/>
          <w:sz w:val="28"/>
          <w:szCs w:val="28"/>
          <w:lang w:val="kk-KZ" w:eastAsia="ru-RU"/>
        </w:rPr>
        <w:t xml:space="preserve">3-бөлім. «Мемлекеттік білім беру стандарттарын орындауға және білім </w:t>
      </w:r>
      <w:r>
        <w:rPr>
          <w:rFonts w:ascii="Times New Roman" w:eastAsia="Times New Roman" w:hAnsi="Times New Roman" w:cs="Times New Roman"/>
          <w:b/>
          <w:bCs/>
          <w:sz w:val="28"/>
          <w:szCs w:val="28"/>
          <w:lang w:val="kk-KZ" w:eastAsia="ru-RU"/>
        </w:rPr>
        <w:t xml:space="preserve"> </w:t>
      </w:r>
    </w:p>
    <w:p w14:paraId="6D215F65" w14:textId="77777777" w:rsidR="00291DAE" w:rsidRPr="00210917" w:rsidRDefault="00291DAE" w:rsidP="00291DAE">
      <w:pPr>
        <w:spacing w:after="0" w:line="240" w:lineRule="auto"/>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AB0D85">
        <w:rPr>
          <w:rFonts w:ascii="Times New Roman" w:eastAsia="Times New Roman" w:hAnsi="Times New Roman" w:cs="Times New Roman"/>
          <w:b/>
          <w:bCs/>
          <w:sz w:val="28"/>
          <w:szCs w:val="28"/>
          <w:lang w:val="kk-KZ" w:eastAsia="ru-RU"/>
        </w:rPr>
        <w:t xml:space="preserve">сапасын арттыруға бағытталған оқу </w:t>
      </w:r>
      <w:r>
        <w:rPr>
          <w:rFonts w:ascii="Times New Roman" w:eastAsia="Times New Roman" w:hAnsi="Times New Roman" w:cs="Times New Roman"/>
          <w:b/>
          <w:bCs/>
          <w:sz w:val="28"/>
          <w:szCs w:val="28"/>
          <w:lang w:val="kk-KZ" w:eastAsia="ru-RU"/>
        </w:rPr>
        <w:t>үдері</w:t>
      </w:r>
      <w:r w:rsidRPr="00AB0D85">
        <w:rPr>
          <w:rFonts w:ascii="Times New Roman" w:eastAsia="Times New Roman" w:hAnsi="Times New Roman" w:cs="Times New Roman"/>
          <w:b/>
          <w:bCs/>
          <w:sz w:val="28"/>
          <w:szCs w:val="28"/>
          <w:lang w:val="kk-KZ" w:eastAsia="ru-RU"/>
        </w:rPr>
        <w:t>сін ұйымдастыру»</w:t>
      </w:r>
    </w:p>
    <w:p w14:paraId="3455A765" w14:textId="77777777" w:rsidR="00291DAE" w:rsidRDefault="00291DAE" w:rsidP="00291DAE">
      <w:pPr>
        <w:spacing w:after="0" w:line="240" w:lineRule="auto"/>
        <w:textAlignment w:val="baseline"/>
        <w:rPr>
          <w:rFonts w:ascii="Times New Roman" w:eastAsia="Times New Roman" w:hAnsi="Times New Roman" w:cs="Times New Roman"/>
          <w:b/>
          <w:bCs/>
          <w:sz w:val="28"/>
          <w:szCs w:val="28"/>
          <w:lang w:val="kk-KZ" w:eastAsia="ru-RU"/>
        </w:rPr>
      </w:pPr>
      <w:r w:rsidRPr="00210917">
        <w:rPr>
          <w:rFonts w:ascii="Times New Roman" w:eastAsia="Times New Roman" w:hAnsi="Times New Roman" w:cs="Times New Roman"/>
          <w:b/>
          <w:bCs/>
          <w:sz w:val="28"/>
          <w:szCs w:val="28"/>
          <w:lang w:val="kk-KZ" w:eastAsia="ru-RU"/>
        </w:rPr>
        <w:t xml:space="preserve">3.1. Мемлекеттік білім беру стандарттарын орындауға және оқу үдерісін жетілдіруге бағытталған оқу </w:t>
      </w:r>
      <w:r>
        <w:rPr>
          <w:rFonts w:ascii="Times New Roman" w:eastAsia="Times New Roman" w:hAnsi="Times New Roman" w:cs="Times New Roman"/>
          <w:b/>
          <w:bCs/>
          <w:sz w:val="28"/>
          <w:szCs w:val="28"/>
          <w:lang w:val="kk-KZ" w:eastAsia="ru-RU"/>
        </w:rPr>
        <w:t>үдері</w:t>
      </w:r>
      <w:r w:rsidRPr="00210917">
        <w:rPr>
          <w:rFonts w:ascii="Times New Roman" w:eastAsia="Times New Roman" w:hAnsi="Times New Roman" w:cs="Times New Roman"/>
          <w:b/>
          <w:bCs/>
          <w:sz w:val="28"/>
          <w:szCs w:val="28"/>
          <w:lang w:val="kk-KZ" w:eastAsia="ru-RU"/>
        </w:rPr>
        <w:t xml:space="preserve">сін ұйымдастырудың </w:t>
      </w:r>
      <w:r>
        <w:rPr>
          <w:rFonts w:ascii="Times New Roman" w:eastAsia="Times New Roman" w:hAnsi="Times New Roman" w:cs="Times New Roman"/>
          <w:b/>
          <w:bCs/>
          <w:sz w:val="28"/>
          <w:szCs w:val="28"/>
          <w:lang w:val="kk-KZ" w:eastAsia="ru-RU"/>
        </w:rPr>
        <w:t>жоспары</w:t>
      </w:r>
    </w:p>
    <w:p w14:paraId="5503915A" w14:textId="77777777" w:rsidR="00291DAE" w:rsidRDefault="00291DAE" w:rsidP="00291DAE">
      <w:pPr>
        <w:spacing w:after="0" w:line="240" w:lineRule="auto"/>
        <w:textAlignment w:val="baseline"/>
        <w:rPr>
          <w:rFonts w:ascii="Times New Roman" w:eastAsia="Times New Roman" w:hAnsi="Times New Roman" w:cs="Times New Roman"/>
          <w:b/>
          <w:bCs/>
          <w:sz w:val="28"/>
          <w:szCs w:val="28"/>
          <w:lang w:val="kk-KZ" w:eastAsia="ru-RU"/>
        </w:rPr>
      </w:pPr>
    </w:p>
    <w:p w14:paraId="5C430C59" w14:textId="77777777" w:rsidR="008E23AF" w:rsidRPr="00210917" w:rsidRDefault="008E23AF" w:rsidP="00291DAE">
      <w:pPr>
        <w:spacing w:after="0" w:line="240" w:lineRule="auto"/>
        <w:textAlignment w:val="baseline"/>
        <w:rPr>
          <w:rFonts w:ascii="Times New Roman" w:eastAsia="Times New Roman" w:hAnsi="Times New Roman" w:cs="Times New Roman"/>
          <w:b/>
          <w:bCs/>
          <w:sz w:val="28"/>
          <w:szCs w:val="28"/>
          <w:lang w:val="kk-KZ" w:eastAsia="ru-RU"/>
        </w:rPr>
      </w:pPr>
    </w:p>
    <w:tbl>
      <w:tblPr>
        <w:tblW w:w="9639"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3"/>
        <w:gridCol w:w="4252"/>
        <w:gridCol w:w="1701"/>
        <w:gridCol w:w="3283"/>
      </w:tblGrid>
      <w:tr w:rsidR="00291DAE" w:rsidRPr="00473A1F" w14:paraId="70F891AD" w14:textId="77777777" w:rsidTr="00355367">
        <w:trPr>
          <w:trHeight w:val="379"/>
        </w:trPr>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EC045D" w14:textId="77777777" w:rsidR="00291DAE" w:rsidRPr="00473A1F" w:rsidRDefault="00291DAE" w:rsidP="00355367">
            <w:pPr>
              <w:spacing w:after="0" w:line="240" w:lineRule="auto"/>
              <w:jc w:val="center"/>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b/>
                <w:bCs/>
                <w:sz w:val="28"/>
                <w:szCs w:val="28"/>
                <w:lang w:eastAsia="ru-RU"/>
              </w:rPr>
              <w:t>№</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D700F04" w14:textId="77777777" w:rsidR="00291DAE" w:rsidRPr="00473A1F" w:rsidRDefault="00291DAE" w:rsidP="00355367">
            <w:pPr>
              <w:spacing w:after="0" w:line="240" w:lineRule="auto"/>
              <w:jc w:val="center"/>
              <w:textAlignment w:val="baseline"/>
              <w:rPr>
                <w:rFonts w:ascii="Times New Roman" w:eastAsia="Times New Roman" w:hAnsi="Times New Roman" w:cs="Times New Roman"/>
                <w:sz w:val="28"/>
                <w:szCs w:val="28"/>
                <w:lang w:eastAsia="ru-RU"/>
              </w:rPr>
            </w:pPr>
            <w:r w:rsidRPr="00814EF1">
              <w:rPr>
                <w:rFonts w:ascii="Times New Roman" w:eastAsia="Times New Roman" w:hAnsi="Times New Roman" w:cs="Times New Roman"/>
                <w:b/>
                <w:bCs/>
                <w:sz w:val="28"/>
                <w:szCs w:val="28"/>
                <w:lang w:eastAsia="ru-RU"/>
              </w:rPr>
              <w:t>іс-шаралар</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FD053C" w14:textId="77777777" w:rsidR="00291DAE" w:rsidRPr="00814EF1" w:rsidRDefault="00291DAE" w:rsidP="00355367">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мерзімі</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BEC782" w14:textId="77777777" w:rsidR="00291DAE" w:rsidRPr="00814EF1" w:rsidRDefault="00291DAE" w:rsidP="00355367">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жауаптылар</w:t>
            </w:r>
          </w:p>
        </w:tc>
      </w:tr>
      <w:tr w:rsidR="00291DAE" w:rsidRPr="00473A1F" w14:paraId="5F89131C" w14:textId="77777777" w:rsidTr="00355367">
        <w:trPr>
          <w:trHeight w:val="630"/>
        </w:trPr>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F996AF"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1</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4165C5E" w14:textId="77777777" w:rsidR="00291DAE" w:rsidRPr="00814EF1"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ҰМЖ</w:t>
            </w:r>
            <w:r>
              <w:rPr>
                <w:rFonts w:ascii="Times New Roman" w:hAnsi="Times New Roman" w:cs="Times New Roman"/>
                <w:sz w:val="28"/>
                <w:szCs w:val="28"/>
              </w:rPr>
              <w:t>,ОМЖ, ҚМЖ</w:t>
            </w:r>
            <w:r w:rsidRPr="00814EF1">
              <w:rPr>
                <w:rFonts w:ascii="Times New Roman" w:hAnsi="Times New Roman" w:cs="Times New Roman"/>
                <w:sz w:val="28"/>
                <w:szCs w:val="28"/>
              </w:rPr>
              <w:t xml:space="preserve"> жасау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E23CBF" w14:textId="77777777" w:rsidR="00291DAE" w:rsidRPr="00814EF1" w:rsidRDefault="00291DAE" w:rsidP="00355367">
            <w:pPr>
              <w:rPr>
                <w:rFonts w:ascii="Times New Roman" w:hAnsi="Times New Roman" w:cs="Times New Roman"/>
                <w:sz w:val="28"/>
                <w:szCs w:val="28"/>
              </w:rPr>
            </w:pPr>
            <w:r w:rsidRPr="00814EF1">
              <w:rPr>
                <w:rFonts w:ascii="Times New Roman" w:hAnsi="Times New Roman" w:cs="Times New Roman"/>
                <w:sz w:val="28"/>
                <w:szCs w:val="28"/>
              </w:rPr>
              <w:t>қыркүйек</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A412082" w14:textId="77777777" w:rsidR="00291DAE" w:rsidRPr="00473A1F" w:rsidRDefault="00291DAE" w:rsidP="00355367">
            <w:pPr>
              <w:spacing w:after="0" w:line="240" w:lineRule="auto"/>
              <w:jc w:val="center"/>
              <w:textAlignment w:val="baseline"/>
              <w:rPr>
                <w:rFonts w:ascii="Times New Roman" w:eastAsia="Times New Roman" w:hAnsi="Times New Roman" w:cs="Times New Roman"/>
                <w:sz w:val="28"/>
                <w:szCs w:val="28"/>
                <w:lang w:eastAsia="ru-RU"/>
              </w:rPr>
            </w:pPr>
            <w:r w:rsidRPr="00814EF1">
              <w:rPr>
                <w:rFonts w:ascii="Times New Roman" w:eastAsia="Times New Roman" w:hAnsi="Times New Roman" w:cs="Times New Roman"/>
                <w:sz w:val="28"/>
                <w:szCs w:val="28"/>
                <w:lang w:eastAsia="ru-RU"/>
              </w:rPr>
              <w:t>басшының жетекшілік ететін орынбасарлары</w:t>
            </w:r>
          </w:p>
        </w:tc>
      </w:tr>
      <w:tr w:rsidR="00291DAE" w:rsidRPr="00473A1F" w14:paraId="70A6C4D7" w14:textId="77777777" w:rsidTr="00355367">
        <w:trPr>
          <w:trHeight w:val="630"/>
        </w:trPr>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AF0AFD"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2</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456260" w14:textId="77777777" w:rsidR="00291DAE" w:rsidRPr="00814EF1"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rPr>
              <w:t>ЕБҚ</w:t>
            </w:r>
            <w:r w:rsidRPr="00814EF1">
              <w:rPr>
                <w:rFonts w:ascii="Times New Roman" w:hAnsi="Times New Roman" w:cs="Times New Roman"/>
                <w:sz w:val="28"/>
                <w:szCs w:val="28"/>
              </w:rPr>
              <w:t xml:space="preserve"> бар оқушылармен жұмысты ұйымдастыру, үйде оқыту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6DBEE3E" w14:textId="77777777" w:rsidR="00291DAE" w:rsidRPr="00814EF1" w:rsidRDefault="00291DAE" w:rsidP="00355367">
            <w:pPr>
              <w:rPr>
                <w:rFonts w:ascii="Times New Roman" w:hAnsi="Times New Roman" w:cs="Times New Roman"/>
                <w:sz w:val="28"/>
                <w:szCs w:val="28"/>
              </w:rPr>
            </w:pPr>
            <w:r w:rsidRPr="00814EF1">
              <w:rPr>
                <w:rFonts w:ascii="Times New Roman" w:hAnsi="Times New Roman" w:cs="Times New Roman"/>
                <w:sz w:val="28"/>
                <w:szCs w:val="28"/>
              </w:rPr>
              <w:t>қыркүйек</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4F938B" w14:textId="77777777" w:rsidR="00291DAE"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 xml:space="preserve">Мураткызы Г.М., Байгомбенова С.Н. </w:t>
            </w:r>
          </w:p>
          <w:p w14:paraId="2DDC1F3A" w14:textId="0ACDAC54" w:rsidR="00291DAE" w:rsidRPr="00473A1F" w:rsidRDefault="008E23A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p>
        </w:tc>
      </w:tr>
      <w:tr w:rsidR="00291DAE" w:rsidRPr="00473A1F" w14:paraId="334C588D" w14:textId="77777777" w:rsidTr="00355367">
        <w:trPr>
          <w:trHeight w:val="630"/>
        </w:trPr>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8DA64F7"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3</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60311E" w14:textId="77777777" w:rsidR="00291DAE" w:rsidRPr="00814EF1"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rPr>
              <w:t>БЖБ,ТЖБ</w:t>
            </w:r>
            <w:r w:rsidRPr="00814EF1">
              <w:rPr>
                <w:rFonts w:ascii="Times New Roman" w:hAnsi="Times New Roman" w:cs="Times New Roman"/>
                <w:sz w:val="28"/>
                <w:szCs w:val="28"/>
              </w:rPr>
              <w:t xml:space="preserve"> өткізу кестелерін бекіту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49407C" w14:textId="77777777" w:rsidR="00291DAE" w:rsidRPr="00814EF1" w:rsidRDefault="00291DAE" w:rsidP="00355367">
            <w:pPr>
              <w:rPr>
                <w:rFonts w:ascii="Times New Roman" w:hAnsi="Times New Roman" w:cs="Times New Roman"/>
                <w:sz w:val="28"/>
                <w:szCs w:val="28"/>
              </w:rPr>
            </w:pPr>
            <w:r w:rsidRPr="00814EF1">
              <w:rPr>
                <w:rFonts w:ascii="Times New Roman" w:hAnsi="Times New Roman" w:cs="Times New Roman"/>
                <w:sz w:val="28"/>
                <w:szCs w:val="28"/>
              </w:rPr>
              <w:t>қыркүйек</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B3BC72B" w14:textId="77777777" w:rsidR="00291DAE"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sidRPr="00814EF1">
              <w:rPr>
                <w:rFonts w:ascii="Times New Roman" w:eastAsia="Times New Roman" w:hAnsi="Times New Roman" w:cs="Times New Roman"/>
                <w:sz w:val="28"/>
                <w:szCs w:val="28"/>
                <w:lang w:eastAsia="ru-RU"/>
              </w:rPr>
              <w:t>басшының жетекшілік ететін орынбасарлары</w:t>
            </w:r>
          </w:p>
          <w:p w14:paraId="0F546250" w14:textId="77777777" w:rsidR="00291DAE" w:rsidRPr="004B0F96" w:rsidRDefault="00291DAE" w:rsidP="00355367">
            <w:pPr>
              <w:spacing w:after="0" w:line="240" w:lineRule="auto"/>
              <w:textAlignment w:val="baseline"/>
              <w:rPr>
                <w:rFonts w:ascii="Times New Roman" w:eastAsia="Times New Roman" w:hAnsi="Times New Roman" w:cs="Times New Roman"/>
                <w:sz w:val="28"/>
                <w:szCs w:val="28"/>
                <w:lang w:val="kk-KZ" w:eastAsia="ru-RU"/>
              </w:rPr>
            </w:pPr>
          </w:p>
        </w:tc>
      </w:tr>
      <w:tr w:rsidR="00291DAE" w:rsidRPr="00473A1F" w14:paraId="78392E44"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EDE9A0"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4</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3D9FBB" w14:textId="77777777" w:rsidR="00291DAE" w:rsidRDefault="00291DAE" w:rsidP="0035536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Соңынан </w:t>
            </w:r>
            <w:r w:rsidRPr="00814EF1">
              <w:rPr>
                <w:rFonts w:ascii="Times New Roman" w:hAnsi="Times New Roman" w:cs="Times New Roman"/>
                <w:sz w:val="28"/>
                <w:szCs w:val="28"/>
              </w:rPr>
              <w:t>талдау мен ұсыныстар</w:t>
            </w:r>
            <w:r>
              <w:rPr>
                <w:rFonts w:ascii="Times New Roman" w:hAnsi="Times New Roman" w:cs="Times New Roman"/>
                <w:sz w:val="28"/>
                <w:szCs w:val="28"/>
                <w:lang w:val="kk-KZ"/>
              </w:rPr>
              <w:t xml:space="preserve"> жасау</w:t>
            </w:r>
            <w:r w:rsidRPr="00814EF1">
              <w:rPr>
                <w:rFonts w:ascii="Times New Roman" w:hAnsi="Times New Roman" w:cs="Times New Roman"/>
                <w:sz w:val="28"/>
                <w:szCs w:val="28"/>
              </w:rPr>
              <w:t>мен мектепішілік бақылау жоспары бойынша мұғалімдердің сабақтарына қатысу.</w:t>
            </w:r>
          </w:p>
          <w:p w14:paraId="4C284EC7" w14:textId="77777777" w:rsidR="008E23AF" w:rsidRPr="008E23AF" w:rsidRDefault="008E23AF" w:rsidP="00355367">
            <w:pPr>
              <w:spacing w:after="0" w:line="240" w:lineRule="auto"/>
              <w:rPr>
                <w:rFonts w:ascii="Times New Roman" w:hAnsi="Times New Roman" w:cs="Times New Roman"/>
                <w:sz w:val="28"/>
                <w:szCs w:val="28"/>
                <w:lang w:val="kk-KZ"/>
              </w:rPr>
            </w:pP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631637" w14:textId="77777777" w:rsidR="00291DAE" w:rsidRPr="00814EF1" w:rsidRDefault="00291DAE" w:rsidP="00355367">
            <w:pPr>
              <w:rPr>
                <w:rFonts w:ascii="Times New Roman" w:hAnsi="Times New Roman" w:cs="Times New Roman"/>
                <w:sz w:val="28"/>
                <w:szCs w:val="28"/>
              </w:rPr>
            </w:pPr>
            <w:r>
              <w:rPr>
                <w:rFonts w:ascii="Times New Roman" w:hAnsi="Times New Roman" w:cs="Times New Roman"/>
                <w:sz w:val="28"/>
                <w:szCs w:val="28"/>
                <w:lang w:val="kk-KZ"/>
              </w:rPr>
              <w:t xml:space="preserve">МІБ </w:t>
            </w:r>
            <w:r w:rsidRPr="00814EF1">
              <w:rPr>
                <w:rFonts w:ascii="Times New Roman" w:hAnsi="Times New Roman" w:cs="Times New Roman"/>
                <w:sz w:val="28"/>
                <w:szCs w:val="28"/>
              </w:rPr>
              <w:t>кестесі бойынша</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158015E" w14:textId="77777777" w:rsidR="00291DAE" w:rsidRPr="00A970AA"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әкімшілік</w:t>
            </w:r>
          </w:p>
        </w:tc>
      </w:tr>
      <w:tr w:rsidR="00291DAE" w:rsidRPr="00473A1F" w14:paraId="5C20DFA9"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4B0CC9B"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eastAsia="ru-RU"/>
              </w:rPr>
            </w:pPr>
            <w:r w:rsidRPr="00473A1F">
              <w:rPr>
                <w:rFonts w:ascii="Times New Roman" w:eastAsia="Times New Roman" w:hAnsi="Times New Roman" w:cs="Times New Roman"/>
                <w:sz w:val="28"/>
                <w:szCs w:val="28"/>
                <w:lang w:eastAsia="ru-RU"/>
              </w:rPr>
              <w:t>5</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A63159" w14:textId="77777777" w:rsidR="00291DAE" w:rsidRPr="00814EF1" w:rsidRDefault="00291DAE" w:rsidP="00355367">
            <w:pPr>
              <w:spacing w:after="0" w:line="240" w:lineRule="auto"/>
              <w:rPr>
                <w:rFonts w:ascii="Times New Roman" w:hAnsi="Times New Roman" w:cs="Times New Roman"/>
                <w:sz w:val="28"/>
                <w:szCs w:val="28"/>
              </w:rPr>
            </w:pPr>
            <w:r w:rsidRPr="00814EF1">
              <w:rPr>
                <w:rFonts w:ascii="Times New Roman" w:hAnsi="Times New Roman" w:cs="Times New Roman"/>
                <w:sz w:val="28"/>
                <w:szCs w:val="28"/>
              </w:rPr>
              <w:t>Мұғалімдердің сабақ жоспар</w:t>
            </w:r>
            <w:r>
              <w:rPr>
                <w:rFonts w:ascii="Times New Roman" w:hAnsi="Times New Roman" w:cs="Times New Roman"/>
                <w:sz w:val="28"/>
                <w:szCs w:val="28"/>
                <w:lang w:val="kk-KZ"/>
              </w:rPr>
              <w:t xml:space="preserve">лары- </w:t>
            </w:r>
            <w:r w:rsidRPr="00814EF1">
              <w:rPr>
                <w:rFonts w:ascii="Times New Roman" w:hAnsi="Times New Roman" w:cs="Times New Roman"/>
                <w:sz w:val="28"/>
                <w:szCs w:val="28"/>
              </w:rPr>
              <w:t>ның сапасын</w:t>
            </w:r>
            <w:r>
              <w:rPr>
                <w:rFonts w:ascii="Times New Roman" w:hAnsi="Times New Roman" w:cs="Times New Roman"/>
                <w:sz w:val="28"/>
                <w:szCs w:val="28"/>
                <w:lang w:val="kk-KZ"/>
              </w:rPr>
              <w:t xml:space="preserve"> және </w:t>
            </w:r>
            <w:r w:rsidRPr="00814EF1">
              <w:rPr>
                <w:rFonts w:ascii="Times New Roman" w:hAnsi="Times New Roman" w:cs="Times New Roman"/>
                <w:sz w:val="28"/>
                <w:szCs w:val="28"/>
              </w:rPr>
              <w:t xml:space="preserve"> оларды</w:t>
            </w:r>
            <w:r>
              <w:rPr>
                <w:rFonts w:ascii="Times New Roman" w:hAnsi="Times New Roman" w:cs="Times New Roman"/>
                <w:sz w:val="28"/>
                <w:szCs w:val="28"/>
                <w:lang w:val="kk-KZ"/>
              </w:rPr>
              <w:t>ң</w:t>
            </w:r>
            <w:r>
              <w:rPr>
                <w:rFonts w:ascii="Times New Roman" w:hAnsi="Times New Roman" w:cs="Times New Roman"/>
                <w:sz w:val="28"/>
                <w:szCs w:val="28"/>
              </w:rPr>
              <w:t xml:space="preserve"> сабаққа дайындығын </w:t>
            </w:r>
            <w:r w:rsidRPr="00814EF1">
              <w:rPr>
                <w:rFonts w:ascii="Times New Roman" w:hAnsi="Times New Roman" w:cs="Times New Roman"/>
                <w:sz w:val="28"/>
                <w:szCs w:val="28"/>
              </w:rPr>
              <w:t xml:space="preserve">тексеру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BFF167" w14:textId="77777777" w:rsidR="00291DAE" w:rsidRPr="00814EF1" w:rsidRDefault="00291DAE" w:rsidP="00355367">
            <w:pPr>
              <w:rPr>
                <w:rFonts w:ascii="Times New Roman" w:hAnsi="Times New Roman" w:cs="Times New Roman"/>
                <w:sz w:val="28"/>
                <w:szCs w:val="28"/>
              </w:rPr>
            </w:pPr>
            <w:r w:rsidRPr="00814EF1">
              <w:rPr>
                <w:rFonts w:ascii="Times New Roman" w:hAnsi="Times New Roman" w:cs="Times New Roman"/>
                <w:sz w:val="28"/>
                <w:szCs w:val="28"/>
              </w:rPr>
              <w:t>жоспар бойынша</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9D06F7"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eastAsia="ru-RU"/>
              </w:rPr>
            </w:pPr>
            <w:r w:rsidRPr="00814EF1">
              <w:rPr>
                <w:rFonts w:ascii="Times New Roman" w:eastAsia="Times New Roman" w:hAnsi="Times New Roman" w:cs="Times New Roman"/>
                <w:sz w:val="28"/>
                <w:szCs w:val="28"/>
                <w:lang w:eastAsia="ru-RU"/>
              </w:rPr>
              <w:t>басшының жетекшілік ететін орынбасарлары</w:t>
            </w:r>
          </w:p>
        </w:tc>
      </w:tr>
      <w:tr w:rsidR="00291DAE" w:rsidRPr="00D35260" w14:paraId="0FE025E3"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313D7E" w14:textId="54101271" w:rsidR="00291DAE" w:rsidRPr="0011359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110895" w14:textId="77777777" w:rsidR="00291DAE" w:rsidRPr="007B3AD2" w:rsidRDefault="00291DAE" w:rsidP="00355367">
            <w:pPr>
              <w:spacing w:after="0" w:line="240" w:lineRule="auto"/>
              <w:rPr>
                <w:rFonts w:ascii="Times New Roman" w:hAnsi="Times New Roman" w:cs="Times New Roman"/>
                <w:sz w:val="28"/>
                <w:szCs w:val="28"/>
                <w:lang w:val="kk-KZ"/>
              </w:rPr>
            </w:pPr>
            <w:r w:rsidRPr="007B3AD2">
              <w:rPr>
                <w:rFonts w:ascii="Times New Roman" w:hAnsi="Times New Roman" w:cs="Times New Roman"/>
                <w:sz w:val="28"/>
                <w:szCs w:val="28"/>
                <w:lang w:val="kk-KZ"/>
              </w:rPr>
              <w:t>Оқушылардың білім сапасын арттыру бойынша бірлескен жұмысты ұйымдастыру мақсатында ата-аналармен байланыс.</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882EEB5" w14:textId="77777777" w:rsidR="00291DAE" w:rsidRPr="00A970AA" w:rsidRDefault="00291DAE" w:rsidP="00355367">
            <w:pPr>
              <w:rPr>
                <w:rFonts w:ascii="Times New Roman" w:hAnsi="Times New Roman" w:cs="Times New Roman"/>
                <w:sz w:val="28"/>
                <w:szCs w:val="28"/>
                <w:lang w:val="kk-KZ"/>
              </w:rPr>
            </w:pPr>
            <w:r>
              <w:rPr>
                <w:rFonts w:ascii="Times New Roman" w:hAnsi="Times New Roman" w:cs="Times New Roman"/>
                <w:sz w:val="28"/>
                <w:szCs w:val="28"/>
                <w:lang w:val="kk-KZ"/>
              </w:rPr>
              <w:t>үнемі</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0420CE2" w14:textId="20643E1E" w:rsidR="008E23AF"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Мураткызы Г.М., Байгомбенова С.Н</w:t>
            </w:r>
            <w:r w:rsidR="008E23AF">
              <w:rPr>
                <w:rFonts w:ascii="Times New Roman" w:eastAsia="Times New Roman" w:hAnsi="Times New Roman" w:cs="Times New Roman"/>
                <w:sz w:val="28"/>
                <w:szCs w:val="28"/>
                <w:lang w:val="kk-KZ" w:eastAsia="ru-RU"/>
              </w:rPr>
              <w:t>.</w:t>
            </w:r>
          </w:p>
          <w:p w14:paraId="620C6088" w14:textId="5C075567" w:rsidR="00291DAE" w:rsidRPr="00473A1F" w:rsidRDefault="008E23A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Акифьева О.А.</w:t>
            </w:r>
          </w:p>
        </w:tc>
      </w:tr>
      <w:tr w:rsidR="00291DAE" w:rsidRPr="00D35260" w14:paraId="50684EDC"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1A3F32" w14:textId="2F02CAB2" w:rsidR="00291DAE" w:rsidRPr="0011359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AF730CF" w14:textId="77777777" w:rsidR="00291DAE" w:rsidRPr="007B3AD2" w:rsidRDefault="00291DAE" w:rsidP="00355367">
            <w:pPr>
              <w:spacing w:after="0" w:line="240" w:lineRule="auto"/>
              <w:rPr>
                <w:rFonts w:ascii="Times New Roman" w:hAnsi="Times New Roman" w:cs="Times New Roman"/>
                <w:sz w:val="28"/>
                <w:szCs w:val="28"/>
                <w:lang w:val="kk-KZ"/>
              </w:rPr>
            </w:pPr>
            <w:r w:rsidRPr="007B3AD2">
              <w:rPr>
                <w:rFonts w:ascii="Times New Roman" w:hAnsi="Times New Roman" w:cs="Times New Roman"/>
                <w:sz w:val="28"/>
                <w:szCs w:val="28"/>
                <w:lang w:val="kk-KZ"/>
              </w:rPr>
              <w:t>Қосымша білім беру, элективті курстар бойынша жұмысты ұйымдастыру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18789F" w14:textId="77777777" w:rsidR="00291DAE" w:rsidRPr="00A970AA" w:rsidRDefault="00291DAE" w:rsidP="00355367">
            <w:pPr>
              <w:spacing w:after="0" w:line="240" w:lineRule="auto"/>
              <w:rPr>
                <w:rFonts w:ascii="Times New Roman" w:hAnsi="Times New Roman" w:cs="Times New Roman"/>
                <w:sz w:val="28"/>
                <w:szCs w:val="28"/>
                <w:lang w:val="kk-KZ"/>
              </w:rPr>
            </w:pPr>
            <w:r w:rsidRPr="007B3AD2">
              <w:rPr>
                <w:rFonts w:ascii="Times New Roman" w:hAnsi="Times New Roman" w:cs="Times New Roman"/>
                <w:sz w:val="28"/>
                <w:szCs w:val="28"/>
                <w:lang w:val="kk-KZ"/>
              </w:rPr>
              <w:t xml:space="preserve">бекітілген оқу жұмыс жоспары </w:t>
            </w:r>
            <w:r>
              <w:rPr>
                <w:rFonts w:ascii="Times New Roman" w:hAnsi="Times New Roman" w:cs="Times New Roman"/>
                <w:sz w:val="28"/>
                <w:szCs w:val="28"/>
                <w:lang w:val="kk-KZ"/>
              </w:rPr>
              <w:t>бойынша</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9501E51" w14:textId="77777777" w:rsidR="00291DAE"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 xml:space="preserve">Мураткызы Г.М., Байгомбенова С.Н. </w:t>
            </w:r>
          </w:p>
          <w:p w14:paraId="5DD85CAD" w14:textId="66E6F5F4" w:rsidR="0011359F" w:rsidRPr="00473A1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p>
        </w:tc>
      </w:tr>
      <w:tr w:rsidR="00291DAE" w:rsidRPr="00473A1F" w14:paraId="6126A0EE" w14:textId="77777777" w:rsidTr="00355367">
        <w:trPr>
          <w:trHeight w:val="1288"/>
        </w:trPr>
        <w:tc>
          <w:tcPr>
            <w:tcW w:w="403" w:type="dxa"/>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hideMark/>
          </w:tcPr>
          <w:p w14:paraId="4CA62AFB" w14:textId="041455A7" w:rsidR="00291DAE" w:rsidRPr="0011359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4252" w:type="dxa"/>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hideMark/>
          </w:tcPr>
          <w:p w14:paraId="1DCBCFF4" w14:textId="77777777" w:rsidR="00291DAE" w:rsidRPr="00A970AA" w:rsidRDefault="00291DAE" w:rsidP="00355367">
            <w:pPr>
              <w:spacing w:after="0" w:line="240" w:lineRule="auto"/>
              <w:rPr>
                <w:rFonts w:ascii="Times New Roman" w:hAnsi="Times New Roman" w:cs="Times New Roman"/>
                <w:sz w:val="28"/>
                <w:szCs w:val="28"/>
              </w:rPr>
            </w:pPr>
            <w:r w:rsidRPr="00A970AA">
              <w:rPr>
                <w:rFonts w:ascii="Times New Roman" w:hAnsi="Times New Roman" w:cs="Times New Roman"/>
                <w:sz w:val="28"/>
                <w:szCs w:val="28"/>
              </w:rPr>
              <w:t>Дарынды балалармен жұмыс. Зияткерлік олимпиадалар, байқаулар, конкурстар.</w:t>
            </w:r>
          </w:p>
          <w:p w14:paraId="2EF58547" w14:textId="77777777" w:rsidR="00291DAE" w:rsidRPr="00A970AA"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rPr>
              <w:t>ОҒҚ</w:t>
            </w:r>
            <w:r w:rsidRPr="00A970AA">
              <w:rPr>
                <w:rFonts w:ascii="Times New Roman" w:hAnsi="Times New Roman" w:cs="Times New Roman"/>
                <w:sz w:val="28"/>
                <w:szCs w:val="28"/>
              </w:rPr>
              <w:t xml:space="preserve"> жұмысын ұйымдастыру.</w:t>
            </w:r>
          </w:p>
        </w:tc>
        <w:tc>
          <w:tcPr>
            <w:tcW w:w="1701" w:type="dxa"/>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hideMark/>
          </w:tcPr>
          <w:p w14:paraId="1C06D321" w14:textId="77777777" w:rsidR="00291DAE" w:rsidRPr="00814EF1" w:rsidRDefault="00291DAE" w:rsidP="00355367">
            <w:pPr>
              <w:spacing w:after="0" w:line="240" w:lineRule="auto"/>
              <w:rPr>
                <w:rFonts w:ascii="Times New Roman" w:hAnsi="Times New Roman" w:cs="Times New Roman"/>
                <w:sz w:val="28"/>
                <w:szCs w:val="28"/>
              </w:rPr>
            </w:pPr>
            <w:r w:rsidRPr="00814EF1">
              <w:rPr>
                <w:rFonts w:ascii="Times New Roman" w:hAnsi="Times New Roman" w:cs="Times New Roman"/>
                <w:sz w:val="28"/>
                <w:szCs w:val="28"/>
              </w:rPr>
              <w:t>жоспар бойынша</w:t>
            </w:r>
          </w:p>
          <w:p w14:paraId="4CDE66C3" w14:textId="77777777" w:rsidR="00291DAE" w:rsidRPr="00814EF1" w:rsidRDefault="00291DAE" w:rsidP="00355367">
            <w:pPr>
              <w:rPr>
                <w:rFonts w:ascii="Times New Roman" w:hAnsi="Times New Roman" w:cs="Times New Roman"/>
                <w:sz w:val="28"/>
                <w:szCs w:val="28"/>
              </w:rPr>
            </w:pPr>
          </w:p>
        </w:tc>
        <w:tc>
          <w:tcPr>
            <w:tcW w:w="3283" w:type="dxa"/>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hideMark/>
          </w:tcPr>
          <w:p w14:paraId="45767C0A" w14:textId="3502E85E" w:rsidR="00291DAE"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дир.ОЖ орынбасар</w:t>
            </w:r>
            <w:r w:rsidR="0011359F">
              <w:rPr>
                <w:rFonts w:ascii="Times New Roman" w:eastAsia="Times New Roman" w:hAnsi="Times New Roman" w:cs="Times New Roman"/>
                <w:sz w:val="28"/>
                <w:szCs w:val="28"/>
                <w:lang w:val="kk-KZ" w:eastAsia="ru-RU"/>
              </w:rPr>
              <w:t>лары</w:t>
            </w:r>
            <w:r>
              <w:rPr>
                <w:rFonts w:ascii="Times New Roman" w:eastAsia="Times New Roman" w:hAnsi="Times New Roman" w:cs="Times New Roman"/>
                <w:sz w:val="28"/>
                <w:szCs w:val="28"/>
                <w:lang w:val="kk-KZ" w:eastAsia="ru-RU"/>
              </w:rPr>
              <w:t xml:space="preserve"> </w:t>
            </w:r>
            <w:r w:rsidRPr="00473A1F">
              <w:rPr>
                <w:rFonts w:ascii="Times New Roman" w:eastAsia="Times New Roman" w:hAnsi="Times New Roman" w:cs="Times New Roman"/>
                <w:sz w:val="28"/>
                <w:szCs w:val="28"/>
                <w:lang w:val="kk-KZ" w:eastAsia="ru-RU"/>
              </w:rPr>
              <w:t xml:space="preserve">Байгомбенова С.Н. </w:t>
            </w:r>
          </w:p>
          <w:p w14:paraId="0B193583" w14:textId="68B7A9F6" w:rsidR="0011359F" w:rsidRPr="00473A1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p>
        </w:tc>
      </w:tr>
      <w:tr w:rsidR="00291DAE" w:rsidRPr="00473A1F" w14:paraId="7FCAADCC"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F8A919" w14:textId="328252F8" w:rsidR="00291DAE" w:rsidRPr="0011359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B7BE75E" w14:textId="77777777" w:rsidR="00291DAE" w:rsidRPr="007B3AD2" w:rsidRDefault="00291DAE" w:rsidP="00355367">
            <w:pPr>
              <w:spacing w:after="0" w:line="240" w:lineRule="auto"/>
              <w:rPr>
                <w:rFonts w:ascii="Times New Roman" w:hAnsi="Times New Roman" w:cs="Times New Roman"/>
                <w:sz w:val="28"/>
                <w:szCs w:val="28"/>
                <w:lang w:val="kk-KZ"/>
              </w:rPr>
            </w:pPr>
            <w:r w:rsidRPr="007B3AD2">
              <w:rPr>
                <w:rFonts w:ascii="Times New Roman" w:hAnsi="Times New Roman" w:cs="Times New Roman"/>
                <w:sz w:val="28"/>
                <w:szCs w:val="28"/>
                <w:lang w:val="kk-KZ"/>
              </w:rPr>
              <w:t>ОӘК педагогтарды, оқушыларды оқулықтармен қамтамасыз ету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B67DF55" w14:textId="77777777" w:rsidR="00291DAE"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814EF1">
              <w:rPr>
                <w:rFonts w:ascii="Times New Roman" w:hAnsi="Times New Roman" w:cs="Times New Roman"/>
                <w:sz w:val="28"/>
                <w:szCs w:val="28"/>
              </w:rPr>
              <w:t xml:space="preserve">оқсанына </w:t>
            </w:r>
          </w:p>
          <w:p w14:paraId="1AEFA615" w14:textId="77777777" w:rsidR="00291DAE" w:rsidRPr="00814EF1" w:rsidRDefault="00291DAE" w:rsidP="00355367">
            <w:pPr>
              <w:spacing w:after="0" w:line="240" w:lineRule="auto"/>
              <w:rPr>
                <w:rFonts w:ascii="Times New Roman" w:hAnsi="Times New Roman" w:cs="Times New Roman"/>
                <w:sz w:val="28"/>
                <w:szCs w:val="28"/>
              </w:rPr>
            </w:pPr>
            <w:r w:rsidRPr="00814EF1">
              <w:rPr>
                <w:rFonts w:ascii="Times New Roman" w:hAnsi="Times New Roman" w:cs="Times New Roman"/>
                <w:sz w:val="28"/>
                <w:szCs w:val="28"/>
              </w:rPr>
              <w:t>1 рет</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C3442C" w14:textId="77777777" w:rsidR="00291DAE"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Кітапхана меңгерушісі </w:t>
            </w:r>
            <w:r>
              <w:rPr>
                <w:rFonts w:ascii="Times New Roman" w:eastAsia="Times New Roman" w:hAnsi="Times New Roman" w:cs="Times New Roman"/>
                <w:sz w:val="28"/>
                <w:szCs w:val="28"/>
                <w:lang w:eastAsia="ru-RU"/>
              </w:rPr>
              <w:t>Луценко Е.Г.</w:t>
            </w:r>
          </w:p>
          <w:p w14:paraId="3C1B564D" w14:textId="77777777" w:rsidR="00291DAE" w:rsidRPr="004B0F96" w:rsidRDefault="00291DAE" w:rsidP="00355367">
            <w:pPr>
              <w:spacing w:after="0" w:line="240" w:lineRule="auto"/>
              <w:textAlignment w:val="baseline"/>
              <w:rPr>
                <w:rFonts w:ascii="Times New Roman" w:eastAsia="Times New Roman" w:hAnsi="Times New Roman" w:cs="Times New Roman"/>
                <w:sz w:val="28"/>
                <w:szCs w:val="28"/>
                <w:lang w:val="kk-KZ" w:eastAsia="ru-RU"/>
              </w:rPr>
            </w:pPr>
          </w:p>
        </w:tc>
      </w:tr>
      <w:tr w:rsidR="00291DAE" w:rsidRPr="00473A1F" w14:paraId="16AFDD63"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7A658B" w14:textId="63184459" w:rsidR="00291DAE" w:rsidRPr="0011359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0</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9657D7" w14:textId="77777777" w:rsidR="00291DAE" w:rsidRPr="007B3AD2" w:rsidRDefault="00291DAE" w:rsidP="00355367">
            <w:pPr>
              <w:spacing w:after="0" w:line="240" w:lineRule="auto"/>
              <w:rPr>
                <w:rFonts w:ascii="Times New Roman" w:hAnsi="Times New Roman" w:cs="Times New Roman"/>
                <w:sz w:val="28"/>
                <w:szCs w:val="28"/>
                <w:lang w:val="kk-KZ"/>
              </w:rPr>
            </w:pPr>
            <w:r w:rsidRPr="007B3AD2">
              <w:rPr>
                <w:rFonts w:ascii="Times New Roman" w:hAnsi="Times New Roman" w:cs="Times New Roman"/>
                <w:sz w:val="28"/>
                <w:szCs w:val="28"/>
                <w:lang w:val="kk-KZ"/>
              </w:rPr>
              <w:t>Тоқсан және жыл бойынша білім сапасының мониторингі</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1B4C4D9" w14:textId="77777777" w:rsidR="00291DAE"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814EF1">
              <w:rPr>
                <w:rFonts w:ascii="Times New Roman" w:hAnsi="Times New Roman" w:cs="Times New Roman"/>
                <w:sz w:val="28"/>
                <w:szCs w:val="28"/>
              </w:rPr>
              <w:t xml:space="preserve">оқсанына </w:t>
            </w:r>
          </w:p>
          <w:p w14:paraId="1EF0887C" w14:textId="77777777" w:rsidR="00291DAE" w:rsidRPr="00814EF1" w:rsidRDefault="00291DAE" w:rsidP="00355367">
            <w:pPr>
              <w:spacing w:after="0" w:line="240" w:lineRule="auto"/>
              <w:rPr>
                <w:rFonts w:ascii="Times New Roman" w:hAnsi="Times New Roman" w:cs="Times New Roman"/>
                <w:sz w:val="28"/>
                <w:szCs w:val="28"/>
              </w:rPr>
            </w:pPr>
            <w:r w:rsidRPr="00814EF1">
              <w:rPr>
                <w:rFonts w:ascii="Times New Roman" w:hAnsi="Times New Roman" w:cs="Times New Roman"/>
                <w:sz w:val="28"/>
                <w:szCs w:val="28"/>
              </w:rPr>
              <w:t>1 рет</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B0B3BF" w14:textId="2D2067C5" w:rsidR="00291DAE"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sidRPr="0011359F">
              <w:rPr>
                <w:rFonts w:ascii="Times New Roman" w:eastAsia="Times New Roman" w:hAnsi="Times New Roman" w:cs="Times New Roman"/>
                <w:sz w:val="28"/>
                <w:szCs w:val="28"/>
                <w:lang w:val="kk-KZ" w:eastAsia="ru-RU"/>
              </w:rPr>
              <w:t xml:space="preserve">дир.ОЖ орынбасарлары </w:t>
            </w:r>
            <w:r w:rsidR="00291DAE" w:rsidRPr="00473A1F">
              <w:rPr>
                <w:rFonts w:ascii="Times New Roman" w:eastAsia="Times New Roman" w:hAnsi="Times New Roman" w:cs="Times New Roman"/>
                <w:sz w:val="28"/>
                <w:szCs w:val="28"/>
                <w:lang w:val="kk-KZ" w:eastAsia="ru-RU"/>
              </w:rPr>
              <w:t>Мураткызы Г.М., Байгомбенова С.Н.</w:t>
            </w:r>
          </w:p>
          <w:p w14:paraId="485A5FFB" w14:textId="63F60BE9" w:rsidR="0011359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p>
          <w:p w14:paraId="71EC70CA" w14:textId="77777777" w:rsidR="00291DAE" w:rsidRPr="00473A1F" w:rsidRDefault="00291DAE" w:rsidP="00355367">
            <w:pPr>
              <w:spacing w:after="0" w:line="240" w:lineRule="auto"/>
              <w:textAlignment w:val="baseline"/>
              <w:rPr>
                <w:rFonts w:ascii="Times New Roman" w:eastAsia="Times New Roman" w:hAnsi="Times New Roman" w:cs="Times New Roman"/>
                <w:sz w:val="28"/>
                <w:szCs w:val="28"/>
                <w:lang w:val="kk-KZ" w:eastAsia="ru-RU"/>
              </w:rPr>
            </w:pPr>
          </w:p>
        </w:tc>
      </w:tr>
      <w:tr w:rsidR="00291DAE" w:rsidRPr="00C91D06" w14:paraId="2CA31D4A"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3CCD6EF" w14:textId="1D419E1D" w:rsidR="00291DAE"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45E82F7" w14:textId="77777777" w:rsidR="00291DAE" w:rsidRPr="004B0F96" w:rsidRDefault="00291DAE" w:rsidP="00355367">
            <w:pPr>
              <w:rPr>
                <w:rFonts w:ascii="Times New Roman" w:hAnsi="Times New Roman" w:cs="Times New Roman"/>
                <w:sz w:val="28"/>
                <w:szCs w:val="28"/>
                <w:lang w:val="kk-KZ"/>
              </w:rPr>
            </w:pPr>
            <w:r>
              <w:rPr>
                <w:rFonts w:ascii="Times New Roman" w:hAnsi="Times New Roman" w:cs="Times New Roman"/>
                <w:sz w:val="28"/>
                <w:szCs w:val="28"/>
                <w:lang w:val="kk-KZ"/>
              </w:rPr>
              <w:t>Пәндер бойынша ТЖБ талдау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D30631" w14:textId="77777777" w:rsidR="00291DAE" w:rsidRDefault="00291DAE" w:rsidP="00355367">
            <w:pPr>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814EF1">
              <w:rPr>
                <w:rFonts w:ascii="Times New Roman" w:hAnsi="Times New Roman" w:cs="Times New Roman"/>
                <w:sz w:val="28"/>
                <w:szCs w:val="28"/>
              </w:rPr>
              <w:t xml:space="preserve">оқсанына </w:t>
            </w:r>
          </w:p>
          <w:p w14:paraId="22A12BB7" w14:textId="77777777" w:rsidR="00291DAE" w:rsidRPr="00814EF1" w:rsidRDefault="00291DAE" w:rsidP="00355367">
            <w:pPr>
              <w:spacing w:after="0" w:line="240" w:lineRule="auto"/>
              <w:rPr>
                <w:rFonts w:ascii="Times New Roman" w:hAnsi="Times New Roman" w:cs="Times New Roman"/>
                <w:sz w:val="28"/>
                <w:szCs w:val="28"/>
              </w:rPr>
            </w:pPr>
            <w:r w:rsidRPr="00814EF1">
              <w:rPr>
                <w:rFonts w:ascii="Times New Roman" w:hAnsi="Times New Roman" w:cs="Times New Roman"/>
                <w:sz w:val="28"/>
                <w:szCs w:val="28"/>
              </w:rPr>
              <w:t>1 рет</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8BC6A4" w14:textId="77777777" w:rsidR="0011359F" w:rsidRDefault="0011359F" w:rsidP="0011359F">
            <w:pPr>
              <w:spacing w:after="0" w:line="240" w:lineRule="auto"/>
              <w:textAlignment w:val="baseline"/>
              <w:rPr>
                <w:rFonts w:ascii="Times New Roman" w:eastAsia="Times New Roman" w:hAnsi="Times New Roman" w:cs="Times New Roman"/>
                <w:sz w:val="28"/>
                <w:szCs w:val="28"/>
                <w:lang w:val="kk-KZ" w:eastAsia="ru-RU"/>
              </w:rPr>
            </w:pPr>
            <w:r w:rsidRPr="0011359F">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Мураткызы Г.М., Байгомбенова С.Н.</w:t>
            </w:r>
          </w:p>
          <w:p w14:paraId="34E41269" w14:textId="714DB7B8" w:rsidR="00291DAE" w:rsidRPr="00473A1F"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Акифьева О.А</w:t>
            </w:r>
            <w:r w:rsidRPr="00473A1F">
              <w:rPr>
                <w:rFonts w:ascii="Times New Roman" w:eastAsia="Times New Roman" w:hAnsi="Times New Roman" w:cs="Times New Roman"/>
                <w:sz w:val="28"/>
                <w:szCs w:val="28"/>
                <w:lang w:val="kk-KZ" w:eastAsia="ru-RU"/>
              </w:rPr>
              <w:t xml:space="preserve"> </w:t>
            </w:r>
            <w:r w:rsidR="00291DAE" w:rsidRPr="00473A1F">
              <w:rPr>
                <w:rFonts w:ascii="Times New Roman" w:eastAsia="Times New Roman" w:hAnsi="Times New Roman" w:cs="Times New Roman"/>
                <w:sz w:val="28"/>
                <w:szCs w:val="28"/>
                <w:lang w:val="kk-KZ" w:eastAsia="ru-RU"/>
              </w:rPr>
              <w:t>Н.</w:t>
            </w:r>
          </w:p>
        </w:tc>
      </w:tr>
      <w:tr w:rsidR="00291DAE" w:rsidRPr="00C91D06" w14:paraId="30BEE24C"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A75CE1" w14:textId="5E6B7102" w:rsidR="00291DAE" w:rsidRPr="00C91D06" w:rsidRDefault="0011359F"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A2D1AC" w14:textId="77777777" w:rsidR="00291DAE" w:rsidRPr="00C91D06" w:rsidRDefault="00291DAE" w:rsidP="00355367">
            <w:pPr>
              <w:rPr>
                <w:rFonts w:ascii="Times New Roman" w:hAnsi="Times New Roman" w:cs="Times New Roman"/>
                <w:sz w:val="28"/>
                <w:szCs w:val="28"/>
              </w:rPr>
            </w:pPr>
            <w:r w:rsidRPr="00C91D06">
              <w:rPr>
                <w:rFonts w:ascii="Times New Roman" w:hAnsi="Times New Roman" w:cs="Times New Roman"/>
                <w:sz w:val="28"/>
                <w:szCs w:val="28"/>
              </w:rPr>
              <w:t>Ағылшын тілін оқыту жағдайы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527439" w14:textId="77777777" w:rsidR="00291DAE" w:rsidRPr="00C91D06" w:rsidRDefault="00291DAE" w:rsidP="00355367">
            <w:pPr>
              <w:rPr>
                <w:rFonts w:ascii="Times New Roman" w:hAnsi="Times New Roman" w:cs="Times New Roman"/>
                <w:sz w:val="28"/>
                <w:szCs w:val="28"/>
              </w:rPr>
            </w:pPr>
            <w:r w:rsidRPr="00C91D06">
              <w:rPr>
                <w:rFonts w:ascii="Times New Roman" w:hAnsi="Times New Roman" w:cs="Times New Roman"/>
                <w:sz w:val="28"/>
                <w:szCs w:val="28"/>
              </w:rPr>
              <w:t>қазан</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BA2206" w14:textId="77777777" w:rsidR="0011359F" w:rsidRDefault="0011359F" w:rsidP="0011359F">
            <w:pPr>
              <w:spacing w:after="0" w:line="240" w:lineRule="auto"/>
              <w:textAlignment w:val="baseline"/>
              <w:rPr>
                <w:rFonts w:ascii="Times New Roman" w:eastAsia="Times New Roman" w:hAnsi="Times New Roman" w:cs="Times New Roman"/>
                <w:sz w:val="28"/>
                <w:szCs w:val="28"/>
                <w:lang w:val="kk-KZ" w:eastAsia="ru-RU"/>
              </w:rPr>
            </w:pPr>
            <w:r w:rsidRPr="0011359F">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Мураткызы Г.М., Байгомбенова С.Н.</w:t>
            </w:r>
          </w:p>
          <w:p w14:paraId="06C438AC" w14:textId="01E2597A" w:rsidR="00291DAE" w:rsidRPr="00C91D06" w:rsidRDefault="0011359F" w:rsidP="0011359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kk-KZ" w:eastAsia="ru-RU"/>
              </w:rPr>
              <w:t>Акифьева О.А</w:t>
            </w:r>
            <w:r w:rsidRPr="00C91D06">
              <w:rPr>
                <w:rFonts w:ascii="Times New Roman" w:hAnsi="Times New Roman" w:cs="Times New Roman"/>
                <w:sz w:val="28"/>
                <w:szCs w:val="28"/>
              </w:rPr>
              <w:t xml:space="preserve"> </w:t>
            </w:r>
          </w:p>
        </w:tc>
      </w:tr>
      <w:tr w:rsidR="00291DAE" w:rsidRPr="00C91D06" w14:paraId="65870AF0"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5FC3FD9" w14:textId="2A698467" w:rsidR="00291DAE" w:rsidRPr="00C91D06"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sidRPr="00C91D06">
              <w:rPr>
                <w:rFonts w:ascii="Times New Roman" w:eastAsia="Times New Roman" w:hAnsi="Times New Roman" w:cs="Times New Roman"/>
                <w:sz w:val="28"/>
                <w:szCs w:val="28"/>
                <w:lang w:eastAsia="ru-RU"/>
              </w:rPr>
              <w:t>1</w:t>
            </w:r>
            <w:r w:rsidR="0011359F">
              <w:rPr>
                <w:rFonts w:ascii="Times New Roman" w:eastAsia="Times New Roman" w:hAnsi="Times New Roman" w:cs="Times New Roman"/>
                <w:sz w:val="28"/>
                <w:szCs w:val="28"/>
                <w:lang w:val="kk-KZ" w:eastAsia="ru-RU"/>
              </w:rPr>
              <w:t>3</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2A3130" w14:textId="77777777" w:rsidR="00291DAE" w:rsidRDefault="00291DAE" w:rsidP="00355367">
            <w:pPr>
              <w:spacing w:after="0" w:line="240" w:lineRule="auto"/>
              <w:rPr>
                <w:rFonts w:ascii="Times New Roman" w:hAnsi="Times New Roman" w:cs="Times New Roman"/>
                <w:sz w:val="28"/>
                <w:szCs w:val="28"/>
                <w:lang w:val="kk-KZ"/>
              </w:rPr>
            </w:pPr>
            <w:r w:rsidRPr="00C91D06">
              <w:rPr>
                <w:rFonts w:ascii="Times New Roman" w:hAnsi="Times New Roman" w:cs="Times New Roman"/>
                <w:sz w:val="28"/>
                <w:szCs w:val="28"/>
                <w:lang w:val="kk-KZ"/>
              </w:rPr>
              <w:t>Орыс тілі мен әдебиеті пәнін оқыту жағдайы</w:t>
            </w:r>
          </w:p>
          <w:p w14:paraId="42ADD19C" w14:textId="77777777" w:rsidR="00291DAE" w:rsidRPr="00C91D06" w:rsidRDefault="00291DAE" w:rsidP="00355367">
            <w:pPr>
              <w:spacing w:after="0" w:line="240" w:lineRule="auto"/>
              <w:rPr>
                <w:rFonts w:ascii="Times New Roman" w:hAnsi="Times New Roman" w:cs="Times New Roman"/>
                <w:sz w:val="28"/>
                <w:szCs w:val="28"/>
                <w:lang w:val="kk-KZ"/>
              </w:rPr>
            </w:pP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4F18FA"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қараша</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D7C1D7" w14:textId="77777777" w:rsidR="0011359F" w:rsidRDefault="0011359F" w:rsidP="0011359F">
            <w:pPr>
              <w:spacing w:after="0" w:line="240" w:lineRule="auto"/>
              <w:textAlignment w:val="baseline"/>
              <w:rPr>
                <w:rFonts w:ascii="Times New Roman" w:eastAsia="Times New Roman" w:hAnsi="Times New Roman" w:cs="Times New Roman"/>
                <w:sz w:val="28"/>
                <w:szCs w:val="28"/>
                <w:lang w:val="kk-KZ" w:eastAsia="ru-RU"/>
              </w:rPr>
            </w:pPr>
            <w:r w:rsidRPr="0011359F">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Мураткызы Г.М., Байгомбенова С.Н.</w:t>
            </w:r>
          </w:p>
          <w:p w14:paraId="727DF759" w14:textId="403404E9" w:rsidR="00291DAE" w:rsidRPr="00C91D06" w:rsidRDefault="0011359F" w:rsidP="0011359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kk-KZ" w:eastAsia="ru-RU"/>
              </w:rPr>
              <w:t>Акифьева О.А</w:t>
            </w:r>
            <w:r w:rsidR="00291DAE" w:rsidRPr="00C91D06">
              <w:rPr>
                <w:rFonts w:ascii="Times New Roman" w:eastAsia="Times New Roman" w:hAnsi="Times New Roman" w:cs="Times New Roman"/>
                <w:sz w:val="28"/>
                <w:szCs w:val="28"/>
                <w:lang w:val="kk-KZ" w:eastAsia="ru-RU"/>
              </w:rPr>
              <w:t>.</w:t>
            </w:r>
          </w:p>
        </w:tc>
      </w:tr>
      <w:tr w:rsidR="00291DAE" w:rsidRPr="00C91D06" w14:paraId="15B443F1"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BB91E7" w14:textId="52888488" w:rsidR="00291DAE" w:rsidRPr="00AC5DB5" w:rsidRDefault="00AC5DB5"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4</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D8EFEF" w14:textId="77777777" w:rsidR="00291DAE" w:rsidRDefault="00291DAE" w:rsidP="00355367">
            <w:pPr>
              <w:spacing w:after="0" w:line="240" w:lineRule="auto"/>
              <w:rPr>
                <w:rFonts w:ascii="Times New Roman" w:hAnsi="Times New Roman" w:cs="Times New Roman"/>
                <w:sz w:val="28"/>
                <w:szCs w:val="28"/>
                <w:lang w:val="kk-KZ"/>
              </w:rPr>
            </w:pPr>
            <w:r w:rsidRPr="00C91D06">
              <w:rPr>
                <w:rFonts w:ascii="Times New Roman" w:hAnsi="Times New Roman" w:cs="Times New Roman"/>
                <w:sz w:val="28"/>
                <w:szCs w:val="28"/>
              </w:rPr>
              <w:t xml:space="preserve">4, 9, сыныптардағы </w:t>
            </w:r>
            <w:r>
              <w:rPr>
                <w:rFonts w:ascii="Times New Roman" w:hAnsi="Times New Roman" w:cs="Times New Roman"/>
                <w:sz w:val="28"/>
                <w:szCs w:val="28"/>
                <w:lang w:val="kk-KZ"/>
              </w:rPr>
              <w:t xml:space="preserve">ББЖМ </w:t>
            </w:r>
            <w:r w:rsidRPr="00C91D06">
              <w:rPr>
                <w:rFonts w:ascii="Times New Roman" w:hAnsi="Times New Roman" w:cs="Times New Roman"/>
                <w:sz w:val="28"/>
                <w:szCs w:val="28"/>
              </w:rPr>
              <w:t>зерттеуге дайындық.</w:t>
            </w:r>
          </w:p>
          <w:p w14:paraId="03797354" w14:textId="77777777" w:rsidR="00291DAE" w:rsidRPr="004B0F96" w:rsidRDefault="00291DAE" w:rsidP="00355367">
            <w:pPr>
              <w:spacing w:after="0" w:line="240" w:lineRule="auto"/>
              <w:rPr>
                <w:rFonts w:ascii="Times New Roman" w:hAnsi="Times New Roman" w:cs="Times New Roman"/>
                <w:sz w:val="28"/>
                <w:szCs w:val="28"/>
                <w:lang w:val="kk-KZ"/>
              </w:rPr>
            </w:pP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54A0646"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желтоқсан</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D99EDE" w14:textId="77777777" w:rsidR="00AC5DB5" w:rsidRPr="00AC5DB5" w:rsidRDefault="00AC5DB5" w:rsidP="00AC5DB5">
            <w:pPr>
              <w:spacing w:after="0" w:line="240" w:lineRule="auto"/>
              <w:textAlignment w:val="baseline"/>
              <w:rPr>
                <w:rFonts w:ascii="Times New Roman" w:eastAsia="Times New Roman" w:hAnsi="Times New Roman" w:cs="Times New Roman"/>
                <w:sz w:val="28"/>
                <w:szCs w:val="28"/>
                <w:lang w:val="kk-KZ" w:eastAsia="ru-RU"/>
              </w:rPr>
            </w:pPr>
            <w:r w:rsidRPr="00AC5DB5">
              <w:rPr>
                <w:rFonts w:ascii="Times New Roman" w:eastAsia="Times New Roman" w:hAnsi="Times New Roman" w:cs="Times New Roman"/>
                <w:sz w:val="28"/>
                <w:szCs w:val="28"/>
                <w:lang w:val="kk-KZ" w:eastAsia="ru-RU"/>
              </w:rPr>
              <w:t>дир.ОЖ орынбасарлары Мураткызы Г.М., Байгомбенова С.Н.</w:t>
            </w:r>
          </w:p>
          <w:p w14:paraId="63DFA470" w14:textId="00AFE564" w:rsidR="00291DAE" w:rsidRPr="00C91D06" w:rsidRDefault="00AC5DB5" w:rsidP="00AC5DB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Акифьева О.</w:t>
            </w:r>
            <w:r w:rsidR="00291DAE" w:rsidRPr="00C91D06">
              <w:rPr>
                <w:rFonts w:ascii="Times New Roman" w:eastAsia="Times New Roman" w:hAnsi="Times New Roman" w:cs="Times New Roman"/>
                <w:sz w:val="28"/>
                <w:szCs w:val="28"/>
                <w:lang w:val="kk-KZ" w:eastAsia="ru-RU"/>
              </w:rPr>
              <w:t>.</w:t>
            </w:r>
          </w:p>
        </w:tc>
      </w:tr>
      <w:tr w:rsidR="00291DAE" w:rsidRPr="00C91D06" w14:paraId="43805C3D"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F9F3391" w14:textId="4E1B9624" w:rsidR="00291DAE" w:rsidRPr="00C91D06" w:rsidRDefault="00291DAE" w:rsidP="00355367">
            <w:pPr>
              <w:spacing w:after="0" w:line="240" w:lineRule="auto"/>
              <w:textAlignment w:val="baseline"/>
              <w:rPr>
                <w:rFonts w:ascii="Times New Roman" w:eastAsia="Times New Roman" w:hAnsi="Times New Roman" w:cs="Times New Roman"/>
                <w:sz w:val="28"/>
                <w:szCs w:val="28"/>
                <w:lang w:val="kk-KZ" w:eastAsia="ru-RU"/>
              </w:rPr>
            </w:pPr>
            <w:r w:rsidRPr="00C91D06">
              <w:rPr>
                <w:rFonts w:ascii="Times New Roman" w:eastAsia="Times New Roman" w:hAnsi="Times New Roman" w:cs="Times New Roman"/>
                <w:sz w:val="28"/>
                <w:szCs w:val="28"/>
                <w:lang w:val="kk-KZ" w:eastAsia="ru-RU"/>
              </w:rPr>
              <w:t>1</w:t>
            </w:r>
            <w:r w:rsidR="00AC5DB5">
              <w:rPr>
                <w:rFonts w:ascii="Times New Roman" w:eastAsia="Times New Roman" w:hAnsi="Times New Roman" w:cs="Times New Roman"/>
                <w:sz w:val="28"/>
                <w:szCs w:val="28"/>
                <w:lang w:val="kk-KZ" w:eastAsia="ru-RU"/>
              </w:rPr>
              <w:t>5</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8A124C" w14:textId="77777777" w:rsidR="00291DAE" w:rsidRPr="00C91D06" w:rsidRDefault="00291DAE" w:rsidP="00355367">
            <w:pPr>
              <w:spacing w:after="0" w:line="240" w:lineRule="auto"/>
              <w:rPr>
                <w:rFonts w:ascii="Times New Roman" w:hAnsi="Times New Roman" w:cs="Times New Roman"/>
                <w:sz w:val="28"/>
                <w:szCs w:val="28"/>
                <w:lang w:val="kk-KZ"/>
              </w:rPr>
            </w:pPr>
            <w:r w:rsidRPr="00C91D06">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тарихын, Д</w:t>
            </w:r>
            <w:r w:rsidRPr="00C91D06">
              <w:rPr>
                <w:rFonts w:ascii="Times New Roman" w:hAnsi="Times New Roman" w:cs="Times New Roman"/>
                <w:sz w:val="28"/>
                <w:szCs w:val="28"/>
                <w:lang w:val="kk-KZ"/>
              </w:rPr>
              <w:t>үниежүзілік тарихты оқытудың жай-күйі</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ECD889"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желтоқсан</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DE2D7F" w14:textId="77777777" w:rsidR="00AC5DB5" w:rsidRPr="00AC5DB5" w:rsidRDefault="00AC5DB5" w:rsidP="00AC5DB5">
            <w:pPr>
              <w:spacing w:after="0" w:line="240" w:lineRule="auto"/>
              <w:rPr>
                <w:rFonts w:ascii="Times New Roman" w:eastAsia="Times New Roman" w:hAnsi="Times New Roman" w:cs="Times New Roman"/>
                <w:sz w:val="28"/>
                <w:szCs w:val="28"/>
                <w:lang w:val="kk-KZ" w:eastAsia="ru-RU"/>
              </w:rPr>
            </w:pPr>
            <w:r w:rsidRPr="00AC5DB5">
              <w:rPr>
                <w:rFonts w:ascii="Times New Roman" w:eastAsia="Times New Roman" w:hAnsi="Times New Roman" w:cs="Times New Roman"/>
                <w:sz w:val="28"/>
                <w:szCs w:val="28"/>
                <w:lang w:val="kk-KZ" w:eastAsia="ru-RU"/>
              </w:rPr>
              <w:t>дир.ОЖ орынбасарлары Мураткызы Г.М., Байгомбенова С.Н.</w:t>
            </w:r>
          </w:p>
          <w:p w14:paraId="393BBAF7" w14:textId="28842A0B" w:rsidR="00291DAE" w:rsidRPr="00C91D06" w:rsidRDefault="00AC5DB5" w:rsidP="00AC5DB5">
            <w:pPr>
              <w:spacing w:after="0" w:line="240" w:lineRule="auto"/>
              <w:rPr>
                <w:rFonts w:ascii="Times New Roman" w:hAnsi="Times New Roman" w:cs="Times New Roman"/>
                <w:sz w:val="28"/>
                <w:szCs w:val="28"/>
              </w:rPr>
            </w:pPr>
            <w:r w:rsidRPr="00AC5DB5">
              <w:rPr>
                <w:rFonts w:ascii="Times New Roman" w:eastAsia="Times New Roman" w:hAnsi="Times New Roman" w:cs="Times New Roman"/>
                <w:sz w:val="28"/>
                <w:szCs w:val="28"/>
                <w:lang w:val="kk-KZ" w:eastAsia="ru-RU"/>
              </w:rPr>
              <w:t>Акифьева О.А</w:t>
            </w:r>
          </w:p>
        </w:tc>
      </w:tr>
      <w:tr w:rsidR="00291DAE" w:rsidRPr="00C91D06" w14:paraId="1D5F0962"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E5F6714" w14:textId="5A47C947" w:rsidR="00291DAE" w:rsidRPr="00AF6E9C" w:rsidRDefault="00AC5DB5"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0238B8" w14:textId="77777777" w:rsidR="00291DAE" w:rsidRPr="00123B23" w:rsidRDefault="00291DAE" w:rsidP="00355367">
            <w:pPr>
              <w:spacing w:after="0" w:line="240" w:lineRule="auto"/>
              <w:rPr>
                <w:rFonts w:ascii="Times New Roman" w:hAnsi="Times New Roman" w:cs="Times New Roman"/>
                <w:sz w:val="28"/>
                <w:szCs w:val="28"/>
                <w:lang w:val="kk-KZ"/>
              </w:rPr>
            </w:pPr>
            <w:r w:rsidRPr="00123B23">
              <w:rPr>
                <w:rFonts w:ascii="Times New Roman" w:hAnsi="Times New Roman" w:cs="Times New Roman"/>
                <w:sz w:val="28"/>
                <w:szCs w:val="28"/>
                <w:lang w:val="kk-KZ"/>
              </w:rPr>
              <w:t>Бірінші жартыжылдықтың қорытындысы. Бірінші жартыжылдықта бағдарламалық материалды орындау.</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946A523"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қаңтар</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07EAE5" w14:textId="77777777" w:rsidR="00AC5DB5" w:rsidRPr="00AC5DB5" w:rsidRDefault="00AC5DB5" w:rsidP="00AC5DB5">
            <w:pPr>
              <w:spacing w:after="0" w:line="240" w:lineRule="auto"/>
              <w:rPr>
                <w:rFonts w:ascii="Times New Roman" w:eastAsia="Times New Roman" w:hAnsi="Times New Roman" w:cs="Times New Roman"/>
                <w:sz w:val="28"/>
                <w:szCs w:val="28"/>
                <w:lang w:val="kk-KZ" w:eastAsia="ru-RU"/>
              </w:rPr>
            </w:pPr>
            <w:r w:rsidRPr="00AC5DB5">
              <w:rPr>
                <w:rFonts w:ascii="Times New Roman" w:eastAsia="Times New Roman" w:hAnsi="Times New Roman" w:cs="Times New Roman"/>
                <w:sz w:val="28"/>
                <w:szCs w:val="28"/>
                <w:lang w:val="kk-KZ" w:eastAsia="ru-RU"/>
              </w:rPr>
              <w:t>дир.ОЖ орынбасарлары Мураткызы Г.М., Байгомбенова С.Н.</w:t>
            </w:r>
          </w:p>
          <w:p w14:paraId="263A15B2" w14:textId="41CB2D55" w:rsidR="00291DAE" w:rsidRPr="00C91D06" w:rsidRDefault="00AC5DB5" w:rsidP="00AC5DB5">
            <w:pPr>
              <w:spacing w:after="0" w:line="240" w:lineRule="auto"/>
              <w:rPr>
                <w:rFonts w:ascii="Times New Roman" w:hAnsi="Times New Roman" w:cs="Times New Roman"/>
                <w:sz w:val="28"/>
                <w:szCs w:val="28"/>
              </w:rPr>
            </w:pPr>
            <w:r w:rsidRPr="00AC5DB5">
              <w:rPr>
                <w:rFonts w:ascii="Times New Roman" w:eastAsia="Times New Roman" w:hAnsi="Times New Roman" w:cs="Times New Roman"/>
                <w:sz w:val="28"/>
                <w:szCs w:val="28"/>
                <w:lang w:val="kk-KZ" w:eastAsia="ru-RU"/>
              </w:rPr>
              <w:t>Акифьева О.А</w:t>
            </w:r>
          </w:p>
        </w:tc>
      </w:tr>
      <w:tr w:rsidR="00291DAE" w:rsidRPr="00C91D06" w14:paraId="5994F2C8"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1F7C586" w14:textId="651C9D91" w:rsidR="00291DAE" w:rsidRPr="00C91D06" w:rsidRDefault="00AC5DB5"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961861C" w14:textId="77777777" w:rsidR="00291DAE" w:rsidRPr="00C91D06" w:rsidRDefault="00291DAE" w:rsidP="00355367">
            <w:pPr>
              <w:spacing w:after="0" w:line="240" w:lineRule="auto"/>
              <w:rPr>
                <w:rFonts w:ascii="Times New Roman" w:hAnsi="Times New Roman" w:cs="Times New Roman"/>
                <w:sz w:val="28"/>
                <w:szCs w:val="28"/>
                <w:lang w:val="kk-KZ"/>
              </w:rPr>
            </w:pPr>
            <w:r w:rsidRPr="00C91D06">
              <w:rPr>
                <w:rFonts w:ascii="Times New Roman" w:hAnsi="Times New Roman" w:cs="Times New Roman"/>
                <w:sz w:val="28"/>
                <w:szCs w:val="28"/>
                <w:lang w:val="kk-KZ"/>
              </w:rPr>
              <w:t>Қазақ тілі мен әдебиетін оқыту жағдайы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D62D79C"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қаңтар</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281286" w14:textId="77777777" w:rsidR="00AC5DB5" w:rsidRPr="00AC5DB5" w:rsidRDefault="00AC5DB5" w:rsidP="00AC5DB5">
            <w:pPr>
              <w:spacing w:after="0" w:line="240" w:lineRule="auto"/>
              <w:rPr>
                <w:rFonts w:ascii="Times New Roman" w:eastAsia="Times New Roman" w:hAnsi="Times New Roman" w:cs="Times New Roman"/>
                <w:sz w:val="28"/>
                <w:szCs w:val="28"/>
                <w:lang w:val="kk-KZ" w:eastAsia="ru-RU"/>
              </w:rPr>
            </w:pPr>
            <w:r w:rsidRPr="00AC5DB5">
              <w:rPr>
                <w:rFonts w:ascii="Times New Roman" w:eastAsia="Times New Roman" w:hAnsi="Times New Roman" w:cs="Times New Roman"/>
                <w:sz w:val="28"/>
                <w:szCs w:val="28"/>
                <w:lang w:val="kk-KZ" w:eastAsia="ru-RU"/>
              </w:rPr>
              <w:t>дир.ОЖ орынбасарлары Мураткызы Г.М., Байгомбенова С.Н.</w:t>
            </w:r>
          </w:p>
          <w:p w14:paraId="43F643D4" w14:textId="4C5B9285" w:rsidR="00291DAE" w:rsidRPr="00C91D06" w:rsidRDefault="00AC5DB5" w:rsidP="00AC5DB5">
            <w:pPr>
              <w:spacing w:after="0" w:line="240" w:lineRule="auto"/>
              <w:rPr>
                <w:rFonts w:ascii="Times New Roman" w:eastAsia="Times New Roman" w:hAnsi="Times New Roman" w:cs="Times New Roman"/>
                <w:sz w:val="28"/>
                <w:szCs w:val="28"/>
                <w:lang w:val="kk-KZ" w:eastAsia="ru-RU"/>
              </w:rPr>
            </w:pPr>
            <w:r w:rsidRPr="00AC5DB5">
              <w:rPr>
                <w:rFonts w:ascii="Times New Roman" w:eastAsia="Times New Roman" w:hAnsi="Times New Roman" w:cs="Times New Roman"/>
                <w:sz w:val="28"/>
                <w:szCs w:val="28"/>
                <w:lang w:val="kk-KZ" w:eastAsia="ru-RU"/>
              </w:rPr>
              <w:t>Акифьева О.А</w:t>
            </w:r>
          </w:p>
        </w:tc>
      </w:tr>
      <w:tr w:rsidR="00291DAE" w:rsidRPr="00C91D06" w14:paraId="4E49AD96"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232C988" w14:textId="5EBBEEA5" w:rsidR="00291DAE" w:rsidRPr="00AF6E9C" w:rsidRDefault="00AC5DB5"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16A4F4F" w14:textId="77777777" w:rsidR="00291DAE" w:rsidRPr="00123B23" w:rsidRDefault="00291DAE" w:rsidP="00355367">
            <w:pPr>
              <w:spacing w:after="0" w:line="240" w:lineRule="auto"/>
              <w:rPr>
                <w:rFonts w:ascii="Times New Roman" w:hAnsi="Times New Roman" w:cs="Times New Roman"/>
                <w:sz w:val="28"/>
                <w:szCs w:val="28"/>
                <w:lang w:val="kk-KZ"/>
              </w:rPr>
            </w:pPr>
            <w:r w:rsidRPr="00123B23">
              <w:rPr>
                <w:rFonts w:ascii="Times New Roman" w:hAnsi="Times New Roman" w:cs="Times New Roman"/>
                <w:sz w:val="28"/>
                <w:szCs w:val="28"/>
                <w:lang w:val="kk-KZ"/>
              </w:rPr>
              <w:t>Дары</w:t>
            </w:r>
            <w:r>
              <w:rPr>
                <w:rFonts w:ascii="Times New Roman" w:hAnsi="Times New Roman" w:cs="Times New Roman"/>
                <w:sz w:val="28"/>
                <w:szCs w:val="28"/>
                <w:lang w:val="kk-KZ"/>
              </w:rPr>
              <w:t>нды оқушылармен жұмыс жүйесі.  қ</w:t>
            </w:r>
            <w:r w:rsidRPr="00123B23">
              <w:rPr>
                <w:rFonts w:ascii="Times New Roman" w:hAnsi="Times New Roman" w:cs="Times New Roman"/>
                <w:sz w:val="28"/>
                <w:szCs w:val="28"/>
                <w:lang w:val="kk-KZ"/>
              </w:rPr>
              <w:t>алалық және облыстық пәндік олимпиадалардың қорытындысы.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714890"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ақпан</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A88D6C" w14:textId="77777777" w:rsidR="00AC5DB5" w:rsidRPr="00AC5DB5" w:rsidRDefault="00AC5DB5" w:rsidP="00AC5DB5">
            <w:pPr>
              <w:spacing w:after="0" w:line="240" w:lineRule="auto"/>
              <w:rPr>
                <w:rFonts w:ascii="Times New Roman" w:eastAsia="Times New Roman" w:hAnsi="Times New Roman" w:cs="Times New Roman"/>
                <w:sz w:val="28"/>
                <w:szCs w:val="28"/>
                <w:lang w:val="kk-KZ" w:eastAsia="ru-RU"/>
              </w:rPr>
            </w:pPr>
            <w:r w:rsidRPr="00AC5DB5">
              <w:rPr>
                <w:rFonts w:ascii="Times New Roman" w:eastAsia="Times New Roman" w:hAnsi="Times New Roman" w:cs="Times New Roman"/>
                <w:sz w:val="28"/>
                <w:szCs w:val="28"/>
                <w:lang w:val="kk-KZ" w:eastAsia="ru-RU"/>
              </w:rPr>
              <w:t>дир.ОЖ орынбасарлары Мураткызы Г.М., Байгомбенова С.Н.</w:t>
            </w:r>
          </w:p>
          <w:p w14:paraId="52F9A55C" w14:textId="49465A0D" w:rsidR="00291DAE" w:rsidRPr="00C91D06" w:rsidRDefault="00AC5DB5" w:rsidP="00AC5DB5">
            <w:pPr>
              <w:spacing w:after="0" w:line="240" w:lineRule="auto"/>
              <w:rPr>
                <w:rFonts w:ascii="Times New Roman" w:hAnsi="Times New Roman" w:cs="Times New Roman"/>
                <w:sz w:val="28"/>
                <w:szCs w:val="28"/>
              </w:rPr>
            </w:pPr>
            <w:r w:rsidRPr="00AC5DB5">
              <w:rPr>
                <w:rFonts w:ascii="Times New Roman" w:eastAsia="Times New Roman" w:hAnsi="Times New Roman" w:cs="Times New Roman"/>
                <w:sz w:val="28"/>
                <w:szCs w:val="28"/>
                <w:lang w:val="kk-KZ" w:eastAsia="ru-RU"/>
              </w:rPr>
              <w:t>Акифьева О.А</w:t>
            </w:r>
          </w:p>
        </w:tc>
      </w:tr>
      <w:tr w:rsidR="00291DAE" w:rsidRPr="00C91D06" w14:paraId="2E302B4D" w14:textId="77777777" w:rsidTr="00355367">
        <w:tc>
          <w:tcPr>
            <w:tcW w:w="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95344C" w14:textId="3FF7D1CE" w:rsidR="00291DAE" w:rsidRPr="00AC5DB5" w:rsidRDefault="00AC5DB5" w:rsidP="00355367">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4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043B86"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Математиканы оқыту жағдайы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B6C5D86" w14:textId="77777777" w:rsidR="00291DAE" w:rsidRPr="00C91D06" w:rsidRDefault="00291DAE" w:rsidP="00355367">
            <w:pPr>
              <w:spacing w:after="0" w:line="240" w:lineRule="auto"/>
              <w:rPr>
                <w:rFonts w:ascii="Times New Roman" w:hAnsi="Times New Roman" w:cs="Times New Roman"/>
                <w:sz w:val="28"/>
                <w:szCs w:val="28"/>
              </w:rPr>
            </w:pPr>
            <w:r w:rsidRPr="00C91D06">
              <w:rPr>
                <w:rFonts w:ascii="Times New Roman" w:hAnsi="Times New Roman" w:cs="Times New Roman"/>
                <w:sz w:val="28"/>
                <w:szCs w:val="28"/>
              </w:rPr>
              <w:t>ақпан</w:t>
            </w:r>
          </w:p>
        </w:tc>
        <w:tc>
          <w:tcPr>
            <w:tcW w:w="32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2E1D87" w14:textId="77777777" w:rsidR="00AC5DB5" w:rsidRDefault="00AC5DB5" w:rsidP="00AC5DB5">
            <w:pPr>
              <w:spacing w:after="0" w:line="240" w:lineRule="auto"/>
              <w:textAlignment w:val="baseline"/>
              <w:rPr>
                <w:rFonts w:ascii="Times New Roman" w:eastAsia="Times New Roman" w:hAnsi="Times New Roman" w:cs="Times New Roman"/>
                <w:sz w:val="28"/>
                <w:szCs w:val="28"/>
                <w:lang w:val="kk-KZ" w:eastAsia="ru-RU"/>
              </w:rPr>
            </w:pPr>
            <w:r w:rsidRPr="0011359F">
              <w:rPr>
                <w:rFonts w:ascii="Times New Roman" w:eastAsia="Times New Roman" w:hAnsi="Times New Roman" w:cs="Times New Roman"/>
                <w:sz w:val="28"/>
                <w:szCs w:val="28"/>
                <w:lang w:val="kk-KZ" w:eastAsia="ru-RU"/>
              </w:rPr>
              <w:t xml:space="preserve">дир.ОЖ орынбасарлары </w:t>
            </w:r>
            <w:r w:rsidRPr="00473A1F">
              <w:rPr>
                <w:rFonts w:ascii="Times New Roman" w:eastAsia="Times New Roman" w:hAnsi="Times New Roman" w:cs="Times New Roman"/>
                <w:sz w:val="28"/>
                <w:szCs w:val="28"/>
                <w:lang w:val="kk-KZ" w:eastAsia="ru-RU"/>
              </w:rPr>
              <w:t>Мураткызы Г.М., Байгомбенова С.Н.</w:t>
            </w:r>
          </w:p>
          <w:p w14:paraId="574C88FD" w14:textId="732F9D5B" w:rsidR="00291DAE" w:rsidRPr="00C91D06" w:rsidRDefault="00AC5DB5" w:rsidP="00AC5DB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kk-KZ" w:eastAsia="ru-RU"/>
              </w:rPr>
              <w:t>Акифьева О.А</w:t>
            </w:r>
          </w:p>
        </w:tc>
      </w:tr>
    </w:tbl>
    <w:p w14:paraId="08F9F734" w14:textId="77777777" w:rsidR="00291DAE" w:rsidRDefault="00291DAE" w:rsidP="00291DAE">
      <w:pPr>
        <w:spacing w:after="0" w:line="240" w:lineRule="auto"/>
        <w:textAlignment w:val="baseline"/>
        <w:outlineLvl w:val="1"/>
        <w:rPr>
          <w:rFonts w:ascii="Times New Roman" w:eastAsia="Times New Roman" w:hAnsi="Times New Roman" w:cs="Times New Roman"/>
          <w:color w:val="0070C0"/>
          <w:sz w:val="28"/>
          <w:szCs w:val="28"/>
          <w:lang w:val="kk-KZ" w:eastAsia="ru-RU"/>
        </w:rPr>
      </w:pPr>
      <w:r w:rsidRPr="00C91D06">
        <w:rPr>
          <w:rFonts w:ascii="Times New Roman" w:eastAsia="Times New Roman" w:hAnsi="Times New Roman" w:cs="Times New Roman"/>
          <w:color w:val="0070C0"/>
          <w:sz w:val="28"/>
          <w:szCs w:val="28"/>
          <w:lang w:eastAsia="ru-RU"/>
        </w:rPr>
        <w:t> </w:t>
      </w:r>
    </w:p>
    <w:p w14:paraId="3BFB9B94" w14:textId="77777777" w:rsidR="00D6101E" w:rsidRDefault="00D6101E" w:rsidP="00AC5DB5">
      <w:pPr>
        <w:spacing w:after="0" w:line="240" w:lineRule="auto"/>
        <w:textAlignment w:val="baseline"/>
        <w:outlineLvl w:val="1"/>
        <w:rPr>
          <w:rFonts w:ascii="Times New Roman" w:eastAsia="Times New Roman" w:hAnsi="Times New Roman" w:cs="Times New Roman"/>
          <w:b/>
          <w:bCs/>
          <w:sz w:val="28"/>
          <w:szCs w:val="28"/>
          <w:lang w:val="kk-KZ" w:eastAsia="ru-RU"/>
        </w:rPr>
      </w:pPr>
    </w:p>
    <w:p w14:paraId="3E8C42D3" w14:textId="77777777" w:rsidR="00D6101E" w:rsidRDefault="00D6101E" w:rsidP="00AC5DB5">
      <w:pPr>
        <w:spacing w:after="0" w:line="240" w:lineRule="auto"/>
        <w:textAlignment w:val="baseline"/>
        <w:outlineLvl w:val="1"/>
        <w:rPr>
          <w:rFonts w:ascii="Times New Roman" w:eastAsia="Times New Roman" w:hAnsi="Times New Roman" w:cs="Times New Roman"/>
          <w:b/>
          <w:bCs/>
          <w:sz w:val="28"/>
          <w:szCs w:val="28"/>
          <w:lang w:val="kk-KZ" w:eastAsia="ru-RU"/>
        </w:rPr>
      </w:pPr>
    </w:p>
    <w:p w14:paraId="5A32F74D" w14:textId="77777777" w:rsidR="00AC5DB5" w:rsidRPr="00473A1F" w:rsidRDefault="00AC5DB5" w:rsidP="00AC5DB5">
      <w:pPr>
        <w:spacing w:after="0" w:line="240" w:lineRule="auto"/>
        <w:textAlignment w:val="baseline"/>
        <w:outlineLvl w:val="1"/>
        <w:rPr>
          <w:rFonts w:ascii="Times New Roman" w:eastAsia="Times New Roman" w:hAnsi="Times New Roman" w:cs="Times New Roman"/>
          <w:b/>
          <w:bCs/>
          <w:sz w:val="28"/>
          <w:szCs w:val="28"/>
          <w:lang w:val="kk-KZ" w:eastAsia="ru-RU"/>
        </w:rPr>
      </w:pPr>
      <w:r w:rsidRPr="00473A1F">
        <w:rPr>
          <w:rFonts w:ascii="Times New Roman" w:eastAsia="Times New Roman" w:hAnsi="Times New Roman" w:cs="Times New Roman"/>
          <w:b/>
          <w:bCs/>
          <w:sz w:val="28"/>
          <w:szCs w:val="28"/>
          <w:lang w:eastAsia="ru-RU"/>
        </w:rPr>
        <w:t>3.2. Педагогикалық ұжымның міндеттері</w:t>
      </w:r>
    </w:p>
    <w:p w14:paraId="14FD01A8" w14:textId="77777777" w:rsidR="00AC5DB5" w:rsidRPr="00AC5DB5" w:rsidRDefault="00AC5DB5" w:rsidP="00AC5DB5">
      <w:pPr>
        <w:spacing w:after="0" w:line="240" w:lineRule="auto"/>
        <w:textAlignment w:val="baseline"/>
        <w:rPr>
          <w:rFonts w:ascii="Times New Roman" w:eastAsia="Times New Roman" w:hAnsi="Times New Roman" w:cs="Times New Roman"/>
          <w:bCs/>
          <w:sz w:val="28"/>
          <w:szCs w:val="28"/>
          <w:lang w:val="kk-KZ" w:eastAsia="ru-RU"/>
        </w:rPr>
      </w:pPr>
      <w:r w:rsidRPr="00AC5DB5">
        <w:rPr>
          <w:rFonts w:ascii="Times New Roman" w:eastAsia="Times New Roman" w:hAnsi="Times New Roman" w:cs="Times New Roman"/>
          <w:bCs/>
          <w:sz w:val="28"/>
          <w:szCs w:val="28"/>
          <w:lang w:val="kk-KZ" w:eastAsia="ru-RU"/>
        </w:rPr>
        <w:t>1.</w:t>
      </w:r>
      <w:r w:rsidRPr="00AC5DB5">
        <w:rPr>
          <w:rFonts w:ascii="Times New Roman" w:eastAsia="Times New Roman" w:hAnsi="Times New Roman" w:cs="Times New Roman"/>
          <w:bCs/>
          <w:sz w:val="28"/>
          <w:szCs w:val="28"/>
          <w:lang w:val="kk-KZ" w:eastAsia="ru-RU"/>
        </w:rPr>
        <w:tab/>
        <w:t>Мұғалімдердің кәсіби дамуы және көшбасшылық қасиеттерін дамыту.</w:t>
      </w:r>
    </w:p>
    <w:p w14:paraId="49354659" w14:textId="53E1DEC4" w:rsidR="00AC5DB5" w:rsidRPr="00AC5DB5" w:rsidRDefault="00AC5DB5" w:rsidP="00AC5DB5">
      <w:pPr>
        <w:spacing w:after="0" w:line="240" w:lineRule="auto"/>
        <w:textAlignment w:val="baseline"/>
        <w:rPr>
          <w:rFonts w:ascii="Times New Roman" w:eastAsia="Times New Roman" w:hAnsi="Times New Roman" w:cs="Times New Roman"/>
          <w:bCs/>
          <w:sz w:val="28"/>
          <w:szCs w:val="28"/>
          <w:lang w:val="kk-KZ" w:eastAsia="ru-RU"/>
        </w:rPr>
      </w:pPr>
      <w:r w:rsidRPr="00AC5DB5">
        <w:rPr>
          <w:rFonts w:ascii="Times New Roman" w:eastAsia="Times New Roman" w:hAnsi="Times New Roman" w:cs="Times New Roman"/>
          <w:bCs/>
          <w:sz w:val="28"/>
          <w:szCs w:val="28"/>
          <w:lang w:val="kk-KZ" w:eastAsia="ru-RU"/>
        </w:rPr>
        <w:t>2.</w:t>
      </w:r>
      <w:r w:rsidRPr="00AC5DB5">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«Біртұтас тәрбие  бағдарламасы: нормативтен практикаға»</w:t>
      </w:r>
      <w:r w:rsidRPr="00AC5DB5">
        <w:rPr>
          <w:rFonts w:ascii="Times New Roman" w:eastAsia="Times New Roman" w:hAnsi="Times New Roman" w:cs="Times New Roman"/>
          <w:bCs/>
          <w:sz w:val="28"/>
          <w:szCs w:val="28"/>
          <w:lang w:val="kk-KZ" w:eastAsia="ru-RU"/>
        </w:rPr>
        <w:t xml:space="preserve"> іске асыру</w:t>
      </w:r>
    </w:p>
    <w:p w14:paraId="1BD8A6A4" w14:textId="77777777" w:rsidR="00AC5DB5" w:rsidRPr="00AC5DB5" w:rsidRDefault="00AC5DB5" w:rsidP="00AC5DB5">
      <w:pPr>
        <w:spacing w:after="0" w:line="240" w:lineRule="auto"/>
        <w:textAlignment w:val="baseline"/>
        <w:rPr>
          <w:rFonts w:ascii="Times New Roman" w:eastAsia="Times New Roman" w:hAnsi="Times New Roman" w:cs="Times New Roman"/>
          <w:bCs/>
          <w:sz w:val="28"/>
          <w:szCs w:val="28"/>
          <w:lang w:val="kk-KZ" w:eastAsia="ru-RU"/>
        </w:rPr>
      </w:pPr>
      <w:r w:rsidRPr="00AC5DB5">
        <w:rPr>
          <w:rFonts w:ascii="Times New Roman" w:eastAsia="Times New Roman" w:hAnsi="Times New Roman" w:cs="Times New Roman"/>
          <w:bCs/>
          <w:sz w:val="28"/>
          <w:szCs w:val="28"/>
          <w:lang w:val="kk-KZ" w:eastAsia="ru-RU"/>
        </w:rPr>
        <w:t>3.</w:t>
      </w:r>
      <w:r w:rsidRPr="00AC5DB5">
        <w:rPr>
          <w:rFonts w:ascii="Times New Roman" w:eastAsia="Times New Roman" w:hAnsi="Times New Roman" w:cs="Times New Roman"/>
          <w:bCs/>
          <w:sz w:val="28"/>
          <w:szCs w:val="28"/>
          <w:lang w:val="kk-KZ" w:eastAsia="ru-RU"/>
        </w:rPr>
        <w:tab/>
        <w:t>Мектептің әлеуметтік-психологиялық қызметінің жұмысын жетілдіру.</w:t>
      </w:r>
    </w:p>
    <w:p w14:paraId="6A2D41E6" w14:textId="617DA10A" w:rsidR="00AC5DB5" w:rsidRDefault="00AC5DB5" w:rsidP="00AC5DB5">
      <w:pPr>
        <w:spacing w:after="0" w:line="240" w:lineRule="auto"/>
        <w:textAlignment w:val="baseline"/>
        <w:rPr>
          <w:rFonts w:ascii="Times New Roman" w:eastAsia="Times New Roman" w:hAnsi="Times New Roman" w:cs="Times New Roman"/>
          <w:b/>
          <w:bCs/>
          <w:sz w:val="28"/>
          <w:szCs w:val="28"/>
          <w:lang w:val="kk-KZ" w:eastAsia="ru-RU"/>
        </w:rPr>
      </w:pPr>
      <w:r w:rsidRPr="00AC5DB5">
        <w:rPr>
          <w:rFonts w:ascii="Times New Roman" w:eastAsia="Times New Roman" w:hAnsi="Times New Roman" w:cs="Times New Roman"/>
          <w:bCs/>
          <w:sz w:val="28"/>
          <w:szCs w:val="28"/>
          <w:lang w:val="kk-KZ" w:eastAsia="ru-RU"/>
        </w:rPr>
        <w:t>4.</w:t>
      </w:r>
      <w:r w:rsidRPr="00AC5DB5">
        <w:rPr>
          <w:rFonts w:ascii="Times New Roman" w:eastAsia="Times New Roman" w:hAnsi="Times New Roman" w:cs="Times New Roman"/>
          <w:bCs/>
          <w:sz w:val="28"/>
          <w:szCs w:val="28"/>
          <w:lang w:val="kk-KZ" w:eastAsia="ru-RU"/>
        </w:rPr>
        <w:tab/>
        <w:t>Мұғалімдер мен оқушылардың цифрлық сауаттылық дағдыларын жетілдіру.</w:t>
      </w:r>
    </w:p>
    <w:p w14:paraId="03F1646F" w14:textId="1B2BF274" w:rsidR="00E54D66" w:rsidRPr="00AC5DB5" w:rsidRDefault="00E54D66" w:rsidP="00D3676C">
      <w:pPr>
        <w:spacing w:after="0" w:line="240" w:lineRule="auto"/>
        <w:textAlignment w:val="baseline"/>
        <w:rPr>
          <w:rFonts w:ascii="Times New Roman" w:eastAsia="Times New Roman" w:hAnsi="Times New Roman" w:cs="Times New Roman"/>
          <w:color w:val="0070C0"/>
          <w:sz w:val="28"/>
          <w:szCs w:val="28"/>
          <w:lang w:val="kk-KZ" w:eastAsia="ru-RU"/>
        </w:rPr>
      </w:pPr>
    </w:p>
    <w:p w14:paraId="25EC6C20" w14:textId="77777777" w:rsidR="00D6101E" w:rsidRDefault="00D6101E" w:rsidP="008E7363">
      <w:pPr>
        <w:pStyle w:val="a9"/>
        <w:spacing w:after="0" w:line="240" w:lineRule="auto"/>
        <w:ind w:left="1287"/>
        <w:textAlignment w:val="baseline"/>
        <w:rPr>
          <w:rFonts w:ascii="Times New Roman" w:eastAsia="Times New Roman" w:hAnsi="Times New Roman" w:cs="Times New Roman"/>
          <w:b/>
          <w:bCs/>
          <w:sz w:val="28"/>
          <w:szCs w:val="28"/>
          <w:lang w:val="kk-KZ" w:eastAsia="ru-RU"/>
        </w:rPr>
      </w:pPr>
    </w:p>
    <w:p w14:paraId="79FCC86F" w14:textId="77777777" w:rsidR="00D6101E" w:rsidRDefault="00D6101E" w:rsidP="008E7363">
      <w:pPr>
        <w:pStyle w:val="a9"/>
        <w:spacing w:after="0" w:line="240" w:lineRule="auto"/>
        <w:ind w:left="1287"/>
        <w:textAlignment w:val="baseline"/>
        <w:rPr>
          <w:rFonts w:ascii="Times New Roman" w:eastAsia="Times New Roman" w:hAnsi="Times New Roman" w:cs="Times New Roman"/>
          <w:b/>
          <w:bCs/>
          <w:sz w:val="28"/>
          <w:szCs w:val="28"/>
          <w:lang w:val="kk-KZ" w:eastAsia="ru-RU"/>
        </w:rPr>
      </w:pPr>
    </w:p>
    <w:p w14:paraId="71A24F18" w14:textId="77777777" w:rsidR="00D6101E" w:rsidRDefault="00D6101E" w:rsidP="008E7363">
      <w:pPr>
        <w:pStyle w:val="a9"/>
        <w:spacing w:after="0" w:line="240" w:lineRule="auto"/>
        <w:ind w:left="1287"/>
        <w:textAlignment w:val="baseline"/>
        <w:rPr>
          <w:rFonts w:ascii="Times New Roman" w:eastAsia="Times New Roman" w:hAnsi="Times New Roman" w:cs="Times New Roman"/>
          <w:b/>
          <w:bCs/>
          <w:sz w:val="28"/>
          <w:szCs w:val="28"/>
          <w:lang w:val="kk-KZ" w:eastAsia="ru-RU"/>
        </w:rPr>
      </w:pPr>
    </w:p>
    <w:p w14:paraId="000826AA" w14:textId="014609DB" w:rsidR="00970F15" w:rsidRPr="00D2707B" w:rsidRDefault="00AC5DB5" w:rsidP="008E7363">
      <w:pPr>
        <w:pStyle w:val="a9"/>
        <w:spacing w:after="0" w:line="240" w:lineRule="auto"/>
        <w:ind w:left="1287"/>
        <w:textAlignment w:val="baseline"/>
        <w:rPr>
          <w:rFonts w:ascii="Times New Roman" w:eastAsia="Times New Roman" w:hAnsi="Times New Roman" w:cs="Times New Roman"/>
          <w:sz w:val="28"/>
          <w:szCs w:val="28"/>
          <w:lang w:val="kk-KZ" w:eastAsia="ru-RU"/>
        </w:rPr>
      </w:pPr>
      <w:r w:rsidRPr="00D6101E">
        <w:rPr>
          <w:rFonts w:ascii="Times New Roman" w:eastAsia="Times New Roman" w:hAnsi="Times New Roman" w:cs="Times New Roman"/>
          <w:b/>
          <w:bCs/>
          <w:sz w:val="28"/>
          <w:szCs w:val="28"/>
          <w:lang w:val="kk-KZ" w:eastAsia="ru-RU"/>
        </w:rPr>
        <w:t>3.3 2024-2025 оқу жылына сабақ</w:t>
      </w:r>
      <w:r>
        <w:rPr>
          <w:rFonts w:ascii="Times New Roman" w:eastAsia="Times New Roman" w:hAnsi="Times New Roman" w:cs="Times New Roman"/>
          <w:b/>
          <w:bCs/>
          <w:sz w:val="28"/>
          <w:szCs w:val="28"/>
          <w:lang w:val="kk-KZ" w:eastAsia="ru-RU"/>
        </w:rPr>
        <w:t xml:space="preserve">тарға  </w:t>
      </w:r>
      <w:r w:rsidRPr="00D6101E">
        <w:rPr>
          <w:rFonts w:ascii="Times New Roman" w:eastAsia="Times New Roman" w:hAnsi="Times New Roman" w:cs="Times New Roman"/>
          <w:b/>
          <w:bCs/>
          <w:sz w:val="28"/>
          <w:szCs w:val="28"/>
          <w:lang w:val="kk-KZ" w:eastAsia="ru-RU"/>
        </w:rPr>
        <w:t xml:space="preserve"> қатысу жоспары</w:t>
      </w:r>
    </w:p>
    <w:p w14:paraId="7AC146D3" w14:textId="77777777" w:rsidR="00D6101E" w:rsidRPr="00045A6C" w:rsidRDefault="00D6101E" w:rsidP="00045A6C">
      <w:pPr>
        <w:spacing w:after="0" w:line="240" w:lineRule="auto"/>
        <w:textAlignment w:val="baseline"/>
        <w:rPr>
          <w:rFonts w:ascii="Times New Roman" w:eastAsia="Times New Roman" w:hAnsi="Times New Roman" w:cs="Times New Roman"/>
          <w:sz w:val="28"/>
          <w:szCs w:val="28"/>
          <w:lang w:val="kk-KZ" w:eastAsia="ru-RU"/>
        </w:rPr>
      </w:pPr>
    </w:p>
    <w:tbl>
      <w:tblPr>
        <w:tblW w:w="9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1"/>
        <w:gridCol w:w="5845"/>
        <w:gridCol w:w="2264"/>
      </w:tblGrid>
      <w:tr w:rsidR="00D2707B" w:rsidRPr="00D2707B" w14:paraId="2DDF171A"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BFEDE5" w14:textId="5C72C17D" w:rsidR="006547F5" w:rsidRPr="00AC5DB5" w:rsidRDefault="00AC5DB5" w:rsidP="00AA4F9D">
            <w:pPr>
              <w:spacing w:after="0" w:line="240" w:lineRule="auto"/>
              <w:ind w:left="-267" w:hanging="1"/>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Айы</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16557E" w14:textId="77B09FF7" w:rsidR="006547F5" w:rsidRPr="00D2707B" w:rsidRDefault="00AC5DB5" w:rsidP="00AA4F9D">
            <w:pPr>
              <w:spacing w:after="0" w:line="240" w:lineRule="auto"/>
              <w:ind w:left="265" w:hanging="265"/>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Бақылау тақырыбы</w:t>
            </w:r>
          </w:p>
        </w:tc>
        <w:tc>
          <w:tcPr>
            <w:tcW w:w="226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4DA8815" w14:textId="66EF26D0" w:rsidR="006547F5" w:rsidRPr="00D2707B" w:rsidRDefault="00AC5DB5" w:rsidP="00AA4F9D">
            <w:pPr>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Жауапты</w:t>
            </w:r>
            <w:r w:rsidR="006547F5" w:rsidRPr="00D2707B">
              <w:rPr>
                <w:rFonts w:ascii="Times New Roman" w:eastAsia="Times New Roman" w:hAnsi="Times New Roman" w:cs="Times New Roman"/>
                <w:b/>
                <w:bCs/>
                <w:sz w:val="28"/>
                <w:szCs w:val="28"/>
                <w:lang w:eastAsia="ru-RU"/>
              </w:rPr>
              <w:t xml:space="preserve"> </w:t>
            </w:r>
          </w:p>
          <w:p w14:paraId="0EA36825" w14:textId="77777777" w:rsidR="006547F5" w:rsidRPr="00D2707B" w:rsidRDefault="006547F5" w:rsidP="00AA4F9D">
            <w:pPr>
              <w:spacing w:after="0" w:line="240" w:lineRule="auto"/>
              <w:jc w:val="center"/>
              <w:textAlignment w:val="baseline"/>
              <w:rPr>
                <w:rFonts w:ascii="Times New Roman" w:eastAsia="Times New Roman" w:hAnsi="Times New Roman" w:cs="Times New Roman"/>
                <w:sz w:val="28"/>
                <w:szCs w:val="28"/>
                <w:lang w:eastAsia="ru-RU"/>
              </w:rPr>
            </w:pPr>
          </w:p>
        </w:tc>
      </w:tr>
      <w:tr w:rsidR="00AC5DB5" w:rsidRPr="00D2707B" w14:paraId="41C73942"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861B1B" w14:textId="7C983900"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қыркүйек</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DCAD2C5" w14:textId="0DC6FB6D" w:rsidR="00AC5DB5" w:rsidRPr="00D6101E" w:rsidRDefault="00AC5DB5" w:rsidP="00534439">
            <w:pPr>
              <w:pStyle w:val="TableParagraph"/>
              <w:spacing w:before="1"/>
              <w:ind w:left="0" w:right="111"/>
              <w:rPr>
                <w:sz w:val="28"/>
                <w:szCs w:val="28"/>
                <w:lang w:val="kk-KZ" w:eastAsia="ru-RU"/>
              </w:rPr>
            </w:pPr>
            <w:r w:rsidRPr="00534439">
              <w:rPr>
                <w:sz w:val="28"/>
                <w:szCs w:val="28"/>
              </w:rPr>
              <w:t xml:space="preserve">Жаңадан келген және </w:t>
            </w:r>
            <w:r w:rsidR="00534439" w:rsidRPr="00534439">
              <w:rPr>
                <w:sz w:val="28"/>
                <w:szCs w:val="28"/>
                <w:lang w:val="kk-KZ"/>
              </w:rPr>
              <w:t xml:space="preserve">декреттен </w:t>
            </w:r>
            <w:r w:rsidRPr="00534439">
              <w:rPr>
                <w:sz w:val="28"/>
                <w:szCs w:val="28"/>
              </w:rPr>
              <w:t>шыққан мұғалімдердің сабақ жағдайы (ZM)</w:t>
            </w:r>
          </w:p>
        </w:tc>
        <w:tc>
          <w:tcPr>
            <w:tcW w:w="2264"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tcPr>
          <w:p w14:paraId="7904A1FC" w14:textId="4285C18C" w:rsidR="00AC5DB5" w:rsidRPr="00D2707B" w:rsidRDefault="00534439" w:rsidP="0053443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Директордың ОЖ, ТЖ</w:t>
            </w:r>
            <w:r w:rsidRPr="0053443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БО</w:t>
            </w:r>
            <w:r w:rsidRPr="00534439">
              <w:rPr>
                <w:rFonts w:ascii="Times New Roman" w:eastAsia="Times New Roman" w:hAnsi="Times New Roman" w:cs="Times New Roman"/>
                <w:sz w:val="28"/>
                <w:szCs w:val="28"/>
                <w:lang w:val="kk-KZ" w:eastAsia="ru-RU"/>
              </w:rPr>
              <w:t xml:space="preserve"> бойынша орынбасарлары</w:t>
            </w:r>
          </w:p>
        </w:tc>
      </w:tr>
      <w:tr w:rsidR="00AC5DB5" w:rsidRPr="00D2707B" w14:paraId="178E9B7B"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EC646F" w14:textId="18A6C63B"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қазан</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5E94F7" w14:textId="0A2AE841" w:rsidR="00AC5DB5" w:rsidRPr="00D6101E" w:rsidRDefault="00534439" w:rsidP="00D16B38">
            <w:pPr>
              <w:spacing w:after="0" w:line="240" w:lineRule="auto"/>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 xml:space="preserve">Жаңадан келген және </w:t>
            </w:r>
            <w:r w:rsidRPr="00534439">
              <w:rPr>
                <w:rFonts w:ascii="Times New Roman" w:hAnsi="Times New Roman" w:cs="Times New Roman"/>
                <w:sz w:val="28"/>
                <w:szCs w:val="28"/>
                <w:lang w:val="kk-KZ"/>
              </w:rPr>
              <w:t xml:space="preserve">декреттен </w:t>
            </w:r>
            <w:r w:rsidRPr="00534439">
              <w:rPr>
                <w:rFonts w:ascii="Times New Roman" w:hAnsi="Times New Roman" w:cs="Times New Roman"/>
                <w:sz w:val="28"/>
                <w:szCs w:val="28"/>
              </w:rPr>
              <w:t>шыққан мұғалімдердің сабақ жағдайы (ZM)</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63859AC0"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eastAsia="ru-RU"/>
              </w:rPr>
            </w:pPr>
          </w:p>
        </w:tc>
      </w:tr>
      <w:tr w:rsidR="00AC5DB5" w:rsidRPr="00D2707B" w14:paraId="69687E3A"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7690C7" w14:textId="5AB247E6"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қараша</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89CE461" w14:textId="605ED0E6" w:rsidR="00AC5DB5" w:rsidRPr="00D6101E" w:rsidRDefault="00AC5DB5" w:rsidP="00D16B38">
            <w:pPr>
              <w:pStyle w:val="TableParagraph"/>
              <w:spacing w:line="256" w:lineRule="exact"/>
              <w:ind w:left="0" w:right="95"/>
              <w:rPr>
                <w:sz w:val="28"/>
                <w:szCs w:val="28"/>
                <w:lang w:val="kk-KZ" w:eastAsia="ru-RU"/>
              </w:rPr>
            </w:pPr>
            <w:r w:rsidRPr="00534439">
              <w:rPr>
                <w:sz w:val="28"/>
                <w:szCs w:val="28"/>
              </w:rPr>
              <w:t>Физика, биология, химия (ZM)пәндерін оқыту жағдайы</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75F23F04"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eastAsia="ru-RU"/>
              </w:rPr>
            </w:pPr>
          </w:p>
        </w:tc>
      </w:tr>
      <w:tr w:rsidR="00AC5DB5" w:rsidRPr="00D2707B" w14:paraId="3FA1867F"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4B77F9" w14:textId="5299B39E"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желтоқсан</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E3C3939" w14:textId="7CE89EBC" w:rsidR="00AC5DB5" w:rsidRPr="00D6101E" w:rsidRDefault="00AC5DB5" w:rsidP="00D2707B">
            <w:pPr>
              <w:pStyle w:val="TableParagraph"/>
              <w:spacing w:before="1"/>
              <w:ind w:left="0" w:right="111"/>
              <w:rPr>
                <w:sz w:val="28"/>
                <w:szCs w:val="28"/>
                <w:lang w:val="kk-KZ" w:eastAsia="ru-RU"/>
              </w:rPr>
            </w:pPr>
            <w:r w:rsidRPr="00534439">
              <w:rPr>
                <w:sz w:val="28"/>
                <w:szCs w:val="28"/>
              </w:rPr>
              <w:t xml:space="preserve">Математика, алгебра, геометрия </w:t>
            </w:r>
            <w:r w:rsidR="00534439" w:rsidRPr="00534439">
              <w:rPr>
                <w:sz w:val="28"/>
                <w:szCs w:val="28"/>
                <w:lang w:val="kk-KZ"/>
              </w:rPr>
              <w:t xml:space="preserve">пәндерін </w:t>
            </w:r>
            <w:r w:rsidRPr="00534439">
              <w:rPr>
                <w:sz w:val="28"/>
                <w:szCs w:val="28"/>
              </w:rPr>
              <w:t>(ZM)оқыту күйін зерттеу</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676C450A"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eastAsia="ru-RU"/>
              </w:rPr>
            </w:pPr>
          </w:p>
        </w:tc>
      </w:tr>
      <w:tr w:rsidR="00AC5DB5" w:rsidRPr="00D2707B" w14:paraId="722B1CAB"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CA0221C" w14:textId="433117BB"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қаңтар</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A79DB1C" w14:textId="502777F0" w:rsidR="00AC5DB5" w:rsidRPr="00D6101E" w:rsidRDefault="00AC5DB5" w:rsidP="003E45FB">
            <w:pPr>
              <w:spacing w:after="0" w:line="240" w:lineRule="auto"/>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Зерттеуші мұғалімдердің сабақтарына қатысу (ZM)</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5FD7BAEE"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eastAsia="ru-RU"/>
              </w:rPr>
            </w:pPr>
          </w:p>
        </w:tc>
      </w:tr>
      <w:tr w:rsidR="00AC5DB5" w:rsidRPr="00D2707B" w14:paraId="07E091F8"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47D176E" w14:textId="31EB97E1"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ақпан</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192955" w14:textId="14A765BA" w:rsidR="00AC5DB5" w:rsidRPr="00D6101E" w:rsidRDefault="00AC5DB5" w:rsidP="00BC14EA">
            <w:pPr>
              <w:pStyle w:val="TableParagraph"/>
              <w:spacing w:before="1"/>
              <w:ind w:left="0" w:right="111"/>
              <w:rPr>
                <w:sz w:val="28"/>
                <w:szCs w:val="28"/>
                <w:lang w:val="kk-KZ" w:eastAsia="ru-RU"/>
              </w:rPr>
            </w:pPr>
            <w:r w:rsidRPr="00534439">
              <w:rPr>
                <w:sz w:val="28"/>
                <w:szCs w:val="28"/>
              </w:rPr>
              <w:t>Дене шынықтыруды оқыту жағдайы (ZM)</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72537C9D"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eastAsia="ru-RU"/>
              </w:rPr>
            </w:pPr>
          </w:p>
        </w:tc>
      </w:tr>
      <w:tr w:rsidR="00AC5DB5" w:rsidRPr="00D2707B" w14:paraId="03B2A8FB"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524DCE" w14:textId="2D3F047E"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наурыз</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6B1907" w14:textId="29C50DB1" w:rsidR="00AC5DB5" w:rsidRPr="00D6101E" w:rsidRDefault="00AC5DB5" w:rsidP="00AA4F9D">
            <w:pPr>
              <w:spacing w:after="0" w:line="240" w:lineRule="auto"/>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Педагог-сарапшылардың сабақтарына қатысу (ZM)</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69ABED12"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val="kk-KZ" w:eastAsia="ru-RU"/>
              </w:rPr>
            </w:pPr>
          </w:p>
        </w:tc>
      </w:tr>
      <w:tr w:rsidR="00AC5DB5" w:rsidRPr="00D2707B" w14:paraId="05934136"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0945B3" w14:textId="31070C4C"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Сәуір</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320484D" w14:textId="48D0D8AF" w:rsidR="00AC5DB5" w:rsidRPr="00D6101E" w:rsidRDefault="00AC5DB5" w:rsidP="00AA4F9D">
            <w:pPr>
              <w:spacing w:after="0" w:line="240" w:lineRule="auto"/>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Тарихты, географияны (ZM)оқыту жағдайы</w:t>
            </w:r>
          </w:p>
        </w:tc>
        <w:tc>
          <w:tcPr>
            <w:tcW w:w="2264" w:type="dxa"/>
            <w:vMerge/>
            <w:tcBorders>
              <w:left w:val="single" w:sz="6" w:space="0" w:color="808080"/>
              <w:right w:val="single" w:sz="6" w:space="0" w:color="808080"/>
            </w:tcBorders>
            <w:shd w:val="clear" w:color="auto" w:fill="auto"/>
            <w:tcMar>
              <w:top w:w="15" w:type="dxa"/>
              <w:left w:w="15" w:type="dxa"/>
              <w:bottom w:w="15" w:type="dxa"/>
              <w:right w:w="15" w:type="dxa"/>
            </w:tcMar>
          </w:tcPr>
          <w:p w14:paraId="38829B79"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val="kk-KZ" w:eastAsia="ru-RU"/>
              </w:rPr>
            </w:pPr>
          </w:p>
        </w:tc>
      </w:tr>
      <w:tr w:rsidR="00AC5DB5" w:rsidRPr="00D2707B" w14:paraId="7FC3A3E1" w14:textId="77777777" w:rsidTr="00D6101E">
        <w:trPr>
          <w:jc w:val="center"/>
        </w:trPr>
        <w:tc>
          <w:tcPr>
            <w:tcW w:w="13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D395655" w14:textId="32B4DE92" w:rsidR="00AC5DB5" w:rsidRPr="00AC5DB5" w:rsidRDefault="00AC5DB5" w:rsidP="00AA4F9D">
            <w:pPr>
              <w:spacing w:after="0" w:line="240" w:lineRule="auto"/>
              <w:jc w:val="center"/>
              <w:textAlignment w:val="baseline"/>
              <w:rPr>
                <w:rFonts w:ascii="Times New Roman" w:eastAsia="Times New Roman" w:hAnsi="Times New Roman" w:cs="Times New Roman"/>
                <w:sz w:val="28"/>
                <w:szCs w:val="28"/>
                <w:lang w:eastAsia="ru-RU"/>
              </w:rPr>
            </w:pPr>
            <w:r w:rsidRPr="00AC5DB5">
              <w:rPr>
                <w:rFonts w:ascii="Times New Roman" w:hAnsi="Times New Roman" w:cs="Times New Roman"/>
                <w:sz w:val="28"/>
                <w:szCs w:val="28"/>
              </w:rPr>
              <w:t>мамыр</w:t>
            </w:r>
          </w:p>
        </w:tc>
        <w:tc>
          <w:tcPr>
            <w:tcW w:w="584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B1F10B" w14:textId="47058507" w:rsidR="00AC5DB5" w:rsidRPr="00D6101E" w:rsidRDefault="00AC5DB5" w:rsidP="00D2707B">
            <w:pPr>
              <w:pStyle w:val="TableParagraph"/>
              <w:spacing w:before="1"/>
              <w:ind w:left="0" w:right="111"/>
              <w:rPr>
                <w:sz w:val="28"/>
                <w:szCs w:val="28"/>
                <w:lang w:val="kk-KZ" w:eastAsia="ru-RU"/>
              </w:rPr>
            </w:pPr>
            <w:r w:rsidRPr="00534439">
              <w:rPr>
                <w:sz w:val="28"/>
                <w:szCs w:val="28"/>
              </w:rPr>
              <w:t>Сертификатталған мұғалімдердің сабақ беру жағдайы (ZM)</w:t>
            </w:r>
          </w:p>
        </w:tc>
        <w:tc>
          <w:tcPr>
            <w:tcW w:w="2264" w:type="dxa"/>
            <w:tcBorders>
              <w:left w:val="single" w:sz="6" w:space="0" w:color="808080"/>
              <w:right w:val="single" w:sz="6" w:space="0" w:color="808080"/>
            </w:tcBorders>
            <w:shd w:val="clear" w:color="auto" w:fill="auto"/>
            <w:tcMar>
              <w:top w:w="15" w:type="dxa"/>
              <w:left w:w="15" w:type="dxa"/>
              <w:bottom w:w="15" w:type="dxa"/>
              <w:right w:w="15" w:type="dxa"/>
            </w:tcMar>
          </w:tcPr>
          <w:p w14:paraId="1478F7B5" w14:textId="77777777" w:rsidR="00AC5DB5" w:rsidRPr="00D2707B" w:rsidRDefault="00AC5DB5" w:rsidP="00AA4F9D">
            <w:pPr>
              <w:spacing w:after="0" w:line="240" w:lineRule="auto"/>
              <w:textAlignment w:val="baseline"/>
              <w:rPr>
                <w:rFonts w:ascii="Times New Roman" w:eastAsia="Times New Roman" w:hAnsi="Times New Roman" w:cs="Times New Roman"/>
                <w:sz w:val="28"/>
                <w:szCs w:val="28"/>
                <w:lang w:val="kk-KZ" w:eastAsia="ru-RU"/>
              </w:rPr>
            </w:pPr>
          </w:p>
        </w:tc>
      </w:tr>
    </w:tbl>
    <w:p w14:paraId="6BF04455" w14:textId="77777777"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p>
    <w:p w14:paraId="20A4C395" w14:textId="77777777" w:rsidR="00045A6C" w:rsidRDefault="00D367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w:t>
      </w:r>
      <w:r w:rsidR="00534439" w:rsidRPr="00045A6C">
        <w:rPr>
          <w:rFonts w:ascii="Times New Roman" w:eastAsia="Times New Roman" w:hAnsi="Times New Roman" w:cs="Times New Roman"/>
          <w:b/>
          <w:sz w:val="28"/>
          <w:szCs w:val="28"/>
          <w:lang w:val="kk-KZ" w:eastAsia="ru-RU"/>
        </w:rPr>
        <w:t>3.4 Мектептің әдістемелік кеңесінің жұмыс жоспары</w:t>
      </w:r>
    </w:p>
    <w:p w14:paraId="6C30327F" w14:textId="77777777"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p>
    <w:p w14:paraId="085B2BA3" w14:textId="77777777" w:rsidR="00045A6C" w:rsidRDefault="00534439"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b/>
          <w:sz w:val="28"/>
          <w:szCs w:val="28"/>
          <w:lang w:val="kk-KZ" w:eastAsia="ru-RU"/>
        </w:rPr>
        <w:t xml:space="preserve"> 202</w:t>
      </w:r>
      <w:r>
        <w:rPr>
          <w:rFonts w:ascii="Times New Roman" w:eastAsia="Times New Roman" w:hAnsi="Times New Roman" w:cs="Times New Roman"/>
          <w:b/>
          <w:sz w:val="28"/>
          <w:szCs w:val="28"/>
          <w:lang w:val="kk-KZ" w:eastAsia="ru-RU"/>
        </w:rPr>
        <w:t>4</w:t>
      </w:r>
      <w:r w:rsidRPr="00045A6C">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5</w:t>
      </w:r>
      <w:r w:rsidRPr="00045A6C">
        <w:rPr>
          <w:rFonts w:ascii="Times New Roman" w:eastAsia="Times New Roman" w:hAnsi="Times New Roman" w:cs="Times New Roman"/>
          <w:b/>
          <w:sz w:val="28"/>
          <w:szCs w:val="28"/>
          <w:lang w:val="kk-KZ" w:eastAsia="ru-RU"/>
        </w:rPr>
        <w:t xml:space="preserve"> оқу жылына арналған әдістемелік тақырып:</w:t>
      </w:r>
    </w:p>
    <w:p w14:paraId="107E0B25" w14:textId="67E29634"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i/>
          <w:sz w:val="28"/>
          <w:szCs w:val="28"/>
          <w:lang w:val="kk-KZ" w:eastAsia="ru-RU"/>
        </w:rPr>
        <w:t>«</w:t>
      </w:r>
      <w:r w:rsidR="00534439" w:rsidRPr="00045A6C">
        <w:rPr>
          <w:rFonts w:ascii="Times New Roman" w:eastAsia="Times New Roman" w:hAnsi="Times New Roman" w:cs="Times New Roman"/>
          <w:sz w:val="28"/>
          <w:szCs w:val="28"/>
          <w:lang w:val="kk-KZ" w:eastAsia="ru-RU"/>
        </w:rPr>
        <w:t>Оқыту мен тәрбиелеу әдістемелері мен технологияларына қойылатын   заманауи талаптарды ескере отырып, мектеп педагогтерінің кәсіби     деңгейін арттыру жүйесін жетілдіру</w:t>
      </w:r>
      <w:r>
        <w:rPr>
          <w:rFonts w:ascii="Times New Roman" w:eastAsia="Times New Roman" w:hAnsi="Times New Roman" w:cs="Times New Roman"/>
          <w:sz w:val="28"/>
          <w:szCs w:val="28"/>
          <w:lang w:val="kk-KZ" w:eastAsia="ru-RU"/>
        </w:rPr>
        <w:t>»</w:t>
      </w:r>
    </w:p>
    <w:p w14:paraId="2F62DDAC" w14:textId="77777777" w:rsidR="00045A6C" w:rsidRDefault="00045A6C" w:rsidP="00045A6C">
      <w:pPr>
        <w:spacing w:after="0" w:line="240" w:lineRule="auto"/>
        <w:textAlignment w:val="baseline"/>
        <w:rPr>
          <w:rFonts w:ascii="Times New Roman" w:eastAsia="Times New Roman" w:hAnsi="Times New Roman" w:cs="Times New Roman"/>
          <w:b/>
          <w:sz w:val="28"/>
          <w:szCs w:val="28"/>
          <w:lang w:val="kk-KZ" w:eastAsia="ru-RU"/>
        </w:rPr>
      </w:pPr>
    </w:p>
    <w:p w14:paraId="138BA67D" w14:textId="77777777" w:rsidR="00045A6C" w:rsidRDefault="00534439" w:rsidP="00045A6C">
      <w:pPr>
        <w:spacing w:after="0" w:line="240" w:lineRule="auto"/>
        <w:textAlignment w:val="baseline"/>
        <w:rPr>
          <w:rFonts w:ascii="Times New Roman" w:eastAsia="Times New Roman" w:hAnsi="Times New Roman" w:cs="Times New Roman"/>
          <w:i/>
          <w:sz w:val="28"/>
          <w:szCs w:val="28"/>
          <w:lang w:val="kk-KZ" w:eastAsia="ru-RU"/>
        </w:rPr>
      </w:pPr>
      <w:r w:rsidRPr="004F5792">
        <w:rPr>
          <w:rFonts w:ascii="Times New Roman" w:eastAsia="Times New Roman" w:hAnsi="Times New Roman" w:cs="Times New Roman"/>
          <w:b/>
          <w:sz w:val="28"/>
          <w:szCs w:val="28"/>
          <w:lang w:val="kk-KZ" w:eastAsia="ru-RU"/>
        </w:rPr>
        <w:t xml:space="preserve">Мақсаты: </w:t>
      </w:r>
      <w:r w:rsidRPr="00045A6C">
        <w:rPr>
          <w:rFonts w:ascii="Times New Roman" w:eastAsia="Times New Roman" w:hAnsi="Times New Roman" w:cs="Times New Roman"/>
          <w:sz w:val="28"/>
          <w:szCs w:val="28"/>
          <w:lang w:val="kk-KZ" w:eastAsia="ru-RU"/>
        </w:rPr>
        <w:t>білім беру үдерісіне заманауи білім беру технологияларын,  оқытудың белсенді әдістерін енгізу арқылы</w:t>
      </w:r>
      <w:r w:rsidRPr="00045A6C">
        <w:rPr>
          <w:rFonts w:ascii="Times New Roman" w:eastAsia="Times New Roman" w:hAnsi="Times New Roman" w:cs="Times New Roman"/>
          <w:b/>
          <w:sz w:val="28"/>
          <w:szCs w:val="28"/>
          <w:lang w:val="kk-KZ" w:eastAsia="ru-RU"/>
        </w:rPr>
        <w:t xml:space="preserve"> </w:t>
      </w:r>
      <w:r w:rsidRPr="00045A6C">
        <w:rPr>
          <w:rFonts w:ascii="Times New Roman" w:eastAsia="Times New Roman" w:hAnsi="Times New Roman" w:cs="Times New Roman"/>
          <w:sz w:val="28"/>
          <w:szCs w:val="28"/>
          <w:lang w:val="kk-KZ" w:eastAsia="ru-RU"/>
        </w:rPr>
        <w:t>мектеп педагогтерінің кәсіби  деңгейін жетілдіру үшін жағдайлар жасау</w:t>
      </w:r>
      <w:r w:rsidRPr="004F5792">
        <w:rPr>
          <w:rFonts w:ascii="Times New Roman" w:eastAsia="Times New Roman" w:hAnsi="Times New Roman" w:cs="Times New Roman"/>
          <w:i/>
          <w:sz w:val="28"/>
          <w:szCs w:val="28"/>
          <w:lang w:val="kk-KZ" w:eastAsia="ru-RU"/>
        </w:rPr>
        <w:t>.</w:t>
      </w:r>
    </w:p>
    <w:p w14:paraId="7EDED5C3" w14:textId="77777777" w:rsidR="00045A6C" w:rsidRDefault="00045A6C" w:rsidP="00045A6C">
      <w:pPr>
        <w:spacing w:after="0" w:line="240" w:lineRule="auto"/>
        <w:textAlignment w:val="baseline"/>
        <w:rPr>
          <w:rFonts w:ascii="Times New Roman" w:eastAsia="Times New Roman" w:hAnsi="Times New Roman" w:cs="Times New Roman"/>
          <w:b/>
          <w:sz w:val="28"/>
          <w:szCs w:val="28"/>
          <w:lang w:val="kk-KZ" w:eastAsia="ru-RU"/>
        </w:rPr>
      </w:pPr>
    </w:p>
    <w:p w14:paraId="60C18F55" w14:textId="6F7EBB9C" w:rsidR="00534439" w:rsidRDefault="00534439" w:rsidP="00045A6C">
      <w:pPr>
        <w:spacing w:after="0" w:line="240" w:lineRule="auto"/>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Міндеттері</w:t>
      </w:r>
      <w:r w:rsidRPr="004F5792">
        <w:rPr>
          <w:rFonts w:ascii="Times New Roman" w:eastAsia="Times New Roman" w:hAnsi="Times New Roman" w:cs="Times New Roman"/>
          <w:b/>
          <w:sz w:val="28"/>
          <w:szCs w:val="28"/>
          <w:lang w:val="kk-KZ" w:eastAsia="ru-RU"/>
        </w:rPr>
        <w:t>:</w:t>
      </w:r>
    </w:p>
    <w:p w14:paraId="770CA091" w14:textId="62AB586A"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1.Педагог қызметкерлердің қызметті өзін-өзі бағалаудағы, сондай-ақ    </w:t>
      </w:r>
    </w:p>
    <w:p w14:paraId="5DEED295"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құжаттамамен жұмыс барысында құзыреттілігін, нормативтік-құқықтық   </w:t>
      </w:r>
    </w:p>
    <w:p w14:paraId="3A78D269" w14:textId="70E3635D"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сауаттылығын арттыру;</w:t>
      </w:r>
    </w:p>
    <w:p w14:paraId="482CEA2C"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2. Вариативті компонент бағдарламаларын әзірлеу және енгізу;</w:t>
      </w:r>
    </w:p>
    <w:p w14:paraId="7E2086A0"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3. Болжау, жоспарлау және педагог қызметкерлердің біліктілігін арттыру   </w:t>
      </w:r>
    </w:p>
    <w:p w14:paraId="40D9B6DD"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бойынша жұмыс;</w:t>
      </w:r>
    </w:p>
    <w:p w14:paraId="7B49172B"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4. Оқыту мен тәрбиелеудің инновациялық педагогикалық технологияларын    </w:t>
      </w:r>
    </w:p>
    <w:p w14:paraId="3E0AD97D"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игеруге педагогтердің уәждемесін күшейту жөніндегі жұмысты жетілдіру; </w:t>
      </w:r>
    </w:p>
    <w:p w14:paraId="41465678"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5.Шебер-сыныптарды ұйымдастыру, өткізу, әдістемелік құралдарды,    </w:t>
      </w:r>
    </w:p>
    <w:p w14:paraId="42700D10" w14:textId="77777777"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авторлық бағдарламаларды әзірлеу.</w:t>
      </w:r>
    </w:p>
    <w:p w14:paraId="5E67E231" w14:textId="77777777"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6.Ақпараттық технологиялар мен интернет ресурстарын цифрлық </w:t>
      </w:r>
      <w:r>
        <w:rPr>
          <w:rFonts w:ascii="Times New Roman" w:eastAsia="Times New Roman" w:hAnsi="Times New Roman" w:cs="Times New Roman"/>
          <w:sz w:val="28"/>
          <w:szCs w:val="28"/>
          <w:lang w:val="kk-KZ" w:eastAsia="ru-RU"/>
        </w:rPr>
        <w:t xml:space="preserve"> </w:t>
      </w:r>
    </w:p>
    <w:p w14:paraId="5FB205FD" w14:textId="611D1963"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045A6C">
        <w:rPr>
          <w:rFonts w:ascii="Times New Roman" w:eastAsia="Times New Roman" w:hAnsi="Times New Roman" w:cs="Times New Roman"/>
          <w:sz w:val="28"/>
          <w:szCs w:val="28"/>
          <w:lang w:val="kk-KZ" w:eastAsia="ru-RU"/>
        </w:rPr>
        <w:t xml:space="preserve">инфрақұрылыммен және қазіргі заманғы материалдық-техникалық базамен </w:t>
      </w:r>
    </w:p>
    <w:p w14:paraId="3463C375" w14:textId="77777777"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пайдалану саласын кеңейту. Инновациялық және ғылыми-зерттеу қызметі үшін </w:t>
      </w:r>
      <w:r>
        <w:rPr>
          <w:rFonts w:ascii="Times New Roman" w:eastAsia="Times New Roman" w:hAnsi="Times New Roman" w:cs="Times New Roman"/>
          <w:sz w:val="28"/>
          <w:szCs w:val="28"/>
          <w:lang w:val="kk-KZ" w:eastAsia="ru-RU"/>
        </w:rPr>
        <w:t xml:space="preserve">  </w:t>
      </w:r>
    </w:p>
    <w:p w14:paraId="4B9C9952" w14:textId="3B34B696"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045A6C">
        <w:rPr>
          <w:rFonts w:ascii="Times New Roman" w:eastAsia="Times New Roman" w:hAnsi="Times New Roman" w:cs="Times New Roman"/>
          <w:sz w:val="28"/>
          <w:szCs w:val="28"/>
          <w:lang w:val="kk-KZ" w:eastAsia="ru-RU"/>
        </w:rPr>
        <w:t>білім беру кеңістігін кеңейту.</w:t>
      </w:r>
    </w:p>
    <w:p w14:paraId="704D600C" w14:textId="77777777"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7. Шығармашылықпен жұмыс істейтін педагогтердің, оның ішінде үш тілде білім </w:t>
      </w:r>
      <w:r>
        <w:rPr>
          <w:rFonts w:ascii="Times New Roman" w:eastAsia="Times New Roman" w:hAnsi="Times New Roman" w:cs="Times New Roman"/>
          <w:sz w:val="28"/>
          <w:szCs w:val="28"/>
          <w:lang w:val="kk-KZ" w:eastAsia="ru-RU"/>
        </w:rPr>
        <w:t xml:space="preserve">   </w:t>
      </w:r>
    </w:p>
    <w:p w14:paraId="1C5B2D87" w14:textId="77777777" w:rsid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045A6C">
        <w:rPr>
          <w:rFonts w:ascii="Times New Roman" w:eastAsia="Times New Roman" w:hAnsi="Times New Roman" w:cs="Times New Roman"/>
          <w:sz w:val="28"/>
          <w:szCs w:val="28"/>
          <w:lang w:val="kk-KZ" w:eastAsia="ru-RU"/>
        </w:rPr>
        <w:t xml:space="preserve">берудегі озық педагогикалық тәжірибесін анықтау және қорыту, тарату </w:t>
      </w:r>
      <w:r>
        <w:rPr>
          <w:rFonts w:ascii="Times New Roman" w:eastAsia="Times New Roman" w:hAnsi="Times New Roman" w:cs="Times New Roman"/>
          <w:sz w:val="28"/>
          <w:szCs w:val="28"/>
          <w:lang w:val="kk-KZ" w:eastAsia="ru-RU"/>
        </w:rPr>
        <w:t xml:space="preserve"> </w:t>
      </w:r>
    </w:p>
    <w:p w14:paraId="51B2B388" w14:textId="04EC14EF"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045A6C">
        <w:rPr>
          <w:rFonts w:ascii="Times New Roman" w:eastAsia="Times New Roman" w:hAnsi="Times New Roman" w:cs="Times New Roman"/>
          <w:sz w:val="28"/>
          <w:szCs w:val="28"/>
          <w:lang w:val="kk-KZ" w:eastAsia="ru-RU"/>
        </w:rPr>
        <w:t>жөніндегі жұмыстың тиімділігін арттыру.</w:t>
      </w:r>
    </w:p>
    <w:p w14:paraId="4F9E52F4" w14:textId="6FEBCB98"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8.</w:t>
      </w:r>
      <w:r>
        <w:rPr>
          <w:rFonts w:ascii="Times New Roman" w:eastAsia="Times New Roman" w:hAnsi="Times New Roman" w:cs="Times New Roman"/>
          <w:sz w:val="28"/>
          <w:szCs w:val="28"/>
          <w:lang w:val="kk-KZ" w:eastAsia="ru-RU"/>
        </w:rPr>
        <w:t xml:space="preserve"> </w:t>
      </w:r>
      <w:r w:rsidRPr="00045A6C">
        <w:rPr>
          <w:rFonts w:ascii="Times New Roman" w:eastAsia="Times New Roman" w:hAnsi="Times New Roman" w:cs="Times New Roman"/>
          <w:sz w:val="28"/>
          <w:szCs w:val="28"/>
          <w:lang w:val="kk-KZ" w:eastAsia="ru-RU"/>
        </w:rPr>
        <w:t>Жас және жаңадан келген мамандарды әдістемелік қолдауды қамтамасыз ету.</w:t>
      </w:r>
    </w:p>
    <w:p w14:paraId="07E13FB9" w14:textId="43EE7DF4"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9.</w:t>
      </w:r>
      <w:r>
        <w:rPr>
          <w:rFonts w:ascii="Times New Roman" w:eastAsia="Times New Roman" w:hAnsi="Times New Roman" w:cs="Times New Roman"/>
          <w:sz w:val="28"/>
          <w:szCs w:val="28"/>
          <w:lang w:val="kk-KZ" w:eastAsia="ru-RU"/>
        </w:rPr>
        <w:t xml:space="preserve"> </w:t>
      </w:r>
      <w:r w:rsidRPr="00045A6C">
        <w:rPr>
          <w:rFonts w:ascii="Times New Roman" w:eastAsia="Times New Roman" w:hAnsi="Times New Roman" w:cs="Times New Roman"/>
          <w:sz w:val="28"/>
          <w:szCs w:val="28"/>
          <w:lang w:val="kk-KZ" w:eastAsia="ru-RU"/>
        </w:rPr>
        <w:t xml:space="preserve"> Оқу кезеңінде дарынды балаларды іздестіру әрі қолдау жүйесі және оларды </w:t>
      </w:r>
    </w:p>
    <w:p w14:paraId="43C33DAB" w14:textId="675650F4" w:rsidR="00045A6C" w:rsidRPr="00045A6C" w:rsidRDefault="00045A6C" w:rsidP="00045A6C">
      <w:pPr>
        <w:spacing w:after="0" w:line="240" w:lineRule="auto"/>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sz w:val="28"/>
          <w:szCs w:val="28"/>
          <w:lang w:val="kk-KZ" w:eastAsia="ru-RU"/>
        </w:rPr>
        <w:t xml:space="preserve">    сүйемелдеуді жетілдіру.</w:t>
      </w:r>
    </w:p>
    <w:p w14:paraId="4F0F3DEA" w14:textId="77777777" w:rsidR="00534439" w:rsidRDefault="00534439" w:rsidP="00534439">
      <w:pPr>
        <w:keepNext/>
        <w:spacing w:after="0" w:line="240" w:lineRule="auto"/>
        <w:jc w:val="both"/>
        <w:outlineLvl w:val="2"/>
        <w:rPr>
          <w:rFonts w:ascii="Times New Roman" w:eastAsia="Times New Roman" w:hAnsi="Times New Roman" w:cs="Times New Roman"/>
          <w:b/>
          <w:bCs/>
          <w:sz w:val="28"/>
          <w:szCs w:val="28"/>
          <w:lang w:val="kk-KZ"/>
        </w:rPr>
      </w:pPr>
    </w:p>
    <w:p w14:paraId="16C71799" w14:textId="77777777" w:rsidR="00534439" w:rsidRPr="00E05DC2" w:rsidRDefault="00534439" w:rsidP="00534439">
      <w:pPr>
        <w:keepNext/>
        <w:spacing w:after="0" w:line="240" w:lineRule="auto"/>
        <w:jc w:val="both"/>
        <w:outlineLvl w:val="2"/>
        <w:rPr>
          <w:rFonts w:ascii="Times New Roman" w:eastAsia="Times New Roman" w:hAnsi="Times New Roman" w:cs="Times New Roman"/>
          <w:b/>
          <w:bCs/>
          <w:sz w:val="28"/>
          <w:szCs w:val="28"/>
          <w:lang w:val="kk-KZ"/>
        </w:rPr>
      </w:pPr>
      <w:r w:rsidRPr="001B0305">
        <w:rPr>
          <w:rFonts w:ascii="Times New Roman" w:eastAsia="Times New Roman" w:hAnsi="Times New Roman" w:cs="Times New Roman"/>
          <w:b/>
          <w:bCs/>
          <w:sz w:val="28"/>
          <w:szCs w:val="28"/>
          <w:lang w:val="kk-KZ"/>
        </w:rPr>
        <w:t>2023-2024 оқу жылына арналған әдістемелік жұмыстың негізгі міндеттері</w:t>
      </w:r>
    </w:p>
    <w:p w14:paraId="6EE0F709" w14:textId="77777777" w:rsidR="00534439"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p>
    <w:p w14:paraId="477205C9" w14:textId="77777777" w:rsidR="00534439" w:rsidRPr="001B0305"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sidRPr="001B0305">
        <w:rPr>
          <w:rFonts w:ascii="Times New Roman" w:eastAsia="Times New Roman" w:hAnsi="Times New Roman" w:cs="Times New Roman"/>
          <w:bCs/>
          <w:sz w:val="28"/>
          <w:szCs w:val="28"/>
          <w:lang w:val="kk-KZ"/>
        </w:rPr>
        <w:t>2023-2024 оқу жылына арналған әдістемелік жұмыстың негізгі міндеттері анықталды:</w:t>
      </w:r>
    </w:p>
    <w:p w14:paraId="7C54D10C" w14:textId="77777777" w:rsidR="00534439"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sidRPr="001B0305">
        <w:rPr>
          <w:rFonts w:ascii="Times New Roman" w:eastAsia="Times New Roman" w:hAnsi="Times New Roman" w:cs="Times New Roman"/>
          <w:bCs/>
          <w:sz w:val="28"/>
          <w:szCs w:val="28"/>
          <w:lang w:val="kk-KZ"/>
        </w:rPr>
        <w:t xml:space="preserve">1. Құзыреттілікке негізделген білім беруге кірісу құралы ретінде мұғалімдерге </w:t>
      </w:r>
      <w:r>
        <w:rPr>
          <w:rFonts w:ascii="Times New Roman" w:eastAsia="Times New Roman" w:hAnsi="Times New Roman" w:cs="Times New Roman"/>
          <w:bCs/>
          <w:sz w:val="28"/>
          <w:szCs w:val="28"/>
          <w:lang w:val="kk-KZ"/>
        </w:rPr>
        <w:t xml:space="preserve">   </w:t>
      </w:r>
    </w:p>
    <w:p w14:paraId="5CE4C22D" w14:textId="77777777" w:rsidR="00534439" w:rsidRPr="001B0305"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Pr="001B0305">
        <w:rPr>
          <w:rFonts w:ascii="Times New Roman" w:eastAsia="Times New Roman" w:hAnsi="Times New Roman" w:cs="Times New Roman"/>
          <w:bCs/>
          <w:sz w:val="28"/>
          <w:szCs w:val="28"/>
          <w:lang w:val="kk-KZ"/>
        </w:rPr>
        <w:t>ақпараттық және ғылыми-әдістемелік қолдау көрсету.</w:t>
      </w:r>
    </w:p>
    <w:p w14:paraId="4EFA2C43" w14:textId="77777777" w:rsidR="00534439"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2. </w:t>
      </w:r>
      <w:r w:rsidRPr="001B0305">
        <w:rPr>
          <w:rFonts w:ascii="Times New Roman" w:eastAsia="Times New Roman" w:hAnsi="Times New Roman" w:cs="Times New Roman"/>
          <w:bCs/>
          <w:sz w:val="28"/>
          <w:szCs w:val="28"/>
          <w:lang w:val="kk-KZ"/>
        </w:rPr>
        <w:t xml:space="preserve">Оқушылардың білім сапасын арттыру және олардың шығармашылық </w:t>
      </w:r>
    </w:p>
    <w:p w14:paraId="6E80E01A" w14:textId="77777777" w:rsidR="00534439" w:rsidRPr="001B0305"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Pr="001B0305">
        <w:rPr>
          <w:rFonts w:ascii="Times New Roman" w:eastAsia="Times New Roman" w:hAnsi="Times New Roman" w:cs="Times New Roman"/>
          <w:bCs/>
          <w:sz w:val="28"/>
          <w:szCs w:val="28"/>
          <w:lang w:val="kk-KZ"/>
        </w:rPr>
        <w:t>қабілеттерін дамыту.</w:t>
      </w:r>
    </w:p>
    <w:p w14:paraId="61223683" w14:textId="77777777" w:rsidR="00534439" w:rsidRPr="001B0305"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sidRPr="001B0305">
        <w:rPr>
          <w:rFonts w:ascii="Times New Roman" w:eastAsia="Times New Roman" w:hAnsi="Times New Roman" w:cs="Times New Roman"/>
          <w:bCs/>
          <w:sz w:val="28"/>
          <w:szCs w:val="28"/>
          <w:lang w:val="kk-KZ"/>
        </w:rPr>
        <w:t>3. Оқу үрдісінің сапасын арттыру мақсатында жаңа технологияларды енгізу.</w:t>
      </w:r>
    </w:p>
    <w:p w14:paraId="78921D2C" w14:textId="77777777" w:rsidR="00534439"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 Оқу-тәрбие үрді</w:t>
      </w:r>
      <w:r w:rsidRPr="001B0305">
        <w:rPr>
          <w:rFonts w:ascii="Times New Roman" w:eastAsia="Times New Roman" w:hAnsi="Times New Roman" w:cs="Times New Roman"/>
          <w:bCs/>
          <w:sz w:val="28"/>
          <w:szCs w:val="28"/>
          <w:lang w:val="kk-KZ"/>
        </w:rPr>
        <w:t xml:space="preserve">сін одан әрі ақпараттандыруды және мектеп мұғалімдерінің </w:t>
      </w:r>
      <w:r>
        <w:rPr>
          <w:rFonts w:ascii="Times New Roman" w:eastAsia="Times New Roman" w:hAnsi="Times New Roman" w:cs="Times New Roman"/>
          <w:bCs/>
          <w:sz w:val="28"/>
          <w:szCs w:val="28"/>
          <w:lang w:val="kk-KZ"/>
        </w:rPr>
        <w:t xml:space="preserve"> </w:t>
      </w:r>
    </w:p>
    <w:p w14:paraId="18761C2B" w14:textId="77777777" w:rsidR="00534439" w:rsidRPr="001B0305"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Pr="001B0305">
        <w:rPr>
          <w:rFonts w:ascii="Times New Roman" w:eastAsia="Times New Roman" w:hAnsi="Times New Roman" w:cs="Times New Roman"/>
          <w:bCs/>
          <w:sz w:val="28"/>
          <w:szCs w:val="28"/>
          <w:lang w:val="kk-KZ"/>
        </w:rPr>
        <w:t>педагогикалық шеберлігін арттыруды ұйымдастыру.</w:t>
      </w:r>
    </w:p>
    <w:p w14:paraId="062368C7" w14:textId="77777777" w:rsidR="00534439"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sidRPr="001B0305">
        <w:rPr>
          <w:rFonts w:ascii="Times New Roman" w:eastAsia="Times New Roman" w:hAnsi="Times New Roman" w:cs="Times New Roman"/>
          <w:bCs/>
          <w:sz w:val="28"/>
          <w:szCs w:val="28"/>
          <w:lang w:val="kk-KZ"/>
        </w:rPr>
        <w:t xml:space="preserve">5. Мұғалімдердің инновациялық педагогикалық тәжірибесін анықтау, жалпылау </w:t>
      </w:r>
      <w:r>
        <w:rPr>
          <w:rFonts w:ascii="Times New Roman" w:eastAsia="Times New Roman" w:hAnsi="Times New Roman" w:cs="Times New Roman"/>
          <w:bCs/>
          <w:sz w:val="28"/>
          <w:szCs w:val="28"/>
          <w:lang w:val="kk-KZ"/>
        </w:rPr>
        <w:t xml:space="preserve"> </w:t>
      </w:r>
    </w:p>
    <w:p w14:paraId="177754E4" w14:textId="77777777" w:rsidR="00534439" w:rsidRDefault="00534439" w:rsidP="00534439">
      <w:pPr>
        <w:keepNext/>
        <w:spacing w:after="0" w:line="240" w:lineRule="auto"/>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Pr="00210917">
        <w:rPr>
          <w:rFonts w:ascii="Times New Roman" w:eastAsia="Times New Roman" w:hAnsi="Times New Roman" w:cs="Times New Roman"/>
          <w:bCs/>
          <w:sz w:val="28"/>
          <w:szCs w:val="28"/>
          <w:lang w:val="kk-KZ"/>
        </w:rPr>
        <w:t>және тарату.</w:t>
      </w:r>
    </w:p>
    <w:p w14:paraId="580063F3" w14:textId="77777777" w:rsidR="00534439" w:rsidRPr="00123B23" w:rsidRDefault="00534439" w:rsidP="00534439">
      <w:pPr>
        <w:keepNext/>
        <w:spacing w:after="0" w:line="240" w:lineRule="auto"/>
        <w:jc w:val="both"/>
        <w:outlineLvl w:val="2"/>
        <w:rPr>
          <w:rFonts w:ascii="Times New Roman" w:eastAsia="Times New Roman" w:hAnsi="Times New Roman" w:cs="Times New Roman"/>
          <w:sz w:val="28"/>
          <w:szCs w:val="28"/>
          <w:lang w:val="kk-KZ" w:eastAsia="ru-RU"/>
        </w:rPr>
      </w:pPr>
    </w:p>
    <w:p w14:paraId="010DA756" w14:textId="77777777" w:rsidR="00D3178C" w:rsidRPr="00E54D66" w:rsidRDefault="00D3178C" w:rsidP="00F1714A">
      <w:pPr>
        <w:spacing w:after="0" w:line="240" w:lineRule="auto"/>
        <w:textAlignment w:val="baseline"/>
        <w:rPr>
          <w:rFonts w:ascii="Times New Roman" w:eastAsia="Times New Roman" w:hAnsi="Times New Roman" w:cs="Times New Roman"/>
          <w:sz w:val="28"/>
          <w:szCs w:val="28"/>
          <w:lang w:val="kk-KZ" w:eastAsia="ru-RU"/>
        </w:rPr>
      </w:pPr>
    </w:p>
    <w:tbl>
      <w:tblPr>
        <w:tblStyle w:val="ab"/>
        <w:tblW w:w="0" w:type="auto"/>
        <w:tblLook w:val="04A0" w:firstRow="1" w:lastRow="0" w:firstColumn="1" w:lastColumn="0" w:noHBand="0" w:noVBand="1"/>
      </w:tblPr>
      <w:tblGrid>
        <w:gridCol w:w="3094"/>
        <w:gridCol w:w="3742"/>
        <w:gridCol w:w="2793"/>
      </w:tblGrid>
      <w:tr w:rsidR="00534439" w:rsidRPr="00E54D66" w14:paraId="0F735C1C" w14:textId="77777777" w:rsidTr="00A10FAD">
        <w:tc>
          <w:tcPr>
            <w:tcW w:w="3094" w:type="dxa"/>
          </w:tcPr>
          <w:p w14:paraId="03D94552" w14:textId="511AC9FC" w:rsidR="00534439" w:rsidRPr="00534439" w:rsidRDefault="00534439" w:rsidP="00F1714A">
            <w:pPr>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Ай</w:t>
            </w:r>
          </w:p>
        </w:tc>
        <w:tc>
          <w:tcPr>
            <w:tcW w:w="3742" w:type="dxa"/>
          </w:tcPr>
          <w:p w14:paraId="4144FB4F" w14:textId="57D767AB" w:rsidR="00534439" w:rsidRPr="00534439" w:rsidRDefault="00534439" w:rsidP="005567E7">
            <w:pPr>
              <w:textAlignment w:val="baseline"/>
              <w:rPr>
                <w:rFonts w:ascii="Times New Roman" w:eastAsia="Times New Roman" w:hAnsi="Times New Roman" w:cs="Times New Roman"/>
                <w:sz w:val="28"/>
                <w:szCs w:val="28"/>
                <w:lang w:eastAsia="ru-RU"/>
              </w:rPr>
            </w:pPr>
            <w:r w:rsidRPr="00534439">
              <w:rPr>
                <w:rFonts w:ascii="Times New Roman" w:hAnsi="Times New Roman" w:cs="Times New Roman"/>
                <w:sz w:val="28"/>
                <w:szCs w:val="28"/>
              </w:rPr>
              <w:t>Әдістемелік кеңес беру тақырыптары</w:t>
            </w:r>
          </w:p>
        </w:tc>
        <w:tc>
          <w:tcPr>
            <w:tcW w:w="2793" w:type="dxa"/>
          </w:tcPr>
          <w:p w14:paraId="0E69E498" w14:textId="03AD37CB" w:rsidR="00534439" w:rsidRPr="00534439" w:rsidRDefault="00534439" w:rsidP="00F1714A">
            <w:pP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w:t>
            </w:r>
          </w:p>
        </w:tc>
      </w:tr>
      <w:tr w:rsidR="00534439" w:rsidRPr="00E54D66" w14:paraId="26EFF019" w14:textId="77777777" w:rsidTr="00A10FAD">
        <w:tc>
          <w:tcPr>
            <w:tcW w:w="3094" w:type="dxa"/>
          </w:tcPr>
          <w:p w14:paraId="60143D2E" w14:textId="6EB1B9AC" w:rsidR="00534439" w:rsidRPr="00534439" w:rsidRDefault="00534439" w:rsidP="00F1714A">
            <w:pPr>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Тамыз</w:t>
            </w:r>
          </w:p>
        </w:tc>
        <w:tc>
          <w:tcPr>
            <w:tcW w:w="3742" w:type="dxa"/>
          </w:tcPr>
          <w:p w14:paraId="037BE5D5" w14:textId="071899DC" w:rsidR="00534439" w:rsidRPr="00534439" w:rsidRDefault="00534439" w:rsidP="005567E7">
            <w:pPr>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lang w:val="kk-KZ"/>
              </w:rPr>
              <w:t>Өткен оқу жылының қорытындысын шығару және жаңа оқу жылына жұмысты жоспарлау</w:t>
            </w:r>
          </w:p>
        </w:tc>
        <w:tc>
          <w:tcPr>
            <w:tcW w:w="2793" w:type="dxa"/>
          </w:tcPr>
          <w:p w14:paraId="4361F652" w14:textId="77777777" w:rsidR="00534439" w:rsidRPr="00534439" w:rsidRDefault="00534439" w:rsidP="00F1714A">
            <w:pPr>
              <w:textAlignment w:val="baseline"/>
              <w:rPr>
                <w:rFonts w:ascii="Times New Roman" w:eastAsia="Times New Roman" w:hAnsi="Times New Roman" w:cs="Times New Roman"/>
                <w:sz w:val="28"/>
                <w:szCs w:val="28"/>
                <w:lang w:val="kk-KZ" w:eastAsia="ru-RU"/>
              </w:rPr>
            </w:pPr>
            <w:r w:rsidRPr="00534439">
              <w:rPr>
                <w:rFonts w:ascii="Times New Roman" w:eastAsia="Times New Roman" w:hAnsi="Times New Roman" w:cs="Times New Roman"/>
                <w:sz w:val="28"/>
                <w:szCs w:val="28"/>
                <w:lang w:val="kk-KZ" w:eastAsia="ru-RU"/>
              </w:rPr>
              <w:t>дир.ОЖ орынбасары</w:t>
            </w:r>
          </w:p>
          <w:p w14:paraId="432CC0DE" w14:textId="7EF31301" w:rsidR="00534439" w:rsidRPr="00E54D66" w:rsidRDefault="00534439" w:rsidP="00F1714A">
            <w:pPr>
              <w:textAlignment w:val="baseline"/>
              <w:rPr>
                <w:rFonts w:ascii="Times New Roman" w:eastAsia="Times New Roman" w:hAnsi="Times New Roman" w:cs="Times New Roman"/>
                <w:sz w:val="28"/>
                <w:szCs w:val="28"/>
                <w:lang w:eastAsia="ru-RU"/>
              </w:rPr>
            </w:pPr>
            <w:r w:rsidRPr="00534439">
              <w:rPr>
                <w:rFonts w:ascii="Times New Roman" w:hAnsi="Times New Roman" w:cs="Times New Roman"/>
                <w:sz w:val="28"/>
                <w:szCs w:val="28"/>
                <w:lang w:eastAsia="ru-RU"/>
              </w:rPr>
              <w:t>Акифьева О.А</w:t>
            </w:r>
          </w:p>
        </w:tc>
      </w:tr>
      <w:tr w:rsidR="00534439" w:rsidRPr="00E54D66" w14:paraId="27C1E4DF" w14:textId="77777777" w:rsidTr="00A10FAD">
        <w:tc>
          <w:tcPr>
            <w:tcW w:w="3094" w:type="dxa"/>
          </w:tcPr>
          <w:p w14:paraId="0AA4793F" w14:textId="5E928E56" w:rsidR="00534439" w:rsidRPr="00534439" w:rsidRDefault="00534439" w:rsidP="00FF33C2">
            <w:pPr>
              <w:textAlignment w:val="baseline"/>
              <w:rPr>
                <w:rFonts w:ascii="Times New Roman" w:eastAsia="Times New Roman" w:hAnsi="Times New Roman" w:cs="Times New Roman"/>
                <w:sz w:val="28"/>
                <w:szCs w:val="28"/>
                <w:lang w:eastAsia="ru-RU"/>
              </w:rPr>
            </w:pPr>
            <w:r w:rsidRPr="00534439">
              <w:rPr>
                <w:rFonts w:ascii="Times New Roman" w:hAnsi="Times New Roman" w:cs="Times New Roman"/>
                <w:sz w:val="28"/>
                <w:szCs w:val="28"/>
              </w:rPr>
              <w:t>Қараша</w:t>
            </w:r>
          </w:p>
        </w:tc>
        <w:tc>
          <w:tcPr>
            <w:tcW w:w="3742" w:type="dxa"/>
          </w:tcPr>
          <w:p w14:paraId="62CC202E" w14:textId="267102AC" w:rsidR="00534439" w:rsidRPr="00534439" w:rsidRDefault="00534439" w:rsidP="00CD2D28">
            <w:pPr>
              <w:pStyle w:val="TableParagraph"/>
              <w:spacing w:line="275" w:lineRule="exact"/>
              <w:ind w:left="0" w:right="114"/>
              <w:rPr>
                <w:sz w:val="28"/>
                <w:szCs w:val="28"/>
                <w:lang w:val="kk-KZ" w:eastAsia="ru-RU"/>
              </w:rPr>
            </w:pPr>
            <w:r w:rsidRPr="00534439">
              <w:rPr>
                <w:sz w:val="28"/>
                <w:szCs w:val="28"/>
              </w:rPr>
              <w:t>Оқу үрдісін жетілдіру және оқытудың жаңа әдістерін енгізу</w:t>
            </w:r>
          </w:p>
        </w:tc>
        <w:tc>
          <w:tcPr>
            <w:tcW w:w="2793" w:type="dxa"/>
          </w:tcPr>
          <w:p w14:paraId="1426652E" w14:textId="77777777" w:rsidR="00534439" w:rsidRPr="00534439" w:rsidRDefault="00534439" w:rsidP="00534439">
            <w:pPr>
              <w:textAlignment w:val="baseline"/>
              <w:rPr>
                <w:rFonts w:ascii="Times New Roman" w:eastAsia="Times New Roman" w:hAnsi="Times New Roman" w:cs="Times New Roman"/>
                <w:sz w:val="28"/>
                <w:szCs w:val="28"/>
                <w:lang w:val="kk-KZ" w:eastAsia="ru-RU"/>
              </w:rPr>
            </w:pPr>
            <w:r w:rsidRPr="00534439">
              <w:rPr>
                <w:rFonts w:ascii="Times New Roman" w:eastAsia="Times New Roman" w:hAnsi="Times New Roman" w:cs="Times New Roman"/>
                <w:sz w:val="28"/>
                <w:szCs w:val="28"/>
                <w:lang w:val="kk-KZ" w:eastAsia="ru-RU"/>
              </w:rPr>
              <w:t>дир.ОЖ орынбасары</w:t>
            </w:r>
          </w:p>
          <w:p w14:paraId="0738C3F3" w14:textId="200441EC" w:rsidR="00534439" w:rsidRPr="00E54D66" w:rsidRDefault="00534439" w:rsidP="00534439">
            <w:pPr>
              <w:pStyle w:val="TableParagraph"/>
              <w:spacing w:line="275" w:lineRule="exact"/>
              <w:ind w:left="0" w:right="114"/>
              <w:rPr>
                <w:sz w:val="28"/>
                <w:szCs w:val="28"/>
              </w:rPr>
            </w:pPr>
            <w:r w:rsidRPr="00534439">
              <w:rPr>
                <w:sz w:val="28"/>
                <w:szCs w:val="28"/>
                <w:lang w:eastAsia="ru-RU"/>
              </w:rPr>
              <w:t>Акифьева О.А</w:t>
            </w:r>
          </w:p>
        </w:tc>
      </w:tr>
      <w:tr w:rsidR="00534439" w:rsidRPr="00E54D66" w14:paraId="6CB8CC69" w14:textId="77777777" w:rsidTr="00A10FAD">
        <w:tc>
          <w:tcPr>
            <w:tcW w:w="3094" w:type="dxa"/>
          </w:tcPr>
          <w:p w14:paraId="40E52586" w14:textId="2EFF9488" w:rsidR="00534439" w:rsidRPr="00534439" w:rsidRDefault="00534439" w:rsidP="00990C48">
            <w:pPr>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Қаңтар</w:t>
            </w:r>
          </w:p>
        </w:tc>
        <w:tc>
          <w:tcPr>
            <w:tcW w:w="3742" w:type="dxa"/>
          </w:tcPr>
          <w:p w14:paraId="31DD643E" w14:textId="58805A9F" w:rsidR="00534439" w:rsidRPr="00534439" w:rsidRDefault="00534439" w:rsidP="00990C48">
            <w:pPr>
              <w:pStyle w:val="TableParagraph"/>
              <w:spacing w:line="275" w:lineRule="exact"/>
              <w:ind w:left="0" w:right="114"/>
              <w:rPr>
                <w:sz w:val="28"/>
                <w:szCs w:val="28"/>
                <w:lang w:val="kk-KZ"/>
              </w:rPr>
            </w:pPr>
            <w:r w:rsidRPr="00534439">
              <w:rPr>
                <w:sz w:val="28"/>
                <w:szCs w:val="28"/>
                <w:lang w:val="kk-KZ"/>
              </w:rPr>
              <w:t>Мұғалімнің кәсіби дамуы. Педагогикалық кадрларды аттестаттау</w:t>
            </w:r>
          </w:p>
        </w:tc>
        <w:tc>
          <w:tcPr>
            <w:tcW w:w="2793" w:type="dxa"/>
          </w:tcPr>
          <w:p w14:paraId="655C542A" w14:textId="77777777" w:rsidR="00534439" w:rsidRPr="00534439" w:rsidRDefault="00534439" w:rsidP="00534439">
            <w:pPr>
              <w:textAlignment w:val="baseline"/>
              <w:rPr>
                <w:rFonts w:ascii="Times New Roman" w:eastAsia="Times New Roman" w:hAnsi="Times New Roman" w:cs="Times New Roman"/>
                <w:sz w:val="28"/>
                <w:szCs w:val="28"/>
                <w:lang w:val="kk-KZ" w:eastAsia="ru-RU"/>
              </w:rPr>
            </w:pPr>
            <w:r w:rsidRPr="00534439">
              <w:rPr>
                <w:rFonts w:ascii="Times New Roman" w:eastAsia="Times New Roman" w:hAnsi="Times New Roman" w:cs="Times New Roman"/>
                <w:sz w:val="28"/>
                <w:szCs w:val="28"/>
                <w:lang w:val="kk-KZ" w:eastAsia="ru-RU"/>
              </w:rPr>
              <w:t>дир.ОЖ орынбасары</w:t>
            </w:r>
          </w:p>
          <w:p w14:paraId="155B5AD8" w14:textId="2215C5DF" w:rsidR="00534439" w:rsidRPr="00E54D66" w:rsidRDefault="00534439" w:rsidP="00534439">
            <w:pPr>
              <w:pStyle w:val="TableParagraph"/>
              <w:spacing w:line="275" w:lineRule="exact"/>
              <w:ind w:left="0" w:right="114"/>
              <w:rPr>
                <w:sz w:val="28"/>
                <w:szCs w:val="28"/>
              </w:rPr>
            </w:pPr>
            <w:r w:rsidRPr="00534439">
              <w:rPr>
                <w:sz w:val="28"/>
                <w:szCs w:val="28"/>
                <w:lang w:eastAsia="ru-RU"/>
              </w:rPr>
              <w:t>Акифьева О.А</w:t>
            </w:r>
          </w:p>
        </w:tc>
      </w:tr>
      <w:tr w:rsidR="00534439" w:rsidRPr="00E54D66" w14:paraId="0327DF85" w14:textId="77777777" w:rsidTr="00A10FAD">
        <w:tc>
          <w:tcPr>
            <w:tcW w:w="3094" w:type="dxa"/>
          </w:tcPr>
          <w:p w14:paraId="5475FD34" w14:textId="63C67481" w:rsidR="00534439" w:rsidRPr="00534439" w:rsidRDefault="00534439" w:rsidP="00990C48">
            <w:pPr>
              <w:textAlignment w:val="baseline"/>
              <w:rPr>
                <w:rFonts w:ascii="Times New Roman" w:eastAsia="Times New Roman" w:hAnsi="Times New Roman" w:cs="Times New Roman"/>
                <w:sz w:val="28"/>
                <w:szCs w:val="28"/>
                <w:lang w:val="kk-KZ" w:eastAsia="ru-RU"/>
              </w:rPr>
            </w:pPr>
            <w:r w:rsidRPr="00534439">
              <w:rPr>
                <w:rFonts w:ascii="Times New Roman" w:hAnsi="Times New Roman" w:cs="Times New Roman"/>
                <w:sz w:val="28"/>
                <w:szCs w:val="28"/>
              </w:rPr>
              <w:t>Наурыз</w:t>
            </w:r>
          </w:p>
        </w:tc>
        <w:tc>
          <w:tcPr>
            <w:tcW w:w="3742" w:type="dxa"/>
          </w:tcPr>
          <w:p w14:paraId="300E6062" w14:textId="4F21734E" w:rsidR="00534439" w:rsidRPr="00534439" w:rsidRDefault="00534439" w:rsidP="00990C48">
            <w:pPr>
              <w:textAlignment w:val="baseline"/>
              <w:rPr>
                <w:rFonts w:ascii="Times New Roman" w:eastAsia="Times New Roman" w:hAnsi="Times New Roman" w:cs="Times New Roman"/>
                <w:sz w:val="28"/>
                <w:szCs w:val="28"/>
                <w:lang w:val="kk-KZ" w:eastAsia="ru-RU"/>
              </w:rPr>
            </w:pPr>
          </w:p>
        </w:tc>
        <w:tc>
          <w:tcPr>
            <w:tcW w:w="2793" w:type="dxa"/>
          </w:tcPr>
          <w:p w14:paraId="26F39C85" w14:textId="77777777" w:rsidR="00534439" w:rsidRPr="00534439" w:rsidRDefault="00534439" w:rsidP="00534439">
            <w:pPr>
              <w:textAlignment w:val="baseline"/>
              <w:rPr>
                <w:rFonts w:ascii="Times New Roman" w:eastAsia="Times New Roman" w:hAnsi="Times New Roman" w:cs="Times New Roman"/>
                <w:sz w:val="28"/>
                <w:szCs w:val="28"/>
                <w:lang w:val="kk-KZ" w:eastAsia="ru-RU"/>
              </w:rPr>
            </w:pPr>
            <w:r w:rsidRPr="00534439">
              <w:rPr>
                <w:rFonts w:ascii="Times New Roman" w:eastAsia="Times New Roman" w:hAnsi="Times New Roman" w:cs="Times New Roman"/>
                <w:sz w:val="28"/>
                <w:szCs w:val="28"/>
                <w:lang w:val="kk-KZ" w:eastAsia="ru-RU"/>
              </w:rPr>
              <w:t>дир.ОЖ орынбасары</w:t>
            </w:r>
          </w:p>
          <w:p w14:paraId="32946D0A" w14:textId="6AC85EF3" w:rsidR="00534439" w:rsidRPr="00E54D66" w:rsidRDefault="00534439" w:rsidP="00534439">
            <w:pPr>
              <w:rPr>
                <w:rFonts w:ascii="Times New Roman" w:hAnsi="Times New Roman" w:cs="Times New Roman"/>
                <w:sz w:val="28"/>
                <w:szCs w:val="28"/>
                <w:lang w:val="kk-KZ"/>
              </w:rPr>
            </w:pPr>
            <w:r w:rsidRPr="00534439">
              <w:rPr>
                <w:rFonts w:ascii="Times New Roman" w:hAnsi="Times New Roman" w:cs="Times New Roman"/>
                <w:sz w:val="28"/>
                <w:szCs w:val="28"/>
                <w:lang w:eastAsia="ru-RU"/>
              </w:rPr>
              <w:t>Акифьева О.А</w:t>
            </w:r>
          </w:p>
        </w:tc>
      </w:tr>
      <w:tr w:rsidR="00534439" w:rsidRPr="00E54D66" w14:paraId="6EE18579" w14:textId="77777777" w:rsidTr="00A10FAD">
        <w:tc>
          <w:tcPr>
            <w:tcW w:w="3094" w:type="dxa"/>
          </w:tcPr>
          <w:p w14:paraId="3C881FDB" w14:textId="45F70544" w:rsidR="00534439" w:rsidRPr="00E54D66" w:rsidRDefault="00534439" w:rsidP="00990C48">
            <w:pP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Май</w:t>
            </w:r>
          </w:p>
        </w:tc>
        <w:tc>
          <w:tcPr>
            <w:tcW w:w="3742" w:type="dxa"/>
          </w:tcPr>
          <w:p w14:paraId="4D3AECAC" w14:textId="3ADA1808" w:rsidR="00534439" w:rsidRPr="00534439" w:rsidRDefault="00534439" w:rsidP="00990C48">
            <w:pPr>
              <w:rPr>
                <w:rFonts w:ascii="Times New Roman" w:hAnsi="Times New Roman" w:cs="Times New Roman"/>
                <w:sz w:val="28"/>
                <w:szCs w:val="28"/>
                <w:lang w:val="kk-KZ"/>
              </w:rPr>
            </w:pPr>
            <w:r w:rsidRPr="00534439">
              <w:rPr>
                <w:rFonts w:ascii="Times New Roman" w:hAnsi="Times New Roman" w:cs="Times New Roman"/>
                <w:sz w:val="28"/>
                <w:szCs w:val="28"/>
                <w:lang w:val="kk-KZ"/>
              </w:rPr>
              <w:t>Педагогикалық ұжыммен жұмыс: біліктілігін арттыру және біліктілігін арттыру</w:t>
            </w:r>
          </w:p>
        </w:tc>
        <w:tc>
          <w:tcPr>
            <w:tcW w:w="2793" w:type="dxa"/>
          </w:tcPr>
          <w:p w14:paraId="34FA394C" w14:textId="77777777" w:rsidR="00534439" w:rsidRPr="00534439" w:rsidRDefault="00534439" w:rsidP="00534439">
            <w:pPr>
              <w:textAlignment w:val="baseline"/>
              <w:rPr>
                <w:rFonts w:ascii="Times New Roman" w:eastAsia="Times New Roman" w:hAnsi="Times New Roman" w:cs="Times New Roman"/>
                <w:sz w:val="28"/>
                <w:szCs w:val="28"/>
                <w:lang w:val="kk-KZ" w:eastAsia="ru-RU"/>
              </w:rPr>
            </w:pPr>
            <w:r w:rsidRPr="00534439">
              <w:rPr>
                <w:rFonts w:ascii="Times New Roman" w:eastAsia="Times New Roman" w:hAnsi="Times New Roman" w:cs="Times New Roman"/>
                <w:sz w:val="28"/>
                <w:szCs w:val="28"/>
                <w:lang w:val="kk-KZ" w:eastAsia="ru-RU"/>
              </w:rPr>
              <w:t>дир.ОЖ орынбасары</w:t>
            </w:r>
          </w:p>
          <w:p w14:paraId="689673B3" w14:textId="7E74F6DE" w:rsidR="00534439" w:rsidRPr="00E54D66" w:rsidRDefault="00534439" w:rsidP="00534439">
            <w:pPr>
              <w:rPr>
                <w:rFonts w:ascii="Times New Roman" w:hAnsi="Times New Roman" w:cs="Times New Roman"/>
                <w:sz w:val="28"/>
                <w:szCs w:val="28"/>
                <w:lang w:val="kk-KZ"/>
              </w:rPr>
            </w:pPr>
            <w:r w:rsidRPr="00534439">
              <w:rPr>
                <w:rFonts w:ascii="Times New Roman" w:hAnsi="Times New Roman" w:cs="Times New Roman"/>
                <w:sz w:val="28"/>
                <w:szCs w:val="28"/>
                <w:lang w:eastAsia="ru-RU"/>
              </w:rPr>
              <w:t>Акифьева О.А</w:t>
            </w:r>
          </w:p>
        </w:tc>
      </w:tr>
    </w:tbl>
    <w:p w14:paraId="2BB69E5A" w14:textId="77777777" w:rsidR="00D3178C" w:rsidRPr="00E54D66" w:rsidRDefault="00D3178C" w:rsidP="00F1714A">
      <w:pPr>
        <w:spacing w:after="0" w:line="240" w:lineRule="auto"/>
        <w:textAlignment w:val="baseline"/>
        <w:rPr>
          <w:rFonts w:ascii="Times New Roman" w:eastAsia="Times New Roman" w:hAnsi="Times New Roman" w:cs="Times New Roman"/>
          <w:sz w:val="28"/>
          <w:szCs w:val="28"/>
          <w:lang w:val="kk-KZ" w:eastAsia="ru-RU"/>
        </w:rPr>
      </w:pPr>
    </w:p>
    <w:p w14:paraId="45BBA894" w14:textId="77777777" w:rsidR="00045A6C" w:rsidRDefault="00045A6C" w:rsidP="00534439">
      <w:pPr>
        <w:spacing w:line="240" w:lineRule="auto"/>
        <w:ind w:hanging="284"/>
        <w:textAlignment w:val="baseline"/>
        <w:rPr>
          <w:rFonts w:ascii="Times New Roman" w:eastAsia="Times New Roman" w:hAnsi="Times New Roman" w:cs="Times New Roman"/>
          <w:b/>
          <w:bCs/>
          <w:sz w:val="28"/>
          <w:szCs w:val="28"/>
          <w:lang w:val="kk-KZ" w:eastAsia="ru-RU"/>
        </w:rPr>
      </w:pPr>
    </w:p>
    <w:p w14:paraId="61CEDB93" w14:textId="716BAD88" w:rsidR="00534439" w:rsidRPr="006F4CFC" w:rsidRDefault="00534439" w:rsidP="00534439">
      <w:pPr>
        <w:spacing w:line="240" w:lineRule="auto"/>
        <w:ind w:hanging="284"/>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w:t>
      </w:r>
      <w:r w:rsidRPr="006F4CFC">
        <w:rPr>
          <w:rFonts w:ascii="Times New Roman" w:eastAsia="Times New Roman" w:hAnsi="Times New Roman" w:cs="Times New Roman"/>
          <w:b/>
          <w:bCs/>
          <w:sz w:val="28"/>
          <w:szCs w:val="28"/>
          <w:lang w:val="kk-KZ" w:eastAsia="ru-RU"/>
        </w:rPr>
        <w:t>.5 Педагогикалық кеңестің 2023-2024 оқу жылына арналған жұмыс  жоспары</w:t>
      </w:r>
    </w:p>
    <w:p w14:paraId="57CA6EF7" w14:textId="77777777" w:rsidR="00534439" w:rsidRPr="006F4CFC" w:rsidRDefault="00534439" w:rsidP="00534439">
      <w:pPr>
        <w:spacing w:after="0" w:line="240" w:lineRule="auto"/>
        <w:textAlignment w:val="baseline"/>
        <w:rPr>
          <w:rFonts w:ascii="Times New Roman" w:eastAsia="Times New Roman" w:hAnsi="Times New Roman" w:cs="Times New Roman"/>
          <w:bCs/>
          <w:sz w:val="28"/>
          <w:szCs w:val="28"/>
          <w:lang w:val="kk-KZ" w:eastAsia="ru-RU"/>
        </w:rPr>
      </w:pPr>
      <w:r w:rsidRPr="006F4CFC">
        <w:rPr>
          <w:rFonts w:ascii="Times New Roman" w:eastAsia="Times New Roman" w:hAnsi="Times New Roman" w:cs="Times New Roman"/>
          <w:bCs/>
          <w:sz w:val="28"/>
          <w:szCs w:val="28"/>
          <w:lang w:val="kk-KZ" w:eastAsia="ru-RU"/>
        </w:rPr>
        <w:t>Мақсаттары:</w:t>
      </w:r>
    </w:p>
    <w:p w14:paraId="0C0FEE66" w14:textId="77777777" w:rsidR="00534439" w:rsidRPr="006F4CFC" w:rsidRDefault="00534439" w:rsidP="00534439">
      <w:pPr>
        <w:spacing w:after="0" w:line="240" w:lineRule="auto"/>
        <w:textAlignment w:val="baseline"/>
        <w:rPr>
          <w:rFonts w:ascii="Times New Roman" w:eastAsia="Times New Roman" w:hAnsi="Times New Roman" w:cs="Times New Roman"/>
          <w:bCs/>
          <w:sz w:val="28"/>
          <w:szCs w:val="28"/>
          <w:lang w:val="kk-KZ" w:eastAsia="ru-RU"/>
        </w:rPr>
      </w:pPr>
      <w:r w:rsidRPr="006F4CFC">
        <w:rPr>
          <w:rFonts w:ascii="Times New Roman" w:eastAsia="Times New Roman" w:hAnsi="Times New Roman" w:cs="Times New Roman"/>
          <w:bCs/>
          <w:sz w:val="28"/>
          <w:szCs w:val="28"/>
          <w:lang w:val="kk-KZ" w:eastAsia="ru-RU"/>
        </w:rPr>
        <w:t>- мектептің дамуын басқару;</w:t>
      </w:r>
    </w:p>
    <w:p w14:paraId="5A396B69" w14:textId="77777777" w:rsidR="00534439" w:rsidRDefault="00534439" w:rsidP="00534439">
      <w:pPr>
        <w:spacing w:after="0" w:line="240" w:lineRule="auto"/>
        <w:textAlignment w:val="baseline"/>
        <w:rPr>
          <w:rFonts w:ascii="Times New Roman" w:eastAsia="Times New Roman" w:hAnsi="Times New Roman" w:cs="Times New Roman"/>
          <w:bCs/>
          <w:sz w:val="28"/>
          <w:szCs w:val="28"/>
          <w:lang w:val="kk-KZ" w:eastAsia="ru-RU"/>
        </w:rPr>
      </w:pPr>
      <w:r w:rsidRPr="006F4CFC">
        <w:rPr>
          <w:rFonts w:ascii="Times New Roman" w:eastAsia="Times New Roman" w:hAnsi="Times New Roman" w:cs="Times New Roman"/>
          <w:bCs/>
          <w:sz w:val="28"/>
          <w:szCs w:val="28"/>
          <w:lang w:val="kk-KZ" w:eastAsia="ru-RU"/>
        </w:rPr>
        <w:t>- білім беру мазмұнын жаң</w:t>
      </w:r>
      <w:r>
        <w:rPr>
          <w:rFonts w:ascii="Times New Roman" w:eastAsia="Times New Roman" w:hAnsi="Times New Roman" w:cs="Times New Roman"/>
          <w:bCs/>
          <w:sz w:val="28"/>
          <w:szCs w:val="28"/>
          <w:lang w:val="kk-KZ" w:eastAsia="ru-RU"/>
        </w:rPr>
        <w:t>арту жағдайында оқу-тәрбие үдері</w:t>
      </w:r>
      <w:r w:rsidRPr="006F4CFC">
        <w:rPr>
          <w:rFonts w:ascii="Times New Roman" w:eastAsia="Times New Roman" w:hAnsi="Times New Roman" w:cs="Times New Roman"/>
          <w:bCs/>
          <w:sz w:val="28"/>
          <w:szCs w:val="28"/>
          <w:lang w:val="kk-KZ" w:eastAsia="ru-RU"/>
        </w:rPr>
        <w:t xml:space="preserve">сін жетілдіру </w:t>
      </w:r>
      <w:r>
        <w:rPr>
          <w:rFonts w:ascii="Times New Roman" w:eastAsia="Times New Roman" w:hAnsi="Times New Roman" w:cs="Times New Roman"/>
          <w:bCs/>
          <w:sz w:val="28"/>
          <w:szCs w:val="28"/>
          <w:lang w:val="kk-KZ" w:eastAsia="ru-RU"/>
        </w:rPr>
        <w:t xml:space="preserve"> </w:t>
      </w:r>
    </w:p>
    <w:p w14:paraId="67DA895D" w14:textId="77777777" w:rsidR="00534439" w:rsidRPr="006F4CFC" w:rsidRDefault="00534439" w:rsidP="00534439">
      <w:pPr>
        <w:spacing w:after="0" w:line="240" w:lineRule="auto"/>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6F4CFC">
        <w:rPr>
          <w:rFonts w:ascii="Times New Roman" w:eastAsia="Times New Roman" w:hAnsi="Times New Roman" w:cs="Times New Roman"/>
          <w:bCs/>
          <w:sz w:val="28"/>
          <w:szCs w:val="28"/>
          <w:lang w:val="kk-KZ" w:eastAsia="ru-RU"/>
        </w:rPr>
        <w:t>мәселесі бойынша педагогикалық ұжымның күш-жігерін біріктіру;</w:t>
      </w:r>
    </w:p>
    <w:p w14:paraId="45D4960B" w14:textId="77777777" w:rsidR="00534439" w:rsidRPr="00123B23" w:rsidRDefault="00534439" w:rsidP="00534439">
      <w:pPr>
        <w:spacing w:after="0" w:line="240" w:lineRule="auto"/>
        <w:textAlignment w:val="baseline"/>
        <w:rPr>
          <w:rFonts w:ascii="Times New Roman" w:eastAsia="Times New Roman" w:hAnsi="Times New Roman" w:cs="Times New Roman"/>
          <w:bCs/>
          <w:sz w:val="28"/>
          <w:szCs w:val="28"/>
          <w:lang w:val="kk-KZ" w:eastAsia="ru-RU"/>
        </w:rPr>
      </w:pPr>
      <w:r w:rsidRPr="00123B23">
        <w:rPr>
          <w:rFonts w:ascii="Times New Roman" w:eastAsia="Times New Roman" w:hAnsi="Times New Roman" w:cs="Times New Roman"/>
          <w:bCs/>
          <w:sz w:val="28"/>
          <w:szCs w:val="28"/>
          <w:lang w:val="kk-KZ" w:eastAsia="ru-RU"/>
        </w:rPr>
        <w:t xml:space="preserve">- ғылыми жетістіктер мен жаңалықтарды ілгерілету және педагогикалық </w:t>
      </w:r>
    </w:p>
    <w:p w14:paraId="078CF4FF" w14:textId="77777777" w:rsidR="00534439" w:rsidRPr="006F4CFC" w:rsidRDefault="00534439" w:rsidP="00534439">
      <w:pPr>
        <w:spacing w:after="0" w:line="240" w:lineRule="auto"/>
        <w:textAlignment w:val="baseline"/>
        <w:rPr>
          <w:rFonts w:ascii="Times New Roman" w:eastAsia="Times New Roman" w:hAnsi="Times New Roman" w:cs="Times New Roman"/>
          <w:color w:val="0070C0"/>
          <w:sz w:val="28"/>
          <w:szCs w:val="28"/>
          <w:lang w:eastAsia="ru-RU"/>
        </w:rPr>
      </w:pPr>
      <w:r>
        <w:rPr>
          <w:rFonts w:ascii="Times New Roman" w:eastAsia="Times New Roman" w:hAnsi="Times New Roman" w:cs="Times New Roman"/>
          <w:bCs/>
          <w:sz w:val="28"/>
          <w:szCs w:val="28"/>
          <w:lang w:val="kk-KZ" w:eastAsia="ru-RU"/>
        </w:rPr>
        <w:t xml:space="preserve">  </w:t>
      </w:r>
      <w:r w:rsidRPr="006F4CFC">
        <w:rPr>
          <w:rFonts w:ascii="Times New Roman" w:eastAsia="Times New Roman" w:hAnsi="Times New Roman" w:cs="Times New Roman"/>
          <w:bCs/>
          <w:sz w:val="28"/>
          <w:szCs w:val="28"/>
          <w:lang w:eastAsia="ru-RU"/>
        </w:rPr>
        <w:t>тәжірибеге енгізу.</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39"/>
        <w:gridCol w:w="3686"/>
        <w:gridCol w:w="2409"/>
      </w:tblGrid>
      <w:tr w:rsidR="00534439" w:rsidRPr="00473A1F" w14:paraId="639D4529" w14:textId="77777777" w:rsidTr="00D370FF">
        <w:trPr>
          <w:cantSplit/>
          <w:trHeight w:val="1245"/>
        </w:trPr>
        <w:tc>
          <w:tcPr>
            <w:tcW w:w="567" w:type="dxa"/>
            <w:textDirection w:val="btLr"/>
          </w:tcPr>
          <w:p w14:paraId="459F9BAD" w14:textId="77777777" w:rsidR="00534439" w:rsidRPr="00C77297" w:rsidRDefault="00534439" w:rsidP="00D370FF">
            <w:pPr>
              <w:ind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мерзімі</w:t>
            </w:r>
          </w:p>
        </w:tc>
        <w:tc>
          <w:tcPr>
            <w:tcW w:w="3539" w:type="dxa"/>
          </w:tcPr>
          <w:p w14:paraId="172408CD" w14:textId="77777777" w:rsidR="00534439" w:rsidRPr="00473A1F" w:rsidRDefault="00534439" w:rsidP="00D370FF">
            <w:pPr>
              <w:jc w:val="center"/>
              <w:rPr>
                <w:rFonts w:ascii="Times New Roman" w:eastAsia="Times New Roman" w:hAnsi="Times New Roman" w:cs="Times New Roman"/>
                <w:b/>
                <w:sz w:val="28"/>
                <w:szCs w:val="28"/>
                <w:lang w:eastAsia="ru-RU"/>
              </w:rPr>
            </w:pPr>
            <w:r w:rsidRPr="006F4CFC">
              <w:rPr>
                <w:rFonts w:ascii="Times New Roman" w:eastAsia="Times New Roman" w:hAnsi="Times New Roman" w:cs="Times New Roman"/>
                <w:b/>
                <w:sz w:val="28"/>
                <w:szCs w:val="28"/>
                <w:lang w:eastAsia="ru-RU"/>
              </w:rPr>
              <w:t>Іс-әрекеттің формалары мен түрлері</w:t>
            </w:r>
          </w:p>
        </w:tc>
        <w:tc>
          <w:tcPr>
            <w:tcW w:w="3686" w:type="dxa"/>
          </w:tcPr>
          <w:p w14:paraId="5C7268DA" w14:textId="77777777" w:rsidR="00534439" w:rsidRPr="006F4CFC" w:rsidRDefault="00534439" w:rsidP="00D370FF">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Мақсат </w:t>
            </w:r>
          </w:p>
        </w:tc>
        <w:tc>
          <w:tcPr>
            <w:tcW w:w="2409" w:type="dxa"/>
          </w:tcPr>
          <w:p w14:paraId="2C2D5EDE" w14:textId="4B3F10A7" w:rsidR="00534439" w:rsidRPr="006F4CFC" w:rsidRDefault="00534439" w:rsidP="00D370FF">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Жауа</w:t>
            </w:r>
            <w:r w:rsidR="00045A6C">
              <w:rPr>
                <w:rFonts w:ascii="Times New Roman" w:eastAsia="Times New Roman" w:hAnsi="Times New Roman" w:cs="Times New Roman"/>
                <w:b/>
                <w:sz w:val="28"/>
                <w:szCs w:val="28"/>
                <w:lang w:val="kk-KZ" w:eastAsia="ru-RU"/>
              </w:rPr>
              <w:t>п</w:t>
            </w:r>
            <w:r>
              <w:rPr>
                <w:rFonts w:ascii="Times New Roman" w:eastAsia="Times New Roman" w:hAnsi="Times New Roman" w:cs="Times New Roman"/>
                <w:b/>
                <w:sz w:val="28"/>
                <w:szCs w:val="28"/>
                <w:lang w:val="kk-KZ" w:eastAsia="ru-RU"/>
              </w:rPr>
              <w:t xml:space="preserve">тылар </w:t>
            </w:r>
          </w:p>
        </w:tc>
      </w:tr>
      <w:tr w:rsidR="00534439" w:rsidRPr="00473A1F" w14:paraId="750952D6" w14:textId="77777777" w:rsidTr="00D370FF">
        <w:trPr>
          <w:cantSplit/>
          <w:trHeight w:val="827"/>
        </w:trPr>
        <w:tc>
          <w:tcPr>
            <w:tcW w:w="567" w:type="dxa"/>
            <w:textDirection w:val="btLr"/>
          </w:tcPr>
          <w:p w14:paraId="23731FEC" w14:textId="77777777" w:rsidR="00534439" w:rsidRPr="00C77297" w:rsidRDefault="00534439" w:rsidP="00D370FF">
            <w:pPr>
              <w:ind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тамыз</w:t>
            </w:r>
          </w:p>
          <w:p w14:paraId="129C550A" w14:textId="77777777" w:rsidR="00534439" w:rsidRPr="00473A1F" w:rsidRDefault="00534439" w:rsidP="00D370FF">
            <w:pPr>
              <w:ind w:right="113"/>
              <w:rPr>
                <w:rFonts w:ascii="Times New Roman" w:eastAsia="Times New Roman" w:hAnsi="Times New Roman" w:cs="Times New Roman"/>
                <w:sz w:val="28"/>
                <w:szCs w:val="28"/>
                <w:lang w:eastAsia="ru-RU"/>
              </w:rPr>
            </w:pPr>
          </w:p>
        </w:tc>
        <w:tc>
          <w:tcPr>
            <w:tcW w:w="3539" w:type="dxa"/>
          </w:tcPr>
          <w:p w14:paraId="12770BDF" w14:textId="3F9721F1" w:rsidR="00534439" w:rsidRPr="00473A1F" w:rsidRDefault="00534439" w:rsidP="00D370FF">
            <w:pPr>
              <w:rPr>
                <w:rFonts w:ascii="Times New Roman" w:eastAsia="Times New Roman" w:hAnsi="Times New Roman" w:cs="Times New Roman"/>
                <w:b/>
                <w:sz w:val="28"/>
                <w:szCs w:val="28"/>
                <w:lang w:eastAsia="ru-RU"/>
              </w:rPr>
            </w:pPr>
            <w:r w:rsidRPr="00473A1F">
              <w:rPr>
                <w:rFonts w:ascii="Times New Roman" w:eastAsia="Times New Roman" w:hAnsi="Times New Roman" w:cs="Times New Roman"/>
                <w:b/>
                <w:sz w:val="28"/>
                <w:szCs w:val="28"/>
                <w:lang w:eastAsia="ru-RU"/>
              </w:rPr>
              <w:t>№1</w:t>
            </w:r>
            <w:r>
              <w:t xml:space="preserve"> </w:t>
            </w:r>
            <w:r w:rsidRPr="00A36D85">
              <w:rPr>
                <w:rFonts w:ascii="Times New Roman" w:eastAsia="Times New Roman" w:hAnsi="Times New Roman" w:cs="Times New Roman"/>
                <w:b/>
                <w:sz w:val="28"/>
                <w:szCs w:val="28"/>
                <w:lang w:eastAsia="ru-RU"/>
              </w:rPr>
              <w:t>Педагогикалық кеңес</w:t>
            </w:r>
            <w:r w:rsidRPr="00473A1F">
              <w:rPr>
                <w:rFonts w:ascii="Times New Roman" w:eastAsia="Times New Roman" w:hAnsi="Times New Roman" w:cs="Times New Roman"/>
                <w:b/>
                <w:sz w:val="28"/>
                <w:szCs w:val="28"/>
                <w:lang w:eastAsia="ru-RU"/>
              </w:rPr>
              <w:t xml:space="preserve"> </w:t>
            </w:r>
            <w:r w:rsidR="00715581">
              <w:rPr>
                <w:rFonts w:ascii="Times New Roman" w:eastAsia="Times New Roman" w:hAnsi="Times New Roman" w:cs="Times New Roman"/>
                <w:sz w:val="28"/>
                <w:szCs w:val="28"/>
                <w:lang w:eastAsia="ru-RU"/>
              </w:rPr>
              <w:t>«202</w:t>
            </w:r>
            <w:r w:rsidR="00715581">
              <w:rPr>
                <w:rFonts w:ascii="Times New Roman" w:eastAsia="Times New Roman" w:hAnsi="Times New Roman" w:cs="Times New Roman"/>
                <w:sz w:val="28"/>
                <w:szCs w:val="28"/>
                <w:lang w:val="kk-KZ" w:eastAsia="ru-RU"/>
              </w:rPr>
              <w:t>4</w:t>
            </w:r>
            <w:r w:rsidR="00715581">
              <w:rPr>
                <w:rFonts w:ascii="Times New Roman" w:eastAsia="Times New Roman" w:hAnsi="Times New Roman" w:cs="Times New Roman"/>
                <w:sz w:val="28"/>
                <w:szCs w:val="28"/>
                <w:lang w:eastAsia="ru-RU"/>
              </w:rPr>
              <w:t>-202</w:t>
            </w:r>
            <w:r w:rsidR="00715581">
              <w:rPr>
                <w:rFonts w:ascii="Times New Roman" w:eastAsia="Times New Roman" w:hAnsi="Times New Roman" w:cs="Times New Roman"/>
                <w:sz w:val="28"/>
                <w:szCs w:val="28"/>
                <w:lang w:val="kk-KZ" w:eastAsia="ru-RU"/>
              </w:rPr>
              <w:t>5</w:t>
            </w:r>
            <w:r w:rsidRPr="00A36D85">
              <w:rPr>
                <w:rFonts w:ascii="Times New Roman" w:eastAsia="Times New Roman" w:hAnsi="Times New Roman" w:cs="Times New Roman"/>
                <w:sz w:val="28"/>
                <w:szCs w:val="28"/>
                <w:lang w:eastAsia="ru-RU"/>
              </w:rPr>
              <w:t xml:space="preserve"> оқу жылына арналған мектеп жұмыс жоспарын бекіту»</w:t>
            </w:r>
          </w:p>
        </w:tc>
        <w:tc>
          <w:tcPr>
            <w:tcW w:w="3686" w:type="dxa"/>
          </w:tcPr>
          <w:p w14:paraId="7C0F1611" w14:textId="77777777" w:rsidR="00534439" w:rsidRPr="00473A1F" w:rsidRDefault="00534439" w:rsidP="00D370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о</w:t>
            </w:r>
            <w:r>
              <w:rPr>
                <w:rFonts w:ascii="Times New Roman" w:eastAsia="Times New Roman" w:hAnsi="Times New Roman" w:cs="Times New Roman"/>
                <w:sz w:val="28"/>
                <w:szCs w:val="28"/>
                <w:lang w:eastAsia="ru-RU"/>
              </w:rPr>
              <w:t>қу-тәрбие үдері</w:t>
            </w:r>
            <w:r w:rsidRPr="00F9073E">
              <w:rPr>
                <w:rFonts w:ascii="Times New Roman" w:eastAsia="Times New Roman" w:hAnsi="Times New Roman" w:cs="Times New Roman"/>
                <w:sz w:val="28"/>
                <w:szCs w:val="28"/>
                <w:lang w:eastAsia="ru-RU"/>
              </w:rPr>
              <w:t>сін одан әрі жетілдіру мақсатында 2023-2024 оқу жылына арналған жалпы мектептік міндеттерді іске асыру</w:t>
            </w:r>
            <w:r w:rsidRPr="00473A1F">
              <w:rPr>
                <w:rFonts w:ascii="Times New Roman" w:eastAsia="Times New Roman" w:hAnsi="Times New Roman" w:cs="Times New Roman"/>
                <w:sz w:val="28"/>
                <w:szCs w:val="28"/>
                <w:lang w:eastAsia="ru-RU"/>
              </w:rPr>
              <w:t>.</w:t>
            </w:r>
          </w:p>
        </w:tc>
        <w:tc>
          <w:tcPr>
            <w:tcW w:w="2409" w:type="dxa"/>
          </w:tcPr>
          <w:p w14:paraId="69CE82E2" w14:textId="77777777" w:rsidR="00534439" w:rsidRPr="00473A1F" w:rsidRDefault="00534439" w:rsidP="00D370FF">
            <w:pPr>
              <w:spacing w:after="0" w:line="240" w:lineRule="auto"/>
              <w:jc w:val="center"/>
              <w:rPr>
                <w:rFonts w:ascii="Times New Roman" w:eastAsia="Times New Roman" w:hAnsi="Times New Roman" w:cs="Times New Roman"/>
                <w:sz w:val="28"/>
                <w:szCs w:val="28"/>
                <w:lang w:eastAsia="ru-RU"/>
              </w:rPr>
            </w:pPr>
          </w:p>
          <w:p w14:paraId="328009EB" w14:textId="77777777" w:rsidR="00534439" w:rsidRPr="00F9073E" w:rsidRDefault="00534439" w:rsidP="00D370F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әкімшілік</w:t>
            </w:r>
          </w:p>
        </w:tc>
      </w:tr>
      <w:tr w:rsidR="00534439" w:rsidRPr="0021077F" w14:paraId="18A8CE54" w14:textId="77777777" w:rsidTr="00D370FF">
        <w:trPr>
          <w:cantSplit/>
          <w:trHeight w:val="2265"/>
        </w:trPr>
        <w:tc>
          <w:tcPr>
            <w:tcW w:w="567" w:type="dxa"/>
            <w:textDirection w:val="btLr"/>
          </w:tcPr>
          <w:p w14:paraId="01BBCD1D" w14:textId="77777777" w:rsidR="00534439" w:rsidRPr="00C77297" w:rsidRDefault="00534439" w:rsidP="00D370FF">
            <w:pPr>
              <w:ind w:right="113"/>
              <w:jc w:val="center"/>
              <w:rPr>
                <w:rFonts w:ascii="Times New Roman" w:eastAsia="Times New Roman" w:hAnsi="Times New Roman" w:cs="Times New Roman"/>
                <w:sz w:val="28"/>
                <w:szCs w:val="28"/>
                <w:highlight w:val="yellow"/>
                <w:lang w:val="kk-KZ" w:eastAsia="ru-RU"/>
              </w:rPr>
            </w:pPr>
            <w:r>
              <w:rPr>
                <w:rFonts w:ascii="Times New Roman" w:eastAsia="Times New Roman" w:hAnsi="Times New Roman" w:cs="Times New Roman"/>
                <w:b/>
                <w:sz w:val="28"/>
                <w:szCs w:val="28"/>
                <w:lang w:val="kk-KZ" w:eastAsia="ru-RU"/>
              </w:rPr>
              <w:t>қараша</w:t>
            </w:r>
          </w:p>
        </w:tc>
        <w:tc>
          <w:tcPr>
            <w:tcW w:w="3539" w:type="dxa"/>
          </w:tcPr>
          <w:p w14:paraId="1CB87E45" w14:textId="77777777" w:rsidR="00534439" w:rsidRPr="00A36D85" w:rsidRDefault="00534439" w:rsidP="00D370FF">
            <w:pPr>
              <w:spacing w:before="150" w:after="0" w:line="240" w:lineRule="auto"/>
              <w:ind w:right="75"/>
              <w:rPr>
                <w:rFonts w:ascii="Times New Roman" w:eastAsia="Times New Roman" w:hAnsi="Times New Roman" w:cs="Times New Roman"/>
                <w:color w:val="000000"/>
                <w:sz w:val="28"/>
                <w:szCs w:val="28"/>
                <w:lang w:val="kk-KZ" w:eastAsia="ru-RU"/>
              </w:rPr>
            </w:pPr>
            <w:r w:rsidRPr="00A36D85">
              <w:rPr>
                <w:rFonts w:ascii="Times New Roman" w:eastAsia="Times New Roman" w:hAnsi="Times New Roman" w:cs="Times New Roman"/>
                <w:b/>
                <w:sz w:val="28"/>
                <w:szCs w:val="28"/>
                <w:lang w:val="kk-KZ" w:eastAsia="ru-RU"/>
              </w:rPr>
              <w:t xml:space="preserve">№ </w:t>
            </w:r>
            <w:r w:rsidRPr="00A36D85">
              <w:rPr>
                <w:rFonts w:ascii="Times New Roman" w:eastAsia="Times New Roman" w:hAnsi="Times New Roman" w:cs="Times New Roman"/>
                <w:sz w:val="28"/>
                <w:szCs w:val="28"/>
                <w:lang w:val="kk-KZ" w:eastAsia="ru-RU"/>
              </w:rPr>
              <w:t>2 Педагогикалық кеңес</w:t>
            </w:r>
          </w:p>
          <w:p w14:paraId="6CD0E167" w14:textId="1DC6523D" w:rsidR="00534439" w:rsidRPr="00A36D85" w:rsidRDefault="00534439" w:rsidP="00D370FF">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A36D85">
              <w:rPr>
                <w:rFonts w:ascii="Times New Roman" w:eastAsia="Times New Roman" w:hAnsi="Times New Roman" w:cs="Times New Roman"/>
                <w:sz w:val="28"/>
                <w:szCs w:val="28"/>
                <w:lang w:val="kk-KZ" w:eastAsia="ru-RU"/>
              </w:rPr>
              <w:t>«</w:t>
            </w:r>
            <w:r w:rsidR="00715581" w:rsidRPr="00715581">
              <w:rPr>
                <w:rFonts w:ascii="Times New Roman" w:eastAsia="Times New Roman" w:hAnsi="Times New Roman" w:cs="Times New Roman"/>
                <w:sz w:val="28"/>
                <w:szCs w:val="28"/>
                <w:lang w:val="kk-KZ" w:eastAsia="ru-RU"/>
              </w:rPr>
              <w:t>Оқушылардың (оның ішінде ерекше білім беруді қажет ететін балалар) кәсіби өзін-өзі анықтауының тиімді нысандары мен әдістері»</w:t>
            </w:r>
          </w:p>
        </w:tc>
        <w:tc>
          <w:tcPr>
            <w:tcW w:w="3686" w:type="dxa"/>
          </w:tcPr>
          <w:p w14:paraId="24641013" w14:textId="77777777" w:rsidR="00534439" w:rsidRPr="00F9073E" w:rsidRDefault="00534439" w:rsidP="00D370FF">
            <w:pPr>
              <w:spacing w:after="0" w:line="240" w:lineRule="auto"/>
              <w:jc w:val="both"/>
              <w:rPr>
                <w:rFonts w:ascii="Times New Roman" w:eastAsia="Times New Roman" w:hAnsi="Times New Roman" w:cs="Times New Roman"/>
                <w:sz w:val="28"/>
                <w:szCs w:val="28"/>
                <w:lang w:val="kk-KZ" w:eastAsia="ru-RU"/>
              </w:rPr>
            </w:pPr>
            <w:r w:rsidRPr="00F9073E">
              <w:rPr>
                <w:rFonts w:ascii="Times New Roman" w:eastAsia="Times New Roman" w:hAnsi="Times New Roman" w:cs="Times New Roman"/>
                <w:bCs/>
                <w:color w:val="000000"/>
                <w:sz w:val="28"/>
                <w:szCs w:val="28"/>
                <w:lang w:val="kk-KZ" w:eastAsia="ru-RU"/>
              </w:rPr>
              <w:t>білім беру үдерісінде және сабақтан тыс жұмыстарда оқушыларды өздігінен білім алуға және өзін-өзі дамытуға ынталандыру мәселелерінде</w:t>
            </w:r>
            <w:r>
              <w:rPr>
                <w:rFonts w:ascii="Times New Roman" w:eastAsia="Times New Roman" w:hAnsi="Times New Roman" w:cs="Times New Roman"/>
                <w:bCs/>
                <w:color w:val="000000"/>
                <w:sz w:val="28"/>
                <w:szCs w:val="28"/>
                <w:lang w:val="kk-KZ" w:eastAsia="ru-RU"/>
              </w:rPr>
              <w:t xml:space="preserve"> мұғалім-дердің құзыреттілігін а</w:t>
            </w:r>
            <w:r w:rsidRPr="00F9073E">
              <w:rPr>
                <w:rFonts w:ascii="Times New Roman" w:eastAsia="Times New Roman" w:hAnsi="Times New Roman" w:cs="Times New Roman"/>
                <w:bCs/>
                <w:color w:val="000000"/>
                <w:sz w:val="28"/>
                <w:szCs w:val="28"/>
                <w:lang w:val="kk-KZ" w:eastAsia="ru-RU"/>
              </w:rPr>
              <w:t>ттыру.</w:t>
            </w:r>
          </w:p>
        </w:tc>
        <w:tc>
          <w:tcPr>
            <w:tcW w:w="2409" w:type="dxa"/>
          </w:tcPr>
          <w:p w14:paraId="361B2A04" w14:textId="77777777" w:rsidR="00045A6C" w:rsidRDefault="00045A6C"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директордың </w:t>
            </w:r>
          </w:p>
          <w:p w14:paraId="2DC972DC" w14:textId="7CD5EE12" w:rsidR="00534439" w:rsidRDefault="00534439"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бойынща орынбасарлары</w:t>
            </w:r>
          </w:p>
          <w:p w14:paraId="2448201D" w14:textId="77777777" w:rsidR="00534439" w:rsidRPr="00573FDD" w:rsidRDefault="00534439"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мұғалімдер</w:t>
            </w:r>
            <w:r w:rsidRPr="00573FDD">
              <w:rPr>
                <w:rFonts w:ascii="Times New Roman" w:eastAsia="Times New Roman" w:hAnsi="Times New Roman" w:cs="Times New Roman"/>
                <w:sz w:val="28"/>
                <w:szCs w:val="28"/>
                <w:lang w:val="kk-KZ" w:eastAsia="ru-RU"/>
              </w:rPr>
              <w:t>.</w:t>
            </w:r>
          </w:p>
          <w:p w14:paraId="7E04C93B" w14:textId="77777777" w:rsidR="00534439" w:rsidRPr="00573FDD" w:rsidRDefault="00534439" w:rsidP="00D370FF">
            <w:pPr>
              <w:rPr>
                <w:rFonts w:ascii="Times New Roman" w:eastAsia="Times New Roman" w:hAnsi="Times New Roman" w:cs="Times New Roman"/>
                <w:sz w:val="28"/>
                <w:szCs w:val="28"/>
                <w:lang w:val="kk-KZ" w:eastAsia="ru-RU"/>
              </w:rPr>
            </w:pPr>
          </w:p>
        </w:tc>
      </w:tr>
      <w:tr w:rsidR="00534439" w:rsidRPr="00CD1E37" w14:paraId="1D090598" w14:textId="77777777" w:rsidTr="00D370FF">
        <w:trPr>
          <w:cantSplit/>
          <w:trHeight w:val="2745"/>
        </w:trPr>
        <w:tc>
          <w:tcPr>
            <w:tcW w:w="567" w:type="dxa"/>
            <w:tcBorders>
              <w:bottom w:val="single" w:sz="4" w:space="0" w:color="auto"/>
            </w:tcBorders>
            <w:textDirection w:val="btLr"/>
          </w:tcPr>
          <w:p w14:paraId="1F002397" w14:textId="4B27B07F" w:rsidR="00534439" w:rsidRPr="00C77297" w:rsidRDefault="00534439" w:rsidP="00D370FF">
            <w:pPr>
              <w:ind w:right="113"/>
              <w:jc w:val="center"/>
              <w:rPr>
                <w:rFonts w:ascii="Times New Roman" w:eastAsia="Times New Roman" w:hAnsi="Times New Roman" w:cs="Times New Roman"/>
                <w:sz w:val="28"/>
                <w:szCs w:val="28"/>
                <w:highlight w:val="yellow"/>
                <w:lang w:val="kk-KZ" w:eastAsia="ru-RU"/>
              </w:rPr>
            </w:pPr>
            <w:r>
              <w:rPr>
                <w:rFonts w:ascii="Times New Roman" w:eastAsia="Times New Roman" w:hAnsi="Times New Roman" w:cs="Times New Roman"/>
                <w:b/>
                <w:sz w:val="28"/>
                <w:szCs w:val="28"/>
                <w:lang w:val="kk-KZ" w:eastAsia="ru-RU"/>
              </w:rPr>
              <w:t>қаңтар</w:t>
            </w:r>
          </w:p>
        </w:tc>
        <w:tc>
          <w:tcPr>
            <w:tcW w:w="3539" w:type="dxa"/>
            <w:tcBorders>
              <w:bottom w:val="single" w:sz="4" w:space="0" w:color="auto"/>
            </w:tcBorders>
          </w:tcPr>
          <w:p w14:paraId="63621EBC" w14:textId="77777777" w:rsidR="00534439" w:rsidRPr="00A36D85" w:rsidRDefault="00534439" w:rsidP="00D370FF">
            <w:pPr>
              <w:spacing w:after="0" w:line="240" w:lineRule="auto"/>
              <w:rPr>
                <w:rFonts w:ascii="Times New Roman" w:eastAsia="Times New Roman" w:hAnsi="Times New Roman" w:cs="Times New Roman"/>
                <w:b/>
                <w:sz w:val="28"/>
                <w:szCs w:val="28"/>
                <w:lang w:val="kk-KZ" w:eastAsia="ru-RU"/>
              </w:rPr>
            </w:pPr>
            <w:r w:rsidRPr="00A36D85">
              <w:rPr>
                <w:rFonts w:ascii="Times New Roman" w:eastAsia="Times New Roman" w:hAnsi="Times New Roman" w:cs="Times New Roman"/>
                <w:b/>
                <w:sz w:val="28"/>
                <w:szCs w:val="28"/>
                <w:lang w:val="kk-KZ" w:eastAsia="ru-RU"/>
              </w:rPr>
              <w:t>№3</w:t>
            </w:r>
            <w:r w:rsidRPr="00A36D85">
              <w:rPr>
                <w:lang w:val="kk-KZ"/>
              </w:rPr>
              <w:t xml:space="preserve"> </w:t>
            </w:r>
            <w:r w:rsidRPr="00A36D85">
              <w:rPr>
                <w:rFonts w:ascii="Times New Roman" w:eastAsia="Times New Roman" w:hAnsi="Times New Roman" w:cs="Times New Roman"/>
                <w:b/>
                <w:sz w:val="28"/>
                <w:szCs w:val="28"/>
                <w:lang w:val="kk-KZ" w:eastAsia="ru-RU"/>
              </w:rPr>
              <w:t>Педагогикалық кеңес</w:t>
            </w:r>
          </w:p>
          <w:p w14:paraId="46420C0E" w14:textId="7DC14B3C" w:rsidR="00534439" w:rsidRPr="00A36D85" w:rsidRDefault="00715581" w:rsidP="00D370FF">
            <w:pPr>
              <w:spacing w:after="0" w:line="240" w:lineRule="auto"/>
              <w:rPr>
                <w:rFonts w:ascii="Times New Roman" w:eastAsia="Times New Roman" w:hAnsi="Times New Roman" w:cs="Times New Roman"/>
                <w:b/>
                <w:sz w:val="28"/>
                <w:szCs w:val="28"/>
                <w:lang w:val="kk-KZ" w:eastAsia="ru-RU"/>
              </w:rPr>
            </w:pPr>
            <w:r w:rsidRPr="00715581">
              <w:rPr>
                <w:rFonts w:ascii="Times New Roman" w:eastAsia="Times New Roman" w:hAnsi="Times New Roman" w:cs="Times New Roman"/>
                <w:bCs/>
                <w:sz w:val="28"/>
                <w:szCs w:val="28"/>
                <w:lang w:val="kk-KZ" w:eastAsia="ru-RU"/>
              </w:rPr>
              <w:t>«Мектептің әлеуметтік-психологиялық қызметінің жұмысын ұйымдастырудың тиімді жолдары,</w:t>
            </w:r>
            <w:r>
              <w:rPr>
                <w:rFonts w:ascii="Times New Roman" w:eastAsia="Times New Roman" w:hAnsi="Times New Roman" w:cs="Times New Roman"/>
                <w:bCs/>
                <w:sz w:val="28"/>
                <w:szCs w:val="28"/>
                <w:lang w:val="kk-KZ" w:eastAsia="ru-RU"/>
              </w:rPr>
              <w:t xml:space="preserve"> тәжірибелері мен инновациялары</w:t>
            </w:r>
            <w:r w:rsidR="00534439" w:rsidRPr="00A36D85">
              <w:rPr>
                <w:rFonts w:ascii="Times New Roman" w:eastAsia="Times New Roman" w:hAnsi="Times New Roman" w:cs="Times New Roman"/>
                <w:bCs/>
                <w:sz w:val="28"/>
                <w:szCs w:val="28"/>
                <w:lang w:val="kk-KZ" w:eastAsia="ru-RU"/>
              </w:rPr>
              <w:t>»</w:t>
            </w:r>
          </w:p>
        </w:tc>
        <w:tc>
          <w:tcPr>
            <w:tcW w:w="3686" w:type="dxa"/>
            <w:tcBorders>
              <w:bottom w:val="single" w:sz="4" w:space="0" w:color="auto"/>
            </w:tcBorders>
          </w:tcPr>
          <w:p w14:paraId="6ED5554B" w14:textId="54732189" w:rsidR="00534439" w:rsidRPr="00123B23" w:rsidRDefault="00715581" w:rsidP="00D370FF">
            <w:pPr>
              <w:spacing w:after="0" w:line="240" w:lineRule="auto"/>
              <w:rPr>
                <w:rFonts w:ascii="Times New Roman" w:eastAsia="Times New Roman" w:hAnsi="Times New Roman" w:cs="Times New Roman"/>
                <w:sz w:val="28"/>
                <w:szCs w:val="28"/>
                <w:lang w:val="kk-KZ" w:eastAsia="ru-RU"/>
              </w:rPr>
            </w:pPr>
            <w:r w:rsidRPr="00715581">
              <w:rPr>
                <w:rFonts w:ascii="Times New Roman" w:hAnsi="Times New Roman" w:cs="Times New Roman"/>
                <w:sz w:val="28"/>
                <w:szCs w:val="28"/>
                <w:shd w:val="clear" w:color="auto" w:fill="FFFFFF"/>
                <w:lang w:val="kk-KZ"/>
              </w:rPr>
              <w:t>Мектептің әлеуметтік-психологиялық қызметінің жұмысын ұйымдастырудың тиімді жолдарын анықтау және енгізу, оқушыларға психологиялық-педагогикалық қолдау көрсету саласындағы заманауи тәжірибелер мен инновациялық тәсілдерді талқылау, психологиялық қолдау мен оқушылармен өзара әрекеттесу сапасын арттыру, олардың ата-аналар мен педагогикалық ұжым</w:t>
            </w:r>
          </w:p>
        </w:tc>
        <w:tc>
          <w:tcPr>
            <w:tcW w:w="2409" w:type="dxa"/>
            <w:tcBorders>
              <w:bottom w:val="single" w:sz="4" w:space="0" w:color="auto"/>
            </w:tcBorders>
          </w:tcPr>
          <w:p w14:paraId="4224E431" w14:textId="77777777" w:rsidR="00045A6C" w:rsidRDefault="00045A6C"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директордың</w:t>
            </w:r>
          </w:p>
          <w:p w14:paraId="4D6EBD2B" w14:textId="13C33069" w:rsidR="00045A6C" w:rsidRDefault="00534439"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ТЖ </w:t>
            </w:r>
            <w:r w:rsidR="00045A6C">
              <w:rPr>
                <w:rFonts w:ascii="Times New Roman" w:eastAsia="Times New Roman" w:hAnsi="Times New Roman" w:cs="Times New Roman"/>
                <w:sz w:val="28"/>
                <w:szCs w:val="28"/>
                <w:lang w:val="kk-KZ" w:eastAsia="ru-RU"/>
              </w:rPr>
              <w:t>бойынша</w:t>
            </w:r>
          </w:p>
          <w:p w14:paraId="093600C8" w14:textId="77777777" w:rsidR="00534439" w:rsidRDefault="00534439"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орынбасарлары</w:t>
            </w:r>
          </w:p>
          <w:p w14:paraId="77C8A6BC" w14:textId="77777777" w:rsidR="00534439" w:rsidRPr="005C22D8" w:rsidRDefault="00534439" w:rsidP="00D370FF">
            <w:pPr>
              <w:spacing w:after="0" w:line="240" w:lineRule="auto"/>
              <w:rPr>
                <w:rFonts w:ascii="Times New Roman" w:eastAsia="Times New Roman" w:hAnsi="Times New Roman" w:cs="Times New Roman"/>
                <w:sz w:val="28"/>
                <w:szCs w:val="28"/>
                <w:lang w:val="kk-KZ" w:eastAsia="ru-RU"/>
              </w:rPr>
            </w:pPr>
            <w:r w:rsidRPr="005C22D8">
              <w:rPr>
                <w:rFonts w:ascii="Times New Roman" w:eastAsia="Times New Roman" w:hAnsi="Times New Roman" w:cs="Times New Roman"/>
                <w:sz w:val="28"/>
                <w:szCs w:val="28"/>
                <w:lang w:val="kk-KZ" w:eastAsia="ru-RU"/>
              </w:rPr>
              <w:t xml:space="preserve">психологтар, </w:t>
            </w:r>
          </w:p>
          <w:p w14:paraId="67B16F55" w14:textId="77777777" w:rsidR="00534439" w:rsidRPr="00BB747D" w:rsidRDefault="00534439" w:rsidP="00D370F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сын.жетекшілері</w:t>
            </w:r>
          </w:p>
        </w:tc>
      </w:tr>
      <w:tr w:rsidR="00534439" w:rsidRPr="00CD1E37" w14:paraId="26CB5E3A" w14:textId="77777777" w:rsidTr="00D370FF">
        <w:trPr>
          <w:cantSplit/>
          <w:trHeight w:val="1835"/>
        </w:trPr>
        <w:tc>
          <w:tcPr>
            <w:tcW w:w="567" w:type="dxa"/>
            <w:textDirection w:val="btLr"/>
          </w:tcPr>
          <w:p w14:paraId="7E285967" w14:textId="1C53008C" w:rsidR="00534439" w:rsidRPr="00C77297" w:rsidRDefault="00534439" w:rsidP="00D370FF">
            <w:pPr>
              <w:ind w:right="113"/>
              <w:jc w:val="center"/>
              <w:rPr>
                <w:rFonts w:ascii="Times New Roman" w:eastAsia="Times New Roman" w:hAnsi="Times New Roman" w:cs="Times New Roman"/>
                <w:b/>
                <w:sz w:val="28"/>
                <w:szCs w:val="28"/>
                <w:highlight w:val="yellow"/>
                <w:lang w:val="kk-KZ" w:eastAsia="ru-RU"/>
              </w:rPr>
            </w:pPr>
            <w:r>
              <w:rPr>
                <w:rFonts w:ascii="Times New Roman" w:eastAsia="Times New Roman" w:hAnsi="Times New Roman" w:cs="Times New Roman"/>
                <w:b/>
                <w:sz w:val="28"/>
                <w:szCs w:val="28"/>
                <w:lang w:val="kk-KZ" w:eastAsia="ru-RU"/>
              </w:rPr>
              <w:t>наурыз</w:t>
            </w:r>
          </w:p>
        </w:tc>
        <w:tc>
          <w:tcPr>
            <w:tcW w:w="3539" w:type="dxa"/>
          </w:tcPr>
          <w:p w14:paraId="6CFAC5AB" w14:textId="77777777" w:rsidR="00534439" w:rsidRPr="00F9073E" w:rsidRDefault="00534439" w:rsidP="00D370FF">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№4 </w:t>
            </w:r>
            <w:r w:rsidRPr="00A36D85">
              <w:rPr>
                <w:rFonts w:ascii="Times New Roman" w:eastAsia="Times New Roman" w:hAnsi="Times New Roman" w:cs="Times New Roman"/>
                <w:b/>
                <w:sz w:val="28"/>
                <w:szCs w:val="28"/>
                <w:lang w:val="kk-KZ" w:eastAsia="ru-RU"/>
              </w:rPr>
              <w:t>Педагогикалық кеңес</w:t>
            </w:r>
          </w:p>
          <w:p w14:paraId="6B7E17B2" w14:textId="7355B27A" w:rsidR="00534439" w:rsidRPr="00F9073E" w:rsidRDefault="00715581" w:rsidP="00D370FF">
            <w:pPr>
              <w:pStyle w:val="1"/>
              <w:pBdr>
                <w:bottom w:val="single" w:sz="6" w:space="0" w:color="D6DDB9"/>
              </w:pBdr>
              <w:spacing w:before="120" w:beforeAutospacing="0" w:after="120" w:afterAutospacing="0"/>
              <w:ind w:right="150"/>
              <w:rPr>
                <w:b w:val="0"/>
                <w:bCs w:val="0"/>
                <w:sz w:val="28"/>
                <w:szCs w:val="28"/>
                <w:lang w:val="kk-KZ"/>
              </w:rPr>
            </w:pPr>
            <w:r>
              <w:rPr>
                <w:b w:val="0"/>
                <w:bCs w:val="0"/>
                <w:sz w:val="28"/>
                <w:szCs w:val="28"/>
                <w:lang w:val="kk-KZ"/>
              </w:rPr>
              <w:t>«Жаңа формациядағы п</w:t>
            </w:r>
            <w:r w:rsidRPr="00715581">
              <w:rPr>
                <w:b w:val="0"/>
                <w:bCs w:val="0"/>
                <w:sz w:val="28"/>
                <w:szCs w:val="28"/>
                <w:lang w:val="kk-KZ"/>
              </w:rPr>
              <w:t>едагог және</w:t>
            </w:r>
            <w:r>
              <w:rPr>
                <w:b w:val="0"/>
                <w:bCs w:val="0"/>
                <w:sz w:val="28"/>
                <w:szCs w:val="28"/>
                <w:lang w:val="kk-KZ"/>
              </w:rPr>
              <w:t xml:space="preserve"> табысты оқыту. Білім беру үдері</w:t>
            </w:r>
            <w:r w:rsidRPr="00715581">
              <w:rPr>
                <w:b w:val="0"/>
                <w:bCs w:val="0"/>
                <w:sz w:val="28"/>
                <w:szCs w:val="28"/>
                <w:lang w:val="kk-KZ"/>
              </w:rPr>
              <w:t>сінде жасанды интеллектті қолдану</w:t>
            </w:r>
            <w:r>
              <w:rPr>
                <w:b w:val="0"/>
                <w:bCs w:val="0"/>
                <w:sz w:val="28"/>
                <w:szCs w:val="28"/>
                <w:lang w:val="kk-KZ"/>
              </w:rPr>
              <w:t>»</w:t>
            </w:r>
            <w:r w:rsidRPr="00715581">
              <w:rPr>
                <w:b w:val="0"/>
                <w:bCs w:val="0"/>
                <w:sz w:val="28"/>
                <w:szCs w:val="28"/>
                <w:lang w:val="kk-KZ"/>
              </w:rPr>
              <w:t>.</w:t>
            </w:r>
          </w:p>
        </w:tc>
        <w:tc>
          <w:tcPr>
            <w:tcW w:w="3686" w:type="dxa"/>
          </w:tcPr>
          <w:p w14:paraId="5F5FFB21" w14:textId="77777777" w:rsidR="00534439" w:rsidRDefault="00534439" w:rsidP="00D370FF">
            <w:pPr>
              <w:shd w:val="clear" w:color="auto" w:fill="FFFFFF"/>
              <w:spacing w:before="100" w:beforeAutospacing="1" w:after="100" w:afterAutospacing="1" w:line="240" w:lineRule="atLeast"/>
              <w:rPr>
                <w:rFonts w:ascii="Times New Roman" w:eastAsia="Microsoft YaHei" w:hAnsi="Times New Roman" w:cs="Times New Roman"/>
                <w:color w:val="000000"/>
                <w:sz w:val="28"/>
                <w:szCs w:val="28"/>
                <w:lang w:val="kk-KZ"/>
              </w:rPr>
            </w:pPr>
          </w:p>
          <w:p w14:paraId="0031F763" w14:textId="77777777" w:rsidR="00534439" w:rsidRPr="00BB747D" w:rsidRDefault="00534439" w:rsidP="00D370FF">
            <w:pPr>
              <w:shd w:val="clear" w:color="auto" w:fill="FFFFFF"/>
              <w:spacing w:before="100" w:beforeAutospacing="1" w:after="100" w:afterAutospacing="1" w:line="240" w:lineRule="atLeast"/>
              <w:rPr>
                <w:rFonts w:ascii="Times New Roman" w:eastAsia="Times New Roman" w:hAnsi="Times New Roman" w:cs="Times New Roman"/>
                <w:sz w:val="28"/>
                <w:szCs w:val="28"/>
                <w:lang w:val="kk-KZ" w:eastAsia="ru-RU"/>
              </w:rPr>
            </w:pPr>
            <w:r>
              <w:rPr>
                <w:rFonts w:ascii="Times New Roman" w:eastAsia="Microsoft YaHei" w:hAnsi="Times New Roman" w:cs="Times New Roman"/>
                <w:color w:val="000000"/>
                <w:sz w:val="28"/>
                <w:szCs w:val="28"/>
                <w:lang w:val="kk-KZ"/>
              </w:rPr>
              <w:t>п</w:t>
            </w:r>
            <w:r w:rsidRPr="00BB747D">
              <w:rPr>
                <w:rFonts w:ascii="Times New Roman" w:eastAsia="Microsoft YaHei" w:hAnsi="Times New Roman" w:cs="Times New Roman"/>
                <w:color w:val="000000"/>
                <w:sz w:val="28"/>
                <w:szCs w:val="28"/>
                <w:lang w:val="kk-KZ"/>
              </w:rPr>
              <w:t>едагогтің кәсіби дамуының мүмкіндіктері мен перспективаларын құру</w:t>
            </w:r>
          </w:p>
        </w:tc>
        <w:tc>
          <w:tcPr>
            <w:tcW w:w="2409" w:type="dxa"/>
          </w:tcPr>
          <w:p w14:paraId="17EC2EA4" w14:textId="77777777" w:rsidR="00534439" w:rsidRDefault="00534439" w:rsidP="00D370FF">
            <w:pPr>
              <w:spacing w:after="0" w:line="240" w:lineRule="auto"/>
              <w:rPr>
                <w:rFonts w:ascii="Times New Roman" w:eastAsia="Times New Roman" w:hAnsi="Times New Roman" w:cs="Times New Roman"/>
                <w:sz w:val="28"/>
                <w:szCs w:val="28"/>
                <w:lang w:val="kk-KZ" w:eastAsia="ru-RU"/>
              </w:rPr>
            </w:pPr>
          </w:p>
          <w:p w14:paraId="71535116"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директордың </w:t>
            </w:r>
          </w:p>
          <w:p w14:paraId="245AA651"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бойынща орынбасарлары</w:t>
            </w:r>
          </w:p>
          <w:p w14:paraId="782266C7" w14:textId="77777777" w:rsidR="00534439" w:rsidRPr="005C22D8" w:rsidRDefault="00534439" w:rsidP="00D370FF">
            <w:pPr>
              <w:spacing w:after="0" w:line="240" w:lineRule="auto"/>
              <w:rPr>
                <w:rFonts w:ascii="Times New Roman" w:eastAsia="Times New Roman" w:hAnsi="Times New Roman" w:cs="Times New Roman"/>
                <w:sz w:val="28"/>
                <w:szCs w:val="28"/>
                <w:lang w:val="kk-KZ" w:eastAsia="ru-RU"/>
              </w:rPr>
            </w:pPr>
            <w:r w:rsidRPr="005C22D8">
              <w:rPr>
                <w:rFonts w:ascii="Times New Roman" w:eastAsia="Times New Roman" w:hAnsi="Times New Roman" w:cs="Times New Roman"/>
                <w:sz w:val="28"/>
                <w:szCs w:val="28"/>
                <w:lang w:val="kk-KZ" w:eastAsia="ru-RU"/>
              </w:rPr>
              <w:t xml:space="preserve">психологтар, </w:t>
            </w:r>
          </w:p>
          <w:p w14:paraId="5ACDDE05" w14:textId="77777777" w:rsidR="00534439" w:rsidRPr="005C22D8" w:rsidRDefault="00534439" w:rsidP="00D370FF">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пән мұғалімдері</w:t>
            </w:r>
            <w:r w:rsidRPr="005C22D8">
              <w:rPr>
                <w:rFonts w:ascii="Times New Roman" w:eastAsia="Times New Roman" w:hAnsi="Times New Roman" w:cs="Times New Roman"/>
                <w:sz w:val="28"/>
                <w:szCs w:val="28"/>
                <w:lang w:val="kk-KZ" w:eastAsia="ru-RU"/>
              </w:rPr>
              <w:t>.</w:t>
            </w:r>
          </w:p>
        </w:tc>
      </w:tr>
      <w:tr w:rsidR="00534439" w:rsidRPr="00473A1F" w14:paraId="34C1DE8B" w14:textId="77777777" w:rsidTr="00D370FF">
        <w:trPr>
          <w:cantSplit/>
          <w:trHeight w:val="1522"/>
        </w:trPr>
        <w:tc>
          <w:tcPr>
            <w:tcW w:w="567" w:type="dxa"/>
            <w:textDirection w:val="btLr"/>
          </w:tcPr>
          <w:p w14:paraId="62EAACF0" w14:textId="77777777" w:rsidR="00534439" w:rsidRPr="00A36D85" w:rsidRDefault="00534439" w:rsidP="00D370FF">
            <w:pPr>
              <w:ind w:right="113"/>
              <w:jc w:val="center"/>
              <w:rPr>
                <w:rFonts w:ascii="Times New Roman" w:eastAsia="Times New Roman" w:hAnsi="Times New Roman" w:cs="Times New Roman"/>
                <w:b/>
                <w:sz w:val="28"/>
                <w:szCs w:val="28"/>
                <w:highlight w:val="yellow"/>
                <w:lang w:val="kk-KZ" w:eastAsia="ru-RU"/>
              </w:rPr>
            </w:pPr>
            <w:r>
              <w:rPr>
                <w:rFonts w:ascii="Times New Roman" w:eastAsia="Times New Roman" w:hAnsi="Times New Roman" w:cs="Times New Roman"/>
                <w:b/>
                <w:sz w:val="28"/>
                <w:szCs w:val="28"/>
                <w:lang w:val="kk-KZ" w:eastAsia="ru-RU"/>
              </w:rPr>
              <w:t>сәуір</w:t>
            </w:r>
          </w:p>
        </w:tc>
        <w:tc>
          <w:tcPr>
            <w:tcW w:w="3539" w:type="dxa"/>
          </w:tcPr>
          <w:p w14:paraId="5FF9532B" w14:textId="77777777" w:rsidR="00534439" w:rsidRPr="00473A1F" w:rsidRDefault="00534439" w:rsidP="00D370FF">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473A1F">
              <w:rPr>
                <w:rFonts w:ascii="Times New Roman" w:eastAsia="Times New Roman" w:hAnsi="Times New Roman" w:cs="Times New Roman"/>
                <w:b/>
                <w:sz w:val="28"/>
                <w:szCs w:val="28"/>
                <w:lang w:eastAsia="ru-RU"/>
              </w:rPr>
              <w:t>5</w:t>
            </w:r>
            <w:r>
              <w:t xml:space="preserve"> </w:t>
            </w:r>
            <w:r>
              <w:rPr>
                <w:rFonts w:ascii="Times New Roman" w:eastAsia="Times New Roman" w:hAnsi="Times New Roman" w:cs="Times New Roman"/>
                <w:b/>
                <w:sz w:val="28"/>
                <w:szCs w:val="28"/>
                <w:lang w:eastAsia="ru-RU"/>
              </w:rPr>
              <w:t xml:space="preserve">Педагогикалық </w:t>
            </w:r>
            <w:r w:rsidRPr="00A36D85">
              <w:rPr>
                <w:rFonts w:ascii="Times New Roman" w:eastAsia="Times New Roman" w:hAnsi="Times New Roman" w:cs="Times New Roman"/>
                <w:b/>
                <w:sz w:val="28"/>
                <w:szCs w:val="28"/>
                <w:lang w:eastAsia="ru-RU"/>
              </w:rPr>
              <w:t>кеңес</w:t>
            </w:r>
          </w:p>
        </w:tc>
        <w:tc>
          <w:tcPr>
            <w:tcW w:w="3686" w:type="dxa"/>
          </w:tcPr>
          <w:p w14:paraId="7AF88C9B" w14:textId="15478CDC" w:rsidR="00534439" w:rsidRPr="00473A1F" w:rsidRDefault="00715581" w:rsidP="00D370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kk-KZ" w:eastAsia="ru-RU"/>
              </w:rPr>
              <w:t>6</w:t>
            </w:r>
            <w:r w:rsidR="00534439" w:rsidRPr="00BB747D">
              <w:rPr>
                <w:rFonts w:ascii="Times New Roman" w:eastAsia="Times New Roman" w:hAnsi="Times New Roman" w:cs="Times New Roman"/>
                <w:sz w:val="28"/>
                <w:szCs w:val="28"/>
                <w:lang w:eastAsia="ru-RU"/>
              </w:rPr>
              <w:t xml:space="preserve"> оқу жылына арналған мектеп оқушыларына арналған оқулықтар тізімін жасау</w:t>
            </w:r>
          </w:p>
        </w:tc>
        <w:tc>
          <w:tcPr>
            <w:tcW w:w="2409" w:type="dxa"/>
          </w:tcPr>
          <w:p w14:paraId="44AB2580"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директордың </w:t>
            </w:r>
          </w:p>
          <w:p w14:paraId="74CA828D"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бойынща орынбасарлары</w:t>
            </w:r>
          </w:p>
          <w:p w14:paraId="596FE570" w14:textId="77777777" w:rsidR="00534439" w:rsidRPr="00BB747D" w:rsidRDefault="00534439" w:rsidP="00D370F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кітапхана меңгерушісі</w:t>
            </w:r>
          </w:p>
        </w:tc>
      </w:tr>
      <w:tr w:rsidR="00534439" w:rsidRPr="00473A1F" w14:paraId="74ABB722" w14:textId="77777777" w:rsidTr="00D370FF">
        <w:trPr>
          <w:cantSplit/>
          <w:trHeight w:val="1691"/>
        </w:trPr>
        <w:tc>
          <w:tcPr>
            <w:tcW w:w="567" w:type="dxa"/>
            <w:textDirection w:val="btLr"/>
          </w:tcPr>
          <w:p w14:paraId="0C8340B5" w14:textId="77777777" w:rsidR="00534439" w:rsidRPr="00C77297" w:rsidRDefault="00534439" w:rsidP="00D370FF">
            <w:pPr>
              <w:ind w:right="113"/>
              <w:jc w:val="center"/>
              <w:rPr>
                <w:rFonts w:ascii="Times New Roman" w:eastAsia="Times New Roman" w:hAnsi="Times New Roman" w:cs="Times New Roman"/>
                <w:b/>
                <w:sz w:val="28"/>
                <w:szCs w:val="28"/>
                <w:highlight w:val="yellow"/>
                <w:lang w:val="kk-KZ" w:eastAsia="ru-RU"/>
              </w:rPr>
            </w:pPr>
            <w:r>
              <w:rPr>
                <w:rFonts w:ascii="Times New Roman" w:eastAsia="Times New Roman" w:hAnsi="Times New Roman" w:cs="Times New Roman"/>
                <w:b/>
                <w:sz w:val="28"/>
                <w:szCs w:val="28"/>
                <w:lang w:val="kk-KZ" w:eastAsia="ru-RU"/>
              </w:rPr>
              <w:t>мамыр</w:t>
            </w:r>
          </w:p>
        </w:tc>
        <w:tc>
          <w:tcPr>
            <w:tcW w:w="3539" w:type="dxa"/>
          </w:tcPr>
          <w:p w14:paraId="22561ACD" w14:textId="77777777" w:rsidR="00534439" w:rsidRPr="00473A1F" w:rsidRDefault="00534439" w:rsidP="00D370FF">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473A1F">
              <w:rPr>
                <w:rFonts w:ascii="Times New Roman" w:eastAsia="Times New Roman" w:hAnsi="Times New Roman" w:cs="Times New Roman"/>
                <w:b/>
                <w:sz w:val="28"/>
                <w:szCs w:val="28"/>
                <w:lang w:eastAsia="ru-RU"/>
              </w:rPr>
              <w:t>6</w:t>
            </w:r>
            <w:r>
              <w:t xml:space="preserve"> </w:t>
            </w:r>
            <w:r>
              <w:rPr>
                <w:rFonts w:ascii="Times New Roman" w:eastAsia="Times New Roman" w:hAnsi="Times New Roman" w:cs="Times New Roman"/>
                <w:b/>
                <w:sz w:val="28"/>
                <w:szCs w:val="28"/>
                <w:lang w:eastAsia="ru-RU"/>
              </w:rPr>
              <w:t xml:space="preserve">Педагогикалық </w:t>
            </w:r>
            <w:r w:rsidRPr="00A36D85">
              <w:rPr>
                <w:rFonts w:ascii="Times New Roman" w:eastAsia="Times New Roman" w:hAnsi="Times New Roman" w:cs="Times New Roman"/>
                <w:b/>
                <w:sz w:val="28"/>
                <w:szCs w:val="28"/>
                <w:lang w:eastAsia="ru-RU"/>
              </w:rPr>
              <w:t>кеңес</w:t>
            </w:r>
          </w:p>
        </w:tc>
        <w:tc>
          <w:tcPr>
            <w:tcW w:w="3686" w:type="dxa"/>
          </w:tcPr>
          <w:p w14:paraId="5C4EE30B" w14:textId="77777777" w:rsidR="00534439" w:rsidRPr="00473A1F" w:rsidRDefault="00534439" w:rsidP="00D370FF">
            <w:pPr>
              <w:spacing w:after="0" w:line="240" w:lineRule="auto"/>
              <w:rPr>
                <w:rFonts w:ascii="Times New Roman" w:eastAsia="Times New Roman" w:hAnsi="Times New Roman" w:cs="Times New Roman"/>
                <w:sz w:val="28"/>
                <w:szCs w:val="28"/>
                <w:lang w:eastAsia="ru-RU"/>
              </w:rPr>
            </w:pPr>
            <w:r w:rsidRPr="00BB747D">
              <w:rPr>
                <w:rFonts w:ascii="Times New Roman" w:eastAsia="Times New Roman" w:hAnsi="Times New Roman" w:cs="Times New Roman"/>
                <w:sz w:val="28"/>
                <w:szCs w:val="28"/>
                <w:lang w:eastAsia="ru-RU"/>
              </w:rPr>
              <w:t>9,11 сынып оқушыларын қорытынды аттестаттаудан өткізу</w:t>
            </w:r>
          </w:p>
        </w:tc>
        <w:tc>
          <w:tcPr>
            <w:tcW w:w="2409" w:type="dxa"/>
          </w:tcPr>
          <w:p w14:paraId="0C614401" w14:textId="77777777" w:rsidR="00045A6C" w:rsidRDefault="00534439"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w:t>
            </w:r>
            <w:r w:rsidRPr="00473A1F">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val="kk-KZ" w:eastAsia="ru-RU"/>
              </w:rPr>
              <w:t>ы</w:t>
            </w:r>
            <w:r w:rsidRPr="00473A1F">
              <w:rPr>
                <w:rFonts w:ascii="Times New Roman" w:eastAsia="Times New Roman" w:hAnsi="Times New Roman" w:cs="Times New Roman"/>
                <w:sz w:val="28"/>
                <w:szCs w:val="28"/>
                <w:lang w:eastAsia="ru-RU"/>
              </w:rPr>
              <w:t xml:space="preserve"> </w:t>
            </w:r>
            <w:r w:rsidR="00045A6C">
              <w:rPr>
                <w:rFonts w:ascii="Times New Roman" w:eastAsia="Times New Roman" w:hAnsi="Times New Roman" w:cs="Times New Roman"/>
                <w:sz w:val="28"/>
                <w:szCs w:val="28"/>
                <w:lang w:val="kk-KZ" w:eastAsia="ru-RU"/>
              </w:rPr>
              <w:t xml:space="preserve">директордың </w:t>
            </w:r>
          </w:p>
          <w:p w14:paraId="0A7AA452"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бойынща орынбасарлары</w:t>
            </w:r>
          </w:p>
          <w:p w14:paraId="5968FC27" w14:textId="794FFB1B" w:rsidR="00534439" w:rsidRDefault="00534439" w:rsidP="00D370FF">
            <w:pPr>
              <w:spacing w:after="0" w:line="240" w:lineRule="auto"/>
              <w:rPr>
                <w:rFonts w:ascii="Times New Roman" w:eastAsia="Times New Roman" w:hAnsi="Times New Roman" w:cs="Times New Roman"/>
                <w:sz w:val="28"/>
                <w:szCs w:val="28"/>
                <w:lang w:val="kk-KZ" w:eastAsia="ru-RU"/>
              </w:rPr>
            </w:pPr>
          </w:p>
          <w:p w14:paraId="2B9E583C" w14:textId="77777777" w:rsidR="00534439" w:rsidRPr="00473A1F" w:rsidRDefault="00534439" w:rsidP="00D370FF">
            <w:pPr>
              <w:rPr>
                <w:rFonts w:ascii="Times New Roman" w:eastAsia="Times New Roman" w:hAnsi="Times New Roman" w:cs="Times New Roman"/>
                <w:sz w:val="28"/>
                <w:szCs w:val="28"/>
                <w:lang w:eastAsia="ru-RU"/>
              </w:rPr>
            </w:pPr>
          </w:p>
        </w:tc>
      </w:tr>
      <w:tr w:rsidR="00534439" w:rsidRPr="00473A1F" w14:paraId="4B9CBB32" w14:textId="77777777" w:rsidTr="00D370FF">
        <w:trPr>
          <w:cantSplit/>
          <w:trHeight w:val="827"/>
        </w:trPr>
        <w:tc>
          <w:tcPr>
            <w:tcW w:w="567" w:type="dxa"/>
            <w:textDirection w:val="btLr"/>
          </w:tcPr>
          <w:p w14:paraId="7A9D7C2C" w14:textId="77777777" w:rsidR="00534439" w:rsidRPr="00A36D85" w:rsidRDefault="00534439" w:rsidP="00D370FF">
            <w:pPr>
              <w:ind w:right="113"/>
              <w:jc w:val="center"/>
              <w:rPr>
                <w:rFonts w:ascii="Times New Roman" w:eastAsia="Times New Roman" w:hAnsi="Times New Roman" w:cs="Times New Roman"/>
                <w:b/>
                <w:sz w:val="28"/>
                <w:szCs w:val="28"/>
                <w:highlight w:val="yellow"/>
                <w:lang w:val="kk-KZ" w:eastAsia="ru-RU"/>
              </w:rPr>
            </w:pPr>
            <w:r>
              <w:rPr>
                <w:rFonts w:ascii="Times New Roman" w:eastAsia="Times New Roman" w:hAnsi="Times New Roman" w:cs="Times New Roman"/>
                <w:b/>
                <w:sz w:val="28"/>
                <w:szCs w:val="28"/>
                <w:lang w:val="kk-KZ" w:eastAsia="ru-RU"/>
              </w:rPr>
              <w:t>мамыр</w:t>
            </w:r>
          </w:p>
        </w:tc>
        <w:tc>
          <w:tcPr>
            <w:tcW w:w="3539" w:type="dxa"/>
          </w:tcPr>
          <w:p w14:paraId="06B1A8B0" w14:textId="77777777" w:rsidR="00534439" w:rsidRPr="00473A1F" w:rsidRDefault="00534439" w:rsidP="00D370FF">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473A1F">
              <w:rPr>
                <w:rFonts w:ascii="Times New Roman" w:eastAsia="Times New Roman" w:hAnsi="Times New Roman" w:cs="Times New Roman"/>
                <w:b/>
                <w:sz w:val="28"/>
                <w:szCs w:val="28"/>
                <w:lang w:eastAsia="ru-RU"/>
              </w:rPr>
              <w:t>7</w:t>
            </w:r>
            <w:r>
              <w:t xml:space="preserve"> </w:t>
            </w:r>
            <w:r w:rsidRPr="00A36D85">
              <w:rPr>
                <w:rFonts w:ascii="Times New Roman" w:eastAsia="Times New Roman" w:hAnsi="Times New Roman" w:cs="Times New Roman"/>
                <w:b/>
                <w:sz w:val="28"/>
                <w:szCs w:val="28"/>
                <w:lang w:eastAsia="ru-RU"/>
              </w:rPr>
              <w:t>Педагогикалық кеңес</w:t>
            </w:r>
          </w:p>
        </w:tc>
        <w:tc>
          <w:tcPr>
            <w:tcW w:w="3686" w:type="dxa"/>
          </w:tcPr>
          <w:p w14:paraId="68A10F6C" w14:textId="77777777" w:rsidR="00534439" w:rsidRPr="00BB747D" w:rsidRDefault="00534439" w:rsidP="00D370FF">
            <w:pPr>
              <w:spacing w:after="0" w:line="240" w:lineRule="auto"/>
              <w:rPr>
                <w:rFonts w:ascii="Times New Roman" w:eastAsia="Times New Roman" w:hAnsi="Times New Roman" w:cs="Times New Roman"/>
                <w:sz w:val="28"/>
                <w:szCs w:val="28"/>
                <w:lang w:eastAsia="ru-RU"/>
              </w:rPr>
            </w:pPr>
            <w:r w:rsidRPr="00BB747D">
              <w:rPr>
                <w:rFonts w:ascii="Times New Roman" w:eastAsia="Times New Roman" w:hAnsi="Times New Roman" w:cs="Times New Roman"/>
                <w:sz w:val="28"/>
                <w:szCs w:val="28"/>
                <w:lang w:eastAsia="ru-RU"/>
              </w:rPr>
              <w:t xml:space="preserve">1-8,10 сынып оқушыларын келесі сыныпқа </w:t>
            </w:r>
            <w:r>
              <w:rPr>
                <w:rFonts w:ascii="Times New Roman" w:eastAsia="Times New Roman" w:hAnsi="Times New Roman" w:cs="Times New Roman"/>
                <w:sz w:val="28"/>
                <w:szCs w:val="28"/>
                <w:lang w:val="kk-KZ" w:eastAsia="ru-RU"/>
              </w:rPr>
              <w:t>көшіру</w:t>
            </w:r>
            <w:r w:rsidRPr="00BB747D">
              <w:rPr>
                <w:rFonts w:ascii="Times New Roman" w:eastAsia="Times New Roman" w:hAnsi="Times New Roman" w:cs="Times New Roman"/>
                <w:sz w:val="28"/>
                <w:szCs w:val="28"/>
                <w:lang w:eastAsia="ru-RU"/>
              </w:rPr>
              <w:t>.</w:t>
            </w:r>
          </w:p>
          <w:p w14:paraId="05D997E0" w14:textId="77777777" w:rsidR="00534439" w:rsidRPr="00473A1F" w:rsidRDefault="00534439" w:rsidP="00D370FF">
            <w:pPr>
              <w:spacing w:after="0" w:line="240" w:lineRule="auto"/>
              <w:rPr>
                <w:rFonts w:ascii="Times New Roman" w:eastAsia="Times New Roman" w:hAnsi="Times New Roman" w:cs="Times New Roman"/>
                <w:sz w:val="28"/>
                <w:szCs w:val="28"/>
                <w:lang w:eastAsia="ru-RU"/>
              </w:rPr>
            </w:pPr>
            <w:r w:rsidRPr="00BB747D">
              <w:rPr>
                <w:rFonts w:ascii="Times New Roman" w:eastAsia="Times New Roman" w:hAnsi="Times New Roman" w:cs="Times New Roman"/>
                <w:sz w:val="28"/>
                <w:szCs w:val="28"/>
                <w:lang w:eastAsia="ru-RU"/>
              </w:rPr>
              <w:t>9,11 сынып оқушыларын қорытынды аттестаттауға жіберу</w:t>
            </w:r>
          </w:p>
        </w:tc>
        <w:tc>
          <w:tcPr>
            <w:tcW w:w="2409" w:type="dxa"/>
          </w:tcPr>
          <w:p w14:paraId="4BB2BCE2" w14:textId="77777777" w:rsidR="00045A6C" w:rsidRDefault="00534439"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w:t>
            </w:r>
            <w:r w:rsidRPr="00473A1F">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val="kk-KZ" w:eastAsia="ru-RU"/>
              </w:rPr>
              <w:t>ы</w:t>
            </w:r>
            <w:r w:rsidRPr="00473A1F">
              <w:rPr>
                <w:rFonts w:ascii="Times New Roman" w:eastAsia="Times New Roman" w:hAnsi="Times New Roman" w:cs="Times New Roman"/>
                <w:sz w:val="28"/>
                <w:szCs w:val="28"/>
                <w:lang w:eastAsia="ru-RU"/>
              </w:rPr>
              <w:t xml:space="preserve"> </w:t>
            </w:r>
            <w:r w:rsidR="00045A6C">
              <w:rPr>
                <w:rFonts w:ascii="Times New Roman" w:eastAsia="Times New Roman" w:hAnsi="Times New Roman" w:cs="Times New Roman"/>
                <w:sz w:val="28"/>
                <w:szCs w:val="28"/>
                <w:lang w:val="kk-KZ" w:eastAsia="ru-RU"/>
              </w:rPr>
              <w:t xml:space="preserve">директордың </w:t>
            </w:r>
          </w:p>
          <w:p w14:paraId="2304F5A2"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бойынща орынбасарлары</w:t>
            </w:r>
          </w:p>
          <w:p w14:paraId="07A42699" w14:textId="1DFE9BFB" w:rsidR="00534439" w:rsidRDefault="00534439" w:rsidP="00D370FF">
            <w:pPr>
              <w:spacing w:after="0" w:line="240" w:lineRule="auto"/>
              <w:rPr>
                <w:rFonts w:ascii="Times New Roman" w:eastAsia="Times New Roman" w:hAnsi="Times New Roman" w:cs="Times New Roman"/>
                <w:sz w:val="28"/>
                <w:szCs w:val="28"/>
                <w:lang w:val="kk-KZ" w:eastAsia="ru-RU"/>
              </w:rPr>
            </w:pPr>
          </w:p>
          <w:p w14:paraId="3F69743A" w14:textId="77777777" w:rsidR="00534439" w:rsidRPr="00473A1F" w:rsidRDefault="00534439" w:rsidP="00D370FF">
            <w:pPr>
              <w:jc w:val="center"/>
              <w:rPr>
                <w:rFonts w:ascii="Times New Roman" w:eastAsia="Times New Roman" w:hAnsi="Times New Roman" w:cs="Times New Roman"/>
                <w:sz w:val="28"/>
                <w:szCs w:val="28"/>
                <w:lang w:eastAsia="ru-RU"/>
              </w:rPr>
            </w:pPr>
          </w:p>
        </w:tc>
      </w:tr>
      <w:tr w:rsidR="00534439" w:rsidRPr="00473A1F" w14:paraId="53F9E401" w14:textId="77777777" w:rsidTr="00D370FF">
        <w:trPr>
          <w:cantSplit/>
          <w:trHeight w:val="3278"/>
        </w:trPr>
        <w:tc>
          <w:tcPr>
            <w:tcW w:w="567" w:type="dxa"/>
            <w:textDirection w:val="btLr"/>
          </w:tcPr>
          <w:p w14:paraId="56C65D1B" w14:textId="77777777" w:rsidR="00534439" w:rsidRPr="00A36D85" w:rsidRDefault="00534439" w:rsidP="00D370FF">
            <w:pPr>
              <w:ind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мамыр</w:t>
            </w:r>
          </w:p>
        </w:tc>
        <w:tc>
          <w:tcPr>
            <w:tcW w:w="3539" w:type="dxa"/>
          </w:tcPr>
          <w:p w14:paraId="12EEBCE3" w14:textId="77777777" w:rsidR="00534439" w:rsidRPr="00F9073E" w:rsidRDefault="00534439" w:rsidP="00D370FF">
            <w:pPr>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Pr="00F9073E">
              <w:rPr>
                <w:rFonts w:ascii="Times New Roman" w:eastAsia="Times New Roman" w:hAnsi="Times New Roman" w:cs="Times New Roman"/>
                <w:b/>
                <w:sz w:val="28"/>
                <w:szCs w:val="28"/>
                <w:lang w:val="kk-KZ" w:eastAsia="ru-RU"/>
              </w:rPr>
              <w:t>8</w:t>
            </w:r>
            <w:r w:rsidRPr="00F9073E">
              <w:rPr>
                <w:lang w:val="kk-KZ"/>
              </w:rPr>
              <w:t xml:space="preserve"> </w:t>
            </w:r>
            <w:r w:rsidRPr="00F9073E">
              <w:rPr>
                <w:rFonts w:ascii="Times New Roman" w:eastAsia="Times New Roman" w:hAnsi="Times New Roman" w:cs="Times New Roman"/>
                <w:b/>
                <w:sz w:val="28"/>
                <w:szCs w:val="28"/>
                <w:lang w:val="kk-KZ" w:eastAsia="ru-RU"/>
              </w:rPr>
              <w:t>Педагогикалық кеңес</w:t>
            </w:r>
          </w:p>
          <w:p w14:paraId="6BD10F67" w14:textId="77777777" w:rsidR="00534439" w:rsidRPr="00F9073E" w:rsidRDefault="00534439" w:rsidP="00D370FF">
            <w:pPr>
              <w:rPr>
                <w:rFonts w:ascii="Times New Roman" w:eastAsia="Times New Roman" w:hAnsi="Times New Roman" w:cs="Times New Roman"/>
                <w:sz w:val="28"/>
                <w:szCs w:val="28"/>
                <w:lang w:val="kk-KZ" w:eastAsia="ru-RU"/>
              </w:rPr>
            </w:pPr>
            <w:r w:rsidRPr="00F9073E">
              <w:rPr>
                <w:rFonts w:ascii="Times New Roman" w:eastAsia="Times New Roman" w:hAnsi="Times New Roman" w:cs="Times New Roman"/>
                <w:sz w:val="28"/>
                <w:szCs w:val="28"/>
                <w:lang w:val="kk-KZ" w:eastAsia="ru-RU"/>
              </w:rPr>
              <w:t>«Педагогикалық ұжымның білім беруді жетілдіру жөніндегі жұмысының қорытындысы және мектептің жаңа оқу жылына арналған жұмысының келешегі".</w:t>
            </w:r>
          </w:p>
        </w:tc>
        <w:tc>
          <w:tcPr>
            <w:tcW w:w="3686" w:type="dxa"/>
          </w:tcPr>
          <w:p w14:paraId="4E48D26F" w14:textId="77777777" w:rsidR="00534439" w:rsidRDefault="00534439" w:rsidP="00D370FF">
            <w:pPr>
              <w:rPr>
                <w:rFonts w:ascii="Times New Roman" w:eastAsia="Times New Roman" w:hAnsi="Times New Roman" w:cs="Times New Roman"/>
                <w:sz w:val="28"/>
                <w:szCs w:val="28"/>
                <w:lang w:val="kk-KZ" w:eastAsia="ru-RU"/>
              </w:rPr>
            </w:pPr>
          </w:p>
          <w:p w14:paraId="5ABDDB71" w14:textId="592ECA48" w:rsidR="00534439" w:rsidRPr="00BB747D" w:rsidRDefault="00715581" w:rsidP="00D370FF">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2024-2025</w:t>
            </w:r>
            <w:r w:rsidR="00534439" w:rsidRPr="00BB747D">
              <w:rPr>
                <w:rFonts w:ascii="Times New Roman" w:eastAsia="Times New Roman" w:hAnsi="Times New Roman" w:cs="Times New Roman"/>
                <w:sz w:val="28"/>
                <w:szCs w:val="28"/>
                <w:lang w:val="kk-KZ" w:eastAsia="ru-RU"/>
              </w:rPr>
              <w:t xml:space="preserve"> оқу жылындағы педагогикалық ұжымның қызметін қорытындылау. </w:t>
            </w:r>
          </w:p>
        </w:tc>
        <w:tc>
          <w:tcPr>
            <w:tcW w:w="2409" w:type="dxa"/>
          </w:tcPr>
          <w:p w14:paraId="67F390FA" w14:textId="77777777" w:rsidR="00045A6C" w:rsidRDefault="00534439"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w:t>
            </w:r>
            <w:r w:rsidRPr="00473A1F">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val="kk-KZ" w:eastAsia="ru-RU"/>
              </w:rPr>
              <w:t>ы</w:t>
            </w:r>
            <w:r w:rsidRPr="00473A1F">
              <w:rPr>
                <w:rFonts w:ascii="Times New Roman" w:eastAsia="Times New Roman" w:hAnsi="Times New Roman" w:cs="Times New Roman"/>
                <w:sz w:val="28"/>
                <w:szCs w:val="28"/>
                <w:lang w:eastAsia="ru-RU"/>
              </w:rPr>
              <w:t xml:space="preserve"> </w:t>
            </w:r>
            <w:r w:rsidR="00045A6C">
              <w:rPr>
                <w:rFonts w:ascii="Times New Roman" w:eastAsia="Times New Roman" w:hAnsi="Times New Roman" w:cs="Times New Roman"/>
                <w:sz w:val="28"/>
                <w:szCs w:val="28"/>
                <w:lang w:val="kk-KZ" w:eastAsia="ru-RU"/>
              </w:rPr>
              <w:t xml:space="preserve">директордың </w:t>
            </w:r>
          </w:p>
          <w:p w14:paraId="060DC095" w14:textId="565EDADD"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,ТЖбойынша орынбасарлары</w:t>
            </w:r>
          </w:p>
          <w:p w14:paraId="40986634" w14:textId="104FFEED" w:rsidR="00534439" w:rsidRDefault="00534439" w:rsidP="00D370FF">
            <w:pPr>
              <w:spacing w:after="0" w:line="240" w:lineRule="auto"/>
              <w:rPr>
                <w:rFonts w:ascii="Times New Roman" w:eastAsia="Times New Roman" w:hAnsi="Times New Roman" w:cs="Times New Roman"/>
                <w:sz w:val="28"/>
                <w:szCs w:val="28"/>
                <w:lang w:val="kk-KZ" w:eastAsia="ru-RU"/>
              </w:rPr>
            </w:pPr>
          </w:p>
          <w:p w14:paraId="31959ECD" w14:textId="77777777" w:rsidR="00534439" w:rsidRPr="00BB747D" w:rsidRDefault="00534439" w:rsidP="00D370FF">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ӘБ жетекшілері</w:t>
            </w:r>
          </w:p>
        </w:tc>
      </w:tr>
      <w:tr w:rsidR="00534439" w:rsidRPr="00473A1F" w14:paraId="6F95DE46" w14:textId="77777777" w:rsidTr="00D370FF">
        <w:trPr>
          <w:cantSplit/>
          <w:trHeight w:val="1443"/>
        </w:trPr>
        <w:tc>
          <w:tcPr>
            <w:tcW w:w="567" w:type="dxa"/>
            <w:textDirection w:val="btLr"/>
          </w:tcPr>
          <w:p w14:paraId="34ACE9C8" w14:textId="77777777" w:rsidR="00534439" w:rsidRPr="00A36D85" w:rsidRDefault="00534439" w:rsidP="00D370FF">
            <w:pPr>
              <w:ind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маусым</w:t>
            </w:r>
          </w:p>
        </w:tc>
        <w:tc>
          <w:tcPr>
            <w:tcW w:w="3539" w:type="dxa"/>
          </w:tcPr>
          <w:p w14:paraId="68917B51" w14:textId="77777777" w:rsidR="00534439" w:rsidRPr="00473A1F" w:rsidRDefault="00534439" w:rsidP="00D370FF">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473A1F">
              <w:rPr>
                <w:rFonts w:ascii="Times New Roman" w:eastAsia="Times New Roman" w:hAnsi="Times New Roman" w:cs="Times New Roman"/>
                <w:b/>
                <w:sz w:val="28"/>
                <w:szCs w:val="28"/>
                <w:lang w:eastAsia="ru-RU"/>
              </w:rPr>
              <w:t>9</w:t>
            </w:r>
            <w:r>
              <w:t xml:space="preserve"> </w:t>
            </w:r>
            <w:r w:rsidRPr="00A36D85">
              <w:rPr>
                <w:rFonts w:ascii="Times New Roman" w:eastAsia="Times New Roman" w:hAnsi="Times New Roman" w:cs="Times New Roman"/>
                <w:b/>
                <w:sz w:val="28"/>
                <w:szCs w:val="28"/>
                <w:lang w:eastAsia="ru-RU"/>
              </w:rPr>
              <w:t>Педагогикалық кеңес</w:t>
            </w:r>
          </w:p>
        </w:tc>
        <w:tc>
          <w:tcPr>
            <w:tcW w:w="3686" w:type="dxa"/>
          </w:tcPr>
          <w:p w14:paraId="3034AE37" w14:textId="77777777" w:rsidR="00534439" w:rsidRPr="00473A1F" w:rsidRDefault="00534439" w:rsidP="00D370FF">
            <w:pPr>
              <w:rPr>
                <w:rFonts w:ascii="Times New Roman" w:eastAsia="Times New Roman" w:hAnsi="Times New Roman" w:cs="Times New Roman"/>
                <w:sz w:val="28"/>
                <w:szCs w:val="28"/>
                <w:lang w:eastAsia="ru-RU"/>
              </w:rPr>
            </w:pPr>
            <w:r w:rsidRPr="00BB747D">
              <w:rPr>
                <w:rFonts w:ascii="Times New Roman" w:eastAsia="Times New Roman" w:hAnsi="Times New Roman" w:cs="Times New Roman"/>
                <w:sz w:val="28"/>
                <w:szCs w:val="28"/>
                <w:lang w:eastAsia="ru-RU"/>
              </w:rPr>
              <w:t>9, 11 сынып оқушыларын аттестаттау қорытындысы.</w:t>
            </w:r>
          </w:p>
        </w:tc>
        <w:tc>
          <w:tcPr>
            <w:tcW w:w="2409" w:type="dxa"/>
          </w:tcPr>
          <w:p w14:paraId="4A08AA6B" w14:textId="77777777" w:rsidR="00045A6C" w:rsidRDefault="00534439"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w:t>
            </w:r>
            <w:r w:rsidRPr="00473A1F">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val="kk-KZ" w:eastAsia="ru-RU"/>
              </w:rPr>
              <w:t>ы</w:t>
            </w:r>
            <w:r w:rsidRPr="00473A1F">
              <w:rPr>
                <w:rFonts w:ascii="Times New Roman" w:eastAsia="Times New Roman" w:hAnsi="Times New Roman" w:cs="Times New Roman"/>
                <w:sz w:val="28"/>
                <w:szCs w:val="28"/>
                <w:lang w:eastAsia="ru-RU"/>
              </w:rPr>
              <w:t xml:space="preserve"> </w:t>
            </w:r>
            <w:r w:rsidR="00045A6C">
              <w:rPr>
                <w:rFonts w:ascii="Times New Roman" w:eastAsia="Times New Roman" w:hAnsi="Times New Roman" w:cs="Times New Roman"/>
                <w:sz w:val="28"/>
                <w:szCs w:val="28"/>
                <w:lang w:val="kk-KZ" w:eastAsia="ru-RU"/>
              </w:rPr>
              <w:t xml:space="preserve">директордың </w:t>
            </w:r>
          </w:p>
          <w:p w14:paraId="497EAD67" w14:textId="77777777" w:rsidR="00045A6C" w:rsidRDefault="00045A6C" w:rsidP="00045A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ОЖ бойынща орынбасарлары</w:t>
            </w:r>
          </w:p>
          <w:p w14:paraId="700C3B03" w14:textId="0FFF23AF" w:rsidR="00534439" w:rsidRDefault="00534439" w:rsidP="00D370FF">
            <w:pPr>
              <w:spacing w:after="0" w:line="240" w:lineRule="auto"/>
              <w:rPr>
                <w:rFonts w:ascii="Times New Roman" w:eastAsia="Times New Roman" w:hAnsi="Times New Roman" w:cs="Times New Roman"/>
                <w:sz w:val="28"/>
                <w:szCs w:val="28"/>
                <w:lang w:val="kk-KZ" w:eastAsia="ru-RU"/>
              </w:rPr>
            </w:pPr>
          </w:p>
          <w:p w14:paraId="2040C36D" w14:textId="77777777" w:rsidR="00534439" w:rsidRPr="00473A1F" w:rsidRDefault="00534439" w:rsidP="00D370FF">
            <w:pPr>
              <w:jc w:val="center"/>
              <w:rPr>
                <w:rFonts w:ascii="Times New Roman" w:eastAsia="Times New Roman" w:hAnsi="Times New Roman" w:cs="Times New Roman"/>
                <w:sz w:val="28"/>
                <w:szCs w:val="28"/>
                <w:lang w:eastAsia="ru-RU"/>
              </w:rPr>
            </w:pPr>
          </w:p>
        </w:tc>
      </w:tr>
    </w:tbl>
    <w:p w14:paraId="7B24EE20" w14:textId="6ACF6548" w:rsidR="00715581" w:rsidRDefault="00534439" w:rsidP="00715581">
      <w:pPr>
        <w:spacing w:after="0" w:line="240" w:lineRule="auto"/>
        <w:textAlignment w:val="baseline"/>
        <w:rPr>
          <w:rFonts w:ascii="Times New Roman" w:eastAsia="Times New Roman" w:hAnsi="Times New Roman" w:cs="Times New Roman"/>
          <w:color w:val="0070C0"/>
          <w:sz w:val="28"/>
          <w:szCs w:val="28"/>
          <w:lang w:val="kk-KZ" w:eastAsia="ru-RU"/>
        </w:rPr>
      </w:pPr>
      <w:r w:rsidRPr="00473A1F">
        <w:rPr>
          <w:rFonts w:ascii="Times New Roman" w:eastAsia="Times New Roman" w:hAnsi="Times New Roman" w:cs="Times New Roman"/>
          <w:color w:val="0070C0"/>
          <w:sz w:val="28"/>
          <w:szCs w:val="28"/>
          <w:lang w:eastAsia="ru-RU"/>
        </w:rPr>
        <w:t> </w:t>
      </w:r>
    </w:p>
    <w:p w14:paraId="1BCF1CCA" w14:textId="77777777" w:rsidR="00045A6C" w:rsidRPr="00045A6C" w:rsidRDefault="00045A6C" w:rsidP="00715581">
      <w:pPr>
        <w:spacing w:after="0" w:line="240" w:lineRule="auto"/>
        <w:textAlignment w:val="baseline"/>
        <w:rPr>
          <w:rFonts w:ascii="Times New Roman" w:eastAsia="Times New Roman" w:hAnsi="Times New Roman" w:cs="Times New Roman"/>
          <w:color w:val="0070C0"/>
          <w:sz w:val="28"/>
          <w:szCs w:val="28"/>
          <w:lang w:val="kk-KZ" w:eastAsia="ru-RU"/>
        </w:rPr>
      </w:pPr>
    </w:p>
    <w:p w14:paraId="52D0358A" w14:textId="179F9817" w:rsidR="00715581" w:rsidRPr="00045A6C" w:rsidRDefault="00715581" w:rsidP="00045A6C">
      <w:pPr>
        <w:pStyle w:val="a9"/>
        <w:numPr>
          <w:ilvl w:val="1"/>
          <w:numId w:val="32"/>
        </w:numPr>
        <w:spacing w:after="0" w:line="240" w:lineRule="auto"/>
        <w:jc w:val="center"/>
        <w:textAlignment w:val="baseline"/>
        <w:rPr>
          <w:rFonts w:ascii="Times New Roman" w:eastAsia="Times New Roman" w:hAnsi="Times New Roman" w:cs="Times New Roman"/>
          <w:sz w:val="28"/>
          <w:szCs w:val="28"/>
          <w:lang w:val="kk-KZ" w:eastAsia="ru-RU"/>
        </w:rPr>
      </w:pPr>
      <w:r w:rsidRPr="00045A6C">
        <w:rPr>
          <w:rFonts w:ascii="Times New Roman" w:eastAsia="Times New Roman" w:hAnsi="Times New Roman" w:cs="Times New Roman"/>
          <w:b/>
          <w:bCs/>
          <w:sz w:val="28"/>
          <w:szCs w:val="28"/>
          <w:lang w:val="kk-KZ" w:eastAsia="ru-RU"/>
        </w:rPr>
        <w:t>Директор жанындағы кеңестерді өткізу</w:t>
      </w:r>
      <w:r w:rsidR="00045A6C">
        <w:rPr>
          <w:rFonts w:ascii="Times New Roman" w:eastAsia="Times New Roman" w:hAnsi="Times New Roman" w:cs="Times New Roman"/>
          <w:b/>
          <w:bCs/>
          <w:sz w:val="28"/>
          <w:szCs w:val="28"/>
          <w:lang w:val="kk-KZ" w:eastAsia="ru-RU"/>
        </w:rPr>
        <w:t xml:space="preserve">дің 2024-2025 оқу жылына арналған </w:t>
      </w:r>
      <w:r w:rsidRPr="00045A6C">
        <w:rPr>
          <w:rFonts w:ascii="Times New Roman" w:eastAsia="Times New Roman" w:hAnsi="Times New Roman" w:cs="Times New Roman"/>
          <w:b/>
          <w:bCs/>
          <w:sz w:val="28"/>
          <w:szCs w:val="28"/>
          <w:lang w:val="kk-KZ" w:eastAsia="ru-RU"/>
        </w:rPr>
        <w:t xml:space="preserve"> жоспары</w:t>
      </w:r>
    </w:p>
    <w:p w14:paraId="18A2C8F9" w14:textId="77777777" w:rsidR="00715581" w:rsidRPr="00045A6C" w:rsidRDefault="00715581" w:rsidP="00715581">
      <w:pPr>
        <w:spacing w:after="0" w:line="240" w:lineRule="auto"/>
        <w:textAlignment w:val="baseline"/>
        <w:rPr>
          <w:rFonts w:ascii="Times New Roman" w:eastAsia="Times New Roman" w:hAnsi="Times New Roman" w:cs="Times New Roman"/>
          <w:sz w:val="28"/>
          <w:szCs w:val="28"/>
          <w:lang w:val="kk-KZ" w:eastAsia="ru-RU"/>
        </w:rPr>
      </w:pPr>
    </w:p>
    <w:tbl>
      <w:tblPr>
        <w:tblStyle w:val="ab"/>
        <w:tblW w:w="0" w:type="auto"/>
        <w:tblLook w:val="04A0" w:firstRow="1" w:lastRow="0" w:firstColumn="1" w:lastColumn="0" w:noHBand="0" w:noVBand="1"/>
      </w:tblPr>
      <w:tblGrid>
        <w:gridCol w:w="1951"/>
        <w:gridCol w:w="7904"/>
      </w:tblGrid>
      <w:tr w:rsidR="00715581" w:rsidRPr="00473A1F" w14:paraId="4F98B076" w14:textId="77777777" w:rsidTr="00D370FF">
        <w:tc>
          <w:tcPr>
            <w:tcW w:w="1951" w:type="dxa"/>
          </w:tcPr>
          <w:p w14:paraId="3804CA21" w14:textId="77777777" w:rsidR="00715581" w:rsidRPr="00021A67" w:rsidRDefault="00715581" w:rsidP="00D370FF">
            <w:pPr>
              <w:rPr>
                <w:rFonts w:ascii="Times New Roman" w:hAnsi="Times New Roman" w:cs="Times New Roman"/>
                <w:b/>
                <w:sz w:val="28"/>
                <w:szCs w:val="28"/>
                <w:lang w:val="kk-KZ"/>
              </w:rPr>
            </w:pPr>
            <w:r w:rsidRPr="00021A67">
              <w:rPr>
                <w:rFonts w:ascii="Times New Roman" w:hAnsi="Times New Roman" w:cs="Times New Roman"/>
                <w:b/>
                <w:sz w:val="28"/>
                <w:szCs w:val="28"/>
                <w:lang w:val="kk-KZ"/>
              </w:rPr>
              <w:t>Айы</w:t>
            </w:r>
            <w:r>
              <w:rPr>
                <w:rFonts w:ascii="Times New Roman" w:hAnsi="Times New Roman" w:cs="Times New Roman"/>
                <w:b/>
                <w:sz w:val="28"/>
                <w:szCs w:val="28"/>
                <w:lang w:val="kk-KZ"/>
              </w:rPr>
              <w:t xml:space="preserve"> </w:t>
            </w:r>
          </w:p>
        </w:tc>
        <w:tc>
          <w:tcPr>
            <w:tcW w:w="7904" w:type="dxa"/>
          </w:tcPr>
          <w:p w14:paraId="5CB194D5" w14:textId="77777777" w:rsidR="00715581" w:rsidRDefault="00715581" w:rsidP="00D370FF">
            <w:pPr>
              <w:rPr>
                <w:rFonts w:ascii="Times New Roman" w:hAnsi="Times New Roman" w:cs="Times New Roman"/>
                <w:b/>
                <w:sz w:val="28"/>
                <w:szCs w:val="28"/>
                <w:lang w:val="kk-KZ"/>
              </w:rPr>
            </w:pPr>
            <w:r w:rsidRPr="00021A67">
              <w:rPr>
                <w:rFonts w:ascii="Times New Roman" w:hAnsi="Times New Roman" w:cs="Times New Roman"/>
                <w:b/>
                <w:sz w:val="28"/>
                <w:szCs w:val="28"/>
                <w:lang w:val="kk-KZ"/>
              </w:rPr>
              <w:t>Күн тәртібі</w:t>
            </w:r>
          </w:p>
          <w:p w14:paraId="2ACB2D61" w14:textId="77777777" w:rsidR="003111A4" w:rsidRPr="00021A67" w:rsidRDefault="003111A4" w:rsidP="00D370FF">
            <w:pPr>
              <w:rPr>
                <w:rFonts w:ascii="Times New Roman" w:hAnsi="Times New Roman" w:cs="Times New Roman"/>
                <w:b/>
                <w:sz w:val="28"/>
                <w:szCs w:val="28"/>
                <w:lang w:val="kk-KZ"/>
              </w:rPr>
            </w:pPr>
          </w:p>
        </w:tc>
      </w:tr>
      <w:tr w:rsidR="00715581" w:rsidRPr="00473A1F" w14:paraId="2C5FF890" w14:textId="77777777" w:rsidTr="00D370FF">
        <w:trPr>
          <w:trHeight w:val="321"/>
        </w:trPr>
        <w:tc>
          <w:tcPr>
            <w:tcW w:w="1951" w:type="dxa"/>
            <w:vMerge w:val="restart"/>
          </w:tcPr>
          <w:p w14:paraId="2FB690FC" w14:textId="77777777" w:rsidR="00715581" w:rsidRPr="00021A67" w:rsidRDefault="00715581" w:rsidP="00D370FF">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7904" w:type="dxa"/>
          </w:tcPr>
          <w:p w14:paraId="09E4DF87"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Санитарлық-гигиеналық режим</w:t>
            </w:r>
          </w:p>
        </w:tc>
      </w:tr>
      <w:tr w:rsidR="00715581" w:rsidRPr="00473A1F" w14:paraId="2B614E56" w14:textId="77777777" w:rsidTr="00D370FF">
        <w:tc>
          <w:tcPr>
            <w:tcW w:w="1951" w:type="dxa"/>
            <w:vMerge/>
          </w:tcPr>
          <w:p w14:paraId="78CF80D4" w14:textId="77777777" w:rsidR="00715581" w:rsidRPr="00473A1F" w:rsidRDefault="00715581" w:rsidP="00D370FF">
            <w:pPr>
              <w:rPr>
                <w:rFonts w:ascii="Times New Roman" w:hAnsi="Times New Roman" w:cs="Times New Roman"/>
                <w:sz w:val="28"/>
                <w:szCs w:val="28"/>
              </w:rPr>
            </w:pPr>
          </w:p>
        </w:tc>
        <w:tc>
          <w:tcPr>
            <w:tcW w:w="7904" w:type="dxa"/>
          </w:tcPr>
          <w:p w14:paraId="4B8E4106"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Білім алушылардың жеке істерінің жай-күйі</w:t>
            </w:r>
          </w:p>
        </w:tc>
      </w:tr>
      <w:tr w:rsidR="00715581" w:rsidRPr="00473A1F" w14:paraId="20718CF5" w14:textId="77777777" w:rsidTr="00D370FF">
        <w:tc>
          <w:tcPr>
            <w:tcW w:w="1951" w:type="dxa"/>
            <w:vMerge/>
          </w:tcPr>
          <w:p w14:paraId="4F06F3D6" w14:textId="77777777" w:rsidR="00715581" w:rsidRPr="00473A1F" w:rsidRDefault="00715581" w:rsidP="00D370FF">
            <w:pPr>
              <w:rPr>
                <w:rFonts w:ascii="Times New Roman" w:hAnsi="Times New Roman" w:cs="Times New Roman"/>
                <w:sz w:val="28"/>
                <w:szCs w:val="28"/>
              </w:rPr>
            </w:pPr>
          </w:p>
        </w:tc>
        <w:tc>
          <w:tcPr>
            <w:tcW w:w="7904" w:type="dxa"/>
          </w:tcPr>
          <w:p w14:paraId="58C5343A"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Мектеп жасындағы оқушыларды оқытумен қамту</w:t>
            </w:r>
          </w:p>
        </w:tc>
      </w:tr>
      <w:tr w:rsidR="00715581" w:rsidRPr="00473A1F" w14:paraId="179F0F77" w14:textId="77777777" w:rsidTr="00D370FF">
        <w:tc>
          <w:tcPr>
            <w:tcW w:w="1951" w:type="dxa"/>
            <w:vMerge/>
          </w:tcPr>
          <w:p w14:paraId="3F395E75" w14:textId="77777777" w:rsidR="00715581" w:rsidRPr="00473A1F" w:rsidRDefault="00715581" w:rsidP="00D370FF">
            <w:pPr>
              <w:rPr>
                <w:rFonts w:ascii="Times New Roman" w:hAnsi="Times New Roman" w:cs="Times New Roman"/>
                <w:sz w:val="28"/>
                <w:szCs w:val="28"/>
              </w:rPr>
            </w:pPr>
          </w:p>
        </w:tc>
        <w:tc>
          <w:tcPr>
            <w:tcW w:w="7904" w:type="dxa"/>
          </w:tcPr>
          <w:p w14:paraId="16E984F9"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Педагогтерді аттестаттаудың тиімділігі</w:t>
            </w:r>
          </w:p>
        </w:tc>
      </w:tr>
      <w:tr w:rsidR="00B36CFB" w:rsidRPr="00473A1F" w14:paraId="18C611C6" w14:textId="77777777" w:rsidTr="00D370FF">
        <w:tc>
          <w:tcPr>
            <w:tcW w:w="1951" w:type="dxa"/>
            <w:vMerge/>
          </w:tcPr>
          <w:p w14:paraId="47DE4FBE" w14:textId="77777777" w:rsidR="00B36CFB" w:rsidRPr="00473A1F" w:rsidRDefault="00B36CFB" w:rsidP="00D370FF">
            <w:pPr>
              <w:rPr>
                <w:rFonts w:ascii="Times New Roman" w:hAnsi="Times New Roman" w:cs="Times New Roman"/>
                <w:sz w:val="28"/>
                <w:szCs w:val="28"/>
              </w:rPr>
            </w:pPr>
          </w:p>
        </w:tc>
        <w:tc>
          <w:tcPr>
            <w:tcW w:w="7904" w:type="dxa"/>
          </w:tcPr>
          <w:p w14:paraId="36A5FC1F" w14:textId="24BF9476" w:rsidR="00B36CFB" w:rsidRPr="00021A67" w:rsidRDefault="00B36CFB" w:rsidP="00D370FF">
            <w:pPr>
              <w:rPr>
                <w:rFonts w:ascii="Times New Roman" w:hAnsi="Times New Roman" w:cs="Times New Roman"/>
                <w:sz w:val="28"/>
                <w:szCs w:val="28"/>
              </w:rPr>
            </w:pPr>
            <w:r w:rsidRPr="00B36CFB">
              <w:rPr>
                <w:rFonts w:ascii="Times New Roman" w:hAnsi="Times New Roman" w:cs="Times New Roman"/>
                <w:sz w:val="28"/>
                <w:szCs w:val="28"/>
              </w:rPr>
              <w:t>"Тілдер туралы"ҚР Заңын орындау</w:t>
            </w:r>
          </w:p>
        </w:tc>
      </w:tr>
      <w:tr w:rsidR="00715581" w:rsidRPr="00473A1F" w14:paraId="17922AF1" w14:textId="77777777" w:rsidTr="00D370FF">
        <w:tc>
          <w:tcPr>
            <w:tcW w:w="1951" w:type="dxa"/>
            <w:vMerge/>
          </w:tcPr>
          <w:p w14:paraId="4C20F4E3" w14:textId="77777777" w:rsidR="00715581" w:rsidRPr="00473A1F" w:rsidRDefault="00715581" w:rsidP="00D370FF">
            <w:pPr>
              <w:rPr>
                <w:rFonts w:ascii="Times New Roman" w:hAnsi="Times New Roman" w:cs="Times New Roman"/>
                <w:sz w:val="28"/>
                <w:szCs w:val="28"/>
              </w:rPr>
            </w:pPr>
          </w:p>
        </w:tc>
        <w:tc>
          <w:tcPr>
            <w:tcW w:w="7904" w:type="dxa"/>
          </w:tcPr>
          <w:p w14:paraId="275F8C32"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Мектеп асханасында тамақтануды ұйымдастыру</w:t>
            </w:r>
          </w:p>
        </w:tc>
      </w:tr>
      <w:tr w:rsidR="00715581" w:rsidRPr="00473A1F" w14:paraId="5E6A1F15" w14:textId="77777777" w:rsidTr="00D370FF">
        <w:tc>
          <w:tcPr>
            <w:tcW w:w="1951" w:type="dxa"/>
            <w:vMerge/>
          </w:tcPr>
          <w:p w14:paraId="5D860BAF" w14:textId="77777777" w:rsidR="00715581" w:rsidRPr="00473A1F" w:rsidRDefault="00715581" w:rsidP="00D370FF">
            <w:pPr>
              <w:rPr>
                <w:rFonts w:ascii="Times New Roman" w:hAnsi="Times New Roman" w:cs="Times New Roman"/>
                <w:sz w:val="28"/>
                <w:szCs w:val="28"/>
              </w:rPr>
            </w:pPr>
          </w:p>
        </w:tc>
        <w:tc>
          <w:tcPr>
            <w:tcW w:w="7904" w:type="dxa"/>
          </w:tcPr>
          <w:p w14:paraId="7A7B11E3"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Мектеп қызметкерлеріне қауіпсіздік техникасы бойынша кіріспе нұсқау беру</w:t>
            </w:r>
          </w:p>
        </w:tc>
      </w:tr>
      <w:tr w:rsidR="00715581" w:rsidRPr="00473A1F" w14:paraId="5557838B" w14:textId="77777777" w:rsidTr="00D370FF">
        <w:tc>
          <w:tcPr>
            <w:tcW w:w="1951" w:type="dxa"/>
            <w:vMerge/>
          </w:tcPr>
          <w:p w14:paraId="28375EF1" w14:textId="77777777" w:rsidR="00715581" w:rsidRPr="00473A1F" w:rsidRDefault="00715581" w:rsidP="00D370FF">
            <w:pPr>
              <w:rPr>
                <w:rFonts w:ascii="Times New Roman" w:hAnsi="Times New Roman" w:cs="Times New Roman"/>
                <w:sz w:val="28"/>
                <w:szCs w:val="28"/>
              </w:rPr>
            </w:pPr>
          </w:p>
        </w:tc>
        <w:tc>
          <w:tcPr>
            <w:tcW w:w="7904" w:type="dxa"/>
          </w:tcPr>
          <w:p w14:paraId="6F42161F"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Оқулықтармен, оқу-әдістемелік кешендермен қамтамасыз ету</w:t>
            </w:r>
          </w:p>
        </w:tc>
      </w:tr>
      <w:tr w:rsidR="00B36CFB" w:rsidRPr="00473A1F" w14:paraId="36BC4754" w14:textId="77777777" w:rsidTr="00D370FF">
        <w:tc>
          <w:tcPr>
            <w:tcW w:w="1951" w:type="dxa"/>
            <w:vMerge/>
          </w:tcPr>
          <w:p w14:paraId="3AA3968C" w14:textId="77777777" w:rsidR="00B36CFB" w:rsidRPr="00473A1F" w:rsidRDefault="00B36CFB" w:rsidP="00D370FF">
            <w:pPr>
              <w:rPr>
                <w:rFonts w:ascii="Times New Roman" w:hAnsi="Times New Roman" w:cs="Times New Roman"/>
                <w:sz w:val="28"/>
                <w:szCs w:val="28"/>
              </w:rPr>
            </w:pPr>
          </w:p>
        </w:tc>
        <w:tc>
          <w:tcPr>
            <w:tcW w:w="7904" w:type="dxa"/>
          </w:tcPr>
          <w:p w14:paraId="30D356F8" w14:textId="52D8E83A" w:rsidR="00B36CFB" w:rsidRPr="00021A67" w:rsidRDefault="00B36CFB" w:rsidP="00D370FF">
            <w:pPr>
              <w:rPr>
                <w:rFonts w:ascii="Times New Roman" w:hAnsi="Times New Roman" w:cs="Times New Roman"/>
                <w:sz w:val="28"/>
                <w:szCs w:val="28"/>
              </w:rPr>
            </w:pPr>
            <w:r w:rsidRPr="00B36CFB">
              <w:rPr>
                <w:rFonts w:ascii="Times New Roman" w:hAnsi="Times New Roman" w:cs="Times New Roman"/>
                <w:sz w:val="28"/>
                <w:szCs w:val="28"/>
              </w:rPr>
              <w:t>Тәрбие жұмысындағы нормативтік құжаттарға басшылық жасау</w:t>
            </w:r>
          </w:p>
        </w:tc>
      </w:tr>
      <w:tr w:rsidR="00B36CFB" w:rsidRPr="00473A1F" w14:paraId="197FD5FE" w14:textId="77777777" w:rsidTr="00D370FF">
        <w:tc>
          <w:tcPr>
            <w:tcW w:w="1951" w:type="dxa"/>
            <w:vMerge/>
          </w:tcPr>
          <w:p w14:paraId="4FB1A16C" w14:textId="77777777" w:rsidR="00B36CFB" w:rsidRPr="00473A1F" w:rsidRDefault="00B36CFB" w:rsidP="00D370FF">
            <w:pPr>
              <w:rPr>
                <w:rFonts w:ascii="Times New Roman" w:hAnsi="Times New Roman" w:cs="Times New Roman"/>
                <w:sz w:val="28"/>
                <w:szCs w:val="28"/>
              </w:rPr>
            </w:pPr>
          </w:p>
        </w:tc>
        <w:tc>
          <w:tcPr>
            <w:tcW w:w="7904" w:type="dxa"/>
          </w:tcPr>
          <w:p w14:paraId="6C8A8792" w14:textId="20F32649" w:rsidR="00B36CFB" w:rsidRPr="00021A67" w:rsidRDefault="00B36CFB" w:rsidP="00D370FF">
            <w:pPr>
              <w:rPr>
                <w:rFonts w:ascii="Times New Roman" w:hAnsi="Times New Roman" w:cs="Times New Roman"/>
                <w:sz w:val="28"/>
                <w:szCs w:val="28"/>
              </w:rPr>
            </w:pPr>
            <w:r w:rsidRPr="00021A67">
              <w:rPr>
                <w:rFonts w:ascii="Times New Roman" w:hAnsi="Times New Roman" w:cs="Times New Roman"/>
                <w:sz w:val="28"/>
                <w:szCs w:val="28"/>
              </w:rPr>
              <w:t>Сынып жетекшілерінің тәрбие жұмысының жоспарын бекіту және тексеру</w:t>
            </w:r>
          </w:p>
        </w:tc>
      </w:tr>
      <w:tr w:rsidR="00B36CFB" w:rsidRPr="00473A1F" w14:paraId="6E5B105E" w14:textId="77777777" w:rsidTr="00D370FF">
        <w:tc>
          <w:tcPr>
            <w:tcW w:w="1951" w:type="dxa"/>
            <w:vMerge/>
          </w:tcPr>
          <w:p w14:paraId="58411EC1" w14:textId="77777777" w:rsidR="00B36CFB" w:rsidRPr="00473A1F" w:rsidRDefault="00B36CFB" w:rsidP="00D370FF">
            <w:pPr>
              <w:rPr>
                <w:rFonts w:ascii="Times New Roman" w:hAnsi="Times New Roman" w:cs="Times New Roman"/>
                <w:sz w:val="28"/>
                <w:szCs w:val="28"/>
              </w:rPr>
            </w:pPr>
          </w:p>
        </w:tc>
        <w:tc>
          <w:tcPr>
            <w:tcW w:w="7904" w:type="dxa"/>
          </w:tcPr>
          <w:p w14:paraId="5545B5C4" w14:textId="2B107E49" w:rsidR="00B36CFB" w:rsidRPr="00021A67" w:rsidRDefault="00B36CFB" w:rsidP="00D370FF">
            <w:pPr>
              <w:rPr>
                <w:rFonts w:ascii="Times New Roman" w:hAnsi="Times New Roman" w:cs="Times New Roman"/>
                <w:sz w:val="28"/>
                <w:szCs w:val="28"/>
              </w:rPr>
            </w:pPr>
            <w:r w:rsidRPr="00021A67">
              <w:rPr>
                <w:rFonts w:ascii="Times New Roman" w:hAnsi="Times New Roman" w:cs="Times New Roman"/>
                <w:sz w:val="28"/>
                <w:szCs w:val="28"/>
              </w:rPr>
              <w:t>Оқушылардың сабаққа қатысуы</w:t>
            </w:r>
          </w:p>
        </w:tc>
      </w:tr>
      <w:tr w:rsidR="00715581" w:rsidRPr="00473A1F" w14:paraId="6EE42FF9" w14:textId="77777777" w:rsidTr="00D370FF">
        <w:tc>
          <w:tcPr>
            <w:tcW w:w="1951" w:type="dxa"/>
            <w:vMerge/>
          </w:tcPr>
          <w:p w14:paraId="5DAB90DC" w14:textId="77777777" w:rsidR="00715581" w:rsidRPr="00473A1F" w:rsidRDefault="00715581" w:rsidP="00D370FF">
            <w:pPr>
              <w:rPr>
                <w:rFonts w:ascii="Times New Roman" w:hAnsi="Times New Roman" w:cs="Times New Roman"/>
                <w:sz w:val="28"/>
                <w:szCs w:val="28"/>
              </w:rPr>
            </w:pPr>
          </w:p>
        </w:tc>
        <w:tc>
          <w:tcPr>
            <w:tcW w:w="7904" w:type="dxa"/>
          </w:tcPr>
          <w:p w14:paraId="23A78493" w14:textId="77777777" w:rsidR="00715581" w:rsidRDefault="00B36CFB" w:rsidP="00D370FF">
            <w:pPr>
              <w:rPr>
                <w:rFonts w:ascii="Times New Roman" w:hAnsi="Times New Roman" w:cs="Times New Roman"/>
                <w:sz w:val="28"/>
                <w:szCs w:val="28"/>
                <w:lang w:val="kk-KZ"/>
              </w:rPr>
            </w:pPr>
            <w:r w:rsidRPr="00B36CFB">
              <w:rPr>
                <w:rFonts w:ascii="Times New Roman" w:hAnsi="Times New Roman" w:cs="Times New Roman"/>
                <w:sz w:val="28"/>
                <w:szCs w:val="28"/>
              </w:rPr>
              <w:t>Ерекше білім беру қажеттіліктері бар оқушылар мен үй</w:t>
            </w:r>
            <w:r>
              <w:rPr>
                <w:rFonts w:ascii="Times New Roman" w:hAnsi="Times New Roman" w:cs="Times New Roman"/>
                <w:sz w:val="28"/>
                <w:szCs w:val="28"/>
                <w:lang w:val="kk-KZ"/>
              </w:rPr>
              <w:t xml:space="preserve">де оқитын </w:t>
            </w:r>
            <w:r>
              <w:rPr>
                <w:rFonts w:ascii="Times New Roman" w:hAnsi="Times New Roman" w:cs="Times New Roman"/>
                <w:sz w:val="28"/>
                <w:szCs w:val="28"/>
              </w:rPr>
              <w:t xml:space="preserve"> оқушылар</w:t>
            </w:r>
            <w:r>
              <w:rPr>
                <w:rFonts w:ascii="Times New Roman" w:hAnsi="Times New Roman" w:cs="Times New Roman"/>
                <w:sz w:val="28"/>
                <w:szCs w:val="28"/>
                <w:lang w:val="kk-KZ"/>
              </w:rPr>
              <w:t xml:space="preserve">ды </w:t>
            </w:r>
            <w:r w:rsidRPr="00B36CFB">
              <w:rPr>
                <w:rFonts w:ascii="Times New Roman" w:hAnsi="Times New Roman" w:cs="Times New Roman"/>
                <w:sz w:val="28"/>
                <w:szCs w:val="28"/>
              </w:rPr>
              <w:t xml:space="preserve"> оқыту бойынша жұмыс</w:t>
            </w:r>
          </w:p>
          <w:p w14:paraId="6C95C308" w14:textId="77777777" w:rsidR="003111A4" w:rsidRDefault="003111A4" w:rsidP="00D370FF">
            <w:pPr>
              <w:rPr>
                <w:rFonts w:ascii="Times New Roman" w:hAnsi="Times New Roman" w:cs="Times New Roman"/>
                <w:sz w:val="28"/>
                <w:szCs w:val="28"/>
                <w:lang w:val="kk-KZ"/>
              </w:rPr>
            </w:pPr>
          </w:p>
          <w:p w14:paraId="19E12F67" w14:textId="00F53618" w:rsidR="003111A4" w:rsidRPr="003111A4" w:rsidRDefault="003111A4" w:rsidP="00D370FF">
            <w:pPr>
              <w:rPr>
                <w:rFonts w:ascii="Times New Roman" w:hAnsi="Times New Roman" w:cs="Times New Roman"/>
                <w:sz w:val="28"/>
                <w:szCs w:val="28"/>
                <w:lang w:val="kk-KZ"/>
              </w:rPr>
            </w:pPr>
          </w:p>
        </w:tc>
      </w:tr>
      <w:tr w:rsidR="00715581" w:rsidRPr="00473A1F" w14:paraId="4E02E819" w14:textId="77777777" w:rsidTr="00D370FF">
        <w:trPr>
          <w:trHeight w:val="363"/>
        </w:trPr>
        <w:tc>
          <w:tcPr>
            <w:tcW w:w="1951" w:type="dxa"/>
            <w:vMerge w:val="restart"/>
          </w:tcPr>
          <w:p w14:paraId="0BA09411" w14:textId="77777777" w:rsidR="00715581" w:rsidRPr="00021A67" w:rsidRDefault="00715581" w:rsidP="00D370FF">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7904" w:type="dxa"/>
          </w:tcPr>
          <w:p w14:paraId="2A5D07D9"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Мектеп асханасында тамақтануды ұйымдастыру</w:t>
            </w:r>
          </w:p>
        </w:tc>
      </w:tr>
      <w:tr w:rsidR="00B36CFB" w:rsidRPr="00B36CFB" w14:paraId="0104C035" w14:textId="77777777" w:rsidTr="00D370FF">
        <w:trPr>
          <w:trHeight w:val="363"/>
        </w:trPr>
        <w:tc>
          <w:tcPr>
            <w:tcW w:w="1951" w:type="dxa"/>
            <w:vMerge/>
          </w:tcPr>
          <w:p w14:paraId="6B93527A" w14:textId="77777777" w:rsidR="00B36CFB" w:rsidRDefault="00B36CFB" w:rsidP="00D370FF">
            <w:pPr>
              <w:rPr>
                <w:rFonts w:ascii="Times New Roman" w:hAnsi="Times New Roman" w:cs="Times New Roman"/>
                <w:sz w:val="28"/>
                <w:szCs w:val="28"/>
                <w:lang w:val="kk-KZ"/>
              </w:rPr>
            </w:pPr>
          </w:p>
        </w:tc>
        <w:tc>
          <w:tcPr>
            <w:tcW w:w="7904" w:type="dxa"/>
          </w:tcPr>
          <w:p w14:paraId="0DD00962" w14:textId="4FC0868A" w:rsidR="00B36CFB" w:rsidRPr="00B36CFB" w:rsidRDefault="00B36CFB" w:rsidP="00B36CFB">
            <w:pPr>
              <w:rPr>
                <w:rFonts w:ascii="Times New Roman" w:hAnsi="Times New Roman" w:cs="Times New Roman"/>
                <w:sz w:val="28"/>
                <w:szCs w:val="28"/>
                <w:lang w:val="kk-KZ"/>
              </w:rPr>
            </w:pPr>
            <w:r>
              <w:rPr>
                <w:rFonts w:ascii="Times New Roman" w:hAnsi="Times New Roman" w:cs="Times New Roman"/>
                <w:sz w:val="28"/>
                <w:szCs w:val="28"/>
                <w:lang w:val="kk-KZ"/>
              </w:rPr>
              <w:t xml:space="preserve"> Ф</w:t>
            </w:r>
            <w:r w:rsidRPr="00B36CFB">
              <w:rPr>
                <w:rFonts w:ascii="Times New Roman" w:hAnsi="Times New Roman" w:cs="Times New Roman"/>
                <w:sz w:val="28"/>
                <w:szCs w:val="28"/>
                <w:lang w:val="kk-KZ"/>
              </w:rPr>
              <w:t xml:space="preserve">изика, </w:t>
            </w:r>
            <w:r>
              <w:rPr>
                <w:rFonts w:ascii="Times New Roman" w:hAnsi="Times New Roman" w:cs="Times New Roman"/>
                <w:sz w:val="28"/>
                <w:szCs w:val="28"/>
                <w:lang w:val="kk-KZ"/>
              </w:rPr>
              <w:t xml:space="preserve">биология,химия пәндерін </w:t>
            </w:r>
            <w:r w:rsidRPr="00B36CFB">
              <w:rPr>
                <w:rFonts w:ascii="Times New Roman" w:hAnsi="Times New Roman" w:cs="Times New Roman"/>
                <w:sz w:val="28"/>
                <w:szCs w:val="28"/>
                <w:lang w:val="kk-KZ"/>
              </w:rPr>
              <w:t>оқыту жағдайы</w:t>
            </w:r>
          </w:p>
        </w:tc>
      </w:tr>
      <w:tr w:rsidR="00B36CFB" w:rsidRPr="0021077F" w14:paraId="064B97B5" w14:textId="77777777" w:rsidTr="00D370FF">
        <w:trPr>
          <w:trHeight w:val="976"/>
        </w:trPr>
        <w:tc>
          <w:tcPr>
            <w:tcW w:w="1951" w:type="dxa"/>
            <w:vMerge/>
          </w:tcPr>
          <w:p w14:paraId="608EDFDF" w14:textId="77777777" w:rsidR="00B36CFB" w:rsidRPr="00B36CFB" w:rsidRDefault="00B36CFB" w:rsidP="00D370FF">
            <w:pPr>
              <w:rPr>
                <w:rFonts w:ascii="Times New Roman" w:hAnsi="Times New Roman" w:cs="Times New Roman"/>
                <w:sz w:val="28"/>
                <w:szCs w:val="28"/>
                <w:lang w:val="kk-KZ"/>
              </w:rPr>
            </w:pPr>
          </w:p>
        </w:tc>
        <w:tc>
          <w:tcPr>
            <w:tcW w:w="7904" w:type="dxa"/>
          </w:tcPr>
          <w:p w14:paraId="642F5137" w14:textId="1A8FFA1E" w:rsidR="00B36CFB" w:rsidRPr="00B36CFB" w:rsidRDefault="00B36CFB" w:rsidP="00B36CFB">
            <w:pPr>
              <w:rPr>
                <w:rFonts w:ascii="Times New Roman" w:hAnsi="Times New Roman" w:cs="Times New Roman"/>
                <w:sz w:val="28"/>
                <w:szCs w:val="28"/>
                <w:lang w:val="kk-KZ"/>
              </w:rPr>
            </w:pPr>
            <w:r w:rsidRPr="00B36CFB">
              <w:rPr>
                <w:rFonts w:ascii="Times New Roman" w:hAnsi="Times New Roman" w:cs="Times New Roman"/>
                <w:sz w:val="28"/>
                <w:szCs w:val="28"/>
                <w:lang w:val="kk-KZ"/>
              </w:rPr>
              <w:t xml:space="preserve">Жас мамандар мен жаңадан қабылданған мұғалімдер </w:t>
            </w:r>
            <w:r>
              <w:rPr>
                <w:rFonts w:ascii="Times New Roman" w:hAnsi="Times New Roman" w:cs="Times New Roman"/>
                <w:sz w:val="28"/>
                <w:szCs w:val="28"/>
                <w:lang w:val="kk-KZ"/>
              </w:rPr>
              <w:t>және</w:t>
            </w:r>
            <w:r w:rsidRPr="00B36CFB">
              <w:rPr>
                <w:rFonts w:ascii="Times New Roman" w:hAnsi="Times New Roman" w:cs="Times New Roman"/>
                <w:sz w:val="28"/>
                <w:szCs w:val="28"/>
                <w:lang w:val="kk-KZ"/>
              </w:rPr>
              <w:t xml:space="preserve"> </w:t>
            </w:r>
            <w:r>
              <w:rPr>
                <w:rFonts w:ascii="Times New Roman" w:hAnsi="Times New Roman" w:cs="Times New Roman"/>
                <w:sz w:val="28"/>
                <w:szCs w:val="28"/>
                <w:lang w:val="kk-KZ"/>
              </w:rPr>
              <w:t>декреттен</w:t>
            </w:r>
            <w:r w:rsidRPr="00B36CFB">
              <w:rPr>
                <w:rFonts w:ascii="Times New Roman" w:hAnsi="Times New Roman" w:cs="Times New Roman"/>
                <w:sz w:val="28"/>
                <w:szCs w:val="28"/>
                <w:lang w:val="kk-KZ"/>
              </w:rPr>
              <w:t>н шыққан мұғалімдердің сабақтарына қатысуды талдау</w:t>
            </w:r>
          </w:p>
        </w:tc>
      </w:tr>
      <w:tr w:rsidR="00715581" w:rsidRPr="0021077F" w14:paraId="26A4C7AE" w14:textId="77777777" w:rsidTr="00D370FF">
        <w:tc>
          <w:tcPr>
            <w:tcW w:w="1951" w:type="dxa"/>
            <w:vMerge/>
          </w:tcPr>
          <w:p w14:paraId="60003D21" w14:textId="77777777" w:rsidR="00715581" w:rsidRPr="00B36CFB" w:rsidRDefault="00715581" w:rsidP="00D370FF">
            <w:pPr>
              <w:rPr>
                <w:rFonts w:ascii="Times New Roman" w:hAnsi="Times New Roman" w:cs="Times New Roman"/>
                <w:sz w:val="28"/>
                <w:szCs w:val="28"/>
                <w:lang w:val="kk-KZ"/>
              </w:rPr>
            </w:pPr>
          </w:p>
        </w:tc>
        <w:tc>
          <w:tcPr>
            <w:tcW w:w="7904" w:type="dxa"/>
          </w:tcPr>
          <w:p w14:paraId="0435FFD9" w14:textId="77777777" w:rsidR="00715581" w:rsidRPr="007B3AD2" w:rsidRDefault="00715581" w:rsidP="00D370FF">
            <w:pPr>
              <w:rPr>
                <w:rFonts w:ascii="Times New Roman" w:hAnsi="Times New Roman" w:cs="Times New Roman"/>
                <w:sz w:val="28"/>
                <w:szCs w:val="28"/>
                <w:lang w:val="kk-KZ"/>
              </w:rPr>
            </w:pPr>
            <w:r w:rsidRPr="007B3AD2">
              <w:rPr>
                <w:rFonts w:ascii="Times New Roman" w:hAnsi="Times New Roman" w:cs="Times New Roman"/>
                <w:sz w:val="28"/>
                <w:szCs w:val="28"/>
                <w:lang w:val="kk-KZ"/>
              </w:rPr>
              <w:t>ҰБТ-ға дайындық жұмысының жай-күйі</w:t>
            </w:r>
          </w:p>
        </w:tc>
      </w:tr>
      <w:tr w:rsidR="00715581" w:rsidRPr="00473A1F" w14:paraId="78BE2704" w14:textId="77777777" w:rsidTr="00D370FF">
        <w:tc>
          <w:tcPr>
            <w:tcW w:w="1951" w:type="dxa"/>
            <w:vMerge/>
          </w:tcPr>
          <w:p w14:paraId="1A8D1942" w14:textId="77777777" w:rsidR="00715581" w:rsidRPr="007B3AD2" w:rsidRDefault="00715581" w:rsidP="00D370FF">
            <w:pPr>
              <w:rPr>
                <w:rFonts w:ascii="Times New Roman" w:hAnsi="Times New Roman" w:cs="Times New Roman"/>
                <w:sz w:val="28"/>
                <w:szCs w:val="28"/>
                <w:lang w:val="kk-KZ"/>
              </w:rPr>
            </w:pPr>
          </w:p>
        </w:tc>
        <w:tc>
          <w:tcPr>
            <w:tcW w:w="7904" w:type="dxa"/>
          </w:tcPr>
          <w:p w14:paraId="320EB18C"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Білім алушылардың олимпиадалар мен конкурстарға қатысуы</w:t>
            </w:r>
          </w:p>
        </w:tc>
      </w:tr>
      <w:tr w:rsidR="00715581" w:rsidRPr="00473A1F" w14:paraId="50EDDA5D" w14:textId="77777777" w:rsidTr="00D370FF">
        <w:tc>
          <w:tcPr>
            <w:tcW w:w="1951" w:type="dxa"/>
            <w:vMerge/>
          </w:tcPr>
          <w:p w14:paraId="31EBB885" w14:textId="77777777" w:rsidR="00715581" w:rsidRPr="00473A1F" w:rsidRDefault="00715581" w:rsidP="00D370FF">
            <w:pPr>
              <w:rPr>
                <w:rFonts w:ascii="Times New Roman" w:hAnsi="Times New Roman" w:cs="Times New Roman"/>
                <w:sz w:val="28"/>
                <w:szCs w:val="28"/>
              </w:rPr>
            </w:pPr>
          </w:p>
        </w:tc>
        <w:tc>
          <w:tcPr>
            <w:tcW w:w="7904" w:type="dxa"/>
          </w:tcPr>
          <w:p w14:paraId="3B1287BB"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Дарынды және ынталы балалардың дерекқорын жаңарту</w:t>
            </w:r>
          </w:p>
        </w:tc>
      </w:tr>
      <w:tr w:rsidR="00715581" w:rsidRPr="00473A1F" w14:paraId="4126E510" w14:textId="77777777" w:rsidTr="00D370FF">
        <w:tc>
          <w:tcPr>
            <w:tcW w:w="1951" w:type="dxa"/>
            <w:vMerge/>
          </w:tcPr>
          <w:p w14:paraId="4FDEFBEC" w14:textId="77777777" w:rsidR="00715581" w:rsidRPr="00473A1F" w:rsidRDefault="00715581" w:rsidP="00D370FF">
            <w:pPr>
              <w:rPr>
                <w:rFonts w:ascii="Times New Roman" w:hAnsi="Times New Roman" w:cs="Times New Roman"/>
                <w:sz w:val="28"/>
                <w:szCs w:val="28"/>
              </w:rPr>
            </w:pPr>
          </w:p>
        </w:tc>
        <w:tc>
          <w:tcPr>
            <w:tcW w:w="7904" w:type="dxa"/>
          </w:tcPr>
          <w:p w14:paraId="38737A48"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Өзін-өзі басқару ұйымдарының жұмысы, "Жас ұлан", "Жас қыран"</w:t>
            </w:r>
          </w:p>
        </w:tc>
      </w:tr>
      <w:tr w:rsidR="00715581" w:rsidRPr="00473A1F" w14:paraId="57ED73C1" w14:textId="77777777" w:rsidTr="00D370FF">
        <w:tc>
          <w:tcPr>
            <w:tcW w:w="1951" w:type="dxa"/>
            <w:vMerge/>
          </w:tcPr>
          <w:p w14:paraId="0C2E668A" w14:textId="77777777" w:rsidR="00715581" w:rsidRPr="00473A1F" w:rsidRDefault="00715581" w:rsidP="00D370FF">
            <w:pPr>
              <w:rPr>
                <w:rFonts w:ascii="Times New Roman" w:hAnsi="Times New Roman" w:cs="Times New Roman"/>
                <w:sz w:val="28"/>
                <w:szCs w:val="28"/>
              </w:rPr>
            </w:pPr>
          </w:p>
        </w:tc>
        <w:tc>
          <w:tcPr>
            <w:tcW w:w="7904" w:type="dxa"/>
          </w:tcPr>
          <w:p w14:paraId="6B2079CC" w14:textId="77777777" w:rsidR="00715581" w:rsidRPr="00021A67" w:rsidRDefault="00715581" w:rsidP="00D370FF">
            <w:pP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Мектепке жол</w:t>
            </w:r>
            <w:r>
              <w:rPr>
                <w:rFonts w:ascii="Times New Roman" w:hAnsi="Times New Roman" w:cs="Times New Roman"/>
                <w:sz w:val="28"/>
                <w:szCs w:val="28"/>
                <w:lang w:val="kk-KZ"/>
              </w:rPr>
              <w:t>»</w:t>
            </w:r>
            <w:r w:rsidRPr="00021A67">
              <w:rPr>
                <w:rFonts w:ascii="Times New Roman" w:hAnsi="Times New Roman" w:cs="Times New Roman"/>
                <w:sz w:val="28"/>
                <w:szCs w:val="28"/>
              </w:rPr>
              <w:t xml:space="preserve"> қайырымдылық акциясы</w:t>
            </w:r>
          </w:p>
        </w:tc>
      </w:tr>
      <w:tr w:rsidR="00715581" w:rsidRPr="00473A1F" w14:paraId="66366F05" w14:textId="77777777" w:rsidTr="00D370FF">
        <w:tc>
          <w:tcPr>
            <w:tcW w:w="1951" w:type="dxa"/>
            <w:vMerge/>
          </w:tcPr>
          <w:p w14:paraId="4B7E9BA3" w14:textId="77777777" w:rsidR="00715581" w:rsidRPr="00473A1F" w:rsidRDefault="00715581" w:rsidP="00D370FF">
            <w:pPr>
              <w:rPr>
                <w:rFonts w:ascii="Times New Roman" w:hAnsi="Times New Roman" w:cs="Times New Roman"/>
                <w:sz w:val="28"/>
                <w:szCs w:val="28"/>
              </w:rPr>
            </w:pPr>
          </w:p>
        </w:tc>
        <w:tc>
          <w:tcPr>
            <w:tcW w:w="7904" w:type="dxa"/>
          </w:tcPr>
          <w:p w14:paraId="5325A4F7"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Әлеуметтік қорғалмаған отбасылық топтарға жататын білім алушылардың санатын анықтау және құжаттарын жинақтау</w:t>
            </w:r>
          </w:p>
        </w:tc>
      </w:tr>
      <w:tr w:rsidR="00715581" w:rsidRPr="00473A1F" w14:paraId="612ADC8E" w14:textId="77777777" w:rsidTr="00D370FF">
        <w:trPr>
          <w:trHeight w:val="708"/>
        </w:trPr>
        <w:tc>
          <w:tcPr>
            <w:tcW w:w="1951" w:type="dxa"/>
            <w:vMerge/>
          </w:tcPr>
          <w:p w14:paraId="514E041B" w14:textId="77777777" w:rsidR="00715581" w:rsidRPr="00473A1F" w:rsidRDefault="00715581" w:rsidP="00D370FF">
            <w:pPr>
              <w:rPr>
                <w:rFonts w:ascii="Times New Roman" w:hAnsi="Times New Roman" w:cs="Times New Roman"/>
                <w:sz w:val="28"/>
                <w:szCs w:val="28"/>
              </w:rPr>
            </w:pPr>
          </w:p>
        </w:tc>
        <w:tc>
          <w:tcPr>
            <w:tcW w:w="7904" w:type="dxa"/>
          </w:tcPr>
          <w:p w14:paraId="3900723A" w14:textId="77777777" w:rsidR="00715581" w:rsidRPr="00110797" w:rsidRDefault="00715581" w:rsidP="00D370FF">
            <w:pPr>
              <w:rPr>
                <w:rFonts w:ascii="Times New Roman" w:hAnsi="Times New Roman" w:cs="Times New Roman"/>
                <w:sz w:val="28"/>
                <w:szCs w:val="28"/>
              </w:rPr>
            </w:pPr>
            <w:r w:rsidRPr="00110797">
              <w:rPr>
                <w:rFonts w:ascii="Times New Roman" w:hAnsi="Times New Roman" w:cs="Times New Roman"/>
                <w:sz w:val="28"/>
                <w:szCs w:val="28"/>
              </w:rPr>
              <w:t>Бастауыш сынып оқушыларына тегін ыстық тамақ ұйымдастыру</w:t>
            </w:r>
          </w:p>
        </w:tc>
      </w:tr>
      <w:tr w:rsidR="00715581" w:rsidRPr="00473A1F" w14:paraId="63833A40" w14:textId="77777777" w:rsidTr="00D370FF">
        <w:tc>
          <w:tcPr>
            <w:tcW w:w="1951" w:type="dxa"/>
            <w:vMerge/>
          </w:tcPr>
          <w:p w14:paraId="445C2A59" w14:textId="77777777" w:rsidR="00715581" w:rsidRPr="00473A1F" w:rsidRDefault="00715581" w:rsidP="00D370FF">
            <w:pPr>
              <w:rPr>
                <w:rFonts w:ascii="Times New Roman" w:hAnsi="Times New Roman" w:cs="Times New Roman"/>
                <w:sz w:val="28"/>
                <w:szCs w:val="28"/>
              </w:rPr>
            </w:pPr>
          </w:p>
        </w:tc>
        <w:tc>
          <w:tcPr>
            <w:tcW w:w="7904" w:type="dxa"/>
          </w:tcPr>
          <w:p w14:paraId="1ED16E5A" w14:textId="77777777" w:rsidR="00715581" w:rsidRPr="00110797" w:rsidRDefault="00715581" w:rsidP="00D370FF">
            <w:pPr>
              <w:rPr>
                <w:rFonts w:ascii="Times New Roman" w:hAnsi="Times New Roman" w:cs="Times New Roman"/>
                <w:sz w:val="28"/>
                <w:szCs w:val="28"/>
              </w:rPr>
            </w:pPr>
            <w:r w:rsidRPr="00110797">
              <w:rPr>
                <w:rFonts w:ascii="Times New Roman" w:hAnsi="Times New Roman" w:cs="Times New Roman"/>
                <w:sz w:val="28"/>
                <w:szCs w:val="28"/>
              </w:rPr>
              <w:t>Психологиялық-педагогикалық сүйемелдеу қызметін ұйымдастыру</w:t>
            </w:r>
          </w:p>
        </w:tc>
      </w:tr>
      <w:tr w:rsidR="00715581" w:rsidRPr="00473A1F" w14:paraId="37B750CD" w14:textId="77777777" w:rsidTr="00D370FF">
        <w:tc>
          <w:tcPr>
            <w:tcW w:w="1951" w:type="dxa"/>
            <w:vMerge/>
          </w:tcPr>
          <w:p w14:paraId="3C5E94FF" w14:textId="77777777" w:rsidR="00715581" w:rsidRPr="00473A1F" w:rsidRDefault="00715581" w:rsidP="00D370FF">
            <w:pPr>
              <w:rPr>
                <w:rFonts w:ascii="Times New Roman" w:hAnsi="Times New Roman" w:cs="Times New Roman"/>
                <w:sz w:val="28"/>
                <w:szCs w:val="28"/>
              </w:rPr>
            </w:pPr>
          </w:p>
        </w:tc>
        <w:tc>
          <w:tcPr>
            <w:tcW w:w="7904" w:type="dxa"/>
          </w:tcPr>
          <w:p w14:paraId="4867FC9F" w14:textId="77777777" w:rsidR="00715581" w:rsidRDefault="00715581" w:rsidP="00D370FF">
            <w:pPr>
              <w:rPr>
                <w:rFonts w:ascii="Times New Roman" w:hAnsi="Times New Roman" w:cs="Times New Roman"/>
                <w:sz w:val="28"/>
                <w:szCs w:val="28"/>
                <w:lang w:val="kk-KZ"/>
              </w:rPr>
            </w:pPr>
            <w:r w:rsidRPr="00110797">
              <w:rPr>
                <w:rFonts w:ascii="Times New Roman" w:hAnsi="Times New Roman" w:cs="Times New Roman"/>
                <w:sz w:val="28"/>
                <w:szCs w:val="28"/>
                <w:lang w:val="kk-KZ"/>
              </w:rPr>
              <w:t>Оқушылардың сабаққа қатысуы</w:t>
            </w:r>
          </w:p>
          <w:p w14:paraId="58533D32" w14:textId="77777777" w:rsidR="003111A4" w:rsidRDefault="003111A4" w:rsidP="00D370FF">
            <w:pPr>
              <w:rPr>
                <w:rFonts w:ascii="Times New Roman" w:hAnsi="Times New Roman" w:cs="Times New Roman"/>
                <w:sz w:val="28"/>
                <w:szCs w:val="28"/>
                <w:lang w:val="kk-KZ"/>
              </w:rPr>
            </w:pPr>
          </w:p>
          <w:p w14:paraId="1386DC1F" w14:textId="77777777" w:rsidR="003111A4" w:rsidRPr="00110797" w:rsidRDefault="003111A4" w:rsidP="00D370FF">
            <w:pPr>
              <w:rPr>
                <w:rFonts w:ascii="Times New Roman" w:hAnsi="Times New Roman" w:cs="Times New Roman"/>
                <w:sz w:val="28"/>
                <w:szCs w:val="28"/>
              </w:rPr>
            </w:pPr>
          </w:p>
        </w:tc>
      </w:tr>
      <w:tr w:rsidR="00715581" w:rsidRPr="0021077F" w14:paraId="313AABF0" w14:textId="77777777" w:rsidTr="00D370FF">
        <w:trPr>
          <w:trHeight w:val="388"/>
        </w:trPr>
        <w:tc>
          <w:tcPr>
            <w:tcW w:w="1951" w:type="dxa"/>
            <w:vMerge w:val="restart"/>
          </w:tcPr>
          <w:p w14:paraId="0EA3A384" w14:textId="77777777" w:rsidR="00715581" w:rsidRPr="00021A67" w:rsidRDefault="00715581" w:rsidP="00D370FF">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7904" w:type="dxa"/>
          </w:tcPr>
          <w:p w14:paraId="36C4A6AA" w14:textId="77777777" w:rsidR="00715581" w:rsidRPr="00021A67" w:rsidRDefault="00715581" w:rsidP="00D370FF">
            <w:pPr>
              <w:rPr>
                <w:rFonts w:ascii="Times New Roman" w:hAnsi="Times New Roman" w:cs="Times New Roman"/>
                <w:sz w:val="28"/>
                <w:szCs w:val="28"/>
                <w:lang w:val="kk-KZ"/>
              </w:rPr>
            </w:pPr>
            <w:r w:rsidRPr="00021A67">
              <w:rPr>
                <w:rFonts w:ascii="Times New Roman" w:hAnsi="Times New Roman" w:cs="Times New Roman"/>
                <w:sz w:val="28"/>
                <w:szCs w:val="28"/>
                <w:lang w:val="kk-KZ"/>
              </w:rPr>
              <w:t>Білім алушылардың жеке істерінің жай-күйі</w:t>
            </w:r>
          </w:p>
        </w:tc>
      </w:tr>
      <w:tr w:rsidR="00715581" w:rsidRPr="00473A1F" w14:paraId="3ED02792" w14:textId="77777777" w:rsidTr="00D370FF">
        <w:tc>
          <w:tcPr>
            <w:tcW w:w="1951" w:type="dxa"/>
            <w:vMerge/>
          </w:tcPr>
          <w:p w14:paraId="32E2EA68" w14:textId="77777777" w:rsidR="00715581" w:rsidRPr="00021A67" w:rsidRDefault="00715581" w:rsidP="00D370FF">
            <w:pPr>
              <w:rPr>
                <w:rFonts w:ascii="Times New Roman" w:hAnsi="Times New Roman" w:cs="Times New Roman"/>
                <w:sz w:val="28"/>
                <w:szCs w:val="28"/>
                <w:lang w:val="kk-KZ"/>
              </w:rPr>
            </w:pPr>
          </w:p>
        </w:tc>
        <w:tc>
          <w:tcPr>
            <w:tcW w:w="7904" w:type="dxa"/>
          </w:tcPr>
          <w:p w14:paraId="464777EA"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Электрондық журналды толтыру жағдайы</w:t>
            </w:r>
          </w:p>
        </w:tc>
      </w:tr>
      <w:tr w:rsidR="00715581" w:rsidRPr="00473A1F" w14:paraId="5785B580" w14:textId="77777777" w:rsidTr="00D370FF">
        <w:tc>
          <w:tcPr>
            <w:tcW w:w="1951" w:type="dxa"/>
            <w:vMerge/>
          </w:tcPr>
          <w:p w14:paraId="528AE487" w14:textId="77777777" w:rsidR="00715581" w:rsidRPr="00473A1F" w:rsidRDefault="00715581" w:rsidP="00D370FF">
            <w:pPr>
              <w:rPr>
                <w:rFonts w:ascii="Times New Roman" w:hAnsi="Times New Roman" w:cs="Times New Roman"/>
                <w:sz w:val="28"/>
                <w:szCs w:val="28"/>
              </w:rPr>
            </w:pPr>
          </w:p>
        </w:tc>
        <w:tc>
          <w:tcPr>
            <w:tcW w:w="7904" w:type="dxa"/>
          </w:tcPr>
          <w:p w14:paraId="356DFCBD"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ҚР Мемлекеттік рәміздерін насихаттау</w:t>
            </w:r>
          </w:p>
        </w:tc>
      </w:tr>
      <w:tr w:rsidR="00715581" w:rsidRPr="00473A1F" w14:paraId="11814DFE" w14:textId="77777777" w:rsidTr="00D370FF">
        <w:tc>
          <w:tcPr>
            <w:tcW w:w="1951" w:type="dxa"/>
            <w:vMerge/>
          </w:tcPr>
          <w:p w14:paraId="3F90DD58" w14:textId="77777777" w:rsidR="00715581" w:rsidRPr="00473A1F" w:rsidRDefault="00715581" w:rsidP="00D370FF">
            <w:pPr>
              <w:rPr>
                <w:rFonts w:ascii="Times New Roman" w:hAnsi="Times New Roman" w:cs="Times New Roman"/>
                <w:sz w:val="28"/>
                <w:szCs w:val="28"/>
              </w:rPr>
            </w:pPr>
          </w:p>
        </w:tc>
        <w:tc>
          <w:tcPr>
            <w:tcW w:w="7904" w:type="dxa"/>
          </w:tcPr>
          <w:p w14:paraId="33885DC0"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Мектеп асханасында тамақтануды ұйымдастыру</w:t>
            </w:r>
          </w:p>
        </w:tc>
      </w:tr>
      <w:tr w:rsidR="00715581" w:rsidRPr="00473A1F" w14:paraId="7D0C0690" w14:textId="77777777" w:rsidTr="00D370FF">
        <w:tc>
          <w:tcPr>
            <w:tcW w:w="1951" w:type="dxa"/>
            <w:vMerge/>
          </w:tcPr>
          <w:p w14:paraId="2899C871" w14:textId="77777777" w:rsidR="00715581" w:rsidRPr="00473A1F" w:rsidRDefault="00715581" w:rsidP="00D370FF">
            <w:pPr>
              <w:rPr>
                <w:rFonts w:ascii="Times New Roman" w:hAnsi="Times New Roman" w:cs="Times New Roman"/>
                <w:sz w:val="28"/>
                <w:szCs w:val="28"/>
              </w:rPr>
            </w:pPr>
          </w:p>
        </w:tc>
        <w:tc>
          <w:tcPr>
            <w:tcW w:w="7904" w:type="dxa"/>
          </w:tcPr>
          <w:p w14:paraId="2EAB4F40"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Білім алушылардың оқу жетістіктерін бағалау</w:t>
            </w:r>
          </w:p>
        </w:tc>
      </w:tr>
      <w:tr w:rsidR="00715581" w:rsidRPr="00473A1F" w14:paraId="1C978F18" w14:textId="77777777" w:rsidTr="00D370FF">
        <w:tc>
          <w:tcPr>
            <w:tcW w:w="1951" w:type="dxa"/>
            <w:vMerge/>
          </w:tcPr>
          <w:p w14:paraId="5164CAFB" w14:textId="77777777" w:rsidR="00715581" w:rsidRPr="00473A1F" w:rsidRDefault="00715581" w:rsidP="00D370FF">
            <w:pPr>
              <w:rPr>
                <w:rFonts w:ascii="Times New Roman" w:hAnsi="Times New Roman" w:cs="Times New Roman"/>
                <w:sz w:val="28"/>
                <w:szCs w:val="28"/>
              </w:rPr>
            </w:pPr>
          </w:p>
        </w:tc>
        <w:tc>
          <w:tcPr>
            <w:tcW w:w="7904" w:type="dxa"/>
          </w:tcPr>
          <w:p w14:paraId="031D782A" w14:textId="207B12FD" w:rsidR="00715581" w:rsidRPr="00B36CFB"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Алфавиттік кітапты жүргізуге қойылатын талаптарды орындау</w:t>
            </w:r>
          </w:p>
        </w:tc>
      </w:tr>
      <w:tr w:rsidR="00715581" w:rsidRPr="00473A1F" w14:paraId="12E4910A" w14:textId="77777777" w:rsidTr="00D370FF">
        <w:tc>
          <w:tcPr>
            <w:tcW w:w="1951" w:type="dxa"/>
            <w:vMerge/>
          </w:tcPr>
          <w:p w14:paraId="7D594929" w14:textId="77777777" w:rsidR="00715581" w:rsidRPr="00473A1F" w:rsidRDefault="00715581" w:rsidP="00D370FF">
            <w:pPr>
              <w:rPr>
                <w:rFonts w:ascii="Times New Roman" w:hAnsi="Times New Roman" w:cs="Times New Roman"/>
                <w:sz w:val="28"/>
                <w:szCs w:val="28"/>
              </w:rPr>
            </w:pPr>
          </w:p>
        </w:tc>
        <w:tc>
          <w:tcPr>
            <w:tcW w:w="7904" w:type="dxa"/>
          </w:tcPr>
          <w:p w14:paraId="655898A3" w14:textId="4A5B8C03" w:rsidR="00715581" w:rsidRPr="00021A67" w:rsidRDefault="008E5F5E" w:rsidP="00D370FF">
            <w:pPr>
              <w:rPr>
                <w:rFonts w:ascii="Times New Roman" w:hAnsi="Times New Roman" w:cs="Times New Roman"/>
                <w:sz w:val="28"/>
                <w:szCs w:val="28"/>
              </w:rPr>
            </w:pPr>
            <w:r>
              <w:rPr>
                <w:rFonts w:ascii="Times New Roman" w:hAnsi="Times New Roman" w:cs="Times New Roman"/>
                <w:sz w:val="28"/>
                <w:szCs w:val="28"/>
                <w:lang w:val="kk-KZ"/>
              </w:rPr>
              <w:t xml:space="preserve">Математика,алгебра,геометрия  пәндерін </w:t>
            </w:r>
            <w:r w:rsidRPr="00B36CFB">
              <w:rPr>
                <w:rFonts w:ascii="Times New Roman" w:hAnsi="Times New Roman" w:cs="Times New Roman"/>
                <w:sz w:val="28"/>
                <w:szCs w:val="28"/>
                <w:lang w:val="kk-KZ"/>
              </w:rPr>
              <w:t>оқыту жағдайы</w:t>
            </w:r>
          </w:p>
        </w:tc>
      </w:tr>
      <w:tr w:rsidR="008E5F5E" w:rsidRPr="00473A1F" w14:paraId="798F7FC1" w14:textId="77777777" w:rsidTr="00D370FF">
        <w:tc>
          <w:tcPr>
            <w:tcW w:w="1951" w:type="dxa"/>
            <w:vMerge/>
          </w:tcPr>
          <w:p w14:paraId="2663DAE5" w14:textId="77777777" w:rsidR="008E5F5E" w:rsidRPr="00473A1F" w:rsidRDefault="008E5F5E" w:rsidP="00D370FF">
            <w:pPr>
              <w:rPr>
                <w:rFonts w:ascii="Times New Roman" w:hAnsi="Times New Roman" w:cs="Times New Roman"/>
                <w:sz w:val="28"/>
                <w:szCs w:val="28"/>
              </w:rPr>
            </w:pPr>
          </w:p>
        </w:tc>
        <w:tc>
          <w:tcPr>
            <w:tcW w:w="7904" w:type="dxa"/>
          </w:tcPr>
          <w:p w14:paraId="5FD13FF5" w14:textId="4CF22E88" w:rsidR="008E5F5E" w:rsidRPr="00021A67" w:rsidRDefault="008E5F5E" w:rsidP="00D370FF">
            <w:pPr>
              <w:rPr>
                <w:rFonts w:ascii="Times New Roman" w:hAnsi="Times New Roman" w:cs="Times New Roman"/>
                <w:sz w:val="28"/>
                <w:szCs w:val="28"/>
              </w:rPr>
            </w:pPr>
            <w:r w:rsidRPr="00EB4939">
              <w:rPr>
                <w:rFonts w:ascii="Times New Roman" w:hAnsi="Times New Roman" w:cs="Times New Roman"/>
                <w:sz w:val="28"/>
                <w:szCs w:val="28"/>
              </w:rPr>
              <w:t>Үлгерімі төмен оқушылармен жұмысты ұйымдастыру</w:t>
            </w:r>
          </w:p>
        </w:tc>
      </w:tr>
      <w:tr w:rsidR="00715581" w:rsidRPr="00473A1F" w14:paraId="04296AE9" w14:textId="77777777" w:rsidTr="00D370FF">
        <w:tc>
          <w:tcPr>
            <w:tcW w:w="1951" w:type="dxa"/>
            <w:vMerge/>
          </w:tcPr>
          <w:p w14:paraId="0D9BC8EB" w14:textId="77777777" w:rsidR="00715581" w:rsidRPr="00473A1F" w:rsidRDefault="00715581" w:rsidP="00D370FF">
            <w:pPr>
              <w:rPr>
                <w:rFonts w:ascii="Times New Roman" w:hAnsi="Times New Roman" w:cs="Times New Roman"/>
                <w:sz w:val="28"/>
                <w:szCs w:val="28"/>
              </w:rPr>
            </w:pPr>
          </w:p>
        </w:tc>
        <w:tc>
          <w:tcPr>
            <w:tcW w:w="7904" w:type="dxa"/>
          </w:tcPr>
          <w:p w14:paraId="2C779F5D" w14:textId="77777777" w:rsidR="00715581" w:rsidRPr="00021A67" w:rsidRDefault="00715581" w:rsidP="00D370FF">
            <w:pPr>
              <w:rPr>
                <w:rFonts w:ascii="Times New Roman" w:hAnsi="Times New Roman" w:cs="Times New Roman"/>
                <w:sz w:val="28"/>
                <w:szCs w:val="28"/>
              </w:rPr>
            </w:pPr>
            <w:r w:rsidRPr="00021A67">
              <w:rPr>
                <w:rFonts w:ascii="Times New Roman" w:hAnsi="Times New Roman" w:cs="Times New Roman"/>
                <w:sz w:val="28"/>
                <w:szCs w:val="28"/>
              </w:rPr>
              <w:t>Спорт секциялары мен үйірме жұмыстарын жүргізу деңгейі</w:t>
            </w:r>
          </w:p>
        </w:tc>
      </w:tr>
      <w:tr w:rsidR="00715581" w:rsidRPr="00473A1F" w14:paraId="7C94FF7A" w14:textId="77777777" w:rsidTr="00D370FF">
        <w:tc>
          <w:tcPr>
            <w:tcW w:w="1951" w:type="dxa"/>
            <w:vMerge/>
          </w:tcPr>
          <w:p w14:paraId="43F721FE" w14:textId="77777777" w:rsidR="00715581" w:rsidRPr="00473A1F" w:rsidRDefault="00715581" w:rsidP="00D370FF">
            <w:pPr>
              <w:rPr>
                <w:rFonts w:ascii="Times New Roman" w:hAnsi="Times New Roman" w:cs="Times New Roman"/>
                <w:sz w:val="28"/>
                <w:szCs w:val="28"/>
              </w:rPr>
            </w:pPr>
          </w:p>
        </w:tc>
        <w:tc>
          <w:tcPr>
            <w:tcW w:w="7904" w:type="dxa"/>
          </w:tcPr>
          <w:p w14:paraId="7ADFF3B2"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Ерекше білім беру қажеттіліктері бар білім алушылармен жұмыс істеу ерекшеліктері</w:t>
            </w:r>
          </w:p>
        </w:tc>
      </w:tr>
      <w:tr w:rsidR="00715581" w:rsidRPr="00473A1F" w14:paraId="6759B217" w14:textId="77777777" w:rsidTr="00D370FF">
        <w:tc>
          <w:tcPr>
            <w:tcW w:w="1951" w:type="dxa"/>
            <w:vMerge/>
          </w:tcPr>
          <w:p w14:paraId="7B19E96C" w14:textId="77777777" w:rsidR="00715581" w:rsidRPr="00473A1F" w:rsidRDefault="00715581" w:rsidP="00D370FF">
            <w:pPr>
              <w:rPr>
                <w:rFonts w:ascii="Times New Roman" w:hAnsi="Times New Roman" w:cs="Times New Roman"/>
                <w:sz w:val="28"/>
                <w:szCs w:val="28"/>
              </w:rPr>
            </w:pPr>
          </w:p>
        </w:tc>
        <w:tc>
          <w:tcPr>
            <w:tcW w:w="7904" w:type="dxa"/>
          </w:tcPr>
          <w:p w14:paraId="0C5F946A" w14:textId="77777777" w:rsidR="00715581" w:rsidRDefault="00715581" w:rsidP="00D370FF">
            <w:pPr>
              <w:rPr>
                <w:rFonts w:ascii="Times New Roman" w:hAnsi="Times New Roman" w:cs="Times New Roman"/>
                <w:sz w:val="28"/>
                <w:szCs w:val="28"/>
                <w:lang w:val="kk-KZ"/>
              </w:rPr>
            </w:pPr>
            <w:r w:rsidRPr="00110797">
              <w:rPr>
                <w:rFonts w:ascii="Times New Roman" w:hAnsi="Times New Roman" w:cs="Times New Roman"/>
                <w:sz w:val="28"/>
                <w:szCs w:val="28"/>
                <w:lang w:val="kk-KZ"/>
              </w:rPr>
              <w:t>Оқушылардың сабаққа қатысуы</w:t>
            </w:r>
          </w:p>
          <w:p w14:paraId="2C1CC90D" w14:textId="77777777" w:rsidR="003111A4" w:rsidRPr="00021A67" w:rsidRDefault="003111A4" w:rsidP="00D370FF">
            <w:pPr>
              <w:rPr>
                <w:rFonts w:ascii="Times New Roman" w:hAnsi="Times New Roman" w:cs="Times New Roman"/>
                <w:sz w:val="28"/>
                <w:szCs w:val="28"/>
              </w:rPr>
            </w:pPr>
          </w:p>
        </w:tc>
      </w:tr>
      <w:tr w:rsidR="00715581" w:rsidRPr="0021077F" w14:paraId="17233E54" w14:textId="77777777" w:rsidTr="00D370FF">
        <w:tc>
          <w:tcPr>
            <w:tcW w:w="1951" w:type="dxa"/>
            <w:vMerge w:val="restart"/>
          </w:tcPr>
          <w:p w14:paraId="7712094C" w14:textId="77777777" w:rsidR="00715581" w:rsidRPr="00110797" w:rsidRDefault="00715581" w:rsidP="00D370FF">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7904" w:type="dxa"/>
          </w:tcPr>
          <w:p w14:paraId="09FBACDD" w14:textId="77777777" w:rsidR="00715581" w:rsidRPr="00110797" w:rsidRDefault="00715581" w:rsidP="00D370FF">
            <w:pPr>
              <w:rPr>
                <w:rFonts w:ascii="Times New Roman" w:hAnsi="Times New Roman" w:cs="Times New Roman"/>
                <w:sz w:val="28"/>
                <w:szCs w:val="28"/>
                <w:lang w:val="kk-KZ"/>
              </w:rPr>
            </w:pPr>
            <w:r w:rsidRPr="00110797">
              <w:rPr>
                <w:rFonts w:ascii="Times New Roman" w:hAnsi="Times New Roman" w:cs="Times New Roman"/>
                <w:sz w:val="28"/>
                <w:szCs w:val="28"/>
                <w:lang w:val="kk-KZ"/>
              </w:rPr>
              <w:t>Білім алушылардың жеке істерінің жай-күйі</w:t>
            </w:r>
          </w:p>
        </w:tc>
      </w:tr>
      <w:tr w:rsidR="00715581" w:rsidRPr="00473A1F" w14:paraId="72EE8EA3" w14:textId="77777777" w:rsidTr="00D370FF">
        <w:tc>
          <w:tcPr>
            <w:tcW w:w="1951" w:type="dxa"/>
            <w:vMerge/>
          </w:tcPr>
          <w:p w14:paraId="3E1ADE27" w14:textId="77777777" w:rsidR="00715581" w:rsidRPr="00110797" w:rsidRDefault="00715581" w:rsidP="00D370FF">
            <w:pPr>
              <w:rPr>
                <w:rFonts w:ascii="Times New Roman" w:hAnsi="Times New Roman" w:cs="Times New Roman"/>
                <w:sz w:val="28"/>
                <w:szCs w:val="28"/>
                <w:lang w:val="kk-KZ"/>
              </w:rPr>
            </w:pPr>
          </w:p>
        </w:tc>
        <w:tc>
          <w:tcPr>
            <w:tcW w:w="7904" w:type="dxa"/>
          </w:tcPr>
          <w:p w14:paraId="27C95C81" w14:textId="77777777" w:rsidR="00715581" w:rsidRPr="00110797" w:rsidRDefault="00715581" w:rsidP="00D370FF">
            <w:pPr>
              <w:rPr>
                <w:rFonts w:ascii="Times New Roman" w:hAnsi="Times New Roman" w:cs="Times New Roman"/>
                <w:sz w:val="28"/>
                <w:szCs w:val="28"/>
              </w:rPr>
            </w:pPr>
            <w:r w:rsidRPr="00110797">
              <w:rPr>
                <w:rFonts w:ascii="Times New Roman" w:hAnsi="Times New Roman" w:cs="Times New Roman"/>
                <w:sz w:val="28"/>
                <w:szCs w:val="28"/>
              </w:rPr>
              <w:t>Мектеп асханасында тамақтануды ұйымдастыру</w:t>
            </w:r>
          </w:p>
        </w:tc>
      </w:tr>
      <w:tr w:rsidR="00715581" w:rsidRPr="00473A1F" w14:paraId="5D135057" w14:textId="77777777" w:rsidTr="00D370FF">
        <w:tc>
          <w:tcPr>
            <w:tcW w:w="1951" w:type="dxa"/>
            <w:vMerge/>
          </w:tcPr>
          <w:p w14:paraId="44E2F1E2" w14:textId="77777777" w:rsidR="00715581" w:rsidRPr="00473A1F" w:rsidRDefault="00715581" w:rsidP="00D370FF">
            <w:pPr>
              <w:rPr>
                <w:rFonts w:ascii="Times New Roman" w:hAnsi="Times New Roman" w:cs="Times New Roman"/>
                <w:sz w:val="28"/>
                <w:szCs w:val="28"/>
              </w:rPr>
            </w:pPr>
          </w:p>
        </w:tc>
        <w:tc>
          <w:tcPr>
            <w:tcW w:w="7904" w:type="dxa"/>
          </w:tcPr>
          <w:p w14:paraId="51664FE1" w14:textId="1DE2CB04" w:rsidR="00715581" w:rsidRPr="00110797" w:rsidRDefault="008E5F5E" w:rsidP="00D370FF">
            <w:pPr>
              <w:rPr>
                <w:rFonts w:ascii="Times New Roman" w:hAnsi="Times New Roman" w:cs="Times New Roman"/>
                <w:sz w:val="28"/>
                <w:szCs w:val="28"/>
              </w:rPr>
            </w:pPr>
            <w:r w:rsidRPr="00110797">
              <w:rPr>
                <w:rFonts w:ascii="Times New Roman" w:hAnsi="Times New Roman" w:cs="Times New Roman"/>
                <w:sz w:val="28"/>
                <w:szCs w:val="28"/>
              </w:rPr>
              <w:t>ҰБТ-ға дайындық жұмысының жай-күйі</w:t>
            </w:r>
          </w:p>
        </w:tc>
      </w:tr>
      <w:tr w:rsidR="00715581" w:rsidRPr="00473A1F" w14:paraId="30EA6254" w14:textId="77777777" w:rsidTr="00D370FF">
        <w:tc>
          <w:tcPr>
            <w:tcW w:w="1951" w:type="dxa"/>
            <w:vMerge/>
          </w:tcPr>
          <w:p w14:paraId="48FDFF22" w14:textId="77777777" w:rsidR="00715581" w:rsidRPr="00473A1F" w:rsidRDefault="00715581" w:rsidP="00D370FF">
            <w:pPr>
              <w:rPr>
                <w:rFonts w:ascii="Times New Roman" w:hAnsi="Times New Roman" w:cs="Times New Roman"/>
                <w:sz w:val="28"/>
                <w:szCs w:val="28"/>
              </w:rPr>
            </w:pPr>
          </w:p>
        </w:tc>
        <w:tc>
          <w:tcPr>
            <w:tcW w:w="7904" w:type="dxa"/>
          </w:tcPr>
          <w:p w14:paraId="533199E9" w14:textId="35219CBE" w:rsidR="00715581" w:rsidRPr="00967298" w:rsidRDefault="008E5F5E" w:rsidP="00D370FF">
            <w:pPr>
              <w:rPr>
                <w:rFonts w:ascii="Times New Roman" w:hAnsi="Times New Roman" w:cs="Times New Roman"/>
                <w:sz w:val="28"/>
                <w:szCs w:val="28"/>
              </w:rPr>
            </w:pPr>
            <w:r>
              <w:rPr>
                <w:rFonts w:ascii="Times New Roman" w:hAnsi="Times New Roman" w:cs="Times New Roman"/>
                <w:sz w:val="28"/>
                <w:szCs w:val="28"/>
                <w:lang w:val="kk-KZ"/>
              </w:rPr>
              <w:t>К</w:t>
            </w:r>
            <w:r w:rsidRPr="00110797">
              <w:rPr>
                <w:rFonts w:ascii="Times New Roman" w:hAnsi="Times New Roman" w:cs="Times New Roman"/>
                <w:sz w:val="28"/>
                <w:szCs w:val="28"/>
              </w:rPr>
              <w:t xml:space="preserve">әмелетке толмағандар </w:t>
            </w:r>
            <w:r>
              <w:rPr>
                <w:rFonts w:ascii="Times New Roman" w:hAnsi="Times New Roman" w:cs="Times New Roman"/>
                <w:sz w:val="28"/>
                <w:szCs w:val="28"/>
              </w:rPr>
              <w:t>а</w:t>
            </w:r>
            <w:r w:rsidRPr="00110797">
              <w:rPr>
                <w:rFonts w:ascii="Times New Roman" w:hAnsi="Times New Roman" w:cs="Times New Roman"/>
                <w:sz w:val="28"/>
                <w:szCs w:val="28"/>
              </w:rPr>
              <w:t>расында құқық бұзушылықтың алдын алу жөніндегі жұмыстың жай-күйі</w:t>
            </w:r>
          </w:p>
        </w:tc>
      </w:tr>
      <w:tr w:rsidR="00715581" w:rsidRPr="00473A1F" w14:paraId="770AD2F2" w14:textId="77777777" w:rsidTr="00D370FF">
        <w:tc>
          <w:tcPr>
            <w:tcW w:w="1951" w:type="dxa"/>
            <w:vMerge/>
          </w:tcPr>
          <w:p w14:paraId="2ACAEC76" w14:textId="77777777" w:rsidR="00715581" w:rsidRPr="00473A1F" w:rsidRDefault="00715581" w:rsidP="00D370FF">
            <w:pPr>
              <w:rPr>
                <w:rFonts w:ascii="Times New Roman" w:hAnsi="Times New Roman" w:cs="Times New Roman"/>
                <w:sz w:val="28"/>
                <w:szCs w:val="28"/>
              </w:rPr>
            </w:pPr>
          </w:p>
        </w:tc>
        <w:tc>
          <w:tcPr>
            <w:tcW w:w="7904" w:type="dxa"/>
          </w:tcPr>
          <w:p w14:paraId="45DE2A55" w14:textId="77777777" w:rsidR="00715581" w:rsidRPr="00110797" w:rsidRDefault="00715581" w:rsidP="00D370FF">
            <w:pPr>
              <w:rPr>
                <w:rFonts w:ascii="Times New Roman" w:hAnsi="Times New Roman" w:cs="Times New Roman"/>
                <w:sz w:val="28"/>
                <w:szCs w:val="28"/>
              </w:rPr>
            </w:pPr>
            <w:r w:rsidRPr="00110797">
              <w:rPr>
                <w:rFonts w:ascii="Times New Roman" w:hAnsi="Times New Roman" w:cs="Times New Roman"/>
                <w:sz w:val="28"/>
                <w:szCs w:val="28"/>
              </w:rPr>
              <w:t>Алфавиттік кітапты жүргізуге қойылатын талаптарды орындау</w:t>
            </w:r>
          </w:p>
        </w:tc>
      </w:tr>
      <w:tr w:rsidR="00715581" w:rsidRPr="00473A1F" w14:paraId="0D7817D9" w14:textId="77777777" w:rsidTr="00D370FF">
        <w:tc>
          <w:tcPr>
            <w:tcW w:w="1951" w:type="dxa"/>
            <w:vMerge/>
          </w:tcPr>
          <w:p w14:paraId="28B4DFEE" w14:textId="77777777" w:rsidR="00715581" w:rsidRPr="00473A1F" w:rsidRDefault="00715581" w:rsidP="00D370FF">
            <w:pPr>
              <w:rPr>
                <w:rFonts w:ascii="Times New Roman" w:hAnsi="Times New Roman" w:cs="Times New Roman"/>
                <w:sz w:val="28"/>
                <w:szCs w:val="28"/>
              </w:rPr>
            </w:pPr>
          </w:p>
        </w:tc>
        <w:tc>
          <w:tcPr>
            <w:tcW w:w="7904" w:type="dxa"/>
          </w:tcPr>
          <w:p w14:paraId="49CD538A" w14:textId="77777777" w:rsidR="00715581" w:rsidRDefault="00715581" w:rsidP="00D370FF">
            <w:pPr>
              <w:rPr>
                <w:rFonts w:ascii="Times New Roman" w:hAnsi="Times New Roman" w:cs="Times New Roman"/>
                <w:sz w:val="28"/>
                <w:szCs w:val="28"/>
                <w:lang w:val="kk-KZ"/>
              </w:rPr>
            </w:pPr>
            <w:r w:rsidRPr="00110797">
              <w:rPr>
                <w:rFonts w:ascii="Times New Roman" w:hAnsi="Times New Roman" w:cs="Times New Roman"/>
                <w:sz w:val="28"/>
                <w:szCs w:val="28"/>
                <w:lang w:val="kk-KZ"/>
              </w:rPr>
              <w:t>Оқушылардың сабаққа қатысуы</w:t>
            </w:r>
          </w:p>
          <w:p w14:paraId="650AB557" w14:textId="77777777" w:rsidR="003111A4" w:rsidRDefault="003111A4" w:rsidP="00D370FF">
            <w:pPr>
              <w:rPr>
                <w:rFonts w:ascii="Times New Roman" w:hAnsi="Times New Roman" w:cs="Times New Roman"/>
                <w:sz w:val="28"/>
                <w:szCs w:val="28"/>
                <w:lang w:val="kk-KZ"/>
              </w:rPr>
            </w:pPr>
          </w:p>
          <w:p w14:paraId="3DFF7D56" w14:textId="77777777" w:rsidR="003111A4" w:rsidRPr="00110797" w:rsidRDefault="003111A4" w:rsidP="00D370FF">
            <w:pPr>
              <w:rPr>
                <w:rFonts w:ascii="Times New Roman" w:hAnsi="Times New Roman" w:cs="Times New Roman"/>
                <w:sz w:val="28"/>
                <w:szCs w:val="28"/>
              </w:rPr>
            </w:pPr>
          </w:p>
        </w:tc>
      </w:tr>
      <w:tr w:rsidR="00715581" w:rsidRPr="00473A1F" w14:paraId="63F1DB7C" w14:textId="77777777" w:rsidTr="00D370FF">
        <w:tc>
          <w:tcPr>
            <w:tcW w:w="1951" w:type="dxa"/>
            <w:vMerge w:val="restart"/>
          </w:tcPr>
          <w:p w14:paraId="53379DDF" w14:textId="77777777" w:rsidR="00715581" w:rsidRPr="00473A1F" w:rsidRDefault="00715581" w:rsidP="00D370FF">
            <w:pPr>
              <w:rPr>
                <w:rFonts w:ascii="Times New Roman" w:hAnsi="Times New Roman" w:cs="Times New Roman"/>
                <w:sz w:val="28"/>
                <w:szCs w:val="28"/>
              </w:rPr>
            </w:pPr>
            <w:r>
              <w:rPr>
                <w:rFonts w:ascii="Times New Roman" w:hAnsi="Times New Roman" w:cs="Times New Roman"/>
                <w:sz w:val="28"/>
                <w:szCs w:val="28"/>
              </w:rPr>
              <w:t>қаңтар</w:t>
            </w:r>
          </w:p>
        </w:tc>
        <w:tc>
          <w:tcPr>
            <w:tcW w:w="7904" w:type="dxa"/>
          </w:tcPr>
          <w:p w14:paraId="17B05D24"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Электрондық журналды толтыру жағдайы</w:t>
            </w:r>
          </w:p>
        </w:tc>
      </w:tr>
      <w:tr w:rsidR="00715581" w:rsidRPr="00473A1F" w14:paraId="470232F3" w14:textId="77777777" w:rsidTr="00D370FF">
        <w:tc>
          <w:tcPr>
            <w:tcW w:w="1951" w:type="dxa"/>
            <w:vMerge/>
          </w:tcPr>
          <w:p w14:paraId="507E00BC" w14:textId="77777777" w:rsidR="00715581" w:rsidRPr="00473A1F" w:rsidRDefault="00715581" w:rsidP="00D370FF">
            <w:pPr>
              <w:rPr>
                <w:rFonts w:ascii="Times New Roman" w:hAnsi="Times New Roman" w:cs="Times New Roman"/>
                <w:sz w:val="28"/>
                <w:szCs w:val="28"/>
              </w:rPr>
            </w:pPr>
          </w:p>
        </w:tc>
        <w:tc>
          <w:tcPr>
            <w:tcW w:w="7904" w:type="dxa"/>
          </w:tcPr>
          <w:p w14:paraId="0CEEFA3A"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Мектеп жасындағы оқушыларды оқытумен қамту</w:t>
            </w:r>
          </w:p>
        </w:tc>
      </w:tr>
      <w:tr w:rsidR="00715581" w:rsidRPr="00473A1F" w14:paraId="5AEAA29A" w14:textId="77777777" w:rsidTr="00D370FF">
        <w:tc>
          <w:tcPr>
            <w:tcW w:w="1951" w:type="dxa"/>
            <w:vMerge/>
          </w:tcPr>
          <w:p w14:paraId="3A6970BD" w14:textId="77777777" w:rsidR="00715581" w:rsidRPr="00473A1F" w:rsidRDefault="00715581" w:rsidP="00D370FF">
            <w:pPr>
              <w:rPr>
                <w:rFonts w:ascii="Times New Roman" w:hAnsi="Times New Roman" w:cs="Times New Roman"/>
                <w:sz w:val="28"/>
                <w:szCs w:val="28"/>
              </w:rPr>
            </w:pPr>
          </w:p>
        </w:tc>
        <w:tc>
          <w:tcPr>
            <w:tcW w:w="7904" w:type="dxa"/>
          </w:tcPr>
          <w:p w14:paraId="7A16E20A"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Педагогтерді аттестаттаудың тиімділігі</w:t>
            </w:r>
          </w:p>
        </w:tc>
      </w:tr>
      <w:tr w:rsidR="00715581" w:rsidRPr="00473A1F" w14:paraId="3A3414A7" w14:textId="77777777" w:rsidTr="008E5F5E">
        <w:trPr>
          <w:trHeight w:val="427"/>
        </w:trPr>
        <w:tc>
          <w:tcPr>
            <w:tcW w:w="1951" w:type="dxa"/>
            <w:vMerge/>
          </w:tcPr>
          <w:p w14:paraId="766CC948" w14:textId="77777777" w:rsidR="00715581" w:rsidRPr="00473A1F" w:rsidRDefault="00715581" w:rsidP="00D370FF">
            <w:pPr>
              <w:rPr>
                <w:rFonts w:ascii="Times New Roman" w:hAnsi="Times New Roman" w:cs="Times New Roman"/>
                <w:sz w:val="28"/>
                <w:szCs w:val="28"/>
              </w:rPr>
            </w:pPr>
          </w:p>
        </w:tc>
        <w:tc>
          <w:tcPr>
            <w:tcW w:w="7904" w:type="dxa"/>
          </w:tcPr>
          <w:p w14:paraId="4672B91B" w14:textId="0ACB3BAD" w:rsidR="00715581" w:rsidRPr="00D02EB1" w:rsidRDefault="008E5F5E" w:rsidP="00D370FF">
            <w:pPr>
              <w:rPr>
                <w:rFonts w:ascii="Times New Roman" w:hAnsi="Times New Roman" w:cs="Times New Roman"/>
                <w:sz w:val="28"/>
                <w:szCs w:val="28"/>
              </w:rPr>
            </w:pPr>
            <w:r w:rsidRPr="001F0CCE">
              <w:rPr>
                <w:rFonts w:ascii="Times New Roman" w:hAnsi="Times New Roman" w:cs="Times New Roman"/>
                <w:sz w:val="28"/>
                <w:szCs w:val="28"/>
              </w:rPr>
              <w:t>Мектеп асханасында тамақтануды ұйымдастыру</w:t>
            </w:r>
          </w:p>
        </w:tc>
      </w:tr>
      <w:tr w:rsidR="00715581" w:rsidRPr="00473A1F" w14:paraId="64FC60B2" w14:textId="77777777" w:rsidTr="00D370FF">
        <w:tc>
          <w:tcPr>
            <w:tcW w:w="1951" w:type="dxa"/>
            <w:vMerge/>
          </w:tcPr>
          <w:p w14:paraId="7B092E52" w14:textId="77777777" w:rsidR="00715581" w:rsidRPr="00473A1F" w:rsidRDefault="00715581" w:rsidP="00D370FF">
            <w:pPr>
              <w:rPr>
                <w:rFonts w:ascii="Times New Roman" w:hAnsi="Times New Roman" w:cs="Times New Roman"/>
                <w:sz w:val="28"/>
                <w:szCs w:val="28"/>
              </w:rPr>
            </w:pPr>
          </w:p>
        </w:tc>
        <w:tc>
          <w:tcPr>
            <w:tcW w:w="7904" w:type="dxa"/>
          </w:tcPr>
          <w:p w14:paraId="2A42EFF5" w14:textId="4AABA385" w:rsidR="00715581" w:rsidRPr="001F0CCE" w:rsidRDefault="008E5F5E" w:rsidP="00D370FF">
            <w:pPr>
              <w:rPr>
                <w:rFonts w:ascii="Times New Roman" w:hAnsi="Times New Roman" w:cs="Times New Roman"/>
                <w:sz w:val="28"/>
                <w:szCs w:val="28"/>
              </w:rPr>
            </w:pPr>
            <w:r w:rsidRPr="001F0CCE">
              <w:rPr>
                <w:rFonts w:ascii="Times New Roman" w:hAnsi="Times New Roman" w:cs="Times New Roman"/>
                <w:sz w:val="28"/>
                <w:szCs w:val="28"/>
              </w:rPr>
              <w:t>Мектеп қызметкерлеріне қауіпсіздік техникасы бойынша кіріспе нұсқау беру</w:t>
            </w:r>
          </w:p>
        </w:tc>
      </w:tr>
      <w:tr w:rsidR="00715581" w:rsidRPr="00473A1F" w14:paraId="5D9EC64D" w14:textId="77777777" w:rsidTr="00D370FF">
        <w:tc>
          <w:tcPr>
            <w:tcW w:w="1951" w:type="dxa"/>
            <w:vMerge/>
          </w:tcPr>
          <w:p w14:paraId="41166C93" w14:textId="77777777" w:rsidR="00715581" w:rsidRPr="00473A1F" w:rsidRDefault="00715581" w:rsidP="00D370FF">
            <w:pPr>
              <w:rPr>
                <w:rFonts w:ascii="Times New Roman" w:hAnsi="Times New Roman" w:cs="Times New Roman"/>
                <w:sz w:val="28"/>
                <w:szCs w:val="28"/>
              </w:rPr>
            </w:pPr>
          </w:p>
        </w:tc>
        <w:tc>
          <w:tcPr>
            <w:tcW w:w="7904" w:type="dxa"/>
          </w:tcPr>
          <w:p w14:paraId="14500A10" w14:textId="41633E67" w:rsidR="00715581" w:rsidRPr="001F0CCE" w:rsidRDefault="008E5F5E" w:rsidP="00D370FF">
            <w:pPr>
              <w:rPr>
                <w:rFonts w:ascii="Times New Roman" w:hAnsi="Times New Roman" w:cs="Times New Roman"/>
                <w:sz w:val="28"/>
                <w:szCs w:val="28"/>
              </w:rPr>
            </w:pPr>
            <w:r>
              <w:rPr>
                <w:rFonts w:ascii="Times New Roman" w:hAnsi="Times New Roman" w:cs="Times New Roman"/>
                <w:sz w:val="28"/>
                <w:szCs w:val="28"/>
                <w:lang w:val="kk-KZ"/>
              </w:rPr>
              <w:t xml:space="preserve">Дене тәрбиесі </w:t>
            </w:r>
            <w:r>
              <w:rPr>
                <w:rFonts w:ascii="Times New Roman" w:hAnsi="Times New Roman" w:cs="Times New Roman"/>
                <w:sz w:val="28"/>
                <w:szCs w:val="28"/>
              </w:rPr>
              <w:t>пән</w:t>
            </w:r>
            <w:r w:rsidRPr="008E5F5E">
              <w:rPr>
                <w:rFonts w:ascii="Times New Roman" w:hAnsi="Times New Roman" w:cs="Times New Roman"/>
                <w:sz w:val="28"/>
                <w:szCs w:val="28"/>
              </w:rPr>
              <w:t>ін оқыту жағдайы</w:t>
            </w:r>
          </w:p>
        </w:tc>
      </w:tr>
      <w:tr w:rsidR="00715581" w:rsidRPr="00473A1F" w14:paraId="6768C1DA" w14:textId="77777777" w:rsidTr="00D370FF">
        <w:tc>
          <w:tcPr>
            <w:tcW w:w="1951" w:type="dxa"/>
            <w:vMerge/>
          </w:tcPr>
          <w:p w14:paraId="2F2A648C" w14:textId="77777777" w:rsidR="00715581" w:rsidRPr="00473A1F" w:rsidRDefault="00715581" w:rsidP="00D370FF">
            <w:pPr>
              <w:rPr>
                <w:rFonts w:ascii="Times New Roman" w:hAnsi="Times New Roman" w:cs="Times New Roman"/>
                <w:sz w:val="28"/>
                <w:szCs w:val="28"/>
              </w:rPr>
            </w:pPr>
          </w:p>
        </w:tc>
        <w:tc>
          <w:tcPr>
            <w:tcW w:w="7904" w:type="dxa"/>
          </w:tcPr>
          <w:p w14:paraId="086009E8" w14:textId="44A17B5C" w:rsidR="00715581" w:rsidRPr="00D02EB1" w:rsidRDefault="008E5F5E" w:rsidP="00D370FF">
            <w:pPr>
              <w:rPr>
                <w:rFonts w:ascii="Times New Roman" w:hAnsi="Times New Roman" w:cs="Times New Roman"/>
                <w:sz w:val="28"/>
                <w:szCs w:val="28"/>
                <w:lang w:val="kk-KZ"/>
              </w:rPr>
            </w:pPr>
            <w:r w:rsidRPr="008E5F5E">
              <w:rPr>
                <w:rFonts w:ascii="Times New Roman" w:hAnsi="Times New Roman" w:cs="Times New Roman"/>
                <w:sz w:val="28"/>
                <w:szCs w:val="28"/>
              </w:rPr>
              <w:t>Тәрбие жұмысындағы нормативтік құжаттарға басшылық жасау</w:t>
            </w:r>
          </w:p>
        </w:tc>
      </w:tr>
      <w:tr w:rsidR="008E5F5E" w:rsidRPr="00473A1F" w14:paraId="3ADBC92E" w14:textId="77777777" w:rsidTr="00D370FF">
        <w:tc>
          <w:tcPr>
            <w:tcW w:w="1951" w:type="dxa"/>
            <w:vMerge/>
          </w:tcPr>
          <w:p w14:paraId="38E1A75B" w14:textId="77777777" w:rsidR="008E5F5E" w:rsidRPr="00473A1F" w:rsidRDefault="008E5F5E" w:rsidP="00D370FF">
            <w:pPr>
              <w:rPr>
                <w:rFonts w:ascii="Times New Roman" w:hAnsi="Times New Roman" w:cs="Times New Roman"/>
                <w:sz w:val="28"/>
                <w:szCs w:val="28"/>
              </w:rPr>
            </w:pPr>
          </w:p>
        </w:tc>
        <w:tc>
          <w:tcPr>
            <w:tcW w:w="7904" w:type="dxa"/>
          </w:tcPr>
          <w:p w14:paraId="43DE1BC2" w14:textId="6D44EB96" w:rsidR="008E5F5E" w:rsidRPr="001F0CCE" w:rsidRDefault="008E5F5E" w:rsidP="00D370FF">
            <w:pPr>
              <w:rPr>
                <w:rFonts w:ascii="Times New Roman" w:hAnsi="Times New Roman" w:cs="Times New Roman"/>
                <w:sz w:val="28"/>
                <w:szCs w:val="28"/>
              </w:rPr>
            </w:pPr>
            <w:r w:rsidRPr="001F0CCE">
              <w:rPr>
                <w:rFonts w:ascii="Times New Roman" w:hAnsi="Times New Roman" w:cs="Times New Roman"/>
                <w:sz w:val="28"/>
                <w:szCs w:val="28"/>
              </w:rPr>
              <w:t>Сынып сағаттарын өткізу</w:t>
            </w:r>
          </w:p>
        </w:tc>
      </w:tr>
      <w:tr w:rsidR="008E5F5E" w:rsidRPr="00473A1F" w14:paraId="38B821B2" w14:textId="77777777" w:rsidTr="00D370FF">
        <w:tc>
          <w:tcPr>
            <w:tcW w:w="1951" w:type="dxa"/>
            <w:vMerge/>
          </w:tcPr>
          <w:p w14:paraId="1CC1AC2D" w14:textId="77777777" w:rsidR="008E5F5E" w:rsidRPr="00473A1F" w:rsidRDefault="008E5F5E" w:rsidP="00D370FF">
            <w:pPr>
              <w:rPr>
                <w:rFonts w:ascii="Times New Roman" w:hAnsi="Times New Roman" w:cs="Times New Roman"/>
                <w:sz w:val="28"/>
                <w:szCs w:val="28"/>
              </w:rPr>
            </w:pPr>
          </w:p>
        </w:tc>
        <w:tc>
          <w:tcPr>
            <w:tcW w:w="7904" w:type="dxa"/>
          </w:tcPr>
          <w:p w14:paraId="4CF6F23E" w14:textId="080EC82A" w:rsidR="008E5F5E" w:rsidRPr="001F0CCE" w:rsidRDefault="008E5F5E" w:rsidP="00D370FF">
            <w:pPr>
              <w:rPr>
                <w:rFonts w:ascii="Times New Roman" w:hAnsi="Times New Roman" w:cs="Times New Roman"/>
                <w:sz w:val="28"/>
                <w:szCs w:val="28"/>
              </w:rPr>
            </w:pPr>
            <w:r w:rsidRPr="001F0CCE">
              <w:rPr>
                <w:rFonts w:ascii="Times New Roman" w:hAnsi="Times New Roman" w:cs="Times New Roman"/>
                <w:sz w:val="28"/>
                <w:szCs w:val="28"/>
              </w:rPr>
              <w:t>Білім алушылардың бос уақытын ұйымдастыру</w:t>
            </w:r>
          </w:p>
        </w:tc>
      </w:tr>
      <w:tr w:rsidR="008E5F5E" w:rsidRPr="00473A1F" w14:paraId="428DFFBB" w14:textId="77777777" w:rsidTr="00D370FF">
        <w:tc>
          <w:tcPr>
            <w:tcW w:w="1951" w:type="dxa"/>
            <w:vMerge/>
          </w:tcPr>
          <w:p w14:paraId="0AF17618" w14:textId="77777777" w:rsidR="008E5F5E" w:rsidRPr="00473A1F" w:rsidRDefault="008E5F5E" w:rsidP="00D370FF">
            <w:pPr>
              <w:rPr>
                <w:rFonts w:ascii="Times New Roman" w:hAnsi="Times New Roman" w:cs="Times New Roman"/>
                <w:sz w:val="28"/>
                <w:szCs w:val="28"/>
              </w:rPr>
            </w:pPr>
          </w:p>
        </w:tc>
        <w:tc>
          <w:tcPr>
            <w:tcW w:w="7904" w:type="dxa"/>
          </w:tcPr>
          <w:p w14:paraId="6C4C34AF" w14:textId="3A21B1AC" w:rsidR="008E5F5E" w:rsidRPr="001F0CCE" w:rsidRDefault="008E5F5E" w:rsidP="00D370FF">
            <w:pPr>
              <w:rPr>
                <w:rFonts w:ascii="Times New Roman" w:hAnsi="Times New Roman" w:cs="Times New Roman"/>
                <w:sz w:val="28"/>
                <w:szCs w:val="28"/>
              </w:rPr>
            </w:pPr>
            <w:r w:rsidRPr="001F0CCE">
              <w:rPr>
                <w:rFonts w:ascii="Times New Roman" w:hAnsi="Times New Roman" w:cs="Times New Roman"/>
                <w:sz w:val="28"/>
                <w:szCs w:val="28"/>
              </w:rPr>
              <w:t>Спорт секциялары мен үйірме жұмыстарын жүргізу деңгейі</w:t>
            </w:r>
          </w:p>
        </w:tc>
      </w:tr>
      <w:tr w:rsidR="008E5F5E" w:rsidRPr="00473A1F" w14:paraId="3B3F7AF6" w14:textId="77777777" w:rsidTr="00D370FF">
        <w:tc>
          <w:tcPr>
            <w:tcW w:w="1951" w:type="dxa"/>
            <w:vMerge/>
          </w:tcPr>
          <w:p w14:paraId="5C9880F9" w14:textId="77777777" w:rsidR="008E5F5E" w:rsidRPr="00473A1F" w:rsidRDefault="008E5F5E" w:rsidP="00D370FF">
            <w:pPr>
              <w:rPr>
                <w:rFonts w:ascii="Times New Roman" w:hAnsi="Times New Roman" w:cs="Times New Roman"/>
                <w:sz w:val="28"/>
                <w:szCs w:val="28"/>
              </w:rPr>
            </w:pPr>
          </w:p>
        </w:tc>
        <w:tc>
          <w:tcPr>
            <w:tcW w:w="7904" w:type="dxa"/>
          </w:tcPr>
          <w:p w14:paraId="6198BAB4" w14:textId="39A9F916" w:rsidR="008E5F5E" w:rsidRPr="001F0CCE" w:rsidRDefault="008E5F5E" w:rsidP="00D370FF">
            <w:pPr>
              <w:rPr>
                <w:rFonts w:ascii="Times New Roman" w:hAnsi="Times New Roman" w:cs="Times New Roman"/>
                <w:sz w:val="28"/>
                <w:szCs w:val="28"/>
              </w:rPr>
            </w:pPr>
            <w:r w:rsidRPr="001F0CCE">
              <w:rPr>
                <w:rFonts w:ascii="Times New Roman" w:hAnsi="Times New Roman" w:cs="Times New Roman"/>
                <w:sz w:val="28"/>
                <w:szCs w:val="28"/>
              </w:rPr>
              <w:t>Ерекше білім беру қажеттіліктері бар білім алушылармен жұмыс істеу ерекшеліктері</w:t>
            </w:r>
          </w:p>
        </w:tc>
      </w:tr>
      <w:tr w:rsidR="00715581" w:rsidRPr="00473A1F" w14:paraId="7594288D" w14:textId="77777777" w:rsidTr="00D370FF">
        <w:tc>
          <w:tcPr>
            <w:tcW w:w="1951" w:type="dxa"/>
            <w:vMerge/>
          </w:tcPr>
          <w:p w14:paraId="0D5CF49B" w14:textId="77777777" w:rsidR="00715581" w:rsidRPr="00473A1F" w:rsidRDefault="00715581" w:rsidP="00D370FF">
            <w:pPr>
              <w:rPr>
                <w:rFonts w:ascii="Times New Roman" w:hAnsi="Times New Roman" w:cs="Times New Roman"/>
                <w:sz w:val="28"/>
                <w:szCs w:val="28"/>
              </w:rPr>
            </w:pPr>
          </w:p>
        </w:tc>
        <w:tc>
          <w:tcPr>
            <w:tcW w:w="7904" w:type="dxa"/>
          </w:tcPr>
          <w:p w14:paraId="42208B7E" w14:textId="61921AE0" w:rsidR="00715581" w:rsidRPr="001F0CCE" w:rsidRDefault="008E5F5E" w:rsidP="00D370FF">
            <w:pPr>
              <w:rPr>
                <w:rFonts w:ascii="Times New Roman" w:hAnsi="Times New Roman" w:cs="Times New Roman"/>
                <w:sz w:val="28"/>
                <w:szCs w:val="28"/>
              </w:rPr>
            </w:pPr>
            <w:r w:rsidRPr="008E5F5E">
              <w:rPr>
                <w:rFonts w:ascii="Times New Roman" w:eastAsia="Calibri" w:hAnsi="Times New Roman" w:cs="Times New Roman"/>
                <w:sz w:val="28"/>
                <w:szCs w:val="28"/>
              </w:rPr>
              <w:t>Білім алушылардың оқу жетістіктерін бағалау</w:t>
            </w:r>
          </w:p>
        </w:tc>
      </w:tr>
      <w:tr w:rsidR="00715581" w:rsidRPr="00473A1F" w14:paraId="4CE8FDD6" w14:textId="77777777" w:rsidTr="00D370FF">
        <w:tc>
          <w:tcPr>
            <w:tcW w:w="1951" w:type="dxa"/>
            <w:vMerge/>
          </w:tcPr>
          <w:p w14:paraId="4FE4A9E0" w14:textId="77777777" w:rsidR="00715581" w:rsidRPr="00473A1F" w:rsidRDefault="00715581" w:rsidP="00D370FF">
            <w:pPr>
              <w:rPr>
                <w:rFonts w:ascii="Times New Roman" w:hAnsi="Times New Roman" w:cs="Times New Roman"/>
                <w:sz w:val="28"/>
                <w:szCs w:val="28"/>
              </w:rPr>
            </w:pPr>
          </w:p>
        </w:tc>
        <w:tc>
          <w:tcPr>
            <w:tcW w:w="7904" w:type="dxa"/>
          </w:tcPr>
          <w:p w14:paraId="66DBAD22" w14:textId="77777777" w:rsidR="00715581" w:rsidRDefault="00715581" w:rsidP="00D370FF">
            <w:pPr>
              <w:rPr>
                <w:rFonts w:ascii="Times New Roman" w:hAnsi="Times New Roman" w:cs="Times New Roman"/>
                <w:sz w:val="28"/>
                <w:szCs w:val="28"/>
                <w:lang w:val="kk-KZ"/>
              </w:rPr>
            </w:pPr>
            <w:r w:rsidRPr="00110797">
              <w:rPr>
                <w:rFonts w:ascii="Times New Roman" w:hAnsi="Times New Roman" w:cs="Times New Roman"/>
                <w:sz w:val="28"/>
                <w:szCs w:val="28"/>
                <w:lang w:val="kk-KZ"/>
              </w:rPr>
              <w:t>Оқушылардың сабаққа қатысуы</w:t>
            </w:r>
          </w:p>
          <w:p w14:paraId="148DEC16" w14:textId="77777777" w:rsidR="003111A4" w:rsidRDefault="003111A4" w:rsidP="00D370FF">
            <w:pPr>
              <w:rPr>
                <w:rFonts w:ascii="Times New Roman" w:hAnsi="Times New Roman" w:cs="Times New Roman"/>
                <w:sz w:val="28"/>
                <w:szCs w:val="28"/>
                <w:lang w:val="kk-KZ"/>
              </w:rPr>
            </w:pPr>
          </w:p>
          <w:p w14:paraId="006F67AD" w14:textId="3D1DE60E" w:rsidR="003111A4" w:rsidRPr="008E5F5E" w:rsidRDefault="003111A4" w:rsidP="00D370FF">
            <w:pPr>
              <w:rPr>
                <w:rFonts w:ascii="Times New Roman" w:hAnsi="Times New Roman" w:cs="Times New Roman"/>
                <w:sz w:val="28"/>
                <w:szCs w:val="28"/>
                <w:lang w:val="kk-KZ"/>
              </w:rPr>
            </w:pPr>
          </w:p>
        </w:tc>
      </w:tr>
      <w:tr w:rsidR="00715581" w:rsidRPr="00473A1F" w14:paraId="510BB3F0" w14:textId="77777777" w:rsidTr="00D370FF">
        <w:tc>
          <w:tcPr>
            <w:tcW w:w="1951" w:type="dxa"/>
            <w:vMerge w:val="restart"/>
          </w:tcPr>
          <w:p w14:paraId="215ED81B" w14:textId="77777777" w:rsidR="00715581" w:rsidRPr="001F0CCE" w:rsidRDefault="00715581" w:rsidP="00D370FF">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7904" w:type="dxa"/>
          </w:tcPr>
          <w:p w14:paraId="4E954F30"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Мектеп асханасында тамақтануды ұйымдастыру</w:t>
            </w:r>
          </w:p>
        </w:tc>
      </w:tr>
      <w:tr w:rsidR="00715581" w:rsidRPr="00473A1F" w14:paraId="79712F00" w14:textId="77777777" w:rsidTr="00D370FF">
        <w:tc>
          <w:tcPr>
            <w:tcW w:w="1951" w:type="dxa"/>
            <w:vMerge/>
          </w:tcPr>
          <w:p w14:paraId="4902CD50" w14:textId="77777777" w:rsidR="00715581" w:rsidRPr="00473A1F" w:rsidRDefault="00715581" w:rsidP="00D370FF">
            <w:pPr>
              <w:rPr>
                <w:rFonts w:ascii="Times New Roman" w:hAnsi="Times New Roman" w:cs="Times New Roman"/>
                <w:sz w:val="28"/>
                <w:szCs w:val="28"/>
              </w:rPr>
            </w:pPr>
          </w:p>
        </w:tc>
        <w:tc>
          <w:tcPr>
            <w:tcW w:w="7904" w:type="dxa"/>
          </w:tcPr>
          <w:p w14:paraId="0B8B48B6" w14:textId="77777777" w:rsidR="00715581" w:rsidRPr="001F0CCE" w:rsidRDefault="00715581" w:rsidP="00D370FF">
            <w:pPr>
              <w:rPr>
                <w:rFonts w:ascii="Times New Roman" w:hAnsi="Times New Roman" w:cs="Times New Roman"/>
                <w:sz w:val="28"/>
                <w:szCs w:val="28"/>
              </w:rPr>
            </w:pPr>
            <w:r>
              <w:rPr>
                <w:rFonts w:ascii="Times New Roman" w:hAnsi="Times New Roman" w:cs="Times New Roman"/>
                <w:sz w:val="28"/>
                <w:szCs w:val="28"/>
                <w:lang w:val="kk-KZ"/>
              </w:rPr>
              <w:t>ББЖМ</w:t>
            </w:r>
            <w:r w:rsidRPr="001F0CCE">
              <w:rPr>
                <w:rFonts w:ascii="Times New Roman" w:hAnsi="Times New Roman" w:cs="Times New Roman"/>
                <w:sz w:val="28"/>
                <w:szCs w:val="28"/>
              </w:rPr>
              <w:t xml:space="preserve"> және халықаралық зерттеулерге қатысуға дайындық</w:t>
            </w:r>
          </w:p>
        </w:tc>
      </w:tr>
      <w:tr w:rsidR="00715581" w:rsidRPr="00473A1F" w14:paraId="364897BC" w14:textId="77777777" w:rsidTr="00D370FF">
        <w:tc>
          <w:tcPr>
            <w:tcW w:w="1951" w:type="dxa"/>
            <w:vMerge/>
          </w:tcPr>
          <w:p w14:paraId="06251EBF" w14:textId="77777777" w:rsidR="00715581" w:rsidRPr="00473A1F" w:rsidRDefault="00715581" w:rsidP="00D370FF">
            <w:pPr>
              <w:rPr>
                <w:rFonts w:ascii="Times New Roman" w:hAnsi="Times New Roman" w:cs="Times New Roman"/>
                <w:sz w:val="28"/>
                <w:szCs w:val="28"/>
              </w:rPr>
            </w:pPr>
          </w:p>
        </w:tc>
        <w:tc>
          <w:tcPr>
            <w:tcW w:w="7904" w:type="dxa"/>
          </w:tcPr>
          <w:p w14:paraId="59192FB8" w14:textId="77777777" w:rsidR="00715581" w:rsidRPr="001F0CCE" w:rsidRDefault="00715581" w:rsidP="00D370FF">
            <w:pPr>
              <w:rPr>
                <w:rFonts w:ascii="Times New Roman" w:hAnsi="Times New Roman" w:cs="Times New Roman"/>
                <w:sz w:val="28"/>
                <w:szCs w:val="28"/>
              </w:rPr>
            </w:pPr>
            <w:r w:rsidRPr="005A6168">
              <w:rPr>
                <w:rFonts w:ascii="Times New Roman" w:hAnsi="Times New Roman" w:cs="Times New Roman"/>
                <w:sz w:val="28"/>
                <w:szCs w:val="28"/>
              </w:rPr>
              <w:t>Қазақ тілі мен әдебиетін оқыту жағдайы</w:t>
            </w:r>
          </w:p>
        </w:tc>
      </w:tr>
      <w:tr w:rsidR="00715581" w:rsidRPr="00473A1F" w14:paraId="1D46031C" w14:textId="77777777" w:rsidTr="00D370FF">
        <w:tc>
          <w:tcPr>
            <w:tcW w:w="1951" w:type="dxa"/>
            <w:vMerge/>
          </w:tcPr>
          <w:p w14:paraId="19F1E4BC" w14:textId="77777777" w:rsidR="00715581" w:rsidRPr="00473A1F" w:rsidRDefault="00715581" w:rsidP="00D370FF">
            <w:pPr>
              <w:rPr>
                <w:rFonts w:ascii="Times New Roman" w:hAnsi="Times New Roman" w:cs="Times New Roman"/>
                <w:sz w:val="28"/>
                <w:szCs w:val="28"/>
              </w:rPr>
            </w:pPr>
          </w:p>
        </w:tc>
        <w:tc>
          <w:tcPr>
            <w:tcW w:w="7904" w:type="dxa"/>
          </w:tcPr>
          <w:p w14:paraId="6FE0C72D" w14:textId="77777777" w:rsidR="00715581" w:rsidRPr="005A6168" w:rsidRDefault="00715581" w:rsidP="00D370FF">
            <w:pPr>
              <w:rPr>
                <w:rFonts w:ascii="Times New Roman" w:hAnsi="Times New Roman" w:cs="Times New Roman"/>
                <w:sz w:val="28"/>
                <w:szCs w:val="28"/>
              </w:rPr>
            </w:pPr>
            <w:r w:rsidRPr="005A6168">
              <w:rPr>
                <w:rFonts w:ascii="Times New Roman" w:hAnsi="Times New Roman" w:cs="Times New Roman"/>
                <w:sz w:val="28"/>
                <w:szCs w:val="28"/>
              </w:rPr>
              <w:t>Педагог-зерттеушілердің, педагог-сарапшылардың сабақтарына қатысуды талдау</w:t>
            </w:r>
          </w:p>
        </w:tc>
      </w:tr>
      <w:tr w:rsidR="00715581" w:rsidRPr="00473A1F" w14:paraId="6DDC0BCE" w14:textId="77777777" w:rsidTr="00D370FF">
        <w:tc>
          <w:tcPr>
            <w:tcW w:w="1951" w:type="dxa"/>
            <w:vMerge/>
          </w:tcPr>
          <w:p w14:paraId="21F20318" w14:textId="77777777" w:rsidR="00715581" w:rsidRPr="00473A1F" w:rsidRDefault="00715581" w:rsidP="00D370FF">
            <w:pPr>
              <w:rPr>
                <w:rFonts w:ascii="Times New Roman" w:hAnsi="Times New Roman" w:cs="Times New Roman"/>
                <w:sz w:val="28"/>
                <w:szCs w:val="28"/>
              </w:rPr>
            </w:pPr>
          </w:p>
        </w:tc>
        <w:tc>
          <w:tcPr>
            <w:tcW w:w="7904" w:type="dxa"/>
          </w:tcPr>
          <w:p w14:paraId="5C6D72DA"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Психологиялық-педагогикалық сүйемелдеу қызметін ұйымдастыру</w:t>
            </w:r>
          </w:p>
        </w:tc>
      </w:tr>
      <w:tr w:rsidR="00715581" w:rsidRPr="00473A1F" w14:paraId="3120FC61" w14:textId="77777777" w:rsidTr="00D370FF">
        <w:tc>
          <w:tcPr>
            <w:tcW w:w="1951" w:type="dxa"/>
            <w:vMerge/>
          </w:tcPr>
          <w:p w14:paraId="2DBDCC48" w14:textId="77777777" w:rsidR="00715581" w:rsidRPr="00473A1F" w:rsidRDefault="00715581" w:rsidP="00D370FF">
            <w:pPr>
              <w:rPr>
                <w:rFonts w:ascii="Times New Roman" w:hAnsi="Times New Roman" w:cs="Times New Roman"/>
                <w:sz w:val="28"/>
                <w:szCs w:val="28"/>
              </w:rPr>
            </w:pPr>
          </w:p>
        </w:tc>
        <w:tc>
          <w:tcPr>
            <w:tcW w:w="7904" w:type="dxa"/>
          </w:tcPr>
          <w:p w14:paraId="6552B61A" w14:textId="18E1C81A" w:rsidR="00715581" w:rsidRPr="001F0CCE" w:rsidRDefault="008E5F5E" w:rsidP="00D370FF">
            <w:pPr>
              <w:rPr>
                <w:rFonts w:ascii="Times New Roman" w:hAnsi="Times New Roman" w:cs="Times New Roman"/>
                <w:sz w:val="28"/>
                <w:szCs w:val="28"/>
              </w:rPr>
            </w:pPr>
            <w:r w:rsidRPr="008E5F5E">
              <w:rPr>
                <w:rFonts w:ascii="Times New Roman" w:hAnsi="Times New Roman" w:cs="Times New Roman"/>
                <w:sz w:val="28"/>
                <w:szCs w:val="28"/>
              </w:rPr>
              <w:t>Мектептегі тәлімгерлік жүйесінің тиімділігі</w:t>
            </w:r>
          </w:p>
        </w:tc>
      </w:tr>
      <w:tr w:rsidR="00715581" w:rsidRPr="00473A1F" w14:paraId="20939A2D" w14:textId="77777777" w:rsidTr="00D370FF">
        <w:tc>
          <w:tcPr>
            <w:tcW w:w="1951" w:type="dxa"/>
            <w:vMerge/>
          </w:tcPr>
          <w:p w14:paraId="597EF585" w14:textId="77777777" w:rsidR="00715581" w:rsidRPr="00473A1F" w:rsidRDefault="00715581" w:rsidP="00D370FF">
            <w:pPr>
              <w:rPr>
                <w:rFonts w:ascii="Times New Roman" w:hAnsi="Times New Roman" w:cs="Times New Roman"/>
                <w:sz w:val="28"/>
                <w:szCs w:val="28"/>
              </w:rPr>
            </w:pPr>
          </w:p>
        </w:tc>
        <w:tc>
          <w:tcPr>
            <w:tcW w:w="7904" w:type="dxa"/>
          </w:tcPr>
          <w:p w14:paraId="23A6CFB3" w14:textId="77777777" w:rsidR="00715581" w:rsidRDefault="008E5F5E" w:rsidP="00D370FF">
            <w:pPr>
              <w:rPr>
                <w:rFonts w:ascii="Times New Roman" w:hAnsi="Times New Roman" w:cs="Times New Roman"/>
                <w:sz w:val="28"/>
                <w:szCs w:val="28"/>
                <w:lang w:val="kk-KZ"/>
              </w:rPr>
            </w:pPr>
            <w:r w:rsidRPr="008E5F5E">
              <w:rPr>
                <w:rFonts w:ascii="Times New Roman" w:hAnsi="Times New Roman" w:cs="Times New Roman"/>
                <w:sz w:val="28"/>
                <w:szCs w:val="28"/>
              </w:rPr>
              <w:t>Оқушылардың сабаққа қатысуы</w:t>
            </w:r>
          </w:p>
          <w:p w14:paraId="769DD8D0" w14:textId="696AB8A9" w:rsidR="003111A4" w:rsidRPr="003111A4" w:rsidRDefault="003111A4" w:rsidP="00D370FF">
            <w:pPr>
              <w:rPr>
                <w:rFonts w:ascii="Times New Roman" w:hAnsi="Times New Roman" w:cs="Times New Roman"/>
                <w:sz w:val="28"/>
                <w:szCs w:val="28"/>
                <w:lang w:val="kk-KZ"/>
              </w:rPr>
            </w:pPr>
          </w:p>
        </w:tc>
      </w:tr>
      <w:tr w:rsidR="00715581" w:rsidRPr="0021077F" w14:paraId="43AADE5D" w14:textId="77777777" w:rsidTr="00D370FF">
        <w:tc>
          <w:tcPr>
            <w:tcW w:w="1951" w:type="dxa"/>
            <w:vMerge w:val="restart"/>
          </w:tcPr>
          <w:p w14:paraId="598E7881" w14:textId="77777777" w:rsidR="00715581" w:rsidRPr="001F0CCE" w:rsidRDefault="00715581" w:rsidP="00D370FF">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7904" w:type="dxa"/>
          </w:tcPr>
          <w:p w14:paraId="49B1C3A1" w14:textId="77777777" w:rsidR="00715581" w:rsidRPr="001F0CCE" w:rsidRDefault="00715581" w:rsidP="00D370FF">
            <w:pPr>
              <w:rPr>
                <w:rFonts w:ascii="Times New Roman" w:hAnsi="Times New Roman" w:cs="Times New Roman"/>
                <w:sz w:val="28"/>
                <w:szCs w:val="28"/>
                <w:lang w:val="kk-KZ"/>
              </w:rPr>
            </w:pPr>
            <w:r w:rsidRPr="001F0CCE">
              <w:rPr>
                <w:rFonts w:ascii="Times New Roman" w:hAnsi="Times New Roman" w:cs="Times New Roman"/>
                <w:sz w:val="28"/>
                <w:szCs w:val="28"/>
                <w:lang w:val="kk-KZ"/>
              </w:rPr>
              <w:t>Білім алушылардың жеке істерінің жай-күйі</w:t>
            </w:r>
          </w:p>
        </w:tc>
      </w:tr>
      <w:tr w:rsidR="00715581" w:rsidRPr="00473A1F" w14:paraId="52277585" w14:textId="77777777" w:rsidTr="00D370FF">
        <w:tc>
          <w:tcPr>
            <w:tcW w:w="1951" w:type="dxa"/>
            <w:vMerge/>
          </w:tcPr>
          <w:p w14:paraId="0D217EB0" w14:textId="77777777" w:rsidR="00715581" w:rsidRPr="001F0CCE" w:rsidRDefault="00715581" w:rsidP="00D370FF">
            <w:pPr>
              <w:rPr>
                <w:rFonts w:ascii="Times New Roman" w:hAnsi="Times New Roman" w:cs="Times New Roman"/>
                <w:sz w:val="28"/>
                <w:szCs w:val="28"/>
                <w:lang w:val="kk-KZ"/>
              </w:rPr>
            </w:pPr>
          </w:p>
        </w:tc>
        <w:tc>
          <w:tcPr>
            <w:tcW w:w="7904" w:type="dxa"/>
          </w:tcPr>
          <w:p w14:paraId="5905E4CD"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Электрондық журналды толтыру жағдайы</w:t>
            </w:r>
          </w:p>
        </w:tc>
      </w:tr>
      <w:tr w:rsidR="00D370FF" w:rsidRPr="00473A1F" w14:paraId="1C82FDDD" w14:textId="77777777" w:rsidTr="00D370FF">
        <w:tc>
          <w:tcPr>
            <w:tcW w:w="1951" w:type="dxa"/>
            <w:vMerge/>
          </w:tcPr>
          <w:p w14:paraId="47FA723A" w14:textId="77777777" w:rsidR="00D370FF" w:rsidRPr="00473A1F" w:rsidRDefault="00D370FF" w:rsidP="00D370FF">
            <w:pPr>
              <w:rPr>
                <w:rFonts w:ascii="Times New Roman" w:hAnsi="Times New Roman" w:cs="Times New Roman"/>
                <w:sz w:val="28"/>
                <w:szCs w:val="28"/>
              </w:rPr>
            </w:pPr>
          </w:p>
        </w:tc>
        <w:tc>
          <w:tcPr>
            <w:tcW w:w="7904" w:type="dxa"/>
          </w:tcPr>
          <w:p w14:paraId="6DFCF655" w14:textId="6C78ACCC" w:rsidR="00D370FF" w:rsidRPr="001F0CCE" w:rsidRDefault="00D370FF" w:rsidP="00D370FF">
            <w:pPr>
              <w:rPr>
                <w:rFonts w:ascii="Times New Roman" w:hAnsi="Times New Roman" w:cs="Times New Roman"/>
                <w:sz w:val="28"/>
                <w:szCs w:val="28"/>
              </w:rPr>
            </w:pPr>
            <w:r w:rsidRPr="003876A6">
              <w:rPr>
                <w:rFonts w:ascii="Times New Roman" w:hAnsi="Times New Roman" w:cs="Times New Roman"/>
                <w:sz w:val="28"/>
                <w:szCs w:val="28"/>
              </w:rPr>
              <w:t>"Тілдер туралы"ҚР Заңын орындау</w:t>
            </w:r>
          </w:p>
        </w:tc>
      </w:tr>
      <w:tr w:rsidR="00715581" w:rsidRPr="00473A1F" w14:paraId="6A545452" w14:textId="77777777" w:rsidTr="00D370FF">
        <w:tc>
          <w:tcPr>
            <w:tcW w:w="1951" w:type="dxa"/>
            <w:vMerge/>
          </w:tcPr>
          <w:p w14:paraId="4ED4627B" w14:textId="77777777" w:rsidR="00715581" w:rsidRPr="00473A1F" w:rsidRDefault="00715581" w:rsidP="00D370FF">
            <w:pPr>
              <w:rPr>
                <w:rFonts w:ascii="Times New Roman" w:hAnsi="Times New Roman" w:cs="Times New Roman"/>
                <w:sz w:val="28"/>
                <w:szCs w:val="28"/>
              </w:rPr>
            </w:pPr>
          </w:p>
        </w:tc>
        <w:tc>
          <w:tcPr>
            <w:tcW w:w="7904" w:type="dxa"/>
          </w:tcPr>
          <w:p w14:paraId="44D2E97E"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Мектеп асханасында тамақтануды ұйымдастыру</w:t>
            </w:r>
          </w:p>
        </w:tc>
      </w:tr>
      <w:tr w:rsidR="00D370FF" w:rsidRPr="00473A1F" w14:paraId="6D381DCA" w14:textId="77777777" w:rsidTr="00D370FF">
        <w:tc>
          <w:tcPr>
            <w:tcW w:w="1951" w:type="dxa"/>
            <w:vMerge/>
          </w:tcPr>
          <w:p w14:paraId="13221A70" w14:textId="77777777" w:rsidR="00D370FF" w:rsidRPr="00473A1F" w:rsidRDefault="00D370FF" w:rsidP="00D370FF">
            <w:pPr>
              <w:rPr>
                <w:rFonts w:ascii="Times New Roman" w:hAnsi="Times New Roman" w:cs="Times New Roman"/>
                <w:sz w:val="28"/>
                <w:szCs w:val="28"/>
              </w:rPr>
            </w:pPr>
          </w:p>
        </w:tc>
        <w:tc>
          <w:tcPr>
            <w:tcW w:w="7904" w:type="dxa"/>
          </w:tcPr>
          <w:p w14:paraId="1E5CE7DF" w14:textId="583623FE" w:rsidR="00D370FF" w:rsidRPr="005A6168" w:rsidRDefault="00D370FF" w:rsidP="00D370FF">
            <w:pPr>
              <w:rPr>
                <w:rFonts w:ascii="Times New Roman" w:hAnsi="Times New Roman" w:cs="Times New Roman"/>
                <w:sz w:val="28"/>
                <w:szCs w:val="28"/>
              </w:rPr>
            </w:pPr>
            <w:r w:rsidRPr="00CE5579">
              <w:rPr>
                <w:rFonts w:ascii="Times New Roman" w:hAnsi="Times New Roman" w:cs="Times New Roman"/>
                <w:sz w:val="28"/>
                <w:szCs w:val="28"/>
              </w:rPr>
              <w:t>Білім алушылардың оқу жетістіктерін бағалау</w:t>
            </w:r>
          </w:p>
        </w:tc>
      </w:tr>
      <w:tr w:rsidR="00D370FF" w:rsidRPr="00473A1F" w14:paraId="31BCEBD1" w14:textId="77777777" w:rsidTr="00D370FF">
        <w:tc>
          <w:tcPr>
            <w:tcW w:w="1951" w:type="dxa"/>
            <w:vMerge/>
          </w:tcPr>
          <w:p w14:paraId="0D1B8971" w14:textId="77777777" w:rsidR="00D370FF" w:rsidRPr="00473A1F" w:rsidRDefault="00D370FF" w:rsidP="00D370FF">
            <w:pPr>
              <w:rPr>
                <w:rFonts w:ascii="Times New Roman" w:hAnsi="Times New Roman" w:cs="Times New Roman"/>
                <w:sz w:val="28"/>
                <w:szCs w:val="28"/>
              </w:rPr>
            </w:pPr>
          </w:p>
        </w:tc>
        <w:tc>
          <w:tcPr>
            <w:tcW w:w="7904" w:type="dxa"/>
          </w:tcPr>
          <w:p w14:paraId="74746E6B" w14:textId="583B2592" w:rsidR="00D370FF" w:rsidRPr="005A6168" w:rsidRDefault="00D370FF" w:rsidP="00D370FF">
            <w:pPr>
              <w:rPr>
                <w:rFonts w:ascii="Times New Roman" w:hAnsi="Times New Roman" w:cs="Times New Roman"/>
                <w:sz w:val="28"/>
                <w:szCs w:val="28"/>
              </w:rPr>
            </w:pPr>
            <w:r w:rsidRPr="00D370FF">
              <w:rPr>
                <w:rFonts w:ascii="Times New Roman" w:hAnsi="Times New Roman" w:cs="Times New Roman"/>
                <w:sz w:val="28"/>
                <w:szCs w:val="28"/>
              </w:rPr>
              <w:t>ҰБТ-ға дайындық жұмысының жай-күйі</w:t>
            </w:r>
          </w:p>
        </w:tc>
      </w:tr>
      <w:tr w:rsidR="00715581" w:rsidRPr="00473A1F" w14:paraId="35D1656A" w14:textId="77777777" w:rsidTr="00D370FF">
        <w:tc>
          <w:tcPr>
            <w:tcW w:w="1951" w:type="dxa"/>
            <w:vMerge/>
          </w:tcPr>
          <w:p w14:paraId="4033CDEB" w14:textId="77777777" w:rsidR="00715581" w:rsidRPr="00473A1F" w:rsidRDefault="00715581" w:rsidP="00D370FF">
            <w:pPr>
              <w:rPr>
                <w:rFonts w:ascii="Times New Roman" w:hAnsi="Times New Roman" w:cs="Times New Roman"/>
                <w:sz w:val="28"/>
                <w:szCs w:val="28"/>
              </w:rPr>
            </w:pPr>
          </w:p>
        </w:tc>
        <w:tc>
          <w:tcPr>
            <w:tcW w:w="7904" w:type="dxa"/>
          </w:tcPr>
          <w:p w14:paraId="1E6F7B14" w14:textId="295FF177" w:rsidR="00715581" w:rsidRPr="001F0CCE" w:rsidRDefault="00D370FF" w:rsidP="00D370FF">
            <w:pPr>
              <w:rPr>
                <w:rFonts w:ascii="Times New Roman" w:hAnsi="Times New Roman" w:cs="Times New Roman"/>
                <w:sz w:val="28"/>
                <w:szCs w:val="28"/>
              </w:rPr>
            </w:pPr>
            <w:r>
              <w:rPr>
                <w:rFonts w:ascii="Times New Roman" w:hAnsi="Times New Roman" w:cs="Times New Roman"/>
                <w:sz w:val="28"/>
                <w:szCs w:val="28"/>
                <w:lang w:val="kk-KZ"/>
              </w:rPr>
              <w:t xml:space="preserve">Тарих,география </w:t>
            </w:r>
            <w:r w:rsidR="00715581" w:rsidRPr="005A6168">
              <w:rPr>
                <w:rFonts w:ascii="Times New Roman" w:hAnsi="Times New Roman" w:cs="Times New Roman"/>
                <w:sz w:val="28"/>
                <w:szCs w:val="28"/>
              </w:rPr>
              <w:t xml:space="preserve"> пәндерін оқыту сапасы</w:t>
            </w:r>
          </w:p>
        </w:tc>
      </w:tr>
      <w:tr w:rsidR="00715581" w:rsidRPr="00473A1F" w14:paraId="10D5EE40" w14:textId="77777777" w:rsidTr="00D370FF">
        <w:tc>
          <w:tcPr>
            <w:tcW w:w="1951" w:type="dxa"/>
            <w:vMerge/>
          </w:tcPr>
          <w:p w14:paraId="3D2C615C" w14:textId="77777777" w:rsidR="00715581" w:rsidRPr="00473A1F" w:rsidRDefault="00715581" w:rsidP="00D370FF">
            <w:pPr>
              <w:rPr>
                <w:rFonts w:ascii="Times New Roman" w:hAnsi="Times New Roman" w:cs="Times New Roman"/>
                <w:sz w:val="28"/>
                <w:szCs w:val="28"/>
              </w:rPr>
            </w:pPr>
          </w:p>
        </w:tc>
        <w:tc>
          <w:tcPr>
            <w:tcW w:w="7904" w:type="dxa"/>
          </w:tcPr>
          <w:p w14:paraId="6A9FD5B2" w14:textId="3C8E84DB" w:rsidR="00715581" w:rsidRPr="001F0CCE" w:rsidRDefault="00D370FF" w:rsidP="00D370FF">
            <w:pPr>
              <w:rPr>
                <w:rFonts w:ascii="Times New Roman" w:hAnsi="Times New Roman" w:cs="Times New Roman"/>
                <w:sz w:val="28"/>
                <w:szCs w:val="28"/>
              </w:rPr>
            </w:pPr>
            <w:r w:rsidRPr="001F0CCE">
              <w:rPr>
                <w:rFonts w:ascii="Times New Roman" w:hAnsi="Times New Roman" w:cs="Times New Roman"/>
                <w:sz w:val="28"/>
                <w:szCs w:val="28"/>
              </w:rPr>
              <w:t>Ерекше білім беру қажеттіліктері бар білім алушылармен жұмыс істеу ерекшеліктері</w:t>
            </w:r>
          </w:p>
        </w:tc>
      </w:tr>
      <w:tr w:rsidR="00715581" w:rsidRPr="00473A1F" w14:paraId="496F8D2E" w14:textId="77777777" w:rsidTr="00D370FF">
        <w:tc>
          <w:tcPr>
            <w:tcW w:w="1951" w:type="dxa"/>
            <w:vMerge/>
          </w:tcPr>
          <w:p w14:paraId="08E86988" w14:textId="77777777" w:rsidR="00715581" w:rsidRPr="00473A1F" w:rsidRDefault="00715581" w:rsidP="00D370FF">
            <w:pPr>
              <w:rPr>
                <w:rFonts w:ascii="Times New Roman" w:hAnsi="Times New Roman" w:cs="Times New Roman"/>
                <w:sz w:val="28"/>
                <w:szCs w:val="28"/>
              </w:rPr>
            </w:pPr>
          </w:p>
        </w:tc>
        <w:tc>
          <w:tcPr>
            <w:tcW w:w="7904" w:type="dxa"/>
          </w:tcPr>
          <w:p w14:paraId="517AD959" w14:textId="77777777" w:rsidR="00715581" w:rsidRDefault="00715581" w:rsidP="00D370FF">
            <w:pPr>
              <w:rPr>
                <w:rFonts w:ascii="Times New Roman" w:hAnsi="Times New Roman" w:cs="Times New Roman"/>
                <w:sz w:val="28"/>
                <w:szCs w:val="28"/>
                <w:lang w:val="kk-KZ"/>
              </w:rPr>
            </w:pPr>
            <w:r w:rsidRPr="001F0CCE">
              <w:rPr>
                <w:rFonts w:ascii="Times New Roman" w:hAnsi="Times New Roman" w:cs="Times New Roman"/>
                <w:sz w:val="28"/>
                <w:szCs w:val="28"/>
              </w:rPr>
              <w:t>Оқушылардың сабаққа қатысуы</w:t>
            </w:r>
          </w:p>
          <w:p w14:paraId="57253503" w14:textId="77777777" w:rsidR="003111A4" w:rsidRPr="003111A4" w:rsidRDefault="003111A4" w:rsidP="00D370FF">
            <w:pPr>
              <w:rPr>
                <w:rFonts w:ascii="Times New Roman" w:hAnsi="Times New Roman" w:cs="Times New Roman"/>
                <w:sz w:val="28"/>
                <w:szCs w:val="28"/>
                <w:lang w:val="kk-KZ"/>
              </w:rPr>
            </w:pPr>
          </w:p>
        </w:tc>
      </w:tr>
      <w:tr w:rsidR="00715581" w:rsidRPr="00473A1F" w14:paraId="6E6BCF38" w14:textId="77777777" w:rsidTr="00D370FF">
        <w:trPr>
          <w:trHeight w:val="363"/>
        </w:trPr>
        <w:tc>
          <w:tcPr>
            <w:tcW w:w="1951" w:type="dxa"/>
            <w:vMerge w:val="restart"/>
          </w:tcPr>
          <w:p w14:paraId="5787F66D" w14:textId="77777777" w:rsidR="00715581" w:rsidRPr="00473A1F" w:rsidRDefault="00715581" w:rsidP="00D370FF">
            <w:pPr>
              <w:rPr>
                <w:rFonts w:ascii="Times New Roman" w:hAnsi="Times New Roman" w:cs="Times New Roman"/>
                <w:sz w:val="28"/>
                <w:szCs w:val="28"/>
              </w:rPr>
            </w:pPr>
            <w:r>
              <w:rPr>
                <w:rFonts w:ascii="Times New Roman" w:hAnsi="Times New Roman" w:cs="Times New Roman"/>
                <w:sz w:val="28"/>
                <w:szCs w:val="28"/>
                <w:lang w:val="kk-KZ"/>
              </w:rPr>
              <w:t>сәуір</w:t>
            </w:r>
          </w:p>
        </w:tc>
        <w:tc>
          <w:tcPr>
            <w:tcW w:w="7904" w:type="dxa"/>
          </w:tcPr>
          <w:p w14:paraId="16058FD6"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Мектеп асханасында тамақтануды ұйымдастыру</w:t>
            </w:r>
          </w:p>
        </w:tc>
      </w:tr>
      <w:tr w:rsidR="00715581" w:rsidRPr="00473A1F" w14:paraId="10E2A2D1" w14:textId="77777777" w:rsidTr="00D370FF">
        <w:tc>
          <w:tcPr>
            <w:tcW w:w="1951" w:type="dxa"/>
            <w:vMerge/>
          </w:tcPr>
          <w:p w14:paraId="38F98650" w14:textId="77777777" w:rsidR="00715581" w:rsidRPr="00473A1F" w:rsidRDefault="00715581" w:rsidP="00D370FF">
            <w:pPr>
              <w:rPr>
                <w:rFonts w:ascii="Times New Roman" w:hAnsi="Times New Roman" w:cs="Times New Roman"/>
                <w:sz w:val="28"/>
                <w:szCs w:val="28"/>
              </w:rPr>
            </w:pPr>
          </w:p>
        </w:tc>
        <w:tc>
          <w:tcPr>
            <w:tcW w:w="7904" w:type="dxa"/>
          </w:tcPr>
          <w:p w14:paraId="57A2855A"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Білім алушыларды қорытынды аттестаттауға дайындау</w:t>
            </w:r>
          </w:p>
        </w:tc>
      </w:tr>
      <w:tr w:rsidR="00715581" w:rsidRPr="00473A1F" w14:paraId="6FA0CC80" w14:textId="77777777" w:rsidTr="00D370FF">
        <w:tc>
          <w:tcPr>
            <w:tcW w:w="1951" w:type="dxa"/>
            <w:vMerge/>
          </w:tcPr>
          <w:p w14:paraId="618CEC96" w14:textId="77777777" w:rsidR="00715581" w:rsidRPr="00473A1F" w:rsidRDefault="00715581" w:rsidP="00D370FF">
            <w:pPr>
              <w:rPr>
                <w:rFonts w:ascii="Times New Roman" w:hAnsi="Times New Roman" w:cs="Times New Roman"/>
                <w:sz w:val="28"/>
                <w:szCs w:val="28"/>
              </w:rPr>
            </w:pPr>
          </w:p>
        </w:tc>
        <w:tc>
          <w:tcPr>
            <w:tcW w:w="7904" w:type="dxa"/>
          </w:tcPr>
          <w:p w14:paraId="765D2D53"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Үлгерімі төмен оқушылармен жұмысты ұйымдастыру</w:t>
            </w:r>
          </w:p>
        </w:tc>
      </w:tr>
      <w:tr w:rsidR="00715581" w:rsidRPr="00473A1F" w14:paraId="546FB4A7" w14:textId="77777777" w:rsidTr="00D370FF">
        <w:tc>
          <w:tcPr>
            <w:tcW w:w="1951" w:type="dxa"/>
            <w:vMerge/>
          </w:tcPr>
          <w:p w14:paraId="06D23461" w14:textId="77777777" w:rsidR="00715581" w:rsidRPr="00473A1F" w:rsidRDefault="00715581" w:rsidP="00D370FF">
            <w:pPr>
              <w:rPr>
                <w:rFonts w:ascii="Times New Roman" w:hAnsi="Times New Roman" w:cs="Times New Roman"/>
                <w:sz w:val="28"/>
                <w:szCs w:val="28"/>
              </w:rPr>
            </w:pPr>
          </w:p>
        </w:tc>
        <w:tc>
          <w:tcPr>
            <w:tcW w:w="7904" w:type="dxa"/>
          </w:tcPr>
          <w:p w14:paraId="493013AD"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Білім алушылардың олимпиадалар мен конкурстарға қатысуы</w:t>
            </w:r>
          </w:p>
        </w:tc>
      </w:tr>
      <w:tr w:rsidR="00715581" w:rsidRPr="00473A1F" w14:paraId="56D642E5" w14:textId="77777777" w:rsidTr="00D370FF">
        <w:tc>
          <w:tcPr>
            <w:tcW w:w="1951" w:type="dxa"/>
            <w:vMerge/>
          </w:tcPr>
          <w:p w14:paraId="5C725E95" w14:textId="77777777" w:rsidR="00715581" w:rsidRPr="00473A1F" w:rsidRDefault="00715581" w:rsidP="00D370FF">
            <w:pPr>
              <w:rPr>
                <w:rFonts w:ascii="Times New Roman" w:hAnsi="Times New Roman" w:cs="Times New Roman"/>
                <w:sz w:val="28"/>
                <w:szCs w:val="28"/>
              </w:rPr>
            </w:pPr>
          </w:p>
        </w:tc>
        <w:tc>
          <w:tcPr>
            <w:tcW w:w="7904" w:type="dxa"/>
          </w:tcPr>
          <w:p w14:paraId="2AA353E5"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Өзін-өзі басқару ұйымдарының жұмысы, "Жас ұлан", "Жас қыран"</w:t>
            </w:r>
          </w:p>
        </w:tc>
      </w:tr>
      <w:tr w:rsidR="00715581" w:rsidRPr="00473A1F" w14:paraId="5AD3CCDF" w14:textId="77777777" w:rsidTr="00D370FF">
        <w:tc>
          <w:tcPr>
            <w:tcW w:w="1951" w:type="dxa"/>
            <w:vMerge/>
          </w:tcPr>
          <w:p w14:paraId="74D128B3" w14:textId="77777777" w:rsidR="00715581" w:rsidRPr="00473A1F" w:rsidRDefault="00715581" w:rsidP="00D370FF">
            <w:pPr>
              <w:rPr>
                <w:rFonts w:ascii="Times New Roman" w:hAnsi="Times New Roman" w:cs="Times New Roman"/>
                <w:sz w:val="28"/>
                <w:szCs w:val="28"/>
              </w:rPr>
            </w:pPr>
          </w:p>
        </w:tc>
        <w:tc>
          <w:tcPr>
            <w:tcW w:w="7904" w:type="dxa"/>
          </w:tcPr>
          <w:p w14:paraId="17134F3E" w14:textId="77777777" w:rsidR="00715581" w:rsidRPr="001F0CCE" w:rsidRDefault="00715581" w:rsidP="00D370FF">
            <w:pPr>
              <w:rPr>
                <w:rFonts w:ascii="Times New Roman" w:hAnsi="Times New Roman" w:cs="Times New Roman"/>
                <w:sz w:val="28"/>
                <w:szCs w:val="28"/>
              </w:rPr>
            </w:pPr>
            <w:r w:rsidRPr="001F0CCE">
              <w:rPr>
                <w:rFonts w:ascii="Times New Roman" w:hAnsi="Times New Roman" w:cs="Times New Roman"/>
                <w:sz w:val="28"/>
                <w:szCs w:val="28"/>
              </w:rPr>
              <w:t>Бастауыш сынып оқушыларына тегін ыстық тамақ ұйымдастыру</w:t>
            </w:r>
          </w:p>
        </w:tc>
      </w:tr>
      <w:tr w:rsidR="00715581" w:rsidRPr="00473A1F" w14:paraId="2C7C3C08" w14:textId="77777777" w:rsidTr="00D370FF">
        <w:tc>
          <w:tcPr>
            <w:tcW w:w="1951" w:type="dxa"/>
            <w:vMerge/>
          </w:tcPr>
          <w:p w14:paraId="0A676E91" w14:textId="77777777" w:rsidR="00715581" w:rsidRPr="00473A1F" w:rsidRDefault="00715581" w:rsidP="00D370FF">
            <w:pPr>
              <w:rPr>
                <w:rFonts w:ascii="Times New Roman" w:hAnsi="Times New Roman" w:cs="Times New Roman"/>
                <w:sz w:val="28"/>
                <w:szCs w:val="28"/>
              </w:rPr>
            </w:pPr>
          </w:p>
        </w:tc>
        <w:tc>
          <w:tcPr>
            <w:tcW w:w="7904" w:type="dxa"/>
          </w:tcPr>
          <w:p w14:paraId="3D096533" w14:textId="77777777" w:rsidR="00715581" w:rsidRPr="00D370FF" w:rsidRDefault="00715581" w:rsidP="00D370FF">
            <w:pPr>
              <w:rPr>
                <w:rFonts w:ascii="Times New Roman" w:hAnsi="Times New Roman" w:cs="Times New Roman"/>
                <w:sz w:val="28"/>
                <w:szCs w:val="28"/>
              </w:rPr>
            </w:pPr>
            <w:r w:rsidRPr="00D370FF">
              <w:rPr>
                <w:rFonts w:ascii="Times New Roman" w:hAnsi="Times New Roman" w:cs="Times New Roman"/>
                <w:sz w:val="28"/>
                <w:szCs w:val="28"/>
                <w:lang w:val="kk-KZ"/>
              </w:rPr>
              <w:t>К</w:t>
            </w:r>
            <w:r w:rsidRPr="00D370FF">
              <w:rPr>
                <w:rFonts w:ascii="Times New Roman" w:hAnsi="Times New Roman" w:cs="Times New Roman"/>
                <w:sz w:val="28"/>
                <w:szCs w:val="28"/>
              </w:rPr>
              <w:t>әмелетке толмағандар арасында құқық бұзушылықтың алдын алу жөніндегі жұмыстың жай-күйі</w:t>
            </w:r>
          </w:p>
        </w:tc>
      </w:tr>
      <w:tr w:rsidR="00D370FF" w:rsidRPr="00473A1F" w14:paraId="35CE9454" w14:textId="77777777" w:rsidTr="00D370FF">
        <w:tc>
          <w:tcPr>
            <w:tcW w:w="1951" w:type="dxa"/>
            <w:vMerge/>
          </w:tcPr>
          <w:p w14:paraId="643B5F14" w14:textId="77777777" w:rsidR="00D370FF" w:rsidRPr="00473A1F" w:rsidRDefault="00D370FF" w:rsidP="00D370FF">
            <w:pPr>
              <w:rPr>
                <w:rFonts w:ascii="Times New Roman" w:hAnsi="Times New Roman" w:cs="Times New Roman"/>
                <w:sz w:val="28"/>
                <w:szCs w:val="28"/>
              </w:rPr>
            </w:pPr>
          </w:p>
        </w:tc>
        <w:tc>
          <w:tcPr>
            <w:tcW w:w="7904" w:type="dxa"/>
          </w:tcPr>
          <w:p w14:paraId="54BB7043" w14:textId="3A9D4904" w:rsidR="00D370FF" w:rsidRPr="00D370FF" w:rsidRDefault="00D370FF" w:rsidP="00D370FF">
            <w:pPr>
              <w:rPr>
                <w:rFonts w:ascii="Times New Roman" w:hAnsi="Times New Roman" w:cs="Times New Roman"/>
                <w:sz w:val="28"/>
                <w:szCs w:val="28"/>
              </w:rPr>
            </w:pPr>
            <w:r w:rsidRPr="00D370FF">
              <w:rPr>
                <w:rFonts w:ascii="Times New Roman" w:hAnsi="Times New Roman" w:cs="Times New Roman"/>
                <w:sz w:val="28"/>
                <w:szCs w:val="28"/>
              </w:rPr>
              <w:t>Аттестатталатын мұғалімдер сабақтарының жағдайы</w:t>
            </w:r>
          </w:p>
        </w:tc>
      </w:tr>
      <w:tr w:rsidR="00715581" w:rsidRPr="00473A1F" w14:paraId="59768AB4" w14:textId="77777777" w:rsidTr="00D370FF">
        <w:tc>
          <w:tcPr>
            <w:tcW w:w="1951" w:type="dxa"/>
            <w:vMerge/>
          </w:tcPr>
          <w:p w14:paraId="3517C4F7" w14:textId="77777777" w:rsidR="00715581" w:rsidRPr="00473A1F" w:rsidRDefault="00715581" w:rsidP="00D370FF">
            <w:pPr>
              <w:rPr>
                <w:rFonts w:ascii="Times New Roman" w:hAnsi="Times New Roman" w:cs="Times New Roman"/>
                <w:sz w:val="28"/>
                <w:szCs w:val="28"/>
              </w:rPr>
            </w:pPr>
          </w:p>
        </w:tc>
        <w:tc>
          <w:tcPr>
            <w:tcW w:w="7904" w:type="dxa"/>
          </w:tcPr>
          <w:p w14:paraId="6BEC0B33" w14:textId="69493BB0" w:rsidR="003111A4" w:rsidRPr="003111A4" w:rsidRDefault="00715581" w:rsidP="00D370FF">
            <w:pPr>
              <w:rPr>
                <w:rFonts w:ascii="Times New Roman" w:hAnsi="Times New Roman" w:cs="Times New Roman"/>
                <w:sz w:val="28"/>
                <w:szCs w:val="28"/>
                <w:lang w:val="kk-KZ"/>
              </w:rPr>
            </w:pPr>
            <w:r w:rsidRPr="00D370FF">
              <w:rPr>
                <w:rFonts w:ascii="Times New Roman" w:hAnsi="Times New Roman" w:cs="Times New Roman"/>
                <w:sz w:val="28"/>
                <w:szCs w:val="28"/>
              </w:rPr>
              <w:t>Оқушылардың сабаққа қатысуы</w:t>
            </w:r>
          </w:p>
        </w:tc>
      </w:tr>
      <w:tr w:rsidR="00715581" w:rsidRPr="0021077F" w14:paraId="1D3F4C6C" w14:textId="77777777" w:rsidTr="00D370FF">
        <w:tc>
          <w:tcPr>
            <w:tcW w:w="1951" w:type="dxa"/>
            <w:vMerge w:val="restart"/>
          </w:tcPr>
          <w:p w14:paraId="33B3F9E0" w14:textId="77777777" w:rsidR="00715581" w:rsidRPr="004960E6" w:rsidRDefault="00715581" w:rsidP="00D370FF">
            <w:pPr>
              <w:rPr>
                <w:rFonts w:ascii="Times New Roman" w:hAnsi="Times New Roman" w:cs="Times New Roman"/>
                <w:sz w:val="28"/>
                <w:szCs w:val="28"/>
                <w:lang w:val="kk-KZ"/>
              </w:rPr>
            </w:pPr>
            <w:r w:rsidRPr="004960E6">
              <w:rPr>
                <w:rFonts w:ascii="Times New Roman" w:hAnsi="Times New Roman" w:cs="Times New Roman"/>
                <w:sz w:val="28"/>
                <w:szCs w:val="28"/>
                <w:lang w:val="kk-KZ"/>
              </w:rPr>
              <w:t>мамыр</w:t>
            </w:r>
          </w:p>
        </w:tc>
        <w:tc>
          <w:tcPr>
            <w:tcW w:w="7904" w:type="dxa"/>
          </w:tcPr>
          <w:p w14:paraId="1A85E217" w14:textId="77777777" w:rsidR="00715581" w:rsidRPr="004960E6" w:rsidRDefault="00715581" w:rsidP="00D370FF">
            <w:pPr>
              <w:rPr>
                <w:rFonts w:ascii="Times New Roman" w:hAnsi="Times New Roman" w:cs="Times New Roman"/>
                <w:sz w:val="28"/>
                <w:szCs w:val="28"/>
                <w:lang w:val="kk-KZ"/>
              </w:rPr>
            </w:pPr>
            <w:r w:rsidRPr="004960E6">
              <w:rPr>
                <w:rFonts w:ascii="Times New Roman" w:hAnsi="Times New Roman" w:cs="Times New Roman"/>
                <w:sz w:val="28"/>
                <w:szCs w:val="28"/>
                <w:lang w:val="kk-KZ"/>
              </w:rPr>
              <w:t>Білім алушылардың жеке істерінің жай-күйі</w:t>
            </w:r>
          </w:p>
        </w:tc>
      </w:tr>
      <w:tr w:rsidR="00715581" w:rsidRPr="004960E6" w14:paraId="14EB84D4" w14:textId="77777777" w:rsidTr="00D370FF">
        <w:tc>
          <w:tcPr>
            <w:tcW w:w="1951" w:type="dxa"/>
            <w:vMerge/>
          </w:tcPr>
          <w:p w14:paraId="20638A54" w14:textId="77777777" w:rsidR="00715581" w:rsidRPr="004960E6" w:rsidRDefault="00715581" w:rsidP="00D370FF">
            <w:pPr>
              <w:rPr>
                <w:rFonts w:ascii="Times New Roman" w:hAnsi="Times New Roman" w:cs="Times New Roman"/>
                <w:sz w:val="28"/>
                <w:szCs w:val="28"/>
                <w:lang w:val="kk-KZ"/>
              </w:rPr>
            </w:pPr>
          </w:p>
        </w:tc>
        <w:tc>
          <w:tcPr>
            <w:tcW w:w="7904" w:type="dxa"/>
          </w:tcPr>
          <w:p w14:paraId="25BE69BF"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Электрондық журналды толтыру жағдайы</w:t>
            </w:r>
          </w:p>
        </w:tc>
      </w:tr>
      <w:tr w:rsidR="00715581" w:rsidRPr="004960E6" w14:paraId="16246DFF" w14:textId="77777777" w:rsidTr="00D370FF">
        <w:tc>
          <w:tcPr>
            <w:tcW w:w="1951" w:type="dxa"/>
            <w:vMerge/>
          </w:tcPr>
          <w:p w14:paraId="2A537496" w14:textId="77777777" w:rsidR="00715581" w:rsidRPr="004960E6" w:rsidRDefault="00715581" w:rsidP="00D370FF">
            <w:pPr>
              <w:rPr>
                <w:rFonts w:ascii="Times New Roman" w:hAnsi="Times New Roman" w:cs="Times New Roman"/>
                <w:sz w:val="28"/>
                <w:szCs w:val="28"/>
              </w:rPr>
            </w:pPr>
          </w:p>
        </w:tc>
        <w:tc>
          <w:tcPr>
            <w:tcW w:w="7904" w:type="dxa"/>
          </w:tcPr>
          <w:p w14:paraId="5EAC617A"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ҚР Мемлекеттік рәміздерін насихаттау</w:t>
            </w:r>
          </w:p>
        </w:tc>
      </w:tr>
      <w:tr w:rsidR="00715581" w:rsidRPr="004960E6" w14:paraId="170C278D" w14:textId="77777777" w:rsidTr="00D370FF">
        <w:tc>
          <w:tcPr>
            <w:tcW w:w="1951" w:type="dxa"/>
            <w:vMerge/>
          </w:tcPr>
          <w:p w14:paraId="0E9C9FF7" w14:textId="77777777" w:rsidR="00715581" w:rsidRPr="004960E6" w:rsidRDefault="00715581" w:rsidP="00D370FF">
            <w:pPr>
              <w:rPr>
                <w:rFonts w:ascii="Times New Roman" w:hAnsi="Times New Roman" w:cs="Times New Roman"/>
                <w:sz w:val="28"/>
                <w:szCs w:val="28"/>
              </w:rPr>
            </w:pPr>
          </w:p>
        </w:tc>
        <w:tc>
          <w:tcPr>
            <w:tcW w:w="7904" w:type="dxa"/>
          </w:tcPr>
          <w:p w14:paraId="29B16F6B" w14:textId="77777777" w:rsidR="00715581" w:rsidRDefault="00715581" w:rsidP="00D370FF">
            <w:r w:rsidRPr="0081419A">
              <w:rPr>
                <w:rFonts w:ascii="Times New Roman" w:hAnsi="Times New Roman" w:cs="Times New Roman"/>
                <w:sz w:val="28"/>
                <w:szCs w:val="28"/>
              </w:rPr>
              <w:t>Қазақстан Республикасының «Тіл туралы» Заңын іске асыру</w:t>
            </w:r>
          </w:p>
        </w:tc>
      </w:tr>
      <w:tr w:rsidR="00715581" w:rsidRPr="004960E6" w14:paraId="310B41D5" w14:textId="77777777" w:rsidTr="00D370FF">
        <w:tc>
          <w:tcPr>
            <w:tcW w:w="1951" w:type="dxa"/>
            <w:vMerge/>
          </w:tcPr>
          <w:p w14:paraId="4856113B" w14:textId="77777777" w:rsidR="00715581" w:rsidRPr="004960E6" w:rsidRDefault="00715581" w:rsidP="00D370FF">
            <w:pPr>
              <w:rPr>
                <w:rFonts w:ascii="Times New Roman" w:hAnsi="Times New Roman" w:cs="Times New Roman"/>
                <w:sz w:val="28"/>
                <w:szCs w:val="28"/>
              </w:rPr>
            </w:pPr>
          </w:p>
        </w:tc>
        <w:tc>
          <w:tcPr>
            <w:tcW w:w="7904" w:type="dxa"/>
          </w:tcPr>
          <w:p w14:paraId="28DFE970"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Мектеп асханасында тамақтануды ұйымдастыру</w:t>
            </w:r>
          </w:p>
        </w:tc>
      </w:tr>
      <w:tr w:rsidR="00715581" w:rsidRPr="004960E6" w14:paraId="68E449D3" w14:textId="77777777" w:rsidTr="00D370FF">
        <w:tc>
          <w:tcPr>
            <w:tcW w:w="1951" w:type="dxa"/>
            <w:vMerge/>
          </w:tcPr>
          <w:p w14:paraId="17E9618C" w14:textId="77777777" w:rsidR="00715581" w:rsidRPr="004960E6" w:rsidRDefault="00715581" w:rsidP="00D370FF">
            <w:pPr>
              <w:rPr>
                <w:rFonts w:ascii="Times New Roman" w:hAnsi="Times New Roman" w:cs="Times New Roman"/>
                <w:sz w:val="28"/>
                <w:szCs w:val="28"/>
              </w:rPr>
            </w:pPr>
          </w:p>
        </w:tc>
        <w:tc>
          <w:tcPr>
            <w:tcW w:w="7904" w:type="dxa"/>
          </w:tcPr>
          <w:p w14:paraId="6F4FF12D"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Білім алушылардың оқу жетістіктерін бағалау</w:t>
            </w:r>
          </w:p>
        </w:tc>
      </w:tr>
      <w:tr w:rsidR="00715581" w:rsidRPr="004960E6" w14:paraId="5304A8B1" w14:textId="77777777" w:rsidTr="00D370FF">
        <w:tc>
          <w:tcPr>
            <w:tcW w:w="1951" w:type="dxa"/>
            <w:vMerge/>
          </w:tcPr>
          <w:p w14:paraId="18F114DF" w14:textId="77777777" w:rsidR="00715581" w:rsidRPr="004960E6" w:rsidRDefault="00715581" w:rsidP="00D370FF">
            <w:pPr>
              <w:rPr>
                <w:rFonts w:ascii="Times New Roman" w:hAnsi="Times New Roman" w:cs="Times New Roman"/>
                <w:sz w:val="28"/>
                <w:szCs w:val="28"/>
              </w:rPr>
            </w:pPr>
          </w:p>
        </w:tc>
        <w:tc>
          <w:tcPr>
            <w:tcW w:w="7904" w:type="dxa"/>
          </w:tcPr>
          <w:p w14:paraId="73BA7418"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Білім алушыларды қорытынды аттестаттаудан өткізу</w:t>
            </w:r>
          </w:p>
        </w:tc>
      </w:tr>
      <w:tr w:rsidR="00715581" w:rsidRPr="004960E6" w14:paraId="632B1F5A" w14:textId="77777777" w:rsidTr="00D370FF">
        <w:tc>
          <w:tcPr>
            <w:tcW w:w="1951" w:type="dxa"/>
            <w:vMerge/>
          </w:tcPr>
          <w:p w14:paraId="74C85E65" w14:textId="77777777" w:rsidR="00715581" w:rsidRPr="004960E6" w:rsidRDefault="00715581" w:rsidP="00D370FF">
            <w:pPr>
              <w:rPr>
                <w:rFonts w:ascii="Times New Roman" w:hAnsi="Times New Roman" w:cs="Times New Roman"/>
                <w:sz w:val="28"/>
                <w:szCs w:val="28"/>
              </w:rPr>
            </w:pPr>
          </w:p>
        </w:tc>
        <w:tc>
          <w:tcPr>
            <w:tcW w:w="7904" w:type="dxa"/>
          </w:tcPr>
          <w:p w14:paraId="45DA4F90"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Алфавиттік кітапты жүргізуге қойылатын талаптарды орындау</w:t>
            </w:r>
          </w:p>
        </w:tc>
      </w:tr>
      <w:tr w:rsidR="00715581" w:rsidRPr="004960E6" w14:paraId="4FE8D47F" w14:textId="77777777" w:rsidTr="00D370FF">
        <w:tc>
          <w:tcPr>
            <w:tcW w:w="1951" w:type="dxa"/>
            <w:vMerge/>
          </w:tcPr>
          <w:p w14:paraId="085EA9F3" w14:textId="77777777" w:rsidR="00715581" w:rsidRPr="004960E6" w:rsidRDefault="00715581" w:rsidP="00D370FF">
            <w:pPr>
              <w:rPr>
                <w:rFonts w:ascii="Times New Roman" w:hAnsi="Times New Roman" w:cs="Times New Roman"/>
                <w:sz w:val="28"/>
                <w:szCs w:val="28"/>
              </w:rPr>
            </w:pPr>
          </w:p>
        </w:tc>
        <w:tc>
          <w:tcPr>
            <w:tcW w:w="7904" w:type="dxa"/>
          </w:tcPr>
          <w:p w14:paraId="32AA721F"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Оқулықтармен, оқу-әдістемелік кешендермен қамтамасыз ету</w:t>
            </w:r>
          </w:p>
        </w:tc>
      </w:tr>
      <w:tr w:rsidR="00715581" w:rsidRPr="004960E6" w14:paraId="2949F159" w14:textId="77777777" w:rsidTr="00D370FF">
        <w:tc>
          <w:tcPr>
            <w:tcW w:w="1951" w:type="dxa"/>
            <w:vMerge/>
          </w:tcPr>
          <w:p w14:paraId="322CDFAF" w14:textId="77777777" w:rsidR="00715581" w:rsidRPr="004960E6" w:rsidRDefault="00715581" w:rsidP="00D370FF">
            <w:pPr>
              <w:rPr>
                <w:rFonts w:ascii="Times New Roman" w:hAnsi="Times New Roman" w:cs="Times New Roman"/>
                <w:sz w:val="28"/>
                <w:szCs w:val="28"/>
              </w:rPr>
            </w:pPr>
          </w:p>
        </w:tc>
        <w:tc>
          <w:tcPr>
            <w:tcW w:w="7904" w:type="dxa"/>
          </w:tcPr>
          <w:p w14:paraId="7E8E045A"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ҰБТ-ға дайындық жұмысының жай-күйі</w:t>
            </w:r>
          </w:p>
        </w:tc>
      </w:tr>
      <w:tr w:rsidR="00715581" w:rsidRPr="004960E6" w14:paraId="4074EB33" w14:textId="77777777" w:rsidTr="00D370FF">
        <w:tc>
          <w:tcPr>
            <w:tcW w:w="1951" w:type="dxa"/>
            <w:vMerge/>
          </w:tcPr>
          <w:p w14:paraId="14BCB887" w14:textId="77777777" w:rsidR="00715581" w:rsidRPr="004960E6" w:rsidRDefault="00715581" w:rsidP="00D370FF">
            <w:pPr>
              <w:rPr>
                <w:rFonts w:ascii="Times New Roman" w:hAnsi="Times New Roman" w:cs="Times New Roman"/>
                <w:sz w:val="28"/>
                <w:szCs w:val="28"/>
              </w:rPr>
            </w:pPr>
          </w:p>
        </w:tc>
        <w:tc>
          <w:tcPr>
            <w:tcW w:w="7904" w:type="dxa"/>
          </w:tcPr>
          <w:p w14:paraId="26FFDAAD"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Жазғы кезеңде білім алушылардың бос уақытын ұйымдастыру</w:t>
            </w:r>
          </w:p>
        </w:tc>
      </w:tr>
      <w:tr w:rsidR="00715581" w:rsidRPr="004960E6" w14:paraId="6227328A" w14:textId="77777777" w:rsidTr="00D370FF">
        <w:tc>
          <w:tcPr>
            <w:tcW w:w="1951" w:type="dxa"/>
            <w:vMerge/>
          </w:tcPr>
          <w:p w14:paraId="606FE0E3" w14:textId="77777777" w:rsidR="00715581" w:rsidRPr="004960E6" w:rsidRDefault="00715581" w:rsidP="00D370FF">
            <w:pPr>
              <w:rPr>
                <w:rFonts w:ascii="Times New Roman" w:hAnsi="Times New Roman" w:cs="Times New Roman"/>
                <w:sz w:val="28"/>
                <w:szCs w:val="28"/>
              </w:rPr>
            </w:pPr>
          </w:p>
        </w:tc>
        <w:tc>
          <w:tcPr>
            <w:tcW w:w="7904" w:type="dxa"/>
          </w:tcPr>
          <w:p w14:paraId="3F134ABE"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Спорт секциялары мен үйірме жұмыстарын жүргізу деңгейі</w:t>
            </w:r>
          </w:p>
        </w:tc>
      </w:tr>
      <w:tr w:rsidR="00715581" w:rsidRPr="004960E6" w14:paraId="6A2735A1" w14:textId="77777777" w:rsidTr="00D370FF">
        <w:tc>
          <w:tcPr>
            <w:tcW w:w="1951" w:type="dxa"/>
            <w:vMerge/>
          </w:tcPr>
          <w:p w14:paraId="14CAB7F8" w14:textId="77777777" w:rsidR="00715581" w:rsidRPr="004960E6" w:rsidRDefault="00715581" w:rsidP="00D370FF">
            <w:pPr>
              <w:rPr>
                <w:rFonts w:ascii="Times New Roman" w:hAnsi="Times New Roman" w:cs="Times New Roman"/>
                <w:sz w:val="28"/>
                <w:szCs w:val="28"/>
              </w:rPr>
            </w:pPr>
          </w:p>
        </w:tc>
        <w:tc>
          <w:tcPr>
            <w:tcW w:w="7904" w:type="dxa"/>
          </w:tcPr>
          <w:p w14:paraId="400064C8" w14:textId="77777777" w:rsidR="00715581" w:rsidRPr="004960E6" w:rsidRDefault="00715581" w:rsidP="00D370FF">
            <w:pPr>
              <w:rPr>
                <w:rFonts w:ascii="Times New Roman" w:hAnsi="Times New Roman" w:cs="Times New Roman"/>
                <w:sz w:val="28"/>
                <w:szCs w:val="28"/>
              </w:rPr>
            </w:pPr>
            <w:r w:rsidRPr="004960E6">
              <w:rPr>
                <w:rFonts w:ascii="Times New Roman" w:hAnsi="Times New Roman" w:cs="Times New Roman"/>
                <w:sz w:val="28"/>
                <w:szCs w:val="28"/>
              </w:rPr>
              <w:t>Оқушылардың сабаққа қатысуы</w:t>
            </w:r>
          </w:p>
        </w:tc>
      </w:tr>
    </w:tbl>
    <w:p w14:paraId="1A23978C" w14:textId="77777777" w:rsidR="00D370FF" w:rsidRPr="00D370FF" w:rsidRDefault="00D370FF" w:rsidP="00F101DC">
      <w:pPr>
        <w:spacing w:after="0" w:line="240" w:lineRule="auto"/>
        <w:textAlignment w:val="baseline"/>
        <w:rPr>
          <w:rFonts w:ascii="Times New Roman" w:eastAsia="Times New Roman" w:hAnsi="Times New Roman" w:cs="Times New Roman"/>
          <w:b/>
          <w:sz w:val="28"/>
          <w:szCs w:val="28"/>
          <w:lang w:val="kk-KZ" w:eastAsia="ru-RU"/>
        </w:rPr>
      </w:pPr>
    </w:p>
    <w:p w14:paraId="62799D1D" w14:textId="2798E250" w:rsidR="00D370FF" w:rsidRPr="00D370FF" w:rsidRDefault="00D370FF" w:rsidP="00D370FF">
      <w:pPr>
        <w:spacing w:after="0" w:line="240" w:lineRule="auto"/>
        <w:jc w:val="center"/>
        <w:textAlignment w:val="baseline"/>
        <w:rPr>
          <w:rFonts w:ascii="Times New Roman" w:eastAsia="Times New Roman" w:hAnsi="Times New Roman" w:cs="Times New Roman"/>
          <w:color w:val="0070C0"/>
          <w:sz w:val="28"/>
          <w:szCs w:val="28"/>
          <w:lang w:val="kk-KZ" w:eastAsia="ru-RU"/>
        </w:rPr>
      </w:pPr>
      <w:r w:rsidRPr="00D370FF">
        <w:rPr>
          <w:rFonts w:ascii="Times New Roman" w:eastAsia="Times New Roman" w:hAnsi="Times New Roman" w:cs="Times New Roman"/>
          <w:b/>
          <w:sz w:val="28"/>
          <w:szCs w:val="28"/>
          <w:lang w:val="kk-KZ" w:eastAsia="ru-RU"/>
        </w:rPr>
        <w:t>3.7 Мект</w:t>
      </w:r>
      <w:r>
        <w:rPr>
          <w:rFonts w:ascii="Times New Roman" w:eastAsia="Times New Roman" w:hAnsi="Times New Roman" w:cs="Times New Roman"/>
          <w:b/>
          <w:sz w:val="28"/>
          <w:szCs w:val="28"/>
          <w:lang w:val="kk-KZ" w:eastAsia="ru-RU"/>
        </w:rPr>
        <w:t>ептің қамқоршылық кеңесінің 2024-2025</w:t>
      </w:r>
      <w:r w:rsidRPr="00D370FF">
        <w:rPr>
          <w:rFonts w:ascii="Times New Roman" w:eastAsia="Times New Roman" w:hAnsi="Times New Roman" w:cs="Times New Roman"/>
          <w:b/>
          <w:sz w:val="28"/>
          <w:szCs w:val="28"/>
          <w:lang w:val="kk-KZ" w:eastAsia="ru-RU"/>
        </w:rPr>
        <w:t xml:space="preserve"> оқу жылына </w:t>
      </w:r>
      <w:r w:rsidRPr="00D370FF">
        <w:rPr>
          <w:rFonts w:ascii="Times New Roman" w:eastAsia="Times New Roman" w:hAnsi="Times New Roman" w:cs="Times New Roman"/>
          <w:color w:val="0070C0"/>
          <w:sz w:val="28"/>
          <w:szCs w:val="28"/>
          <w:lang w:val="kk-KZ" w:eastAsia="ru-RU"/>
        </w:rPr>
        <w:t> </w:t>
      </w:r>
      <w:r w:rsidRPr="00D370FF">
        <w:rPr>
          <w:rFonts w:ascii="Times New Roman" w:eastAsia="Times New Roman" w:hAnsi="Times New Roman" w:cs="Times New Roman"/>
          <w:b/>
          <w:sz w:val="28"/>
          <w:szCs w:val="28"/>
          <w:lang w:val="kk-KZ" w:eastAsia="ru-RU"/>
        </w:rPr>
        <w:t xml:space="preserve"> жұмыс жоспары</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1413"/>
        <w:gridCol w:w="3543"/>
        <w:gridCol w:w="2916"/>
        <w:gridCol w:w="2040"/>
      </w:tblGrid>
      <w:tr w:rsidR="00D370FF" w:rsidRPr="00D370FF" w14:paraId="0EEAAAD1" w14:textId="77777777" w:rsidTr="003111A4">
        <w:tc>
          <w:tcPr>
            <w:tcW w:w="1413" w:type="dxa"/>
            <w:shd w:val="clear" w:color="auto" w:fill="auto"/>
            <w:tcMar>
              <w:top w:w="75" w:type="dxa"/>
              <w:left w:w="75" w:type="dxa"/>
              <w:bottom w:w="75" w:type="dxa"/>
              <w:right w:w="75" w:type="dxa"/>
            </w:tcMar>
            <w:vAlign w:val="bottom"/>
            <w:hideMark/>
          </w:tcPr>
          <w:p w14:paraId="6E8D57C5" w14:textId="77777777" w:rsidR="00D370FF" w:rsidRPr="00D370FF" w:rsidRDefault="00D370FF" w:rsidP="00D370FF">
            <w:pPr>
              <w:spacing w:before="75" w:after="75" w:line="240" w:lineRule="auto"/>
              <w:textAlignment w:val="baseline"/>
              <w:rPr>
                <w:rFonts w:ascii="Times New Roman" w:eastAsia="Times New Roman" w:hAnsi="Times New Roman" w:cs="Times New Roman"/>
                <w:b/>
                <w:color w:val="000000"/>
                <w:sz w:val="28"/>
                <w:szCs w:val="28"/>
                <w:lang w:val="kk-KZ" w:eastAsia="ru-RU"/>
              </w:rPr>
            </w:pPr>
            <w:r w:rsidRPr="00D370FF">
              <w:rPr>
                <w:rFonts w:ascii="Times New Roman" w:eastAsia="Times New Roman" w:hAnsi="Times New Roman" w:cs="Times New Roman"/>
                <w:b/>
                <w:color w:val="000000"/>
                <w:sz w:val="28"/>
                <w:szCs w:val="28"/>
                <w:lang w:val="kk-KZ" w:eastAsia="ru-RU"/>
              </w:rPr>
              <w:t>мерзімі</w:t>
            </w:r>
          </w:p>
        </w:tc>
        <w:tc>
          <w:tcPr>
            <w:tcW w:w="3543" w:type="dxa"/>
            <w:shd w:val="clear" w:color="auto" w:fill="auto"/>
            <w:tcMar>
              <w:top w:w="75" w:type="dxa"/>
              <w:left w:w="75" w:type="dxa"/>
              <w:bottom w:w="75" w:type="dxa"/>
              <w:right w:w="75" w:type="dxa"/>
            </w:tcMar>
            <w:vAlign w:val="bottom"/>
            <w:hideMark/>
          </w:tcPr>
          <w:p w14:paraId="3F6D1288" w14:textId="77777777" w:rsidR="00D370FF" w:rsidRPr="00D370FF" w:rsidRDefault="00D370FF" w:rsidP="00D370FF">
            <w:pPr>
              <w:spacing w:after="0" w:line="240" w:lineRule="auto"/>
              <w:textAlignment w:val="baseline"/>
              <w:rPr>
                <w:rFonts w:ascii="Times New Roman" w:eastAsia="Times New Roman" w:hAnsi="Times New Roman" w:cs="Times New Roman"/>
                <w:b/>
                <w:color w:val="000000"/>
                <w:sz w:val="28"/>
                <w:szCs w:val="28"/>
                <w:lang w:val="kk-KZ" w:eastAsia="ru-RU"/>
              </w:rPr>
            </w:pPr>
            <w:r w:rsidRPr="00D370FF">
              <w:rPr>
                <w:rFonts w:ascii="Times New Roman" w:eastAsia="Times New Roman" w:hAnsi="Times New Roman" w:cs="Times New Roman"/>
                <w:b/>
                <w:bCs/>
                <w:iCs/>
                <w:color w:val="000000"/>
                <w:sz w:val="28"/>
                <w:szCs w:val="28"/>
                <w:lang w:val="kk-KZ" w:eastAsia="ru-RU"/>
              </w:rPr>
              <w:t>Іс-шаралар</w:t>
            </w:r>
          </w:p>
        </w:tc>
        <w:tc>
          <w:tcPr>
            <w:tcW w:w="2916" w:type="dxa"/>
            <w:shd w:val="clear" w:color="auto" w:fill="auto"/>
            <w:tcMar>
              <w:top w:w="75" w:type="dxa"/>
              <w:left w:w="75" w:type="dxa"/>
              <w:bottom w:w="75" w:type="dxa"/>
              <w:right w:w="75" w:type="dxa"/>
            </w:tcMar>
            <w:vAlign w:val="bottom"/>
            <w:hideMark/>
          </w:tcPr>
          <w:p w14:paraId="566CCFE2" w14:textId="77777777" w:rsidR="00D370FF" w:rsidRPr="00D370FF" w:rsidRDefault="00D370FF" w:rsidP="00D370FF">
            <w:pPr>
              <w:spacing w:after="0" w:line="240" w:lineRule="auto"/>
              <w:textAlignment w:val="baseline"/>
              <w:rPr>
                <w:rFonts w:ascii="Times New Roman" w:eastAsia="Times New Roman" w:hAnsi="Times New Roman" w:cs="Times New Roman"/>
                <w:b/>
                <w:color w:val="000000"/>
                <w:sz w:val="28"/>
                <w:szCs w:val="28"/>
                <w:lang w:val="kk-KZ" w:eastAsia="ru-RU"/>
              </w:rPr>
            </w:pPr>
            <w:r w:rsidRPr="00D370FF">
              <w:rPr>
                <w:rFonts w:ascii="Times New Roman" w:eastAsia="Times New Roman" w:hAnsi="Times New Roman" w:cs="Times New Roman"/>
                <w:b/>
                <w:bCs/>
                <w:iCs/>
                <w:color w:val="000000"/>
                <w:sz w:val="28"/>
                <w:szCs w:val="28"/>
                <w:lang w:val="kk-KZ" w:eastAsia="ru-RU"/>
              </w:rPr>
              <w:t>жауаптылар</w:t>
            </w:r>
          </w:p>
        </w:tc>
        <w:tc>
          <w:tcPr>
            <w:tcW w:w="2040" w:type="dxa"/>
            <w:shd w:val="clear" w:color="auto" w:fill="auto"/>
            <w:tcMar>
              <w:top w:w="75" w:type="dxa"/>
              <w:left w:w="75" w:type="dxa"/>
              <w:bottom w:w="75" w:type="dxa"/>
              <w:right w:w="75" w:type="dxa"/>
            </w:tcMar>
            <w:vAlign w:val="bottom"/>
            <w:hideMark/>
          </w:tcPr>
          <w:p w14:paraId="27700132" w14:textId="77777777" w:rsidR="00D370FF" w:rsidRPr="00D370FF" w:rsidRDefault="00D370FF" w:rsidP="00D370FF">
            <w:pPr>
              <w:spacing w:after="0" w:line="240" w:lineRule="auto"/>
              <w:textAlignment w:val="baseline"/>
              <w:rPr>
                <w:rFonts w:ascii="Times New Roman" w:eastAsia="Times New Roman" w:hAnsi="Times New Roman" w:cs="Times New Roman"/>
                <w:b/>
                <w:color w:val="000000"/>
                <w:sz w:val="28"/>
                <w:szCs w:val="28"/>
                <w:lang w:val="kk-KZ" w:eastAsia="ru-RU"/>
              </w:rPr>
            </w:pPr>
            <w:r w:rsidRPr="00D370FF">
              <w:rPr>
                <w:rFonts w:ascii="Times New Roman" w:eastAsia="Times New Roman" w:hAnsi="Times New Roman" w:cs="Times New Roman"/>
                <w:b/>
                <w:bCs/>
                <w:iCs/>
                <w:color w:val="000000"/>
                <w:sz w:val="28"/>
                <w:szCs w:val="28"/>
                <w:lang w:val="kk-KZ" w:eastAsia="ru-RU"/>
              </w:rPr>
              <w:t>нәтиже</w:t>
            </w:r>
          </w:p>
        </w:tc>
      </w:tr>
      <w:tr w:rsidR="00D370FF" w:rsidRPr="00D370FF" w14:paraId="5AECB7BA" w14:textId="77777777" w:rsidTr="003111A4">
        <w:trPr>
          <w:trHeight w:val="1286"/>
        </w:trPr>
        <w:tc>
          <w:tcPr>
            <w:tcW w:w="1413" w:type="dxa"/>
            <w:vMerge w:val="restart"/>
            <w:shd w:val="clear" w:color="auto" w:fill="auto"/>
            <w:tcMar>
              <w:top w:w="75" w:type="dxa"/>
              <w:left w:w="75" w:type="dxa"/>
              <w:bottom w:w="75" w:type="dxa"/>
              <w:right w:w="75" w:type="dxa"/>
            </w:tcMar>
            <w:vAlign w:val="bottom"/>
          </w:tcPr>
          <w:p w14:paraId="5BA7CA9F"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val="kk-KZ" w:eastAsia="ru-RU"/>
              </w:rPr>
              <w:t>қыркүйек</w:t>
            </w:r>
          </w:p>
        </w:tc>
        <w:tc>
          <w:tcPr>
            <w:tcW w:w="3543" w:type="dxa"/>
            <w:shd w:val="clear" w:color="auto" w:fill="auto"/>
            <w:tcMar>
              <w:top w:w="75" w:type="dxa"/>
              <w:left w:w="75" w:type="dxa"/>
              <w:bottom w:w="75" w:type="dxa"/>
              <w:right w:w="75" w:type="dxa"/>
            </w:tcMar>
          </w:tcPr>
          <w:p w14:paraId="4F152687" w14:textId="491AE054" w:rsidR="00D370FF" w:rsidRP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lang w:val="kk-KZ"/>
              </w:rPr>
              <w:t>"Мектепке жол" республикалық акциясын ұйымдастыруға және өткізуге жеке дара көмек</w:t>
            </w:r>
          </w:p>
        </w:tc>
        <w:tc>
          <w:tcPr>
            <w:tcW w:w="2916" w:type="dxa"/>
            <w:shd w:val="clear" w:color="auto" w:fill="auto"/>
            <w:tcMar>
              <w:top w:w="75" w:type="dxa"/>
              <w:left w:w="75" w:type="dxa"/>
              <w:bottom w:w="75" w:type="dxa"/>
              <w:right w:w="75" w:type="dxa"/>
            </w:tcMar>
            <w:vAlign w:val="bottom"/>
          </w:tcPr>
          <w:p w14:paraId="7973F10A"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sz w:val="28"/>
                <w:szCs w:val="28"/>
                <w:lang w:val="kk-KZ" w:eastAsia="ru-RU"/>
              </w:rPr>
              <w:t>қамқоршылық кеңестің мүшелері әлеуметтік педагог</w:t>
            </w:r>
            <w:r w:rsidRPr="00D370FF">
              <w:rPr>
                <w:rFonts w:ascii="Times New Roman" w:eastAsia="Times New Roman" w:hAnsi="Times New Roman" w:cs="Times New Roman"/>
                <w:b/>
                <w:sz w:val="28"/>
                <w:szCs w:val="28"/>
                <w:lang w:val="kk-KZ" w:eastAsia="ru-RU"/>
              </w:rPr>
              <w:t xml:space="preserve"> </w:t>
            </w:r>
            <w:r w:rsidRPr="00D370FF">
              <w:rPr>
                <w:rFonts w:ascii="Times New Roman" w:eastAsia="Times New Roman" w:hAnsi="Times New Roman" w:cs="Times New Roman"/>
                <w:color w:val="000000"/>
                <w:sz w:val="28"/>
                <w:szCs w:val="28"/>
                <w:lang w:val="kk-KZ" w:eastAsia="ru-RU"/>
              </w:rPr>
              <w:t xml:space="preserve">Саворовская В.В. </w:t>
            </w:r>
          </w:p>
        </w:tc>
        <w:tc>
          <w:tcPr>
            <w:tcW w:w="2040" w:type="dxa"/>
            <w:shd w:val="clear" w:color="auto" w:fill="auto"/>
            <w:tcMar>
              <w:top w:w="75" w:type="dxa"/>
              <w:left w:w="75" w:type="dxa"/>
              <w:bottom w:w="75" w:type="dxa"/>
              <w:right w:w="75" w:type="dxa"/>
            </w:tcMar>
            <w:vAlign w:val="bottom"/>
          </w:tcPr>
          <w:p w14:paraId="6FF31154"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в</w:t>
            </w:r>
            <w:r w:rsidRPr="00D370FF">
              <w:rPr>
                <w:rFonts w:ascii="Times New Roman" w:eastAsia="Times New Roman" w:hAnsi="Times New Roman" w:cs="Times New Roman"/>
                <w:color w:val="000000"/>
                <w:sz w:val="28"/>
                <w:szCs w:val="28"/>
                <w:lang w:eastAsia="ru-RU"/>
              </w:rPr>
              <w:t>едомость</w:t>
            </w:r>
          </w:p>
        </w:tc>
      </w:tr>
      <w:tr w:rsidR="00D370FF" w:rsidRPr="00D370FF" w14:paraId="700F4CAF" w14:textId="77777777" w:rsidTr="003111A4">
        <w:trPr>
          <w:trHeight w:val="1123"/>
        </w:trPr>
        <w:tc>
          <w:tcPr>
            <w:tcW w:w="1413" w:type="dxa"/>
            <w:vMerge/>
            <w:shd w:val="clear" w:color="auto" w:fill="auto"/>
            <w:tcMar>
              <w:top w:w="75" w:type="dxa"/>
              <w:left w:w="75" w:type="dxa"/>
              <w:bottom w:w="75" w:type="dxa"/>
              <w:right w:w="75" w:type="dxa"/>
            </w:tcMar>
            <w:vAlign w:val="bottom"/>
            <w:hideMark/>
          </w:tcPr>
          <w:p w14:paraId="46515048"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tcPr>
          <w:p w14:paraId="3881C1B5"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Білім беру ұйымын жаңа оқу жылына дайындау бойынша жұмыс</w:t>
            </w:r>
          </w:p>
        </w:tc>
        <w:tc>
          <w:tcPr>
            <w:tcW w:w="2916" w:type="dxa"/>
            <w:shd w:val="clear" w:color="auto" w:fill="auto"/>
            <w:tcMar>
              <w:top w:w="75" w:type="dxa"/>
              <w:left w:w="75" w:type="dxa"/>
              <w:bottom w:w="75" w:type="dxa"/>
              <w:right w:w="75" w:type="dxa"/>
            </w:tcMar>
            <w:vAlign w:val="bottom"/>
          </w:tcPr>
          <w:p w14:paraId="64F117A4" w14:textId="18271C96"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 </w:t>
            </w:r>
            <w:r w:rsidRPr="00D370FF">
              <w:rPr>
                <w:rFonts w:ascii="Times New Roman" w:eastAsia="Times New Roman" w:hAnsi="Times New Roman" w:cs="Times New Roman"/>
                <w:color w:val="000000"/>
                <w:sz w:val="28"/>
                <w:szCs w:val="28"/>
                <w:lang w:val="kk-KZ" w:eastAsia="ru-RU"/>
              </w:rPr>
              <w:t>дир.ТЖ орын.</w:t>
            </w:r>
            <w:r w:rsidRPr="00D370F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Кәріпбаева А.К.</w:t>
            </w:r>
          </w:p>
        </w:tc>
        <w:tc>
          <w:tcPr>
            <w:tcW w:w="2040" w:type="dxa"/>
            <w:shd w:val="clear" w:color="auto" w:fill="auto"/>
            <w:tcMar>
              <w:top w:w="75" w:type="dxa"/>
              <w:left w:w="75" w:type="dxa"/>
              <w:bottom w:w="75" w:type="dxa"/>
              <w:right w:w="75" w:type="dxa"/>
            </w:tcMar>
            <w:vAlign w:val="bottom"/>
          </w:tcPr>
          <w:p w14:paraId="1024D515"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val="kk-KZ" w:eastAsia="ru-RU"/>
              </w:rPr>
              <w:t>есеп</w:t>
            </w:r>
          </w:p>
        </w:tc>
      </w:tr>
      <w:tr w:rsidR="00D370FF" w:rsidRPr="00D370FF" w14:paraId="4D240534" w14:textId="77777777" w:rsidTr="003111A4">
        <w:trPr>
          <w:trHeight w:val="825"/>
        </w:trPr>
        <w:tc>
          <w:tcPr>
            <w:tcW w:w="1413" w:type="dxa"/>
            <w:vMerge/>
            <w:shd w:val="clear" w:color="auto" w:fill="auto"/>
            <w:vAlign w:val="center"/>
            <w:hideMark/>
          </w:tcPr>
          <w:p w14:paraId="15FDCF69"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hideMark/>
          </w:tcPr>
          <w:p w14:paraId="450AB01B"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"Мектепке жол" республикалық акциясын ұйымдастыруға және өткізуге көмек</w:t>
            </w:r>
          </w:p>
        </w:tc>
        <w:tc>
          <w:tcPr>
            <w:tcW w:w="2916" w:type="dxa"/>
            <w:shd w:val="clear" w:color="auto" w:fill="auto"/>
            <w:tcMar>
              <w:top w:w="75" w:type="dxa"/>
              <w:left w:w="75" w:type="dxa"/>
              <w:bottom w:w="75" w:type="dxa"/>
              <w:right w:w="75" w:type="dxa"/>
            </w:tcMar>
            <w:vAlign w:val="bottom"/>
            <w:hideMark/>
          </w:tcPr>
          <w:p w14:paraId="3B7EBA67" w14:textId="77777777" w:rsidR="003111A4"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 </w:t>
            </w:r>
            <w:r w:rsidR="003111A4">
              <w:rPr>
                <w:rFonts w:ascii="Times New Roman" w:eastAsia="Times New Roman" w:hAnsi="Times New Roman" w:cs="Times New Roman"/>
                <w:color w:val="000000"/>
                <w:sz w:val="28"/>
                <w:szCs w:val="28"/>
                <w:lang w:val="kk-KZ" w:eastAsia="ru-RU"/>
              </w:rPr>
              <w:t xml:space="preserve">директордың </w:t>
            </w:r>
            <w:r w:rsidRPr="00D370FF">
              <w:rPr>
                <w:rFonts w:ascii="Times New Roman" w:eastAsia="Times New Roman" w:hAnsi="Times New Roman" w:cs="Times New Roman"/>
                <w:color w:val="000000"/>
                <w:sz w:val="28"/>
                <w:szCs w:val="28"/>
                <w:lang w:val="kk-KZ" w:eastAsia="ru-RU"/>
              </w:rPr>
              <w:t xml:space="preserve">ТЖ </w:t>
            </w:r>
            <w:r w:rsidR="003111A4">
              <w:rPr>
                <w:rFonts w:ascii="Times New Roman" w:eastAsia="Times New Roman" w:hAnsi="Times New Roman" w:cs="Times New Roman"/>
                <w:color w:val="000000"/>
                <w:sz w:val="28"/>
                <w:szCs w:val="28"/>
                <w:lang w:val="kk-KZ" w:eastAsia="ru-RU"/>
              </w:rPr>
              <w:t>бойынша орынбасары</w:t>
            </w:r>
          </w:p>
          <w:p w14:paraId="4612E828" w14:textId="715DEDF5"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Кәріпбаева А.К.</w:t>
            </w:r>
          </w:p>
        </w:tc>
        <w:tc>
          <w:tcPr>
            <w:tcW w:w="2040" w:type="dxa"/>
            <w:shd w:val="clear" w:color="auto" w:fill="auto"/>
            <w:tcMar>
              <w:top w:w="75" w:type="dxa"/>
              <w:left w:w="75" w:type="dxa"/>
              <w:bottom w:w="75" w:type="dxa"/>
              <w:right w:w="75" w:type="dxa"/>
            </w:tcMar>
            <w:vAlign w:val="bottom"/>
            <w:hideMark/>
          </w:tcPr>
          <w:p w14:paraId="5E611308"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 ведомость</w:t>
            </w:r>
          </w:p>
        </w:tc>
      </w:tr>
      <w:tr w:rsidR="00D370FF" w:rsidRPr="00D370FF" w14:paraId="1B1699D0" w14:textId="77777777" w:rsidTr="003111A4">
        <w:trPr>
          <w:trHeight w:val="640"/>
        </w:trPr>
        <w:tc>
          <w:tcPr>
            <w:tcW w:w="1413" w:type="dxa"/>
            <w:vMerge/>
            <w:shd w:val="clear" w:color="auto" w:fill="auto"/>
            <w:vAlign w:val="center"/>
          </w:tcPr>
          <w:p w14:paraId="79E879EC" w14:textId="07C1D890"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tcPr>
          <w:p w14:paraId="51330536" w14:textId="77777777" w:rsidR="003111A4" w:rsidRDefault="003111A4" w:rsidP="00D370FF">
            <w:pPr>
              <w:spacing w:after="0" w:line="240" w:lineRule="auto"/>
              <w:rPr>
                <w:rFonts w:ascii="Times New Roman" w:eastAsia="Calibri" w:hAnsi="Times New Roman" w:cs="Times New Roman"/>
                <w:sz w:val="28"/>
                <w:szCs w:val="28"/>
                <w:lang w:val="kk-KZ"/>
              </w:rPr>
            </w:pPr>
          </w:p>
          <w:p w14:paraId="669A515C" w14:textId="77777777" w:rsidR="00D370FF" w:rsidRPr="003111A4"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№1 Қамқоршылық кеңесінің отырысы</w:t>
            </w:r>
          </w:p>
        </w:tc>
        <w:tc>
          <w:tcPr>
            <w:tcW w:w="2916" w:type="dxa"/>
            <w:shd w:val="clear" w:color="auto" w:fill="auto"/>
            <w:tcMar>
              <w:top w:w="75" w:type="dxa"/>
              <w:left w:w="75" w:type="dxa"/>
              <w:bottom w:w="75" w:type="dxa"/>
              <w:right w:w="75" w:type="dxa"/>
            </w:tcMar>
            <w:vAlign w:val="bottom"/>
          </w:tcPr>
          <w:p w14:paraId="493035BA"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p>
        </w:tc>
        <w:tc>
          <w:tcPr>
            <w:tcW w:w="2040" w:type="dxa"/>
            <w:shd w:val="clear" w:color="auto" w:fill="auto"/>
            <w:tcMar>
              <w:top w:w="75" w:type="dxa"/>
              <w:left w:w="75" w:type="dxa"/>
              <w:bottom w:w="75" w:type="dxa"/>
              <w:right w:w="75" w:type="dxa"/>
            </w:tcMar>
            <w:vAlign w:val="bottom"/>
          </w:tcPr>
          <w:p w14:paraId="5989EB59"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val="kk-KZ" w:eastAsia="ru-RU"/>
              </w:rPr>
              <w:t>хаттама</w:t>
            </w:r>
          </w:p>
        </w:tc>
      </w:tr>
      <w:tr w:rsidR="00D370FF" w:rsidRPr="00D370FF" w14:paraId="4DAA6B18" w14:textId="77777777" w:rsidTr="003111A4">
        <w:trPr>
          <w:trHeight w:val="585"/>
        </w:trPr>
        <w:tc>
          <w:tcPr>
            <w:tcW w:w="1413" w:type="dxa"/>
            <w:vMerge w:val="restart"/>
            <w:shd w:val="clear" w:color="auto" w:fill="auto"/>
            <w:tcMar>
              <w:top w:w="75" w:type="dxa"/>
              <w:left w:w="75" w:type="dxa"/>
              <w:bottom w:w="75" w:type="dxa"/>
              <w:right w:w="75" w:type="dxa"/>
            </w:tcMar>
            <w:vAlign w:val="bottom"/>
            <w:hideMark/>
          </w:tcPr>
          <w:p w14:paraId="4D178A4B"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bCs/>
                <w:color w:val="000000"/>
                <w:sz w:val="28"/>
                <w:szCs w:val="28"/>
                <w:lang w:val="kk-KZ" w:eastAsia="ru-RU"/>
              </w:rPr>
              <w:t>қазан</w:t>
            </w:r>
          </w:p>
        </w:tc>
        <w:tc>
          <w:tcPr>
            <w:tcW w:w="3543" w:type="dxa"/>
            <w:shd w:val="clear" w:color="auto" w:fill="auto"/>
            <w:tcMar>
              <w:top w:w="75" w:type="dxa"/>
              <w:left w:w="75" w:type="dxa"/>
              <w:bottom w:w="75" w:type="dxa"/>
              <w:right w:w="75" w:type="dxa"/>
            </w:tcMar>
            <w:hideMark/>
          </w:tcPr>
          <w:p w14:paraId="1B212EE6" w14:textId="77777777" w:rsidR="00D370FF" w:rsidRP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lang w:val="kk-KZ"/>
              </w:rPr>
              <w:t>"Қамқорлық" республикалық акциясын ұйымдастыруға және өткізуге көмек</w:t>
            </w:r>
          </w:p>
        </w:tc>
        <w:tc>
          <w:tcPr>
            <w:tcW w:w="2916" w:type="dxa"/>
            <w:shd w:val="clear" w:color="auto" w:fill="auto"/>
            <w:tcMar>
              <w:top w:w="75" w:type="dxa"/>
              <w:left w:w="75" w:type="dxa"/>
              <w:bottom w:w="75" w:type="dxa"/>
              <w:right w:w="75" w:type="dxa"/>
            </w:tcMar>
            <w:vAlign w:val="bottom"/>
            <w:hideMark/>
          </w:tcPr>
          <w:p w14:paraId="6310E440"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val="kk-KZ" w:eastAsia="ru-RU"/>
              </w:rPr>
              <w:t>ҚК төрайымы – Сидякина Ю.И.</w:t>
            </w:r>
          </w:p>
          <w:p w14:paraId="1A115C05"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Әлеу.</w:t>
            </w:r>
            <w:r w:rsidRPr="00D370FF">
              <w:rPr>
                <w:rFonts w:ascii="Times New Roman" w:eastAsia="Times New Roman" w:hAnsi="Times New Roman" w:cs="Times New Roman"/>
                <w:color w:val="000000"/>
                <w:sz w:val="28"/>
                <w:szCs w:val="28"/>
                <w:lang w:eastAsia="ru-RU"/>
              </w:rPr>
              <w:t>педагог – Саворовская В.В.</w:t>
            </w:r>
          </w:p>
          <w:p w14:paraId="34B5AEE0" w14:textId="77777777" w:rsidR="00D370FF"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директордың </w:t>
            </w:r>
            <w:r w:rsidRPr="00D370FF">
              <w:rPr>
                <w:rFonts w:ascii="Times New Roman" w:eastAsia="Times New Roman" w:hAnsi="Times New Roman" w:cs="Times New Roman"/>
                <w:color w:val="000000"/>
                <w:sz w:val="28"/>
                <w:szCs w:val="28"/>
                <w:lang w:val="kk-KZ" w:eastAsia="ru-RU"/>
              </w:rPr>
              <w:t xml:space="preserve">ТЖ </w:t>
            </w:r>
            <w:r>
              <w:rPr>
                <w:rFonts w:ascii="Times New Roman" w:eastAsia="Times New Roman" w:hAnsi="Times New Roman" w:cs="Times New Roman"/>
                <w:color w:val="000000"/>
                <w:sz w:val="28"/>
                <w:szCs w:val="28"/>
                <w:lang w:val="kk-KZ" w:eastAsia="ru-RU"/>
              </w:rPr>
              <w:t>бойынша орынбасары</w:t>
            </w:r>
            <w:r w:rsidRPr="00D370FF">
              <w:rPr>
                <w:rFonts w:ascii="Times New Roman" w:eastAsia="Times New Roman" w:hAnsi="Times New Roman" w:cs="Times New Roman"/>
                <w:color w:val="000000"/>
                <w:sz w:val="28"/>
                <w:szCs w:val="28"/>
                <w:lang w:eastAsia="ru-RU"/>
              </w:rPr>
              <w:t xml:space="preserve"> </w:t>
            </w:r>
            <w:r w:rsidR="00D370FF" w:rsidRPr="00D370FF">
              <w:rPr>
                <w:rFonts w:ascii="Times New Roman" w:eastAsia="Times New Roman" w:hAnsi="Times New Roman" w:cs="Times New Roman"/>
                <w:color w:val="000000"/>
                <w:sz w:val="28"/>
                <w:szCs w:val="28"/>
                <w:lang w:eastAsia="ru-RU"/>
              </w:rPr>
              <w:t>Кәріпбаева А.К.</w:t>
            </w:r>
          </w:p>
          <w:p w14:paraId="2703ED75" w14:textId="0353007A"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c>
          <w:tcPr>
            <w:tcW w:w="2040" w:type="dxa"/>
            <w:shd w:val="clear" w:color="auto" w:fill="auto"/>
            <w:tcMar>
              <w:top w:w="75" w:type="dxa"/>
              <w:left w:w="75" w:type="dxa"/>
              <w:bottom w:w="75" w:type="dxa"/>
              <w:right w:w="75" w:type="dxa"/>
            </w:tcMar>
            <w:vAlign w:val="bottom"/>
            <w:hideMark/>
          </w:tcPr>
          <w:p w14:paraId="2D5BC588"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 </w:t>
            </w:r>
            <w:r w:rsidRPr="00D370FF">
              <w:rPr>
                <w:rFonts w:ascii="Times New Roman" w:eastAsia="Times New Roman" w:hAnsi="Times New Roman" w:cs="Times New Roman"/>
                <w:color w:val="000000"/>
                <w:sz w:val="28"/>
                <w:szCs w:val="28"/>
                <w:lang w:val="kk-KZ" w:eastAsia="ru-RU"/>
              </w:rPr>
              <w:t>есеп</w:t>
            </w:r>
          </w:p>
          <w:p w14:paraId="5CB95979"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523C4E06" w14:textId="77777777" w:rsidTr="003111A4">
        <w:trPr>
          <w:trHeight w:val="1005"/>
        </w:trPr>
        <w:tc>
          <w:tcPr>
            <w:tcW w:w="1413" w:type="dxa"/>
            <w:vMerge/>
            <w:shd w:val="clear" w:color="auto" w:fill="auto"/>
            <w:vAlign w:val="center"/>
            <w:hideMark/>
          </w:tcPr>
          <w:p w14:paraId="1DDB6664"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hideMark/>
          </w:tcPr>
          <w:p w14:paraId="04F3C8AC"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Мұғалімдер күні мен Қарттар күніне арналған іс-шараларға қатысу.</w:t>
            </w:r>
          </w:p>
        </w:tc>
        <w:tc>
          <w:tcPr>
            <w:tcW w:w="2916" w:type="dxa"/>
            <w:shd w:val="clear" w:color="auto" w:fill="auto"/>
            <w:tcMar>
              <w:top w:w="75" w:type="dxa"/>
              <w:left w:w="75" w:type="dxa"/>
              <w:bottom w:w="75" w:type="dxa"/>
              <w:right w:w="75" w:type="dxa"/>
            </w:tcMar>
            <w:vAlign w:val="bottom"/>
            <w:hideMark/>
          </w:tcPr>
          <w:p w14:paraId="39029141" w14:textId="77777777" w:rsidR="00D370FF" w:rsidRDefault="00D370FF" w:rsidP="00D370FF">
            <w:pPr>
              <w:spacing w:after="0" w:line="240" w:lineRule="auto"/>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p>
          <w:p w14:paraId="328B4833" w14:textId="77777777" w:rsidR="003111A4" w:rsidRDefault="003111A4" w:rsidP="00D370FF">
            <w:pPr>
              <w:spacing w:after="0" w:line="240" w:lineRule="auto"/>
              <w:textAlignment w:val="baseline"/>
              <w:rPr>
                <w:rFonts w:ascii="Times New Roman" w:eastAsia="Times New Roman" w:hAnsi="Times New Roman" w:cs="Times New Roman"/>
                <w:sz w:val="28"/>
                <w:szCs w:val="28"/>
                <w:lang w:val="kk-KZ" w:eastAsia="ru-RU"/>
              </w:rPr>
            </w:pPr>
          </w:p>
          <w:p w14:paraId="245DA159" w14:textId="77777777" w:rsidR="003111A4" w:rsidRDefault="003111A4" w:rsidP="00D370FF">
            <w:pPr>
              <w:spacing w:after="0" w:line="240" w:lineRule="auto"/>
              <w:textAlignment w:val="baseline"/>
              <w:rPr>
                <w:rFonts w:ascii="Times New Roman" w:eastAsia="Times New Roman" w:hAnsi="Times New Roman" w:cs="Times New Roman"/>
                <w:sz w:val="28"/>
                <w:szCs w:val="28"/>
                <w:lang w:val="kk-KZ" w:eastAsia="ru-RU"/>
              </w:rPr>
            </w:pPr>
          </w:p>
          <w:p w14:paraId="176626C2"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hideMark/>
          </w:tcPr>
          <w:p w14:paraId="37039E7C"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ҰОС ардагерлері мен тыл еңбеккерлерін құттықтау</w:t>
            </w:r>
          </w:p>
          <w:p w14:paraId="44E9A3C3"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5CFD858E" w14:textId="77777777" w:rsidTr="003111A4">
        <w:trPr>
          <w:trHeight w:val="885"/>
        </w:trPr>
        <w:tc>
          <w:tcPr>
            <w:tcW w:w="1413" w:type="dxa"/>
            <w:shd w:val="clear" w:color="auto" w:fill="auto"/>
            <w:tcMar>
              <w:top w:w="75" w:type="dxa"/>
              <w:left w:w="75" w:type="dxa"/>
              <w:bottom w:w="75" w:type="dxa"/>
              <w:right w:w="75" w:type="dxa"/>
            </w:tcMar>
            <w:vAlign w:val="bottom"/>
            <w:hideMark/>
          </w:tcPr>
          <w:p w14:paraId="6E8A2261"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bCs/>
                <w:color w:val="000000"/>
                <w:sz w:val="28"/>
                <w:szCs w:val="28"/>
                <w:lang w:val="kk-KZ" w:eastAsia="ru-RU"/>
              </w:rPr>
              <w:t>қараша</w:t>
            </w:r>
          </w:p>
        </w:tc>
        <w:tc>
          <w:tcPr>
            <w:tcW w:w="3543" w:type="dxa"/>
            <w:shd w:val="clear" w:color="auto" w:fill="auto"/>
            <w:tcMar>
              <w:top w:w="75" w:type="dxa"/>
              <w:left w:w="75" w:type="dxa"/>
              <w:bottom w:w="75" w:type="dxa"/>
              <w:right w:w="75" w:type="dxa"/>
            </w:tcMar>
            <w:hideMark/>
          </w:tcPr>
          <w:p w14:paraId="0D6095B9"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lang w:val="kk-KZ"/>
              </w:rPr>
              <w:t>Қазақстан Республикасы-ның Тәуелсіздік күніне арналған іс-шараларды дайындауға қатысу</w:t>
            </w:r>
          </w:p>
          <w:p w14:paraId="4455DA26" w14:textId="77777777" w:rsidR="003111A4" w:rsidRPr="00D370FF" w:rsidRDefault="003111A4" w:rsidP="00D370FF">
            <w:pPr>
              <w:spacing w:after="0" w:line="240" w:lineRule="auto"/>
              <w:rPr>
                <w:rFonts w:ascii="Times New Roman" w:eastAsia="Calibri" w:hAnsi="Times New Roman" w:cs="Times New Roman"/>
                <w:sz w:val="28"/>
                <w:szCs w:val="28"/>
                <w:lang w:val="kk-KZ"/>
              </w:rPr>
            </w:pPr>
          </w:p>
        </w:tc>
        <w:tc>
          <w:tcPr>
            <w:tcW w:w="2916" w:type="dxa"/>
            <w:shd w:val="clear" w:color="auto" w:fill="auto"/>
            <w:tcMar>
              <w:top w:w="75" w:type="dxa"/>
              <w:left w:w="75" w:type="dxa"/>
              <w:bottom w:w="75" w:type="dxa"/>
              <w:right w:w="75" w:type="dxa"/>
            </w:tcMar>
            <w:vAlign w:val="bottom"/>
            <w:hideMark/>
          </w:tcPr>
          <w:p w14:paraId="607BEDD9" w14:textId="77777777" w:rsidR="00D370FF" w:rsidRDefault="00D370FF" w:rsidP="00D370FF">
            <w:pPr>
              <w:spacing w:after="0" w:line="240" w:lineRule="auto"/>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p>
          <w:p w14:paraId="2C9EC7D6"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hideMark/>
          </w:tcPr>
          <w:p w14:paraId="20E3DC02" w14:textId="77777777" w:rsidR="00D370FF" w:rsidRDefault="00D370FF" w:rsidP="00D370FF">
            <w:pPr>
              <w:spacing w:after="0" w:line="240" w:lineRule="auto"/>
              <w:textAlignment w:val="baseline"/>
              <w:rPr>
                <w:rFonts w:ascii="Times New Roman" w:eastAsia="Calibri" w:hAnsi="Times New Roman" w:cs="Times New Roman"/>
                <w:sz w:val="28"/>
                <w:szCs w:val="28"/>
                <w:lang w:val="kk-KZ"/>
              </w:rPr>
            </w:pPr>
            <w:r w:rsidRPr="00D370FF">
              <w:rPr>
                <w:rFonts w:ascii="Times New Roman" w:eastAsia="Times New Roman" w:hAnsi="Times New Roman" w:cs="Times New Roman"/>
                <w:color w:val="000000"/>
                <w:sz w:val="28"/>
                <w:szCs w:val="28"/>
                <w:lang w:eastAsia="ru-RU"/>
              </w:rPr>
              <w:t> </w:t>
            </w:r>
            <w:r w:rsidRPr="00D370FF">
              <w:rPr>
                <w:rFonts w:ascii="Times New Roman" w:eastAsia="Times New Roman" w:hAnsi="Times New Roman" w:cs="Times New Roman"/>
                <w:color w:val="000000"/>
                <w:sz w:val="28"/>
                <w:szCs w:val="28"/>
                <w:lang w:val="kk-KZ" w:eastAsia="ru-RU"/>
              </w:rPr>
              <w:t xml:space="preserve">мектепті </w:t>
            </w:r>
            <w:r w:rsidRPr="00D370FF">
              <w:rPr>
                <w:rFonts w:ascii="Times New Roman" w:eastAsia="Calibri" w:hAnsi="Times New Roman" w:cs="Times New Roman"/>
                <w:sz w:val="28"/>
                <w:szCs w:val="28"/>
              </w:rPr>
              <w:t>безендіру</w:t>
            </w:r>
          </w:p>
          <w:p w14:paraId="62652306"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1F55443A" w14:textId="77777777" w:rsidTr="003111A4">
        <w:trPr>
          <w:trHeight w:val="645"/>
        </w:trPr>
        <w:tc>
          <w:tcPr>
            <w:tcW w:w="1413" w:type="dxa"/>
            <w:shd w:val="clear" w:color="auto" w:fill="auto"/>
            <w:tcMar>
              <w:top w:w="75" w:type="dxa"/>
              <w:left w:w="75" w:type="dxa"/>
              <w:bottom w:w="75" w:type="dxa"/>
              <w:right w:w="75" w:type="dxa"/>
            </w:tcMar>
            <w:vAlign w:val="bottom"/>
            <w:hideMark/>
          </w:tcPr>
          <w:p w14:paraId="04F97367"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bCs/>
                <w:color w:val="000000"/>
                <w:sz w:val="28"/>
                <w:szCs w:val="28"/>
                <w:lang w:val="kk-KZ" w:eastAsia="ru-RU"/>
              </w:rPr>
              <w:t>желтоқсан</w:t>
            </w:r>
          </w:p>
        </w:tc>
        <w:tc>
          <w:tcPr>
            <w:tcW w:w="3543" w:type="dxa"/>
            <w:shd w:val="clear" w:color="auto" w:fill="auto"/>
            <w:tcMar>
              <w:top w:w="75" w:type="dxa"/>
              <w:left w:w="75" w:type="dxa"/>
              <w:bottom w:w="75" w:type="dxa"/>
              <w:right w:w="75" w:type="dxa"/>
            </w:tcMar>
          </w:tcPr>
          <w:p w14:paraId="4D5C7F4C"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lang w:val="kk-KZ"/>
              </w:rPr>
              <w:t>Жаңа жылға мектепті безендіруге көмектесу.</w:t>
            </w:r>
          </w:p>
          <w:p w14:paraId="70CCEF96" w14:textId="77777777" w:rsidR="003111A4" w:rsidRPr="00D370FF" w:rsidRDefault="003111A4" w:rsidP="00D370FF">
            <w:pPr>
              <w:spacing w:after="0" w:line="240" w:lineRule="auto"/>
              <w:rPr>
                <w:rFonts w:ascii="Times New Roman" w:eastAsia="Calibri" w:hAnsi="Times New Roman" w:cs="Times New Roman"/>
                <w:sz w:val="28"/>
                <w:szCs w:val="28"/>
                <w:lang w:val="kk-KZ"/>
              </w:rPr>
            </w:pPr>
          </w:p>
        </w:tc>
        <w:tc>
          <w:tcPr>
            <w:tcW w:w="2916" w:type="dxa"/>
            <w:shd w:val="clear" w:color="auto" w:fill="auto"/>
            <w:tcMar>
              <w:top w:w="75" w:type="dxa"/>
              <w:left w:w="75" w:type="dxa"/>
              <w:bottom w:w="75" w:type="dxa"/>
              <w:right w:w="75" w:type="dxa"/>
            </w:tcMar>
            <w:vAlign w:val="bottom"/>
          </w:tcPr>
          <w:p w14:paraId="708C5D13" w14:textId="77777777" w:rsidR="00D370FF" w:rsidRDefault="00D370FF" w:rsidP="00D370FF">
            <w:pPr>
              <w:spacing w:after="0" w:line="240" w:lineRule="auto"/>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p>
          <w:p w14:paraId="01103E0A"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tcPr>
          <w:p w14:paraId="53DB9345" w14:textId="77777777" w:rsidR="00D370FF" w:rsidRDefault="00D370FF" w:rsidP="00D370FF">
            <w:pPr>
              <w:spacing w:after="0" w:line="240" w:lineRule="auto"/>
              <w:textAlignment w:val="baseline"/>
              <w:rPr>
                <w:rFonts w:ascii="Times New Roman" w:eastAsia="Calibri" w:hAnsi="Times New Roman" w:cs="Times New Roman"/>
                <w:sz w:val="28"/>
                <w:szCs w:val="28"/>
                <w:lang w:val="kk-KZ"/>
              </w:rPr>
            </w:pPr>
            <w:r w:rsidRPr="00D370FF">
              <w:rPr>
                <w:rFonts w:ascii="Times New Roman" w:eastAsia="Times New Roman" w:hAnsi="Times New Roman" w:cs="Times New Roman"/>
                <w:color w:val="000000"/>
                <w:sz w:val="28"/>
                <w:szCs w:val="28"/>
                <w:lang w:eastAsia="ru-RU"/>
              </w:rPr>
              <w:t> </w:t>
            </w:r>
            <w:r w:rsidRPr="00D370FF">
              <w:rPr>
                <w:rFonts w:ascii="Times New Roman" w:eastAsia="Times New Roman" w:hAnsi="Times New Roman" w:cs="Times New Roman"/>
                <w:color w:val="000000"/>
                <w:sz w:val="28"/>
                <w:szCs w:val="28"/>
                <w:lang w:val="kk-KZ" w:eastAsia="ru-RU"/>
              </w:rPr>
              <w:t xml:space="preserve">мектепті </w:t>
            </w:r>
            <w:r w:rsidRPr="00D370FF">
              <w:rPr>
                <w:rFonts w:ascii="Times New Roman" w:eastAsia="Calibri" w:hAnsi="Times New Roman" w:cs="Times New Roman"/>
                <w:sz w:val="28"/>
                <w:szCs w:val="28"/>
              </w:rPr>
              <w:t>безендіру</w:t>
            </w:r>
          </w:p>
          <w:p w14:paraId="6728B283"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190AA889" w14:textId="77777777" w:rsidTr="003111A4">
        <w:trPr>
          <w:trHeight w:val="945"/>
        </w:trPr>
        <w:tc>
          <w:tcPr>
            <w:tcW w:w="1413" w:type="dxa"/>
            <w:shd w:val="clear" w:color="auto" w:fill="auto"/>
            <w:tcMar>
              <w:top w:w="75" w:type="dxa"/>
              <w:left w:w="75" w:type="dxa"/>
              <w:bottom w:w="75" w:type="dxa"/>
              <w:right w:w="75" w:type="dxa"/>
            </w:tcMar>
            <w:vAlign w:val="bottom"/>
          </w:tcPr>
          <w:p w14:paraId="252734F2" w14:textId="77777777" w:rsidR="00D370FF" w:rsidRPr="00D370FF" w:rsidRDefault="00D370FF" w:rsidP="00D370FF">
            <w:pPr>
              <w:spacing w:after="0" w:line="240" w:lineRule="auto"/>
              <w:textAlignment w:val="baseline"/>
              <w:rPr>
                <w:rFonts w:ascii="Times New Roman" w:eastAsia="Times New Roman" w:hAnsi="Times New Roman" w:cs="Times New Roman"/>
                <w:bCs/>
                <w:color w:val="000000"/>
                <w:sz w:val="28"/>
                <w:szCs w:val="28"/>
                <w:lang w:val="kk-KZ" w:eastAsia="ru-RU"/>
              </w:rPr>
            </w:pPr>
            <w:r w:rsidRPr="00D370FF">
              <w:rPr>
                <w:rFonts w:ascii="Times New Roman" w:eastAsia="Times New Roman" w:hAnsi="Times New Roman" w:cs="Times New Roman"/>
                <w:bCs/>
                <w:color w:val="000000"/>
                <w:sz w:val="28"/>
                <w:szCs w:val="28"/>
                <w:lang w:val="kk-KZ" w:eastAsia="ru-RU"/>
              </w:rPr>
              <w:t>қаңтар</w:t>
            </w:r>
          </w:p>
        </w:tc>
        <w:tc>
          <w:tcPr>
            <w:tcW w:w="3543" w:type="dxa"/>
            <w:shd w:val="clear" w:color="auto" w:fill="auto"/>
            <w:tcMar>
              <w:top w:w="75" w:type="dxa"/>
              <w:left w:w="75" w:type="dxa"/>
              <w:bottom w:w="75" w:type="dxa"/>
              <w:right w:w="75" w:type="dxa"/>
            </w:tcMar>
          </w:tcPr>
          <w:p w14:paraId="6C26F384"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№2 Қамқоршылық Кеңесінің Отырысы</w:t>
            </w:r>
          </w:p>
        </w:tc>
        <w:tc>
          <w:tcPr>
            <w:tcW w:w="2916" w:type="dxa"/>
            <w:shd w:val="clear" w:color="auto" w:fill="auto"/>
            <w:tcMar>
              <w:top w:w="75" w:type="dxa"/>
              <w:left w:w="75" w:type="dxa"/>
              <w:bottom w:w="75" w:type="dxa"/>
              <w:right w:w="75" w:type="dxa"/>
            </w:tcMar>
            <w:vAlign w:val="bottom"/>
          </w:tcPr>
          <w:p w14:paraId="2D58F35C"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ҚК төрайымы</w:t>
            </w:r>
            <w:r w:rsidRPr="00D370FF">
              <w:rPr>
                <w:rFonts w:ascii="Times New Roman" w:eastAsia="Times New Roman" w:hAnsi="Times New Roman" w:cs="Times New Roman"/>
                <w:color w:val="000000"/>
                <w:sz w:val="28"/>
                <w:szCs w:val="28"/>
                <w:lang w:eastAsia="ru-RU"/>
              </w:rPr>
              <w:t xml:space="preserve"> – Сидякина Ю.И.</w:t>
            </w:r>
          </w:p>
          <w:p w14:paraId="487CD32F"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Әлеу.</w:t>
            </w:r>
            <w:r w:rsidRPr="00D370FF">
              <w:rPr>
                <w:rFonts w:ascii="Times New Roman" w:eastAsia="Times New Roman" w:hAnsi="Times New Roman" w:cs="Times New Roman"/>
                <w:color w:val="000000"/>
                <w:sz w:val="28"/>
                <w:szCs w:val="28"/>
                <w:lang w:eastAsia="ru-RU"/>
              </w:rPr>
              <w:t>педагог – Саворовская В.В.</w:t>
            </w:r>
          </w:p>
          <w:p w14:paraId="29AD912A" w14:textId="02A6BC99" w:rsidR="00D370FF"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директордың </w:t>
            </w:r>
            <w:r w:rsidRPr="00D370FF">
              <w:rPr>
                <w:rFonts w:ascii="Times New Roman" w:eastAsia="Times New Roman" w:hAnsi="Times New Roman" w:cs="Times New Roman"/>
                <w:color w:val="000000"/>
                <w:sz w:val="28"/>
                <w:szCs w:val="28"/>
                <w:lang w:val="kk-KZ" w:eastAsia="ru-RU"/>
              </w:rPr>
              <w:t xml:space="preserve">ТЖ </w:t>
            </w:r>
            <w:r>
              <w:rPr>
                <w:rFonts w:ascii="Times New Roman" w:eastAsia="Times New Roman" w:hAnsi="Times New Roman" w:cs="Times New Roman"/>
                <w:color w:val="000000"/>
                <w:sz w:val="28"/>
                <w:szCs w:val="28"/>
                <w:lang w:val="kk-KZ" w:eastAsia="ru-RU"/>
              </w:rPr>
              <w:t xml:space="preserve">бойынша орынбасары </w:t>
            </w:r>
            <w:r w:rsidR="00D370FF">
              <w:rPr>
                <w:rFonts w:ascii="Times New Roman" w:eastAsia="Times New Roman" w:hAnsi="Times New Roman" w:cs="Times New Roman"/>
                <w:color w:val="000000"/>
                <w:sz w:val="28"/>
                <w:szCs w:val="28"/>
                <w:lang w:val="kk-KZ" w:eastAsia="ru-RU"/>
              </w:rPr>
              <w:t>Кәріпбаева А.К.</w:t>
            </w:r>
          </w:p>
          <w:p w14:paraId="77BE85D7" w14:textId="0B60E788"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c>
          <w:tcPr>
            <w:tcW w:w="2040" w:type="dxa"/>
            <w:shd w:val="clear" w:color="auto" w:fill="auto"/>
            <w:tcMar>
              <w:top w:w="75" w:type="dxa"/>
              <w:left w:w="75" w:type="dxa"/>
              <w:bottom w:w="75" w:type="dxa"/>
              <w:right w:w="75" w:type="dxa"/>
            </w:tcMar>
            <w:vAlign w:val="bottom"/>
          </w:tcPr>
          <w:p w14:paraId="519DDFDF"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 отырыс хаттамасы</w:t>
            </w:r>
          </w:p>
          <w:p w14:paraId="63218C27"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712F69BC" w14:textId="77777777" w:rsidTr="003111A4">
        <w:trPr>
          <w:trHeight w:val="990"/>
        </w:trPr>
        <w:tc>
          <w:tcPr>
            <w:tcW w:w="1413" w:type="dxa"/>
            <w:shd w:val="clear" w:color="auto" w:fill="auto"/>
            <w:vAlign w:val="center"/>
            <w:hideMark/>
          </w:tcPr>
          <w:p w14:paraId="48F0469E"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val="kk-KZ" w:eastAsia="ru-RU"/>
              </w:rPr>
              <w:t>ақпан</w:t>
            </w:r>
          </w:p>
        </w:tc>
        <w:tc>
          <w:tcPr>
            <w:tcW w:w="3543" w:type="dxa"/>
            <w:shd w:val="clear" w:color="auto" w:fill="auto"/>
            <w:tcMar>
              <w:top w:w="75" w:type="dxa"/>
              <w:left w:w="75" w:type="dxa"/>
              <w:bottom w:w="75" w:type="dxa"/>
              <w:right w:w="75" w:type="dxa"/>
            </w:tcMar>
          </w:tcPr>
          <w:p w14:paraId="30A240E3"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lang w:val="kk-KZ"/>
              </w:rPr>
              <w:t>Наурыз мейрамына арналған іс-шараларға қатысу.</w:t>
            </w:r>
          </w:p>
          <w:p w14:paraId="44D1F3BD" w14:textId="77777777" w:rsidR="003111A4" w:rsidRPr="00D370FF" w:rsidRDefault="003111A4" w:rsidP="00D370FF">
            <w:pPr>
              <w:spacing w:after="0" w:line="240" w:lineRule="auto"/>
              <w:rPr>
                <w:rFonts w:ascii="Times New Roman" w:eastAsia="Calibri" w:hAnsi="Times New Roman" w:cs="Times New Roman"/>
                <w:sz w:val="28"/>
                <w:szCs w:val="28"/>
                <w:lang w:val="kk-KZ"/>
              </w:rPr>
            </w:pPr>
          </w:p>
        </w:tc>
        <w:tc>
          <w:tcPr>
            <w:tcW w:w="2916" w:type="dxa"/>
            <w:shd w:val="clear" w:color="auto" w:fill="auto"/>
            <w:tcMar>
              <w:top w:w="75" w:type="dxa"/>
              <w:left w:w="75" w:type="dxa"/>
              <w:bottom w:w="75" w:type="dxa"/>
              <w:right w:w="75" w:type="dxa"/>
            </w:tcMar>
            <w:vAlign w:val="bottom"/>
          </w:tcPr>
          <w:p w14:paraId="5BA00AE5"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r w:rsidRPr="00D370FF">
              <w:rPr>
                <w:rFonts w:ascii="Times New Roman" w:eastAsia="Times New Roman" w:hAnsi="Times New Roman" w:cs="Times New Roman"/>
                <w:color w:val="000000"/>
                <w:sz w:val="28"/>
                <w:szCs w:val="28"/>
                <w:lang w:eastAsia="ru-RU"/>
              </w:rPr>
              <w:t> </w:t>
            </w:r>
          </w:p>
          <w:p w14:paraId="4580796B"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c>
          <w:tcPr>
            <w:tcW w:w="2040" w:type="dxa"/>
            <w:shd w:val="clear" w:color="auto" w:fill="auto"/>
            <w:tcMar>
              <w:top w:w="75" w:type="dxa"/>
              <w:left w:w="75" w:type="dxa"/>
              <w:bottom w:w="75" w:type="dxa"/>
              <w:right w:w="75" w:type="dxa"/>
            </w:tcMar>
            <w:vAlign w:val="bottom"/>
            <w:hideMark/>
          </w:tcPr>
          <w:p w14:paraId="6CBEDCF4"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 </w:t>
            </w:r>
          </w:p>
        </w:tc>
      </w:tr>
      <w:tr w:rsidR="00D370FF" w:rsidRPr="00D370FF" w14:paraId="522516A4" w14:textId="77777777" w:rsidTr="003111A4">
        <w:trPr>
          <w:trHeight w:val="484"/>
        </w:trPr>
        <w:tc>
          <w:tcPr>
            <w:tcW w:w="1413" w:type="dxa"/>
            <w:shd w:val="clear" w:color="auto" w:fill="auto"/>
            <w:vAlign w:val="center"/>
            <w:hideMark/>
          </w:tcPr>
          <w:p w14:paraId="42F83D1E"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hideMark/>
          </w:tcPr>
          <w:p w14:paraId="484D906C"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№3 Қамқоршылық Кеңесінің Отырысы</w:t>
            </w:r>
          </w:p>
        </w:tc>
        <w:tc>
          <w:tcPr>
            <w:tcW w:w="2916" w:type="dxa"/>
            <w:shd w:val="clear" w:color="auto" w:fill="auto"/>
            <w:tcMar>
              <w:top w:w="75" w:type="dxa"/>
              <w:left w:w="75" w:type="dxa"/>
              <w:bottom w:w="75" w:type="dxa"/>
              <w:right w:w="75" w:type="dxa"/>
            </w:tcMar>
            <w:vAlign w:val="bottom"/>
            <w:hideMark/>
          </w:tcPr>
          <w:p w14:paraId="62AA67FB"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 </w:t>
            </w:r>
            <w:r w:rsidRPr="00D370FF">
              <w:rPr>
                <w:rFonts w:ascii="Times New Roman" w:eastAsia="Times New Roman" w:hAnsi="Times New Roman" w:cs="Times New Roman"/>
                <w:color w:val="000000"/>
                <w:sz w:val="28"/>
                <w:szCs w:val="28"/>
                <w:lang w:val="kk-KZ" w:eastAsia="ru-RU"/>
              </w:rPr>
              <w:t>ҚК төрайымы</w:t>
            </w:r>
            <w:r w:rsidRPr="00D370FF">
              <w:rPr>
                <w:rFonts w:ascii="Times New Roman" w:eastAsia="Times New Roman" w:hAnsi="Times New Roman" w:cs="Times New Roman"/>
                <w:color w:val="000000"/>
                <w:sz w:val="28"/>
                <w:szCs w:val="28"/>
                <w:lang w:eastAsia="ru-RU"/>
              </w:rPr>
              <w:t xml:space="preserve"> – Сидякина Ю.И.</w:t>
            </w:r>
          </w:p>
          <w:p w14:paraId="3E6405D7"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Әлеу.</w:t>
            </w:r>
            <w:r w:rsidRPr="00D370FF">
              <w:rPr>
                <w:rFonts w:ascii="Times New Roman" w:eastAsia="Times New Roman" w:hAnsi="Times New Roman" w:cs="Times New Roman"/>
                <w:color w:val="000000"/>
                <w:sz w:val="28"/>
                <w:szCs w:val="28"/>
                <w:lang w:eastAsia="ru-RU"/>
              </w:rPr>
              <w:t>педагог – Саворовская В.В.</w:t>
            </w:r>
          </w:p>
          <w:p w14:paraId="25CEE981" w14:textId="77777777" w:rsidR="00D370FF"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директордың </w:t>
            </w:r>
            <w:r w:rsidRPr="00D370FF">
              <w:rPr>
                <w:rFonts w:ascii="Times New Roman" w:eastAsia="Times New Roman" w:hAnsi="Times New Roman" w:cs="Times New Roman"/>
                <w:color w:val="000000"/>
                <w:sz w:val="28"/>
                <w:szCs w:val="28"/>
                <w:lang w:val="kk-KZ" w:eastAsia="ru-RU"/>
              </w:rPr>
              <w:t xml:space="preserve">ТЖ </w:t>
            </w:r>
            <w:r>
              <w:rPr>
                <w:rFonts w:ascii="Times New Roman" w:eastAsia="Times New Roman" w:hAnsi="Times New Roman" w:cs="Times New Roman"/>
                <w:color w:val="000000"/>
                <w:sz w:val="28"/>
                <w:szCs w:val="28"/>
                <w:lang w:val="kk-KZ" w:eastAsia="ru-RU"/>
              </w:rPr>
              <w:t xml:space="preserve">бойынша орынбасары </w:t>
            </w:r>
            <w:r w:rsidR="00D370FF">
              <w:rPr>
                <w:rFonts w:ascii="Times New Roman" w:eastAsia="Times New Roman" w:hAnsi="Times New Roman" w:cs="Times New Roman"/>
                <w:color w:val="000000"/>
                <w:sz w:val="28"/>
                <w:szCs w:val="28"/>
                <w:lang w:val="kk-KZ" w:eastAsia="ru-RU"/>
              </w:rPr>
              <w:t>Кәріпбаева А.К.</w:t>
            </w:r>
          </w:p>
          <w:p w14:paraId="1E40D409" w14:textId="11B166A1"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hideMark/>
          </w:tcPr>
          <w:p w14:paraId="0DE0CC70"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отырыс хаттамасы</w:t>
            </w:r>
          </w:p>
          <w:p w14:paraId="38132953"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3D1C0DB6" w14:textId="77777777" w:rsidTr="003111A4">
        <w:trPr>
          <w:trHeight w:val="1211"/>
        </w:trPr>
        <w:tc>
          <w:tcPr>
            <w:tcW w:w="1413" w:type="dxa"/>
            <w:shd w:val="clear" w:color="auto" w:fill="auto"/>
            <w:tcMar>
              <w:top w:w="75" w:type="dxa"/>
              <w:left w:w="75" w:type="dxa"/>
              <w:bottom w:w="75" w:type="dxa"/>
              <w:right w:w="75" w:type="dxa"/>
            </w:tcMar>
            <w:vAlign w:val="bottom"/>
            <w:hideMark/>
          </w:tcPr>
          <w:p w14:paraId="73E261F9"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bCs/>
                <w:color w:val="000000"/>
                <w:sz w:val="28"/>
                <w:szCs w:val="28"/>
                <w:lang w:val="kk-KZ" w:eastAsia="ru-RU"/>
              </w:rPr>
              <w:t>сәуір</w:t>
            </w:r>
          </w:p>
        </w:tc>
        <w:tc>
          <w:tcPr>
            <w:tcW w:w="3543" w:type="dxa"/>
            <w:shd w:val="clear" w:color="auto" w:fill="auto"/>
            <w:tcMar>
              <w:top w:w="75" w:type="dxa"/>
              <w:left w:w="75" w:type="dxa"/>
              <w:bottom w:w="75" w:type="dxa"/>
              <w:right w:w="75" w:type="dxa"/>
            </w:tcMar>
            <w:hideMark/>
          </w:tcPr>
          <w:p w14:paraId="664489CE"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lang w:val="kk-KZ"/>
              </w:rPr>
              <w:t>Тамақтану сапасына мониторинг жүргізу жөніндегі комиссия құрамындағы жұмыс</w:t>
            </w:r>
          </w:p>
          <w:p w14:paraId="4ED589D6" w14:textId="77777777" w:rsidR="003111A4" w:rsidRPr="00D370FF" w:rsidRDefault="003111A4" w:rsidP="00D370FF">
            <w:pPr>
              <w:spacing w:after="0" w:line="240" w:lineRule="auto"/>
              <w:rPr>
                <w:rFonts w:ascii="Times New Roman" w:eastAsia="Calibri" w:hAnsi="Times New Roman" w:cs="Times New Roman"/>
                <w:sz w:val="28"/>
                <w:szCs w:val="28"/>
                <w:lang w:val="kk-KZ"/>
              </w:rPr>
            </w:pPr>
          </w:p>
        </w:tc>
        <w:tc>
          <w:tcPr>
            <w:tcW w:w="2916" w:type="dxa"/>
            <w:shd w:val="clear" w:color="auto" w:fill="auto"/>
            <w:tcMar>
              <w:top w:w="75" w:type="dxa"/>
              <w:left w:w="75" w:type="dxa"/>
              <w:bottom w:w="75" w:type="dxa"/>
              <w:right w:w="75" w:type="dxa"/>
            </w:tcMar>
            <w:vAlign w:val="bottom"/>
            <w:hideMark/>
          </w:tcPr>
          <w:p w14:paraId="040F9E9C" w14:textId="77777777" w:rsidR="00D370FF" w:rsidRDefault="00D370FF" w:rsidP="00D370FF">
            <w:pPr>
              <w:spacing w:after="0" w:line="240" w:lineRule="auto"/>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p>
          <w:p w14:paraId="7115C4A9"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hideMark/>
          </w:tcPr>
          <w:p w14:paraId="6E679A72"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 бракераждық комиссияның актісі</w:t>
            </w:r>
          </w:p>
          <w:p w14:paraId="6B267324"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0218DCFD" w14:textId="77777777" w:rsidTr="003111A4">
        <w:trPr>
          <w:trHeight w:val="1200"/>
        </w:trPr>
        <w:tc>
          <w:tcPr>
            <w:tcW w:w="1413" w:type="dxa"/>
            <w:vMerge w:val="restart"/>
            <w:shd w:val="clear" w:color="auto" w:fill="auto"/>
            <w:tcMar>
              <w:top w:w="75" w:type="dxa"/>
              <w:left w:w="75" w:type="dxa"/>
              <w:bottom w:w="75" w:type="dxa"/>
              <w:right w:w="75" w:type="dxa"/>
            </w:tcMar>
            <w:vAlign w:val="bottom"/>
            <w:hideMark/>
          </w:tcPr>
          <w:p w14:paraId="7846CCAA"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bCs/>
                <w:color w:val="000000"/>
                <w:sz w:val="28"/>
                <w:szCs w:val="28"/>
                <w:lang w:eastAsia="ru-RU"/>
              </w:rPr>
              <w:t>мамыр</w:t>
            </w:r>
          </w:p>
        </w:tc>
        <w:tc>
          <w:tcPr>
            <w:tcW w:w="3543" w:type="dxa"/>
            <w:shd w:val="clear" w:color="auto" w:fill="auto"/>
            <w:tcMar>
              <w:top w:w="75" w:type="dxa"/>
              <w:left w:w="75" w:type="dxa"/>
              <w:bottom w:w="75" w:type="dxa"/>
              <w:right w:w="75" w:type="dxa"/>
            </w:tcMar>
            <w:hideMark/>
          </w:tcPr>
          <w:p w14:paraId="179CF5DC"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Жеңіс күні мен Отан қорғаушылар күніне арналған іс-шараларға қатысу. ҰОС ардагерлеріне көмек көрсету</w:t>
            </w:r>
          </w:p>
          <w:p w14:paraId="4F2695E2" w14:textId="77777777" w:rsidR="003111A4" w:rsidRPr="003111A4" w:rsidRDefault="003111A4" w:rsidP="00D370FF">
            <w:pPr>
              <w:spacing w:after="0" w:line="240" w:lineRule="auto"/>
              <w:rPr>
                <w:rFonts w:ascii="Times New Roman" w:eastAsia="Calibri" w:hAnsi="Times New Roman" w:cs="Times New Roman"/>
                <w:sz w:val="28"/>
                <w:szCs w:val="28"/>
                <w:lang w:val="kk-KZ"/>
              </w:rPr>
            </w:pPr>
          </w:p>
        </w:tc>
        <w:tc>
          <w:tcPr>
            <w:tcW w:w="2916" w:type="dxa"/>
            <w:shd w:val="clear" w:color="auto" w:fill="auto"/>
            <w:tcMar>
              <w:top w:w="75" w:type="dxa"/>
              <w:left w:w="75" w:type="dxa"/>
              <w:bottom w:w="75" w:type="dxa"/>
              <w:right w:w="75" w:type="dxa"/>
            </w:tcMar>
            <w:vAlign w:val="bottom"/>
            <w:hideMark/>
          </w:tcPr>
          <w:p w14:paraId="7B90C8DE" w14:textId="77777777" w:rsidR="00D370FF" w:rsidRDefault="00D370FF" w:rsidP="00D370FF">
            <w:pPr>
              <w:spacing w:after="0" w:line="240" w:lineRule="auto"/>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eastAsia="ru-RU"/>
              </w:rPr>
              <w:t>қамқоршылық кеңестің</w:t>
            </w:r>
            <w:r w:rsidRPr="00D370FF">
              <w:rPr>
                <w:rFonts w:ascii="Times New Roman" w:eastAsia="Times New Roman" w:hAnsi="Times New Roman" w:cs="Times New Roman"/>
                <w:sz w:val="28"/>
                <w:szCs w:val="28"/>
                <w:lang w:val="kk-KZ" w:eastAsia="ru-RU"/>
              </w:rPr>
              <w:t xml:space="preserve"> мүшелері</w:t>
            </w:r>
          </w:p>
          <w:p w14:paraId="1650F052"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hideMark/>
          </w:tcPr>
          <w:p w14:paraId="3A203EE0"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 </w:t>
            </w:r>
          </w:p>
        </w:tc>
      </w:tr>
      <w:tr w:rsidR="00D370FF" w:rsidRPr="00D370FF" w14:paraId="6C90149D" w14:textId="77777777" w:rsidTr="003111A4">
        <w:trPr>
          <w:trHeight w:val="547"/>
        </w:trPr>
        <w:tc>
          <w:tcPr>
            <w:tcW w:w="1413" w:type="dxa"/>
            <w:vMerge/>
            <w:shd w:val="clear" w:color="auto" w:fill="auto"/>
            <w:vAlign w:val="center"/>
            <w:hideMark/>
          </w:tcPr>
          <w:p w14:paraId="0EE27F93"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hideMark/>
          </w:tcPr>
          <w:p w14:paraId="2244DD95"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№4 Қамқоршылық Кеңесінің Отырысы</w:t>
            </w:r>
          </w:p>
        </w:tc>
        <w:tc>
          <w:tcPr>
            <w:tcW w:w="2916" w:type="dxa"/>
            <w:shd w:val="clear" w:color="auto" w:fill="auto"/>
            <w:tcMar>
              <w:top w:w="75" w:type="dxa"/>
              <w:left w:w="75" w:type="dxa"/>
              <w:bottom w:w="75" w:type="dxa"/>
              <w:right w:w="75" w:type="dxa"/>
            </w:tcMar>
            <w:vAlign w:val="bottom"/>
            <w:hideMark/>
          </w:tcPr>
          <w:p w14:paraId="1C5EC09F" w14:textId="77777777" w:rsidR="00F101DC" w:rsidRPr="00D370FF" w:rsidRDefault="00D370FF" w:rsidP="00F101DC">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 </w:t>
            </w:r>
            <w:r w:rsidR="00F101DC" w:rsidRPr="00D370FF">
              <w:rPr>
                <w:rFonts w:ascii="Times New Roman" w:eastAsia="Times New Roman" w:hAnsi="Times New Roman" w:cs="Times New Roman"/>
                <w:color w:val="000000"/>
                <w:sz w:val="28"/>
                <w:szCs w:val="28"/>
                <w:lang w:val="kk-KZ" w:eastAsia="ru-RU"/>
              </w:rPr>
              <w:t>ҚК төрайымы</w:t>
            </w:r>
            <w:r w:rsidR="00F101DC" w:rsidRPr="00D370FF">
              <w:rPr>
                <w:rFonts w:ascii="Times New Roman" w:eastAsia="Times New Roman" w:hAnsi="Times New Roman" w:cs="Times New Roman"/>
                <w:color w:val="000000"/>
                <w:sz w:val="28"/>
                <w:szCs w:val="28"/>
                <w:lang w:eastAsia="ru-RU"/>
              </w:rPr>
              <w:t xml:space="preserve"> – Сидякина Ю.И.</w:t>
            </w:r>
          </w:p>
          <w:p w14:paraId="7A105805" w14:textId="77777777" w:rsidR="00F101DC" w:rsidRPr="00D370FF" w:rsidRDefault="00F101DC" w:rsidP="00F101DC">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Әлеу.</w:t>
            </w:r>
            <w:r w:rsidRPr="00D370FF">
              <w:rPr>
                <w:rFonts w:ascii="Times New Roman" w:eastAsia="Times New Roman" w:hAnsi="Times New Roman" w:cs="Times New Roman"/>
                <w:color w:val="000000"/>
                <w:sz w:val="28"/>
                <w:szCs w:val="28"/>
                <w:lang w:eastAsia="ru-RU"/>
              </w:rPr>
              <w:t>педагог – Саворовская В.В.</w:t>
            </w:r>
          </w:p>
          <w:p w14:paraId="46F569EE" w14:textId="67615C8B" w:rsidR="00D370FF" w:rsidRPr="00D370FF" w:rsidRDefault="003111A4" w:rsidP="00F101DC">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директордың </w:t>
            </w:r>
            <w:r w:rsidRPr="00D370FF">
              <w:rPr>
                <w:rFonts w:ascii="Times New Roman" w:eastAsia="Times New Roman" w:hAnsi="Times New Roman" w:cs="Times New Roman"/>
                <w:color w:val="000000"/>
                <w:sz w:val="28"/>
                <w:szCs w:val="28"/>
                <w:lang w:val="kk-KZ" w:eastAsia="ru-RU"/>
              </w:rPr>
              <w:t xml:space="preserve">ТЖ </w:t>
            </w:r>
            <w:r>
              <w:rPr>
                <w:rFonts w:ascii="Times New Roman" w:eastAsia="Times New Roman" w:hAnsi="Times New Roman" w:cs="Times New Roman"/>
                <w:color w:val="000000"/>
                <w:sz w:val="28"/>
                <w:szCs w:val="28"/>
                <w:lang w:val="kk-KZ" w:eastAsia="ru-RU"/>
              </w:rPr>
              <w:t>бойынша орынбасары</w:t>
            </w:r>
            <w:r w:rsidR="00F101DC" w:rsidRPr="00D370FF">
              <w:rPr>
                <w:rFonts w:ascii="Times New Roman" w:eastAsia="Times New Roman" w:hAnsi="Times New Roman" w:cs="Times New Roman"/>
                <w:color w:val="000000"/>
                <w:sz w:val="28"/>
                <w:szCs w:val="28"/>
                <w:lang w:val="kk-KZ" w:eastAsia="ru-RU"/>
              </w:rPr>
              <w:t>.</w:t>
            </w:r>
            <w:r w:rsidR="00F101DC" w:rsidRPr="00D370FF">
              <w:rPr>
                <w:rFonts w:ascii="Times New Roman" w:eastAsia="Times New Roman" w:hAnsi="Times New Roman" w:cs="Times New Roman"/>
                <w:color w:val="000000"/>
                <w:sz w:val="28"/>
                <w:szCs w:val="28"/>
                <w:lang w:eastAsia="ru-RU"/>
              </w:rPr>
              <w:t xml:space="preserve"> </w:t>
            </w:r>
            <w:r w:rsidR="00F101DC">
              <w:rPr>
                <w:rFonts w:ascii="Times New Roman" w:eastAsia="Times New Roman" w:hAnsi="Times New Roman" w:cs="Times New Roman"/>
                <w:color w:val="000000"/>
                <w:sz w:val="28"/>
                <w:szCs w:val="28"/>
                <w:lang w:val="kk-KZ" w:eastAsia="ru-RU"/>
              </w:rPr>
              <w:t>Кәріпбаева А.К.</w:t>
            </w:r>
          </w:p>
        </w:tc>
        <w:tc>
          <w:tcPr>
            <w:tcW w:w="2040" w:type="dxa"/>
            <w:shd w:val="clear" w:color="auto" w:fill="auto"/>
            <w:tcMar>
              <w:top w:w="75" w:type="dxa"/>
              <w:left w:w="75" w:type="dxa"/>
              <w:bottom w:w="75" w:type="dxa"/>
              <w:right w:w="75" w:type="dxa"/>
            </w:tcMar>
            <w:vAlign w:val="bottom"/>
            <w:hideMark/>
          </w:tcPr>
          <w:p w14:paraId="4FEDB045"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eastAsia="ru-RU"/>
              </w:rPr>
              <w:t>отырыс хаттамасы</w:t>
            </w:r>
          </w:p>
        </w:tc>
      </w:tr>
      <w:tr w:rsidR="00D370FF" w:rsidRPr="00D370FF" w14:paraId="4ADFC853" w14:textId="77777777" w:rsidTr="003111A4">
        <w:trPr>
          <w:trHeight w:val="1695"/>
        </w:trPr>
        <w:tc>
          <w:tcPr>
            <w:tcW w:w="1413" w:type="dxa"/>
            <w:vMerge/>
            <w:shd w:val="clear" w:color="auto" w:fill="auto"/>
            <w:vAlign w:val="center"/>
            <w:hideMark/>
          </w:tcPr>
          <w:p w14:paraId="6E73CB29"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hideMark/>
          </w:tcPr>
          <w:p w14:paraId="6B45D51C"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Тамақтану сапасына мониторинг жүргізу жөніндегі комиссия құрамындағы жұмыс</w:t>
            </w:r>
          </w:p>
        </w:tc>
        <w:tc>
          <w:tcPr>
            <w:tcW w:w="2916" w:type="dxa"/>
            <w:shd w:val="clear" w:color="auto" w:fill="auto"/>
            <w:tcMar>
              <w:top w:w="75" w:type="dxa"/>
              <w:left w:w="75" w:type="dxa"/>
              <w:bottom w:w="75" w:type="dxa"/>
              <w:right w:w="75" w:type="dxa"/>
            </w:tcMar>
            <w:vAlign w:val="bottom"/>
            <w:hideMark/>
          </w:tcPr>
          <w:p w14:paraId="710D7EB1"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ҚК төрайымы</w:t>
            </w:r>
            <w:r w:rsidRPr="00D370FF">
              <w:rPr>
                <w:rFonts w:ascii="Times New Roman" w:eastAsia="Times New Roman" w:hAnsi="Times New Roman" w:cs="Times New Roman"/>
                <w:color w:val="000000"/>
                <w:sz w:val="28"/>
                <w:szCs w:val="28"/>
                <w:lang w:eastAsia="ru-RU"/>
              </w:rPr>
              <w:t xml:space="preserve"> – Сидякина Ю.И.</w:t>
            </w:r>
          </w:p>
          <w:p w14:paraId="2DC23F51"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Әлеу.</w:t>
            </w:r>
            <w:r w:rsidRPr="00D370FF">
              <w:rPr>
                <w:rFonts w:ascii="Times New Roman" w:eastAsia="Times New Roman" w:hAnsi="Times New Roman" w:cs="Times New Roman"/>
                <w:color w:val="000000"/>
                <w:sz w:val="28"/>
                <w:szCs w:val="28"/>
                <w:lang w:eastAsia="ru-RU"/>
              </w:rPr>
              <w:t>педагог – Саворовская В.В.</w:t>
            </w:r>
          </w:p>
          <w:p w14:paraId="00E7B20E" w14:textId="77777777" w:rsidR="00D370FF"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3111A4">
              <w:rPr>
                <w:rFonts w:ascii="Times New Roman" w:eastAsia="Times New Roman" w:hAnsi="Times New Roman" w:cs="Times New Roman"/>
                <w:color w:val="000000"/>
                <w:sz w:val="28"/>
                <w:szCs w:val="28"/>
                <w:lang w:val="kk-KZ" w:eastAsia="ru-RU"/>
              </w:rPr>
              <w:t xml:space="preserve">директордың ТЖ бойынша орынбасары </w:t>
            </w:r>
            <w:r w:rsidR="00F101DC">
              <w:rPr>
                <w:rFonts w:ascii="Times New Roman" w:eastAsia="Times New Roman" w:hAnsi="Times New Roman" w:cs="Times New Roman"/>
                <w:color w:val="000000"/>
                <w:sz w:val="28"/>
                <w:szCs w:val="28"/>
                <w:lang w:val="kk-KZ" w:eastAsia="ru-RU"/>
              </w:rPr>
              <w:t>Кәріпбаева А.К</w:t>
            </w:r>
          </w:p>
          <w:p w14:paraId="1003D960" w14:textId="69B0FFC6"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eastAsia="ru-RU"/>
              </w:rPr>
            </w:pPr>
          </w:p>
        </w:tc>
        <w:tc>
          <w:tcPr>
            <w:tcW w:w="2040" w:type="dxa"/>
            <w:shd w:val="clear" w:color="auto" w:fill="auto"/>
            <w:tcMar>
              <w:top w:w="75" w:type="dxa"/>
              <w:left w:w="75" w:type="dxa"/>
              <w:bottom w:w="75" w:type="dxa"/>
              <w:right w:w="75" w:type="dxa"/>
            </w:tcMar>
            <w:vAlign w:val="bottom"/>
            <w:hideMark/>
          </w:tcPr>
          <w:p w14:paraId="53A661BB"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 бракераждық комиссияның актісі</w:t>
            </w:r>
          </w:p>
          <w:p w14:paraId="7EB6EE45" w14:textId="77777777"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r w:rsidR="00D370FF" w:rsidRPr="00D370FF" w14:paraId="627ACA92" w14:textId="77777777" w:rsidTr="003111A4">
        <w:trPr>
          <w:trHeight w:val="1005"/>
        </w:trPr>
        <w:tc>
          <w:tcPr>
            <w:tcW w:w="1413" w:type="dxa"/>
            <w:vMerge/>
            <w:shd w:val="clear" w:color="auto" w:fill="auto"/>
            <w:vAlign w:val="center"/>
            <w:hideMark/>
          </w:tcPr>
          <w:p w14:paraId="0614EA5A" w14:textId="77777777" w:rsidR="00D370FF" w:rsidRPr="00D370FF" w:rsidRDefault="00D370FF" w:rsidP="00D370FF">
            <w:pPr>
              <w:spacing w:after="0" w:line="240" w:lineRule="auto"/>
              <w:rPr>
                <w:rFonts w:ascii="Times New Roman" w:eastAsia="Times New Roman" w:hAnsi="Times New Roman" w:cs="Times New Roman"/>
                <w:color w:val="000000"/>
                <w:sz w:val="28"/>
                <w:szCs w:val="28"/>
                <w:lang w:eastAsia="ru-RU"/>
              </w:rPr>
            </w:pPr>
          </w:p>
        </w:tc>
        <w:tc>
          <w:tcPr>
            <w:tcW w:w="3543" w:type="dxa"/>
            <w:shd w:val="clear" w:color="auto" w:fill="auto"/>
            <w:tcMar>
              <w:top w:w="75" w:type="dxa"/>
              <w:left w:w="75" w:type="dxa"/>
              <w:bottom w:w="75" w:type="dxa"/>
              <w:right w:w="75" w:type="dxa"/>
            </w:tcMar>
            <w:hideMark/>
          </w:tcPr>
          <w:p w14:paraId="6B6F3C22" w14:textId="7B2E99CC"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Қорытындылау. 202</w:t>
            </w:r>
            <w:r w:rsidR="00F101DC">
              <w:rPr>
                <w:rFonts w:ascii="Times New Roman" w:eastAsia="Calibri" w:hAnsi="Times New Roman" w:cs="Times New Roman"/>
                <w:sz w:val="28"/>
                <w:szCs w:val="28"/>
                <w:lang w:val="kk-KZ"/>
              </w:rPr>
              <w:t>5</w:t>
            </w:r>
            <w:r w:rsidRPr="00D370FF">
              <w:rPr>
                <w:rFonts w:ascii="Times New Roman" w:eastAsia="Calibri" w:hAnsi="Times New Roman" w:cs="Times New Roman"/>
                <w:sz w:val="28"/>
                <w:szCs w:val="28"/>
              </w:rPr>
              <w:t>-202</w:t>
            </w:r>
            <w:r w:rsidR="00F101DC">
              <w:rPr>
                <w:rFonts w:ascii="Times New Roman" w:eastAsia="Calibri" w:hAnsi="Times New Roman" w:cs="Times New Roman"/>
                <w:sz w:val="28"/>
                <w:szCs w:val="28"/>
                <w:lang w:val="kk-KZ"/>
              </w:rPr>
              <w:t>6</w:t>
            </w:r>
            <w:r w:rsidRPr="00D370FF">
              <w:rPr>
                <w:rFonts w:ascii="Times New Roman" w:eastAsia="Calibri" w:hAnsi="Times New Roman" w:cs="Times New Roman"/>
                <w:sz w:val="28"/>
                <w:szCs w:val="28"/>
              </w:rPr>
              <w:t xml:space="preserve"> оқу жылына арналған жұмыс жоспарын жасау.</w:t>
            </w:r>
          </w:p>
        </w:tc>
        <w:tc>
          <w:tcPr>
            <w:tcW w:w="2916" w:type="dxa"/>
            <w:shd w:val="clear" w:color="auto" w:fill="auto"/>
            <w:tcMar>
              <w:top w:w="75" w:type="dxa"/>
              <w:left w:w="75" w:type="dxa"/>
              <w:bottom w:w="75" w:type="dxa"/>
              <w:right w:w="75" w:type="dxa"/>
            </w:tcMar>
            <w:vAlign w:val="bottom"/>
            <w:hideMark/>
          </w:tcPr>
          <w:p w14:paraId="2562E275"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ҚК төрайымы</w:t>
            </w:r>
            <w:r w:rsidRPr="00D370FF">
              <w:rPr>
                <w:rFonts w:ascii="Times New Roman" w:eastAsia="Times New Roman" w:hAnsi="Times New Roman" w:cs="Times New Roman"/>
                <w:color w:val="000000"/>
                <w:sz w:val="28"/>
                <w:szCs w:val="28"/>
                <w:lang w:eastAsia="ru-RU"/>
              </w:rPr>
              <w:t xml:space="preserve"> – Сидякина Ю.И.</w:t>
            </w:r>
          </w:p>
          <w:p w14:paraId="5D9670F4" w14:textId="77777777" w:rsidR="00D370FF" w:rsidRPr="00D370FF" w:rsidRDefault="00D370FF" w:rsidP="00D370FF">
            <w:pPr>
              <w:spacing w:after="0" w:line="240" w:lineRule="auto"/>
              <w:textAlignment w:val="baseline"/>
              <w:rPr>
                <w:rFonts w:ascii="Times New Roman" w:eastAsia="Times New Roman" w:hAnsi="Times New Roman" w:cs="Times New Roman"/>
                <w:color w:val="000000"/>
                <w:sz w:val="28"/>
                <w:szCs w:val="28"/>
                <w:lang w:eastAsia="ru-RU"/>
              </w:rPr>
            </w:pPr>
            <w:r w:rsidRPr="00D370FF">
              <w:rPr>
                <w:rFonts w:ascii="Times New Roman" w:eastAsia="Times New Roman" w:hAnsi="Times New Roman" w:cs="Times New Roman"/>
                <w:color w:val="000000"/>
                <w:sz w:val="28"/>
                <w:szCs w:val="28"/>
                <w:lang w:val="kk-KZ" w:eastAsia="ru-RU"/>
              </w:rPr>
              <w:t>Әлеу.</w:t>
            </w:r>
            <w:r w:rsidRPr="00D370FF">
              <w:rPr>
                <w:rFonts w:ascii="Times New Roman" w:eastAsia="Times New Roman" w:hAnsi="Times New Roman" w:cs="Times New Roman"/>
                <w:color w:val="000000"/>
                <w:sz w:val="28"/>
                <w:szCs w:val="28"/>
                <w:lang w:eastAsia="ru-RU"/>
              </w:rPr>
              <w:t>педагог – Саворовская В.В.</w:t>
            </w:r>
          </w:p>
          <w:p w14:paraId="310027F0" w14:textId="77777777" w:rsidR="00D370FF"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директордың </w:t>
            </w:r>
            <w:r w:rsidRPr="00D370FF">
              <w:rPr>
                <w:rFonts w:ascii="Times New Roman" w:eastAsia="Times New Roman" w:hAnsi="Times New Roman" w:cs="Times New Roman"/>
                <w:color w:val="000000"/>
                <w:sz w:val="28"/>
                <w:szCs w:val="28"/>
                <w:lang w:val="kk-KZ" w:eastAsia="ru-RU"/>
              </w:rPr>
              <w:t xml:space="preserve">ТЖ </w:t>
            </w:r>
            <w:r>
              <w:rPr>
                <w:rFonts w:ascii="Times New Roman" w:eastAsia="Times New Roman" w:hAnsi="Times New Roman" w:cs="Times New Roman"/>
                <w:color w:val="000000"/>
                <w:sz w:val="28"/>
                <w:szCs w:val="28"/>
                <w:lang w:val="kk-KZ" w:eastAsia="ru-RU"/>
              </w:rPr>
              <w:t>бойынша орынбасары</w:t>
            </w:r>
            <w:r w:rsidRPr="00F101DC">
              <w:rPr>
                <w:rFonts w:ascii="Times New Roman" w:eastAsia="Times New Roman" w:hAnsi="Times New Roman" w:cs="Times New Roman"/>
                <w:color w:val="000000"/>
                <w:sz w:val="28"/>
                <w:szCs w:val="28"/>
                <w:lang w:eastAsia="ru-RU"/>
              </w:rPr>
              <w:t xml:space="preserve"> </w:t>
            </w:r>
            <w:r w:rsidR="00F101DC" w:rsidRPr="00F101DC">
              <w:rPr>
                <w:rFonts w:ascii="Times New Roman" w:eastAsia="Times New Roman" w:hAnsi="Times New Roman" w:cs="Times New Roman"/>
                <w:color w:val="000000"/>
                <w:sz w:val="28"/>
                <w:szCs w:val="28"/>
                <w:lang w:eastAsia="ru-RU"/>
              </w:rPr>
              <w:t>Кәріпбаева А.К</w:t>
            </w:r>
          </w:p>
          <w:p w14:paraId="6F78214C" w14:textId="2C195B5C" w:rsidR="003111A4" w:rsidRPr="003111A4"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c>
          <w:tcPr>
            <w:tcW w:w="2040" w:type="dxa"/>
            <w:shd w:val="clear" w:color="auto" w:fill="auto"/>
            <w:tcMar>
              <w:top w:w="75" w:type="dxa"/>
              <w:left w:w="75" w:type="dxa"/>
              <w:bottom w:w="75" w:type="dxa"/>
              <w:right w:w="75" w:type="dxa"/>
            </w:tcMar>
            <w:vAlign w:val="bottom"/>
            <w:hideMark/>
          </w:tcPr>
          <w:p w14:paraId="6E0901CB" w14:textId="77777777" w:rsidR="00D370FF" w:rsidRDefault="00D370FF" w:rsidP="00D370FF">
            <w:pPr>
              <w:spacing w:after="0" w:line="240" w:lineRule="auto"/>
              <w:textAlignment w:val="baseline"/>
              <w:rPr>
                <w:rFonts w:ascii="Times New Roman" w:eastAsia="Times New Roman" w:hAnsi="Times New Roman" w:cs="Times New Roman"/>
                <w:color w:val="000000"/>
                <w:sz w:val="28"/>
                <w:szCs w:val="28"/>
                <w:lang w:val="kk-KZ" w:eastAsia="ru-RU"/>
              </w:rPr>
            </w:pPr>
            <w:r w:rsidRPr="00D370FF">
              <w:rPr>
                <w:rFonts w:ascii="Times New Roman" w:eastAsia="Times New Roman" w:hAnsi="Times New Roman" w:cs="Times New Roman"/>
                <w:color w:val="000000"/>
                <w:sz w:val="28"/>
                <w:szCs w:val="28"/>
                <w:lang w:eastAsia="ru-RU"/>
              </w:rPr>
              <w:t> </w:t>
            </w:r>
            <w:r w:rsidRPr="00D370FF">
              <w:rPr>
                <w:rFonts w:ascii="Times New Roman" w:eastAsia="Times New Roman" w:hAnsi="Times New Roman" w:cs="Times New Roman"/>
                <w:color w:val="000000"/>
                <w:sz w:val="28"/>
                <w:szCs w:val="28"/>
                <w:lang w:val="kk-KZ" w:eastAsia="ru-RU"/>
              </w:rPr>
              <w:t>есеп</w:t>
            </w:r>
          </w:p>
          <w:p w14:paraId="6EA24696" w14:textId="77777777" w:rsidR="003111A4" w:rsidRPr="00D370FF" w:rsidRDefault="003111A4" w:rsidP="00D370FF">
            <w:pPr>
              <w:spacing w:after="0" w:line="240" w:lineRule="auto"/>
              <w:textAlignment w:val="baseline"/>
              <w:rPr>
                <w:rFonts w:ascii="Times New Roman" w:eastAsia="Times New Roman" w:hAnsi="Times New Roman" w:cs="Times New Roman"/>
                <w:color w:val="000000"/>
                <w:sz w:val="28"/>
                <w:szCs w:val="28"/>
                <w:lang w:val="kk-KZ" w:eastAsia="ru-RU"/>
              </w:rPr>
            </w:pPr>
          </w:p>
        </w:tc>
      </w:tr>
    </w:tbl>
    <w:p w14:paraId="3701B28B" w14:textId="77777777" w:rsidR="00D370FF" w:rsidRPr="00F101DC" w:rsidRDefault="00D370FF" w:rsidP="00F101DC">
      <w:pPr>
        <w:spacing w:after="0" w:line="240" w:lineRule="auto"/>
        <w:textAlignment w:val="baseline"/>
        <w:rPr>
          <w:rFonts w:ascii="Times New Roman" w:eastAsia="Times New Roman" w:hAnsi="Times New Roman" w:cs="Times New Roman"/>
          <w:b/>
          <w:bCs/>
          <w:sz w:val="28"/>
          <w:szCs w:val="28"/>
          <w:lang w:val="kk-KZ" w:eastAsia="ru-RU"/>
        </w:rPr>
      </w:pPr>
    </w:p>
    <w:p w14:paraId="7C1142CC" w14:textId="77777777" w:rsidR="00F101DC" w:rsidRDefault="00F101DC" w:rsidP="00F101DC">
      <w:pPr>
        <w:spacing w:after="0" w:line="240" w:lineRule="auto"/>
        <w:textAlignment w:val="baseline"/>
        <w:rPr>
          <w:rFonts w:ascii="Times New Roman" w:eastAsia="Times New Roman" w:hAnsi="Times New Roman" w:cs="Times New Roman"/>
          <w:b/>
          <w:bCs/>
          <w:sz w:val="28"/>
          <w:szCs w:val="28"/>
          <w:lang w:val="kk-KZ" w:eastAsia="ru-RU"/>
        </w:rPr>
      </w:pPr>
    </w:p>
    <w:p w14:paraId="3D3C7935" w14:textId="77777777" w:rsidR="00F101DC" w:rsidRDefault="00F101DC" w:rsidP="00F101DC">
      <w:pPr>
        <w:spacing w:after="0" w:line="240" w:lineRule="auto"/>
        <w:textAlignment w:val="baseline"/>
        <w:rPr>
          <w:rFonts w:ascii="Times New Roman" w:eastAsia="Times New Roman" w:hAnsi="Times New Roman" w:cs="Times New Roman"/>
          <w:b/>
          <w:bCs/>
          <w:sz w:val="28"/>
          <w:szCs w:val="28"/>
          <w:lang w:val="kk-KZ" w:eastAsia="ru-RU"/>
        </w:rPr>
      </w:pPr>
    </w:p>
    <w:p w14:paraId="3A289180" w14:textId="36746653" w:rsidR="00D370FF" w:rsidRDefault="00F101DC" w:rsidP="00D370FF">
      <w:pPr>
        <w:spacing w:after="0" w:line="240" w:lineRule="auto"/>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3.8 2024-2025</w:t>
      </w:r>
      <w:r w:rsidR="00D370FF" w:rsidRPr="00D370FF">
        <w:rPr>
          <w:rFonts w:ascii="Times New Roman" w:eastAsia="Times New Roman" w:hAnsi="Times New Roman" w:cs="Times New Roman"/>
          <w:b/>
          <w:bCs/>
          <w:sz w:val="28"/>
          <w:szCs w:val="28"/>
          <w:lang w:val="kk-KZ" w:eastAsia="ru-RU"/>
        </w:rPr>
        <w:t xml:space="preserve"> оқу жылының аяқталуы жөніндегі іс-шаралар</w:t>
      </w:r>
    </w:p>
    <w:p w14:paraId="6A96C041" w14:textId="77777777" w:rsidR="003111A4" w:rsidRPr="00D370FF" w:rsidRDefault="003111A4" w:rsidP="00D370FF">
      <w:pPr>
        <w:spacing w:after="0" w:line="240" w:lineRule="auto"/>
        <w:textAlignment w:val="baseline"/>
        <w:rPr>
          <w:rFonts w:ascii="Times New Roman" w:eastAsia="Times New Roman" w:hAnsi="Times New Roman" w:cs="Times New Roman"/>
          <w:sz w:val="28"/>
          <w:szCs w:val="28"/>
          <w:lang w:val="kk-KZ" w:eastAsia="ru-RU"/>
        </w:rPr>
      </w:pPr>
    </w:p>
    <w:tbl>
      <w:tblPr>
        <w:tblW w:w="1033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0"/>
        <w:gridCol w:w="6336"/>
        <w:gridCol w:w="449"/>
        <w:gridCol w:w="1252"/>
        <w:gridCol w:w="1840"/>
      </w:tblGrid>
      <w:tr w:rsidR="00D370FF" w:rsidRPr="00D370FF" w14:paraId="3AEFAF4E"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62AE25"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val="kk-KZ" w:eastAsia="ru-RU"/>
              </w:rPr>
              <w:t> </w:t>
            </w:r>
            <w:r w:rsidRPr="00D370FF">
              <w:rPr>
                <w:rFonts w:ascii="Times New Roman" w:eastAsia="Times New Roman" w:hAnsi="Times New Roman" w:cs="Times New Roman"/>
                <w:b/>
                <w:bCs/>
                <w:sz w:val="28"/>
                <w:szCs w:val="28"/>
                <w:lang w:eastAsia="ru-RU"/>
              </w:rPr>
              <w:t>№</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BFA8B2" w14:textId="77777777" w:rsidR="00D370FF" w:rsidRPr="00D370FF" w:rsidRDefault="00D370FF" w:rsidP="00D370FF">
            <w:pPr>
              <w:spacing w:after="0" w:line="240" w:lineRule="auto"/>
              <w:jc w:val="center"/>
              <w:textAlignment w:val="baseline"/>
              <w:outlineLvl w:val="0"/>
              <w:rPr>
                <w:rFonts w:ascii="Times New Roman" w:eastAsia="Times New Roman" w:hAnsi="Times New Roman" w:cs="Times New Roman"/>
                <w:b/>
                <w:bCs/>
                <w:kern w:val="36"/>
                <w:sz w:val="28"/>
                <w:szCs w:val="28"/>
                <w:lang w:val="kk-KZ" w:eastAsia="ru-RU"/>
              </w:rPr>
            </w:pPr>
            <w:r w:rsidRPr="00D370FF">
              <w:rPr>
                <w:rFonts w:ascii="Times New Roman" w:eastAsia="Times New Roman" w:hAnsi="Times New Roman" w:cs="Times New Roman"/>
                <w:b/>
                <w:bCs/>
                <w:kern w:val="36"/>
                <w:sz w:val="28"/>
                <w:szCs w:val="28"/>
                <w:lang w:val="kk-KZ" w:eastAsia="ru-RU"/>
              </w:rPr>
              <w:t>Іс-шаралар</w:t>
            </w: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B773AE"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b/>
                <w:bCs/>
                <w:sz w:val="28"/>
                <w:szCs w:val="28"/>
                <w:lang w:val="kk-KZ" w:eastAsia="ru-RU"/>
              </w:rPr>
              <w:t>мерзімі</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DDAAD7"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b/>
                <w:bCs/>
                <w:sz w:val="28"/>
                <w:szCs w:val="28"/>
                <w:lang w:val="kk-KZ" w:eastAsia="ru-RU"/>
              </w:rPr>
              <w:t>жауаптылар</w:t>
            </w:r>
          </w:p>
        </w:tc>
      </w:tr>
      <w:tr w:rsidR="00D370FF" w:rsidRPr="00D370FF" w14:paraId="422F16CB"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251BD4" w14:textId="77777777" w:rsidR="00D370FF" w:rsidRPr="00D370FF" w:rsidRDefault="00D370FF" w:rsidP="00D370FF">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2B6063" w14:textId="77777777" w:rsidR="00D370FF" w:rsidRDefault="00D370FF" w:rsidP="00D370FF">
            <w:pPr>
              <w:spacing w:after="0" w:line="240" w:lineRule="auto"/>
              <w:jc w:val="both"/>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Ағымдағы, тақырыптық, шолуды қайталау жоспар</w:t>
            </w:r>
            <w:r w:rsidRPr="00D370FF">
              <w:rPr>
                <w:rFonts w:ascii="Times New Roman" w:eastAsia="Calibri" w:hAnsi="Times New Roman" w:cs="Times New Roman"/>
                <w:sz w:val="28"/>
                <w:szCs w:val="28"/>
                <w:lang w:val="kk-KZ"/>
              </w:rPr>
              <w:t>ларын</w:t>
            </w:r>
            <w:r w:rsidRPr="00D370FF">
              <w:rPr>
                <w:rFonts w:ascii="Times New Roman" w:eastAsia="Calibri" w:hAnsi="Times New Roman" w:cs="Times New Roman"/>
                <w:sz w:val="28"/>
                <w:szCs w:val="28"/>
              </w:rPr>
              <w:t xml:space="preserve"> іске асыру және оны жоспарға сәйкес ұйымдастыру.</w:t>
            </w:r>
          </w:p>
          <w:p w14:paraId="62A95B58" w14:textId="77777777" w:rsidR="003111A4" w:rsidRPr="003111A4" w:rsidRDefault="003111A4" w:rsidP="00D370FF">
            <w:pPr>
              <w:spacing w:after="0" w:line="240" w:lineRule="auto"/>
              <w:jc w:val="both"/>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223C2D"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сәуір, мамыр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6B51D4"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3AA9B72F"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38A4F5A" w14:textId="77777777" w:rsidR="00D370FF" w:rsidRPr="00D370FF" w:rsidRDefault="00D370FF" w:rsidP="00D370FF">
            <w:pPr>
              <w:numPr>
                <w:ilvl w:val="0"/>
                <w:numId w:val="6"/>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2</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91D797A"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Қорытынды аттестаттауға шығарылған пәндер бойынша консультациялар ұйымдастыру, консультациялар кестесін жасау.</w:t>
            </w:r>
          </w:p>
          <w:p w14:paraId="0C12EEDD" w14:textId="77777777" w:rsidR="003111A4" w:rsidRPr="003111A4" w:rsidRDefault="003111A4"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624C7B"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20.04</w:t>
            </w:r>
          </w:p>
          <w:p w14:paraId="4F1CED5D"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val="kk-KZ" w:eastAsia="ru-RU"/>
              </w:rPr>
              <w:t>дейін</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3CAEB18" w14:textId="77777777" w:rsidR="00D370FF" w:rsidRPr="00D370FF" w:rsidRDefault="00D370FF" w:rsidP="00D370FF">
            <w:pPr>
              <w:spacing w:after="0" w:line="240" w:lineRule="auto"/>
              <w:jc w:val="center"/>
              <w:textAlignment w:val="baseline"/>
              <w:rPr>
                <w:rFonts w:ascii="Times New Roman" w:eastAsia="Times New Roman" w:hAnsi="Times New Roman" w:cs="Times New Roman"/>
                <w:b/>
                <w:sz w:val="28"/>
                <w:szCs w:val="28"/>
                <w:lang w:eastAsia="ru-RU"/>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140DFB54"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E55A25" w14:textId="77777777" w:rsidR="00D370FF" w:rsidRPr="00D370FF" w:rsidRDefault="00D370FF" w:rsidP="00D370FF">
            <w:pPr>
              <w:numPr>
                <w:ilvl w:val="0"/>
                <w:numId w:val="7"/>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3</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ACA0A0D"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5-11 сынып мұғалімдері мен оқушыларын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қағидаларымен таныстыру (Қазақстан Республикасы Білім және ғылым министрінің 2008 жылғы "18" наурыздағы № 125 бұйрығы.  Өзгерістер мен толықтырулар енгізілді)</w:t>
            </w:r>
          </w:p>
          <w:p w14:paraId="48C00FA3" w14:textId="77777777" w:rsidR="003111A4" w:rsidRPr="003111A4" w:rsidRDefault="003111A4"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B24C406"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6 сәуірге дейін</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80CB8F"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5D829953"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76F78D7" w14:textId="77777777" w:rsidR="00D370FF" w:rsidRPr="00D370FF" w:rsidRDefault="00D370FF" w:rsidP="00D370FF">
            <w:pPr>
              <w:numPr>
                <w:ilvl w:val="0"/>
                <w:numId w:val="8"/>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4</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F04833" w14:textId="77777777" w:rsidR="00D370FF" w:rsidRDefault="00F101DC" w:rsidP="00D370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rPr>
              <w:t>202</w:t>
            </w:r>
            <w:r>
              <w:rPr>
                <w:rFonts w:ascii="Times New Roman" w:eastAsia="Calibri" w:hAnsi="Times New Roman" w:cs="Times New Roman"/>
                <w:sz w:val="28"/>
                <w:szCs w:val="28"/>
                <w:lang w:val="kk-KZ"/>
              </w:rPr>
              <w:t>4</w:t>
            </w:r>
            <w:r>
              <w:rPr>
                <w:rFonts w:ascii="Times New Roman" w:eastAsia="Calibri" w:hAnsi="Times New Roman" w:cs="Times New Roman"/>
                <w:sz w:val="28"/>
                <w:szCs w:val="28"/>
              </w:rPr>
              <w:t>-202</w:t>
            </w:r>
            <w:r>
              <w:rPr>
                <w:rFonts w:ascii="Times New Roman" w:eastAsia="Calibri" w:hAnsi="Times New Roman" w:cs="Times New Roman"/>
                <w:sz w:val="28"/>
                <w:szCs w:val="28"/>
                <w:lang w:val="kk-KZ"/>
              </w:rPr>
              <w:t>5</w:t>
            </w:r>
            <w:r w:rsidR="00D370FF" w:rsidRPr="00D370FF">
              <w:rPr>
                <w:rFonts w:ascii="Times New Roman" w:eastAsia="Calibri" w:hAnsi="Times New Roman" w:cs="Times New Roman"/>
                <w:sz w:val="28"/>
                <w:szCs w:val="28"/>
              </w:rPr>
              <w:t xml:space="preserve"> оқу жылындағы барлық пәндер бойынша мемлекеттік бағдарламалардың орындалуын бақылау.</w:t>
            </w:r>
          </w:p>
          <w:p w14:paraId="0A7BBA35" w14:textId="21667886" w:rsidR="003111A4" w:rsidRPr="003111A4" w:rsidRDefault="003111A4"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7A33E86"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10-20. 05</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A26827"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46EAA335"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40FA56" w14:textId="77777777" w:rsidR="00D370FF" w:rsidRPr="00D370FF" w:rsidRDefault="00D370FF" w:rsidP="00D370FF">
            <w:pPr>
              <w:numPr>
                <w:ilvl w:val="0"/>
                <w:numId w:val="9"/>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5</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40E9E33"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Қорытынды аттестаттауға дайындық бойынша ақпараттық Стендтерді ресімдеу (үлгілі міндеттер, талдау және шешім алгоритмдері, практикалық тапсырмаларды орындауға қойылатын талаптар).</w:t>
            </w:r>
          </w:p>
          <w:p w14:paraId="35D0B8BE" w14:textId="77777777" w:rsidR="003111A4" w:rsidRPr="003111A4" w:rsidRDefault="003111A4"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34C2279"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val="kk-KZ" w:eastAsia="ru-RU"/>
              </w:rPr>
              <w:t>0</w:t>
            </w:r>
            <w:r w:rsidRPr="00D370FF">
              <w:rPr>
                <w:rFonts w:ascii="Times New Roman" w:eastAsia="Times New Roman" w:hAnsi="Times New Roman" w:cs="Times New Roman"/>
                <w:sz w:val="28"/>
                <w:szCs w:val="28"/>
                <w:lang w:eastAsia="ru-RU"/>
              </w:rPr>
              <w:t>1. 03</w:t>
            </w:r>
          </w:p>
          <w:p w14:paraId="3AD34071"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val="kk-KZ" w:eastAsia="ru-RU"/>
              </w:rPr>
              <w:t>дейін</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5C09A3"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664CA80E"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283FECC" w14:textId="77777777" w:rsidR="00D370FF" w:rsidRPr="00D370FF" w:rsidRDefault="00D370FF" w:rsidP="00D370FF">
            <w:pPr>
              <w:numPr>
                <w:ilvl w:val="0"/>
                <w:numId w:val="10"/>
              </w:numPr>
              <w:tabs>
                <w:tab w:val="clear" w:pos="720"/>
                <w:tab w:val="num" w:pos="645"/>
              </w:tabs>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6</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D2AA16"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Емтихандар мен емтихан алдындағы консультациялар кестесін құру.</w:t>
            </w: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4F7C99" w14:textId="77777777" w:rsid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sz w:val="28"/>
                <w:szCs w:val="28"/>
                <w:lang w:eastAsia="ru-RU"/>
              </w:rPr>
              <w:t xml:space="preserve"> 10 м</w:t>
            </w:r>
            <w:r w:rsidRPr="00D370FF">
              <w:rPr>
                <w:rFonts w:ascii="Times New Roman" w:eastAsia="Times New Roman" w:hAnsi="Times New Roman" w:cs="Times New Roman"/>
                <w:sz w:val="28"/>
                <w:szCs w:val="28"/>
                <w:lang w:val="kk-KZ" w:eastAsia="ru-RU"/>
              </w:rPr>
              <w:t>амырға дейін</w:t>
            </w:r>
          </w:p>
          <w:p w14:paraId="08D3B688" w14:textId="77777777" w:rsidR="003111A4" w:rsidRPr="00D370FF" w:rsidRDefault="003111A4" w:rsidP="00D370FF">
            <w:pPr>
              <w:spacing w:after="0" w:line="240" w:lineRule="auto"/>
              <w:jc w:val="center"/>
              <w:textAlignment w:val="baseline"/>
              <w:rPr>
                <w:rFonts w:ascii="Times New Roman" w:eastAsia="Times New Roman" w:hAnsi="Times New Roman" w:cs="Times New Roman"/>
                <w:sz w:val="28"/>
                <w:szCs w:val="28"/>
                <w:lang w:val="kk-KZ"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D0E3D26"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1112757B"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D80558" w14:textId="77777777" w:rsidR="00D370FF" w:rsidRPr="00D370FF" w:rsidRDefault="00D370FF" w:rsidP="00D370FF">
            <w:pPr>
              <w:numPr>
                <w:ilvl w:val="0"/>
                <w:numId w:val="11"/>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7</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D7E3EA"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Кітапханада қорытынды аттестаттауға дайындық бойынша бұрыш ұйымдастыру, оқулықтарды тапсыру мерзімдерін жасау.</w:t>
            </w:r>
          </w:p>
          <w:p w14:paraId="54E2B955" w14:textId="77777777" w:rsidR="003111A4" w:rsidRDefault="003111A4" w:rsidP="00D370FF">
            <w:pPr>
              <w:spacing w:after="0" w:line="240" w:lineRule="auto"/>
              <w:rPr>
                <w:rFonts w:ascii="Times New Roman" w:eastAsia="Calibri" w:hAnsi="Times New Roman" w:cs="Times New Roman"/>
                <w:sz w:val="28"/>
                <w:szCs w:val="28"/>
                <w:lang w:val="kk-KZ"/>
              </w:rPr>
            </w:pPr>
          </w:p>
          <w:p w14:paraId="6B51B5CA" w14:textId="77777777" w:rsidR="00E12968" w:rsidRPr="003111A4"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74C2E2" w14:textId="77777777" w:rsidR="00D370FF" w:rsidRDefault="00F101DC" w:rsidP="00D370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w:t>
            </w:r>
            <w:r w:rsidR="00D370FF" w:rsidRPr="00D370FF">
              <w:rPr>
                <w:rFonts w:ascii="Times New Roman" w:eastAsia="Calibri" w:hAnsi="Times New Roman" w:cs="Times New Roman"/>
                <w:sz w:val="28"/>
                <w:szCs w:val="28"/>
              </w:rPr>
              <w:t>аурыз</w:t>
            </w:r>
          </w:p>
          <w:p w14:paraId="3765292D" w14:textId="77777777" w:rsidR="00F101DC" w:rsidRDefault="00F101DC" w:rsidP="00D370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сәуір</w:t>
            </w:r>
          </w:p>
          <w:p w14:paraId="38B808C2" w14:textId="1BC84AE4" w:rsidR="00F101DC" w:rsidRPr="00F101DC" w:rsidRDefault="00F101DC" w:rsidP="00D370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мамыр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34D66B" w14:textId="58279D47" w:rsidR="00D370FF" w:rsidRPr="00D370FF" w:rsidRDefault="00F101DC" w:rsidP="00D370FF">
            <w:pPr>
              <w:spacing w:after="0" w:line="240" w:lineRule="auto"/>
              <w:jc w:val="center"/>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кітапхана меңгерушісі</w:t>
            </w:r>
          </w:p>
        </w:tc>
      </w:tr>
      <w:tr w:rsidR="00D370FF" w:rsidRPr="00D370FF" w14:paraId="1CD7987C"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C31A26A" w14:textId="3EE96B5B" w:rsidR="00D370FF" w:rsidRPr="00D370FF" w:rsidRDefault="00D370FF" w:rsidP="00D370FF">
            <w:pPr>
              <w:numPr>
                <w:ilvl w:val="0"/>
                <w:numId w:val="12"/>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8</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6BC556" w14:textId="77777777" w:rsidR="00D370FF" w:rsidRDefault="00F101DC" w:rsidP="00D370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D370FF" w:rsidRPr="00D370FF">
              <w:rPr>
                <w:rFonts w:ascii="Times New Roman" w:eastAsia="Calibri" w:hAnsi="Times New Roman" w:cs="Times New Roman"/>
                <w:sz w:val="28"/>
                <w:szCs w:val="28"/>
              </w:rPr>
              <w:t>Назар аударыңыз, қорытынды аттестаттау!»</w:t>
            </w:r>
          </w:p>
          <w:p w14:paraId="67306EDC" w14:textId="16BF360C" w:rsidR="003111A4" w:rsidRPr="003111A4" w:rsidRDefault="003111A4"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819CA29"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сәуір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6D5160"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2235A798" w14:textId="77777777" w:rsidTr="00D370FF">
        <w:trPr>
          <w:trHeight w:val="840"/>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0180E6" w14:textId="77777777" w:rsidR="00D370FF" w:rsidRPr="00D370FF" w:rsidRDefault="00D370FF" w:rsidP="00D370FF">
            <w:pPr>
              <w:numPr>
                <w:ilvl w:val="0"/>
                <w:numId w:val="13"/>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9</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4B367D" w14:textId="77777777" w:rsidR="00F101DC" w:rsidRDefault="00F101DC" w:rsidP="00F101DC">
            <w:pPr>
              <w:spacing w:after="0" w:line="240" w:lineRule="auto"/>
              <w:jc w:val="both"/>
              <w:rPr>
                <w:rFonts w:ascii="Times New Roman" w:eastAsia="Calibri" w:hAnsi="Times New Roman" w:cs="Times New Roman"/>
                <w:sz w:val="28"/>
                <w:szCs w:val="28"/>
                <w:lang w:val="kk-KZ"/>
              </w:rPr>
            </w:pPr>
            <w:r w:rsidRPr="00F101DC">
              <w:rPr>
                <w:rFonts w:ascii="Times New Roman" w:eastAsia="Calibri" w:hAnsi="Times New Roman" w:cs="Times New Roman"/>
                <w:sz w:val="28"/>
                <w:szCs w:val="28"/>
              </w:rPr>
              <w:t xml:space="preserve">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қағидаларымен танысу (Қазақстан Республикасы Білім және ғылым министрінің 2008 жылғы "</w:t>
            </w:r>
            <w:r>
              <w:rPr>
                <w:rFonts w:ascii="Times New Roman" w:eastAsia="Calibri" w:hAnsi="Times New Roman" w:cs="Times New Roman"/>
                <w:sz w:val="28"/>
                <w:szCs w:val="28"/>
              </w:rPr>
              <w:t xml:space="preserve">18" наурыздағы № 125 бұйрығы.  </w:t>
            </w:r>
            <w:r>
              <w:rPr>
                <w:rFonts w:ascii="Times New Roman" w:eastAsia="Calibri" w:hAnsi="Times New Roman" w:cs="Times New Roman"/>
                <w:sz w:val="28"/>
                <w:szCs w:val="28"/>
                <w:lang w:val="kk-KZ"/>
              </w:rPr>
              <w:t>ө</w:t>
            </w:r>
            <w:r w:rsidRPr="00F101DC">
              <w:rPr>
                <w:rFonts w:ascii="Times New Roman" w:eastAsia="Calibri" w:hAnsi="Times New Roman" w:cs="Times New Roman"/>
                <w:sz w:val="28"/>
                <w:szCs w:val="28"/>
              </w:rPr>
              <w:t>згерістер мен толықтырулар енгізілді)</w:t>
            </w:r>
            <w:r>
              <w:rPr>
                <w:rFonts w:ascii="Times New Roman" w:eastAsia="Calibri" w:hAnsi="Times New Roman" w:cs="Times New Roman"/>
                <w:sz w:val="28"/>
                <w:szCs w:val="28"/>
                <w:lang w:val="kk-KZ"/>
              </w:rPr>
              <w:t xml:space="preserve"> </w:t>
            </w:r>
          </w:p>
          <w:p w14:paraId="52951B3A" w14:textId="77777777" w:rsidR="00F101DC" w:rsidRDefault="00F101DC" w:rsidP="00F101DC">
            <w:pPr>
              <w:spacing w:after="0" w:line="240" w:lineRule="auto"/>
              <w:jc w:val="both"/>
              <w:rPr>
                <w:rFonts w:ascii="Times New Roman" w:eastAsia="Calibri" w:hAnsi="Times New Roman" w:cs="Times New Roman"/>
                <w:sz w:val="28"/>
                <w:szCs w:val="28"/>
                <w:lang w:val="kk-KZ"/>
              </w:rPr>
            </w:pPr>
            <w:r w:rsidRPr="00F101DC">
              <w:rPr>
                <w:rFonts w:ascii="Times New Roman" w:eastAsia="Calibri" w:hAnsi="Times New Roman" w:cs="Times New Roman"/>
                <w:sz w:val="28"/>
                <w:szCs w:val="28"/>
                <w:lang w:val="kk-KZ"/>
              </w:rPr>
              <w:t>Қорытынды аттестаттау ережелері</w:t>
            </w:r>
          </w:p>
          <w:p w14:paraId="276DD697" w14:textId="77777777" w:rsidR="00D370FF" w:rsidRDefault="00F101DC" w:rsidP="00F101DC">
            <w:pPr>
              <w:spacing w:after="0" w:line="240" w:lineRule="auto"/>
              <w:jc w:val="both"/>
              <w:rPr>
                <w:rFonts w:ascii="Times New Roman" w:eastAsia="Calibri" w:hAnsi="Times New Roman" w:cs="Times New Roman"/>
                <w:sz w:val="28"/>
                <w:szCs w:val="28"/>
                <w:lang w:val="kk-KZ"/>
              </w:rPr>
            </w:pPr>
            <w:r w:rsidRPr="00F101D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w:t>
            </w:r>
            <w:r w:rsidR="00D370FF" w:rsidRPr="00F101DC">
              <w:rPr>
                <w:rFonts w:ascii="Times New Roman" w:eastAsia="Calibri" w:hAnsi="Times New Roman" w:cs="Times New Roman"/>
                <w:sz w:val="28"/>
                <w:szCs w:val="28"/>
                <w:lang w:val="kk-KZ"/>
              </w:rPr>
              <w:t>үн тәртібімен сыныптар бойынша ата-аналар жиналысын</w:t>
            </w:r>
            <w:r w:rsidRPr="00F101DC">
              <w:rPr>
                <w:lang w:val="kk-KZ"/>
              </w:rPr>
              <w:t xml:space="preserve"> </w:t>
            </w:r>
            <w:r w:rsidRPr="00F101DC">
              <w:rPr>
                <w:rFonts w:ascii="Times New Roman" w:eastAsia="Calibri" w:hAnsi="Times New Roman" w:cs="Times New Roman"/>
                <w:sz w:val="28"/>
                <w:szCs w:val="28"/>
                <w:lang w:val="kk-KZ"/>
              </w:rPr>
              <w:t>өткізу</w:t>
            </w:r>
            <w:r w:rsidR="003111A4">
              <w:rPr>
                <w:rFonts w:ascii="Times New Roman" w:eastAsia="Calibri" w:hAnsi="Times New Roman" w:cs="Times New Roman"/>
                <w:sz w:val="28"/>
                <w:szCs w:val="28"/>
                <w:lang w:val="kk-KZ"/>
              </w:rPr>
              <w:t>.</w:t>
            </w:r>
          </w:p>
          <w:p w14:paraId="52BAC5B4" w14:textId="3F72853A" w:rsidR="003111A4" w:rsidRPr="00F101DC" w:rsidRDefault="003111A4" w:rsidP="00F101DC">
            <w:pPr>
              <w:spacing w:after="0" w:line="240" w:lineRule="auto"/>
              <w:jc w:val="both"/>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3F7589"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мамыр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8CFF3B" w14:textId="77777777" w:rsidR="00D370FF" w:rsidRPr="00D370FF" w:rsidRDefault="00D370FF" w:rsidP="00D370FF">
            <w:pPr>
              <w:spacing w:after="0" w:line="240" w:lineRule="auto"/>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color w:val="000000"/>
                <w:sz w:val="28"/>
                <w:szCs w:val="28"/>
                <w:lang w:val="kk-KZ" w:eastAsia="ru-RU"/>
              </w:rPr>
              <w:t>дир.ОЖ орын</w:t>
            </w:r>
            <w:r w:rsidRPr="00D370FF">
              <w:rPr>
                <w:rFonts w:ascii="Times New Roman" w:eastAsia="Times New Roman" w:hAnsi="Times New Roman" w:cs="Times New Roman"/>
                <w:sz w:val="28"/>
                <w:szCs w:val="28"/>
                <w:lang w:val="kk-KZ" w:eastAsia="ru-RU"/>
              </w:rPr>
              <w:t xml:space="preserve"> сын.жетекші.</w:t>
            </w:r>
          </w:p>
          <w:p w14:paraId="37285AF1" w14:textId="77777777" w:rsidR="00D370FF" w:rsidRPr="00D370FF" w:rsidRDefault="00D370FF" w:rsidP="00D370FF">
            <w:pPr>
              <w:spacing w:after="0" w:line="240" w:lineRule="auto"/>
              <w:rPr>
                <w:rFonts w:ascii="Times New Roman" w:eastAsia="Calibri" w:hAnsi="Times New Roman" w:cs="Times New Roman"/>
              </w:rPr>
            </w:pPr>
          </w:p>
        </w:tc>
      </w:tr>
      <w:tr w:rsidR="00D370FF" w:rsidRPr="00D370FF" w14:paraId="1C175AB9"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6B361A" w14:textId="77777777" w:rsidR="00D370FF" w:rsidRPr="00D370FF" w:rsidRDefault="00D370FF" w:rsidP="00D370FF">
            <w:pPr>
              <w:numPr>
                <w:ilvl w:val="0"/>
                <w:numId w:val="14"/>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10</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BA65BB2"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9 және 11 сыныптарда қорытынды аттестаттау бойынша емтихан және апелляциялық комиссиялардың құрамын бекіту.</w:t>
            </w:r>
          </w:p>
          <w:p w14:paraId="4F077303"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D425C2"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 xml:space="preserve">10.05 дейін.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B9845A"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020F05A2"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7001F82" w14:textId="77777777" w:rsidR="00D370FF" w:rsidRPr="00D370FF" w:rsidRDefault="00D370FF" w:rsidP="00D370FF">
            <w:pPr>
              <w:numPr>
                <w:ilvl w:val="0"/>
                <w:numId w:val="15"/>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11</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188251"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 xml:space="preserve">"Алтын белгі" </w:t>
            </w:r>
            <w:r w:rsidRPr="00D370FF">
              <w:rPr>
                <w:rFonts w:ascii="Times New Roman" w:eastAsia="Calibri" w:hAnsi="Times New Roman" w:cs="Times New Roman"/>
                <w:sz w:val="28"/>
                <w:szCs w:val="28"/>
                <w:lang w:val="kk-KZ"/>
              </w:rPr>
              <w:t xml:space="preserve">–ге </w:t>
            </w:r>
            <w:r w:rsidRPr="00D370FF">
              <w:rPr>
                <w:rFonts w:ascii="Times New Roman" w:eastAsia="Calibri" w:hAnsi="Times New Roman" w:cs="Times New Roman"/>
                <w:sz w:val="28"/>
                <w:szCs w:val="28"/>
              </w:rPr>
              <w:t>үміткер оқушыларға құжаттарды дайындау</w:t>
            </w:r>
          </w:p>
          <w:p w14:paraId="6AC58FD2"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82B6413"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сәуір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3AAFF3F"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0D4EAC88"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57C124" w14:textId="77777777" w:rsidR="00D370FF" w:rsidRPr="00D370FF" w:rsidRDefault="00D370FF" w:rsidP="00D370FF">
            <w:pPr>
              <w:numPr>
                <w:ilvl w:val="0"/>
                <w:numId w:val="15"/>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12</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F4C68A4"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10-сыныптарды алдын-ала жинақтау, колледждерге оқушыларды анықтау.</w:t>
            </w:r>
          </w:p>
          <w:p w14:paraId="629938C7"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B240BB4"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сәуір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E1B0F7"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215A3B6E"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3D84BF" w14:textId="77777777" w:rsidR="00D370FF" w:rsidRPr="00D370FF" w:rsidRDefault="00D370FF" w:rsidP="00D370FF">
            <w:pPr>
              <w:numPr>
                <w:ilvl w:val="0"/>
                <w:numId w:val="16"/>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13</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157484D"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Қорытынды аттестаттаудан босатылған оқушыларға құжаттарды дайындау</w:t>
            </w:r>
          </w:p>
          <w:p w14:paraId="5C7D7AF4" w14:textId="77777777" w:rsidR="00E12968" w:rsidRDefault="00E12968" w:rsidP="00D370FF">
            <w:pPr>
              <w:spacing w:after="0" w:line="240" w:lineRule="auto"/>
              <w:rPr>
                <w:rFonts w:ascii="Times New Roman" w:eastAsia="Calibri" w:hAnsi="Times New Roman" w:cs="Times New Roman"/>
                <w:sz w:val="28"/>
                <w:szCs w:val="28"/>
                <w:lang w:val="kk-KZ"/>
              </w:rPr>
            </w:pPr>
          </w:p>
          <w:p w14:paraId="391A54BA"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312608"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сәуір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28CDF2A"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0AF3B562"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A6B777" w14:textId="77777777" w:rsidR="00D370FF" w:rsidRPr="00D370FF" w:rsidRDefault="00D370FF" w:rsidP="00D370FF">
            <w:pPr>
              <w:numPr>
                <w:ilvl w:val="0"/>
                <w:numId w:val="17"/>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14</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FD9152B"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1-8, 10 сынып оқушыларын келесі сыныпқа ауыстыру және қорытынды аттестаттауға жіберу, 9, 11 сынып оқушыларын босату туралы педагогикалық кеңес өткізу.</w:t>
            </w: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0DCA4A"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сәуір, мамыр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167783"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7220F826"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2822D72" w14:textId="77777777" w:rsidR="00D370FF" w:rsidRPr="00D370FF" w:rsidRDefault="00D370FF" w:rsidP="00D370FF">
            <w:pPr>
              <w:numPr>
                <w:ilvl w:val="0"/>
                <w:numId w:val="17"/>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15</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ECD1CA"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 xml:space="preserve">"Соңғы қоңырау" </w:t>
            </w:r>
            <w:r w:rsidRPr="00D370FF">
              <w:rPr>
                <w:rFonts w:ascii="Times New Roman" w:eastAsia="Calibri" w:hAnsi="Times New Roman" w:cs="Times New Roman"/>
                <w:sz w:val="28"/>
                <w:szCs w:val="28"/>
                <w:lang w:val="kk-KZ"/>
              </w:rPr>
              <w:t>саптық жиынын</w:t>
            </w:r>
            <w:r w:rsidRPr="00D370FF">
              <w:rPr>
                <w:rFonts w:ascii="Times New Roman" w:eastAsia="Calibri" w:hAnsi="Times New Roman" w:cs="Times New Roman"/>
                <w:sz w:val="28"/>
                <w:szCs w:val="28"/>
              </w:rPr>
              <w:t xml:space="preserve"> дайындау және өткізу.</w:t>
            </w:r>
          </w:p>
          <w:p w14:paraId="171634C6"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9F358E9"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мамыр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A6B957" w14:textId="77777777" w:rsidR="00D370FF" w:rsidRPr="00D370FF" w:rsidRDefault="00D370FF" w:rsidP="00D370FF">
            <w:pPr>
              <w:spacing w:after="0" w:line="240" w:lineRule="auto"/>
              <w:ind w:left="-325" w:firstLine="284"/>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color w:val="000000"/>
                <w:sz w:val="28"/>
                <w:szCs w:val="28"/>
                <w:lang w:val="kk-KZ" w:eastAsia="ru-RU"/>
              </w:rPr>
              <w:t>дир.ТЖ орын</w:t>
            </w:r>
          </w:p>
        </w:tc>
      </w:tr>
      <w:tr w:rsidR="00D370FF" w:rsidRPr="00D370FF" w14:paraId="70D763F5"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DCB6D3" w14:textId="77777777" w:rsidR="00D370FF" w:rsidRPr="00D370FF" w:rsidRDefault="00D370FF" w:rsidP="00D370FF">
            <w:pPr>
              <w:numPr>
                <w:ilvl w:val="0"/>
                <w:numId w:val="18"/>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16</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038F90A"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Оқушыларды қорытынды аттестаттауды ұйымдастыру.</w:t>
            </w:r>
          </w:p>
          <w:p w14:paraId="2F5EA195"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C699E61"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24. 05</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AEDD37E"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7C1440AA"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22B062" w14:textId="77777777" w:rsidR="00D370FF" w:rsidRPr="00D370FF" w:rsidRDefault="00D370FF" w:rsidP="00D370FF">
            <w:pPr>
              <w:numPr>
                <w:ilvl w:val="0"/>
                <w:numId w:val="19"/>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17</w:t>
            </w:r>
          </w:p>
        </w:tc>
        <w:tc>
          <w:tcPr>
            <w:tcW w:w="67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B6D97D"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Қорытынды аттестаттаудың жазбаша жұмыстарын тексеру жөніндегі тәуелсіз комиссияның жұмысын ұйымдастыру</w:t>
            </w:r>
          </w:p>
          <w:p w14:paraId="57D5552D"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2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E317451"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25 мамыр</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482084"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24B6568C"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001BC5C" w14:textId="77777777" w:rsidR="00D370FF" w:rsidRPr="00D370FF" w:rsidRDefault="00D370FF" w:rsidP="00D370FF">
            <w:pPr>
              <w:numPr>
                <w:ilvl w:val="0"/>
                <w:numId w:val="20"/>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18</w:t>
            </w:r>
          </w:p>
        </w:tc>
        <w:tc>
          <w:tcPr>
            <w:tcW w:w="63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5C2569E"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9, 11-сынып оқушыларына негізгі орта және жалпы орта білім беру курсына құжаттар беру туралы педагогикалық кеңес өткізу</w:t>
            </w:r>
          </w:p>
          <w:p w14:paraId="4DA3DFFA"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D44965" w14:textId="77777777" w:rsidR="00D370FF" w:rsidRP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ҚР БҒМ белгілеген мерзімдер</w:t>
            </w:r>
            <w:r w:rsidRPr="00D370FF">
              <w:rPr>
                <w:rFonts w:ascii="Times New Roman" w:eastAsia="Calibri" w:hAnsi="Times New Roman" w:cs="Times New Roman"/>
                <w:sz w:val="28"/>
                <w:szCs w:val="28"/>
                <w:lang w:val="kk-KZ"/>
              </w:rPr>
              <w:t>ге</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5107DC9"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78BB1F19"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222FA20" w14:textId="77777777" w:rsidR="00D370FF" w:rsidRPr="00D370FF" w:rsidRDefault="00D370FF" w:rsidP="00D370FF">
            <w:pPr>
              <w:numPr>
                <w:ilvl w:val="0"/>
                <w:numId w:val="21"/>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19</w:t>
            </w:r>
          </w:p>
        </w:tc>
        <w:tc>
          <w:tcPr>
            <w:tcW w:w="63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81CCCE"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Білім туралы құжаттарды ресімдеу жөніндегі Нұсқаулыққа және қатаң үлгідегі құжаттарды беру қағидаларына сәйкес қатаң есептілік құжаттарын ресімдеу.</w:t>
            </w:r>
          </w:p>
          <w:p w14:paraId="12E2591F"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081B649" w14:textId="77777777" w:rsidR="00D370FF" w:rsidRPr="0021077F" w:rsidRDefault="00D370FF" w:rsidP="00D370FF">
            <w:pPr>
              <w:spacing w:after="0" w:line="240" w:lineRule="auto"/>
              <w:rPr>
                <w:rFonts w:ascii="Times New Roman" w:eastAsia="Calibri" w:hAnsi="Times New Roman" w:cs="Times New Roman"/>
                <w:sz w:val="28"/>
                <w:szCs w:val="28"/>
                <w:lang w:val="kk-KZ"/>
              </w:rPr>
            </w:pPr>
            <w:r w:rsidRPr="0021077F">
              <w:rPr>
                <w:rFonts w:ascii="Times New Roman" w:eastAsia="Calibri" w:hAnsi="Times New Roman" w:cs="Times New Roman"/>
                <w:sz w:val="28"/>
                <w:szCs w:val="28"/>
                <w:lang w:val="kk-KZ"/>
              </w:rPr>
              <w:t xml:space="preserve">ҚР БҒМ белгілеген мерзімдерге дейін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3AC597" w14:textId="77777777" w:rsidR="00D370FF" w:rsidRPr="00D370FF" w:rsidRDefault="00D370FF" w:rsidP="00D370FF">
            <w:pPr>
              <w:spacing w:after="0" w:line="240" w:lineRule="auto"/>
              <w:rPr>
                <w:rFonts w:ascii="Times New Roman" w:eastAsia="Calibri" w:hAnsi="Times New Roman" w:cs="Times New Roman"/>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66DA81C3"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DA4FBD7" w14:textId="77777777" w:rsidR="00D370FF" w:rsidRPr="00D370FF" w:rsidRDefault="00D370FF" w:rsidP="00D370FF">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20</w:t>
            </w:r>
          </w:p>
        </w:tc>
        <w:tc>
          <w:tcPr>
            <w:tcW w:w="63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9AD9C5" w14:textId="77777777" w:rsidR="00D370FF" w:rsidRDefault="00D370FF" w:rsidP="00D370FF">
            <w:pPr>
              <w:spacing w:after="0" w:line="240" w:lineRule="auto"/>
              <w:rPr>
                <w:rFonts w:ascii="Times New Roman" w:eastAsia="Calibri" w:hAnsi="Times New Roman" w:cs="Times New Roman"/>
                <w:sz w:val="28"/>
                <w:szCs w:val="28"/>
                <w:lang w:val="kk-KZ"/>
              </w:rPr>
            </w:pPr>
            <w:r w:rsidRPr="00D370FF">
              <w:rPr>
                <w:rFonts w:ascii="Times New Roman" w:eastAsia="Calibri" w:hAnsi="Times New Roman" w:cs="Times New Roman"/>
                <w:sz w:val="28"/>
                <w:szCs w:val="28"/>
              </w:rPr>
              <w:t>V еңбек тоқсанын ұйымдастыру. Көгалдандыру және суару бригадасын құру</w:t>
            </w:r>
          </w:p>
          <w:p w14:paraId="7D5E4763" w14:textId="77777777" w:rsidR="00E12968" w:rsidRPr="00E12968" w:rsidRDefault="00E12968" w:rsidP="00D370FF">
            <w:pPr>
              <w:spacing w:after="0" w:line="240" w:lineRule="auto"/>
              <w:rPr>
                <w:rFonts w:ascii="Times New Roman" w:eastAsia="Calibri" w:hAnsi="Times New Roman" w:cs="Times New Roman"/>
                <w:sz w:val="28"/>
                <w:szCs w:val="28"/>
                <w:lang w:val="kk-KZ"/>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E58A77"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мамыр-тамыз</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4FDC77B"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color w:val="000000"/>
                <w:sz w:val="28"/>
                <w:szCs w:val="28"/>
                <w:lang w:val="kk-KZ" w:eastAsia="ru-RU"/>
              </w:rPr>
              <w:t>дир.ОЖ орын</w:t>
            </w:r>
          </w:p>
        </w:tc>
      </w:tr>
      <w:tr w:rsidR="00D370FF" w:rsidRPr="00D370FF" w14:paraId="5E74FF62" w14:textId="77777777" w:rsidTr="00D370FF">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B10C00" w14:textId="77777777" w:rsidR="00D370FF" w:rsidRPr="00D370FF" w:rsidRDefault="00D370FF" w:rsidP="00D370FF">
            <w:pPr>
              <w:numPr>
                <w:ilvl w:val="0"/>
                <w:numId w:val="23"/>
              </w:numPr>
              <w:spacing w:after="0" w:line="240" w:lineRule="auto"/>
              <w:ind w:left="0"/>
              <w:textAlignment w:val="baseline"/>
              <w:rPr>
                <w:rFonts w:ascii="Times New Roman" w:eastAsia="Times New Roman" w:hAnsi="Times New Roman" w:cs="Times New Roman"/>
                <w:sz w:val="28"/>
                <w:szCs w:val="28"/>
                <w:lang w:eastAsia="ru-RU"/>
              </w:rPr>
            </w:pPr>
            <w:r w:rsidRPr="00D370FF">
              <w:rPr>
                <w:rFonts w:ascii="Times New Roman" w:eastAsia="Times New Roman" w:hAnsi="Times New Roman" w:cs="Times New Roman"/>
                <w:sz w:val="28"/>
                <w:szCs w:val="28"/>
                <w:lang w:eastAsia="ru-RU"/>
              </w:rPr>
              <w:t> 21</w:t>
            </w:r>
          </w:p>
        </w:tc>
        <w:tc>
          <w:tcPr>
            <w:tcW w:w="63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E264700"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Мектеп жанындағы сауықтыру лагерін ұйымдастыру</w:t>
            </w: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7E8D29" w14:textId="77777777" w:rsidR="00D370FF" w:rsidRPr="00D370FF" w:rsidRDefault="00D370FF" w:rsidP="00D370FF">
            <w:pPr>
              <w:spacing w:after="0" w:line="240" w:lineRule="auto"/>
              <w:rPr>
                <w:rFonts w:ascii="Times New Roman" w:eastAsia="Calibri" w:hAnsi="Times New Roman" w:cs="Times New Roman"/>
                <w:sz w:val="28"/>
                <w:szCs w:val="28"/>
              </w:rPr>
            </w:pPr>
            <w:r w:rsidRPr="00D370FF">
              <w:rPr>
                <w:rFonts w:ascii="Times New Roman" w:eastAsia="Calibri" w:hAnsi="Times New Roman" w:cs="Times New Roman"/>
                <w:sz w:val="28"/>
                <w:szCs w:val="28"/>
              </w:rPr>
              <w:t>мамыр-шілде</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FA46A5" w14:textId="77777777" w:rsidR="00D370FF" w:rsidRPr="00D370FF" w:rsidRDefault="00D370FF" w:rsidP="00D370FF">
            <w:pPr>
              <w:spacing w:after="0" w:line="240" w:lineRule="auto"/>
              <w:jc w:val="center"/>
              <w:textAlignment w:val="baseline"/>
              <w:rPr>
                <w:rFonts w:ascii="Times New Roman" w:eastAsia="Times New Roman" w:hAnsi="Times New Roman" w:cs="Times New Roman"/>
                <w:sz w:val="28"/>
                <w:szCs w:val="28"/>
                <w:lang w:val="kk-KZ" w:eastAsia="ru-RU"/>
              </w:rPr>
            </w:pPr>
            <w:r w:rsidRPr="00D370FF">
              <w:rPr>
                <w:rFonts w:ascii="Times New Roman" w:eastAsia="Times New Roman" w:hAnsi="Times New Roman" w:cs="Times New Roman"/>
                <w:color w:val="000000"/>
                <w:sz w:val="28"/>
                <w:szCs w:val="28"/>
                <w:lang w:val="kk-KZ" w:eastAsia="ru-RU"/>
              </w:rPr>
              <w:t>дир.ОЖ орын</w:t>
            </w:r>
          </w:p>
        </w:tc>
      </w:tr>
    </w:tbl>
    <w:p w14:paraId="49762B77" w14:textId="77777777" w:rsidR="00D370FF" w:rsidRPr="00D370FF" w:rsidRDefault="00D370FF" w:rsidP="00D370FF">
      <w:pPr>
        <w:spacing w:after="0" w:line="240" w:lineRule="auto"/>
        <w:textAlignment w:val="baseline"/>
        <w:rPr>
          <w:rFonts w:ascii="Times New Roman" w:eastAsia="Times New Roman" w:hAnsi="Times New Roman" w:cs="Times New Roman"/>
          <w:caps/>
          <w:color w:val="FFFFFF"/>
          <w:sz w:val="28"/>
          <w:szCs w:val="28"/>
          <w:lang w:val="kk-KZ" w:eastAsia="ru-RU"/>
        </w:rPr>
      </w:pPr>
      <w:bookmarkStart w:id="2" w:name="_edn1"/>
      <w:bookmarkEnd w:id="2"/>
    </w:p>
    <w:p w14:paraId="556E5E67" w14:textId="77777777" w:rsidR="00D370FF" w:rsidRPr="00D370FF" w:rsidRDefault="00D370FF" w:rsidP="00D370FF">
      <w:pPr>
        <w:spacing w:after="0" w:line="240" w:lineRule="auto"/>
        <w:textAlignment w:val="baseline"/>
        <w:rPr>
          <w:rFonts w:ascii="Times New Roman" w:eastAsia="Times New Roman" w:hAnsi="Times New Roman" w:cs="Times New Roman"/>
          <w:caps/>
          <w:color w:val="FFFFFF"/>
          <w:sz w:val="28"/>
          <w:szCs w:val="28"/>
          <w:lang w:val="kk-KZ" w:eastAsia="ru-RU"/>
        </w:rPr>
      </w:pPr>
    </w:p>
    <w:p w14:paraId="06287E06" w14:textId="77777777" w:rsidR="00D370FF" w:rsidRPr="00D370FF" w:rsidRDefault="00D370FF" w:rsidP="00D370FF">
      <w:pPr>
        <w:shd w:val="clear" w:color="auto" w:fill="FFFFFF"/>
        <w:spacing w:after="0" w:line="240" w:lineRule="auto"/>
        <w:ind w:left="142" w:hanging="142"/>
        <w:rPr>
          <w:rFonts w:ascii="Times New Roman" w:eastAsia="Times New Roman" w:hAnsi="Times New Roman" w:cs="Times New Roman"/>
          <w:b/>
          <w:bCs/>
          <w:sz w:val="28"/>
          <w:szCs w:val="28"/>
          <w:lang w:val="kk-KZ" w:eastAsia="ru-RU"/>
        </w:rPr>
      </w:pPr>
    </w:p>
    <w:p w14:paraId="5A774F2B"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2E251E28"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6102AFD5"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3F206D46"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5A0CE9AC"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3C6D641F"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4BA6BDAC"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56C7431A"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3566318F"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2C88111E"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7B058163"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1D41BCD6"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7DF6199B" w14:textId="77777777" w:rsidR="00D370FF" w:rsidRPr="00D370FF" w:rsidRDefault="00D370FF" w:rsidP="00D370FF">
      <w:pPr>
        <w:spacing w:after="0" w:line="240" w:lineRule="auto"/>
        <w:textAlignment w:val="baseline"/>
        <w:rPr>
          <w:rFonts w:ascii="Times New Roman" w:eastAsia="Times New Roman" w:hAnsi="Times New Roman" w:cs="Times New Roman"/>
          <w:sz w:val="28"/>
          <w:szCs w:val="28"/>
          <w:lang w:eastAsia="ru-RU"/>
        </w:rPr>
      </w:pPr>
    </w:p>
    <w:p w14:paraId="50237918" w14:textId="77777777" w:rsidR="00CC26A3" w:rsidRPr="003111A4" w:rsidRDefault="00CC26A3" w:rsidP="003111A4">
      <w:pPr>
        <w:spacing w:after="0" w:line="240" w:lineRule="auto"/>
        <w:rPr>
          <w:rFonts w:ascii="Times New Roman" w:eastAsia="Times New Roman" w:hAnsi="Times New Roman" w:cs="Times New Roman"/>
          <w:sz w:val="28"/>
          <w:szCs w:val="28"/>
          <w:lang w:val="kk-KZ" w:eastAsia="ru-RU"/>
        </w:rPr>
        <w:sectPr w:rsidR="00CC26A3" w:rsidRPr="003111A4" w:rsidSect="00FF6265">
          <w:footerReference w:type="even" r:id="rId9"/>
          <w:footerReference w:type="default" r:id="rId10"/>
          <w:pgSz w:w="11910" w:h="16840"/>
          <w:pgMar w:top="851" w:right="570" w:bottom="278" w:left="1276" w:header="709" w:footer="709" w:gutter="0"/>
          <w:pgNumType w:start="1"/>
          <w:cols w:space="708"/>
          <w:titlePg/>
          <w:docGrid w:linePitch="360"/>
        </w:sectPr>
      </w:pPr>
    </w:p>
    <w:p w14:paraId="0D4F786C" w14:textId="77777777" w:rsidR="007B3AD2" w:rsidRPr="0021077F" w:rsidRDefault="007B3AD2" w:rsidP="007B3AD2">
      <w:pPr>
        <w:pStyle w:val="a9"/>
        <w:numPr>
          <w:ilvl w:val="1"/>
          <w:numId w:val="43"/>
        </w:numPr>
        <w:spacing w:before="89"/>
        <w:ind w:right="3307"/>
        <w:jc w:val="center"/>
        <w:rPr>
          <w:rFonts w:ascii="Times New Roman" w:hAnsi="Times New Roman" w:cs="Times New Roman"/>
          <w:b/>
          <w:sz w:val="28"/>
          <w:lang w:val="kk-KZ"/>
        </w:rPr>
      </w:pPr>
      <w:r>
        <w:rPr>
          <w:rFonts w:ascii="Times New Roman" w:hAnsi="Times New Roman" w:cs="Times New Roman"/>
          <w:b/>
          <w:sz w:val="28"/>
          <w:lang w:val="kk-KZ"/>
        </w:rPr>
        <w:t>.</w:t>
      </w:r>
      <w:r w:rsidRPr="0021077F">
        <w:rPr>
          <w:rFonts w:ascii="Times New Roman" w:hAnsi="Times New Roman" w:cs="Times New Roman"/>
          <w:b/>
          <w:sz w:val="28"/>
          <w:lang w:val="kk-KZ"/>
        </w:rPr>
        <w:t xml:space="preserve"> 202</w:t>
      </w:r>
      <w:r>
        <w:rPr>
          <w:rFonts w:ascii="Times New Roman" w:hAnsi="Times New Roman" w:cs="Times New Roman"/>
          <w:b/>
          <w:sz w:val="28"/>
          <w:lang w:val="kk-KZ"/>
        </w:rPr>
        <w:t>4</w:t>
      </w:r>
      <w:r w:rsidRPr="003D3093">
        <w:rPr>
          <w:rFonts w:ascii="Times New Roman" w:hAnsi="Times New Roman" w:cs="Times New Roman"/>
          <w:b/>
          <w:sz w:val="28"/>
          <w:lang w:val="kk-KZ"/>
        </w:rPr>
        <w:t>-</w:t>
      </w:r>
      <w:r w:rsidRPr="0021077F">
        <w:rPr>
          <w:rFonts w:ascii="Times New Roman" w:hAnsi="Times New Roman" w:cs="Times New Roman"/>
          <w:b/>
          <w:sz w:val="28"/>
          <w:lang w:val="kk-KZ"/>
        </w:rPr>
        <w:t>202</w:t>
      </w:r>
      <w:r>
        <w:rPr>
          <w:rFonts w:ascii="Times New Roman" w:hAnsi="Times New Roman" w:cs="Times New Roman"/>
          <w:b/>
          <w:sz w:val="28"/>
          <w:lang w:val="kk-KZ"/>
        </w:rPr>
        <w:t>5</w:t>
      </w:r>
      <w:r w:rsidRPr="0021077F">
        <w:rPr>
          <w:rFonts w:ascii="Times New Roman" w:hAnsi="Times New Roman" w:cs="Times New Roman"/>
          <w:b/>
          <w:sz w:val="28"/>
          <w:lang w:val="kk-KZ"/>
        </w:rPr>
        <w:t xml:space="preserve"> оқу жылына арналған мектепішілік бақылау жоспары</w:t>
      </w:r>
    </w:p>
    <w:p w14:paraId="3CCB70F8" w14:textId="77777777" w:rsidR="007B3AD2" w:rsidRPr="0021077F" w:rsidRDefault="007B3AD2" w:rsidP="007B3AD2">
      <w:pPr>
        <w:pStyle w:val="ae"/>
        <w:spacing w:before="10"/>
        <w:rPr>
          <w:b/>
          <w:sz w:val="27"/>
          <w:lang w:val="kk-KZ"/>
        </w:rPr>
      </w:pPr>
    </w:p>
    <w:p w14:paraId="63B9BA99" w14:textId="77777777" w:rsidR="007B3AD2" w:rsidRDefault="007B3AD2" w:rsidP="007B3AD2">
      <w:pPr>
        <w:widowControl w:val="0"/>
        <w:tabs>
          <w:tab w:val="left" w:pos="3502"/>
        </w:tabs>
        <w:autoSpaceDE w:val="0"/>
        <w:autoSpaceDN w:val="0"/>
        <w:spacing w:after="0" w:line="240" w:lineRule="auto"/>
        <w:ind w:right="3160"/>
        <w:jc w:val="center"/>
        <w:rPr>
          <w:rFonts w:ascii="Times New Roman" w:hAnsi="Times New Roman" w:cs="Times New Roman"/>
          <w:b/>
          <w:sz w:val="24"/>
          <w:szCs w:val="24"/>
          <w:lang w:val="kk-KZ"/>
        </w:rPr>
      </w:pPr>
      <w:r>
        <w:rPr>
          <w:rFonts w:ascii="Times New Roman" w:hAnsi="Times New Roman" w:cs="Times New Roman"/>
          <w:b/>
          <w:sz w:val="28"/>
          <w:lang w:val="kk-KZ"/>
        </w:rPr>
        <w:t xml:space="preserve">                                        1.</w:t>
      </w:r>
      <w:r w:rsidRPr="003D3093">
        <w:rPr>
          <w:rFonts w:ascii="Times New Roman" w:hAnsi="Times New Roman" w:cs="Times New Roman"/>
          <w:b/>
          <w:sz w:val="24"/>
          <w:szCs w:val="24"/>
          <w:lang w:val="kk-KZ"/>
        </w:rPr>
        <w:t>ТАЛАПТАРҒА</w:t>
      </w:r>
      <w:r w:rsidRPr="00321E92">
        <w:rPr>
          <w:rFonts w:ascii="Times New Roman" w:hAnsi="Times New Roman" w:cs="Times New Roman"/>
          <w:b/>
          <w:sz w:val="24"/>
          <w:szCs w:val="24"/>
          <w:lang w:val="kk-KZ"/>
        </w:rPr>
        <w:t xml:space="preserve"> </w:t>
      </w:r>
      <w:r w:rsidRPr="003D3093">
        <w:rPr>
          <w:rFonts w:ascii="Times New Roman" w:hAnsi="Times New Roman" w:cs="Times New Roman"/>
          <w:b/>
          <w:sz w:val="24"/>
          <w:szCs w:val="24"/>
          <w:lang w:val="kk-KZ"/>
        </w:rPr>
        <w:t xml:space="preserve">СӘЙКЕС НОРМАТИВТІК </w:t>
      </w:r>
      <w:r w:rsidRPr="00321E92">
        <w:rPr>
          <w:rFonts w:ascii="Times New Roman" w:hAnsi="Times New Roman" w:cs="Times New Roman"/>
          <w:b/>
          <w:sz w:val="24"/>
          <w:szCs w:val="24"/>
          <w:lang w:val="kk-KZ"/>
        </w:rPr>
        <w:t xml:space="preserve"> </w:t>
      </w:r>
      <w:r w:rsidRPr="003D3093">
        <w:rPr>
          <w:rFonts w:ascii="Times New Roman" w:hAnsi="Times New Roman" w:cs="Times New Roman"/>
          <w:b/>
          <w:sz w:val="24"/>
          <w:szCs w:val="24"/>
          <w:lang w:val="kk-KZ"/>
        </w:rPr>
        <w:t>ҚҰЖАТТАРДЫҢ</w:t>
      </w:r>
      <w:r w:rsidRPr="00321E92">
        <w:rPr>
          <w:rFonts w:ascii="Times New Roman" w:hAnsi="Times New Roman" w:cs="Times New Roman"/>
          <w:b/>
          <w:sz w:val="24"/>
          <w:szCs w:val="24"/>
          <w:lang w:val="kk-KZ"/>
        </w:rPr>
        <w:t xml:space="preserve"> </w:t>
      </w:r>
      <w:r w:rsidRPr="003D3093">
        <w:rPr>
          <w:rFonts w:ascii="Times New Roman" w:hAnsi="Times New Roman" w:cs="Times New Roman"/>
          <w:b/>
          <w:sz w:val="24"/>
          <w:szCs w:val="24"/>
          <w:lang w:val="kk-KZ"/>
        </w:rPr>
        <w:t>ОРЫНДАЛУЫН</w:t>
      </w:r>
      <w:r>
        <w:rPr>
          <w:rFonts w:ascii="Times New Roman" w:hAnsi="Times New Roman" w:cs="Times New Roman"/>
          <w:b/>
          <w:sz w:val="24"/>
          <w:szCs w:val="24"/>
          <w:lang w:val="kk-KZ"/>
        </w:rPr>
        <w:t xml:space="preserve"> ЖӘНЕ                 </w:t>
      </w:r>
    </w:p>
    <w:p w14:paraId="67387DFC" w14:textId="77777777" w:rsidR="007B3AD2" w:rsidRPr="003D3093" w:rsidRDefault="007B3AD2" w:rsidP="007B3AD2">
      <w:pPr>
        <w:widowControl w:val="0"/>
        <w:tabs>
          <w:tab w:val="left" w:pos="3502"/>
        </w:tabs>
        <w:autoSpaceDE w:val="0"/>
        <w:autoSpaceDN w:val="0"/>
        <w:spacing w:after="0" w:line="240" w:lineRule="auto"/>
        <w:ind w:right="3160"/>
        <w:jc w:val="center"/>
        <w:rPr>
          <w:rFonts w:ascii="Times New Roman" w:hAnsi="Times New Roman" w:cs="Times New Roman"/>
          <w:b/>
          <w:sz w:val="28"/>
        </w:rPr>
      </w:pPr>
      <w:r>
        <w:rPr>
          <w:rFonts w:ascii="Times New Roman" w:hAnsi="Times New Roman" w:cs="Times New Roman"/>
          <w:b/>
          <w:sz w:val="24"/>
          <w:szCs w:val="24"/>
          <w:lang w:val="kk-KZ"/>
        </w:rPr>
        <w:t xml:space="preserve">                                         МЕКТЕП </w:t>
      </w:r>
      <w:r w:rsidRPr="003D3093">
        <w:rPr>
          <w:rFonts w:ascii="Times New Roman" w:hAnsi="Times New Roman" w:cs="Times New Roman"/>
          <w:b/>
          <w:sz w:val="24"/>
          <w:szCs w:val="24"/>
          <w:lang w:val="kk-KZ"/>
        </w:rPr>
        <w:t>ҚҰЖАТТАРЫНЫҢ ЖҮРГІЗІЛУІН БАҚЫЛАУ</w:t>
      </w:r>
    </w:p>
    <w:tbl>
      <w:tblPr>
        <w:tblStyle w:val="TableNormal"/>
        <w:tblW w:w="16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7"/>
        <w:gridCol w:w="3709"/>
        <w:gridCol w:w="1417"/>
        <w:gridCol w:w="1276"/>
        <w:gridCol w:w="1559"/>
        <w:gridCol w:w="1134"/>
        <w:gridCol w:w="1701"/>
        <w:gridCol w:w="1559"/>
        <w:gridCol w:w="709"/>
        <w:gridCol w:w="992"/>
      </w:tblGrid>
      <w:tr w:rsidR="007B3AD2" w:rsidRPr="00473A1F" w14:paraId="6467FEDE" w14:textId="77777777" w:rsidTr="00CD1E37">
        <w:trPr>
          <w:trHeight w:val="1519"/>
        </w:trPr>
        <w:tc>
          <w:tcPr>
            <w:tcW w:w="2387" w:type="dxa"/>
          </w:tcPr>
          <w:p w14:paraId="7D4616CB" w14:textId="77777777" w:rsidR="007B3AD2" w:rsidRPr="00656A9B" w:rsidRDefault="007B3AD2" w:rsidP="00CD1E37">
            <w:pPr>
              <w:pStyle w:val="TableParagraph"/>
              <w:ind w:left="-307" w:hanging="142"/>
              <w:jc w:val="both"/>
              <w:rPr>
                <w:b/>
                <w:sz w:val="20"/>
                <w:szCs w:val="20"/>
                <w:lang w:val="ru-RU"/>
              </w:rPr>
            </w:pPr>
          </w:p>
          <w:p w14:paraId="04E55951" w14:textId="77777777" w:rsidR="007B3AD2" w:rsidRPr="00656A9B" w:rsidRDefault="007B3AD2" w:rsidP="00CD1E37">
            <w:pPr>
              <w:pStyle w:val="TableParagraph"/>
              <w:jc w:val="both"/>
              <w:rPr>
                <w:b/>
                <w:sz w:val="20"/>
                <w:szCs w:val="20"/>
                <w:lang w:val="ru-RU"/>
              </w:rPr>
            </w:pPr>
            <w:r w:rsidRPr="00656A9B">
              <w:rPr>
                <w:b/>
                <w:sz w:val="20"/>
                <w:szCs w:val="20"/>
                <w:lang w:val="ru-RU"/>
              </w:rPr>
              <w:t>Бақылау тақырыбы</w:t>
            </w:r>
          </w:p>
          <w:p w14:paraId="6DA03DBB" w14:textId="77777777" w:rsidR="007B3AD2" w:rsidRPr="00656A9B" w:rsidRDefault="007B3AD2" w:rsidP="00CD1E37">
            <w:pPr>
              <w:pStyle w:val="TableParagraph"/>
              <w:spacing w:before="208"/>
              <w:ind w:left="472"/>
              <w:jc w:val="both"/>
              <w:rPr>
                <w:b/>
                <w:sz w:val="20"/>
                <w:szCs w:val="20"/>
                <w:lang w:val="ru-RU"/>
              </w:rPr>
            </w:pPr>
          </w:p>
        </w:tc>
        <w:tc>
          <w:tcPr>
            <w:tcW w:w="3709" w:type="dxa"/>
          </w:tcPr>
          <w:p w14:paraId="376D2FD0" w14:textId="77777777" w:rsidR="007B3AD2" w:rsidRPr="00656A9B" w:rsidRDefault="007B3AD2" w:rsidP="00CD1E37">
            <w:pPr>
              <w:pStyle w:val="TableParagraph"/>
              <w:jc w:val="both"/>
              <w:rPr>
                <w:b/>
                <w:sz w:val="20"/>
                <w:szCs w:val="20"/>
                <w:lang w:val="ru-RU"/>
              </w:rPr>
            </w:pPr>
          </w:p>
          <w:p w14:paraId="72D00238" w14:textId="77777777" w:rsidR="007B3AD2" w:rsidRPr="00656A9B" w:rsidRDefault="007B3AD2" w:rsidP="00CD1E37">
            <w:pPr>
              <w:pStyle w:val="TableParagraph"/>
              <w:ind w:left="450"/>
              <w:jc w:val="both"/>
              <w:rPr>
                <w:b/>
                <w:sz w:val="20"/>
                <w:szCs w:val="20"/>
              </w:rPr>
            </w:pPr>
            <w:r w:rsidRPr="00656A9B">
              <w:rPr>
                <w:b/>
                <w:sz w:val="20"/>
                <w:szCs w:val="20"/>
                <w:lang w:val="ru-RU"/>
              </w:rPr>
              <w:t>Бақылау мақсаты</w:t>
            </w:r>
          </w:p>
        </w:tc>
        <w:tc>
          <w:tcPr>
            <w:tcW w:w="1417" w:type="dxa"/>
          </w:tcPr>
          <w:p w14:paraId="30F21F5F" w14:textId="77777777" w:rsidR="007B3AD2" w:rsidRPr="00656A9B" w:rsidRDefault="007B3AD2" w:rsidP="00CD1E37">
            <w:pPr>
              <w:pStyle w:val="TableParagraph"/>
              <w:jc w:val="both"/>
              <w:rPr>
                <w:b/>
                <w:sz w:val="20"/>
                <w:szCs w:val="20"/>
              </w:rPr>
            </w:pPr>
          </w:p>
          <w:p w14:paraId="53AA5142" w14:textId="77777777" w:rsidR="007B3AD2" w:rsidRPr="00656A9B" w:rsidRDefault="007B3AD2" w:rsidP="00CD1E37">
            <w:pPr>
              <w:pStyle w:val="TableParagraph"/>
              <w:spacing w:before="10"/>
              <w:jc w:val="both"/>
              <w:rPr>
                <w:b/>
                <w:sz w:val="20"/>
                <w:szCs w:val="20"/>
              </w:rPr>
            </w:pPr>
          </w:p>
          <w:p w14:paraId="47FC3156" w14:textId="77777777" w:rsidR="007B3AD2" w:rsidRPr="00656A9B" w:rsidRDefault="007B3AD2" w:rsidP="00CD1E37">
            <w:pPr>
              <w:pStyle w:val="TableParagraph"/>
              <w:spacing w:before="1"/>
              <w:ind w:right="204"/>
              <w:jc w:val="both"/>
              <w:rPr>
                <w:b/>
                <w:sz w:val="20"/>
                <w:szCs w:val="20"/>
                <w:lang w:val="kk-KZ"/>
              </w:rPr>
            </w:pPr>
            <w:r w:rsidRPr="00656A9B">
              <w:rPr>
                <w:b/>
                <w:sz w:val="20"/>
                <w:szCs w:val="20"/>
              </w:rPr>
              <w:t xml:space="preserve">Бақылау </w:t>
            </w:r>
            <w:r w:rsidRPr="00656A9B">
              <w:rPr>
                <w:b/>
                <w:sz w:val="20"/>
                <w:szCs w:val="20"/>
                <w:lang w:val="kk-KZ"/>
              </w:rPr>
              <w:t>объектісі</w:t>
            </w:r>
          </w:p>
        </w:tc>
        <w:tc>
          <w:tcPr>
            <w:tcW w:w="1276" w:type="dxa"/>
          </w:tcPr>
          <w:p w14:paraId="30FD7A59" w14:textId="77777777" w:rsidR="007B3AD2" w:rsidRPr="00656A9B" w:rsidRDefault="007B3AD2" w:rsidP="00CD1E37">
            <w:pPr>
              <w:pStyle w:val="TableParagraph"/>
              <w:spacing w:before="1"/>
              <w:jc w:val="both"/>
              <w:rPr>
                <w:b/>
                <w:sz w:val="20"/>
                <w:szCs w:val="20"/>
              </w:rPr>
            </w:pPr>
          </w:p>
          <w:p w14:paraId="074B7477" w14:textId="77777777" w:rsidR="007B3AD2" w:rsidRPr="00656A9B" w:rsidRDefault="007B3AD2" w:rsidP="00CD1E37">
            <w:pPr>
              <w:pStyle w:val="TableParagraph"/>
              <w:ind w:right="245"/>
              <w:jc w:val="both"/>
              <w:rPr>
                <w:b/>
                <w:sz w:val="20"/>
                <w:szCs w:val="20"/>
                <w:lang w:val="kk-KZ"/>
              </w:rPr>
            </w:pPr>
            <w:r w:rsidRPr="00656A9B">
              <w:rPr>
                <w:b/>
                <w:sz w:val="20"/>
                <w:szCs w:val="20"/>
              </w:rPr>
              <w:t xml:space="preserve">Бақылау </w:t>
            </w:r>
            <w:r w:rsidRPr="00656A9B">
              <w:rPr>
                <w:b/>
                <w:sz w:val="20"/>
                <w:szCs w:val="20"/>
                <w:lang w:val="kk-KZ"/>
              </w:rPr>
              <w:t>түрі</w:t>
            </w:r>
          </w:p>
        </w:tc>
        <w:tc>
          <w:tcPr>
            <w:tcW w:w="1559" w:type="dxa"/>
          </w:tcPr>
          <w:p w14:paraId="74BF9B52" w14:textId="77777777" w:rsidR="007B3AD2" w:rsidRPr="00656A9B" w:rsidRDefault="007B3AD2" w:rsidP="00CD1E37">
            <w:pPr>
              <w:pStyle w:val="TableParagraph"/>
              <w:spacing w:before="1"/>
              <w:jc w:val="both"/>
              <w:rPr>
                <w:b/>
                <w:sz w:val="20"/>
                <w:szCs w:val="20"/>
              </w:rPr>
            </w:pPr>
          </w:p>
          <w:p w14:paraId="75B68B6D" w14:textId="77777777" w:rsidR="007B3AD2" w:rsidRPr="00656A9B" w:rsidRDefault="007B3AD2" w:rsidP="00CD1E37">
            <w:pPr>
              <w:pStyle w:val="TableParagraph"/>
              <w:ind w:right="307"/>
              <w:jc w:val="both"/>
              <w:rPr>
                <w:b/>
                <w:sz w:val="20"/>
                <w:szCs w:val="20"/>
              </w:rPr>
            </w:pPr>
            <w:r w:rsidRPr="00656A9B">
              <w:rPr>
                <w:b/>
                <w:sz w:val="20"/>
                <w:szCs w:val="20"/>
              </w:rPr>
              <w:t>Бақылау нысаны/ әдістемесі</w:t>
            </w:r>
          </w:p>
        </w:tc>
        <w:tc>
          <w:tcPr>
            <w:tcW w:w="1134" w:type="dxa"/>
          </w:tcPr>
          <w:p w14:paraId="770FD180" w14:textId="77777777" w:rsidR="007B3AD2" w:rsidRPr="00656A9B" w:rsidRDefault="007B3AD2" w:rsidP="00CD1E37">
            <w:pPr>
              <w:pStyle w:val="TableParagraph"/>
              <w:spacing w:before="1"/>
              <w:ind w:left="0" w:firstLine="109"/>
              <w:jc w:val="both"/>
              <w:rPr>
                <w:b/>
                <w:sz w:val="20"/>
                <w:szCs w:val="20"/>
              </w:rPr>
            </w:pPr>
          </w:p>
          <w:p w14:paraId="34E513E9" w14:textId="77777777" w:rsidR="007B3AD2" w:rsidRPr="00656A9B" w:rsidRDefault="007B3AD2" w:rsidP="00CD1E37">
            <w:pPr>
              <w:pStyle w:val="TableParagraph"/>
              <w:ind w:left="0" w:right="184"/>
              <w:jc w:val="both"/>
              <w:rPr>
                <w:b/>
                <w:sz w:val="20"/>
                <w:szCs w:val="20"/>
              </w:rPr>
            </w:pPr>
            <w:r w:rsidRPr="00656A9B">
              <w:rPr>
                <w:b/>
                <w:sz w:val="20"/>
                <w:szCs w:val="20"/>
              </w:rPr>
              <w:t>Орындау мерзімі</w:t>
            </w:r>
          </w:p>
        </w:tc>
        <w:tc>
          <w:tcPr>
            <w:tcW w:w="1701" w:type="dxa"/>
          </w:tcPr>
          <w:p w14:paraId="5339A796" w14:textId="77777777" w:rsidR="007B3AD2" w:rsidRPr="00656A9B" w:rsidRDefault="007B3AD2" w:rsidP="00CD1E37">
            <w:pPr>
              <w:pStyle w:val="TableParagraph"/>
              <w:jc w:val="both"/>
              <w:rPr>
                <w:b/>
                <w:sz w:val="20"/>
                <w:szCs w:val="20"/>
              </w:rPr>
            </w:pPr>
          </w:p>
          <w:p w14:paraId="65DF0C71" w14:textId="77777777" w:rsidR="007B3AD2" w:rsidRPr="00656A9B" w:rsidRDefault="007B3AD2" w:rsidP="00CD1E37">
            <w:pPr>
              <w:pStyle w:val="TableParagraph"/>
              <w:spacing w:before="10"/>
              <w:jc w:val="both"/>
              <w:rPr>
                <w:b/>
                <w:sz w:val="20"/>
                <w:szCs w:val="20"/>
              </w:rPr>
            </w:pPr>
          </w:p>
          <w:p w14:paraId="38ED3AEB" w14:textId="77777777" w:rsidR="007B3AD2" w:rsidRPr="00656A9B" w:rsidRDefault="007B3AD2" w:rsidP="00CD1E37">
            <w:pPr>
              <w:pStyle w:val="TableParagraph"/>
              <w:spacing w:before="1"/>
              <w:ind w:right="244"/>
              <w:jc w:val="both"/>
              <w:rPr>
                <w:b/>
                <w:sz w:val="20"/>
                <w:szCs w:val="20"/>
                <w:lang w:val="kk-KZ"/>
              </w:rPr>
            </w:pPr>
            <w:r w:rsidRPr="00656A9B">
              <w:rPr>
                <w:b/>
                <w:sz w:val="20"/>
                <w:szCs w:val="20"/>
                <w:lang w:val="kk-KZ"/>
              </w:rPr>
              <w:t>Жауапты</w:t>
            </w:r>
            <w:r>
              <w:rPr>
                <w:b/>
                <w:sz w:val="20"/>
                <w:szCs w:val="20"/>
                <w:lang w:val="kk-KZ"/>
              </w:rPr>
              <w:t>-</w:t>
            </w:r>
            <w:r w:rsidRPr="00656A9B">
              <w:rPr>
                <w:b/>
                <w:sz w:val="20"/>
                <w:szCs w:val="20"/>
                <w:lang w:val="kk-KZ"/>
              </w:rPr>
              <w:t xml:space="preserve">лар </w:t>
            </w:r>
          </w:p>
        </w:tc>
        <w:tc>
          <w:tcPr>
            <w:tcW w:w="1559" w:type="dxa"/>
          </w:tcPr>
          <w:p w14:paraId="7FFA2A79" w14:textId="77777777" w:rsidR="007B3AD2" w:rsidRPr="00656A9B" w:rsidRDefault="007B3AD2" w:rsidP="00CD1E37">
            <w:pPr>
              <w:pStyle w:val="TableParagraph"/>
              <w:jc w:val="both"/>
              <w:rPr>
                <w:b/>
                <w:sz w:val="20"/>
                <w:szCs w:val="20"/>
              </w:rPr>
            </w:pPr>
          </w:p>
          <w:p w14:paraId="3B3C73BF" w14:textId="77777777" w:rsidR="007B3AD2" w:rsidRPr="00656A9B" w:rsidRDefault="007B3AD2" w:rsidP="00CD1E37">
            <w:pPr>
              <w:pStyle w:val="TableParagraph"/>
              <w:spacing w:before="10"/>
              <w:jc w:val="both"/>
              <w:rPr>
                <w:b/>
                <w:sz w:val="20"/>
                <w:szCs w:val="20"/>
              </w:rPr>
            </w:pPr>
          </w:p>
          <w:p w14:paraId="19312FBF" w14:textId="77777777" w:rsidR="007B3AD2" w:rsidRPr="00656A9B" w:rsidRDefault="007B3AD2" w:rsidP="00CD1E37">
            <w:pPr>
              <w:pStyle w:val="TableParagraph"/>
              <w:spacing w:before="1"/>
              <w:ind w:right="102"/>
              <w:jc w:val="both"/>
              <w:rPr>
                <w:b/>
                <w:sz w:val="20"/>
                <w:szCs w:val="20"/>
                <w:lang w:val="kk-KZ"/>
              </w:rPr>
            </w:pPr>
            <w:r w:rsidRPr="00656A9B">
              <w:rPr>
                <w:b/>
                <w:sz w:val="20"/>
                <w:szCs w:val="20"/>
                <w:lang w:val="kk-KZ"/>
              </w:rPr>
              <w:t>Қаралатын  орын</w:t>
            </w:r>
          </w:p>
        </w:tc>
        <w:tc>
          <w:tcPr>
            <w:tcW w:w="709" w:type="dxa"/>
          </w:tcPr>
          <w:p w14:paraId="0F015F32" w14:textId="77777777" w:rsidR="007B3AD2" w:rsidRPr="008B345A" w:rsidRDefault="007B3AD2" w:rsidP="00CD1E37">
            <w:pPr>
              <w:pStyle w:val="TableParagraph"/>
              <w:spacing w:line="233" w:lineRule="exact"/>
              <w:ind w:left="140" w:right="113"/>
              <w:jc w:val="both"/>
              <w:rPr>
                <w:b/>
                <w:sz w:val="20"/>
                <w:szCs w:val="20"/>
                <w:lang w:val="kk-KZ"/>
              </w:rPr>
            </w:pPr>
            <w:r w:rsidRPr="008B345A">
              <w:rPr>
                <w:b/>
                <w:sz w:val="20"/>
                <w:szCs w:val="20"/>
                <w:lang w:val="ru-RU"/>
              </w:rPr>
              <w:t>Бас</w:t>
            </w:r>
          </w:p>
          <w:p w14:paraId="42ADCC78" w14:textId="77777777" w:rsidR="007B3AD2" w:rsidRPr="008B345A" w:rsidRDefault="007B3AD2" w:rsidP="00CD1E37">
            <w:pPr>
              <w:pStyle w:val="TableParagraph"/>
              <w:spacing w:line="233" w:lineRule="exact"/>
              <w:ind w:left="140" w:right="113"/>
              <w:jc w:val="both"/>
              <w:rPr>
                <w:b/>
                <w:sz w:val="20"/>
                <w:szCs w:val="20"/>
                <w:lang w:val="ru-RU"/>
              </w:rPr>
            </w:pPr>
            <w:r w:rsidRPr="008B345A">
              <w:rPr>
                <w:b/>
                <w:sz w:val="20"/>
                <w:szCs w:val="20"/>
                <w:lang w:val="ru-RU"/>
              </w:rPr>
              <w:t>қару шешімі</w:t>
            </w:r>
          </w:p>
        </w:tc>
        <w:tc>
          <w:tcPr>
            <w:tcW w:w="992" w:type="dxa"/>
          </w:tcPr>
          <w:p w14:paraId="2089E020" w14:textId="77777777" w:rsidR="007B3AD2" w:rsidRPr="008B345A" w:rsidRDefault="007B3AD2" w:rsidP="00CD1E37">
            <w:pPr>
              <w:pStyle w:val="TableParagraph"/>
              <w:spacing w:before="126"/>
              <w:ind w:left="219" w:right="200"/>
              <w:jc w:val="both"/>
              <w:rPr>
                <w:b/>
                <w:sz w:val="20"/>
                <w:szCs w:val="20"/>
                <w:lang w:val="ru-RU"/>
              </w:rPr>
            </w:pPr>
            <w:r w:rsidRPr="008B345A">
              <w:rPr>
                <w:b/>
                <w:sz w:val="20"/>
                <w:szCs w:val="20"/>
                <w:lang w:val="ru-RU"/>
              </w:rPr>
              <w:t>Екінші бақылау</w:t>
            </w:r>
          </w:p>
        </w:tc>
      </w:tr>
      <w:tr w:rsidR="007B3AD2" w:rsidRPr="00473A1F" w14:paraId="21AB164E" w14:textId="77777777" w:rsidTr="00CD1E37">
        <w:trPr>
          <w:trHeight w:val="1473"/>
        </w:trPr>
        <w:tc>
          <w:tcPr>
            <w:tcW w:w="2387" w:type="dxa"/>
          </w:tcPr>
          <w:p w14:paraId="04A98349" w14:textId="77777777" w:rsidR="007B3AD2" w:rsidRPr="00CF4CD7" w:rsidRDefault="007B3AD2" w:rsidP="00CD1E37">
            <w:pPr>
              <w:pStyle w:val="TableParagraph"/>
              <w:rPr>
                <w:lang w:val="ru-RU"/>
              </w:rPr>
            </w:pPr>
            <w:r w:rsidRPr="00CF4CD7">
              <w:rPr>
                <w:lang w:val="ru-RU"/>
              </w:rPr>
              <w:t>Күнтізбелік-тақырыптық жоспар мазмұнының үлгілік оқу бағдарламаларына сәйкестігі</w:t>
            </w:r>
          </w:p>
        </w:tc>
        <w:tc>
          <w:tcPr>
            <w:tcW w:w="3709" w:type="dxa"/>
          </w:tcPr>
          <w:p w14:paraId="761E4BED" w14:textId="77777777" w:rsidR="007B3AD2" w:rsidRPr="00CF4CD7" w:rsidRDefault="007B3AD2" w:rsidP="00CD1E37">
            <w:pPr>
              <w:pStyle w:val="TableParagraph"/>
              <w:ind w:right="185"/>
              <w:jc w:val="both"/>
              <w:rPr>
                <w:lang w:val="ru-RU"/>
              </w:rPr>
            </w:pPr>
            <w:r w:rsidRPr="00CF4CD7">
              <w:rPr>
                <w:lang w:val="kk-KZ"/>
              </w:rPr>
              <w:t>ү</w:t>
            </w:r>
            <w:r w:rsidRPr="00CF4CD7">
              <w:rPr>
                <w:lang w:val="ru-RU"/>
              </w:rPr>
              <w:t>лгілік оқу бағдарламасына сәйкес КТ</w:t>
            </w:r>
            <w:r w:rsidRPr="00CF4CD7">
              <w:rPr>
                <w:lang w:val="kk-KZ"/>
              </w:rPr>
              <w:t>Ж</w:t>
            </w:r>
            <w:r w:rsidRPr="00CF4CD7">
              <w:rPr>
                <w:lang w:val="ru-RU"/>
              </w:rPr>
              <w:t xml:space="preserve"> талаптарының сақталуын қамтамасыз ету (ҚР Білім Министрінің 2022 жылғы 16 қыркүйектегі № 399 бұйрығы).</w:t>
            </w:r>
          </w:p>
        </w:tc>
        <w:tc>
          <w:tcPr>
            <w:tcW w:w="1417" w:type="dxa"/>
          </w:tcPr>
          <w:p w14:paraId="0353BD16" w14:textId="77777777" w:rsidR="007B3AD2" w:rsidRPr="00CF4CD7" w:rsidRDefault="007B3AD2" w:rsidP="00CD1E37">
            <w:pPr>
              <w:pStyle w:val="TableParagraph"/>
              <w:spacing w:before="1"/>
              <w:ind w:left="0" w:right="266"/>
              <w:rPr>
                <w:lang w:val="ru-RU"/>
              </w:rPr>
            </w:pPr>
            <w:r w:rsidRPr="00CF4CD7">
              <w:rPr>
                <w:lang w:val="ru-RU"/>
              </w:rPr>
              <w:t>КТ</w:t>
            </w:r>
            <w:r w:rsidRPr="00CF4CD7">
              <w:rPr>
                <w:lang w:val="kk-KZ"/>
              </w:rPr>
              <w:t xml:space="preserve">Ж және </w:t>
            </w:r>
            <w:r w:rsidRPr="00CF4CD7">
              <w:rPr>
                <w:spacing w:val="-2"/>
                <w:lang w:val="ru-RU"/>
              </w:rPr>
              <w:t xml:space="preserve"> </w:t>
            </w:r>
            <w:r w:rsidRPr="00CF4CD7">
              <w:rPr>
                <w:lang w:val="ru-RU"/>
              </w:rPr>
              <w:t>Үлгілік оқу бағдарла</w:t>
            </w:r>
            <w:r>
              <w:rPr>
                <w:lang w:val="kk-KZ"/>
              </w:rPr>
              <w:t>-</w:t>
            </w:r>
            <w:r w:rsidRPr="00CF4CD7">
              <w:rPr>
                <w:lang w:val="ru-RU"/>
              </w:rPr>
              <w:t>масы</w:t>
            </w:r>
          </w:p>
        </w:tc>
        <w:tc>
          <w:tcPr>
            <w:tcW w:w="1276" w:type="dxa"/>
          </w:tcPr>
          <w:p w14:paraId="3E899D61" w14:textId="77777777" w:rsidR="007B3AD2" w:rsidRPr="00CF4CD7" w:rsidRDefault="007B3AD2" w:rsidP="00CD1E37">
            <w:pPr>
              <w:pStyle w:val="TableParagraph"/>
              <w:ind w:left="0" w:right="-151"/>
            </w:pPr>
            <w:r w:rsidRPr="00CF4CD7">
              <w:t>фронталды</w:t>
            </w:r>
          </w:p>
        </w:tc>
        <w:tc>
          <w:tcPr>
            <w:tcW w:w="1559" w:type="dxa"/>
          </w:tcPr>
          <w:p w14:paraId="40676869" w14:textId="77777777" w:rsidR="007B3AD2" w:rsidRPr="00CF4CD7" w:rsidRDefault="007B3AD2" w:rsidP="00CD1E37">
            <w:pPr>
              <w:pStyle w:val="TableParagraph"/>
              <w:spacing w:before="205"/>
              <w:ind w:right="167"/>
            </w:pPr>
            <w:r w:rsidRPr="00CF4CD7">
              <w:t>кешенді-жалпылау / құжаттар</w:t>
            </w:r>
            <w:r w:rsidRPr="00CF4CD7">
              <w:rPr>
                <w:lang w:val="kk-KZ"/>
              </w:rPr>
              <w:t xml:space="preserve">ды </w:t>
            </w:r>
            <w:r w:rsidRPr="00CF4CD7">
              <w:t>зерттеу</w:t>
            </w:r>
          </w:p>
        </w:tc>
        <w:tc>
          <w:tcPr>
            <w:tcW w:w="1134" w:type="dxa"/>
          </w:tcPr>
          <w:p w14:paraId="5A1D4A47" w14:textId="77777777" w:rsidR="007B3AD2" w:rsidRPr="00CF4CD7" w:rsidRDefault="007B3AD2" w:rsidP="00CD1E37">
            <w:pPr>
              <w:pStyle w:val="TableParagraph"/>
              <w:ind w:left="0" w:firstLine="109"/>
              <w:rPr>
                <w:lang w:val="kk-KZ"/>
              </w:rPr>
            </w:pPr>
            <w:r w:rsidRPr="00CF4CD7">
              <w:rPr>
                <w:lang w:val="kk-KZ"/>
              </w:rPr>
              <w:t>тамыз</w:t>
            </w:r>
          </w:p>
        </w:tc>
        <w:tc>
          <w:tcPr>
            <w:tcW w:w="1701" w:type="dxa"/>
          </w:tcPr>
          <w:p w14:paraId="30B7603C" w14:textId="77777777" w:rsidR="007B3AD2" w:rsidRPr="00CF4CD7" w:rsidRDefault="007B3AD2" w:rsidP="00CD1E37">
            <w:pPr>
              <w:pStyle w:val="TableParagraph"/>
              <w:rPr>
                <w:lang w:val="kk-KZ"/>
              </w:rPr>
            </w:pPr>
            <w:r w:rsidRPr="00CF4CD7">
              <w:rPr>
                <w:lang w:val="kk-KZ"/>
              </w:rPr>
              <w:t>директордың ҒӘЖ/ОТЖ</w:t>
            </w:r>
          </w:p>
          <w:p w14:paraId="05F39A7E" w14:textId="77777777" w:rsidR="007B3AD2" w:rsidRPr="00CF4CD7" w:rsidRDefault="007B3AD2" w:rsidP="00CD1E37">
            <w:pPr>
              <w:pStyle w:val="TableParagraph"/>
              <w:rPr>
                <w:b/>
                <w:lang w:val="ru-RU"/>
              </w:rPr>
            </w:pPr>
            <w:r w:rsidRPr="00CF4CD7">
              <w:rPr>
                <w:lang w:val="kk-KZ"/>
              </w:rPr>
              <w:t>бойынша орынбасарлары</w:t>
            </w:r>
          </w:p>
          <w:p w14:paraId="6D7A8C31" w14:textId="77777777" w:rsidR="007B3AD2" w:rsidRPr="00CF4CD7" w:rsidRDefault="007B3AD2" w:rsidP="00CD1E37">
            <w:pPr>
              <w:pStyle w:val="TableParagraph"/>
              <w:rPr>
                <w:b/>
                <w:lang w:val="ru-RU"/>
              </w:rPr>
            </w:pPr>
          </w:p>
          <w:p w14:paraId="11612B64" w14:textId="77777777" w:rsidR="007B3AD2" w:rsidRPr="00CF4CD7" w:rsidRDefault="007B3AD2" w:rsidP="00CD1E37">
            <w:pPr>
              <w:pStyle w:val="TableParagraph"/>
              <w:spacing w:before="10"/>
              <w:rPr>
                <w:b/>
                <w:lang w:val="ru-RU"/>
              </w:rPr>
            </w:pPr>
          </w:p>
          <w:p w14:paraId="57CA4AE8" w14:textId="77777777" w:rsidR="007B3AD2" w:rsidRPr="00CF4CD7" w:rsidRDefault="007B3AD2" w:rsidP="00CD1E37">
            <w:pPr>
              <w:pStyle w:val="TableParagraph"/>
              <w:ind w:right="320"/>
              <w:rPr>
                <w:lang w:val="ru-RU"/>
              </w:rPr>
            </w:pPr>
          </w:p>
        </w:tc>
        <w:tc>
          <w:tcPr>
            <w:tcW w:w="1559" w:type="dxa"/>
          </w:tcPr>
          <w:p w14:paraId="06A88D3D" w14:textId="77777777" w:rsidR="007B3AD2" w:rsidRPr="00CF4CD7" w:rsidRDefault="007B3AD2" w:rsidP="00CD1E37">
            <w:pPr>
              <w:pStyle w:val="TableParagraph"/>
              <w:rPr>
                <w:b/>
                <w:lang w:val="ru-RU"/>
              </w:rPr>
            </w:pPr>
          </w:p>
          <w:p w14:paraId="0B3F004E" w14:textId="77777777" w:rsidR="007B3AD2" w:rsidRPr="00CF4CD7" w:rsidRDefault="007B3AD2" w:rsidP="00CD1E37">
            <w:pPr>
              <w:pStyle w:val="TableParagraph"/>
              <w:rPr>
                <w:b/>
                <w:lang w:val="ru-RU"/>
              </w:rPr>
            </w:pPr>
          </w:p>
          <w:p w14:paraId="0AFB6B15" w14:textId="77777777" w:rsidR="007B3AD2" w:rsidRPr="00CF4CD7" w:rsidRDefault="007B3AD2" w:rsidP="00CD1E37">
            <w:pPr>
              <w:pStyle w:val="TableParagraph"/>
              <w:spacing w:before="10"/>
              <w:rPr>
                <w:b/>
                <w:lang w:val="ru-RU"/>
              </w:rPr>
            </w:pPr>
          </w:p>
          <w:p w14:paraId="6A47C7B0" w14:textId="77777777" w:rsidR="007B3AD2" w:rsidRPr="00CF4CD7" w:rsidRDefault="007B3AD2" w:rsidP="00CD1E37">
            <w:pPr>
              <w:pStyle w:val="TableParagraph"/>
              <w:ind w:right="124"/>
              <w:rPr>
                <w:lang w:val="kk-KZ"/>
              </w:rPr>
            </w:pPr>
            <w:r w:rsidRPr="00CF4CD7">
              <w:rPr>
                <w:lang w:val="kk-KZ"/>
              </w:rPr>
              <w:t>ӘБ отырысы</w:t>
            </w:r>
          </w:p>
        </w:tc>
        <w:tc>
          <w:tcPr>
            <w:tcW w:w="709" w:type="dxa"/>
          </w:tcPr>
          <w:p w14:paraId="5EC49A94" w14:textId="77777777" w:rsidR="007B3AD2" w:rsidRPr="00AC29A6" w:rsidRDefault="007B3AD2" w:rsidP="00CD1E37">
            <w:pPr>
              <w:pStyle w:val="TableParagraph"/>
              <w:spacing w:line="233" w:lineRule="exact"/>
              <w:ind w:left="111"/>
            </w:pPr>
          </w:p>
        </w:tc>
        <w:tc>
          <w:tcPr>
            <w:tcW w:w="992" w:type="dxa"/>
          </w:tcPr>
          <w:p w14:paraId="376B1255" w14:textId="77777777" w:rsidR="007B3AD2" w:rsidRPr="00473A1F" w:rsidRDefault="007B3AD2" w:rsidP="00CD1E37">
            <w:pPr>
              <w:pStyle w:val="TableParagraph"/>
            </w:pPr>
          </w:p>
        </w:tc>
      </w:tr>
      <w:tr w:rsidR="007B3AD2" w:rsidRPr="00473A1F" w14:paraId="023DAEB8" w14:textId="77777777" w:rsidTr="00CD1E37">
        <w:trPr>
          <w:trHeight w:val="1469"/>
        </w:trPr>
        <w:tc>
          <w:tcPr>
            <w:tcW w:w="2387" w:type="dxa"/>
          </w:tcPr>
          <w:p w14:paraId="3B83767E" w14:textId="77777777" w:rsidR="007B3AD2" w:rsidRPr="00CF4CD7" w:rsidRDefault="007B3AD2" w:rsidP="00CD1E37">
            <w:pPr>
              <w:rPr>
                <w:rFonts w:ascii="Times New Roman" w:hAnsi="Times New Roman" w:cs="Times New Roman"/>
                <w:lang w:val="kk-KZ"/>
              </w:rPr>
            </w:pPr>
            <w:r w:rsidRPr="00CF4CD7">
              <w:rPr>
                <w:rFonts w:ascii="Times New Roman" w:hAnsi="Times New Roman" w:cs="Times New Roman"/>
              </w:rPr>
              <w:t xml:space="preserve">Санитарлық-гигиеналық </w:t>
            </w:r>
            <w:r w:rsidRPr="00CF4CD7">
              <w:rPr>
                <w:rFonts w:ascii="Times New Roman" w:hAnsi="Times New Roman" w:cs="Times New Roman"/>
                <w:lang w:val="kk-KZ"/>
              </w:rPr>
              <w:t>тәртіп</w:t>
            </w:r>
          </w:p>
        </w:tc>
        <w:tc>
          <w:tcPr>
            <w:tcW w:w="3709" w:type="dxa"/>
          </w:tcPr>
          <w:p w14:paraId="3D65968A" w14:textId="77777777" w:rsidR="007B3AD2" w:rsidRPr="00D13992" w:rsidRDefault="007B3AD2" w:rsidP="00CD1E37">
            <w:pPr>
              <w:rPr>
                <w:rFonts w:ascii="Times New Roman" w:hAnsi="Times New Roman" w:cs="Times New Roman"/>
                <w:lang w:val="kk-KZ"/>
              </w:rPr>
            </w:pPr>
            <w:r w:rsidRPr="00D13992">
              <w:rPr>
                <w:rFonts w:ascii="Times New Roman" w:hAnsi="Times New Roman" w:cs="Times New Roman"/>
                <w:lang w:val="kk-KZ"/>
              </w:rPr>
              <w:t>санитарлық режимнің белгіленген нормативтік талаптарға сәйкестігі</w:t>
            </w:r>
          </w:p>
        </w:tc>
        <w:tc>
          <w:tcPr>
            <w:tcW w:w="1417" w:type="dxa"/>
          </w:tcPr>
          <w:p w14:paraId="7D4D1302" w14:textId="77777777" w:rsidR="007B3AD2" w:rsidRPr="00CF4CD7" w:rsidRDefault="007B3AD2" w:rsidP="00CD1E37">
            <w:pPr>
              <w:rPr>
                <w:rFonts w:ascii="Times New Roman" w:hAnsi="Times New Roman" w:cs="Times New Roman"/>
                <w:lang w:val="kk-KZ"/>
              </w:rPr>
            </w:pPr>
            <w:r w:rsidRPr="00CF4CD7">
              <w:rPr>
                <w:rFonts w:ascii="Times New Roman" w:hAnsi="Times New Roman" w:cs="Times New Roman"/>
                <w:lang w:val="kk-KZ"/>
              </w:rPr>
              <w:t xml:space="preserve">оқу тәрбие үдерісінің шарттары </w:t>
            </w:r>
          </w:p>
        </w:tc>
        <w:tc>
          <w:tcPr>
            <w:tcW w:w="1276" w:type="dxa"/>
          </w:tcPr>
          <w:p w14:paraId="10DF1CA1" w14:textId="77777777" w:rsidR="007B3AD2" w:rsidRPr="00CF4CD7" w:rsidRDefault="007B3AD2" w:rsidP="00CD1E37">
            <w:pPr>
              <w:rPr>
                <w:rFonts w:ascii="Times New Roman" w:hAnsi="Times New Roman" w:cs="Times New Roman"/>
              </w:rPr>
            </w:pPr>
            <w:r w:rsidRPr="00CF4CD7">
              <w:rPr>
                <w:rFonts w:ascii="Times New Roman" w:hAnsi="Times New Roman" w:cs="Times New Roman"/>
              </w:rPr>
              <w:t>фрон</w:t>
            </w:r>
            <w:r w:rsidRPr="00CF4CD7">
              <w:rPr>
                <w:rFonts w:ascii="Times New Roman" w:hAnsi="Times New Roman" w:cs="Times New Roman"/>
                <w:spacing w:val="-52"/>
              </w:rPr>
              <w:t xml:space="preserve"> </w:t>
            </w:r>
            <w:r w:rsidRPr="00CF4CD7">
              <w:rPr>
                <w:rFonts w:ascii="Times New Roman" w:hAnsi="Times New Roman" w:cs="Times New Roman"/>
              </w:rPr>
              <w:t>талды</w:t>
            </w:r>
          </w:p>
        </w:tc>
        <w:tc>
          <w:tcPr>
            <w:tcW w:w="1559" w:type="dxa"/>
          </w:tcPr>
          <w:p w14:paraId="5A5A0B5A" w14:textId="77777777" w:rsidR="007B3AD2" w:rsidRPr="00CF4CD7" w:rsidRDefault="007B3AD2" w:rsidP="00CD1E37">
            <w:pPr>
              <w:rPr>
                <w:rFonts w:ascii="Times New Roman" w:hAnsi="Times New Roman" w:cs="Times New Roman"/>
                <w:lang w:val="kk-KZ"/>
              </w:rPr>
            </w:pPr>
            <w:r w:rsidRPr="00CF4CD7">
              <w:rPr>
                <w:rFonts w:ascii="Times New Roman" w:hAnsi="Times New Roman" w:cs="Times New Roman"/>
                <w:lang w:val="kk-KZ"/>
              </w:rPr>
              <w:t>Бақылау талдау,әңгіме құжаттаманы тексеру</w:t>
            </w:r>
          </w:p>
        </w:tc>
        <w:tc>
          <w:tcPr>
            <w:tcW w:w="1134" w:type="dxa"/>
          </w:tcPr>
          <w:p w14:paraId="4B7264BF" w14:textId="77777777" w:rsidR="007B3AD2" w:rsidRPr="00CF4CD7" w:rsidRDefault="007B3AD2" w:rsidP="00CD1E37">
            <w:pPr>
              <w:rPr>
                <w:rFonts w:ascii="Times New Roman" w:hAnsi="Times New Roman" w:cs="Times New Roman"/>
                <w:lang w:val="kk-KZ"/>
              </w:rPr>
            </w:pPr>
            <w:r w:rsidRPr="00CF4CD7">
              <w:rPr>
                <w:rFonts w:ascii="Times New Roman" w:hAnsi="Times New Roman" w:cs="Times New Roman"/>
                <w:lang w:val="kk-KZ"/>
              </w:rPr>
              <w:t>қыркүйек</w:t>
            </w:r>
          </w:p>
        </w:tc>
        <w:tc>
          <w:tcPr>
            <w:tcW w:w="1701" w:type="dxa"/>
          </w:tcPr>
          <w:p w14:paraId="7E8FC02F" w14:textId="77777777" w:rsidR="007B3AD2" w:rsidRPr="00CF4CD7" w:rsidRDefault="007B3AD2" w:rsidP="00CD1E37">
            <w:pPr>
              <w:rPr>
                <w:rFonts w:ascii="Times New Roman" w:hAnsi="Times New Roman" w:cs="Times New Roman"/>
                <w:lang w:val="kk-KZ"/>
              </w:rPr>
            </w:pPr>
            <w:r w:rsidRPr="00CF4CD7">
              <w:rPr>
                <w:rFonts w:ascii="Times New Roman" w:eastAsia="Times New Roman" w:hAnsi="Times New Roman" w:cs="Times New Roman"/>
                <w:lang w:val="kk-KZ"/>
              </w:rPr>
              <w:t>директордың ШБ бойынша орынбасары, медбике</w:t>
            </w:r>
          </w:p>
        </w:tc>
        <w:tc>
          <w:tcPr>
            <w:tcW w:w="1559" w:type="dxa"/>
          </w:tcPr>
          <w:p w14:paraId="6BCCD23E" w14:textId="77777777" w:rsidR="007B3AD2" w:rsidRPr="00CF4CD7" w:rsidRDefault="007B3AD2" w:rsidP="00CD1E37">
            <w:pPr>
              <w:rPr>
                <w:rFonts w:ascii="Times New Roman" w:hAnsi="Times New Roman" w:cs="Times New Roman"/>
              </w:rPr>
            </w:pPr>
            <w:r>
              <w:rPr>
                <w:rFonts w:ascii="Times New Roman" w:hAnsi="Times New Roman" w:cs="Times New Roman"/>
                <w:lang w:val="kk-KZ"/>
              </w:rPr>
              <w:t>д</w:t>
            </w:r>
            <w:r>
              <w:rPr>
                <w:rFonts w:ascii="Times New Roman" w:hAnsi="Times New Roman" w:cs="Times New Roman"/>
              </w:rPr>
              <w:t>иректор жанындағы</w:t>
            </w:r>
            <w:r w:rsidRPr="00CF4CD7">
              <w:rPr>
                <w:rFonts w:ascii="Times New Roman" w:hAnsi="Times New Roman" w:cs="Times New Roman"/>
              </w:rPr>
              <w:t xml:space="preserve"> кеңес</w:t>
            </w:r>
          </w:p>
        </w:tc>
        <w:tc>
          <w:tcPr>
            <w:tcW w:w="709" w:type="dxa"/>
          </w:tcPr>
          <w:p w14:paraId="2BAA8870" w14:textId="77777777" w:rsidR="007B3AD2" w:rsidRPr="00AC29A6" w:rsidRDefault="007B3AD2" w:rsidP="00CD1E37">
            <w:pPr>
              <w:pStyle w:val="TableParagraph"/>
              <w:spacing w:line="233" w:lineRule="exact"/>
              <w:ind w:left="111"/>
            </w:pPr>
          </w:p>
        </w:tc>
        <w:tc>
          <w:tcPr>
            <w:tcW w:w="992" w:type="dxa"/>
          </w:tcPr>
          <w:p w14:paraId="48410A87" w14:textId="77777777" w:rsidR="007B3AD2" w:rsidRPr="00473A1F" w:rsidRDefault="007B3AD2" w:rsidP="00CD1E37">
            <w:pPr>
              <w:pStyle w:val="TableParagraph"/>
            </w:pPr>
          </w:p>
        </w:tc>
      </w:tr>
      <w:tr w:rsidR="007B3AD2" w:rsidRPr="00473A1F" w14:paraId="47424DD9" w14:textId="77777777" w:rsidTr="00CD1E37">
        <w:trPr>
          <w:trHeight w:val="1641"/>
        </w:trPr>
        <w:tc>
          <w:tcPr>
            <w:tcW w:w="2387" w:type="dxa"/>
          </w:tcPr>
          <w:p w14:paraId="13647BDF" w14:textId="77777777" w:rsidR="007B3AD2" w:rsidRPr="00CF4CD7" w:rsidRDefault="007B3AD2" w:rsidP="00CD1E37">
            <w:pPr>
              <w:pStyle w:val="TableParagraph"/>
              <w:ind w:left="0"/>
              <w:rPr>
                <w:lang w:val="ru-RU"/>
              </w:rPr>
            </w:pPr>
            <w:r w:rsidRPr="00CF4CD7">
              <w:rPr>
                <w:lang w:val="ru-RU"/>
              </w:rPr>
              <w:t>Жұмыс оқу жоспарының үлгілік оқу жоспарына сәйкестігі</w:t>
            </w:r>
            <w:r w:rsidRPr="00CF4CD7">
              <w:rPr>
                <w:lang w:val="kk-KZ"/>
              </w:rPr>
              <w:t xml:space="preserve">  </w:t>
            </w:r>
          </w:p>
          <w:p w14:paraId="10F0E83E" w14:textId="77777777" w:rsidR="007B3AD2" w:rsidRPr="00CF4CD7" w:rsidRDefault="007B3AD2" w:rsidP="00CD1E37">
            <w:pPr>
              <w:pStyle w:val="TableParagraph"/>
              <w:spacing w:before="10"/>
              <w:rPr>
                <w:b/>
                <w:lang w:val="ru-RU"/>
              </w:rPr>
            </w:pPr>
          </w:p>
          <w:p w14:paraId="050A4EEB" w14:textId="77777777" w:rsidR="007B3AD2" w:rsidRPr="00CF4CD7" w:rsidRDefault="007B3AD2" w:rsidP="00CD1E37">
            <w:pPr>
              <w:pStyle w:val="TableParagraph"/>
              <w:ind w:left="107" w:right="147"/>
              <w:rPr>
                <w:lang w:val="ru-RU"/>
              </w:rPr>
            </w:pPr>
          </w:p>
        </w:tc>
        <w:tc>
          <w:tcPr>
            <w:tcW w:w="3709" w:type="dxa"/>
          </w:tcPr>
          <w:p w14:paraId="77825047" w14:textId="77777777" w:rsidR="007B3AD2" w:rsidRPr="00CF4CD7" w:rsidRDefault="007B3AD2" w:rsidP="00CD1E37">
            <w:pPr>
              <w:pStyle w:val="TableParagraph"/>
              <w:spacing w:before="1" w:line="233" w:lineRule="exact"/>
              <w:rPr>
                <w:lang w:val="ru-RU"/>
              </w:rPr>
            </w:pPr>
            <w:r w:rsidRPr="00CF4CD7">
              <w:rPr>
                <w:lang w:val="kk-KZ"/>
              </w:rPr>
              <w:t>ж</w:t>
            </w:r>
            <w:r w:rsidRPr="00CF4CD7">
              <w:rPr>
                <w:lang w:val="ru-RU"/>
              </w:rPr>
              <w:t>ұмыс оқу жоспарының үлгілік оқу жоспарына сәйкестігін анықтау (Қазақстан Республикасы Білім және ғылым министрлігінің 2012 жылғы 8 қарашадағы No 500 бұйрығы).</w:t>
            </w:r>
          </w:p>
        </w:tc>
        <w:tc>
          <w:tcPr>
            <w:tcW w:w="1417" w:type="dxa"/>
          </w:tcPr>
          <w:p w14:paraId="5D4EBBDC" w14:textId="77777777" w:rsidR="007B3AD2" w:rsidRPr="00CF4CD7" w:rsidRDefault="007B3AD2" w:rsidP="00CD1E37">
            <w:pPr>
              <w:pStyle w:val="TableParagraph"/>
              <w:spacing w:before="125"/>
              <w:ind w:right="464"/>
              <w:rPr>
                <w:lang w:val="ru-RU"/>
              </w:rPr>
            </w:pPr>
            <w:r w:rsidRPr="00CF4CD7">
              <w:rPr>
                <w:lang w:val="ru-RU"/>
              </w:rPr>
              <w:t>жұмыс оқу жоспары үлгілік оқу жоспары</w:t>
            </w:r>
          </w:p>
        </w:tc>
        <w:tc>
          <w:tcPr>
            <w:tcW w:w="1276" w:type="dxa"/>
          </w:tcPr>
          <w:p w14:paraId="3089E1BB" w14:textId="77777777" w:rsidR="007B3AD2" w:rsidRPr="00CF4CD7" w:rsidRDefault="007B3AD2" w:rsidP="00CD1E37">
            <w:pPr>
              <w:rPr>
                <w:rFonts w:ascii="Times New Roman" w:hAnsi="Times New Roman" w:cs="Times New Roman"/>
              </w:rPr>
            </w:pPr>
            <w:r w:rsidRPr="00CF4CD7">
              <w:rPr>
                <w:rFonts w:ascii="Times New Roman" w:hAnsi="Times New Roman" w:cs="Times New Roman"/>
              </w:rPr>
              <w:t>фрон</w:t>
            </w:r>
            <w:r w:rsidRPr="00CF4CD7">
              <w:rPr>
                <w:rFonts w:ascii="Times New Roman" w:hAnsi="Times New Roman" w:cs="Times New Roman"/>
                <w:spacing w:val="-52"/>
              </w:rPr>
              <w:t xml:space="preserve"> </w:t>
            </w:r>
            <w:r w:rsidRPr="00CF4CD7">
              <w:rPr>
                <w:rFonts w:ascii="Times New Roman" w:hAnsi="Times New Roman" w:cs="Times New Roman"/>
              </w:rPr>
              <w:t>талды</w:t>
            </w:r>
          </w:p>
        </w:tc>
        <w:tc>
          <w:tcPr>
            <w:tcW w:w="1559" w:type="dxa"/>
          </w:tcPr>
          <w:p w14:paraId="34A5919C" w14:textId="77777777" w:rsidR="007B3AD2" w:rsidRPr="00CF4CD7" w:rsidRDefault="007B3AD2" w:rsidP="00CD1E37">
            <w:pPr>
              <w:pStyle w:val="TableParagraph"/>
              <w:spacing w:before="205"/>
              <w:ind w:left="0" w:right="167"/>
            </w:pPr>
            <w:r w:rsidRPr="00CF4CD7">
              <w:t>кешенді-жалпылау / құжаттар</w:t>
            </w:r>
            <w:r w:rsidRPr="00CF4CD7">
              <w:rPr>
                <w:lang w:val="kk-KZ"/>
              </w:rPr>
              <w:t xml:space="preserve">ды </w:t>
            </w:r>
            <w:r w:rsidRPr="00CF4CD7">
              <w:t>зерттеу</w:t>
            </w:r>
          </w:p>
          <w:p w14:paraId="4ECFDCDF" w14:textId="77777777" w:rsidR="007B3AD2" w:rsidRPr="00CF4CD7" w:rsidRDefault="007B3AD2" w:rsidP="00CD1E37">
            <w:pPr>
              <w:pStyle w:val="TableParagraph"/>
              <w:spacing w:line="252" w:lineRule="exact"/>
              <w:ind w:left="108"/>
            </w:pPr>
          </w:p>
        </w:tc>
        <w:tc>
          <w:tcPr>
            <w:tcW w:w="1134" w:type="dxa"/>
          </w:tcPr>
          <w:p w14:paraId="175930A1" w14:textId="77777777" w:rsidR="007B3AD2" w:rsidRPr="00CF4CD7" w:rsidRDefault="007B3AD2" w:rsidP="00CD1E37">
            <w:pPr>
              <w:pStyle w:val="TableParagraph"/>
              <w:rPr>
                <w:b/>
              </w:rPr>
            </w:pPr>
          </w:p>
          <w:p w14:paraId="53AB4D41" w14:textId="77777777" w:rsidR="007B3AD2" w:rsidRPr="00CF4CD7" w:rsidRDefault="007B3AD2" w:rsidP="00CD1E37">
            <w:pPr>
              <w:pStyle w:val="TableParagraph"/>
              <w:rPr>
                <w:b/>
              </w:rPr>
            </w:pPr>
          </w:p>
          <w:p w14:paraId="6DBF9C5D" w14:textId="77777777" w:rsidR="007B3AD2" w:rsidRPr="00CF4CD7" w:rsidRDefault="007B3AD2" w:rsidP="00CD1E37">
            <w:pPr>
              <w:pStyle w:val="TableParagraph"/>
              <w:spacing w:before="208"/>
              <w:ind w:left="108"/>
            </w:pPr>
            <w:r w:rsidRPr="00CF4CD7">
              <w:rPr>
                <w:lang w:val="kk-KZ"/>
              </w:rPr>
              <w:t>тамыз</w:t>
            </w:r>
          </w:p>
        </w:tc>
        <w:tc>
          <w:tcPr>
            <w:tcW w:w="1701" w:type="dxa"/>
          </w:tcPr>
          <w:p w14:paraId="6ADE8F3F" w14:textId="77777777" w:rsidR="007B3AD2" w:rsidRPr="00CF4CD7" w:rsidRDefault="007B3AD2" w:rsidP="00CD1E37">
            <w:pPr>
              <w:pStyle w:val="TableParagraph"/>
              <w:rPr>
                <w:lang w:val="kk-KZ"/>
              </w:rPr>
            </w:pPr>
            <w:r w:rsidRPr="00CF4CD7">
              <w:rPr>
                <w:lang w:val="kk-KZ"/>
              </w:rPr>
              <w:t xml:space="preserve">директордың </w:t>
            </w:r>
            <w:r>
              <w:rPr>
                <w:lang w:val="kk-KZ"/>
              </w:rPr>
              <w:t>О</w:t>
            </w:r>
            <w:r w:rsidRPr="00CF4CD7">
              <w:rPr>
                <w:lang w:val="kk-KZ"/>
              </w:rPr>
              <w:t>Ж</w:t>
            </w:r>
          </w:p>
          <w:p w14:paraId="772A60A4" w14:textId="77777777" w:rsidR="007B3AD2" w:rsidRPr="00CF4CD7" w:rsidRDefault="007B3AD2" w:rsidP="00CD1E37">
            <w:pPr>
              <w:pStyle w:val="TableParagraph"/>
              <w:rPr>
                <w:b/>
                <w:lang w:val="ru-RU"/>
              </w:rPr>
            </w:pPr>
            <w:r w:rsidRPr="00CF4CD7">
              <w:rPr>
                <w:lang w:val="kk-KZ"/>
              </w:rPr>
              <w:t>бойынша орынбасарлары</w:t>
            </w:r>
          </w:p>
          <w:p w14:paraId="2FCA5E0D" w14:textId="77777777" w:rsidR="007B3AD2" w:rsidRPr="00CF4CD7" w:rsidRDefault="007B3AD2" w:rsidP="00CD1E37">
            <w:pPr>
              <w:pStyle w:val="TableParagraph"/>
              <w:spacing w:before="1"/>
              <w:ind w:left="0" w:right="320"/>
              <w:rPr>
                <w:lang w:val="ru-RU"/>
              </w:rPr>
            </w:pPr>
          </w:p>
        </w:tc>
        <w:tc>
          <w:tcPr>
            <w:tcW w:w="1559" w:type="dxa"/>
          </w:tcPr>
          <w:p w14:paraId="0186F6E9" w14:textId="77777777" w:rsidR="007B3AD2" w:rsidRPr="00CF4CD7" w:rsidRDefault="007B3AD2" w:rsidP="00CD1E37">
            <w:pPr>
              <w:pStyle w:val="TableParagraph"/>
              <w:ind w:left="0"/>
              <w:rPr>
                <w:lang w:val="kk-KZ"/>
              </w:rPr>
            </w:pPr>
            <w:r w:rsidRPr="00CF4CD7">
              <w:rPr>
                <w:lang w:val="kk-KZ"/>
              </w:rPr>
              <w:t>педагогикалық</w:t>
            </w:r>
          </w:p>
          <w:p w14:paraId="31BB087C" w14:textId="77777777" w:rsidR="007B3AD2" w:rsidRPr="00CF4CD7" w:rsidRDefault="007B3AD2" w:rsidP="00CD1E37">
            <w:pPr>
              <w:pStyle w:val="TableParagraph"/>
              <w:ind w:left="0" w:right="339"/>
            </w:pPr>
            <w:r w:rsidRPr="00CF4CD7">
              <w:t xml:space="preserve"> кеңес  </w:t>
            </w:r>
          </w:p>
        </w:tc>
        <w:tc>
          <w:tcPr>
            <w:tcW w:w="709" w:type="dxa"/>
          </w:tcPr>
          <w:p w14:paraId="6F414D98" w14:textId="77777777" w:rsidR="007B3AD2" w:rsidRPr="003D3093" w:rsidRDefault="007B3AD2" w:rsidP="00CD1E37">
            <w:pPr>
              <w:pStyle w:val="TableParagraph"/>
            </w:pPr>
          </w:p>
        </w:tc>
        <w:tc>
          <w:tcPr>
            <w:tcW w:w="992" w:type="dxa"/>
          </w:tcPr>
          <w:p w14:paraId="374AAFAD" w14:textId="77777777" w:rsidR="007B3AD2" w:rsidRPr="00473A1F" w:rsidRDefault="007B3AD2" w:rsidP="00CD1E37">
            <w:pPr>
              <w:pStyle w:val="TableParagraph"/>
            </w:pPr>
          </w:p>
        </w:tc>
      </w:tr>
      <w:tr w:rsidR="007B3AD2" w:rsidRPr="00473A1F" w14:paraId="631F3189" w14:textId="77777777" w:rsidTr="00CD1E37">
        <w:trPr>
          <w:trHeight w:val="2288"/>
        </w:trPr>
        <w:tc>
          <w:tcPr>
            <w:tcW w:w="2387" w:type="dxa"/>
          </w:tcPr>
          <w:p w14:paraId="55B15B0B" w14:textId="77777777" w:rsidR="007B3AD2" w:rsidRPr="00CF4CD7" w:rsidRDefault="007B3AD2" w:rsidP="00CD1E37">
            <w:pPr>
              <w:pStyle w:val="TableParagraph"/>
              <w:rPr>
                <w:lang w:val="ru-RU"/>
              </w:rPr>
            </w:pPr>
            <w:r w:rsidRPr="00CF4CD7">
              <w:rPr>
                <w:lang w:val="ru-RU"/>
              </w:rPr>
              <w:t>Ерекше білім беру қажеттіліктері бар және үйде оқитын оқушыларды оқыту бойынша жұмыс.</w:t>
            </w:r>
          </w:p>
        </w:tc>
        <w:tc>
          <w:tcPr>
            <w:tcW w:w="3709" w:type="dxa"/>
          </w:tcPr>
          <w:p w14:paraId="0FFE8D57" w14:textId="77777777" w:rsidR="007B3AD2" w:rsidRPr="00CF4CD7" w:rsidRDefault="007B3AD2" w:rsidP="00CD1E37">
            <w:pPr>
              <w:pStyle w:val="TableParagraph"/>
              <w:spacing w:line="252" w:lineRule="exact"/>
              <w:ind w:right="140"/>
              <w:jc w:val="both"/>
              <w:rPr>
                <w:lang w:val="ru-RU"/>
              </w:rPr>
            </w:pPr>
            <w:r w:rsidRPr="00CF4CD7">
              <w:rPr>
                <w:lang w:val="kk-KZ"/>
              </w:rPr>
              <w:t>к</w:t>
            </w:r>
            <w:r w:rsidRPr="00CF4CD7">
              <w:rPr>
                <w:lang w:val="ru-RU"/>
              </w:rPr>
              <w:t xml:space="preserve">үнтізбелік тақырыптық </w:t>
            </w:r>
            <w:r w:rsidRPr="00CF4CD7">
              <w:rPr>
                <w:lang w:val="kk-KZ"/>
              </w:rPr>
              <w:t xml:space="preserve">жоспардың оқу </w:t>
            </w:r>
            <w:r w:rsidRPr="00CF4CD7">
              <w:rPr>
                <w:lang w:val="ru-RU"/>
              </w:rPr>
              <w:t>пәндері бойынша жұмыс бағдарламаларына, жеке оқу жо</w:t>
            </w:r>
            <w:r>
              <w:rPr>
                <w:lang w:val="ru-RU"/>
              </w:rPr>
              <w:t xml:space="preserve">спарларына сәйкестігін анықтау </w:t>
            </w:r>
            <w:r>
              <w:rPr>
                <w:lang w:val="kk-KZ"/>
              </w:rPr>
              <w:t>к</w:t>
            </w:r>
            <w:r w:rsidRPr="00CF4CD7">
              <w:rPr>
                <w:lang w:val="ru-RU"/>
              </w:rPr>
              <w:t>үнтізбел</w:t>
            </w:r>
            <w:r>
              <w:rPr>
                <w:lang w:val="ru-RU"/>
              </w:rPr>
              <w:t>ік тақырыптық жоспарды құрастыр</w:t>
            </w:r>
            <w:r>
              <w:rPr>
                <w:lang w:val="kk-KZ"/>
              </w:rPr>
              <w:t>у</w:t>
            </w:r>
            <w:r w:rsidRPr="00CF4CD7">
              <w:rPr>
                <w:lang w:val="ru-RU"/>
              </w:rPr>
              <w:t>дың дұрыстығы</w:t>
            </w:r>
          </w:p>
        </w:tc>
        <w:tc>
          <w:tcPr>
            <w:tcW w:w="1417" w:type="dxa"/>
          </w:tcPr>
          <w:p w14:paraId="3380FC00" w14:textId="77777777" w:rsidR="007B3AD2" w:rsidRPr="00CF4CD7" w:rsidRDefault="007B3AD2" w:rsidP="00CD1E37">
            <w:pPr>
              <w:pStyle w:val="TableParagraph"/>
              <w:ind w:left="110" w:right="171"/>
              <w:rPr>
                <w:lang w:val="ru-RU"/>
              </w:rPr>
            </w:pPr>
            <w:r w:rsidRPr="00CF4CD7">
              <w:rPr>
                <w:lang w:val="ru-RU"/>
              </w:rPr>
              <w:t>жұмыс оқу бағдарламалары, дәрігерлік құжаттама,</w:t>
            </w:r>
          </w:p>
          <w:p w14:paraId="76506B15" w14:textId="77777777" w:rsidR="007B3AD2" w:rsidRPr="00CF4CD7" w:rsidRDefault="007B3AD2" w:rsidP="00CD1E37">
            <w:pPr>
              <w:pStyle w:val="TableParagraph"/>
              <w:spacing w:line="252" w:lineRule="exact"/>
              <w:ind w:left="110" w:right="254"/>
              <w:rPr>
                <w:lang w:val="ru-RU"/>
              </w:rPr>
            </w:pPr>
            <w:r w:rsidRPr="00CF4CD7">
              <w:rPr>
                <w:lang w:val="ru-RU"/>
              </w:rPr>
              <w:t>ата-аналар</w:t>
            </w:r>
            <w:r>
              <w:rPr>
                <w:lang w:val="kk-KZ"/>
              </w:rPr>
              <w:t xml:space="preserve"> </w:t>
            </w:r>
            <w:r>
              <w:rPr>
                <w:lang w:val="ru-RU"/>
              </w:rPr>
              <w:t>дың өтіні</w:t>
            </w:r>
            <w:r>
              <w:rPr>
                <w:lang w:val="kk-KZ"/>
              </w:rPr>
              <w:t>штері</w:t>
            </w:r>
            <w:r w:rsidRPr="00CF4CD7">
              <w:rPr>
                <w:lang w:val="ru-RU"/>
              </w:rPr>
              <w:t>.</w:t>
            </w:r>
          </w:p>
        </w:tc>
        <w:tc>
          <w:tcPr>
            <w:tcW w:w="1276" w:type="dxa"/>
          </w:tcPr>
          <w:p w14:paraId="0628F1BA" w14:textId="77777777" w:rsidR="007B3AD2" w:rsidRPr="00CF4CD7" w:rsidRDefault="007B3AD2" w:rsidP="00CD1E37">
            <w:pPr>
              <w:pStyle w:val="TableParagraph"/>
              <w:ind w:left="108" w:hanging="108"/>
              <w:jc w:val="both"/>
            </w:pPr>
            <w:r w:rsidRPr="00CF4CD7">
              <w:rPr>
                <w:lang w:val="kk-KZ"/>
              </w:rPr>
              <w:t>т</w:t>
            </w:r>
            <w:r w:rsidRPr="00CF4CD7">
              <w:t>ақырыптық</w:t>
            </w:r>
          </w:p>
        </w:tc>
        <w:tc>
          <w:tcPr>
            <w:tcW w:w="1559" w:type="dxa"/>
          </w:tcPr>
          <w:p w14:paraId="6BCE3207" w14:textId="77777777" w:rsidR="007B3AD2" w:rsidRPr="00CF4CD7" w:rsidRDefault="007B3AD2" w:rsidP="00CD1E37">
            <w:pPr>
              <w:pStyle w:val="TableParagraph"/>
              <w:spacing w:line="251" w:lineRule="exact"/>
              <w:ind w:left="108"/>
              <w:rPr>
                <w:lang w:val="kk-KZ"/>
              </w:rPr>
            </w:pPr>
            <w:r w:rsidRPr="00CF4CD7">
              <w:t>жеке</w:t>
            </w:r>
            <w:r w:rsidRPr="00CF4CD7">
              <w:rPr>
                <w:lang w:val="kk-KZ"/>
              </w:rPr>
              <w:t>/</w:t>
            </w:r>
          </w:p>
          <w:p w14:paraId="60621EFE" w14:textId="77777777" w:rsidR="007B3AD2" w:rsidRPr="00CF4CD7" w:rsidRDefault="007B3AD2" w:rsidP="00CD1E37">
            <w:pPr>
              <w:pStyle w:val="TableParagraph"/>
              <w:spacing w:before="1"/>
              <w:ind w:left="0" w:right="142"/>
              <w:jc w:val="both"/>
            </w:pPr>
            <w:r w:rsidRPr="00CF4CD7">
              <w:t>құжаттарды зерттеу</w:t>
            </w:r>
          </w:p>
        </w:tc>
        <w:tc>
          <w:tcPr>
            <w:tcW w:w="1134" w:type="dxa"/>
          </w:tcPr>
          <w:p w14:paraId="2F4BD835" w14:textId="77777777" w:rsidR="007B3AD2" w:rsidRPr="00CF4CD7" w:rsidRDefault="007B3AD2" w:rsidP="00CD1E37">
            <w:pPr>
              <w:pStyle w:val="TableParagraph"/>
              <w:spacing w:line="251" w:lineRule="exact"/>
              <w:ind w:left="108"/>
              <w:jc w:val="both"/>
            </w:pPr>
            <w:r w:rsidRPr="00CF4CD7">
              <w:rPr>
                <w:lang w:val="kk-KZ"/>
              </w:rPr>
              <w:t>қыркүйек</w:t>
            </w:r>
          </w:p>
        </w:tc>
        <w:tc>
          <w:tcPr>
            <w:tcW w:w="1701" w:type="dxa"/>
          </w:tcPr>
          <w:p w14:paraId="0BB22C3E" w14:textId="77777777" w:rsidR="007B3AD2" w:rsidRPr="003745C5" w:rsidRDefault="007B3AD2" w:rsidP="00CD1E37">
            <w:pPr>
              <w:pStyle w:val="TableParagraph"/>
              <w:rPr>
                <w:lang w:val="kk-KZ"/>
              </w:rPr>
            </w:pPr>
            <w:r w:rsidRPr="00CF4CD7">
              <w:rPr>
                <w:lang w:val="kk-KZ"/>
              </w:rPr>
              <w:t xml:space="preserve">директордың </w:t>
            </w:r>
            <w:r>
              <w:rPr>
                <w:lang w:val="kk-KZ"/>
              </w:rPr>
              <w:t>О</w:t>
            </w:r>
            <w:r w:rsidRPr="00CF4CD7">
              <w:rPr>
                <w:lang w:val="kk-KZ"/>
              </w:rPr>
              <w:t>Ж</w:t>
            </w:r>
            <w:r>
              <w:rPr>
                <w:lang w:val="kk-KZ"/>
              </w:rPr>
              <w:t xml:space="preserve">  </w:t>
            </w:r>
            <w:r w:rsidRPr="00CF4CD7">
              <w:rPr>
                <w:lang w:val="kk-KZ"/>
              </w:rPr>
              <w:t>бойынша орынбасарлары</w:t>
            </w:r>
          </w:p>
          <w:p w14:paraId="4D5808D6" w14:textId="77777777" w:rsidR="007B3AD2" w:rsidRPr="00CF4CD7" w:rsidRDefault="007B3AD2" w:rsidP="00CD1E37">
            <w:pPr>
              <w:pStyle w:val="TableParagraph"/>
              <w:ind w:left="0" w:right="426"/>
            </w:pPr>
            <w:r w:rsidRPr="00CF4CD7">
              <w:rPr>
                <w:lang w:val="ru-RU"/>
              </w:rPr>
              <w:t>әлеуметтік</w:t>
            </w:r>
            <w:r w:rsidRPr="00CF4CD7">
              <w:t xml:space="preserve"> </w:t>
            </w:r>
            <w:r w:rsidRPr="00CF4CD7">
              <w:rPr>
                <w:lang w:val="ru-RU"/>
              </w:rPr>
              <w:t>педагог</w:t>
            </w:r>
          </w:p>
        </w:tc>
        <w:tc>
          <w:tcPr>
            <w:tcW w:w="1559" w:type="dxa"/>
          </w:tcPr>
          <w:p w14:paraId="4557CA11" w14:textId="77777777" w:rsidR="007B3AD2" w:rsidRPr="00CF4CD7" w:rsidRDefault="007B3AD2" w:rsidP="00CD1E37">
            <w:pPr>
              <w:pStyle w:val="TableParagraph"/>
              <w:rPr>
                <w:b/>
              </w:rPr>
            </w:pPr>
          </w:p>
          <w:p w14:paraId="53EFBD39" w14:textId="77777777" w:rsidR="007B3AD2" w:rsidRPr="00CF4CD7" w:rsidRDefault="007B3AD2" w:rsidP="00CD1E37">
            <w:pPr>
              <w:pStyle w:val="TableParagraph"/>
              <w:rPr>
                <w:b/>
              </w:rPr>
            </w:pPr>
          </w:p>
          <w:p w14:paraId="2F3B25C0" w14:textId="77777777" w:rsidR="007B3AD2" w:rsidRPr="00CF4CD7" w:rsidRDefault="007B3AD2" w:rsidP="00CD1E37">
            <w:pPr>
              <w:pStyle w:val="TableParagraph"/>
              <w:ind w:left="0"/>
              <w:rPr>
                <w:lang w:val="kk-KZ"/>
              </w:rPr>
            </w:pPr>
            <w:r w:rsidRPr="00CF4CD7">
              <w:rPr>
                <w:lang w:val="kk-KZ"/>
              </w:rPr>
              <w:t>педагогикалық</w:t>
            </w:r>
          </w:p>
          <w:p w14:paraId="0B23FBC3" w14:textId="77777777" w:rsidR="007B3AD2" w:rsidRPr="00CF4CD7" w:rsidRDefault="007B3AD2" w:rsidP="00CD1E37">
            <w:pPr>
              <w:pStyle w:val="TableParagraph"/>
              <w:ind w:left="111" w:right="339"/>
            </w:pPr>
            <w:r w:rsidRPr="00CF4CD7">
              <w:t xml:space="preserve"> кеңес  </w:t>
            </w:r>
          </w:p>
        </w:tc>
        <w:tc>
          <w:tcPr>
            <w:tcW w:w="709" w:type="dxa"/>
          </w:tcPr>
          <w:p w14:paraId="7E7E267A" w14:textId="77777777" w:rsidR="007B3AD2" w:rsidRDefault="007B3AD2" w:rsidP="00CD1E37">
            <w:pPr>
              <w:pStyle w:val="TableParagraph"/>
              <w:rPr>
                <w:lang w:val="kk-KZ"/>
              </w:rPr>
            </w:pPr>
          </w:p>
          <w:p w14:paraId="489710D4" w14:textId="77777777" w:rsidR="007B3AD2" w:rsidRDefault="007B3AD2" w:rsidP="00CD1E37">
            <w:pPr>
              <w:pStyle w:val="TableParagraph"/>
              <w:rPr>
                <w:lang w:val="kk-KZ"/>
              </w:rPr>
            </w:pPr>
          </w:p>
          <w:p w14:paraId="666D6E41" w14:textId="77777777" w:rsidR="007B3AD2" w:rsidRDefault="007B3AD2" w:rsidP="00CD1E37">
            <w:pPr>
              <w:pStyle w:val="TableParagraph"/>
              <w:rPr>
                <w:lang w:val="kk-KZ"/>
              </w:rPr>
            </w:pPr>
          </w:p>
          <w:p w14:paraId="0F2B9A45" w14:textId="77777777" w:rsidR="007B3AD2" w:rsidRDefault="007B3AD2" w:rsidP="00CD1E37">
            <w:pPr>
              <w:pStyle w:val="TableParagraph"/>
              <w:rPr>
                <w:lang w:val="kk-KZ"/>
              </w:rPr>
            </w:pPr>
          </w:p>
          <w:p w14:paraId="16C9F6B3" w14:textId="77777777" w:rsidR="007B3AD2" w:rsidRPr="00CF4CD7" w:rsidRDefault="007B3AD2" w:rsidP="00CD1E37">
            <w:pPr>
              <w:pStyle w:val="TableParagraph"/>
              <w:rPr>
                <w:lang w:val="kk-KZ"/>
              </w:rPr>
            </w:pPr>
          </w:p>
        </w:tc>
        <w:tc>
          <w:tcPr>
            <w:tcW w:w="992" w:type="dxa"/>
          </w:tcPr>
          <w:p w14:paraId="5D09FC41" w14:textId="77777777" w:rsidR="007B3AD2" w:rsidRPr="00473A1F" w:rsidRDefault="007B3AD2" w:rsidP="00CD1E37">
            <w:pPr>
              <w:pStyle w:val="TableParagraph"/>
            </w:pPr>
          </w:p>
        </w:tc>
      </w:tr>
      <w:tr w:rsidR="007B3AD2" w:rsidRPr="00CF4CD7" w14:paraId="485E4C00" w14:textId="77777777" w:rsidTr="00CD1E37">
        <w:trPr>
          <w:trHeight w:val="1264"/>
        </w:trPr>
        <w:tc>
          <w:tcPr>
            <w:tcW w:w="2387" w:type="dxa"/>
          </w:tcPr>
          <w:p w14:paraId="3EBC5280" w14:textId="77777777" w:rsidR="007B3AD2" w:rsidRPr="00CF4CD7" w:rsidRDefault="007B3AD2" w:rsidP="00CD1E37">
            <w:pPr>
              <w:pStyle w:val="TableParagraph"/>
              <w:ind w:left="107" w:right="176"/>
            </w:pPr>
            <w:r w:rsidRPr="00CF4CD7">
              <w:t>ҚР Мемлекеттік рәміздерін насихаттау</w:t>
            </w:r>
          </w:p>
        </w:tc>
        <w:tc>
          <w:tcPr>
            <w:tcW w:w="3709" w:type="dxa"/>
          </w:tcPr>
          <w:p w14:paraId="59B5CA65" w14:textId="77777777" w:rsidR="007B3AD2" w:rsidRPr="00CF4CD7" w:rsidRDefault="007B3AD2" w:rsidP="00CD1E37">
            <w:pPr>
              <w:pStyle w:val="TableParagraph"/>
              <w:ind w:right="281"/>
              <w:jc w:val="both"/>
              <w:rPr>
                <w:lang w:val="kk-KZ"/>
              </w:rPr>
            </w:pPr>
            <w:r>
              <w:rPr>
                <w:lang w:val="kk-KZ"/>
              </w:rPr>
              <w:t>м</w:t>
            </w:r>
            <w:r w:rsidRPr="00CF4CD7">
              <w:rPr>
                <w:lang w:val="kk-KZ"/>
              </w:rPr>
              <w:t>ақсатты аудитория арасында Ту, Елтаңба және Әнұран сияқты ҚР Мемлекеттік рәміздерінің маңыздылығын білу мен түсінуді бағалау.</w:t>
            </w:r>
          </w:p>
        </w:tc>
        <w:tc>
          <w:tcPr>
            <w:tcW w:w="1417" w:type="dxa"/>
          </w:tcPr>
          <w:p w14:paraId="2E2272FD" w14:textId="77777777" w:rsidR="007B3AD2" w:rsidRPr="00CF4CD7" w:rsidRDefault="007B3AD2" w:rsidP="00CD1E37">
            <w:pPr>
              <w:pStyle w:val="TableParagraph"/>
              <w:ind w:left="110" w:right="252"/>
              <w:jc w:val="both"/>
              <w:rPr>
                <w:lang w:val="kk-KZ"/>
              </w:rPr>
            </w:pPr>
            <w:r w:rsidRPr="00CF4CD7">
              <w:rPr>
                <w:lang w:val="kk-KZ"/>
              </w:rPr>
              <w:t>құжаттама</w:t>
            </w:r>
          </w:p>
        </w:tc>
        <w:tc>
          <w:tcPr>
            <w:tcW w:w="1276" w:type="dxa"/>
          </w:tcPr>
          <w:p w14:paraId="7AA215C5" w14:textId="77777777" w:rsidR="007B3AD2" w:rsidRPr="00CF4CD7" w:rsidRDefault="007B3AD2" w:rsidP="00CD1E37">
            <w:pPr>
              <w:pStyle w:val="TableParagraph"/>
              <w:ind w:left="0" w:right="178"/>
            </w:pPr>
            <w:r w:rsidRPr="00CF4CD7">
              <w:t>фронта</w:t>
            </w:r>
            <w:r w:rsidRPr="00CF4CD7">
              <w:rPr>
                <w:lang w:val="kk-KZ"/>
              </w:rPr>
              <w:t>лды</w:t>
            </w:r>
            <w:r w:rsidRPr="00CF4CD7">
              <w:rPr>
                <w:spacing w:val="-52"/>
              </w:rPr>
              <w:t xml:space="preserve"> </w:t>
            </w:r>
          </w:p>
        </w:tc>
        <w:tc>
          <w:tcPr>
            <w:tcW w:w="1559" w:type="dxa"/>
          </w:tcPr>
          <w:p w14:paraId="372A19CF" w14:textId="77777777" w:rsidR="007B3AD2" w:rsidRPr="00CF4CD7" w:rsidRDefault="007B3AD2" w:rsidP="00CD1E37">
            <w:pPr>
              <w:pStyle w:val="TableParagraph"/>
              <w:spacing w:line="251" w:lineRule="exact"/>
              <w:ind w:left="108"/>
              <w:rPr>
                <w:lang w:val="kk-KZ"/>
              </w:rPr>
            </w:pPr>
            <w:r w:rsidRPr="00CF4CD7">
              <w:t>жеке</w:t>
            </w:r>
            <w:r w:rsidRPr="00CF4CD7">
              <w:rPr>
                <w:lang w:val="kk-KZ"/>
              </w:rPr>
              <w:t>/</w:t>
            </w:r>
          </w:p>
          <w:p w14:paraId="652CDBC2" w14:textId="77777777" w:rsidR="007B3AD2" w:rsidRPr="00CF4CD7" w:rsidRDefault="007B3AD2" w:rsidP="00CD1E37">
            <w:pPr>
              <w:pStyle w:val="TableParagraph"/>
              <w:spacing w:before="1"/>
              <w:ind w:left="135"/>
            </w:pPr>
            <w:r w:rsidRPr="00CF4CD7">
              <w:t>құжаттарды зерттеу</w:t>
            </w:r>
          </w:p>
        </w:tc>
        <w:tc>
          <w:tcPr>
            <w:tcW w:w="1134" w:type="dxa"/>
          </w:tcPr>
          <w:p w14:paraId="04F79F36" w14:textId="77777777" w:rsidR="007B3AD2" w:rsidRPr="00CF4CD7" w:rsidRDefault="007B3AD2" w:rsidP="00CD1E37">
            <w:pPr>
              <w:pStyle w:val="TableParagraph"/>
            </w:pPr>
            <w:r w:rsidRPr="00CF4CD7">
              <w:rPr>
                <w:lang w:val="kk-KZ"/>
              </w:rPr>
              <w:t>қ</w:t>
            </w:r>
            <w:r w:rsidRPr="00CF4CD7">
              <w:rPr>
                <w:lang w:val="ru-RU"/>
              </w:rPr>
              <w:t>араша</w:t>
            </w:r>
          </w:p>
          <w:p w14:paraId="2AA38627" w14:textId="77777777" w:rsidR="007B3AD2" w:rsidRPr="00CF4CD7" w:rsidRDefault="007B3AD2" w:rsidP="00CD1E37">
            <w:pPr>
              <w:pStyle w:val="TableParagraph"/>
              <w:ind w:left="108"/>
            </w:pPr>
            <w:r w:rsidRPr="00CF4CD7">
              <w:rPr>
                <w:lang w:val="ru-RU"/>
              </w:rPr>
              <w:t>мамыр</w:t>
            </w:r>
          </w:p>
        </w:tc>
        <w:tc>
          <w:tcPr>
            <w:tcW w:w="1701" w:type="dxa"/>
          </w:tcPr>
          <w:p w14:paraId="5E5E4E19" w14:textId="77777777" w:rsidR="007B3AD2" w:rsidRPr="00CF4CD7" w:rsidRDefault="007B3AD2" w:rsidP="00CD1E37">
            <w:pPr>
              <w:pStyle w:val="TableParagraph"/>
              <w:spacing w:before="9"/>
              <w:rPr>
                <w:b/>
              </w:rPr>
            </w:pPr>
          </w:p>
          <w:p w14:paraId="62E6FD4E" w14:textId="77777777" w:rsidR="007B3AD2" w:rsidRPr="00CF4CD7" w:rsidRDefault="007B3AD2" w:rsidP="00CD1E37">
            <w:pPr>
              <w:pStyle w:val="TableParagraph"/>
              <w:rPr>
                <w:lang w:val="kk-KZ"/>
              </w:rPr>
            </w:pPr>
            <w:r w:rsidRPr="00CF4CD7">
              <w:rPr>
                <w:lang w:val="kk-KZ"/>
              </w:rPr>
              <w:t>директордың</w:t>
            </w:r>
            <w:r>
              <w:rPr>
                <w:lang w:val="kk-KZ"/>
              </w:rPr>
              <w:t xml:space="preserve"> ТЖ бойынша</w:t>
            </w:r>
            <w:r w:rsidRPr="00CF4CD7">
              <w:rPr>
                <w:lang w:val="kk-KZ"/>
              </w:rPr>
              <w:t xml:space="preserve"> </w:t>
            </w:r>
          </w:p>
          <w:p w14:paraId="52908C93" w14:textId="77777777" w:rsidR="007B3AD2" w:rsidRPr="00CF4CD7" w:rsidRDefault="007B3AD2" w:rsidP="00CD1E37">
            <w:pPr>
              <w:pStyle w:val="TableParagraph"/>
              <w:rPr>
                <w:b/>
                <w:lang w:val="ru-RU"/>
              </w:rPr>
            </w:pPr>
            <w:r w:rsidRPr="00CF4CD7">
              <w:rPr>
                <w:lang w:val="kk-KZ"/>
              </w:rPr>
              <w:t>орынбасары</w:t>
            </w:r>
          </w:p>
          <w:p w14:paraId="0E6DCB2E" w14:textId="77777777" w:rsidR="007B3AD2" w:rsidRPr="00CF4CD7" w:rsidRDefault="007B3AD2" w:rsidP="00CD1E37">
            <w:pPr>
              <w:pStyle w:val="TableParagraph"/>
              <w:ind w:left="111" w:right="400"/>
            </w:pPr>
          </w:p>
        </w:tc>
        <w:tc>
          <w:tcPr>
            <w:tcW w:w="1559" w:type="dxa"/>
          </w:tcPr>
          <w:p w14:paraId="25186D25" w14:textId="77777777" w:rsidR="007B3AD2" w:rsidRPr="00CF4CD7" w:rsidRDefault="007B3AD2" w:rsidP="00CD1E37">
            <w:pPr>
              <w:pStyle w:val="TableParagraph"/>
              <w:spacing w:before="9"/>
              <w:rPr>
                <w:b/>
              </w:rPr>
            </w:pPr>
          </w:p>
          <w:p w14:paraId="351FD838" w14:textId="77777777" w:rsidR="007B3AD2" w:rsidRPr="00CF4CD7" w:rsidRDefault="007B3AD2" w:rsidP="00CD1E37">
            <w:pPr>
              <w:pStyle w:val="TableParagraph"/>
              <w:ind w:left="111" w:right="173"/>
            </w:pPr>
            <w:r>
              <w:rPr>
                <w:lang w:val="kk-KZ"/>
              </w:rPr>
              <w:t>д</w:t>
            </w:r>
            <w:r>
              <w:t>иректор жанындағы</w:t>
            </w:r>
            <w:r w:rsidRPr="00CF4CD7">
              <w:t>кеңес</w:t>
            </w:r>
          </w:p>
        </w:tc>
        <w:tc>
          <w:tcPr>
            <w:tcW w:w="709" w:type="dxa"/>
          </w:tcPr>
          <w:p w14:paraId="21B6A387" w14:textId="77777777" w:rsidR="007B3AD2" w:rsidRPr="00473A1F" w:rsidRDefault="007B3AD2" w:rsidP="00CD1E37">
            <w:pPr>
              <w:pStyle w:val="TableParagraph"/>
            </w:pPr>
          </w:p>
        </w:tc>
        <w:tc>
          <w:tcPr>
            <w:tcW w:w="992" w:type="dxa"/>
          </w:tcPr>
          <w:p w14:paraId="76AC3AF2" w14:textId="77777777" w:rsidR="007B3AD2" w:rsidRPr="00473A1F" w:rsidRDefault="007B3AD2" w:rsidP="00CD1E37">
            <w:pPr>
              <w:pStyle w:val="TableParagraph"/>
            </w:pPr>
          </w:p>
        </w:tc>
      </w:tr>
      <w:tr w:rsidR="007B3AD2" w:rsidRPr="00473A1F" w14:paraId="61422913" w14:textId="77777777" w:rsidTr="00CD1E37">
        <w:trPr>
          <w:trHeight w:val="1264"/>
        </w:trPr>
        <w:tc>
          <w:tcPr>
            <w:tcW w:w="2387" w:type="dxa"/>
          </w:tcPr>
          <w:p w14:paraId="64968007" w14:textId="77777777" w:rsidR="007B3AD2" w:rsidRPr="00D13992" w:rsidRDefault="007B3AD2" w:rsidP="00CD1E37">
            <w:pPr>
              <w:pStyle w:val="TableParagraph"/>
              <w:ind w:left="107" w:right="176"/>
              <w:rPr>
                <w:lang w:val="ru-RU"/>
              </w:rPr>
            </w:pPr>
            <w:r w:rsidRPr="00CF4CD7">
              <w:rPr>
                <w:lang w:val="ru-RU"/>
              </w:rPr>
              <w:t>Білім</w:t>
            </w:r>
            <w:r w:rsidRPr="00D13992">
              <w:rPr>
                <w:lang w:val="ru-RU"/>
              </w:rPr>
              <w:t xml:space="preserve"> </w:t>
            </w:r>
            <w:r w:rsidRPr="00CF4CD7">
              <w:rPr>
                <w:lang w:val="ru-RU"/>
              </w:rPr>
              <w:t>алушылардың</w:t>
            </w:r>
            <w:r w:rsidRPr="00D13992">
              <w:rPr>
                <w:lang w:val="ru-RU"/>
              </w:rPr>
              <w:t xml:space="preserve"> </w:t>
            </w:r>
            <w:r w:rsidRPr="00CF4CD7">
              <w:rPr>
                <w:lang w:val="ru-RU"/>
              </w:rPr>
              <w:t>жеке</w:t>
            </w:r>
            <w:r w:rsidRPr="00D13992">
              <w:rPr>
                <w:lang w:val="ru-RU"/>
              </w:rPr>
              <w:t xml:space="preserve"> </w:t>
            </w:r>
            <w:r w:rsidRPr="00CF4CD7">
              <w:rPr>
                <w:lang w:val="ru-RU"/>
              </w:rPr>
              <w:t>істерінің</w:t>
            </w:r>
            <w:r w:rsidRPr="00D13992">
              <w:rPr>
                <w:lang w:val="ru-RU"/>
              </w:rPr>
              <w:t xml:space="preserve"> </w:t>
            </w:r>
            <w:r w:rsidRPr="00CF4CD7">
              <w:rPr>
                <w:lang w:val="ru-RU"/>
              </w:rPr>
              <w:t>жай</w:t>
            </w:r>
            <w:r w:rsidRPr="00D13992">
              <w:rPr>
                <w:lang w:val="ru-RU"/>
              </w:rPr>
              <w:t>-</w:t>
            </w:r>
            <w:r w:rsidRPr="00CF4CD7">
              <w:rPr>
                <w:lang w:val="ru-RU"/>
              </w:rPr>
              <w:t>күйі</w:t>
            </w:r>
          </w:p>
        </w:tc>
        <w:tc>
          <w:tcPr>
            <w:tcW w:w="3709" w:type="dxa"/>
          </w:tcPr>
          <w:p w14:paraId="7CBA7930" w14:textId="77777777" w:rsidR="007B3AD2" w:rsidRPr="00CF4CD7" w:rsidRDefault="007B3AD2" w:rsidP="00CD1E37">
            <w:pPr>
              <w:pStyle w:val="TableParagraph"/>
              <w:ind w:right="281"/>
              <w:jc w:val="both"/>
              <w:rPr>
                <w:lang w:val="ru-RU"/>
              </w:rPr>
            </w:pPr>
            <w:r w:rsidRPr="00CF4CD7">
              <w:rPr>
                <w:lang w:val="kk-KZ"/>
              </w:rPr>
              <w:t>қ</w:t>
            </w:r>
            <w:r w:rsidRPr="00CF4CD7">
              <w:rPr>
                <w:lang w:val="ru-RU"/>
              </w:rPr>
              <w:t>ұжаттар</w:t>
            </w:r>
            <w:r w:rsidRPr="00CF4CD7">
              <w:rPr>
                <w:lang w:val="kk-KZ"/>
              </w:rPr>
              <w:t xml:space="preserve">ды  </w:t>
            </w:r>
            <w:r w:rsidRPr="00CF4CD7">
              <w:rPr>
                <w:lang w:val="ru-RU"/>
              </w:rPr>
              <w:t xml:space="preserve"> толтыруға </w:t>
            </w:r>
            <w:r w:rsidRPr="00CF4CD7">
              <w:rPr>
                <w:lang w:val="kk-KZ"/>
              </w:rPr>
              <w:t xml:space="preserve">қойылатын </w:t>
            </w:r>
            <w:r w:rsidRPr="00CF4CD7">
              <w:rPr>
                <w:lang w:val="ru-RU"/>
              </w:rPr>
              <w:t>қойылатын талаптардың сақталуын қамтамасыз ету</w:t>
            </w:r>
          </w:p>
          <w:p w14:paraId="18C80ED1" w14:textId="77777777" w:rsidR="007B3AD2" w:rsidRPr="00CF4CD7" w:rsidRDefault="007B3AD2" w:rsidP="00CD1E37">
            <w:pPr>
              <w:pStyle w:val="TableParagraph"/>
              <w:spacing w:line="233" w:lineRule="exact"/>
              <w:jc w:val="both"/>
              <w:rPr>
                <w:lang w:val="ru-RU"/>
              </w:rPr>
            </w:pPr>
          </w:p>
        </w:tc>
        <w:tc>
          <w:tcPr>
            <w:tcW w:w="1417" w:type="dxa"/>
          </w:tcPr>
          <w:p w14:paraId="4DED1C73" w14:textId="77777777" w:rsidR="007B3AD2" w:rsidRPr="00CF4CD7" w:rsidRDefault="007B3AD2" w:rsidP="00CD1E37">
            <w:pPr>
              <w:pStyle w:val="TableParagraph"/>
              <w:ind w:left="110" w:right="252"/>
              <w:jc w:val="both"/>
              <w:rPr>
                <w:lang w:val="kk-KZ"/>
              </w:rPr>
            </w:pPr>
            <w:r w:rsidRPr="00CF4CD7">
              <w:rPr>
                <w:lang w:val="kk-KZ"/>
              </w:rPr>
              <w:t>құжаттама</w:t>
            </w:r>
          </w:p>
        </w:tc>
        <w:tc>
          <w:tcPr>
            <w:tcW w:w="1276" w:type="dxa"/>
          </w:tcPr>
          <w:p w14:paraId="1C694E48" w14:textId="77777777" w:rsidR="007B3AD2" w:rsidRPr="00CF4CD7" w:rsidRDefault="007B3AD2" w:rsidP="00CD1E37">
            <w:pPr>
              <w:pStyle w:val="TableParagraph"/>
              <w:ind w:left="0" w:right="178"/>
            </w:pPr>
            <w:r w:rsidRPr="00CF4CD7">
              <w:t>фронта</w:t>
            </w:r>
            <w:r w:rsidRPr="00CF4CD7">
              <w:rPr>
                <w:lang w:val="kk-KZ"/>
              </w:rPr>
              <w:t>лды</w:t>
            </w:r>
            <w:r w:rsidRPr="00CF4CD7">
              <w:rPr>
                <w:spacing w:val="-52"/>
              </w:rPr>
              <w:t xml:space="preserve"> </w:t>
            </w:r>
          </w:p>
        </w:tc>
        <w:tc>
          <w:tcPr>
            <w:tcW w:w="1559" w:type="dxa"/>
          </w:tcPr>
          <w:p w14:paraId="0EECE638" w14:textId="77777777" w:rsidR="007B3AD2" w:rsidRPr="00CF4CD7" w:rsidRDefault="007B3AD2" w:rsidP="00CD1E37">
            <w:pPr>
              <w:pStyle w:val="TableParagraph"/>
              <w:spacing w:line="251" w:lineRule="exact"/>
              <w:ind w:left="108"/>
              <w:rPr>
                <w:lang w:val="kk-KZ"/>
              </w:rPr>
            </w:pPr>
            <w:r w:rsidRPr="00CF4CD7">
              <w:t>жеке</w:t>
            </w:r>
            <w:r w:rsidRPr="00CF4CD7">
              <w:rPr>
                <w:lang w:val="kk-KZ"/>
              </w:rPr>
              <w:t>/</w:t>
            </w:r>
          </w:p>
          <w:p w14:paraId="31489F74" w14:textId="77777777" w:rsidR="007B3AD2" w:rsidRPr="00CF4CD7" w:rsidRDefault="007B3AD2" w:rsidP="00CD1E37">
            <w:pPr>
              <w:pStyle w:val="TableParagraph"/>
              <w:spacing w:before="1"/>
              <w:ind w:left="135"/>
            </w:pPr>
            <w:r w:rsidRPr="00CF4CD7">
              <w:t>құжаттарды зерттеу</w:t>
            </w:r>
          </w:p>
        </w:tc>
        <w:tc>
          <w:tcPr>
            <w:tcW w:w="1134" w:type="dxa"/>
          </w:tcPr>
          <w:p w14:paraId="4A19E5F4" w14:textId="77777777" w:rsidR="007B3AD2" w:rsidRDefault="007B3AD2" w:rsidP="00CD1E37">
            <w:pPr>
              <w:pStyle w:val="TableParagraph"/>
              <w:rPr>
                <w:lang w:val="kk-KZ"/>
              </w:rPr>
            </w:pPr>
            <w:r>
              <w:rPr>
                <w:lang w:val="kk-KZ"/>
              </w:rPr>
              <w:t>қыркүйе</w:t>
            </w:r>
            <w:r w:rsidRPr="00CF4CD7">
              <w:rPr>
                <w:lang w:val="ru-RU"/>
              </w:rPr>
              <w:t>қ</w:t>
            </w:r>
          </w:p>
          <w:p w14:paraId="5E97A00C" w14:textId="77777777" w:rsidR="007B3AD2" w:rsidRPr="00CF4CD7" w:rsidRDefault="007B3AD2" w:rsidP="00CD1E37">
            <w:pPr>
              <w:pStyle w:val="TableParagraph"/>
            </w:pPr>
            <w:r w:rsidRPr="00CF4CD7">
              <w:rPr>
                <w:lang w:val="kk-KZ"/>
              </w:rPr>
              <w:t>қ</w:t>
            </w:r>
            <w:r w:rsidRPr="00CF4CD7">
              <w:rPr>
                <w:lang w:val="ru-RU"/>
              </w:rPr>
              <w:t>араша</w:t>
            </w:r>
          </w:p>
          <w:p w14:paraId="79E3E777" w14:textId="77777777" w:rsidR="007B3AD2" w:rsidRPr="00CF4CD7" w:rsidRDefault="007B3AD2" w:rsidP="00CD1E37">
            <w:pPr>
              <w:pStyle w:val="TableParagraph"/>
              <w:ind w:left="0"/>
            </w:pPr>
            <w:r w:rsidRPr="00CF4CD7">
              <w:rPr>
                <w:lang w:val="ru-RU"/>
              </w:rPr>
              <w:t>желтоқсан</w:t>
            </w:r>
          </w:p>
          <w:p w14:paraId="3733AAC8" w14:textId="77777777" w:rsidR="007B3AD2" w:rsidRPr="00CF4CD7" w:rsidRDefault="007B3AD2" w:rsidP="00CD1E37">
            <w:pPr>
              <w:pStyle w:val="TableParagraph"/>
            </w:pPr>
            <w:r w:rsidRPr="00CF4CD7">
              <w:rPr>
                <w:lang w:val="ru-RU"/>
              </w:rPr>
              <w:t>наурыз</w:t>
            </w:r>
          </w:p>
          <w:p w14:paraId="542B7985" w14:textId="77777777" w:rsidR="007B3AD2" w:rsidRPr="00CF4CD7" w:rsidRDefault="007B3AD2" w:rsidP="00CD1E37">
            <w:pPr>
              <w:pStyle w:val="TableParagraph"/>
              <w:ind w:left="108"/>
            </w:pPr>
            <w:r w:rsidRPr="00CF4CD7">
              <w:rPr>
                <w:lang w:val="ru-RU"/>
              </w:rPr>
              <w:t>мамыр</w:t>
            </w:r>
          </w:p>
        </w:tc>
        <w:tc>
          <w:tcPr>
            <w:tcW w:w="1701" w:type="dxa"/>
          </w:tcPr>
          <w:p w14:paraId="22E1CC5E" w14:textId="77777777" w:rsidR="007B3AD2" w:rsidRPr="00CF4CD7" w:rsidRDefault="007B3AD2" w:rsidP="00CD1E37">
            <w:pPr>
              <w:pStyle w:val="TableParagraph"/>
              <w:rPr>
                <w:lang w:val="kk-KZ"/>
              </w:rPr>
            </w:pPr>
            <w:r w:rsidRPr="00CF4CD7">
              <w:rPr>
                <w:lang w:val="kk-KZ"/>
              </w:rPr>
              <w:t xml:space="preserve">директордың </w:t>
            </w:r>
            <w:r>
              <w:rPr>
                <w:lang w:val="kk-KZ"/>
              </w:rPr>
              <w:t>Т</w:t>
            </w:r>
            <w:r w:rsidRPr="00CF4CD7">
              <w:rPr>
                <w:lang w:val="kk-KZ"/>
              </w:rPr>
              <w:t>Ж</w:t>
            </w:r>
          </w:p>
          <w:p w14:paraId="4B69FEF3" w14:textId="77777777" w:rsidR="007B3AD2" w:rsidRPr="00CF4CD7" w:rsidRDefault="007B3AD2" w:rsidP="00CD1E37">
            <w:pPr>
              <w:pStyle w:val="TableParagraph"/>
              <w:rPr>
                <w:b/>
                <w:lang w:val="ru-RU"/>
              </w:rPr>
            </w:pPr>
            <w:r w:rsidRPr="00CF4CD7">
              <w:rPr>
                <w:lang w:val="kk-KZ"/>
              </w:rPr>
              <w:t>бойынша орынбасарлары</w:t>
            </w:r>
          </w:p>
          <w:p w14:paraId="3C669116" w14:textId="77777777" w:rsidR="007B3AD2" w:rsidRPr="00CF4CD7" w:rsidRDefault="007B3AD2" w:rsidP="00CD1E37">
            <w:pPr>
              <w:pStyle w:val="TableParagraph"/>
              <w:ind w:left="111" w:right="400"/>
            </w:pPr>
          </w:p>
        </w:tc>
        <w:tc>
          <w:tcPr>
            <w:tcW w:w="1559" w:type="dxa"/>
          </w:tcPr>
          <w:p w14:paraId="45D8C68B" w14:textId="77777777" w:rsidR="007B3AD2" w:rsidRPr="00CF4CD7" w:rsidRDefault="007B3AD2" w:rsidP="00CD1E37">
            <w:pPr>
              <w:pStyle w:val="TableParagraph"/>
              <w:spacing w:before="9"/>
              <w:rPr>
                <w:b/>
              </w:rPr>
            </w:pPr>
          </w:p>
          <w:p w14:paraId="28459C43" w14:textId="77777777" w:rsidR="007B3AD2" w:rsidRPr="00CF4CD7" w:rsidRDefault="007B3AD2" w:rsidP="00CD1E37">
            <w:pPr>
              <w:pStyle w:val="TableParagraph"/>
              <w:ind w:left="111" w:right="173"/>
            </w:pPr>
            <w:r>
              <w:rPr>
                <w:lang w:val="kk-KZ"/>
              </w:rPr>
              <w:t>д</w:t>
            </w:r>
            <w:r>
              <w:t>иректор жанындағы</w:t>
            </w:r>
            <w:r w:rsidRPr="00CF4CD7">
              <w:t>кеңес</w:t>
            </w:r>
          </w:p>
        </w:tc>
        <w:tc>
          <w:tcPr>
            <w:tcW w:w="709" w:type="dxa"/>
          </w:tcPr>
          <w:p w14:paraId="1188810C" w14:textId="77777777" w:rsidR="007B3AD2" w:rsidRPr="00473A1F" w:rsidRDefault="007B3AD2" w:rsidP="00CD1E37">
            <w:pPr>
              <w:pStyle w:val="TableParagraph"/>
            </w:pPr>
          </w:p>
        </w:tc>
        <w:tc>
          <w:tcPr>
            <w:tcW w:w="992" w:type="dxa"/>
          </w:tcPr>
          <w:p w14:paraId="3CCB6082" w14:textId="77777777" w:rsidR="007B3AD2" w:rsidRPr="00473A1F" w:rsidRDefault="007B3AD2" w:rsidP="00CD1E37">
            <w:pPr>
              <w:pStyle w:val="TableParagraph"/>
            </w:pPr>
          </w:p>
        </w:tc>
      </w:tr>
      <w:tr w:rsidR="007B3AD2" w:rsidRPr="00473A1F" w14:paraId="55D80C95" w14:textId="77777777" w:rsidTr="00CD1E37">
        <w:trPr>
          <w:trHeight w:val="1663"/>
        </w:trPr>
        <w:tc>
          <w:tcPr>
            <w:tcW w:w="2387" w:type="dxa"/>
          </w:tcPr>
          <w:p w14:paraId="422EB38A" w14:textId="77777777" w:rsidR="007B3AD2" w:rsidRPr="00CF4CD7" w:rsidRDefault="007B3AD2" w:rsidP="00CD1E37">
            <w:pPr>
              <w:pStyle w:val="TableParagraph"/>
            </w:pPr>
            <w:r w:rsidRPr="00CF4CD7">
              <w:t>Электрондық журналды толтыру жағдайы</w:t>
            </w:r>
          </w:p>
          <w:p w14:paraId="14AA95B8" w14:textId="77777777" w:rsidR="007B3AD2" w:rsidRPr="00CF4CD7" w:rsidRDefault="007B3AD2" w:rsidP="00CD1E37">
            <w:pPr>
              <w:pStyle w:val="TableParagraph"/>
              <w:rPr>
                <w:b/>
              </w:rPr>
            </w:pPr>
          </w:p>
          <w:p w14:paraId="6F3E6C7D" w14:textId="77777777" w:rsidR="007B3AD2" w:rsidRPr="00CF4CD7" w:rsidRDefault="007B3AD2" w:rsidP="00CD1E37">
            <w:pPr>
              <w:pStyle w:val="TableParagraph"/>
              <w:spacing w:before="10"/>
              <w:rPr>
                <w:b/>
              </w:rPr>
            </w:pPr>
          </w:p>
          <w:p w14:paraId="48D4DD8A" w14:textId="77777777" w:rsidR="007B3AD2" w:rsidRPr="00CF4CD7" w:rsidRDefault="007B3AD2" w:rsidP="00CD1E37">
            <w:pPr>
              <w:pStyle w:val="TableParagraph"/>
              <w:ind w:left="107" w:right="190"/>
            </w:pPr>
          </w:p>
        </w:tc>
        <w:tc>
          <w:tcPr>
            <w:tcW w:w="3709" w:type="dxa"/>
          </w:tcPr>
          <w:p w14:paraId="2943C0CA" w14:textId="77777777" w:rsidR="007B3AD2" w:rsidRPr="00CF4CD7" w:rsidRDefault="007B3AD2" w:rsidP="00CD1E37">
            <w:pPr>
              <w:pStyle w:val="TableParagraph"/>
              <w:spacing w:line="252" w:lineRule="exact"/>
              <w:ind w:right="95"/>
            </w:pPr>
            <w:r w:rsidRPr="00CF4CD7">
              <w:rPr>
                <w:lang w:val="kk-KZ"/>
              </w:rPr>
              <w:t>э</w:t>
            </w:r>
            <w:r w:rsidRPr="00CF4CD7">
              <w:rPr>
                <w:lang w:val="ru-RU"/>
              </w:rPr>
              <w:t>лектрондық</w:t>
            </w:r>
            <w:r w:rsidRPr="00CF4CD7">
              <w:t xml:space="preserve"> </w:t>
            </w:r>
            <w:r w:rsidRPr="00CF4CD7">
              <w:rPr>
                <w:lang w:val="ru-RU"/>
              </w:rPr>
              <w:t>журналды</w:t>
            </w:r>
            <w:r w:rsidRPr="00CF4CD7">
              <w:t xml:space="preserve"> </w:t>
            </w:r>
            <w:r w:rsidRPr="00CF4CD7">
              <w:rPr>
                <w:lang w:val="ru-RU"/>
              </w:rPr>
              <w:t>толтырудың</w:t>
            </w:r>
            <w:r w:rsidRPr="00CF4CD7">
              <w:t xml:space="preserve">, </w:t>
            </w:r>
            <w:r w:rsidRPr="00CF4CD7">
              <w:rPr>
                <w:lang w:val="ru-RU"/>
              </w:rPr>
              <w:t>баға</w:t>
            </w:r>
            <w:r w:rsidRPr="00CF4CD7">
              <w:t xml:space="preserve"> </w:t>
            </w:r>
            <w:r w:rsidRPr="00CF4CD7">
              <w:rPr>
                <w:lang w:val="ru-RU"/>
              </w:rPr>
              <w:t>қоюдың</w:t>
            </w:r>
            <w:r w:rsidRPr="00CF4CD7">
              <w:t xml:space="preserve"> </w:t>
            </w:r>
            <w:r w:rsidRPr="00CF4CD7">
              <w:rPr>
                <w:lang w:val="ru-RU"/>
              </w:rPr>
              <w:t>дұрыстығын</w:t>
            </w:r>
            <w:r w:rsidRPr="00CF4CD7">
              <w:t xml:space="preserve">, </w:t>
            </w:r>
            <w:r w:rsidRPr="00CF4CD7">
              <w:rPr>
                <w:lang w:val="ru-RU"/>
              </w:rPr>
              <w:t>толықтығын</w:t>
            </w:r>
            <w:r w:rsidRPr="00CF4CD7">
              <w:t xml:space="preserve">, </w:t>
            </w:r>
            <w:r w:rsidRPr="00CF4CD7">
              <w:rPr>
                <w:lang w:val="ru-RU"/>
              </w:rPr>
              <w:t>уақтылығын</w:t>
            </w:r>
            <w:r w:rsidRPr="00CF4CD7">
              <w:t xml:space="preserve">, </w:t>
            </w:r>
            <w:r w:rsidRPr="00CF4CD7">
              <w:rPr>
                <w:lang w:val="ru-RU"/>
              </w:rPr>
              <w:t>талаптарға</w:t>
            </w:r>
            <w:r w:rsidRPr="00CF4CD7">
              <w:t xml:space="preserve"> </w:t>
            </w:r>
            <w:r w:rsidRPr="00CF4CD7">
              <w:rPr>
                <w:lang w:val="ru-RU"/>
              </w:rPr>
              <w:t>сәйкестігін</w:t>
            </w:r>
            <w:r w:rsidRPr="00CF4CD7">
              <w:t xml:space="preserve"> </w:t>
            </w:r>
            <w:r w:rsidRPr="00CF4CD7">
              <w:rPr>
                <w:lang w:val="ru-RU"/>
              </w:rPr>
              <w:t>анықтау</w:t>
            </w:r>
          </w:p>
        </w:tc>
        <w:tc>
          <w:tcPr>
            <w:tcW w:w="1417" w:type="dxa"/>
          </w:tcPr>
          <w:p w14:paraId="2747CE11" w14:textId="77777777" w:rsidR="007B3AD2" w:rsidRPr="00CF4CD7" w:rsidRDefault="007B3AD2" w:rsidP="00CD1E37">
            <w:pPr>
              <w:pStyle w:val="TableParagraph"/>
              <w:ind w:left="0"/>
              <w:rPr>
                <w:b/>
                <w:lang w:val="ru-RU"/>
              </w:rPr>
            </w:pPr>
            <w:r w:rsidRPr="00CF4CD7">
              <w:rPr>
                <w:lang w:val="kk-KZ"/>
              </w:rPr>
              <w:t>э</w:t>
            </w:r>
            <w:r w:rsidRPr="00CF4CD7">
              <w:rPr>
                <w:lang w:val="ru-RU"/>
              </w:rPr>
              <w:t>лектрондық журнал</w:t>
            </w:r>
          </w:p>
          <w:p w14:paraId="08B91D00" w14:textId="77777777" w:rsidR="007B3AD2" w:rsidRPr="00CF4CD7" w:rsidRDefault="007B3AD2" w:rsidP="00CD1E37">
            <w:pPr>
              <w:pStyle w:val="TableParagraph"/>
              <w:rPr>
                <w:b/>
                <w:lang w:val="ru-RU"/>
              </w:rPr>
            </w:pPr>
          </w:p>
          <w:p w14:paraId="409A2CAB" w14:textId="77777777" w:rsidR="007B3AD2" w:rsidRPr="00CF4CD7" w:rsidRDefault="007B3AD2" w:rsidP="00CD1E37">
            <w:pPr>
              <w:pStyle w:val="TableParagraph"/>
              <w:spacing w:before="10"/>
              <w:rPr>
                <w:b/>
                <w:lang w:val="ru-RU"/>
              </w:rPr>
            </w:pPr>
          </w:p>
          <w:p w14:paraId="75B06147" w14:textId="77777777" w:rsidR="007B3AD2" w:rsidRPr="00CF4CD7" w:rsidRDefault="007B3AD2" w:rsidP="00CD1E37">
            <w:pPr>
              <w:pStyle w:val="TableParagraph"/>
              <w:ind w:left="110" w:right="154"/>
              <w:rPr>
                <w:lang w:val="ru-RU"/>
              </w:rPr>
            </w:pPr>
          </w:p>
        </w:tc>
        <w:tc>
          <w:tcPr>
            <w:tcW w:w="1276" w:type="dxa"/>
          </w:tcPr>
          <w:p w14:paraId="0A90D3BD" w14:textId="77777777" w:rsidR="007B3AD2" w:rsidRPr="00CF4CD7" w:rsidRDefault="007B3AD2" w:rsidP="00CD1E37">
            <w:pPr>
              <w:pStyle w:val="TableParagraph"/>
              <w:ind w:left="0" w:right="147"/>
            </w:pPr>
            <w:r w:rsidRPr="00CF4CD7">
              <w:t>фронта</w:t>
            </w:r>
            <w:r w:rsidRPr="00CF4CD7">
              <w:rPr>
                <w:spacing w:val="-52"/>
              </w:rPr>
              <w:t xml:space="preserve"> </w:t>
            </w:r>
            <w:r w:rsidRPr="00CF4CD7">
              <w:t>лды</w:t>
            </w:r>
          </w:p>
        </w:tc>
        <w:tc>
          <w:tcPr>
            <w:tcW w:w="1559" w:type="dxa"/>
          </w:tcPr>
          <w:p w14:paraId="71179F59" w14:textId="77777777" w:rsidR="007B3AD2" w:rsidRPr="00CF4CD7" w:rsidRDefault="007B3AD2" w:rsidP="00CD1E37">
            <w:pPr>
              <w:pStyle w:val="TableParagraph"/>
              <w:ind w:left="108" w:right="293"/>
              <w:rPr>
                <w:lang w:val="ru-RU"/>
              </w:rPr>
            </w:pPr>
            <w:r w:rsidRPr="00CF4CD7">
              <w:rPr>
                <w:lang w:val="ru-RU"/>
              </w:rPr>
              <w:t>жеке / электрон</w:t>
            </w:r>
            <w:r w:rsidRPr="00CF4CD7">
              <w:rPr>
                <w:lang w:val="kk-KZ"/>
              </w:rPr>
              <w:t>-</w:t>
            </w:r>
            <w:r w:rsidRPr="00CF4CD7">
              <w:rPr>
                <w:lang w:val="ru-RU"/>
              </w:rPr>
              <w:t>дық журнал бетін зерттеу</w:t>
            </w:r>
          </w:p>
        </w:tc>
        <w:tc>
          <w:tcPr>
            <w:tcW w:w="1134" w:type="dxa"/>
          </w:tcPr>
          <w:p w14:paraId="3249012F" w14:textId="77777777" w:rsidR="007B3AD2" w:rsidRPr="00CF4CD7" w:rsidRDefault="007B3AD2" w:rsidP="00CD1E37">
            <w:pPr>
              <w:pStyle w:val="TableParagraph"/>
              <w:rPr>
                <w:lang w:val="ru-RU"/>
              </w:rPr>
            </w:pPr>
            <w:r w:rsidRPr="00CF4CD7">
              <w:rPr>
                <w:lang w:val="ru-RU"/>
              </w:rPr>
              <w:t>қараша</w:t>
            </w:r>
          </w:p>
          <w:p w14:paraId="35BF38A0" w14:textId="77777777" w:rsidR="007B3AD2" w:rsidRPr="00CF4CD7" w:rsidRDefault="007B3AD2" w:rsidP="00CD1E37">
            <w:pPr>
              <w:pStyle w:val="TableParagraph"/>
              <w:rPr>
                <w:lang w:val="ru-RU"/>
              </w:rPr>
            </w:pPr>
            <w:r w:rsidRPr="00CF4CD7">
              <w:rPr>
                <w:lang w:val="ru-RU"/>
              </w:rPr>
              <w:t>қаңтар</w:t>
            </w:r>
          </w:p>
          <w:p w14:paraId="03EC0FB8" w14:textId="77777777" w:rsidR="007B3AD2" w:rsidRPr="00CF4CD7" w:rsidRDefault="007B3AD2" w:rsidP="00CD1E37">
            <w:pPr>
              <w:pStyle w:val="TableParagraph"/>
              <w:rPr>
                <w:lang w:val="ru-RU"/>
              </w:rPr>
            </w:pPr>
            <w:r w:rsidRPr="00CF4CD7">
              <w:rPr>
                <w:lang w:val="ru-RU"/>
              </w:rPr>
              <w:t>наурыз</w:t>
            </w:r>
          </w:p>
          <w:p w14:paraId="1223C529" w14:textId="77777777" w:rsidR="007B3AD2" w:rsidRPr="00CF4CD7" w:rsidRDefault="007B3AD2" w:rsidP="00CD1E37">
            <w:pPr>
              <w:pStyle w:val="TableParagraph"/>
              <w:rPr>
                <w:lang w:val="ru-RU"/>
              </w:rPr>
            </w:pPr>
            <w:r w:rsidRPr="00CF4CD7">
              <w:rPr>
                <w:lang w:val="ru-RU"/>
              </w:rPr>
              <w:t>мамыр</w:t>
            </w:r>
          </w:p>
          <w:p w14:paraId="014F7C08" w14:textId="77777777" w:rsidR="007B3AD2" w:rsidRPr="00CF4CD7" w:rsidRDefault="007B3AD2" w:rsidP="00CD1E37">
            <w:pPr>
              <w:pStyle w:val="TableParagraph"/>
              <w:ind w:left="0" w:right="323"/>
            </w:pPr>
          </w:p>
        </w:tc>
        <w:tc>
          <w:tcPr>
            <w:tcW w:w="1701" w:type="dxa"/>
          </w:tcPr>
          <w:p w14:paraId="6155F2FB" w14:textId="77777777" w:rsidR="007B3AD2" w:rsidRPr="00CF4CD7" w:rsidRDefault="007B3AD2" w:rsidP="00CD1E37">
            <w:pPr>
              <w:pStyle w:val="TableParagraph"/>
              <w:rPr>
                <w:lang w:val="kk-KZ"/>
              </w:rPr>
            </w:pPr>
            <w:r w:rsidRPr="00CF4CD7">
              <w:rPr>
                <w:lang w:val="kk-KZ"/>
              </w:rPr>
              <w:t>директордың ОЖ/ТЖ</w:t>
            </w:r>
          </w:p>
          <w:p w14:paraId="39576A3E" w14:textId="77777777" w:rsidR="007B3AD2" w:rsidRPr="00CF4CD7" w:rsidRDefault="007B3AD2" w:rsidP="00CD1E37">
            <w:pPr>
              <w:pStyle w:val="TableParagraph"/>
              <w:rPr>
                <w:b/>
                <w:lang w:val="kk-KZ"/>
              </w:rPr>
            </w:pPr>
            <w:r w:rsidRPr="00CF4CD7">
              <w:rPr>
                <w:lang w:val="kk-KZ"/>
              </w:rPr>
              <w:t>бойынша орынбасарлары</w:t>
            </w:r>
          </w:p>
        </w:tc>
        <w:tc>
          <w:tcPr>
            <w:tcW w:w="1559" w:type="dxa"/>
          </w:tcPr>
          <w:p w14:paraId="69939068" w14:textId="77777777" w:rsidR="007B3AD2" w:rsidRPr="00CF4CD7" w:rsidRDefault="007B3AD2" w:rsidP="00CD1E37">
            <w:pPr>
              <w:pStyle w:val="TableParagraph"/>
              <w:rPr>
                <w:b/>
                <w:lang w:val="ru-RU"/>
              </w:rPr>
            </w:pPr>
          </w:p>
          <w:p w14:paraId="5D17D559" w14:textId="77777777" w:rsidR="007B3AD2" w:rsidRPr="00CF4CD7" w:rsidRDefault="007B3AD2" w:rsidP="00CD1E37">
            <w:pPr>
              <w:pStyle w:val="TableParagraph"/>
              <w:ind w:left="111" w:right="173"/>
            </w:pPr>
            <w:r>
              <w:rPr>
                <w:lang w:val="kk-KZ"/>
              </w:rPr>
              <w:t>д</w:t>
            </w:r>
            <w:r>
              <w:t>иректор жанындағы</w:t>
            </w:r>
            <w:r w:rsidRPr="00CF4CD7">
              <w:t xml:space="preserve">кеңес </w:t>
            </w:r>
          </w:p>
        </w:tc>
        <w:tc>
          <w:tcPr>
            <w:tcW w:w="709" w:type="dxa"/>
          </w:tcPr>
          <w:p w14:paraId="7660A2ED" w14:textId="77777777" w:rsidR="007B3AD2" w:rsidRPr="00473A1F" w:rsidRDefault="007B3AD2" w:rsidP="00CD1E37">
            <w:pPr>
              <w:pStyle w:val="TableParagraph"/>
            </w:pPr>
          </w:p>
        </w:tc>
        <w:tc>
          <w:tcPr>
            <w:tcW w:w="992" w:type="dxa"/>
          </w:tcPr>
          <w:p w14:paraId="74575801" w14:textId="77777777" w:rsidR="007B3AD2" w:rsidRPr="00473A1F" w:rsidRDefault="007B3AD2" w:rsidP="00CD1E37">
            <w:pPr>
              <w:pStyle w:val="TableParagraph"/>
            </w:pPr>
          </w:p>
        </w:tc>
      </w:tr>
      <w:tr w:rsidR="007B3AD2" w:rsidRPr="00473A1F" w14:paraId="46A4B4B1" w14:textId="77777777" w:rsidTr="00CD1E37">
        <w:trPr>
          <w:trHeight w:val="1012"/>
        </w:trPr>
        <w:tc>
          <w:tcPr>
            <w:tcW w:w="2387" w:type="dxa"/>
          </w:tcPr>
          <w:p w14:paraId="5C679176" w14:textId="77777777" w:rsidR="007B3AD2" w:rsidRPr="00CF4CD7" w:rsidRDefault="007B3AD2" w:rsidP="00CD1E37">
            <w:pPr>
              <w:pStyle w:val="TableParagraph"/>
              <w:spacing w:before="125"/>
              <w:ind w:left="107" w:right="434"/>
              <w:rPr>
                <w:lang w:val="ru-RU"/>
              </w:rPr>
            </w:pPr>
            <w:r w:rsidRPr="00CF4CD7">
              <w:rPr>
                <w:lang w:val="ru-RU"/>
              </w:rPr>
              <w:t>Мектеп жасындағы оқушыларды оқытумен қамту</w:t>
            </w:r>
          </w:p>
        </w:tc>
        <w:tc>
          <w:tcPr>
            <w:tcW w:w="3709" w:type="dxa"/>
          </w:tcPr>
          <w:p w14:paraId="0C4433D6" w14:textId="77777777" w:rsidR="007B3AD2" w:rsidRPr="00CF4CD7" w:rsidRDefault="007B3AD2" w:rsidP="00CD1E37">
            <w:pPr>
              <w:pStyle w:val="TableParagraph"/>
              <w:spacing w:line="251" w:lineRule="exact"/>
              <w:rPr>
                <w:lang w:val="ru-RU"/>
              </w:rPr>
            </w:pPr>
            <w:r>
              <w:rPr>
                <w:lang w:val="ru-RU"/>
              </w:rPr>
              <w:t>ҰБД</w:t>
            </w:r>
            <w:r>
              <w:rPr>
                <w:lang w:val="kk-KZ"/>
              </w:rPr>
              <w:t>Б</w:t>
            </w:r>
            <w:r w:rsidRPr="00CF4CD7">
              <w:rPr>
                <w:lang w:val="ru-RU"/>
              </w:rPr>
              <w:t>-да оқушылардың тіркелуін бақылау</w:t>
            </w:r>
          </w:p>
        </w:tc>
        <w:tc>
          <w:tcPr>
            <w:tcW w:w="1417" w:type="dxa"/>
          </w:tcPr>
          <w:p w14:paraId="2F8555A9" w14:textId="77777777" w:rsidR="007B3AD2" w:rsidRPr="00CF4CD7" w:rsidRDefault="007B3AD2" w:rsidP="00CD1E37">
            <w:pPr>
              <w:pStyle w:val="TableParagraph"/>
              <w:spacing w:before="9"/>
              <w:rPr>
                <w:b/>
                <w:lang w:val="ru-RU"/>
              </w:rPr>
            </w:pPr>
            <w:r w:rsidRPr="00CF4CD7">
              <w:rPr>
                <w:lang w:val="ru-RU"/>
              </w:rPr>
              <w:t>ҰБДБ</w:t>
            </w:r>
          </w:p>
          <w:p w14:paraId="293401B9" w14:textId="77777777" w:rsidR="007B3AD2" w:rsidRPr="00CF4CD7" w:rsidRDefault="007B3AD2" w:rsidP="00CD1E37">
            <w:pPr>
              <w:pStyle w:val="TableParagraph"/>
              <w:ind w:left="110"/>
            </w:pPr>
            <w:r w:rsidRPr="00CF4CD7">
              <w:t>база</w:t>
            </w:r>
            <w:r w:rsidRPr="00CF4CD7">
              <w:rPr>
                <w:spacing w:val="-2"/>
              </w:rPr>
              <w:t>сы</w:t>
            </w:r>
          </w:p>
        </w:tc>
        <w:tc>
          <w:tcPr>
            <w:tcW w:w="1276" w:type="dxa"/>
          </w:tcPr>
          <w:p w14:paraId="4B32DB11" w14:textId="77777777" w:rsidR="007B3AD2" w:rsidRPr="00CF4CD7" w:rsidRDefault="007B3AD2" w:rsidP="00CD1E37">
            <w:pPr>
              <w:pStyle w:val="TableParagraph"/>
              <w:spacing w:before="125"/>
              <w:ind w:left="0" w:right="132"/>
            </w:pPr>
            <w:r w:rsidRPr="00CF4CD7">
              <w:rPr>
                <w:lang w:val="kk-KZ"/>
              </w:rPr>
              <w:t>ф</w:t>
            </w:r>
            <w:r w:rsidRPr="00CF4CD7">
              <w:t>ронталд</w:t>
            </w:r>
            <w:r w:rsidRPr="00CF4CD7">
              <w:rPr>
                <w:lang w:val="kk-KZ"/>
              </w:rPr>
              <w:t>ы</w:t>
            </w:r>
            <w:r w:rsidRPr="00CF4CD7">
              <w:t xml:space="preserve"> </w:t>
            </w:r>
          </w:p>
        </w:tc>
        <w:tc>
          <w:tcPr>
            <w:tcW w:w="1559" w:type="dxa"/>
          </w:tcPr>
          <w:p w14:paraId="790AF23D" w14:textId="77777777" w:rsidR="007B3AD2" w:rsidRPr="00CF4CD7" w:rsidRDefault="007B3AD2" w:rsidP="00CD1E37">
            <w:pPr>
              <w:pStyle w:val="TableParagraph"/>
              <w:ind w:left="108"/>
            </w:pPr>
            <w:r w:rsidRPr="00CF4CD7">
              <w:t>кешенді-жалпылау / құжаттарды зерттеу</w:t>
            </w:r>
          </w:p>
        </w:tc>
        <w:tc>
          <w:tcPr>
            <w:tcW w:w="1134" w:type="dxa"/>
          </w:tcPr>
          <w:p w14:paraId="33FC10E9" w14:textId="77777777" w:rsidR="007B3AD2" w:rsidRPr="00CF4CD7" w:rsidRDefault="007B3AD2" w:rsidP="00CD1E37">
            <w:pPr>
              <w:pStyle w:val="TableParagraph"/>
            </w:pPr>
            <w:r w:rsidRPr="00CF4CD7">
              <w:t>қыркүйек</w:t>
            </w:r>
          </w:p>
          <w:p w14:paraId="68219322" w14:textId="77777777" w:rsidR="007B3AD2" w:rsidRPr="00CF4CD7" w:rsidRDefault="007B3AD2" w:rsidP="00CD1E37">
            <w:pPr>
              <w:pStyle w:val="TableParagraph"/>
            </w:pPr>
            <w:r w:rsidRPr="00CF4CD7">
              <w:t xml:space="preserve"> қаңтар</w:t>
            </w:r>
          </w:p>
          <w:p w14:paraId="6B166D0B" w14:textId="77777777" w:rsidR="007B3AD2" w:rsidRPr="00CF4CD7" w:rsidRDefault="007B3AD2" w:rsidP="00CD1E37">
            <w:pPr>
              <w:pStyle w:val="TableParagraph"/>
              <w:ind w:left="108" w:right="254"/>
            </w:pPr>
          </w:p>
        </w:tc>
        <w:tc>
          <w:tcPr>
            <w:tcW w:w="1701" w:type="dxa"/>
          </w:tcPr>
          <w:p w14:paraId="56623C33" w14:textId="77777777" w:rsidR="007B3AD2" w:rsidRPr="00CF4CD7" w:rsidRDefault="007B3AD2" w:rsidP="00CD1E37">
            <w:pPr>
              <w:pStyle w:val="TableParagraph"/>
              <w:rPr>
                <w:lang w:val="kk-KZ"/>
              </w:rPr>
            </w:pPr>
            <w:r w:rsidRPr="00CF4CD7">
              <w:rPr>
                <w:lang w:val="kk-KZ"/>
              </w:rPr>
              <w:t>директордың ОЖ</w:t>
            </w:r>
          </w:p>
          <w:p w14:paraId="11AC5E73" w14:textId="77777777" w:rsidR="007B3AD2" w:rsidRPr="00CF4CD7" w:rsidRDefault="007B3AD2" w:rsidP="00CD1E37">
            <w:pPr>
              <w:pStyle w:val="TableParagraph"/>
              <w:rPr>
                <w:b/>
                <w:lang w:val="ru-RU"/>
              </w:rPr>
            </w:pPr>
            <w:r w:rsidRPr="00CF4CD7">
              <w:rPr>
                <w:lang w:val="kk-KZ"/>
              </w:rPr>
              <w:t>бойынша орынбасарлары</w:t>
            </w:r>
          </w:p>
          <w:p w14:paraId="1CB0272A" w14:textId="77777777" w:rsidR="007B3AD2" w:rsidRPr="00CF4CD7" w:rsidRDefault="007B3AD2" w:rsidP="00CD1E37">
            <w:pPr>
              <w:pStyle w:val="TableParagraph"/>
              <w:spacing w:before="125"/>
              <w:ind w:left="111" w:right="320"/>
            </w:pPr>
          </w:p>
        </w:tc>
        <w:tc>
          <w:tcPr>
            <w:tcW w:w="1559" w:type="dxa"/>
          </w:tcPr>
          <w:p w14:paraId="2CDB3161" w14:textId="77777777" w:rsidR="007B3AD2" w:rsidRPr="00CF4CD7" w:rsidRDefault="007B3AD2" w:rsidP="00CD1E37">
            <w:pPr>
              <w:pStyle w:val="TableParagraph"/>
              <w:spacing w:before="8"/>
              <w:rPr>
                <w:b/>
              </w:rPr>
            </w:pPr>
          </w:p>
          <w:p w14:paraId="700215C6" w14:textId="77777777" w:rsidR="007B3AD2" w:rsidRPr="00CF4CD7" w:rsidRDefault="007B3AD2" w:rsidP="00CD1E37">
            <w:pPr>
              <w:pStyle w:val="TableParagraph"/>
              <w:spacing w:before="1"/>
              <w:ind w:left="111" w:right="173"/>
              <w:rPr>
                <w:lang w:val="kk-KZ"/>
              </w:rPr>
            </w:pPr>
            <w:r>
              <w:rPr>
                <w:lang w:val="kk-KZ"/>
              </w:rPr>
              <w:t>д</w:t>
            </w:r>
            <w:r>
              <w:t>иректор жанындағы</w:t>
            </w:r>
            <w:r w:rsidRPr="00CF4CD7">
              <w:t xml:space="preserve"> кеңес</w:t>
            </w:r>
          </w:p>
        </w:tc>
        <w:tc>
          <w:tcPr>
            <w:tcW w:w="709" w:type="dxa"/>
          </w:tcPr>
          <w:p w14:paraId="1B0A4E55" w14:textId="77777777" w:rsidR="007B3AD2" w:rsidRPr="00473A1F" w:rsidRDefault="007B3AD2" w:rsidP="00CD1E37">
            <w:pPr>
              <w:pStyle w:val="TableParagraph"/>
            </w:pPr>
          </w:p>
        </w:tc>
        <w:tc>
          <w:tcPr>
            <w:tcW w:w="992" w:type="dxa"/>
          </w:tcPr>
          <w:p w14:paraId="756BE107" w14:textId="77777777" w:rsidR="007B3AD2" w:rsidRPr="00473A1F" w:rsidRDefault="007B3AD2" w:rsidP="00CD1E37">
            <w:pPr>
              <w:pStyle w:val="TableParagraph"/>
            </w:pPr>
          </w:p>
        </w:tc>
      </w:tr>
      <w:tr w:rsidR="007B3AD2" w:rsidRPr="00473A1F" w14:paraId="6A3BADA7" w14:textId="77777777" w:rsidTr="00CD1E37">
        <w:trPr>
          <w:trHeight w:val="1256"/>
        </w:trPr>
        <w:tc>
          <w:tcPr>
            <w:tcW w:w="2387" w:type="dxa"/>
          </w:tcPr>
          <w:p w14:paraId="37B4BA8D" w14:textId="77777777" w:rsidR="007B3AD2" w:rsidRPr="00CF4CD7" w:rsidRDefault="007B3AD2" w:rsidP="00CD1E37">
            <w:pPr>
              <w:pStyle w:val="TableParagraph"/>
              <w:spacing w:line="252" w:lineRule="exact"/>
              <w:ind w:left="107"/>
            </w:pPr>
            <w:r w:rsidRPr="00CF4CD7">
              <w:t>Педагогтерді аттестаттаудың тиімділігі</w:t>
            </w:r>
          </w:p>
        </w:tc>
        <w:tc>
          <w:tcPr>
            <w:tcW w:w="3709" w:type="dxa"/>
          </w:tcPr>
          <w:p w14:paraId="2B657B4E" w14:textId="77777777" w:rsidR="007B3AD2" w:rsidRPr="00CF4CD7" w:rsidRDefault="007B3AD2" w:rsidP="00CD1E37">
            <w:pPr>
              <w:pStyle w:val="TableParagraph"/>
              <w:spacing w:line="233" w:lineRule="exact"/>
            </w:pPr>
            <w:r w:rsidRPr="00CF4CD7">
              <w:rPr>
                <w:lang w:val="kk-KZ"/>
              </w:rPr>
              <w:t>п</w:t>
            </w:r>
            <w:r w:rsidRPr="00CF4CD7">
              <w:rPr>
                <w:lang w:val="ru-RU"/>
              </w:rPr>
              <w:t>едагогтерді</w:t>
            </w:r>
            <w:r w:rsidRPr="00CF4CD7">
              <w:t xml:space="preserve"> </w:t>
            </w:r>
            <w:r w:rsidRPr="00CF4CD7">
              <w:rPr>
                <w:lang w:val="ru-RU"/>
              </w:rPr>
              <w:t>уақтылы</w:t>
            </w:r>
            <w:r w:rsidRPr="00CF4CD7">
              <w:t xml:space="preserve"> </w:t>
            </w:r>
            <w:r w:rsidRPr="00CF4CD7">
              <w:rPr>
                <w:lang w:val="ru-RU"/>
              </w:rPr>
              <w:t>және</w:t>
            </w:r>
            <w:r w:rsidRPr="00CF4CD7">
              <w:t xml:space="preserve"> </w:t>
            </w:r>
            <w:r w:rsidRPr="00CF4CD7">
              <w:rPr>
                <w:lang w:val="ru-RU"/>
              </w:rPr>
              <w:t>нәтижелі</w:t>
            </w:r>
            <w:r w:rsidRPr="00CF4CD7">
              <w:t xml:space="preserve"> </w:t>
            </w:r>
            <w:r w:rsidRPr="00CF4CD7">
              <w:rPr>
                <w:lang w:val="ru-RU"/>
              </w:rPr>
              <w:t>аттестаттау</w:t>
            </w:r>
            <w:r w:rsidRPr="00CF4CD7">
              <w:t xml:space="preserve"> </w:t>
            </w:r>
            <w:r w:rsidRPr="00CF4CD7">
              <w:rPr>
                <w:lang w:val="ru-RU"/>
              </w:rPr>
              <w:t>үшін</w:t>
            </w:r>
            <w:r w:rsidRPr="00CF4CD7">
              <w:t xml:space="preserve"> </w:t>
            </w:r>
            <w:r w:rsidRPr="00CF4CD7">
              <w:rPr>
                <w:lang w:val="ru-RU"/>
              </w:rPr>
              <w:t>құжаттарды</w:t>
            </w:r>
            <w:r w:rsidRPr="00CF4CD7">
              <w:t xml:space="preserve"> </w:t>
            </w:r>
            <w:r w:rsidRPr="00CF4CD7">
              <w:rPr>
                <w:lang w:val="ru-RU"/>
              </w:rPr>
              <w:t>дайындау</w:t>
            </w:r>
            <w:r w:rsidRPr="00CF4CD7">
              <w:t xml:space="preserve"> </w:t>
            </w:r>
            <w:r w:rsidRPr="00CF4CD7">
              <w:rPr>
                <w:lang w:val="ru-RU"/>
              </w:rPr>
              <w:t>деңгейін</w:t>
            </w:r>
            <w:r w:rsidRPr="00CF4CD7">
              <w:t xml:space="preserve"> </w:t>
            </w:r>
            <w:r w:rsidRPr="00CF4CD7">
              <w:rPr>
                <w:lang w:val="ru-RU"/>
              </w:rPr>
              <w:t>анықтау</w:t>
            </w:r>
          </w:p>
        </w:tc>
        <w:tc>
          <w:tcPr>
            <w:tcW w:w="1417" w:type="dxa"/>
          </w:tcPr>
          <w:p w14:paraId="6F382F22" w14:textId="77777777" w:rsidR="007B3AD2" w:rsidRPr="00CF4CD7" w:rsidRDefault="007B3AD2" w:rsidP="00CD1E37">
            <w:pPr>
              <w:pStyle w:val="TableParagraph"/>
              <w:ind w:hanging="107"/>
              <w:rPr>
                <w:lang w:val="kk-KZ"/>
              </w:rPr>
            </w:pPr>
            <w:r w:rsidRPr="00CF4CD7">
              <w:t>педагогтердің жетістіктер</w:t>
            </w:r>
            <w:r w:rsidRPr="00CF4CD7">
              <w:rPr>
                <w:lang w:val="kk-KZ"/>
              </w:rPr>
              <w:t>і-нің</w:t>
            </w:r>
            <w:r w:rsidRPr="00CF4CD7">
              <w:t xml:space="preserve"> портфолиосы</w:t>
            </w:r>
          </w:p>
        </w:tc>
        <w:tc>
          <w:tcPr>
            <w:tcW w:w="1276" w:type="dxa"/>
          </w:tcPr>
          <w:p w14:paraId="59751659" w14:textId="77777777" w:rsidR="007B3AD2" w:rsidRPr="00CF4CD7" w:rsidRDefault="007B3AD2" w:rsidP="00CD1E37">
            <w:pPr>
              <w:pStyle w:val="TableParagraph"/>
              <w:ind w:left="108" w:hanging="108"/>
              <w:jc w:val="both"/>
            </w:pPr>
            <w:r w:rsidRPr="00CF4CD7">
              <w:rPr>
                <w:lang w:val="kk-KZ"/>
              </w:rPr>
              <w:t>т</w:t>
            </w:r>
            <w:r w:rsidRPr="00CF4CD7">
              <w:t>ақырыптық</w:t>
            </w:r>
          </w:p>
        </w:tc>
        <w:tc>
          <w:tcPr>
            <w:tcW w:w="1559" w:type="dxa"/>
          </w:tcPr>
          <w:p w14:paraId="7BE73CDB" w14:textId="77777777" w:rsidR="007B3AD2" w:rsidRPr="00CF4CD7" w:rsidRDefault="007B3AD2" w:rsidP="00CD1E37">
            <w:pPr>
              <w:pStyle w:val="TableParagraph"/>
              <w:spacing w:line="251" w:lineRule="exact"/>
              <w:ind w:left="108"/>
              <w:rPr>
                <w:lang w:val="kk-KZ"/>
              </w:rPr>
            </w:pPr>
            <w:r w:rsidRPr="00CF4CD7">
              <w:t>жеке</w:t>
            </w:r>
            <w:r w:rsidRPr="00CF4CD7">
              <w:rPr>
                <w:lang w:val="kk-KZ"/>
              </w:rPr>
              <w:t>/</w:t>
            </w:r>
          </w:p>
          <w:p w14:paraId="7116864E" w14:textId="77777777" w:rsidR="007B3AD2" w:rsidRPr="00CF4CD7" w:rsidRDefault="007B3AD2" w:rsidP="00CD1E37">
            <w:pPr>
              <w:pStyle w:val="TableParagraph"/>
              <w:ind w:left="108" w:right="460"/>
            </w:pPr>
            <w:r w:rsidRPr="00CF4CD7">
              <w:t>құжаттар</w:t>
            </w:r>
            <w:r>
              <w:rPr>
                <w:lang w:val="kk-KZ"/>
              </w:rPr>
              <w:t>-</w:t>
            </w:r>
            <w:r w:rsidRPr="00CF4CD7">
              <w:t>д</w:t>
            </w:r>
            <w:r>
              <w:rPr>
                <w:lang w:val="kk-KZ"/>
              </w:rPr>
              <w:t>ы</w:t>
            </w:r>
            <w:r w:rsidRPr="00CF4CD7">
              <w:t xml:space="preserve"> зерттеу</w:t>
            </w:r>
          </w:p>
        </w:tc>
        <w:tc>
          <w:tcPr>
            <w:tcW w:w="1134" w:type="dxa"/>
          </w:tcPr>
          <w:p w14:paraId="082B5C25" w14:textId="77777777" w:rsidR="007B3AD2" w:rsidRPr="00CF4CD7" w:rsidRDefault="007B3AD2" w:rsidP="00CD1E37">
            <w:pPr>
              <w:pStyle w:val="TableParagraph"/>
              <w:spacing w:before="8"/>
            </w:pPr>
            <w:r w:rsidRPr="00CF4CD7">
              <w:t>қыркүйек</w:t>
            </w:r>
          </w:p>
          <w:p w14:paraId="027AAA06" w14:textId="77777777" w:rsidR="007B3AD2" w:rsidRPr="00CF4CD7" w:rsidRDefault="007B3AD2" w:rsidP="00CD1E37">
            <w:pPr>
              <w:pStyle w:val="TableParagraph"/>
              <w:spacing w:before="8"/>
            </w:pPr>
            <w:r w:rsidRPr="00CF4CD7">
              <w:t xml:space="preserve"> қаңтар</w:t>
            </w:r>
          </w:p>
          <w:p w14:paraId="36D94C99" w14:textId="77777777" w:rsidR="007B3AD2" w:rsidRPr="00CF4CD7" w:rsidRDefault="007B3AD2" w:rsidP="00CD1E37">
            <w:pPr>
              <w:pStyle w:val="TableParagraph"/>
              <w:spacing w:before="1"/>
              <w:ind w:left="108" w:right="254"/>
            </w:pPr>
          </w:p>
        </w:tc>
        <w:tc>
          <w:tcPr>
            <w:tcW w:w="1701" w:type="dxa"/>
          </w:tcPr>
          <w:p w14:paraId="495C47B3" w14:textId="77777777" w:rsidR="007B3AD2" w:rsidRPr="00CF4CD7" w:rsidRDefault="007B3AD2" w:rsidP="00CD1E37">
            <w:pPr>
              <w:pStyle w:val="TableParagraph"/>
              <w:ind w:left="0"/>
              <w:rPr>
                <w:lang w:val="kk-KZ"/>
              </w:rPr>
            </w:pPr>
            <w:r w:rsidRPr="00CF4CD7">
              <w:rPr>
                <w:lang w:val="kk-KZ"/>
              </w:rPr>
              <w:t>директордың ҒӘЖ</w:t>
            </w:r>
          </w:p>
          <w:p w14:paraId="74377EC2" w14:textId="77777777" w:rsidR="007B3AD2" w:rsidRPr="00CF4CD7" w:rsidRDefault="007B3AD2" w:rsidP="00CD1E37">
            <w:pPr>
              <w:pStyle w:val="TableParagraph"/>
              <w:rPr>
                <w:b/>
                <w:lang w:val="ru-RU"/>
              </w:rPr>
            </w:pPr>
            <w:r w:rsidRPr="00CF4CD7">
              <w:rPr>
                <w:lang w:val="kk-KZ"/>
              </w:rPr>
              <w:t>бойынша орынбасары</w:t>
            </w:r>
          </w:p>
          <w:p w14:paraId="1006C56D" w14:textId="77777777" w:rsidR="007B3AD2" w:rsidRPr="00CF4CD7" w:rsidRDefault="007B3AD2" w:rsidP="00CD1E37">
            <w:pPr>
              <w:pStyle w:val="TableParagraph"/>
              <w:ind w:left="111" w:right="320"/>
            </w:pPr>
          </w:p>
        </w:tc>
        <w:tc>
          <w:tcPr>
            <w:tcW w:w="1559" w:type="dxa"/>
          </w:tcPr>
          <w:p w14:paraId="6ED09E44" w14:textId="77777777" w:rsidR="007B3AD2" w:rsidRPr="00CF4CD7" w:rsidRDefault="007B3AD2" w:rsidP="00CD1E37">
            <w:pPr>
              <w:pStyle w:val="TableParagraph"/>
              <w:spacing w:before="9"/>
              <w:rPr>
                <w:b/>
              </w:rPr>
            </w:pPr>
          </w:p>
          <w:p w14:paraId="54549555" w14:textId="77777777" w:rsidR="007B3AD2" w:rsidRPr="00CF4CD7" w:rsidRDefault="007B3AD2" w:rsidP="00CD1E37">
            <w:pPr>
              <w:pStyle w:val="TableParagraph"/>
              <w:spacing w:line="242" w:lineRule="auto"/>
              <w:ind w:left="111" w:right="124"/>
              <w:rPr>
                <w:lang w:val="kk-KZ"/>
              </w:rPr>
            </w:pPr>
            <w:r>
              <w:rPr>
                <w:lang w:val="kk-KZ"/>
              </w:rPr>
              <w:t>д</w:t>
            </w:r>
            <w:r>
              <w:t>иректор жанындағы</w:t>
            </w:r>
            <w:r w:rsidRPr="00CF4CD7">
              <w:t xml:space="preserve"> кеңес</w:t>
            </w:r>
          </w:p>
        </w:tc>
        <w:tc>
          <w:tcPr>
            <w:tcW w:w="709" w:type="dxa"/>
          </w:tcPr>
          <w:p w14:paraId="4BF1B6D2" w14:textId="77777777" w:rsidR="007B3AD2" w:rsidRPr="00473A1F" w:rsidRDefault="007B3AD2" w:rsidP="00CD1E37">
            <w:pPr>
              <w:pStyle w:val="TableParagraph"/>
            </w:pPr>
          </w:p>
        </w:tc>
        <w:tc>
          <w:tcPr>
            <w:tcW w:w="992" w:type="dxa"/>
          </w:tcPr>
          <w:p w14:paraId="12FF6112" w14:textId="77777777" w:rsidR="007B3AD2" w:rsidRPr="00473A1F" w:rsidRDefault="007B3AD2" w:rsidP="00CD1E37">
            <w:pPr>
              <w:pStyle w:val="TableParagraph"/>
            </w:pPr>
          </w:p>
        </w:tc>
      </w:tr>
      <w:tr w:rsidR="007B3AD2" w:rsidRPr="00473A1F" w14:paraId="62295C7E" w14:textId="77777777" w:rsidTr="00CD1E37">
        <w:trPr>
          <w:trHeight w:val="1519"/>
        </w:trPr>
        <w:tc>
          <w:tcPr>
            <w:tcW w:w="2387" w:type="dxa"/>
          </w:tcPr>
          <w:p w14:paraId="0E81CFC4" w14:textId="77777777" w:rsidR="007B3AD2" w:rsidRPr="00CF4CD7" w:rsidRDefault="007B3AD2" w:rsidP="00CD1E37">
            <w:pPr>
              <w:pStyle w:val="TableParagraph"/>
              <w:ind w:left="107" w:right="852"/>
            </w:pPr>
            <w:r w:rsidRPr="00CF4CD7">
              <w:t>Тәлімгерлік жүйесінің тиімділігі</w:t>
            </w:r>
          </w:p>
        </w:tc>
        <w:tc>
          <w:tcPr>
            <w:tcW w:w="3709" w:type="dxa"/>
          </w:tcPr>
          <w:p w14:paraId="250C3B7E" w14:textId="77777777" w:rsidR="007B3AD2" w:rsidRPr="00CF4CD7" w:rsidRDefault="007B3AD2" w:rsidP="00CD1E37">
            <w:pPr>
              <w:pStyle w:val="TableParagraph"/>
              <w:spacing w:line="234" w:lineRule="exact"/>
            </w:pPr>
            <w:r w:rsidRPr="00CF4CD7">
              <w:rPr>
                <w:lang w:val="kk-KZ"/>
              </w:rPr>
              <w:t>т</w:t>
            </w:r>
            <w:r w:rsidRPr="00CF4CD7">
              <w:rPr>
                <w:lang w:val="ru-RU"/>
              </w:rPr>
              <w:t>әлімгерлік</w:t>
            </w:r>
            <w:r w:rsidRPr="00CF4CD7">
              <w:t xml:space="preserve"> </w:t>
            </w:r>
            <w:r w:rsidRPr="00CF4CD7">
              <w:rPr>
                <w:lang w:val="ru-RU"/>
              </w:rPr>
              <w:t>жоспарының</w:t>
            </w:r>
            <w:r w:rsidRPr="00CF4CD7">
              <w:t xml:space="preserve"> </w:t>
            </w:r>
            <w:r w:rsidRPr="00CF4CD7">
              <w:rPr>
                <w:lang w:val="ru-RU"/>
              </w:rPr>
              <w:t>қойылған</w:t>
            </w:r>
            <w:r w:rsidRPr="00CF4CD7">
              <w:t xml:space="preserve"> </w:t>
            </w:r>
            <w:r w:rsidRPr="00CF4CD7">
              <w:rPr>
                <w:lang w:val="ru-RU"/>
              </w:rPr>
              <w:t>мақсаттарға</w:t>
            </w:r>
            <w:r w:rsidRPr="00CF4CD7">
              <w:t xml:space="preserve"> </w:t>
            </w:r>
            <w:r w:rsidRPr="00CF4CD7">
              <w:rPr>
                <w:lang w:val="ru-RU"/>
              </w:rPr>
              <w:t>сәйкестігін</w:t>
            </w:r>
            <w:r w:rsidRPr="00CF4CD7">
              <w:t xml:space="preserve">, </w:t>
            </w:r>
            <w:r w:rsidRPr="00CF4CD7">
              <w:rPr>
                <w:lang w:val="ru-RU"/>
              </w:rPr>
              <w:t>жоспарды</w:t>
            </w:r>
            <w:r w:rsidRPr="00CF4CD7">
              <w:t xml:space="preserve"> </w:t>
            </w:r>
            <w:r w:rsidRPr="00CF4CD7">
              <w:rPr>
                <w:lang w:val="ru-RU"/>
              </w:rPr>
              <w:t>уақтылы</w:t>
            </w:r>
            <w:r w:rsidRPr="00CF4CD7">
              <w:t xml:space="preserve"> </w:t>
            </w:r>
            <w:r w:rsidRPr="00CF4CD7">
              <w:rPr>
                <w:lang w:val="ru-RU"/>
              </w:rPr>
              <w:t>іске</w:t>
            </w:r>
            <w:r w:rsidRPr="00CF4CD7">
              <w:t xml:space="preserve"> </w:t>
            </w:r>
            <w:r w:rsidRPr="00CF4CD7">
              <w:rPr>
                <w:lang w:val="ru-RU"/>
              </w:rPr>
              <w:t>асыруды</w:t>
            </w:r>
            <w:r w:rsidRPr="00CF4CD7">
              <w:t xml:space="preserve"> </w:t>
            </w:r>
            <w:r w:rsidRPr="00CF4CD7">
              <w:rPr>
                <w:lang w:val="ru-RU"/>
              </w:rPr>
              <w:t>айқындау</w:t>
            </w:r>
          </w:p>
        </w:tc>
        <w:tc>
          <w:tcPr>
            <w:tcW w:w="1417" w:type="dxa"/>
          </w:tcPr>
          <w:p w14:paraId="61530778" w14:textId="77777777" w:rsidR="007B3AD2" w:rsidRPr="00CF4CD7" w:rsidRDefault="007B3AD2" w:rsidP="00CD1E37">
            <w:pPr>
              <w:pStyle w:val="TableParagraph"/>
              <w:spacing w:line="252" w:lineRule="exact"/>
              <w:ind w:left="110" w:hanging="108"/>
            </w:pPr>
            <w:r w:rsidRPr="00CF4CD7">
              <w:rPr>
                <w:lang w:val="ru-RU"/>
              </w:rPr>
              <w:t>тәлімгерлік</w:t>
            </w:r>
          </w:p>
          <w:p w14:paraId="4952775C" w14:textId="77777777" w:rsidR="007B3AD2" w:rsidRPr="00CF4CD7" w:rsidRDefault="007B3AD2" w:rsidP="00CD1E37">
            <w:pPr>
              <w:pStyle w:val="TableParagraph"/>
              <w:spacing w:line="252" w:lineRule="exact"/>
              <w:ind w:left="110" w:hanging="108"/>
            </w:pPr>
            <w:r w:rsidRPr="00CF4CD7">
              <w:rPr>
                <w:lang w:val="ru-RU"/>
              </w:rPr>
              <w:t>жоспары</w:t>
            </w:r>
            <w:r w:rsidRPr="00CF4CD7">
              <w:t xml:space="preserve">, </w:t>
            </w:r>
            <w:r w:rsidRPr="00CF4CD7">
              <w:rPr>
                <w:lang w:val="ru-RU"/>
              </w:rPr>
              <w:t>жас</w:t>
            </w:r>
            <w:r w:rsidRPr="00CF4CD7">
              <w:t xml:space="preserve"> </w:t>
            </w:r>
            <w:r w:rsidRPr="00CF4CD7">
              <w:rPr>
                <w:lang w:val="ru-RU"/>
              </w:rPr>
              <w:t>мұғалімнің</w:t>
            </w:r>
            <w:r w:rsidRPr="00CF4CD7">
              <w:t xml:space="preserve"> </w:t>
            </w:r>
            <w:r w:rsidRPr="00CF4CD7">
              <w:rPr>
                <w:lang w:val="ru-RU"/>
              </w:rPr>
              <w:t>сабақтары</w:t>
            </w:r>
          </w:p>
        </w:tc>
        <w:tc>
          <w:tcPr>
            <w:tcW w:w="1276" w:type="dxa"/>
          </w:tcPr>
          <w:p w14:paraId="7BB9EC6B" w14:textId="77777777" w:rsidR="007B3AD2" w:rsidRPr="00CF4CD7" w:rsidRDefault="007B3AD2" w:rsidP="00CD1E37">
            <w:pPr>
              <w:pStyle w:val="TableParagraph"/>
              <w:ind w:left="108" w:right="-9" w:hanging="108"/>
              <w:jc w:val="both"/>
            </w:pPr>
            <w:r w:rsidRPr="00CF4CD7">
              <w:rPr>
                <w:lang w:val="kk-KZ"/>
              </w:rPr>
              <w:t>т</w:t>
            </w:r>
            <w:r w:rsidRPr="00CF4CD7">
              <w:t>ақырыптық</w:t>
            </w:r>
          </w:p>
        </w:tc>
        <w:tc>
          <w:tcPr>
            <w:tcW w:w="1559" w:type="dxa"/>
          </w:tcPr>
          <w:p w14:paraId="26AFC992" w14:textId="77777777" w:rsidR="007B3AD2" w:rsidRPr="00CF4CD7" w:rsidRDefault="007B3AD2" w:rsidP="00CD1E37">
            <w:pPr>
              <w:pStyle w:val="TableParagraph"/>
              <w:ind w:left="108"/>
            </w:pPr>
            <w:r w:rsidRPr="00CF4CD7">
              <w:t>кешенді-жалпылау / құжаттарды зерттеу</w:t>
            </w:r>
          </w:p>
        </w:tc>
        <w:tc>
          <w:tcPr>
            <w:tcW w:w="1134" w:type="dxa"/>
          </w:tcPr>
          <w:p w14:paraId="40D4B3E4" w14:textId="77777777" w:rsidR="007B3AD2" w:rsidRPr="00CF4CD7" w:rsidRDefault="007B3AD2" w:rsidP="00CD1E37">
            <w:pPr>
              <w:pStyle w:val="TableParagraph"/>
              <w:ind w:left="108" w:right="405"/>
            </w:pPr>
            <w:r w:rsidRPr="00CF4CD7">
              <w:t>тамыз</w:t>
            </w:r>
          </w:p>
          <w:p w14:paraId="3B06011A" w14:textId="77777777" w:rsidR="007B3AD2" w:rsidRPr="00CF4CD7" w:rsidRDefault="007B3AD2" w:rsidP="00CD1E37">
            <w:pPr>
              <w:pStyle w:val="TableParagraph"/>
              <w:ind w:left="108" w:right="405"/>
            </w:pPr>
            <w:r w:rsidRPr="00CF4CD7">
              <w:t>- сәуір</w:t>
            </w:r>
          </w:p>
        </w:tc>
        <w:tc>
          <w:tcPr>
            <w:tcW w:w="1701" w:type="dxa"/>
          </w:tcPr>
          <w:p w14:paraId="70652306" w14:textId="77777777" w:rsidR="007B3AD2" w:rsidRPr="00CF4CD7" w:rsidRDefault="007B3AD2" w:rsidP="00CD1E37">
            <w:pPr>
              <w:pStyle w:val="TableParagraph"/>
              <w:ind w:left="0"/>
              <w:rPr>
                <w:lang w:val="kk-KZ"/>
              </w:rPr>
            </w:pPr>
            <w:r w:rsidRPr="00CF4CD7">
              <w:rPr>
                <w:lang w:val="kk-KZ"/>
              </w:rPr>
              <w:t>директордың ҒӘЖ</w:t>
            </w:r>
          </w:p>
          <w:p w14:paraId="72FDA28D" w14:textId="77777777" w:rsidR="007B3AD2" w:rsidRPr="00CF4CD7" w:rsidRDefault="007B3AD2" w:rsidP="00CD1E37">
            <w:pPr>
              <w:pStyle w:val="TableParagraph"/>
              <w:rPr>
                <w:b/>
                <w:lang w:val="ru-RU"/>
              </w:rPr>
            </w:pPr>
            <w:r w:rsidRPr="00CF4CD7">
              <w:rPr>
                <w:lang w:val="kk-KZ"/>
              </w:rPr>
              <w:t>бойынша орынбасары</w:t>
            </w:r>
          </w:p>
          <w:p w14:paraId="0751E15B" w14:textId="77777777" w:rsidR="007B3AD2" w:rsidRPr="00CF4CD7" w:rsidRDefault="007B3AD2" w:rsidP="00CD1E37">
            <w:pPr>
              <w:pStyle w:val="TableParagraph"/>
              <w:ind w:left="111" w:right="320"/>
            </w:pPr>
          </w:p>
        </w:tc>
        <w:tc>
          <w:tcPr>
            <w:tcW w:w="1559" w:type="dxa"/>
          </w:tcPr>
          <w:p w14:paraId="6B3F0359" w14:textId="77777777" w:rsidR="007B3AD2" w:rsidRPr="00CF4CD7" w:rsidRDefault="007B3AD2" w:rsidP="00CD1E37">
            <w:pPr>
              <w:pStyle w:val="TableParagraph"/>
              <w:spacing w:before="9"/>
            </w:pPr>
            <w:r>
              <w:rPr>
                <w:lang w:val="kk-KZ"/>
              </w:rPr>
              <w:t>ә</w:t>
            </w:r>
            <w:r w:rsidRPr="00CF4CD7">
              <w:t>дістемелік кеңестің отырысы</w:t>
            </w:r>
          </w:p>
          <w:p w14:paraId="6B705C60" w14:textId="77777777" w:rsidR="007B3AD2" w:rsidRPr="00CF4CD7" w:rsidRDefault="007B3AD2" w:rsidP="00CD1E37">
            <w:pPr>
              <w:pStyle w:val="TableParagraph"/>
              <w:spacing w:before="2"/>
              <w:ind w:left="111" w:right="124"/>
            </w:pPr>
          </w:p>
        </w:tc>
        <w:tc>
          <w:tcPr>
            <w:tcW w:w="709" w:type="dxa"/>
          </w:tcPr>
          <w:p w14:paraId="5094B035" w14:textId="77777777" w:rsidR="007B3AD2" w:rsidRPr="00473A1F" w:rsidRDefault="007B3AD2" w:rsidP="00CD1E37">
            <w:pPr>
              <w:pStyle w:val="TableParagraph"/>
            </w:pPr>
          </w:p>
        </w:tc>
        <w:tc>
          <w:tcPr>
            <w:tcW w:w="992" w:type="dxa"/>
          </w:tcPr>
          <w:p w14:paraId="7338B94B" w14:textId="77777777" w:rsidR="007B3AD2" w:rsidRPr="00473A1F" w:rsidRDefault="007B3AD2" w:rsidP="00CD1E37">
            <w:pPr>
              <w:pStyle w:val="TableParagraph"/>
            </w:pPr>
          </w:p>
        </w:tc>
      </w:tr>
      <w:tr w:rsidR="007B3AD2" w:rsidRPr="00473A1F" w14:paraId="304AEB71" w14:textId="77777777" w:rsidTr="00CD1E37">
        <w:trPr>
          <w:trHeight w:val="1683"/>
        </w:trPr>
        <w:tc>
          <w:tcPr>
            <w:tcW w:w="2387" w:type="dxa"/>
          </w:tcPr>
          <w:p w14:paraId="67CE3D7D" w14:textId="77777777" w:rsidR="007B3AD2" w:rsidRPr="00CF4CD7" w:rsidRDefault="007B3AD2" w:rsidP="00CD1E37">
            <w:pPr>
              <w:pStyle w:val="TableParagraph"/>
              <w:ind w:left="107" w:right="122"/>
              <w:rPr>
                <w:lang w:val="kk-KZ"/>
              </w:rPr>
            </w:pPr>
            <w:r w:rsidRPr="00CF4CD7">
              <w:rPr>
                <w:lang w:val="ru-RU"/>
              </w:rPr>
              <w:t xml:space="preserve">Қазақстан Республикасының «Тіл туралы» Заңын </w:t>
            </w:r>
            <w:r w:rsidRPr="00CF4CD7">
              <w:rPr>
                <w:lang w:val="kk-KZ"/>
              </w:rPr>
              <w:t>орындау</w:t>
            </w:r>
          </w:p>
        </w:tc>
        <w:tc>
          <w:tcPr>
            <w:tcW w:w="3709" w:type="dxa"/>
          </w:tcPr>
          <w:p w14:paraId="6E19DDF1" w14:textId="77777777" w:rsidR="007B3AD2" w:rsidRPr="00CF4CD7" w:rsidRDefault="007B3AD2" w:rsidP="00CD1E37">
            <w:pPr>
              <w:pStyle w:val="TableParagraph"/>
              <w:spacing w:line="252" w:lineRule="exact"/>
              <w:ind w:right="317"/>
              <w:rPr>
                <w:lang w:val="kk-KZ"/>
              </w:rPr>
            </w:pPr>
            <w:r w:rsidRPr="00CF4CD7">
              <w:rPr>
                <w:lang w:val="kk-KZ"/>
              </w:rPr>
              <w:t xml:space="preserve">«Қазақстан Республикасындағы тіл туралы» Қазақстан Республикасының 1997 жылғы 11 шілдедегі № 151-I Заңына сәйкес мемлекеттік тілде құжаттаманы жүргізуге қойылатын талаптардың сақталуын қамтамасыз ету </w:t>
            </w:r>
          </w:p>
        </w:tc>
        <w:tc>
          <w:tcPr>
            <w:tcW w:w="1417" w:type="dxa"/>
          </w:tcPr>
          <w:p w14:paraId="71645837" w14:textId="77777777" w:rsidR="007B3AD2" w:rsidRPr="00CF4CD7" w:rsidRDefault="007B3AD2" w:rsidP="00CD1E37">
            <w:pPr>
              <w:pStyle w:val="TableParagraph"/>
              <w:ind w:left="110" w:right="252"/>
            </w:pPr>
            <w:r w:rsidRPr="00CF4CD7">
              <w:rPr>
                <w:lang w:val="kk-KZ"/>
              </w:rPr>
              <w:t>құжаттама</w:t>
            </w:r>
          </w:p>
        </w:tc>
        <w:tc>
          <w:tcPr>
            <w:tcW w:w="1276" w:type="dxa"/>
          </w:tcPr>
          <w:p w14:paraId="319924F3" w14:textId="77777777" w:rsidR="007B3AD2" w:rsidRPr="00CF4CD7" w:rsidRDefault="007B3AD2" w:rsidP="00CD1E37">
            <w:pPr>
              <w:pStyle w:val="TableParagraph"/>
              <w:ind w:left="108" w:hanging="108"/>
              <w:jc w:val="both"/>
            </w:pPr>
            <w:r w:rsidRPr="00CF4CD7">
              <w:rPr>
                <w:lang w:val="kk-KZ"/>
              </w:rPr>
              <w:t>т</w:t>
            </w:r>
            <w:r w:rsidRPr="00CF4CD7">
              <w:t>ақырыптық</w:t>
            </w:r>
          </w:p>
        </w:tc>
        <w:tc>
          <w:tcPr>
            <w:tcW w:w="1559" w:type="dxa"/>
          </w:tcPr>
          <w:p w14:paraId="5B2B5891" w14:textId="77777777" w:rsidR="007B3AD2" w:rsidRPr="00CF4CD7" w:rsidRDefault="007B3AD2" w:rsidP="00CD1E37">
            <w:pPr>
              <w:pStyle w:val="TableParagraph"/>
              <w:spacing w:before="205"/>
              <w:ind w:left="0" w:right="167"/>
            </w:pPr>
            <w:r w:rsidRPr="00CF4CD7">
              <w:t>кешенді-жалпылау / құжаттар</w:t>
            </w:r>
            <w:r w:rsidRPr="00CF4CD7">
              <w:rPr>
                <w:lang w:val="kk-KZ"/>
              </w:rPr>
              <w:t xml:space="preserve">ды </w:t>
            </w:r>
            <w:r w:rsidRPr="00CF4CD7">
              <w:t>зерттеу</w:t>
            </w:r>
          </w:p>
          <w:p w14:paraId="28F187CC" w14:textId="77777777" w:rsidR="007B3AD2" w:rsidRPr="00CF4CD7" w:rsidRDefault="007B3AD2" w:rsidP="00CD1E37">
            <w:pPr>
              <w:pStyle w:val="TableParagraph"/>
              <w:spacing w:line="252" w:lineRule="exact"/>
              <w:ind w:left="108"/>
            </w:pPr>
          </w:p>
        </w:tc>
        <w:tc>
          <w:tcPr>
            <w:tcW w:w="1134" w:type="dxa"/>
          </w:tcPr>
          <w:p w14:paraId="54F35DC6" w14:textId="77777777" w:rsidR="007B3AD2" w:rsidRPr="00CF4CD7" w:rsidRDefault="007B3AD2" w:rsidP="00CD1E37">
            <w:pPr>
              <w:pStyle w:val="TableParagraph"/>
              <w:ind w:left="108"/>
            </w:pPr>
            <w:r w:rsidRPr="00CF4CD7">
              <w:rPr>
                <w:lang w:val="ru-RU"/>
              </w:rPr>
              <w:t>қыркүйек</w:t>
            </w:r>
          </w:p>
          <w:p w14:paraId="17614568" w14:textId="77777777" w:rsidR="007B3AD2" w:rsidRPr="00CF4CD7" w:rsidRDefault="007B3AD2" w:rsidP="00CD1E37">
            <w:pPr>
              <w:pStyle w:val="TableParagraph"/>
              <w:ind w:left="108"/>
            </w:pPr>
            <w:r w:rsidRPr="00CF4CD7">
              <w:rPr>
                <w:lang w:val="ru-RU"/>
              </w:rPr>
              <w:t>наурыз</w:t>
            </w:r>
          </w:p>
          <w:p w14:paraId="09B05D68" w14:textId="77777777" w:rsidR="007B3AD2" w:rsidRPr="00CF4CD7" w:rsidRDefault="007B3AD2" w:rsidP="00CD1E37">
            <w:pPr>
              <w:pStyle w:val="TableParagraph"/>
              <w:ind w:left="108" w:right="323"/>
            </w:pPr>
          </w:p>
        </w:tc>
        <w:tc>
          <w:tcPr>
            <w:tcW w:w="1701" w:type="dxa"/>
          </w:tcPr>
          <w:p w14:paraId="4DFC2237" w14:textId="77777777" w:rsidR="007B3AD2" w:rsidRPr="00CF4CD7" w:rsidRDefault="007B3AD2" w:rsidP="00CD1E37">
            <w:pPr>
              <w:pStyle w:val="TableParagraph"/>
              <w:rPr>
                <w:b/>
              </w:rPr>
            </w:pPr>
          </w:p>
          <w:p w14:paraId="5CB9841A" w14:textId="77777777" w:rsidR="007B3AD2" w:rsidRPr="00CF4CD7" w:rsidRDefault="007B3AD2" w:rsidP="00CD1E37">
            <w:pPr>
              <w:pStyle w:val="TableParagraph"/>
              <w:spacing w:before="159"/>
              <w:ind w:left="0"/>
            </w:pPr>
            <w:r w:rsidRPr="00CF4CD7">
              <w:rPr>
                <w:b/>
              </w:rPr>
              <w:t xml:space="preserve">    </w:t>
            </w:r>
            <w:r w:rsidRPr="00CF4CD7">
              <w:t>комиссия</w:t>
            </w:r>
          </w:p>
        </w:tc>
        <w:tc>
          <w:tcPr>
            <w:tcW w:w="1559" w:type="dxa"/>
          </w:tcPr>
          <w:p w14:paraId="540DB768" w14:textId="77777777" w:rsidR="007B3AD2" w:rsidRPr="00CF4CD7" w:rsidRDefault="007B3AD2" w:rsidP="00CD1E37">
            <w:pPr>
              <w:pStyle w:val="TableParagraph"/>
            </w:pPr>
            <w:r w:rsidRPr="00CF4CD7">
              <w:t>директор жанындағы кеңес</w:t>
            </w:r>
          </w:p>
          <w:p w14:paraId="2D41E214" w14:textId="77777777" w:rsidR="007B3AD2" w:rsidRPr="00CF4CD7" w:rsidRDefault="007B3AD2" w:rsidP="00CD1E37">
            <w:pPr>
              <w:pStyle w:val="TableParagraph"/>
              <w:spacing w:before="9"/>
              <w:ind w:left="0"/>
              <w:rPr>
                <w:b/>
              </w:rPr>
            </w:pPr>
          </w:p>
          <w:p w14:paraId="538AF62D" w14:textId="77777777" w:rsidR="007B3AD2" w:rsidRPr="00CF4CD7" w:rsidRDefault="007B3AD2" w:rsidP="00CD1E37">
            <w:pPr>
              <w:pStyle w:val="TableParagraph"/>
              <w:spacing w:line="242" w:lineRule="auto"/>
              <w:ind w:left="111" w:right="173"/>
            </w:pPr>
          </w:p>
        </w:tc>
        <w:tc>
          <w:tcPr>
            <w:tcW w:w="709" w:type="dxa"/>
          </w:tcPr>
          <w:p w14:paraId="1512FF2E" w14:textId="77777777" w:rsidR="007B3AD2" w:rsidRPr="00473A1F" w:rsidRDefault="007B3AD2" w:rsidP="00CD1E37">
            <w:pPr>
              <w:pStyle w:val="TableParagraph"/>
            </w:pPr>
          </w:p>
        </w:tc>
        <w:tc>
          <w:tcPr>
            <w:tcW w:w="992" w:type="dxa"/>
          </w:tcPr>
          <w:p w14:paraId="14D45198" w14:textId="77777777" w:rsidR="007B3AD2" w:rsidRPr="00473A1F" w:rsidRDefault="007B3AD2" w:rsidP="00CD1E37">
            <w:pPr>
              <w:pStyle w:val="TableParagraph"/>
            </w:pPr>
          </w:p>
        </w:tc>
      </w:tr>
      <w:tr w:rsidR="007B3AD2" w:rsidRPr="00473A1F" w14:paraId="7A176F6B" w14:textId="77777777" w:rsidTr="00CD1E37">
        <w:trPr>
          <w:trHeight w:val="2025"/>
        </w:trPr>
        <w:tc>
          <w:tcPr>
            <w:tcW w:w="2387" w:type="dxa"/>
          </w:tcPr>
          <w:p w14:paraId="453722DF" w14:textId="77777777" w:rsidR="007B3AD2" w:rsidRPr="00CF4CD7" w:rsidRDefault="007B3AD2" w:rsidP="00CD1E37">
            <w:pPr>
              <w:pStyle w:val="TableParagraph"/>
              <w:spacing w:before="1"/>
              <w:ind w:left="107" w:right="120"/>
              <w:rPr>
                <w:lang w:val="ru-RU"/>
              </w:rPr>
            </w:pPr>
            <w:r w:rsidRPr="00CF4CD7">
              <w:rPr>
                <w:lang w:val="ru-RU"/>
              </w:rPr>
              <w:t>Мектеп асханасында тамақтануды ұйымдастыру</w:t>
            </w:r>
          </w:p>
        </w:tc>
        <w:tc>
          <w:tcPr>
            <w:tcW w:w="3709" w:type="dxa"/>
          </w:tcPr>
          <w:p w14:paraId="6F41902A" w14:textId="77777777" w:rsidR="007B3AD2" w:rsidRPr="00CF4CD7" w:rsidRDefault="007B3AD2" w:rsidP="00CD1E37">
            <w:pPr>
              <w:pStyle w:val="TableParagraph"/>
              <w:ind w:right="100"/>
              <w:rPr>
                <w:lang w:val="ru-RU"/>
              </w:rPr>
            </w:pPr>
            <w:r w:rsidRPr="00CF4CD7">
              <w:rPr>
                <w:lang w:val="ru-RU"/>
              </w:rPr>
              <w:t>Білім беру объектілеріне қойылатын санитариялық эпидемиологиялық талаптардың сақталуын қамтамасыз ету</w:t>
            </w:r>
          </w:p>
        </w:tc>
        <w:tc>
          <w:tcPr>
            <w:tcW w:w="1417" w:type="dxa"/>
          </w:tcPr>
          <w:p w14:paraId="41447C37" w14:textId="77777777" w:rsidR="007B3AD2" w:rsidRPr="00CF4CD7" w:rsidRDefault="007B3AD2" w:rsidP="00CD1E37">
            <w:pPr>
              <w:pStyle w:val="TableParagraph"/>
              <w:spacing w:before="1"/>
              <w:ind w:left="110" w:right="347"/>
            </w:pPr>
            <w:r w:rsidRPr="00CF4CD7">
              <w:t>асхана, мәзір</w:t>
            </w:r>
          </w:p>
        </w:tc>
        <w:tc>
          <w:tcPr>
            <w:tcW w:w="1276" w:type="dxa"/>
          </w:tcPr>
          <w:p w14:paraId="7B5E259D" w14:textId="77777777" w:rsidR="007B3AD2" w:rsidRPr="00CF4CD7" w:rsidRDefault="007B3AD2" w:rsidP="00CD1E37">
            <w:pPr>
              <w:pStyle w:val="TableParagraph"/>
              <w:spacing w:before="1"/>
              <w:ind w:left="108" w:right="-9"/>
            </w:pPr>
            <w:r w:rsidRPr="00CF4CD7">
              <w:t>фрон</w:t>
            </w:r>
            <w:r w:rsidRPr="00CF4CD7">
              <w:rPr>
                <w:spacing w:val="-52"/>
              </w:rPr>
              <w:t xml:space="preserve"> </w:t>
            </w:r>
            <w:r w:rsidRPr="00CF4CD7">
              <w:t>талды</w:t>
            </w:r>
            <w:r w:rsidRPr="00CF4CD7">
              <w:rPr>
                <w:spacing w:val="1"/>
              </w:rPr>
              <w:t xml:space="preserve"> </w:t>
            </w:r>
          </w:p>
        </w:tc>
        <w:tc>
          <w:tcPr>
            <w:tcW w:w="1559" w:type="dxa"/>
          </w:tcPr>
          <w:p w14:paraId="65D5FDDB" w14:textId="77777777" w:rsidR="007B3AD2" w:rsidRPr="00CF4CD7" w:rsidRDefault="007B3AD2" w:rsidP="00CD1E37">
            <w:pPr>
              <w:pStyle w:val="TableParagraph"/>
              <w:spacing w:line="252" w:lineRule="exact"/>
              <w:ind w:left="-3"/>
            </w:pPr>
            <w:r w:rsidRPr="00CF4CD7">
              <w:rPr>
                <w:lang w:val="ru-RU"/>
              </w:rPr>
              <w:t>Кешенді</w:t>
            </w:r>
            <w:r w:rsidRPr="00CF4CD7">
              <w:t>-</w:t>
            </w:r>
            <w:r w:rsidRPr="00CF4CD7">
              <w:rPr>
                <w:lang w:val="ru-RU"/>
              </w:rPr>
              <w:t>жалпылау</w:t>
            </w:r>
            <w:r w:rsidRPr="00CF4CD7">
              <w:t xml:space="preserve"> / </w:t>
            </w:r>
            <w:r w:rsidRPr="00CF4CD7">
              <w:rPr>
                <w:lang w:val="ru-RU"/>
              </w:rPr>
              <w:t>асхана</w:t>
            </w:r>
            <w:r w:rsidRPr="00CF4CD7">
              <w:t xml:space="preserve"> </w:t>
            </w:r>
            <w:r w:rsidRPr="00CF4CD7">
              <w:rPr>
                <w:lang w:val="ru-RU"/>
              </w:rPr>
              <w:t>құжаттарын</w:t>
            </w:r>
            <w:r w:rsidRPr="00CF4CD7">
              <w:t xml:space="preserve"> </w:t>
            </w:r>
            <w:r w:rsidRPr="00CF4CD7">
              <w:rPr>
                <w:lang w:val="ru-RU"/>
              </w:rPr>
              <w:t>тексеру</w:t>
            </w:r>
            <w:r w:rsidRPr="00CF4CD7">
              <w:t xml:space="preserve">, </w:t>
            </w:r>
            <w:r w:rsidRPr="00CF4CD7">
              <w:rPr>
                <w:lang w:val="ru-RU"/>
              </w:rPr>
              <w:t>оқушылар</w:t>
            </w:r>
            <w:r w:rsidRPr="00CF4CD7">
              <w:t xml:space="preserve"> </w:t>
            </w:r>
            <w:r w:rsidRPr="00CF4CD7">
              <w:rPr>
                <w:lang w:val="ru-RU"/>
              </w:rPr>
              <w:t>мен</w:t>
            </w:r>
            <w:r w:rsidRPr="00CF4CD7">
              <w:t xml:space="preserve"> </w:t>
            </w:r>
            <w:r w:rsidRPr="00CF4CD7">
              <w:rPr>
                <w:lang w:val="ru-RU"/>
              </w:rPr>
              <w:t>ата</w:t>
            </w:r>
            <w:r w:rsidRPr="00CF4CD7">
              <w:t>-</w:t>
            </w:r>
            <w:r w:rsidRPr="00CF4CD7">
              <w:rPr>
                <w:lang w:val="ru-RU"/>
              </w:rPr>
              <w:t>аналарға</w:t>
            </w:r>
            <w:r w:rsidRPr="00CF4CD7">
              <w:t xml:space="preserve"> </w:t>
            </w:r>
            <w:r w:rsidRPr="00CF4CD7">
              <w:rPr>
                <w:lang w:val="ru-RU"/>
              </w:rPr>
              <w:t>сауалнама</w:t>
            </w:r>
            <w:r w:rsidRPr="00CF4CD7">
              <w:t xml:space="preserve"> </w:t>
            </w:r>
            <w:r w:rsidRPr="00CF4CD7">
              <w:rPr>
                <w:lang w:val="ru-RU"/>
              </w:rPr>
              <w:t>жүргізу</w:t>
            </w:r>
          </w:p>
        </w:tc>
        <w:tc>
          <w:tcPr>
            <w:tcW w:w="1134" w:type="dxa"/>
          </w:tcPr>
          <w:p w14:paraId="5D78A448" w14:textId="77777777" w:rsidR="007B3AD2" w:rsidRPr="00CF4CD7" w:rsidRDefault="007B3AD2" w:rsidP="00CD1E37">
            <w:pPr>
              <w:pStyle w:val="TableParagraph"/>
              <w:spacing w:before="1"/>
              <w:ind w:left="108" w:right="339"/>
              <w:jc w:val="both"/>
              <w:rPr>
                <w:lang w:val="kk-KZ"/>
              </w:rPr>
            </w:pPr>
            <w:r w:rsidRPr="00CF4CD7">
              <w:rPr>
                <w:lang w:val="kk-KZ"/>
              </w:rPr>
              <w:t>ай</w:t>
            </w:r>
            <w:r w:rsidRPr="00CF4CD7">
              <w:rPr>
                <w:spacing w:val="1"/>
              </w:rPr>
              <w:t xml:space="preserve"> </w:t>
            </w:r>
            <w:r w:rsidRPr="00CF4CD7">
              <w:rPr>
                <w:spacing w:val="1"/>
                <w:lang w:val="kk-KZ"/>
              </w:rPr>
              <w:t>сайын</w:t>
            </w:r>
          </w:p>
        </w:tc>
        <w:tc>
          <w:tcPr>
            <w:tcW w:w="1701" w:type="dxa"/>
          </w:tcPr>
          <w:p w14:paraId="7843434E" w14:textId="77777777" w:rsidR="007B3AD2" w:rsidRPr="00CF4CD7" w:rsidRDefault="007B3AD2" w:rsidP="00CD1E37">
            <w:pPr>
              <w:pStyle w:val="TableParagraph"/>
              <w:ind w:left="0" w:right="426" w:hanging="111"/>
              <w:rPr>
                <w:lang w:val="kk-KZ"/>
              </w:rPr>
            </w:pPr>
            <w:r w:rsidRPr="00CF4CD7">
              <w:rPr>
                <w:lang w:val="kk-KZ"/>
              </w:rPr>
              <w:t>директордың  ТЖ бойынша орынбасары әлеуметтік педагог</w:t>
            </w:r>
          </w:p>
        </w:tc>
        <w:tc>
          <w:tcPr>
            <w:tcW w:w="1559" w:type="dxa"/>
          </w:tcPr>
          <w:p w14:paraId="477A0FC8" w14:textId="77777777" w:rsidR="007B3AD2" w:rsidRPr="00CF4CD7" w:rsidRDefault="007B3AD2" w:rsidP="00CD1E37">
            <w:pPr>
              <w:pStyle w:val="TableParagraph"/>
              <w:ind w:left="0"/>
              <w:rPr>
                <w:lang w:val="kk-KZ"/>
              </w:rPr>
            </w:pPr>
            <w:r w:rsidRPr="00CF4CD7">
              <w:rPr>
                <w:b/>
                <w:lang w:val="kk-KZ"/>
              </w:rPr>
              <w:t xml:space="preserve">  </w:t>
            </w:r>
            <w:r w:rsidRPr="00CF4CD7">
              <w:t xml:space="preserve">директор </w:t>
            </w:r>
            <w:r w:rsidRPr="00CF4CD7">
              <w:rPr>
                <w:lang w:val="kk-KZ"/>
              </w:rPr>
              <w:t xml:space="preserve">    </w:t>
            </w:r>
          </w:p>
          <w:p w14:paraId="30BC3CA8" w14:textId="77777777" w:rsidR="007B3AD2" w:rsidRPr="00CF4CD7" w:rsidRDefault="007B3AD2" w:rsidP="00CD1E37">
            <w:pPr>
              <w:pStyle w:val="TableParagraph"/>
              <w:ind w:left="0"/>
              <w:rPr>
                <w:lang w:val="kk-KZ"/>
              </w:rPr>
            </w:pPr>
            <w:r w:rsidRPr="00CF4CD7">
              <w:rPr>
                <w:lang w:val="kk-KZ"/>
              </w:rPr>
              <w:t xml:space="preserve">  </w:t>
            </w:r>
            <w:r w:rsidRPr="00CF4CD7">
              <w:t xml:space="preserve">жанындағы </w:t>
            </w:r>
            <w:r w:rsidRPr="00CF4CD7">
              <w:rPr>
                <w:lang w:val="kk-KZ"/>
              </w:rPr>
              <w:t xml:space="preserve"> </w:t>
            </w:r>
          </w:p>
          <w:p w14:paraId="406FBA12" w14:textId="77777777" w:rsidR="007B3AD2" w:rsidRPr="00CF4CD7" w:rsidRDefault="007B3AD2" w:rsidP="00CD1E37">
            <w:pPr>
              <w:pStyle w:val="TableParagraph"/>
              <w:ind w:left="0"/>
            </w:pPr>
            <w:r w:rsidRPr="00CF4CD7">
              <w:rPr>
                <w:lang w:val="kk-KZ"/>
              </w:rPr>
              <w:t xml:space="preserve">   </w:t>
            </w:r>
            <w:r w:rsidRPr="00CF4CD7">
              <w:t>кеңес</w:t>
            </w:r>
          </w:p>
          <w:p w14:paraId="1942117E" w14:textId="77777777" w:rsidR="007B3AD2" w:rsidRPr="00CF4CD7" w:rsidRDefault="007B3AD2" w:rsidP="00CD1E37">
            <w:pPr>
              <w:pStyle w:val="TableParagraph"/>
              <w:spacing w:before="9"/>
              <w:ind w:left="0"/>
              <w:rPr>
                <w:b/>
              </w:rPr>
            </w:pPr>
          </w:p>
          <w:p w14:paraId="16A5D728" w14:textId="77777777" w:rsidR="007B3AD2" w:rsidRPr="00CF4CD7" w:rsidRDefault="007B3AD2" w:rsidP="00CD1E37">
            <w:pPr>
              <w:pStyle w:val="TableParagraph"/>
              <w:spacing w:before="207"/>
              <w:ind w:left="111" w:right="173"/>
            </w:pPr>
          </w:p>
        </w:tc>
        <w:tc>
          <w:tcPr>
            <w:tcW w:w="709" w:type="dxa"/>
          </w:tcPr>
          <w:p w14:paraId="733BDED6" w14:textId="77777777" w:rsidR="007B3AD2" w:rsidRPr="00473A1F" w:rsidRDefault="007B3AD2" w:rsidP="00CD1E37">
            <w:pPr>
              <w:pStyle w:val="TableParagraph"/>
            </w:pPr>
          </w:p>
        </w:tc>
        <w:tc>
          <w:tcPr>
            <w:tcW w:w="992" w:type="dxa"/>
          </w:tcPr>
          <w:p w14:paraId="5AE0B89E" w14:textId="77777777" w:rsidR="007B3AD2" w:rsidRPr="00473A1F" w:rsidRDefault="007B3AD2" w:rsidP="00CD1E37">
            <w:pPr>
              <w:pStyle w:val="TableParagraph"/>
            </w:pPr>
          </w:p>
        </w:tc>
      </w:tr>
      <w:tr w:rsidR="007B3AD2" w:rsidRPr="00473A1F" w14:paraId="5807C568" w14:textId="77777777" w:rsidTr="00CD1E37">
        <w:trPr>
          <w:trHeight w:val="1259"/>
        </w:trPr>
        <w:tc>
          <w:tcPr>
            <w:tcW w:w="2387" w:type="dxa"/>
          </w:tcPr>
          <w:p w14:paraId="701A5CE5" w14:textId="77777777" w:rsidR="007B3AD2" w:rsidRPr="00CF4CD7" w:rsidRDefault="007B3AD2" w:rsidP="00CD1E37">
            <w:pPr>
              <w:pStyle w:val="TableParagraph"/>
              <w:spacing w:before="2"/>
              <w:ind w:left="107" w:right="-5"/>
              <w:rPr>
                <w:lang w:val="ru-RU"/>
              </w:rPr>
            </w:pPr>
            <w:r w:rsidRPr="00CF4CD7">
              <w:rPr>
                <w:lang w:val="ru-RU"/>
              </w:rPr>
              <w:t>Мектеп қызметкерлеріне қауіпсіздік</w:t>
            </w:r>
            <w:r w:rsidRPr="00CF4CD7">
              <w:rPr>
                <w:lang w:val="kk-KZ"/>
              </w:rPr>
              <w:t xml:space="preserve">  </w:t>
            </w:r>
            <w:r w:rsidRPr="00CF4CD7">
              <w:rPr>
                <w:lang w:val="ru-RU"/>
              </w:rPr>
              <w:t>техникасы бойынша кіріспе нұсқау беру</w:t>
            </w:r>
          </w:p>
        </w:tc>
        <w:tc>
          <w:tcPr>
            <w:tcW w:w="3709" w:type="dxa"/>
          </w:tcPr>
          <w:p w14:paraId="3E6AB54D" w14:textId="77777777" w:rsidR="007B3AD2" w:rsidRPr="00CF4CD7" w:rsidRDefault="007B3AD2" w:rsidP="00CD1E37">
            <w:pPr>
              <w:pStyle w:val="TableParagraph"/>
              <w:spacing w:line="252" w:lineRule="exact"/>
              <w:ind w:right="149"/>
              <w:rPr>
                <w:lang w:val="ru-RU"/>
              </w:rPr>
            </w:pPr>
            <w:r w:rsidRPr="00CF4CD7">
              <w:rPr>
                <w:lang w:val="kk-KZ"/>
              </w:rPr>
              <w:t>Қ</w:t>
            </w:r>
            <w:r w:rsidRPr="00CF4CD7">
              <w:rPr>
                <w:lang w:val="ru-RU"/>
              </w:rPr>
              <w:t>Т бойынша журналдарды ресімдеудің дұрыстығы мен уақтылығын анықтау</w:t>
            </w:r>
          </w:p>
        </w:tc>
        <w:tc>
          <w:tcPr>
            <w:tcW w:w="1417" w:type="dxa"/>
          </w:tcPr>
          <w:p w14:paraId="1EBA2B68" w14:textId="77777777" w:rsidR="007B3AD2" w:rsidRPr="00CF4CD7" w:rsidRDefault="007B3AD2" w:rsidP="00CD1E37">
            <w:pPr>
              <w:pStyle w:val="TableParagraph"/>
              <w:rPr>
                <w:b/>
                <w:lang w:val="ru-RU"/>
              </w:rPr>
            </w:pPr>
            <w:r w:rsidRPr="00CF4CD7">
              <w:rPr>
                <w:lang w:val="kk-KZ"/>
              </w:rPr>
              <w:t>ҚТ бойынша</w:t>
            </w:r>
          </w:p>
          <w:p w14:paraId="672005DA" w14:textId="77777777" w:rsidR="007B3AD2" w:rsidRPr="00CF4CD7" w:rsidRDefault="007B3AD2" w:rsidP="00CD1E37">
            <w:pPr>
              <w:pStyle w:val="TableParagraph"/>
              <w:ind w:left="110" w:right="252"/>
              <w:rPr>
                <w:lang w:val="ru-RU"/>
              </w:rPr>
            </w:pPr>
            <w:r w:rsidRPr="00CF4CD7">
              <w:rPr>
                <w:lang w:val="ru-RU"/>
              </w:rPr>
              <w:t xml:space="preserve">журнал </w:t>
            </w:r>
          </w:p>
        </w:tc>
        <w:tc>
          <w:tcPr>
            <w:tcW w:w="1276" w:type="dxa"/>
          </w:tcPr>
          <w:p w14:paraId="528D6A90" w14:textId="77777777" w:rsidR="007B3AD2" w:rsidRPr="00CF4CD7" w:rsidRDefault="007B3AD2" w:rsidP="00CD1E37">
            <w:pPr>
              <w:pStyle w:val="TableParagraph"/>
              <w:ind w:left="108" w:hanging="108"/>
              <w:jc w:val="both"/>
            </w:pPr>
            <w:r w:rsidRPr="00CF4CD7">
              <w:rPr>
                <w:lang w:val="kk-KZ"/>
              </w:rPr>
              <w:t>т</w:t>
            </w:r>
            <w:r w:rsidRPr="00CF4CD7">
              <w:t>ақыры</w:t>
            </w:r>
            <w:r w:rsidRPr="00CF4CD7">
              <w:rPr>
                <w:lang w:val="kk-KZ"/>
              </w:rPr>
              <w:t>п</w:t>
            </w:r>
            <w:r w:rsidRPr="00CF4CD7">
              <w:t>тық</w:t>
            </w:r>
          </w:p>
        </w:tc>
        <w:tc>
          <w:tcPr>
            <w:tcW w:w="1559" w:type="dxa"/>
          </w:tcPr>
          <w:p w14:paraId="163E0582" w14:textId="77777777" w:rsidR="007B3AD2" w:rsidRPr="00CF4CD7" w:rsidRDefault="007B3AD2" w:rsidP="00CD1E37">
            <w:pPr>
              <w:pStyle w:val="TableParagraph"/>
              <w:spacing w:line="234" w:lineRule="exact"/>
              <w:ind w:left="108"/>
              <w:rPr>
                <w:lang w:val="kk-KZ"/>
              </w:rPr>
            </w:pPr>
            <w:r w:rsidRPr="00CF4CD7">
              <w:rPr>
                <w:lang w:val="ru-RU"/>
              </w:rPr>
              <w:t>кешенді</w:t>
            </w:r>
            <w:r w:rsidRPr="00CF4CD7">
              <w:t>-</w:t>
            </w:r>
            <w:r w:rsidRPr="00CF4CD7">
              <w:rPr>
                <w:lang w:val="ru-RU"/>
              </w:rPr>
              <w:t>жалпылау</w:t>
            </w:r>
            <w:r w:rsidRPr="00CF4CD7">
              <w:t xml:space="preserve"> /</w:t>
            </w:r>
            <w:r w:rsidRPr="00CF4CD7">
              <w:rPr>
                <w:lang w:val="kk-KZ"/>
              </w:rPr>
              <w:t xml:space="preserve">ҚТ бойынша </w:t>
            </w:r>
            <w:r w:rsidRPr="00CF4CD7">
              <w:rPr>
                <w:lang w:val="ru-RU"/>
              </w:rPr>
              <w:t>құжаттама</w:t>
            </w:r>
            <w:r w:rsidRPr="00CF4CD7">
              <w:rPr>
                <w:lang w:val="kk-KZ"/>
              </w:rPr>
              <w:t>ны</w:t>
            </w:r>
          </w:p>
          <w:p w14:paraId="646614FB" w14:textId="77777777" w:rsidR="007B3AD2" w:rsidRPr="00CF4CD7" w:rsidRDefault="007B3AD2" w:rsidP="00CD1E37">
            <w:pPr>
              <w:pStyle w:val="TableParagraph"/>
              <w:spacing w:line="234" w:lineRule="exact"/>
              <w:ind w:left="108"/>
            </w:pPr>
            <w:r w:rsidRPr="00CF4CD7">
              <w:rPr>
                <w:lang w:val="ru-RU"/>
              </w:rPr>
              <w:t>тексеру</w:t>
            </w:r>
          </w:p>
        </w:tc>
        <w:tc>
          <w:tcPr>
            <w:tcW w:w="1134" w:type="dxa"/>
          </w:tcPr>
          <w:p w14:paraId="3B3FC956" w14:textId="77777777" w:rsidR="007B3AD2" w:rsidRPr="00CF4CD7" w:rsidRDefault="007B3AD2" w:rsidP="00CD1E37">
            <w:pPr>
              <w:pStyle w:val="TableParagraph"/>
              <w:rPr>
                <w:b/>
              </w:rPr>
            </w:pPr>
          </w:p>
          <w:p w14:paraId="191BAE27" w14:textId="77777777" w:rsidR="007B3AD2" w:rsidRPr="00CF4CD7" w:rsidRDefault="007B3AD2" w:rsidP="00CD1E37">
            <w:pPr>
              <w:pStyle w:val="TableParagraph"/>
              <w:ind w:left="0" w:right="199"/>
            </w:pPr>
            <w:r>
              <w:t>қыркүйек</w:t>
            </w:r>
            <w:r w:rsidRPr="00CF4CD7">
              <w:t>қаңтар</w:t>
            </w:r>
          </w:p>
        </w:tc>
        <w:tc>
          <w:tcPr>
            <w:tcW w:w="1701" w:type="dxa"/>
          </w:tcPr>
          <w:p w14:paraId="55F4D3B3" w14:textId="77777777" w:rsidR="007B3AD2" w:rsidRPr="00CF4CD7" w:rsidRDefault="007B3AD2" w:rsidP="00CD1E37">
            <w:pPr>
              <w:pStyle w:val="TableParagraph"/>
              <w:ind w:left="0" w:right="426"/>
              <w:rPr>
                <w:lang w:val="kk-KZ"/>
              </w:rPr>
            </w:pPr>
            <w:r w:rsidRPr="00CF4CD7">
              <w:rPr>
                <w:lang w:val="kk-KZ"/>
              </w:rPr>
              <w:t xml:space="preserve">директордың  ТЖ бойынша орынбасары </w:t>
            </w:r>
          </w:p>
        </w:tc>
        <w:tc>
          <w:tcPr>
            <w:tcW w:w="1559" w:type="dxa"/>
          </w:tcPr>
          <w:p w14:paraId="2C6A6972" w14:textId="77777777" w:rsidR="007B3AD2" w:rsidRPr="00CF4CD7" w:rsidRDefault="007B3AD2" w:rsidP="00CD1E37">
            <w:pPr>
              <w:pStyle w:val="TableParagraph"/>
              <w:ind w:left="0"/>
              <w:rPr>
                <w:lang w:val="kk-KZ"/>
              </w:rPr>
            </w:pPr>
            <w:r w:rsidRPr="00CF4CD7">
              <w:rPr>
                <w:b/>
                <w:lang w:val="kk-KZ"/>
              </w:rPr>
              <w:t xml:space="preserve">  </w:t>
            </w:r>
            <w:r w:rsidRPr="00CF4CD7">
              <w:t xml:space="preserve">директор </w:t>
            </w:r>
            <w:r w:rsidRPr="00CF4CD7">
              <w:rPr>
                <w:lang w:val="kk-KZ"/>
              </w:rPr>
              <w:t xml:space="preserve">    </w:t>
            </w:r>
          </w:p>
          <w:p w14:paraId="095C1814" w14:textId="77777777" w:rsidR="007B3AD2" w:rsidRPr="00CF4CD7" w:rsidRDefault="007B3AD2" w:rsidP="00CD1E37">
            <w:pPr>
              <w:pStyle w:val="TableParagraph"/>
              <w:ind w:left="0"/>
              <w:rPr>
                <w:lang w:val="kk-KZ"/>
              </w:rPr>
            </w:pPr>
            <w:r w:rsidRPr="00CF4CD7">
              <w:rPr>
                <w:lang w:val="kk-KZ"/>
              </w:rPr>
              <w:t xml:space="preserve">  </w:t>
            </w:r>
            <w:r w:rsidRPr="00CF4CD7">
              <w:t xml:space="preserve">жанындағы </w:t>
            </w:r>
            <w:r w:rsidRPr="00CF4CD7">
              <w:rPr>
                <w:lang w:val="kk-KZ"/>
              </w:rPr>
              <w:t xml:space="preserve"> </w:t>
            </w:r>
          </w:p>
          <w:p w14:paraId="2D146CB1" w14:textId="77777777" w:rsidR="007B3AD2" w:rsidRPr="00CF4CD7" w:rsidRDefault="007B3AD2" w:rsidP="00CD1E37">
            <w:pPr>
              <w:pStyle w:val="TableParagraph"/>
              <w:ind w:left="0"/>
            </w:pPr>
            <w:r w:rsidRPr="00CF4CD7">
              <w:rPr>
                <w:lang w:val="kk-KZ"/>
              </w:rPr>
              <w:t xml:space="preserve">   </w:t>
            </w:r>
            <w:r w:rsidRPr="00CF4CD7">
              <w:t>кеңес</w:t>
            </w:r>
          </w:p>
          <w:p w14:paraId="039A8956" w14:textId="77777777" w:rsidR="007B3AD2" w:rsidRPr="00CF4CD7" w:rsidRDefault="007B3AD2" w:rsidP="00CD1E37">
            <w:pPr>
              <w:pStyle w:val="TableParagraph"/>
              <w:spacing w:before="207"/>
              <w:ind w:left="0" w:right="173"/>
            </w:pPr>
          </w:p>
        </w:tc>
        <w:tc>
          <w:tcPr>
            <w:tcW w:w="709" w:type="dxa"/>
          </w:tcPr>
          <w:p w14:paraId="5A936336" w14:textId="77777777" w:rsidR="007B3AD2" w:rsidRPr="00473A1F" w:rsidRDefault="007B3AD2" w:rsidP="00CD1E37">
            <w:pPr>
              <w:pStyle w:val="TableParagraph"/>
            </w:pPr>
          </w:p>
        </w:tc>
        <w:tc>
          <w:tcPr>
            <w:tcW w:w="992" w:type="dxa"/>
          </w:tcPr>
          <w:p w14:paraId="6351E695" w14:textId="77777777" w:rsidR="007B3AD2" w:rsidRPr="00473A1F" w:rsidRDefault="007B3AD2" w:rsidP="00CD1E37">
            <w:pPr>
              <w:pStyle w:val="TableParagraph"/>
            </w:pPr>
          </w:p>
        </w:tc>
      </w:tr>
      <w:tr w:rsidR="007B3AD2" w:rsidRPr="00473A1F" w14:paraId="7961C30E" w14:textId="77777777" w:rsidTr="00CD1E37">
        <w:trPr>
          <w:trHeight w:val="1234"/>
        </w:trPr>
        <w:tc>
          <w:tcPr>
            <w:tcW w:w="2387" w:type="dxa"/>
          </w:tcPr>
          <w:p w14:paraId="3D2D1A79" w14:textId="77777777" w:rsidR="007B3AD2" w:rsidRPr="00CF4CD7" w:rsidRDefault="007B3AD2" w:rsidP="00CD1E37">
            <w:pPr>
              <w:pStyle w:val="TableParagraph"/>
              <w:ind w:left="107" w:right="-3"/>
              <w:rPr>
                <w:lang w:val="ru-RU"/>
              </w:rPr>
            </w:pPr>
            <w:r w:rsidRPr="00CF4CD7">
              <w:rPr>
                <w:lang w:val="ru-RU"/>
              </w:rPr>
              <w:t>Білім алушылардың оқу жетістіктерін бағалау</w:t>
            </w:r>
          </w:p>
        </w:tc>
        <w:tc>
          <w:tcPr>
            <w:tcW w:w="3709" w:type="dxa"/>
          </w:tcPr>
          <w:p w14:paraId="065D58D2" w14:textId="77777777" w:rsidR="007B3AD2" w:rsidRPr="00CF4CD7" w:rsidRDefault="007B3AD2" w:rsidP="00CD1E37">
            <w:pPr>
              <w:pStyle w:val="TableParagraph"/>
              <w:spacing w:line="254" w:lineRule="exact"/>
              <w:rPr>
                <w:lang w:val="ru-RU"/>
              </w:rPr>
            </w:pPr>
            <w:r w:rsidRPr="00CF4CD7">
              <w:rPr>
                <w:lang w:val="kk-KZ"/>
              </w:rPr>
              <w:t>ұ</w:t>
            </w:r>
            <w:r w:rsidRPr="00CF4CD7">
              <w:rPr>
                <w:lang w:val="ru-RU"/>
              </w:rPr>
              <w:t>алыптастырушы және жиынтық бағалау кезінде талаптарға сәйкес бұзушылықтарды дер кезінде анықтау</w:t>
            </w:r>
          </w:p>
        </w:tc>
        <w:tc>
          <w:tcPr>
            <w:tcW w:w="1417" w:type="dxa"/>
          </w:tcPr>
          <w:p w14:paraId="462520FE" w14:textId="77777777" w:rsidR="007B3AD2" w:rsidRPr="00CF4CD7" w:rsidRDefault="007B3AD2" w:rsidP="00CD1E37">
            <w:pPr>
              <w:pStyle w:val="TableParagraph"/>
              <w:spacing w:before="8"/>
              <w:rPr>
                <w:lang w:val="ru-RU"/>
              </w:rPr>
            </w:pPr>
            <w:r w:rsidRPr="00CF4CD7">
              <w:rPr>
                <w:lang w:val="ru-RU"/>
              </w:rPr>
              <w:t xml:space="preserve">электрондық журнал, </w:t>
            </w:r>
            <w:r w:rsidRPr="00CF4CD7">
              <w:rPr>
                <w:lang w:val="kk-KZ"/>
              </w:rPr>
              <w:t>БЖБ</w:t>
            </w:r>
            <w:r w:rsidRPr="00CF4CD7">
              <w:rPr>
                <w:lang w:val="ru-RU"/>
              </w:rPr>
              <w:t xml:space="preserve"> және </w:t>
            </w:r>
            <w:r w:rsidRPr="00CF4CD7">
              <w:rPr>
                <w:lang w:val="kk-KZ"/>
              </w:rPr>
              <w:t>ТЖБ</w:t>
            </w:r>
            <w:r w:rsidRPr="00CF4CD7">
              <w:rPr>
                <w:lang w:val="ru-RU"/>
              </w:rPr>
              <w:t xml:space="preserve"> кестесі</w:t>
            </w:r>
          </w:p>
        </w:tc>
        <w:tc>
          <w:tcPr>
            <w:tcW w:w="1276" w:type="dxa"/>
          </w:tcPr>
          <w:p w14:paraId="196F8CAA" w14:textId="77777777" w:rsidR="007B3AD2" w:rsidRPr="00CF4CD7" w:rsidRDefault="007B3AD2" w:rsidP="00CD1E37">
            <w:pPr>
              <w:pStyle w:val="TableParagraph"/>
              <w:spacing w:before="10"/>
              <w:rPr>
                <w:b/>
                <w:lang w:val="ru-RU"/>
              </w:rPr>
            </w:pPr>
          </w:p>
          <w:p w14:paraId="677407CF" w14:textId="77777777" w:rsidR="007B3AD2" w:rsidRPr="00CF4CD7" w:rsidRDefault="007B3AD2" w:rsidP="00CD1E37">
            <w:pPr>
              <w:pStyle w:val="TableParagraph"/>
              <w:tabs>
                <w:tab w:val="left" w:pos="1140"/>
              </w:tabs>
              <w:ind w:left="0" w:right="132"/>
              <w:rPr>
                <w:spacing w:val="1"/>
              </w:rPr>
            </w:pPr>
            <w:r w:rsidRPr="00CF4CD7">
              <w:t>фрон</w:t>
            </w:r>
            <w:r w:rsidRPr="00CF4CD7">
              <w:rPr>
                <w:spacing w:val="-52"/>
              </w:rPr>
              <w:t xml:space="preserve"> </w:t>
            </w:r>
            <w:r w:rsidRPr="00CF4CD7">
              <w:t>тал</w:t>
            </w:r>
            <w:r w:rsidRPr="00CF4CD7">
              <w:rPr>
                <w:spacing w:val="1"/>
              </w:rPr>
              <w:t>ды</w:t>
            </w:r>
          </w:p>
          <w:p w14:paraId="695C76EC" w14:textId="77777777" w:rsidR="007B3AD2" w:rsidRPr="00CF4CD7" w:rsidRDefault="007B3AD2" w:rsidP="00CD1E37">
            <w:pPr>
              <w:pStyle w:val="TableParagraph"/>
              <w:ind w:left="108" w:right="132"/>
            </w:pPr>
          </w:p>
        </w:tc>
        <w:tc>
          <w:tcPr>
            <w:tcW w:w="1559" w:type="dxa"/>
          </w:tcPr>
          <w:p w14:paraId="1B4B3D10" w14:textId="77777777" w:rsidR="007B3AD2" w:rsidRPr="00CF4CD7" w:rsidRDefault="007B3AD2" w:rsidP="00CD1E37">
            <w:pPr>
              <w:pStyle w:val="TableParagraph"/>
              <w:spacing w:before="8"/>
            </w:pPr>
            <w:r w:rsidRPr="00CF4CD7">
              <w:t>сынып</w:t>
            </w:r>
            <w:r w:rsidRPr="00CF4CD7">
              <w:rPr>
                <w:lang w:val="kk-KZ"/>
              </w:rPr>
              <w:t>тық</w:t>
            </w:r>
            <w:r w:rsidRPr="00CF4CD7">
              <w:t>-жалпылау / құжаттарды зерттеу</w:t>
            </w:r>
          </w:p>
          <w:p w14:paraId="307255EC" w14:textId="77777777" w:rsidR="007B3AD2" w:rsidRPr="00CF4CD7" w:rsidRDefault="007B3AD2" w:rsidP="00CD1E37">
            <w:pPr>
              <w:pStyle w:val="TableParagraph"/>
              <w:ind w:left="108"/>
            </w:pPr>
          </w:p>
        </w:tc>
        <w:tc>
          <w:tcPr>
            <w:tcW w:w="1134" w:type="dxa"/>
          </w:tcPr>
          <w:p w14:paraId="2D5700AC" w14:textId="77777777" w:rsidR="007B3AD2" w:rsidRPr="00CF4CD7" w:rsidRDefault="007B3AD2" w:rsidP="00CD1E37">
            <w:pPr>
              <w:pStyle w:val="TableParagraph"/>
              <w:ind w:firstLine="32"/>
            </w:pPr>
            <w:r w:rsidRPr="00CF4CD7">
              <w:t>қараша</w:t>
            </w:r>
          </w:p>
          <w:p w14:paraId="7DC19A53" w14:textId="77777777" w:rsidR="007B3AD2" w:rsidRDefault="007B3AD2" w:rsidP="00CD1E37">
            <w:pPr>
              <w:pStyle w:val="TableParagraph"/>
              <w:rPr>
                <w:lang w:val="kk-KZ"/>
              </w:rPr>
            </w:pPr>
            <w:r w:rsidRPr="00CF4CD7">
              <w:t>қаңтар</w:t>
            </w:r>
          </w:p>
          <w:p w14:paraId="074A6C2D" w14:textId="77777777" w:rsidR="007B3AD2" w:rsidRPr="00CF4CD7" w:rsidRDefault="007B3AD2" w:rsidP="00CD1E37">
            <w:pPr>
              <w:pStyle w:val="TableParagraph"/>
            </w:pPr>
            <w:r w:rsidRPr="00CF4CD7">
              <w:t>наурыз</w:t>
            </w:r>
          </w:p>
          <w:p w14:paraId="4D249DF0" w14:textId="77777777" w:rsidR="007B3AD2" w:rsidRPr="00CF4CD7" w:rsidRDefault="007B3AD2" w:rsidP="00CD1E37">
            <w:pPr>
              <w:pStyle w:val="TableParagraph"/>
            </w:pPr>
            <w:r w:rsidRPr="00CF4CD7">
              <w:t>мамыр</w:t>
            </w:r>
          </w:p>
        </w:tc>
        <w:tc>
          <w:tcPr>
            <w:tcW w:w="1701" w:type="dxa"/>
          </w:tcPr>
          <w:p w14:paraId="10CBE4BF" w14:textId="77777777" w:rsidR="007B3AD2" w:rsidRPr="00CF4CD7" w:rsidRDefault="007B3AD2" w:rsidP="00CD1E37">
            <w:pPr>
              <w:pStyle w:val="TableParagraph"/>
              <w:ind w:left="0" w:right="426"/>
              <w:rPr>
                <w:lang w:val="kk-KZ"/>
              </w:rPr>
            </w:pPr>
            <w:r w:rsidRPr="00CF4CD7">
              <w:rPr>
                <w:lang w:val="kk-KZ"/>
              </w:rPr>
              <w:t xml:space="preserve">директордың  ОЖ бойынша орынбасары </w:t>
            </w:r>
          </w:p>
        </w:tc>
        <w:tc>
          <w:tcPr>
            <w:tcW w:w="1559" w:type="dxa"/>
          </w:tcPr>
          <w:p w14:paraId="79131DB8" w14:textId="77777777" w:rsidR="007B3AD2" w:rsidRPr="00CF4CD7" w:rsidRDefault="007B3AD2" w:rsidP="00CD1E37">
            <w:pPr>
              <w:pStyle w:val="TableParagraph"/>
              <w:ind w:left="0"/>
              <w:rPr>
                <w:lang w:val="kk-KZ"/>
              </w:rPr>
            </w:pPr>
            <w:r w:rsidRPr="00CF4CD7">
              <w:rPr>
                <w:b/>
                <w:lang w:val="kk-KZ"/>
              </w:rPr>
              <w:t xml:space="preserve">  </w:t>
            </w:r>
            <w:r w:rsidRPr="00CF4CD7">
              <w:t xml:space="preserve">директор </w:t>
            </w:r>
            <w:r w:rsidRPr="00CF4CD7">
              <w:rPr>
                <w:lang w:val="kk-KZ"/>
              </w:rPr>
              <w:t xml:space="preserve">    </w:t>
            </w:r>
          </w:p>
          <w:p w14:paraId="6D680DBB" w14:textId="77777777" w:rsidR="007B3AD2" w:rsidRPr="00CF4CD7" w:rsidRDefault="007B3AD2" w:rsidP="00CD1E37">
            <w:pPr>
              <w:pStyle w:val="TableParagraph"/>
              <w:ind w:left="0"/>
              <w:rPr>
                <w:lang w:val="kk-KZ"/>
              </w:rPr>
            </w:pPr>
            <w:r w:rsidRPr="00CF4CD7">
              <w:rPr>
                <w:lang w:val="kk-KZ"/>
              </w:rPr>
              <w:t xml:space="preserve">  </w:t>
            </w:r>
            <w:r w:rsidRPr="00CF4CD7">
              <w:t xml:space="preserve">жанындағы </w:t>
            </w:r>
            <w:r w:rsidRPr="00CF4CD7">
              <w:rPr>
                <w:lang w:val="kk-KZ"/>
              </w:rPr>
              <w:t xml:space="preserve"> </w:t>
            </w:r>
          </w:p>
          <w:p w14:paraId="4BE3C2BB" w14:textId="77777777" w:rsidR="007B3AD2" w:rsidRPr="00CF4CD7" w:rsidRDefault="007B3AD2" w:rsidP="00CD1E37">
            <w:pPr>
              <w:pStyle w:val="TableParagraph"/>
              <w:ind w:left="0"/>
            </w:pPr>
            <w:r w:rsidRPr="00CF4CD7">
              <w:rPr>
                <w:lang w:val="kk-KZ"/>
              </w:rPr>
              <w:t xml:space="preserve">   </w:t>
            </w:r>
            <w:r w:rsidRPr="00CF4CD7">
              <w:t>кеңес</w:t>
            </w:r>
          </w:p>
        </w:tc>
        <w:tc>
          <w:tcPr>
            <w:tcW w:w="709" w:type="dxa"/>
          </w:tcPr>
          <w:p w14:paraId="7BB26D40" w14:textId="77777777" w:rsidR="007B3AD2" w:rsidRPr="00473A1F" w:rsidRDefault="007B3AD2" w:rsidP="00CD1E37">
            <w:pPr>
              <w:pStyle w:val="TableParagraph"/>
            </w:pPr>
          </w:p>
        </w:tc>
        <w:tc>
          <w:tcPr>
            <w:tcW w:w="992" w:type="dxa"/>
          </w:tcPr>
          <w:p w14:paraId="071630FB" w14:textId="77777777" w:rsidR="007B3AD2" w:rsidRPr="00473A1F" w:rsidRDefault="007B3AD2" w:rsidP="00CD1E37">
            <w:pPr>
              <w:pStyle w:val="TableParagraph"/>
            </w:pPr>
          </w:p>
        </w:tc>
      </w:tr>
      <w:tr w:rsidR="007B3AD2" w:rsidRPr="00473A1F" w14:paraId="60F9F639" w14:textId="77777777" w:rsidTr="00CD1E37">
        <w:trPr>
          <w:trHeight w:val="1124"/>
        </w:trPr>
        <w:tc>
          <w:tcPr>
            <w:tcW w:w="2387" w:type="dxa"/>
          </w:tcPr>
          <w:p w14:paraId="3684E0EE" w14:textId="77777777" w:rsidR="007B3AD2" w:rsidRPr="00CF4CD7" w:rsidRDefault="007B3AD2" w:rsidP="00CD1E37">
            <w:pPr>
              <w:pStyle w:val="TableParagraph"/>
              <w:ind w:left="107"/>
              <w:rPr>
                <w:lang w:val="ru-RU"/>
              </w:rPr>
            </w:pPr>
            <w:r w:rsidRPr="00CF4CD7">
              <w:rPr>
                <w:lang w:val="ru-RU"/>
              </w:rPr>
              <w:t>Білім алушыларды қорытынды аттестаттауға дайындау және өткізу</w:t>
            </w:r>
          </w:p>
        </w:tc>
        <w:tc>
          <w:tcPr>
            <w:tcW w:w="3709" w:type="dxa"/>
          </w:tcPr>
          <w:p w14:paraId="22B5D338" w14:textId="77777777" w:rsidR="007B3AD2" w:rsidRPr="00CF4CD7" w:rsidRDefault="007B3AD2" w:rsidP="00CD1E37">
            <w:pPr>
              <w:pStyle w:val="TableParagraph"/>
              <w:tabs>
                <w:tab w:val="left" w:pos="1846"/>
                <w:tab w:val="left" w:pos="3264"/>
              </w:tabs>
              <w:spacing w:line="252" w:lineRule="exact"/>
              <w:ind w:left="145" w:right="971" w:hanging="36"/>
              <w:rPr>
                <w:lang w:val="ru-RU"/>
              </w:rPr>
            </w:pPr>
            <w:r w:rsidRPr="00CF4CD7">
              <w:rPr>
                <w:lang w:val="ru-RU"/>
              </w:rPr>
              <w:t>мемлекеттік емтихандар мен консультациялар өткізу кестесін сақтау</w:t>
            </w:r>
          </w:p>
        </w:tc>
        <w:tc>
          <w:tcPr>
            <w:tcW w:w="1417" w:type="dxa"/>
          </w:tcPr>
          <w:p w14:paraId="3474CD22" w14:textId="77777777" w:rsidR="007B3AD2" w:rsidRPr="00CF4CD7" w:rsidRDefault="007B3AD2" w:rsidP="00CD1E37">
            <w:pPr>
              <w:pStyle w:val="TableParagraph"/>
              <w:ind w:left="110" w:right="252"/>
            </w:pPr>
            <w:r w:rsidRPr="00CF4CD7">
              <w:t>құжаттама</w:t>
            </w:r>
          </w:p>
        </w:tc>
        <w:tc>
          <w:tcPr>
            <w:tcW w:w="1276" w:type="dxa"/>
          </w:tcPr>
          <w:p w14:paraId="7FEE5742" w14:textId="77777777" w:rsidR="007B3AD2" w:rsidRPr="00CF4CD7" w:rsidRDefault="007B3AD2" w:rsidP="00CD1E37">
            <w:pPr>
              <w:pStyle w:val="TableParagraph"/>
              <w:ind w:left="0" w:right="-9"/>
              <w:jc w:val="both"/>
            </w:pPr>
            <w:r w:rsidRPr="00CF4CD7">
              <w:rPr>
                <w:lang w:val="kk-KZ"/>
              </w:rPr>
              <w:t>т</w:t>
            </w:r>
            <w:r w:rsidRPr="00CF4CD7">
              <w:t>ақырыптық</w:t>
            </w:r>
          </w:p>
        </w:tc>
        <w:tc>
          <w:tcPr>
            <w:tcW w:w="1559" w:type="dxa"/>
          </w:tcPr>
          <w:p w14:paraId="75966ADF" w14:textId="77777777" w:rsidR="007B3AD2" w:rsidRPr="00CF4CD7" w:rsidRDefault="007B3AD2" w:rsidP="00CD1E37">
            <w:pPr>
              <w:pStyle w:val="TableParagraph"/>
              <w:spacing w:before="8"/>
            </w:pPr>
            <w:r w:rsidRPr="00CF4CD7">
              <w:t>сынып</w:t>
            </w:r>
            <w:r w:rsidRPr="00CF4CD7">
              <w:rPr>
                <w:lang w:val="kk-KZ"/>
              </w:rPr>
              <w:t>тық</w:t>
            </w:r>
            <w:r w:rsidRPr="00CF4CD7">
              <w:t>-жалпылау / құжаттарды зерттеу</w:t>
            </w:r>
          </w:p>
          <w:p w14:paraId="268EDC6F" w14:textId="77777777" w:rsidR="007B3AD2" w:rsidRPr="00CF4CD7" w:rsidRDefault="007B3AD2" w:rsidP="00CD1E37">
            <w:pPr>
              <w:pStyle w:val="TableParagraph"/>
              <w:spacing w:before="1"/>
              <w:ind w:left="108"/>
            </w:pPr>
          </w:p>
        </w:tc>
        <w:tc>
          <w:tcPr>
            <w:tcW w:w="1134" w:type="dxa"/>
          </w:tcPr>
          <w:p w14:paraId="51AB45B2" w14:textId="77777777" w:rsidR="007B3AD2" w:rsidRPr="00CF4CD7" w:rsidRDefault="007B3AD2" w:rsidP="00CD1E37">
            <w:pPr>
              <w:pStyle w:val="TableParagraph"/>
              <w:tabs>
                <w:tab w:val="left" w:pos="816"/>
              </w:tabs>
              <w:ind w:left="0" w:right="313"/>
            </w:pPr>
            <w:r w:rsidRPr="00CF4CD7">
              <w:t>сәуір-маусым</w:t>
            </w:r>
          </w:p>
        </w:tc>
        <w:tc>
          <w:tcPr>
            <w:tcW w:w="1701" w:type="dxa"/>
          </w:tcPr>
          <w:p w14:paraId="329DA06C" w14:textId="77777777" w:rsidR="007B3AD2" w:rsidRPr="00CF4CD7" w:rsidRDefault="007B3AD2" w:rsidP="00CD1E37">
            <w:pPr>
              <w:pStyle w:val="TableParagraph"/>
              <w:ind w:left="0" w:right="426"/>
              <w:rPr>
                <w:lang w:val="kk-KZ"/>
              </w:rPr>
            </w:pPr>
            <w:r w:rsidRPr="00CF4CD7">
              <w:rPr>
                <w:lang w:val="kk-KZ"/>
              </w:rPr>
              <w:t xml:space="preserve">директордың  ОЖ бойынша орынбасары </w:t>
            </w:r>
          </w:p>
        </w:tc>
        <w:tc>
          <w:tcPr>
            <w:tcW w:w="1559" w:type="dxa"/>
          </w:tcPr>
          <w:p w14:paraId="64201225" w14:textId="77777777" w:rsidR="007B3AD2" w:rsidRPr="00CF4CD7" w:rsidRDefault="007B3AD2" w:rsidP="00CD1E37">
            <w:pPr>
              <w:pStyle w:val="TableParagraph"/>
              <w:ind w:left="0"/>
              <w:rPr>
                <w:lang w:val="kk-KZ"/>
              </w:rPr>
            </w:pPr>
            <w:r w:rsidRPr="00CF4CD7">
              <w:rPr>
                <w:b/>
                <w:lang w:val="kk-KZ"/>
              </w:rPr>
              <w:t xml:space="preserve">  </w:t>
            </w:r>
            <w:r w:rsidRPr="00CF4CD7">
              <w:t xml:space="preserve">директор </w:t>
            </w:r>
            <w:r w:rsidRPr="00CF4CD7">
              <w:rPr>
                <w:lang w:val="kk-KZ"/>
              </w:rPr>
              <w:t xml:space="preserve">    </w:t>
            </w:r>
          </w:p>
          <w:p w14:paraId="3D64F726" w14:textId="77777777" w:rsidR="007B3AD2" w:rsidRPr="00CF4CD7" w:rsidRDefault="007B3AD2" w:rsidP="00CD1E37">
            <w:pPr>
              <w:pStyle w:val="TableParagraph"/>
              <w:ind w:left="0"/>
              <w:rPr>
                <w:lang w:val="kk-KZ"/>
              </w:rPr>
            </w:pPr>
            <w:r w:rsidRPr="00CF4CD7">
              <w:rPr>
                <w:lang w:val="kk-KZ"/>
              </w:rPr>
              <w:t xml:space="preserve">  </w:t>
            </w:r>
            <w:r w:rsidRPr="00CF4CD7">
              <w:t xml:space="preserve">жанындағы </w:t>
            </w:r>
            <w:r w:rsidRPr="00CF4CD7">
              <w:rPr>
                <w:lang w:val="kk-KZ"/>
              </w:rPr>
              <w:t xml:space="preserve"> </w:t>
            </w:r>
          </w:p>
          <w:p w14:paraId="656A413F" w14:textId="77777777" w:rsidR="007B3AD2" w:rsidRPr="00CF4CD7" w:rsidRDefault="007B3AD2" w:rsidP="00CD1E37">
            <w:pPr>
              <w:pStyle w:val="TableParagraph"/>
              <w:ind w:left="0"/>
            </w:pPr>
            <w:r w:rsidRPr="00CF4CD7">
              <w:rPr>
                <w:lang w:val="kk-KZ"/>
              </w:rPr>
              <w:t xml:space="preserve">   </w:t>
            </w:r>
            <w:r w:rsidRPr="00CF4CD7">
              <w:t>кеңес</w:t>
            </w:r>
          </w:p>
        </w:tc>
        <w:tc>
          <w:tcPr>
            <w:tcW w:w="709" w:type="dxa"/>
          </w:tcPr>
          <w:p w14:paraId="385602ED" w14:textId="77777777" w:rsidR="007B3AD2" w:rsidRPr="00473A1F" w:rsidRDefault="007B3AD2" w:rsidP="00CD1E37">
            <w:pPr>
              <w:pStyle w:val="TableParagraph"/>
            </w:pPr>
          </w:p>
        </w:tc>
        <w:tc>
          <w:tcPr>
            <w:tcW w:w="992" w:type="dxa"/>
          </w:tcPr>
          <w:p w14:paraId="56BB0D4C" w14:textId="77777777" w:rsidR="007B3AD2" w:rsidRPr="00473A1F" w:rsidRDefault="007B3AD2" w:rsidP="00CD1E37">
            <w:pPr>
              <w:pStyle w:val="TableParagraph"/>
            </w:pPr>
          </w:p>
        </w:tc>
      </w:tr>
      <w:tr w:rsidR="007B3AD2" w:rsidRPr="00473A1F" w14:paraId="1EFD4F54" w14:textId="77777777" w:rsidTr="00CD1E37">
        <w:trPr>
          <w:trHeight w:val="1012"/>
        </w:trPr>
        <w:tc>
          <w:tcPr>
            <w:tcW w:w="2387" w:type="dxa"/>
          </w:tcPr>
          <w:p w14:paraId="7067CBD6" w14:textId="77777777" w:rsidR="007B3AD2" w:rsidRPr="00CF4CD7" w:rsidRDefault="007B3AD2" w:rsidP="00CD1E37">
            <w:pPr>
              <w:pStyle w:val="TableParagraph"/>
              <w:spacing w:before="2"/>
              <w:ind w:left="107" w:right="205"/>
              <w:rPr>
                <w:lang w:val="ru-RU"/>
              </w:rPr>
            </w:pPr>
            <w:r w:rsidRPr="00CF4CD7">
              <w:rPr>
                <w:lang w:val="ru-RU"/>
              </w:rPr>
              <w:t>Алфавиттік кітапты жүргізуге қойылатын талаптарды орындау</w:t>
            </w:r>
          </w:p>
        </w:tc>
        <w:tc>
          <w:tcPr>
            <w:tcW w:w="3709" w:type="dxa"/>
          </w:tcPr>
          <w:p w14:paraId="5903B67E" w14:textId="77777777" w:rsidR="007B3AD2" w:rsidRPr="00CF4CD7" w:rsidRDefault="007B3AD2" w:rsidP="00CD1E37">
            <w:pPr>
              <w:pStyle w:val="TableParagraph"/>
              <w:spacing w:line="233" w:lineRule="exact"/>
              <w:rPr>
                <w:lang w:val="ru-RU"/>
              </w:rPr>
            </w:pPr>
            <w:r w:rsidRPr="00CF4CD7">
              <w:rPr>
                <w:lang w:val="kk-KZ"/>
              </w:rPr>
              <w:t>б</w:t>
            </w:r>
            <w:r w:rsidRPr="00CF4CD7">
              <w:rPr>
                <w:lang w:val="ru-RU"/>
              </w:rPr>
              <w:t>ілім алушыларды есепке алу кітабын толтыру кезінде мүмкін болатын қателіктердің алдын алу</w:t>
            </w:r>
          </w:p>
        </w:tc>
        <w:tc>
          <w:tcPr>
            <w:tcW w:w="1417" w:type="dxa"/>
          </w:tcPr>
          <w:p w14:paraId="7E7CF362" w14:textId="77777777" w:rsidR="007B3AD2" w:rsidRPr="00CF4CD7" w:rsidRDefault="007B3AD2" w:rsidP="00CD1E37">
            <w:pPr>
              <w:pStyle w:val="TableParagraph"/>
              <w:ind w:left="110" w:right="134"/>
            </w:pPr>
            <w:r w:rsidRPr="00CF4CD7">
              <w:rPr>
                <w:lang w:val="ru-RU"/>
              </w:rPr>
              <w:t>алфавиттік кітап</w:t>
            </w:r>
          </w:p>
        </w:tc>
        <w:tc>
          <w:tcPr>
            <w:tcW w:w="1276" w:type="dxa"/>
          </w:tcPr>
          <w:p w14:paraId="1A920139" w14:textId="77777777" w:rsidR="007B3AD2" w:rsidRPr="00CF4CD7" w:rsidRDefault="007B3AD2" w:rsidP="00CD1E37">
            <w:pPr>
              <w:pStyle w:val="TableParagraph"/>
              <w:spacing w:before="11"/>
              <w:rPr>
                <w:b/>
              </w:rPr>
            </w:pPr>
          </w:p>
          <w:p w14:paraId="6E459CAE" w14:textId="77777777" w:rsidR="007B3AD2" w:rsidRPr="00CF4CD7" w:rsidRDefault="007B3AD2" w:rsidP="00CD1E37">
            <w:pPr>
              <w:pStyle w:val="TableParagraph"/>
              <w:tabs>
                <w:tab w:val="left" w:pos="1140"/>
              </w:tabs>
              <w:ind w:left="0" w:right="132"/>
              <w:rPr>
                <w:spacing w:val="1"/>
              </w:rPr>
            </w:pPr>
            <w:r w:rsidRPr="00CF4CD7">
              <w:t>фрон</w:t>
            </w:r>
            <w:r w:rsidRPr="00CF4CD7">
              <w:rPr>
                <w:spacing w:val="-52"/>
              </w:rPr>
              <w:t xml:space="preserve"> </w:t>
            </w:r>
            <w:r w:rsidRPr="00CF4CD7">
              <w:t>тал</w:t>
            </w:r>
            <w:r w:rsidRPr="00CF4CD7">
              <w:rPr>
                <w:spacing w:val="1"/>
              </w:rPr>
              <w:t>ды</w:t>
            </w:r>
          </w:p>
          <w:p w14:paraId="7F98A928" w14:textId="77777777" w:rsidR="007B3AD2" w:rsidRPr="00CF4CD7" w:rsidRDefault="007B3AD2" w:rsidP="00CD1E37">
            <w:pPr>
              <w:pStyle w:val="TableParagraph"/>
              <w:spacing w:line="233" w:lineRule="exact"/>
              <w:ind w:left="108"/>
            </w:pPr>
          </w:p>
        </w:tc>
        <w:tc>
          <w:tcPr>
            <w:tcW w:w="1559" w:type="dxa"/>
          </w:tcPr>
          <w:p w14:paraId="1E9E5DBE" w14:textId="77777777" w:rsidR="007B3AD2" w:rsidRPr="00CF4CD7" w:rsidRDefault="007B3AD2" w:rsidP="00CD1E37">
            <w:pPr>
              <w:pStyle w:val="TableParagraph"/>
              <w:spacing w:line="233" w:lineRule="exact"/>
              <w:ind w:left="108"/>
            </w:pPr>
            <w:r w:rsidRPr="00CF4CD7">
              <w:t>кешенді-жалпылау / құжаттарды зерттеу</w:t>
            </w:r>
          </w:p>
        </w:tc>
        <w:tc>
          <w:tcPr>
            <w:tcW w:w="1134" w:type="dxa"/>
          </w:tcPr>
          <w:p w14:paraId="3C7EFF64" w14:textId="77777777" w:rsidR="007B3AD2" w:rsidRPr="00CF4CD7" w:rsidRDefault="007B3AD2" w:rsidP="00CD1E37">
            <w:pPr>
              <w:pStyle w:val="TableParagraph"/>
              <w:spacing w:before="11"/>
            </w:pPr>
            <w:r w:rsidRPr="00CF4CD7">
              <w:t>қараша</w:t>
            </w:r>
          </w:p>
          <w:p w14:paraId="6F187019" w14:textId="77777777" w:rsidR="007B3AD2" w:rsidRPr="00CF4CD7" w:rsidRDefault="007B3AD2" w:rsidP="00CD1E37">
            <w:pPr>
              <w:pStyle w:val="TableParagraph"/>
              <w:spacing w:before="11"/>
            </w:pPr>
            <w:r w:rsidRPr="00CF4CD7">
              <w:t>мамыр</w:t>
            </w:r>
          </w:p>
          <w:p w14:paraId="179167F2" w14:textId="77777777" w:rsidR="007B3AD2" w:rsidRPr="00CF4CD7" w:rsidRDefault="007B3AD2" w:rsidP="00CD1E37">
            <w:pPr>
              <w:pStyle w:val="TableParagraph"/>
              <w:ind w:left="108" w:right="323"/>
            </w:pPr>
          </w:p>
        </w:tc>
        <w:tc>
          <w:tcPr>
            <w:tcW w:w="1701" w:type="dxa"/>
          </w:tcPr>
          <w:p w14:paraId="404D61F1" w14:textId="77777777" w:rsidR="007B3AD2" w:rsidRPr="00CF4CD7" w:rsidRDefault="007B3AD2" w:rsidP="00CD1E37">
            <w:pPr>
              <w:pStyle w:val="TableParagraph"/>
              <w:ind w:left="0" w:right="426"/>
              <w:rPr>
                <w:lang w:val="kk-KZ"/>
              </w:rPr>
            </w:pPr>
            <w:r w:rsidRPr="00CF4CD7">
              <w:rPr>
                <w:lang w:val="kk-KZ"/>
              </w:rPr>
              <w:t xml:space="preserve">директордың  ОЖ бойынша орынбасары </w:t>
            </w:r>
          </w:p>
        </w:tc>
        <w:tc>
          <w:tcPr>
            <w:tcW w:w="1559" w:type="dxa"/>
          </w:tcPr>
          <w:p w14:paraId="73B328C6" w14:textId="77777777" w:rsidR="007B3AD2" w:rsidRPr="00CF4CD7" w:rsidRDefault="007B3AD2" w:rsidP="00CD1E37">
            <w:pPr>
              <w:pStyle w:val="TableParagraph"/>
              <w:ind w:left="0"/>
              <w:rPr>
                <w:lang w:val="kk-KZ"/>
              </w:rPr>
            </w:pPr>
            <w:r w:rsidRPr="00CF4CD7">
              <w:rPr>
                <w:b/>
                <w:lang w:val="kk-KZ"/>
              </w:rPr>
              <w:t xml:space="preserve">  </w:t>
            </w:r>
            <w:r w:rsidRPr="00CF4CD7">
              <w:t xml:space="preserve">директор </w:t>
            </w:r>
            <w:r w:rsidRPr="00CF4CD7">
              <w:rPr>
                <w:lang w:val="kk-KZ"/>
              </w:rPr>
              <w:t xml:space="preserve">    </w:t>
            </w:r>
          </w:p>
          <w:p w14:paraId="3B30260C" w14:textId="77777777" w:rsidR="007B3AD2" w:rsidRPr="00CF4CD7" w:rsidRDefault="007B3AD2" w:rsidP="00CD1E37">
            <w:pPr>
              <w:pStyle w:val="TableParagraph"/>
              <w:ind w:left="0"/>
              <w:rPr>
                <w:lang w:val="kk-KZ"/>
              </w:rPr>
            </w:pPr>
            <w:r w:rsidRPr="00CF4CD7">
              <w:rPr>
                <w:lang w:val="kk-KZ"/>
              </w:rPr>
              <w:t xml:space="preserve">  </w:t>
            </w:r>
            <w:r w:rsidRPr="00CF4CD7">
              <w:t xml:space="preserve">жанындағы </w:t>
            </w:r>
            <w:r w:rsidRPr="00CF4CD7">
              <w:rPr>
                <w:lang w:val="kk-KZ"/>
              </w:rPr>
              <w:t xml:space="preserve"> </w:t>
            </w:r>
          </w:p>
          <w:p w14:paraId="41306669" w14:textId="77777777" w:rsidR="007B3AD2" w:rsidRPr="00CF4CD7" w:rsidRDefault="007B3AD2" w:rsidP="00CD1E37">
            <w:pPr>
              <w:pStyle w:val="TableParagraph"/>
              <w:ind w:left="0"/>
            </w:pPr>
            <w:r w:rsidRPr="00CF4CD7">
              <w:rPr>
                <w:lang w:val="kk-KZ"/>
              </w:rPr>
              <w:t xml:space="preserve">   </w:t>
            </w:r>
            <w:r w:rsidRPr="00CF4CD7">
              <w:t>кеңес</w:t>
            </w:r>
          </w:p>
          <w:p w14:paraId="78D5B1FE" w14:textId="77777777" w:rsidR="007B3AD2" w:rsidRPr="00CF4CD7" w:rsidRDefault="007B3AD2" w:rsidP="00CD1E37">
            <w:pPr>
              <w:pStyle w:val="TableParagraph"/>
              <w:spacing w:before="9"/>
              <w:ind w:left="0"/>
              <w:rPr>
                <w:b/>
              </w:rPr>
            </w:pPr>
          </w:p>
          <w:p w14:paraId="391A5409" w14:textId="77777777" w:rsidR="007B3AD2" w:rsidRPr="00CF4CD7" w:rsidRDefault="007B3AD2" w:rsidP="00CD1E37">
            <w:pPr>
              <w:pStyle w:val="TableParagraph"/>
              <w:spacing w:before="207"/>
              <w:ind w:left="111" w:right="173"/>
            </w:pPr>
          </w:p>
        </w:tc>
        <w:tc>
          <w:tcPr>
            <w:tcW w:w="709" w:type="dxa"/>
          </w:tcPr>
          <w:p w14:paraId="4216B35D" w14:textId="77777777" w:rsidR="007B3AD2" w:rsidRPr="00473A1F" w:rsidRDefault="007B3AD2" w:rsidP="00CD1E37">
            <w:pPr>
              <w:pStyle w:val="TableParagraph"/>
            </w:pPr>
          </w:p>
        </w:tc>
        <w:tc>
          <w:tcPr>
            <w:tcW w:w="992" w:type="dxa"/>
          </w:tcPr>
          <w:p w14:paraId="7BEBC54F" w14:textId="77777777" w:rsidR="007B3AD2" w:rsidRPr="00473A1F" w:rsidRDefault="007B3AD2" w:rsidP="00CD1E37">
            <w:pPr>
              <w:pStyle w:val="TableParagraph"/>
            </w:pPr>
          </w:p>
        </w:tc>
      </w:tr>
      <w:tr w:rsidR="007B3AD2" w:rsidRPr="00473A1F" w14:paraId="6737B957" w14:textId="77777777" w:rsidTr="00CD1E37">
        <w:trPr>
          <w:trHeight w:val="2532"/>
        </w:trPr>
        <w:tc>
          <w:tcPr>
            <w:tcW w:w="2387" w:type="dxa"/>
          </w:tcPr>
          <w:p w14:paraId="76D90515" w14:textId="77777777" w:rsidR="007B3AD2" w:rsidRPr="00CF4CD7" w:rsidRDefault="007B3AD2" w:rsidP="00CD1E37">
            <w:pPr>
              <w:pStyle w:val="TableParagraph"/>
              <w:ind w:left="0"/>
              <w:rPr>
                <w:lang w:val="ru-RU"/>
              </w:rPr>
            </w:pPr>
            <w:r w:rsidRPr="00CF4CD7">
              <w:rPr>
                <w:lang w:val="ru-RU"/>
              </w:rPr>
              <w:t>Оқулықтармен, оқу-әдістемелік кешендермен қамтамасыз ет</w:t>
            </w:r>
            <w:r>
              <w:rPr>
                <w:lang w:val="kk-KZ"/>
              </w:rPr>
              <w:t>іл</w:t>
            </w:r>
            <w:r w:rsidRPr="00CF4CD7">
              <w:rPr>
                <w:lang w:val="ru-RU"/>
              </w:rPr>
              <w:t>у</w:t>
            </w:r>
          </w:p>
          <w:p w14:paraId="7EA4DFF9" w14:textId="77777777" w:rsidR="007B3AD2" w:rsidRPr="00CF4CD7" w:rsidRDefault="007B3AD2" w:rsidP="00CD1E37">
            <w:pPr>
              <w:pStyle w:val="TableParagraph"/>
              <w:ind w:left="107" w:right="283"/>
              <w:rPr>
                <w:lang w:val="ru-RU"/>
              </w:rPr>
            </w:pPr>
          </w:p>
        </w:tc>
        <w:tc>
          <w:tcPr>
            <w:tcW w:w="3709" w:type="dxa"/>
          </w:tcPr>
          <w:p w14:paraId="163162A6" w14:textId="77777777" w:rsidR="007B3AD2" w:rsidRPr="00CF4CD7" w:rsidRDefault="007B3AD2" w:rsidP="00CD1E37">
            <w:pPr>
              <w:pStyle w:val="TableParagraph"/>
              <w:spacing w:line="251" w:lineRule="exact"/>
              <w:rPr>
                <w:lang w:val="ru-RU"/>
              </w:rPr>
            </w:pPr>
            <w:r w:rsidRPr="00CF4CD7">
              <w:rPr>
                <w:lang w:val="kk-KZ"/>
              </w:rPr>
              <w:t>о</w:t>
            </w:r>
            <w:r w:rsidRPr="00CF4CD7">
              <w:rPr>
                <w:lang w:val="ru-RU"/>
              </w:rPr>
              <w:t>қушылардың әлеуметтік мәртебесін ескере отырып оқулықтармен қамтамасыз ету деңгейін анықтау</w:t>
            </w:r>
          </w:p>
        </w:tc>
        <w:tc>
          <w:tcPr>
            <w:tcW w:w="1417" w:type="dxa"/>
          </w:tcPr>
          <w:p w14:paraId="7FA23246" w14:textId="77777777" w:rsidR="007B3AD2" w:rsidRPr="00CF4CD7" w:rsidRDefault="007B3AD2" w:rsidP="00CD1E37">
            <w:pPr>
              <w:pStyle w:val="TableParagraph"/>
              <w:rPr>
                <w:lang w:val="ru-RU"/>
              </w:rPr>
            </w:pPr>
            <w:r w:rsidRPr="00CF4CD7">
              <w:rPr>
                <w:lang w:val="ru-RU"/>
              </w:rPr>
              <w:t>оқулықтар қоры</w:t>
            </w:r>
          </w:p>
          <w:p w14:paraId="0C6F9B92" w14:textId="77777777" w:rsidR="007B3AD2" w:rsidRPr="00CF4CD7" w:rsidRDefault="007B3AD2" w:rsidP="00CD1E37">
            <w:pPr>
              <w:pStyle w:val="TableParagraph"/>
              <w:rPr>
                <w:lang w:val="ru-RU"/>
              </w:rPr>
            </w:pPr>
          </w:p>
          <w:p w14:paraId="30AFF87F" w14:textId="77777777" w:rsidR="007B3AD2" w:rsidRPr="00CF4CD7" w:rsidRDefault="007B3AD2" w:rsidP="00CD1E37">
            <w:pPr>
              <w:pStyle w:val="TableParagraph"/>
              <w:rPr>
                <w:b/>
                <w:lang w:val="ru-RU"/>
              </w:rPr>
            </w:pPr>
          </w:p>
          <w:p w14:paraId="69DCEC69" w14:textId="77777777" w:rsidR="007B3AD2" w:rsidRPr="00CF4CD7" w:rsidRDefault="007B3AD2" w:rsidP="00CD1E37">
            <w:pPr>
              <w:pStyle w:val="TableParagraph"/>
              <w:spacing w:line="252" w:lineRule="exact"/>
              <w:ind w:left="110"/>
            </w:pPr>
          </w:p>
        </w:tc>
        <w:tc>
          <w:tcPr>
            <w:tcW w:w="1276" w:type="dxa"/>
          </w:tcPr>
          <w:p w14:paraId="5B6674E6" w14:textId="77777777" w:rsidR="007B3AD2" w:rsidRPr="00CF4CD7" w:rsidRDefault="007B3AD2" w:rsidP="00CD1E37">
            <w:pPr>
              <w:pStyle w:val="TableParagraph"/>
              <w:ind w:left="0"/>
              <w:jc w:val="both"/>
            </w:pPr>
            <w:r w:rsidRPr="00CF4CD7">
              <w:rPr>
                <w:lang w:val="kk-KZ"/>
              </w:rPr>
              <w:t>т</w:t>
            </w:r>
            <w:r w:rsidRPr="00CF4CD7">
              <w:t>ақырыптық</w:t>
            </w:r>
          </w:p>
        </w:tc>
        <w:tc>
          <w:tcPr>
            <w:tcW w:w="1559" w:type="dxa"/>
          </w:tcPr>
          <w:p w14:paraId="049F85F5" w14:textId="77777777" w:rsidR="007B3AD2" w:rsidRPr="00CF4CD7" w:rsidRDefault="007B3AD2" w:rsidP="00CD1E37">
            <w:pPr>
              <w:pStyle w:val="TableParagraph"/>
              <w:spacing w:line="236" w:lineRule="exact"/>
              <w:ind w:left="108"/>
            </w:pPr>
            <w:r w:rsidRPr="00CF4CD7">
              <w:t>кешенді-жалпылау</w:t>
            </w:r>
            <w:r w:rsidRPr="00CF4CD7">
              <w:rPr>
                <w:lang w:val="kk-KZ"/>
              </w:rPr>
              <w:t>/</w:t>
            </w:r>
            <w:r w:rsidRPr="00CF4CD7">
              <w:t xml:space="preserve"> оқулықтар қорының жай-күйін және оқушылар арасында бөлудің объективтілі</w:t>
            </w:r>
          </w:p>
          <w:p w14:paraId="76E2B8C7" w14:textId="77777777" w:rsidR="007B3AD2" w:rsidRPr="00CF4CD7" w:rsidRDefault="007B3AD2" w:rsidP="00CD1E37">
            <w:pPr>
              <w:pStyle w:val="TableParagraph"/>
              <w:spacing w:line="236" w:lineRule="exact"/>
              <w:ind w:left="108"/>
            </w:pPr>
            <w:r w:rsidRPr="00CF4CD7">
              <w:t>гін зерделеу</w:t>
            </w:r>
          </w:p>
        </w:tc>
        <w:tc>
          <w:tcPr>
            <w:tcW w:w="1134" w:type="dxa"/>
          </w:tcPr>
          <w:p w14:paraId="72D7B402" w14:textId="77777777" w:rsidR="007B3AD2" w:rsidRPr="00CF4CD7" w:rsidRDefault="007B3AD2" w:rsidP="00CD1E37">
            <w:pPr>
              <w:pStyle w:val="TableParagraph"/>
            </w:pPr>
            <w:r w:rsidRPr="00CF4CD7">
              <w:t>қыркүйек</w:t>
            </w:r>
          </w:p>
          <w:p w14:paraId="5821AB88" w14:textId="77777777" w:rsidR="007B3AD2" w:rsidRPr="00CF4CD7" w:rsidRDefault="007B3AD2" w:rsidP="00CD1E37">
            <w:pPr>
              <w:pStyle w:val="TableParagraph"/>
            </w:pPr>
            <w:r w:rsidRPr="00CF4CD7">
              <w:t>мамыр</w:t>
            </w:r>
          </w:p>
          <w:p w14:paraId="1EBE7586" w14:textId="77777777" w:rsidR="007B3AD2" w:rsidRPr="00CF4CD7" w:rsidRDefault="007B3AD2" w:rsidP="00CD1E37">
            <w:pPr>
              <w:pStyle w:val="TableParagraph"/>
              <w:rPr>
                <w:b/>
              </w:rPr>
            </w:pPr>
          </w:p>
          <w:p w14:paraId="0BAF457D" w14:textId="77777777" w:rsidR="007B3AD2" w:rsidRPr="00CF4CD7" w:rsidRDefault="007B3AD2" w:rsidP="00CD1E37">
            <w:pPr>
              <w:pStyle w:val="TableParagraph"/>
              <w:rPr>
                <w:b/>
              </w:rPr>
            </w:pPr>
          </w:p>
          <w:p w14:paraId="5E097B8A" w14:textId="77777777" w:rsidR="007B3AD2" w:rsidRPr="00CF4CD7" w:rsidRDefault="007B3AD2" w:rsidP="00CD1E37">
            <w:pPr>
              <w:pStyle w:val="TableParagraph"/>
              <w:rPr>
                <w:b/>
              </w:rPr>
            </w:pPr>
          </w:p>
          <w:p w14:paraId="2CD540A4" w14:textId="77777777" w:rsidR="007B3AD2" w:rsidRPr="00CF4CD7" w:rsidRDefault="007B3AD2" w:rsidP="00CD1E37">
            <w:pPr>
              <w:pStyle w:val="TableParagraph"/>
              <w:ind w:left="108"/>
            </w:pPr>
          </w:p>
        </w:tc>
        <w:tc>
          <w:tcPr>
            <w:tcW w:w="1701" w:type="dxa"/>
          </w:tcPr>
          <w:p w14:paraId="0C1D8F73" w14:textId="77777777" w:rsidR="007B3AD2" w:rsidRPr="00CF4CD7" w:rsidRDefault="007B3AD2" w:rsidP="00CD1E37">
            <w:pPr>
              <w:pStyle w:val="TableParagraph"/>
              <w:rPr>
                <w:b/>
              </w:rPr>
            </w:pPr>
          </w:p>
          <w:p w14:paraId="6514E745" w14:textId="77777777" w:rsidR="007B3AD2" w:rsidRPr="00CF4CD7" w:rsidRDefault="007B3AD2" w:rsidP="00CD1E37">
            <w:pPr>
              <w:pStyle w:val="TableParagraph"/>
              <w:rPr>
                <w:b/>
              </w:rPr>
            </w:pPr>
          </w:p>
          <w:p w14:paraId="6DF9409E" w14:textId="77777777" w:rsidR="007B3AD2" w:rsidRPr="00CF4CD7" w:rsidRDefault="007B3AD2" w:rsidP="00CD1E37">
            <w:pPr>
              <w:pStyle w:val="TableParagraph"/>
              <w:spacing w:before="10"/>
              <w:rPr>
                <w:b/>
              </w:rPr>
            </w:pPr>
          </w:p>
          <w:p w14:paraId="0E30E596" w14:textId="77777777" w:rsidR="007B3AD2" w:rsidRPr="00CF4CD7" w:rsidRDefault="007B3AD2" w:rsidP="00CD1E37">
            <w:pPr>
              <w:pStyle w:val="TableParagraph"/>
              <w:ind w:left="111" w:right="203"/>
            </w:pPr>
            <w:r w:rsidRPr="00CF4CD7">
              <w:t>Кітапханашы, әлеуметтік педагог</w:t>
            </w:r>
          </w:p>
        </w:tc>
        <w:tc>
          <w:tcPr>
            <w:tcW w:w="1559" w:type="dxa"/>
          </w:tcPr>
          <w:p w14:paraId="04E46C75" w14:textId="77777777" w:rsidR="007B3AD2" w:rsidRPr="00CF4CD7" w:rsidRDefault="007B3AD2" w:rsidP="00CD1E37">
            <w:pPr>
              <w:pStyle w:val="TableParagraph"/>
              <w:rPr>
                <w:b/>
              </w:rPr>
            </w:pPr>
          </w:p>
          <w:p w14:paraId="4A218A7D" w14:textId="77777777" w:rsidR="007B3AD2" w:rsidRPr="00CF4CD7" w:rsidRDefault="007B3AD2" w:rsidP="00CD1E37">
            <w:pPr>
              <w:pStyle w:val="TableParagraph"/>
              <w:rPr>
                <w:b/>
              </w:rPr>
            </w:pPr>
          </w:p>
          <w:p w14:paraId="03CAA9EA" w14:textId="77777777" w:rsidR="007B3AD2" w:rsidRPr="00CF4CD7" w:rsidRDefault="007B3AD2" w:rsidP="00CD1E37">
            <w:pPr>
              <w:pStyle w:val="TableParagraph"/>
              <w:ind w:left="0"/>
              <w:rPr>
                <w:lang w:val="kk-KZ"/>
              </w:rPr>
            </w:pPr>
            <w:r w:rsidRPr="00CF4CD7">
              <w:rPr>
                <w:b/>
                <w:lang w:val="kk-KZ"/>
              </w:rPr>
              <w:t xml:space="preserve">  </w:t>
            </w:r>
            <w:r w:rsidRPr="00CF4CD7">
              <w:t xml:space="preserve">директор </w:t>
            </w:r>
            <w:r w:rsidRPr="00CF4CD7">
              <w:rPr>
                <w:lang w:val="kk-KZ"/>
              </w:rPr>
              <w:t xml:space="preserve">    </w:t>
            </w:r>
          </w:p>
          <w:p w14:paraId="10E53AF2" w14:textId="77777777" w:rsidR="007B3AD2" w:rsidRPr="00CF4CD7" w:rsidRDefault="007B3AD2" w:rsidP="00CD1E37">
            <w:pPr>
              <w:pStyle w:val="TableParagraph"/>
              <w:ind w:left="0"/>
              <w:rPr>
                <w:lang w:val="kk-KZ"/>
              </w:rPr>
            </w:pPr>
            <w:r w:rsidRPr="00CF4CD7">
              <w:rPr>
                <w:lang w:val="kk-KZ"/>
              </w:rPr>
              <w:t xml:space="preserve">  </w:t>
            </w:r>
            <w:r w:rsidRPr="00CF4CD7">
              <w:t xml:space="preserve">жанындағы </w:t>
            </w:r>
            <w:r w:rsidRPr="00CF4CD7">
              <w:rPr>
                <w:lang w:val="kk-KZ"/>
              </w:rPr>
              <w:t xml:space="preserve"> </w:t>
            </w:r>
          </w:p>
          <w:p w14:paraId="45130D96" w14:textId="77777777" w:rsidR="007B3AD2" w:rsidRPr="00CF4CD7" w:rsidRDefault="007B3AD2" w:rsidP="00CD1E37">
            <w:pPr>
              <w:pStyle w:val="TableParagraph"/>
              <w:ind w:left="0"/>
            </w:pPr>
            <w:r w:rsidRPr="00CF4CD7">
              <w:rPr>
                <w:lang w:val="kk-KZ"/>
              </w:rPr>
              <w:t xml:space="preserve">   </w:t>
            </w:r>
            <w:r w:rsidRPr="00CF4CD7">
              <w:t>кеңес</w:t>
            </w:r>
          </w:p>
          <w:p w14:paraId="06FD0BC3" w14:textId="77777777" w:rsidR="007B3AD2" w:rsidRPr="00CF4CD7" w:rsidRDefault="007B3AD2" w:rsidP="00CD1E37">
            <w:pPr>
              <w:pStyle w:val="TableParagraph"/>
              <w:spacing w:before="9"/>
              <w:ind w:left="0"/>
              <w:rPr>
                <w:b/>
              </w:rPr>
            </w:pPr>
          </w:p>
          <w:p w14:paraId="34B8EA45" w14:textId="77777777" w:rsidR="007B3AD2" w:rsidRPr="00CF4CD7" w:rsidRDefault="007B3AD2" w:rsidP="00CD1E37">
            <w:pPr>
              <w:pStyle w:val="TableParagraph"/>
              <w:spacing w:before="183"/>
              <w:ind w:left="111" w:right="173"/>
            </w:pPr>
          </w:p>
        </w:tc>
        <w:tc>
          <w:tcPr>
            <w:tcW w:w="709" w:type="dxa"/>
          </w:tcPr>
          <w:p w14:paraId="350015E9" w14:textId="77777777" w:rsidR="007B3AD2" w:rsidRPr="00473A1F" w:rsidRDefault="007B3AD2" w:rsidP="00CD1E37">
            <w:pPr>
              <w:pStyle w:val="TableParagraph"/>
            </w:pPr>
          </w:p>
        </w:tc>
        <w:tc>
          <w:tcPr>
            <w:tcW w:w="992" w:type="dxa"/>
          </w:tcPr>
          <w:p w14:paraId="5F555200" w14:textId="77777777" w:rsidR="007B3AD2" w:rsidRPr="00473A1F" w:rsidRDefault="007B3AD2" w:rsidP="00CD1E37">
            <w:pPr>
              <w:pStyle w:val="TableParagraph"/>
            </w:pPr>
          </w:p>
        </w:tc>
      </w:tr>
    </w:tbl>
    <w:p w14:paraId="5FCE3BA9" w14:textId="77777777" w:rsidR="007B3AD2" w:rsidRPr="00473A1F" w:rsidRDefault="007B3AD2" w:rsidP="007B3AD2">
      <w:pPr>
        <w:rPr>
          <w:rFonts w:ascii="Times New Roman" w:hAnsi="Times New Roman" w:cs="Times New Roman"/>
        </w:rPr>
        <w:sectPr w:rsidR="007B3AD2" w:rsidRPr="00473A1F" w:rsidSect="00CD1E37">
          <w:pgSz w:w="16840" w:h="11910" w:orient="landscape"/>
          <w:pgMar w:top="567" w:right="200" w:bottom="280" w:left="360" w:header="720" w:footer="720" w:gutter="0"/>
          <w:cols w:space="720"/>
        </w:sectPr>
      </w:pPr>
    </w:p>
    <w:p w14:paraId="05D3A24E" w14:textId="77777777" w:rsidR="007B3AD2" w:rsidRPr="00473A1F" w:rsidRDefault="007B3AD2" w:rsidP="007B3AD2">
      <w:pPr>
        <w:ind w:left="772" w:right="936" w:firstLine="720"/>
        <w:jc w:val="center"/>
        <w:rPr>
          <w:rFonts w:ascii="Times New Roman" w:hAnsi="Times New Roman" w:cs="Times New Roman"/>
          <w:sz w:val="24"/>
        </w:rPr>
      </w:pPr>
      <w:r>
        <w:rPr>
          <w:rFonts w:ascii="Times New Roman" w:hAnsi="Times New Roman" w:cs="Times New Roman"/>
          <w:b/>
          <w:sz w:val="28"/>
          <w:lang w:val="en-US"/>
        </w:rPr>
        <w:t>II</w:t>
      </w:r>
      <w:r w:rsidRPr="009A4DDA">
        <w:rPr>
          <w:rFonts w:ascii="Times New Roman" w:hAnsi="Times New Roman" w:cs="Times New Roman"/>
          <w:b/>
          <w:sz w:val="28"/>
        </w:rPr>
        <w:t xml:space="preserve"> ОҚУ Ү</w:t>
      </w:r>
      <w:r>
        <w:rPr>
          <w:rFonts w:ascii="Times New Roman" w:hAnsi="Times New Roman" w:cs="Times New Roman"/>
          <w:b/>
          <w:sz w:val="28"/>
          <w:lang w:val="kk-KZ"/>
        </w:rPr>
        <w:t>ДЕР</w:t>
      </w:r>
      <w:r w:rsidRPr="009A4DDA">
        <w:rPr>
          <w:rFonts w:ascii="Times New Roman" w:hAnsi="Times New Roman" w:cs="Times New Roman"/>
          <w:b/>
          <w:sz w:val="28"/>
        </w:rPr>
        <w:t>ІСІНІҢ САПАСЫН БАҚЫЛАУ</w:t>
      </w:r>
    </w:p>
    <w:p w14:paraId="230650FF" w14:textId="77777777" w:rsidR="007B3AD2" w:rsidRPr="009A4DDA" w:rsidRDefault="007B3AD2" w:rsidP="007B3AD2">
      <w:pPr>
        <w:pStyle w:val="a9"/>
        <w:widowControl w:val="0"/>
        <w:tabs>
          <w:tab w:val="left" w:pos="912"/>
        </w:tabs>
        <w:autoSpaceDE w:val="0"/>
        <w:autoSpaceDN w:val="0"/>
        <w:spacing w:after="0" w:line="240" w:lineRule="auto"/>
        <w:ind w:left="912"/>
        <w:rPr>
          <w:rFonts w:ascii="Times New Roman" w:hAnsi="Times New Roman" w:cs="Times New Roman"/>
          <w:sz w:val="24"/>
        </w:rPr>
      </w:pPr>
      <w:r w:rsidRPr="009A4DDA">
        <w:rPr>
          <w:rFonts w:ascii="Times New Roman" w:hAnsi="Times New Roman" w:cs="Times New Roman"/>
          <w:b/>
          <w:sz w:val="24"/>
        </w:rPr>
        <w:t>Мақсаты</w:t>
      </w:r>
      <w:r>
        <w:rPr>
          <w:rFonts w:ascii="Times New Roman" w:hAnsi="Times New Roman" w:cs="Times New Roman"/>
          <w:sz w:val="24"/>
        </w:rPr>
        <w:t>: мектептегі педагогикалық үдер</w:t>
      </w:r>
      <w:r>
        <w:rPr>
          <w:rFonts w:ascii="Times New Roman" w:hAnsi="Times New Roman" w:cs="Times New Roman"/>
          <w:sz w:val="24"/>
          <w:lang w:val="kk-KZ"/>
        </w:rPr>
        <w:t>і</w:t>
      </w:r>
      <w:r w:rsidRPr="009A4DDA">
        <w:rPr>
          <w:rFonts w:ascii="Times New Roman" w:hAnsi="Times New Roman" w:cs="Times New Roman"/>
          <w:sz w:val="24"/>
        </w:rPr>
        <w:t>стің жұмыс істеуі мен дамуының мемлекеттік жалпыға міндетті білім беру стандартының талаптарына сәйкестігін қамтамасыз ету, оқушылардың жеке ерекшеліктерін, қызығушылықтарын, білім алу мүмкіндіктерін, денсаулық жағдайын</w:t>
      </w:r>
      <w:r>
        <w:rPr>
          <w:rFonts w:ascii="Times New Roman" w:hAnsi="Times New Roman" w:cs="Times New Roman"/>
          <w:sz w:val="24"/>
        </w:rPr>
        <w:t xml:space="preserve"> ескере отырып, білім беру үдері</w:t>
      </w:r>
      <w:r w:rsidRPr="009A4DDA">
        <w:rPr>
          <w:rFonts w:ascii="Times New Roman" w:hAnsi="Times New Roman" w:cs="Times New Roman"/>
          <w:sz w:val="24"/>
        </w:rPr>
        <w:t>сін одан әрі жетілдіру.</w:t>
      </w:r>
    </w:p>
    <w:p w14:paraId="445E0521" w14:textId="77777777" w:rsidR="007B3AD2" w:rsidRPr="009A4DDA" w:rsidRDefault="007B3AD2" w:rsidP="007B3AD2">
      <w:pPr>
        <w:pStyle w:val="a9"/>
        <w:widowControl w:val="0"/>
        <w:tabs>
          <w:tab w:val="left" w:pos="912"/>
        </w:tabs>
        <w:autoSpaceDE w:val="0"/>
        <w:autoSpaceDN w:val="0"/>
        <w:spacing w:after="0" w:line="240" w:lineRule="auto"/>
        <w:ind w:left="912"/>
        <w:rPr>
          <w:rFonts w:ascii="Times New Roman" w:hAnsi="Times New Roman" w:cs="Times New Roman"/>
          <w:sz w:val="24"/>
        </w:rPr>
      </w:pPr>
      <w:r>
        <w:rPr>
          <w:rFonts w:ascii="Times New Roman" w:hAnsi="Times New Roman" w:cs="Times New Roman"/>
          <w:sz w:val="24"/>
        </w:rPr>
        <w:t>Оқу үдері</w:t>
      </w:r>
      <w:r w:rsidRPr="009A4DDA">
        <w:rPr>
          <w:rFonts w:ascii="Times New Roman" w:hAnsi="Times New Roman" w:cs="Times New Roman"/>
          <w:sz w:val="24"/>
        </w:rPr>
        <w:t>сін бақылау объектілері:</w:t>
      </w:r>
    </w:p>
    <w:p w14:paraId="65F78932" w14:textId="77777777" w:rsidR="007B3AD2" w:rsidRPr="009A4DDA" w:rsidRDefault="007B3AD2" w:rsidP="007B3AD2">
      <w:pPr>
        <w:pStyle w:val="a9"/>
        <w:widowControl w:val="0"/>
        <w:tabs>
          <w:tab w:val="left" w:pos="912"/>
        </w:tabs>
        <w:autoSpaceDE w:val="0"/>
        <w:autoSpaceDN w:val="0"/>
        <w:spacing w:after="0" w:line="240" w:lineRule="auto"/>
        <w:ind w:left="912"/>
        <w:rPr>
          <w:rFonts w:ascii="Times New Roman" w:hAnsi="Times New Roman" w:cs="Times New Roman"/>
          <w:sz w:val="24"/>
        </w:rPr>
      </w:pPr>
      <w:r w:rsidRPr="009A4DDA">
        <w:rPr>
          <w:rFonts w:ascii="Times New Roman" w:hAnsi="Times New Roman" w:cs="Times New Roman"/>
          <w:sz w:val="24"/>
        </w:rPr>
        <w:t>- оқу бағдарламаларын орындау;</w:t>
      </w:r>
    </w:p>
    <w:p w14:paraId="64572492" w14:textId="77777777" w:rsidR="007B3AD2" w:rsidRPr="009A4DDA" w:rsidRDefault="007B3AD2" w:rsidP="007B3AD2">
      <w:pPr>
        <w:pStyle w:val="a9"/>
        <w:widowControl w:val="0"/>
        <w:tabs>
          <w:tab w:val="left" w:pos="912"/>
        </w:tabs>
        <w:autoSpaceDE w:val="0"/>
        <w:autoSpaceDN w:val="0"/>
        <w:spacing w:after="0" w:line="240" w:lineRule="auto"/>
        <w:ind w:left="912"/>
        <w:rPr>
          <w:rFonts w:ascii="Times New Roman" w:hAnsi="Times New Roman" w:cs="Times New Roman"/>
          <w:sz w:val="24"/>
        </w:rPr>
      </w:pPr>
      <w:r w:rsidRPr="009A4DDA">
        <w:rPr>
          <w:rFonts w:ascii="Times New Roman" w:hAnsi="Times New Roman" w:cs="Times New Roman"/>
          <w:sz w:val="24"/>
        </w:rPr>
        <w:t>- оқушылардың білім деңгейі мен дағдылары;</w:t>
      </w:r>
    </w:p>
    <w:p w14:paraId="7E22D3F8" w14:textId="77777777" w:rsidR="007B3AD2" w:rsidRPr="009A4DDA" w:rsidRDefault="007B3AD2" w:rsidP="007B3AD2">
      <w:pPr>
        <w:pStyle w:val="a9"/>
        <w:widowControl w:val="0"/>
        <w:tabs>
          <w:tab w:val="left" w:pos="912"/>
        </w:tabs>
        <w:autoSpaceDE w:val="0"/>
        <w:autoSpaceDN w:val="0"/>
        <w:spacing w:after="0" w:line="240" w:lineRule="auto"/>
        <w:ind w:left="912"/>
        <w:rPr>
          <w:rFonts w:ascii="Times New Roman" w:hAnsi="Times New Roman" w:cs="Times New Roman"/>
          <w:sz w:val="24"/>
        </w:rPr>
      </w:pPr>
      <w:r w:rsidRPr="009A4DDA">
        <w:rPr>
          <w:rFonts w:ascii="Times New Roman" w:hAnsi="Times New Roman" w:cs="Times New Roman"/>
          <w:sz w:val="24"/>
        </w:rPr>
        <w:t>- мұғалім жұмысының өнімділігі;</w:t>
      </w:r>
    </w:p>
    <w:p w14:paraId="192AD69E" w14:textId="77777777" w:rsidR="007B3AD2" w:rsidRPr="009A4DDA" w:rsidRDefault="007B3AD2" w:rsidP="007B3AD2">
      <w:pPr>
        <w:pStyle w:val="a9"/>
        <w:widowControl w:val="0"/>
        <w:tabs>
          <w:tab w:val="left" w:pos="912"/>
        </w:tabs>
        <w:autoSpaceDE w:val="0"/>
        <w:autoSpaceDN w:val="0"/>
        <w:spacing w:after="0" w:line="240" w:lineRule="auto"/>
        <w:ind w:left="912"/>
        <w:rPr>
          <w:rFonts w:ascii="Times New Roman" w:hAnsi="Times New Roman" w:cs="Times New Roman"/>
          <w:sz w:val="24"/>
        </w:rPr>
      </w:pPr>
      <w:r w:rsidRPr="009A4DDA">
        <w:rPr>
          <w:rFonts w:ascii="Times New Roman" w:hAnsi="Times New Roman" w:cs="Times New Roman"/>
          <w:sz w:val="24"/>
        </w:rPr>
        <w:t>- дарынды оқушылармен жеке жұмыс;</w:t>
      </w:r>
    </w:p>
    <w:p w14:paraId="1B783940" w14:textId="77777777" w:rsidR="007B3AD2" w:rsidRPr="00473A1F" w:rsidRDefault="007B3AD2" w:rsidP="007B3AD2">
      <w:pPr>
        <w:pStyle w:val="a9"/>
        <w:widowControl w:val="0"/>
        <w:tabs>
          <w:tab w:val="left" w:pos="912"/>
        </w:tabs>
        <w:autoSpaceDE w:val="0"/>
        <w:autoSpaceDN w:val="0"/>
        <w:spacing w:after="0" w:line="240" w:lineRule="auto"/>
        <w:ind w:left="912"/>
        <w:contextualSpacing w:val="0"/>
        <w:rPr>
          <w:rFonts w:ascii="Times New Roman" w:hAnsi="Times New Roman" w:cs="Times New Roman"/>
          <w:sz w:val="24"/>
        </w:rPr>
      </w:pPr>
      <w:r w:rsidRPr="009A4DDA">
        <w:rPr>
          <w:rFonts w:ascii="Times New Roman" w:hAnsi="Times New Roman" w:cs="Times New Roman"/>
          <w:sz w:val="24"/>
        </w:rPr>
        <w:t>- сабақтан тыс жұмыстың сапасы.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765"/>
        <w:gridCol w:w="1637"/>
        <w:gridCol w:w="1418"/>
        <w:gridCol w:w="1407"/>
        <w:gridCol w:w="1286"/>
        <w:gridCol w:w="1834"/>
        <w:gridCol w:w="1710"/>
        <w:gridCol w:w="980"/>
        <w:gridCol w:w="1571"/>
      </w:tblGrid>
      <w:tr w:rsidR="007B3AD2" w:rsidRPr="0090742A" w14:paraId="4DF3B479" w14:textId="77777777" w:rsidTr="00CD1E37">
        <w:trPr>
          <w:trHeight w:val="1012"/>
        </w:trPr>
        <w:tc>
          <w:tcPr>
            <w:tcW w:w="2410" w:type="dxa"/>
          </w:tcPr>
          <w:p w14:paraId="6E391B86" w14:textId="77777777" w:rsidR="007B3AD2" w:rsidRPr="0090742A" w:rsidRDefault="007B3AD2" w:rsidP="00CD1E37">
            <w:pPr>
              <w:pStyle w:val="TableParagraph"/>
              <w:jc w:val="both"/>
              <w:rPr>
                <w:b/>
                <w:sz w:val="24"/>
                <w:szCs w:val="24"/>
                <w:lang w:val="ru-RU"/>
              </w:rPr>
            </w:pPr>
          </w:p>
          <w:p w14:paraId="1FE1C444" w14:textId="77777777" w:rsidR="007B3AD2" w:rsidRPr="0090742A" w:rsidRDefault="007B3AD2" w:rsidP="00CD1E37">
            <w:pPr>
              <w:pStyle w:val="TableParagraph"/>
              <w:jc w:val="both"/>
              <w:rPr>
                <w:b/>
                <w:sz w:val="24"/>
                <w:szCs w:val="24"/>
                <w:lang w:val="ru-RU"/>
              </w:rPr>
            </w:pPr>
            <w:r w:rsidRPr="0090742A">
              <w:rPr>
                <w:b/>
                <w:sz w:val="24"/>
                <w:szCs w:val="24"/>
                <w:lang w:val="ru-RU"/>
              </w:rPr>
              <w:t>Бақылау тақырыбы</w:t>
            </w:r>
          </w:p>
          <w:p w14:paraId="33331D6D" w14:textId="77777777" w:rsidR="007B3AD2" w:rsidRPr="0090742A" w:rsidRDefault="007B3AD2" w:rsidP="00CD1E37">
            <w:pPr>
              <w:pStyle w:val="TableParagraph"/>
              <w:spacing w:before="208"/>
              <w:ind w:left="472"/>
              <w:jc w:val="both"/>
              <w:rPr>
                <w:b/>
                <w:sz w:val="24"/>
                <w:szCs w:val="24"/>
                <w:lang w:val="ru-RU"/>
              </w:rPr>
            </w:pPr>
          </w:p>
        </w:tc>
        <w:tc>
          <w:tcPr>
            <w:tcW w:w="1765" w:type="dxa"/>
          </w:tcPr>
          <w:p w14:paraId="4AFCA554" w14:textId="77777777" w:rsidR="007B3AD2" w:rsidRPr="0090742A" w:rsidRDefault="007B3AD2" w:rsidP="00CD1E37">
            <w:pPr>
              <w:pStyle w:val="TableParagraph"/>
              <w:jc w:val="both"/>
              <w:rPr>
                <w:b/>
                <w:sz w:val="24"/>
                <w:szCs w:val="24"/>
                <w:lang w:val="ru-RU"/>
              </w:rPr>
            </w:pPr>
          </w:p>
          <w:p w14:paraId="595F7356" w14:textId="77777777" w:rsidR="007B3AD2" w:rsidRPr="0090742A" w:rsidRDefault="007B3AD2" w:rsidP="00CD1E37">
            <w:pPr>
              <w:pStyle w:val="TableParagraph"/>
              <w:ind w:left="450"/>
              <w:jc w:val="both"/>
              <w:rPr>
                <w:b/>
                <w:sz w:val="24"/>
                <w:szCs w:val="24"/>
              </w:rPr>
            </w:pPr>
            <w:r w:rsidRPr="0090742A">
              <w:rPr>
                <w:b/>
                <w:sz w:val="24"/>
                <w:szCs w:val="24"/>
                <w:lang w:val="ru-RU"/>
              </w:rPr>
              <w:t>Бақылау мақсаты</w:t>
            </w:r>
          </w:p>
        </w:tc>
        <w:tc>
          <w:tcPr>
            <w:tcW w:w="1637" w:type="dxa"/>
          </w:tcPr>
          <w:p w14:paraId="3DD892B1" w14:textId="77777777" w:rsidR="007B3AD2" w:rsidRPr="0090742A" w:rsidRDefault="007B3AD2" w:rsidP="00CD1E37">
            <w:pPr>
              <w:pStyle w:val="TableParagraph"/>
              <w:jc w:val="both"/>
              <w:rPr>
                <w:b/>
                <w:sz w:val="24"/>
                <w:szCs w:val="24"/>
              </w:rPr>
            </w:pPr>
          </w:p>
          <w:p w14:paraId="38807215" w14:textId="77777777" w:rsidR="007B3AD2" w:rsidRPr="0090742A" w:rsidRDefault="007B3AD2" w:rsidP="00CD1E37">
            <w:pPr>
              <w:pStyle w:val="TableParagraph"/>
              <w:spacing w:before="10"/>
              <w:jc w:val="both"/>
              <w:rPr>
                <w:b/>
                <w:sz w:val="24"/>
                <w:szCs w:val="24"/>
              </w:rPr>
            </w:pPr>
          </w:p>
          <w:p w14:paraId="32A56B0B" w14:textId="77777777" w:rsidR="007B3AD2" w:rsidRPr="0090742A" w:rsidRDefault="007B3AD2" w:rsidP="00CD1E37">
            <w:pPr>
              <w:pStyle w:val="TableParagraph"/>
              <w:spacing w:before="1"/>
              <w:ind w:right="204"/>
              <w:jc w:val="both"/>
              <w:rPr>
                <w:b/>
                <w:sz w:val="24"/>
                <w:szCs w:val="24"/>
                <w:lang w:val="kk-KZ"/>
              </w:rPr>
            </w:pPr>
            <w:r w:rsidRPr="0090742A">
              <w:rPr>
                <w:b/>
                <w:sz w:val="24"/>
                <w:szCs w:val="24"/>
              </w:rPr>
              <w:t xml:space="preserve">Бақылау </w:t>
            </w:r>
            <w:r w:rsidRPr="0090742A">
              <w:rPr>
                <w:b/>
                <w:sz w:val="24"/>
                <w:szCs w:val="24"/>
                <w:lang w:val="kk-KZ"/>
              </w:rPr>
              <w:t>объектісі</w:t>
            </w:r>
          </w:p>
        </w:tc>
        <w:tc>
          <w:tcPr>
            <w:tcW w:w="1418" w:type="dxa"/>
          </w:tcPr>
          <w:p w14:paraId="0F084F8E" w14:textId="77777777" w:rsidR="007B3AD2" w:rsidRPr="0090742A" w:rsidRDefault="007B3AD2" w:rsidP="00CD1E37">
            <w:pPr>
              <w:pStyle w:val="TableParagraph"/>
              <w:spacing w:before="1"/>
              <w:jc w:val="both"/>
              <w:rPr>
                <w:b/>
                <w:sz w:val="24"/>
                <w:szCs w:val="24"/>
              </w:rPr>
            </w:pPr>
          </w:p>
          <w:p w14:paraId="4CE0A3CC" w14:textId="77777777" w:rsidR="007B3AD2" w:rsidRPr="0090742A" w:rsidRDefault="007B3AD2" w:rsidP="00CD1E37">
            <w:pPr>
              <w:pStyle w:val="TableParagraph"/>
              <w:ind w:right="245"/>
              <w:jc w:val="both"/>
              <w:rPr>
                <w:b/>
                <w:sz w:val="24"/>
                <w:szCs w:val="24"/>
                <w:lang w:val="kk-KZ"/>
              </w:rPr>
            </w:pPr>
            <w:r w:rsidRPr="0090742A">
              <w:rPr>
                <w:b/>
                <w:sz w:val="24"/>
                <w:szCs w:val="24"/>
              </w:rPr>
              <w:t>Бақы</w:t>
            </w:r>
            <w:r w:rsidRPr="0090742A">
              <w:rPr>
                <w:b/>
                <w:sz w:val="24"/>
                <w:szCs w:val="24"/>
                <w:lang w:val="kk-KZ"/>
              </w:rPr>
              <w:t>-</w:t>
            </w:r>
            <w:r w:rsidRPr="0090742A">
              <w:rPr>
                <w:b/>
                <w:sz w:val="24"/>
                <w:szCs w:val="24"/>
              </w:rPr>
              <w:t>лау</w:t>
            </w:r>
            <w:r w:rsidRPr="0090742A">
              <w:rPr>
                <w:b/>
                <w:sz w:val="24"/>
                <w:szCs w:val="24"/>
                <w:lang w:val="kk-KZ"/>
              </w:rPr>
              <w:t xml:space="preserve"> түрі</w:t>
            </w:r>
          </w:p>
        </w:tc>
        <w:tc>
          <w:tcPr>
            <w:tcW w:w="1407" w:type="dxa"/>
          </w:tcPr>
          <w:p w14:paraId="60F89F33" w14:textId="77777777" w:rsidR="007B3AD2" w:rsidRPr="0090742A" w:rsidRDefault="007B3AD2" w:rsidP="00CD1E37">
            <w:pPr>
              <w:pStyle w:val="TableParagraph"/>
              <w:spacing w:before="1"/>
              <w:jc w:val="both"/>
              <w:rPr>
                <w:b/>
                <w:sz w:val="24"/>
                <w:szCs w:val="24"/>
              </w:rPr>
            </w:pPr>
          </w:p>
          <w:p w14:paraId="3D005C6A" w14:textId="77777777" w:rsidR="007B3AD2" w:rsidRPr="0090742A" w:rsidRDefault="007B3AD2" w:rsidP="00CD1E37">
            <w:pPr>
              <w:pStyle w:val="TableParagraph"/>
              <w:ind w:right="307"/>
              <w:jc w:val="both"/>
              <w:rPr>
                <w:b/>
                <w:sz w:val="24"/>
                <w:szCs w:val="24"/>
              </w:rPr>
            </w:pPr>
            <w:r w:rsidRPr="0090742A">
              <w:rPr>
                <w:b/>
                <w:sz w:val="24"/>
                <w:szCs w:val="24"/>
              </w:rPr>
              <w:t>Бақылау нысаны/ әдістемесі</w:t>
            </w:r>
          </w:p>
        </w:tc>
        <w:tc>
          <w:tcPr>
            <w:tcW w:w="1286" w:type="dxa"/>
          </w:tcPr>
          <w:p w14:paraId="51E63622" w14:textId="77777777" w:rsidR="007B3AD2" w:rsidRPr="0090742A" w:rsidRDefault="007B3AD2" w:rsidP="00CD1E37">
            <w:pPr>
              <w:pStyle w:val="TableParagraph"/>
              <w:spacing w:before="1"/>
              <w:ind w:left="0" w:firstLine="109"/>
              <w:jc w:val="both"/>
              <w:rPr>
                <w:b/>
                <w:sz w:val="24"/>
                <w:szCs w:val="24"/>
              </w:rPr>
            </w:pPr>
          </w:p>
          <w:p w14:paraId="07B79836" w14:textId="77777777" w:rsidR="007B3AD2" w:rsidRPr="0090742A" w:rsidRDefault="007B3AD2" w:rsidP="00CD1E37">
            <w:pPr>
              <w:pStyle w:val="TableParagraph"/>
              <w:ind w:left="0" w:right="184"/>
              <w:jc w:val="both"/>
              <w:rPr>
                <w:b/>
                <w:sz w:val="24"/>
                <w:szCs w:val="24"/>
              </w:rPr>
            </w:pPr>
            <w:r w:rsidRPr="0090742A">
              <w:rPr>
                <w:b/>
                <w:sz w:val="24"/>
                <w:szCs w:val="24"/>
              </w:rPr>
              <w:t>Орындау мерзімі</w:t>
            </w:r>
          </w:p>
        </w:tc>
        <w:tc>
          <w:tcPr>
            <w:tcW w:w="1834" w:type="dxa"/>
          </w:tcPr>
          <w:p w14:paraId="29570BA3" w14:textId="77777777" w:rsidR="007B3AD2" w:rsidRPr="0090742A" w:rsidRDefault="007B3AD2" w:rsidP="00CD1E37">
            <w:pPr>
              <w:pStyle w:val="TableParagraph"/>
              <w:jc w:val="both"/>
              <w:rPr>
                <w:b/>
                <w:sz w:val="24"/>
                <w:szCs w:val="24"/>
              </w:rPr>
            </w:pPr>
          </w:p>
          <w:p w14:paraId="0B6632A7" w14:textId="77777777" w:rsidR="007B3AD2" w:rsidRPr="0090742A" w:rsidRDefault="007B3AD2" w:rsidP="00CD1E37">
            <w:pPr>
              <w:pStyle w:val="TableParagraph"/>
              <w:spacing w:before="10"/>
              <w:jc w:val="both"/>
              <w:rPr>
                <w:b/>
                <w:sz w:val="24"/>
                <w:szCs w:val="24"/>
              </w:rPr>
            </w:pPr>
          </w:p>
          <w:p w14:paraId="6AB1DA40" w14:textId="77777777" w:rsidR="007B3AD2" w:rsidRPr="0090742A" w:rsidRDefault="007B3AD2" w:rsidP="00CD1E37">
            <w:pPr>
              <w:pStyle w:val="TableParagraph"/>
              <w:spacing w:before="1"/>
              <w:ind w:right="244"/>
              <w:jc w:val="both"/>
              <w:rPr>
                <w:b/>
                <w:sz w:val="24"/>
                <w:szCs w:val="24"/>
                <w:lang w:val="kk-KZ"/>
              </w:rPr>
            </w:pPr>
            <w:r w:rsidRPr="0090742A">
              <w:rPr>
                <w:b/>
                <w:sz w:val="24"/>
                <w:szCs w:val="24"/>
                <w:lang w:val="kk-KZ"/>
              </w:rPr>
              <w:t xml:space="preserve">Жауаптылар </w:t>
            </w:r>
          </w:p>
        </w:tc>
        <w:tc>
          <w:tcPr>
            <w:tcW w:w="1710" w:type="dxa"/>
          </w:tcPr>
          <w:p w14:paraId="440EC22F" w14:textId="77777777" w:rsidR="007B3AD2" w:rsidRPr="0090742A" w:rsidRDefault="007B3AD2" w:rsidP="00CD1E37">
            <w:pPr>
              <w:pStyle w:val="TableParagraph"/>
              <w:jc w:val="both"/>
              <w:rPr>
                <w:b/>
                <w:sz w:val="24"/>
                <w:szCs w:val="24"/>
              </w:rPr>
            </w:pPr>
          </w:p>
          <w:p w14:paraId="053C655C" w14:textId="77777777" w:rsidR="007B3AD2" w:rsidRPr="0090742A" w:rsidRDefault="007B3AD2" w:rsidP="00CD1E37">
            <w:pPr>
              <w:pStyle w:val="TableParagraph"/>
              <w:spacing w:before="10"/>
              <w:jc w:val="both"/>
              <w:rPr>
                <w:b/>
                <w:sz w:val="24"/>
                <w:szCs w:val="24"/>
              </w:rPr>
            </w:pPr>
          </w:p>
          <w:p w14:paraId="79093D8E" w14:textId="77777777" w:rsidR="007B3AD2" w:rsidRPr="0090742A" w:rsidRDefault="007B3AD2" w:rsidP="00CD1E37">
            <w:pPr>
              <w:pStyle w:val="TableParagraph"/>
              <w:spacing w:before="1"/>
              <w:ind w:right="102"/>
              <w:jc w:val="both"/>
              <w:rPr>
                <w:b/>
                <w:sz w:val="24"/>
                <w:szCs w:val="24"/>
                <w:lang w:val="kk-KZ"/>
              </w:rPr>
            </w:pPr>
            <w:r w:rsidRPr="0090742A">
              <w:rPr>
                <w:b/>
                <w:sz w:val="24"/>
                <w:szCs w:val="24"/>
                <w:lang w:val="kk-KZ"/>
              </w:rPr>
              <w:t>Қарала-тын  орын</w:t>
            </w:r>
          </w:p>
        </w:tc>
        <w:tc>
          <w:tcPr>
            <w:tcW w:w="980" w:type="dxa"/>
          </w:tcPr>
          <w:p w14:paraId="728B6732" w14:textId="77777777" w:rsidR="007B3AD2" w:rsidRPr="0090742A" w:rsidRDefault="007B3AD2" w:rsidP="00CD1E37">
            <w:pPr>
              <w:pStyle w:val="TableParagraph"/>
              <w:spacing w:before="125"/>
              <w:ind w:left="145" w:right="128"/>
              <w:jc w:val="center"/>
              <w:rPr>
                <w:b/>
                <w:sz w:val="24"/>
                <w:szCs w:val="24"/>
              </w:rPr>
            </w:pPr>
            <w:r w:rsidRPr="0090742A">
              <w:rPr>
                <w:b/>
                <w:sz w:val="24"/>
                <w:szCs w:val="24"/>
              </w:rPr>
              <w:t>Басқару шешімі</w:t>
            </w:r>
          </w:p>
        </w:tc>
        <w:tc>
          <w:tcPr>
            <w:tcW w:w="1571" w:type="dxa"/>
          </w:tcPr>
          <w:p w14:paraId="6902D7AE" w14:textId="77777777" w:rsidR="007B3AD2" w:rsidRPr="0090742A" w:rsidRDefault="007B3AD2" w:rsidP="00CD1E37">
            <w:pPr>
              <w:pStyle w:val="TableParagraph"/>
              <w:spacing w:line="235" w:lineRule="exact"/>
              <w:ind w:left="129" w:right="113" w:hanging="38"/>
              <w:jc w:val="both"/>
              <w:rPr>
                <w:b/>
                <w:sz w:val="24"/>
                <w:szCs w:val="24"/>
                <w:lang w:val="kk-KZ"/>
              </w:rPr>
            </w:pPr>
          </w:p>
          <w:p w14:paraId="2D192B6B" w14:textId="77777777" w:rsidR="007B3AD2" w:rsidRPr="0090742A" w:rsidRDefault="007B3AD2" w:rsidP="00CD1E37">
            <w:pPr>
              <w:pStyle w:val="TableParagraph"/>
              <w:spacing w:line="235" w:lineRule="exact"/>
              <w:ind w:left="129" w:right="113" w:hanging="38"/>
              <w:jc w:val="both"/>
              <w:rPr>
                <w:b/>
                <w:sz w:val="24"/>
                <w:szCs w:val="24"/>
                <w:lang w:val="kk-KZ"/>
              </w:rPr>
            </w:pPr>
            <w:r w:rsidRPr="0090742A">
              <w:rPr>
                <w:b/>
                <w:sz w:val="24"/>
                <w:szCs w:val="24"/>
              </w:rPr>
              <w:t>Екінш</w:t>
            </w:r>
            <w:r w:rsidRPr="0090742A">
              <w:rPr>
                <w:b/>
                <w:sz w:val="24"/>
                <w:szCs w:val="24"/>
                <w:lang w:val="kk-KZ"/>
              </w:rPr>
              <w:t>і</w:t>
            </w:r>
          </w:p>
          <w:p w14:paraId="39A36F5A" w14:textId="77777777" w:rsidR="007B3AD2" w:rsidRPr="0090742A" w:rsidRDefault="007B3AD2" w:rsidP="00CD1E37">
            <w:pPr>
              <w:pStyle w:val="TableParagraph"/>
              <w:spacing w:line="235" w:lineRule="exact"/>
              <w:ind w:left="129" w:right="-9" w:hanging="38"/>
              <w:jc w:val="both"/>
              <w:rPr>
                <w:b/>
                <w:sz w:val="24"/>
                <w:szCs w:val="24"/>
              </w:rPr>
            </w:pPr>
            <w:r w:rsidRPr="0090742A">
              <w:rPr>
                <w:b/>
                <w:sz w:val="24"/>
                <w:szCs w:val="24"/>
              </w:rPr>
              <w:t>Бақы</w:t>
            </w:r>
            <w:r w:rsidRPr="0090742A">
              <w:rPr>
                <w:b/>
                <w:sz w:val="24"/>
                <w:szCs w:val="24"/>
                <w:lang w:val="kk-KZ"/>
              </w:rPr>
              <w:t>-</w:t>
            </w:r>
            <w:r w:rsidRPr="0090742A">
              <w:rPr>
                <w:b/>
                <w:sz w:val="24"/>
                <w:szCs w:val="24"/>
              </w:rPr>
              <w:t>лау</w:t>
            </w:r>
          </w:p>
        </w:tc>
      </w:tr>
      <w:tr w:rsidR="007B3AD2" w:rsidRPr="0090742A" w14:paraId="63C65EDC" w14:textId="77777777" w:rsidTr="00CD1E37">
        <w:trPr>
          <w:trHeight w:val="2180"/>
        </w:trPr>
        <w:tc>
          <w:tcPr>
            <w:tcW w:w="2410" w:type="dxa"/>
          </w:tcPr>
          <w:p w14:paraId="195F6B90" w14:textId="77777777" w:rsidR="007B3AD2" w:rsidRPr="002347BA" w:rsidRDefault="007B3AD2" w:rsidP="00CD1E37">
            <w:pPr>
              <w:pStyle w:val="TableParagraph"/>
              <w:ind w:left="0" w:right="133" w:firstLine="73"/>
              <w:jc w:val="both"/>
              <w:rPr>
                <w:sz w:val="24"/>
                <w:szCs w:val="24"/>
                <w:lang w:val="ru-RU"/>
              </w:rPr>
            </w:pPr>
            <w:r w:rsidRPr="0090742A">
              <w:rPr>
                <w:sz w:val="24"/>
                <w:szCs w:val="24"/>
                <w:lang w:val="ru-RU"/>
              </w:rPr>
              <w:t>Жас</w:t>
            </w:r>
            <w:r w:rsidRPr="002347BA">
              <w:rPr>
                <w:sz w:val="24"/>
                <w:szCs w:val="24"/>
                <w:lang w:val="ru-RU"/>
              </w:rPr>
              <w:t xml:space="preserve"> </w:t>
            </w:r>
            <w:r w:rsidRPr="0090742A">
              <w:rPr>
                <w:sz w:val="24"/>
                <w:szCs w:val="24"/>
                <w:lang w:val="ru-RU"/>
              </w:rPr>
              <w:t>мамандар</w:t>
            </w:r>
            <w:r>
              <w:rPr>
                <w:sz w:val="24"/>
                <w:szCs w:val="24"/>
                <w:lang w:val="kk-KZ"/>
              </w:rPr>
              <w:t xml:space="preserve"> мен </w:t>
            </w:r>
            <w:r w:rsidRPr="0090742A">
              <w:rPr>
                <w:sz w:val="24"/>
                <w:szCs w:val="24"/>
                <w:lang w:val="ru-RU"/>
              </w:rPr>
              <w:t>жаңадан</w:t>
            </w:r>
            <w:r w:rsidRPr="002347BA">
              <w:rPr>
                <w:sz w:val="24"/>
                <w:szCs w:val="24"/>
                <w:lang w:val="ru-RU"/>
              </w:rPr>
              <w:t xml:space="preserve"> </w:t>
            </w:r>
            <w:r w:rsidRPr="0090742A">
              <w:rPr>
                <w:sz w:val="24"/>
                <w:szCs w:val="24"/>
                <w:lang w:val="ru-RU"/>
              </w:rPr>
              <w:t>келген</w:t>
            </w:r>
            <w:r>
              <w:rPr>
                <w:sz w:val="24"/>
                <w:szCs w:val="24"/>
                <w:lang w:val="kk-KZ"/>
              </w:rPr>
              <w:t xml:space="preserve"> </w:t>
            </w:r>
            <w:r w:rsidRPr="0090742A">
              <w:rPr>
                <w:sz w:val="24"/>
                <w:szCs w:val="24"/>
                <w:lang w:val="ru-RU"/>
              </w:rPr>
              <w:t>мұғалімдер</w:t>
            </w:r>
            <w:r w:rsidRPr="002347BA">
              <w:rPr>
                <w:sz w:val="24"/>
                <w:szCs w:val="24"/>
                <w:lang w:val="ru-RU"/>
              </w:rPr>
              <w:t xml:space="preserve"> </w:t>
            </w:r>
            <w:r>
              <w:rPr>
                <w:sz w:val="24"/>
                <w:szCs w:val="24"/>
                <w:lang w:val="kk-KZ"/>
              </w:rPr>
              <w:t xml:space="preserve">және </w:t>
            </w:r>
            <w:r w:rsidRPr="0090742A">
              <w:rPr>
                <w:sz w:val="24"/>
                <w:szCs w:val="24"/>
                <w:lang w:val="ru-RU"/>
              </w:rPr>
              <w:t>декреттік</w:t>
            </w:r>
            <w:r w:rsidRPr="002347BA">
              <w:rPr>
                <w:sz w:val="24"/>
                <w:szCs w:val="24"/>
                <w:lang w:val="ru-RU"/>
              </w:rPr>
              <w:t xml:space="preserve"> </w:t>
            </w:r>
            <w:r w:rsidRPr="0090742A">
              <w:rPr>
                <w:sz w:val="24"/>
                <w:szCs w:val="24"/>
                <w:lang w:val="ru-RU"/>
              </w:rPr>
              <w:t>демалыстан</w:t>
            </w:r>
            <w:r w:rsidRPr="002347BA">
              <w:rPr>
                <w:sz w:val="24"/>
                <w:szCs w:val="24"/>
                <w:lang w:val="ru-RU"/>
              </w:rPr>
              <w:t xml:space="preserve"> </w:t>
            </w:r>
            <w:r w:rsidRPr="0090742A">
              <w:rPr>
                <w:sz w:val="24"/>
                <w:szCs w:val="24"/>
                <w:lang w:val="ru-RU"/>
              </w:rPr>
              <w:t>шыққан</w:t>
            </w:r>
            <w:r w:rsidRPr="002347BA">
              <w:rPr>
                <w:sz w:val="24"/>
                <w:szCs w:val="24"/>
                <w:lang w:val="ru-RU"/>
              </w:rPr>
              <w:t xml:space="preserve"> </w:t>
            </w:r>
            <w:r w:rsidRPr="0090742A">
              <w:rPr>
                <w:sz w:val="24"/>
                <w:szCs w:val="24"/>
                <w:lang w:val="ru-RU"/>
              </w:rPr>
              <w:t>мұғалімдер</w:t>
            </w:r>
            <w:r>
              <w:rPr>
                <w:sz w:val="24"/>
                <w:szCs w:val="24"/>
                <w:lang w:val="kk-KZ"/>
              </w:rPr>
              <w:t>-</w:t>
            </w:r>
            <w:r w:rsidRPr="0090742A">
              <w:rPr>
                <w:sz w:val="24"/>
                <w:szCs w:val="24"/>
                <w:lang w:val="ru-RU"/>
              </w:rPr>
              <w:t>дің</w:t>
            </w:r>
            <w:r w:rsidRPr="002347BA">
              <w:rPr>
                <w:sz w:val="24"/>
                <w:szCs w:val="24"/>
                <w:lang w:val="ru-RU"/>
              </w:rPr>
              <w:t xml:space="preserve"> </w:t>
            </w:r>
            <w:r w:rsidRPr="0090742A">
              <w:rPr>
                <w:sz w:val="24"/>
                <w:szCs w:val="24"/>
                <w:lang w:val="ru-RU"/>
              </w:rPr>
              <w:t>сабақтарында</w:t>
            </w:r>
            <w:r w:rsidRPr="002347BA">
              <w:rPr>
                <w:sz w:val="24"/>
                <w:szCs w:val="24"/>
                <w:lang w:val="ru-RU"/>
              </w:rPr>
              <w:t xml:space="preserve"> </w:t>
            </w:r>
            <w:r w:rsidRPr="0090742A">
              <w:rPr>
                <w:sz w:val="24"/>
                <w:szCs w:val="24"/>
                <w:lang w:val="ru-RU"/>
              </w:rPr>
              <w:t>білім</w:t>
            </w:r>
            <w:r w:rsidRPr="002347BA">
              <w:rPr>
                <w:sz w:val="24"/>
                <w:szCs w:val="24"/>
                <w:lang w:val="ru-RU"/>
              </w:rPr>
              <w:t xml:space="preserve"> </w:t>
            </w:r>
            <w:r w:rsidRPr="0090742A">
              <w:rPr>
                <w:sz w:val="24"/>
                <w:szCs w:val="24"/>
                <w:lang w:val="ru-RU"/>
              </w:rPr>
              <w:t>алушылардың</w:t>
            </w:r>
            <w:r w:rsidRPr="002347BA">
              <w:rPr>
                <w:sz w:val="24"/>
                <w:szCs w:val="24"/>
                <w:lang w:val="ru-RU"/>
              </w:rPr>
              <w:t xml:space="preserve"> </w:t>
            </w:r>
            <w:r w:rsidRPr="0090742A">
              <w:rPr>
                <w:sz w:val="24"/>
                <w:szCs w:val="24"/>
                <w:lang w:val="ru-RU"/>
              </w:rPr>
              <w:t>жеке</w:t>
            </w:r>
            <w:r w:rsidRPr="002347BA">
              <w:rPr>
                <w:sz w:val="24"/>
                <w:szCs w:val="24"/>
                <w:lang w:val="ru-RU"/>
              </w:rPr>
              <w:t xml:space="preserve"> </w:t>
            </w:r>
            <w:r w:rsidRPr="0090742A">
              <w:rPr>
                <w:sz w:val="24"/>
                <w:szCs w:val="24"/>
                <w:lang w:val="ru-RU"/>
              </w:rPr>
              <w:t>қабілеттерін</w:t>
            </w:r>
            <w:r w:rsidRPr="002347BA">
              <w:rPr>
                <w:sz w:val="24"/>
                <w:szCs w:val="24"/>
                <w:lang w:val="ru-RU"/>
              </w:rPr>
              <w:t xml:space="preserve"> </w:t>
            </w:r>
            <w:r w:rsidRPr="0090742A">
              <w:rPr>
                <w:sz w:val="24"/>
                <w:szCs w:val="24"/>
                <w:lang w:val="ru-RU"/>
              </w:rPr>
              <w:t>дамыту</w:t>
            </w:r>
          </w:p>
        </w:tc>
        <w:tc>
          <w:tcPr>
            <w:tcW w:w="1765" w:type="dxa"/>
          </w:tcPr>
          <w:p w14:paraId="7CAE3279" w14:textId="77777777" w:rsidR="007B3AD2" w:rsidRPr="00D13992" w:rsidRDefault="007B3AD2" w:rsidP="00CD1E37">
            <w:pPr>
              <w:pStyle w:val="TableParagraph"/>
              <w:ind w:left="0" w:right="70"/>
              <w:jc w:val="both"/>
              <w:rPr>
                <w:sz w:val="24"/>
                <w:szCs w:val="24"/>
                <w:lang w:val="ru-RU"/>
              </w:rPr>
            </w:pPr>
            <w:r w:rsidRPr="002347BA">
              <w:rPr>
                <w:sz w:val="24"/>
                <w:szCs w:val="24"/>
                <w:lang w:val="ru-RU"/>
              </w:rPr>
              <w:t>Білім</w:t>
            </w:r>
            <w:r w:rsidRPr="00D13992">
              <w:rPr>
                <w:sz w:val="24"/>
                <w:szCs w:val="24"/>
                <w:lang w:val="ru-RU"/>
              </w:rPr>
              <w:t xml:space="preserve"> </w:t>
            </w:r>
            <w:r w:rsidRPr="002347BA">
              <w:rPr>
                <w:sz w:val="24"/>
                <w:szCs w:val="24"/>
                <w:lang w:val="ru-RU"/>
              </w:rPr>
              <w:t>алушы</w:t>
            </w:r>
            <w:r>
              <w:rPr>
                <w:sz w:val="24"/>
                <w:szCs w:val="24"/>
                <w:lang w:val="kk-KZ"/>
              </w:rPr>
              <w:t>-</w:t>
            </w:r>
            <w:r w:rsidRPr="002347BA">
              <w:rPr>
                <w:sz w:val="24"/>
                <w:szCs w:val="24"/>
                <w:lang w:val="ru-RU"/>
              </w:rPr>
              <w:t>лардың</w:t>
            </w:r>
            <w:r w:rsidRPr="00D13992">
              <w:rPr>
                <w:sz w:val="24"/>
                <w:szCs w:val="24"/>
                <w:lang w:val="ru-RU"/>
              </w:rPr>
              <w:t xml:space="preserve"> </w:t>
            </w:r>
            <w:r w:rsidRPr="002347BA">
              <w:rPr>
                <w:sz w:val="24"/>
                <w:szCs w:val="24"/>
                <w:lang w:val="ru-RU"/>
              </w:rPr>
              <w:t>жеке</w:t>
            </w:r>
            <w:r w:rsidRPr="00D13992">
              <w:rPr>
                <w:sz w:val="24"/>
                <w:szCs w:val="24"/>
                <w:lang w:val="ru-RU"/>
              </w:rPr>
              <w:t xml:space="preserve"> </w:t>
            </w:r>
            <w:r w:rsidRPr="002347BA">
              <w:rPr>
                <w:sz w:val="24"/>
                <w:szCs w:val="24"/>
                <w:lang w:val="ru-RU"/>
              </w:rPr>
              <w:t>қабілеттерін</w:t>
            </w:r>
            <w:r w:rsidRPr="00D13992">
              <w:rPr>
                <w:sz w:val="24"/>
                <w:szCs w:val="24"/>
                <w:lang w:val="ru-RU"/>
              </w:rPr>
              <w:t xml:space="preserve"> </w:t>
            </w:r>
            <w:r w:rsidRPr="002347BA">
              <w:rPr>
                <w:sz w:val="24"/>
                <w:szCs w:val="24"/>
                <w:lang w:val="ru-RU"/>
              </w:rPr>
              <w:t>дамытуға</w:t>
            </w:r>
            <w:r w:rsidRPr="00D13992">
              <w:rPr>
                <w:sz w:val="24"/>
                <w:szCs w:val="24"/>
                <w:lang w:val="ru-RU"/>
              </w:rPr>
              <w:t xml:space="preserve"> </w:t>
            </w:r>
            <w:r w:rsidRPr="002347BA">
              <w:rPr>
                <w:sz w:val="24"/>
                <w:szCs w:val="24"/>
                <w:lang w:val="ru-RU"/>
              </w:rPr>
              <w:t>оқыту</w:t>
            </w:r>
            <w:r w:rsidRPr="00D13992">
              <w:rPr>
                <w:sz w:val="24"/>
                <w:szCs w:val="24"/>
                <w:lang w:val="ru-RU"/>
              </w:rPr>
              <w:t xml:space="preserve"> </w:t>
            </w:r>
            <w:r w:rsidRPr="002347BA">
              <w:rPr>
                <w:sz w:val="24"/>
                <w:szCs w:val="24"/>
                <w:lang w:val="ru-RU"/>
              </w:rPr>
              <w:t>әдістері</w:t>
            </w:r>
            <w:r w:rsidRPr="00D13992">
              <w:rPr>
                <w:sz w:val="24"/>
                <w:szCs w:val="24"/>
                <w:lang w:val="ru-RU"/>
              </w:rPr>
              <w:t xml:space="preserve"> </w:t>
            </w:r>
            <w:r w:rsidRPr="002347BA">
              <w:rPr>
                <w:sz w:val="24"/>
                <w:szCs w:val="24"/>
                <w:lang w:val="ru-RU"/>
              </w:rPr>
              <w:t>мен</w:t>
            </w:r>
            <w:r w:rsidRPr="00D13992">
              <w:rPr>
                <w:sz w:val="24"/>
                <w:szCs w:val="24"/>
                <w:lang w:val="ru-RU"/>
              </w:rPr>
              <w:t xml:space="preserve"> </w:t>
            </w:r>
            <w:r w:rsidRPr="002347BA">
              <w:rPr>
                <w:sz w:val="24"/>
                <w:szCs w:val="24"/>
                <w:lang w:val="ru-RU"/>
              </w:rPr>
              <w:t>нысандарының</w:t>
            </w:r>
            <w:r w:rsidRPr="00D13992">
              <w:rPr>
                <w:sz w:val="24"/>
                <w:szCs w:val="24"/>
                <w:lang w:val="ru-RU"/>
              </w:rPr>
              <w:t xml:space="preserve"> </w:t>
            </w:r>
            <w:r w:rsidRPr="002347BA">
              <w:rPr>
                <w:sz w:val="24"/>
                <w:szCs w:val="24"/>
                <w:lang w:val="ru-RU"/>
              </w:rPr>
              <w:t>әсерін</w:t>
            </w:r>
            <w:r w:rsidRPr="00D13992">
              <w:rPr>
                <w:sz w:val="24"/>
                <w:szCs w:val="24"/>
                <w:lang w:val="ru-RU"/>
              </w:rPr>
              <w:t xml:space="preserve"> </w:t>
            </w:r>
            <w:r w:rsidRPr="002347BA">
              <w:rPr>
                <w:sz w:val="24"/>
                <w:szCs w:val="24"/>
                <w:lang w:val="ru-RU"/>
              </w:rPr>
              <w:t>анықтау</w:t>
            </w:r>
          </w:p>
        </w:tc>
        <w:tc>
          <w:tcPr>
            <w:tcW w:w="1637" w:type="dxa"/>
          </w:tcPr>
          <w:p w14:paraId="41D350E1" w14:textId="77777777" w:rsidR="007B3AD2" w:rsidRPr="00D13992" w:rsidRDefault="007B3AD2" w:rsidP="00CD1E37">
            <w:pPr>
              <w:pStyle w:val="TableParagraph"/>
              <w:spacing w:line="252" w:lineRule="exact"/>
              <w:ind w:left="108"/>
              <w:rPr>
                <w:sz w:val="24"/>
                <w:szCs w:val="24"/>
                <w:lang w:val="ru-RU"/>
              </w:rPr>
            </w:pPr>
            <w:r w:rsidRPr="002347BA">
              <w:rPr>
                <w:sz w:val="24"/>
                <w:szCs w:val="24"/>
                <w:lang w:val="kk-KZ"/>
              </w:rPr>
              <w:t>Жас мамандар мен жаңадан келген мұғалімдердің сабақтары</w:t>
            </w:r>
          </w:p>
        </w:tc>
        <w:tc>
          <w:tcPr>
            <w:tcW w:w="1418" w:type="dxa"/>
          </w:tcPr>
          <w:p w14:paraId="62D2AA91" w14:textId="77777777" w:rsidR="007B3AD2" w:rsidRPr="0090742A" w:rsidRDefault="007B3AD2" w:rsidP="00CD1E37">
            <w:pPr>
              <w:pStyle w:val="TableParagraph"/>
              <w:ind w:left="107"/>
              <w:rPr>
                <w:sz w:val="24"/>
                <w:szCs w:val="24"/>
              </w:rPr>
            </w:pPr>
            <w:r>
              <w:rPr>
                <w:sz w:val="24"/>
                <w:szCs w:val="24"/>
                <w:lang w:val="kk-KZ"/>
              </w:rPr>
              <w:t>т</w:t>
            </w:r>
            <w:r w:rsidRPr="002347BA">
              <w:rPr>
                <w:sz w:val="24"/>
                <w:szCs w:val="24"/>
              </w:rPr>
              <w:t>ақырыптық</w:t>
            </w:r>
          </w:p>
        </w:tc>
        <w:tc>
          <w:tcPr>
            <w:tcW w:w="1407" w:type="dxa"/>
          </w:tcPr>
          <w:p w14:paraId="46E66CEB" w14:textId="77777777" w:rsidR="007B3AD2" w:rsidRPr="0090742A" w:rsidRDefault="007B3AD2" w:rsidP="00CD1E37">
            <w:pPr>
              <w:pStyle w:val="TableParagraph"/>
              <w:ind w:left="108" w:right="157"/>
              <w:jc w:val="both"/>
              <w:rPr>
                <w:sz w:val="24"/>
                <w:szCs w:val="24"/>
              </w:rPr>
            </w:pPr>
            <w:r w:rsidRPr="002347BA">
              <w:rPr>
                <w:sz w:val="24"/>
                <w:szCs w:val="24"/>
              </w:rPr>
              <w:t>Шолу / іс-әрекеттегі зерттеу</w:t>
            </w:r>
          </w:p>
        </w:tc>
        <w:tc>
          <w:tcPr>
            <w:tcW w:w="1286" w:type="dxa"/>
          </w:tcPr>
          <w:p w14:paraId="10ED50F6" w14:textId="77777777" w:rsidR="007B3AD2" w:rsidRPr="0090742A" w:rsidRDefault="007B3AD2" w:rsidP="00CD1E37">
            <w:pPr>
              <w:pStyle w:val="TableParagraph"/>
              <w:rPr>
                <w:sz w:val="24"/>
                <w:szCs w:val="24"/>
              </w:rPr>
            </w:pPr>
            <w:r w:rsidRPr="0090742A">
              <w:rPr>
                <w:sz w:val="24"/>
                <w:szCs w:val="24"/>
              </w:rPr>
              <w:t>қыркүйек</w:t>
            </w:r>
          </w:p>
          <w:p w14:paraId="7B479BD2" w14:textId="77777777" w:rsidR="007B3AD2" w:rsidRPr="0090742A" w:rsidRDefault="007B3AD2" w:rsidP="00CD1E37">
            <w:pPr>
              <w:pStyle w:val="TableParagraph"/>
              <w:rPr>
                <w:sz w:val="24"/>
                <w:szCs w:val="24"/>
              </w:rPr>
            </w:pPr>
          </w:p>
        </w:tc>
        <w:tc>
          <w:tcPr>
            <w:tcW w:w="1834" w:type="dxa"/>
          </w:tcPr>
          <w:p w14:paraId="0531B8CF" w14:textId="77777777" w:rsidR="007B3AD2" w:rsidRDefault="007B3AD2" w:rsidP="00CD1E37">
            <w:pPr>
              <w:pStyle w:val="TableParagraph"/>
              <w:rPr>
                <w:sz w:val="24"/>
                <w:szCs w:val="24"/>
                <w:lang w:val="kk-KZ"/>
              </w:rPr>
            </w:pPr>
            <w:r w:rsidRPr="00D13992">
              <w:rPr>
                <w:sz w:val="24"/>
                <w:szCs w:val="24"/>
                <w:lang w:val="ru-RU"/>
              </w:rPr>
              <w:t>директордың</w:t>
            </w:r>
          </w:p>
          <w:p w14:paraId="5F8B97DE" w14:textId="77777777" w:rsidR="007B3AD2" w:rsidRPr="0090742A" w:rsidRDefault="007B3AD2" w:rsidP="00CD1E37">
            <w:pPr>
              <w:pStyle w:val="TableParagraph"/>
              <w:rPr>
                <w:sz w:val="24"/>
                <w:szCs w:val="24"/>
                <w:lang w:val="kk-KZ"/>
              </w:rPr>
            </w:pPr>
            <w:r>
              <w:rPr>
                <w:sz w:val="24"/>
                <w:szCs w:val="24"/>
                <w:lang w:val="kk-KZ"/>
              </w:rPr>
              <w:t>ОЖ,ТЖ бойынша</w:t>
            </w:r>
            <w:r w:rsidRPr="00D13992">
              <w:rPr>
                <w:sz w:val="24"/>
                <w:szCs w:val="24"/>
                <w:lang w:val="ru-RU"/>
              </w:rPr>
              <w:t xml:space="preserve"> орынбасарлары, </w:t>
            </w:r>
          </w:p>
        </w:tc>
        <w:tc>
          <w:tcPr>
            <w:tcW w:w="1710" w:type="dxa"/>
          </w:tcPr>
          <w:p w14:paraId="094E021C" w14:textId="77777777" w:rsidR="007B3AD2" w:rsidRPr="00D13992" w:rsidRDefault="007B3AD2" w:rsidP="00CD1E37">
            <w:pPr>
              <w:pStyle w:val="TableParagraph"/>
              <w:rPr>
                <w:b/>
                <w:sz w:val="24"/>
                <w:szCs w:val="24"/>
                <w:lang w:val="ru-RU"/>
              </w:rPr>
            </w:pPr>
          </w:p>
          <w:p w14:paraId="10B39336" w14:textId="77777777" w:rsidR="007B3AD2" w:rsidRPr="0090742A" w:rsidRDefault="007B3AD2" w:rsidP="00CD1E37">
            <w:pPr>
              <w:pStyle w:val="TableParagraph"/>
              <w:ind w:left="0"/>
              <w:rPr>
                <w:sz w:val="24"/>
                <w:szCs w:val="24"/>
                <w:lang w:val="kk-KZ"/>
              </w:rPr>
            </w:pPr>
            <w:r w:rsidRPr="0090742A">
              <w:rPr>
                <w:b/>
                <w:sz w:val="24"/>
                <w:szCs w:val="24"/>
                <w:lang w:val="kk-KZ"/>
              </w:rPr>
              <w:t xml:space="preserve">  </w:t>
            </w:r>
            <w:r w:rsidRPr="0090742A">
              <w:rPr>
                <w:sz w:val="24"/>
                <w:szCs w:val="24"/>
              </w:rPr>
              <w:t xml:space="preserve">директор </w:t>
            </w:r>
            <w:r w:rsidRPr="0090742A">
              <w:rPr>
                <w:sz w:val="24"/>
                <w:szCs w:val="24"/>
                <w:lang w:val="kk-KZ"/>
              </w:rPr>
              <w:t xml:space="preserve">    </w:t>
            </w:r>
          </w:p>
          <w:p w14:paraId="54234A72" w14:textId="77777777" w:rsidR="007B3AD2" w:rsidRPr="0090742A" w:rsidRDefault="007B3AD2" w:rsidP="00CD1E37">
            <w:pPr>
              <w:pStyle w:val="TableParagraph"/>
              <w:ind w:left="0"/>
              <w:rPr>
                <w:sz w:val="24"/>
                <w:szCs w:val="24"/>
                <w:lang w:val="kk-KZ"/>
              </w:rPr>
            </w:pPr>
            <w:r w:rsidRPr="0090742A">
              <w:rPr>
                <w:sz w:val="24"/>
                <w:szCs w:val="24"/>
                <w:lang w:val="kk-KZ"/>
              </w:rPr>
              <w:t xml:space="preserve"> </w:t>
            </w:r>
            <w:r w:rsidRPr="0090742A">
              <w:rPr>
                <w:sz w:val="24"/>
                <w:szCs w:val="24"/>
              </w:rPr>
              <w:t xml:space="preserve">жанындағы </w:t>
            </w:r>
            <w:r w:rsidRPr="0090742A">
              <w:rPr>
                <w:sz w:val="24"/>
                <w:szCs w:val="24"/>
                <w:lang w:val="kk-KZ"/>
              </w:rPr>
              <w:t xml:space="preserve"> </w:t>
            </w:r>
          </w:p>
          <w:p w14:paraId="68EBCA5C" w14:textId="77777777" w:rsidR="007B3AD2" w:rsidRPr="0090742A" w:rsidRDefault="007B3AD2" w:rsidP="00CD1E37">
            <w:pPr>
              <w:pStyle w:val="TableParagraph"/>
              <w:ind w:left="0"/>
              <w:rPr>
                <w:sz w:val="24"/>
                <w:szCs w:val="24"/>
              </w:rPr>
            </w:pPr>
            <w:r w:rsidRPr="0090742A">
              <w:rPr>
                <w:sz w:val="24"/>
                <w:szCs w:val="24"/>
                <w:lang w:val="kk-KZ"/>
              </w:rPr>
              <w:t xml:space="preserve">   </w:t>
            </w:r>
            <w:r w:rsidRPr="0090742A">
              <w:rPr>
                <w:sz w:val="24"/>
                <w:szCs w:val="24"/>
              </w:rPr>
              <w:t>кеңес</w:t>
            </w:r>
          </w:p>
          <w:p w14:paraId="38BF082F" w14:textId="77777777" w:rsidR="007B3AD2" w:rsidRPr="0090742A" w:rsidRDefault="007B3AD2" w:rsidP="00CD1E37">
            <w:pPr>
              <w:pStyle w:val="TableParagraph"/>
              <w:ind w:left="0"/>
              <w:rPr>
                <w:b/>
                <w:sz w:val="24"/>
                <w:szCs w:val="24"/>
              </w:rPr>
            </w:pPr>
          </w:p>
          <w:p w14:paraId="13A9C7F9" w14:textId="77777777" w:rsidR="007B3AD2" w:rsidRPr="0090742A" w:rsidRDefault="007B3AD2" w:rsidP="00CD1E37">
            <w:pPr>
              <w:pStyle w:val="TableParagraph"/>
              <w:rPr>
                <w:sz w:val="24"/>
                <w:szCs w:val="24"/>
              </w:rPr>
            </w:pPr>
          </w:p>
        </w:tc>
        <w:tc>
          <w:tcPr>
            <w:tcW w:w="980" w:type="dxa"/>
          </w:tcPr>
          <w:p w14:paraId="73694736" w14:textId="77777777" w:rsidR="007B3AD2" w:rsidRPr="0090742A" w:rsidRDefault="007B3AD2" w:rsidP="00CD1E37">
            <w:pPr>
              <w:pStyle w:val="TableParagraph"/>
              <w:rPr>
                <w:sz w:val="24"/>
                <w:szCs w:val="24"/>
              </w:rPr>
            </w:pPr>
          </w:p>
        </w:tc>
        <w:tc>
          <w:tcPr>
            <w:tcW w:w="1571" w:type="dxa"/>
          </w:tcPr>
          <w:p w14:paraId="28DDE5D2" w14:textId="77777777" w:rsidR="007B3AD2" w:rsidRPr="0090742A" w:rsidRDefault="007B3AD2" w:rsidP="00CD1E37">
            <w:pPr>
              <w:pStyle w:val="TableParagraph"/>
              <w:rPr>
                <w:sz w:val="24"/>
                <w:szCs w:val="24"/>
              </w:rPr>
            </w:pPr>
          </w:p>
        </w:tc>
      </w:tr>
      <w:tr w:rsidR="007B3AD2" w:rsidRPr="0090742A" w14:paraId="29EAA383" w14:textId="77777777" w:rsidTr="00CD1E37">
        <w:trPr>
          <w:trHeight w:val="2780"/>
        </w:trPr>
        <w:tc>
          <w:tcPr>
            <w:tcW w:w="2410" w:type="dxa"/>
          </w:tcPr>
          <w:p w14:paraId="4C321941" w14:textId="77777777" w:rsidR="007B3AD2" w:rsidRPr="00D13992" w:rsidRDefault="007B3AD2" w:rsidP="00CD1E37">
            <w:pPr>
              <w:pStyle w:val="TableParagraph"/>
              <w:ind w:left="107" w:right="-9"/>
              <w:rPr>
                <w:sz w:val="24"/>
                <w:szCs w:val="24"/>
                <w:lang w:val="ru-RU"/>
              </w:rPr>
            </w:pPr>
            <w:r w:rsidRPr="0090742A">
              <w:rPr>
                <w:sz w:val="24"/>
                <w:szCs w:val="24"/>
                <w:lang w:val="ru-RU"/>
              </w:rPr>
              <w:t>Аттестатталатын</w:t>
            </w:r>
            <w:r w:rsidRPr="00D13992">
              <w:rPr>
                <w:sz w:val="24"/>
                <w:szCs w:val="24"/>
                <w:lang w:val="ru-RU"/>
              </w:rPr>
              <w:t xml:space="preserve"> </w:t>
            </w:r>
            <w:r w:rsidRPr="0090742A">
              <w:rPr>
                <w:sz w:val="24"/>
                <w:szCs w:val="24"/>
                <w:lang w:val="ru-RU"/>
              </w:rPr>
              <w:t>мұғалімдер</w:t>
            </w:r>
            <w:r w:rsidRPr="0090742A">
              <w:rPr>
                <w:sz w:val="24"/>
                <w:szCs w:val="24"/>
                <w:lang w:val="kk-KZ"/>
              </w:rPr>
              <w:t>дің</w:t>
            </w:r>
            <w:r w:rsidRPr="00D13992">
              <w:rPr>
                <w:sz w:val="24"/>
                <w:szCs w:val="24"/>
                <w:lang w:val="ru-RU"/>
              </w:rPr>
              <w:t xml:space="preserve"> </w:t>
            </w:r>
            <w:r w:rsidRPr="0090742A">
              <w:rPr>
                <w:sz w:val="24"/>
                <w:szCs w:val="24"/>
                <w:lang w:val="ru-RU"/>
              </w:rPr>
              <w:t>сабақтарында</w:t>
            </w:r>
            <w:r w:rsidRPr="00D13992">
              <w:rPr>
                <w:sz w:val="24"/>
                <w:szCs w:val="24"/>
                <w:lang w:val="ru-RU"/>
              </w:rPr>
              <w:t xml:space="preserve"> </w:t>
            </w:r>
            <w:r w:rsidRPr="0090742A">
              <w:rPr>
                <w:sz w:val="24"/>
                <w:szCs w:val="24"/>
                <w:lang w:val="ru-RU"/>
              </w:rPr>
              <w:t>оқушылардың</w:t>
            </w:r>
            <w:r w:rsidRPr="00D13992">
              <w:rPr>
                <w:sz w:val="24"/>
                <w:szCs w:val="24"/>
                <w:lang w:val="ru-RU"/>
              </w:rPr>
              <w:t xml:space="preserve"> </w:t>
            </w:r>
            <w:r w:rsidRPr="0090742A">
              <w:rPr>
                <w:sz w:val="24"/>
                <w:szCs w:val="24"/>
                <w:lang w:val="ru-RU"/>
              </w:rPr>
              <w:t>шығармашылық</w:t>
            </w:r>
            <w:r w:rsidRPr="00D13992">
              <w:rPr>
                <w:sz w:val="24"/>
                <w:szCs w:val="24"/>
                <w:lang w:val="ru-RU"/>
              </w:rPr>
              <w:t xml:space="preserve"> </w:t>
            </w:r>
            <w:r w:rsidRPr="0090742A">
              <w:rPr>
                <w:sz w:val="24"/>
                <w:szCs w:val="24"/>
                <w:lang w:val="ru-RU"/>
              </w:rPr>
              <w:t>қабілеттерін</w:t>
            </w:r>
            <w:r w:rsidRPr="00D13992">
              <w:rPr>
                <w:sz w:val="24"/>
                <w:szCs w:val="24"/>
                <w:lang w:val="ru-RU"/>
              </w:rPr>
              <w:t xml:space="preserve"> </w:t>
            </w:r>
            <w:r w:rsidRPr="0090742A">
              <w:rPr>
                <w:sz w:val="24"/>
                <w:szCs w:val="24"/>
                <w:lang w:val="ru-RU"/>
              </w:rPr>
              <w:t>тиімді</w:t>
            </w:r>
            <w:r w:rsidRPr="00D13992">
              <w:rPr>
                <w:sz w:val="24"/>
                <w:szCs w:val="24"/>
                <w:lang w:val="ru-RU"/>
              </w:rPr>
              <w:t xml:space="preserve"> </w:t>
            </w:r>
            <w:r w:rsidRPr="0090742A">
              <w:rPr>
                <w:sz w:val="24"/>
                <w:szCs w:val="24"/>
                <w:lang w:val="ru-RU"/>
              </w:rPr>
              <w:t>дамыту</w:t>
            </w:r>
            <w:r w:rsidRPr="00D13992">
              <w:rPr>
                <w:sz w:val="24"/>
                <w:szCs w:val="24"/>
                <w:lang w:val="ru-RU"/>
              </w:rPr>
              <w:t xml:space="preserve"> </w:t>
            </w:r>
            <w:r w:rsidRPr="0090742A">
              <w:rPr>
                <w:sz w:val="24"/>
                <w:szCs w:val="24"/>
                <w:lang w:val="ru-RU"/>
              </w:rPr>
              <w:t>жолдары</w:t>
            </w:r>
          </w:p>
        </w:tc>
        <w:tc>
          <w:tcPr>
            <w:tcW w:w="1765" w:type="dxa"/>
          </w:tcPr>
          <w:p w14:paraId="38FFABB4" w14:textId="77777777" w:rsidR="007B3AD2" w:rsidRPr="007B3AD2" w:rsidRDefault="007B3AD2" w:rsidP="00CD1E37">
            <w:pPr>
              <w:pStyle w:val="TableParagraph"/>
              <w:ind w:left="110" w:right="164"/>
              <w:rPr>
                <w:sz w:val="24"/>
                <w:szCs w:val="24"/>
                <w:lang w:val="ru-RU"/>
              </w:rPr>
            </w:pPr>
            <w:r w:rsidRPr="0090742A">
              <w:rPr>
                <w:sz w:val="24"/>
                <w:szCs w:val="24"/>
                <w:lang w:val="ru-RU"/>
              </w:rPr>
              <w:t>пәндерді</w:t>
            </w:r>
            <w:r w:rsidRPr="007B3AD2">
              <w:rPr>
                <w:sz w:val="24"/>
                <w:szCs w:val="24"/>
                <w:lang w:val="ru-RU"/>
              </w:rPr>
              <w:t xml:space="preserve"> </w:t>
            </w:r>
            <w:r w:rsidRPr="0090742A">
              <w:rPr>
                <w:sz w:val="24"/>
                <w:szCs w:val="24"/>
                <w:lang w:val="ru-RU"/>
              </w:rPr>
              <w:t>оқыту</w:t>
            </w:r>
            <w:r w:rsidRPr="007B3AD2">
              <w:rPr>
                <w:sz w:val="24"/>
                <w:szCs w:val="24"/>
                <w:lang w:val="ru-RU"/>
              </w:rPr>
              <w:t xml:space="preserve"> </w:t>
            </w:r>
            <w:r w:rsidRPr="0090742A">
              <w:rPr>
                <w:sz w:val="24"/>
                <w:szCs w:val="24"/>
                <w:lang w:val="ru-RU"/>
              </w:rPr>
              <w:t>шеңберінде</w:t>
            </w:r>
            <w:r w:rsidRPr="007B3AD2">
              <w:rPr>
                <w:sz w:val="24"/>
                <w:szCs w:val="24"/>
                <w:lang w:val="ru-RU"/>
              </w:rPr>
              <w:t xml:space="preserve"> </w:t>
            </w:r>
            <w:r w:rsidRPr="0090742A">
              <w:rPr>
                <w:sz w:val="24"/>
                <w:szCs w:val="24"/>
                <w:lang w:val="ru-RU"/>
              </w:rPr>
              <w:t>мұғалім</w:t>
            </w:r>
            <w:r w:rsidRPr="007B3AD2">
              <w:rPr>
                <w:sz w:val="24"/>
                <w:szCs w:val="24"/>
                <w:lang w:val="ru-RU"/>
              </w:rPr>
              <w:t xml:space="preserve"> </w:t>
            </w:r>
            <w:r w:rsidRPr="0090742A">
              <w:rPr>
                <w:sz w:val="24"/>
                <w:szCs w:val="24"/>
                <w:lang w:val="ru-RU"/>
              </w:rPr>
              <w:t>пайдаланатын</w:t>
            </w:r>
            <w:r w:rsidRPr="007B3AD2">
              <w:rPr>
                <w:sz w:val="24"/>
                <w:szCs w:val="24"/>
                <w:lang w:val="ru-RU"/>
              </w:rPr>
              <w:t xml:space="preserve"> </w:t>
            </w:r>
            <w:r w:rsidRPr="0090742A">
              <w:rPr>
                <w:sz w:val="24"/>
                <w:szCs w:val="24"/>
                <w:lang w:val="ru-RU"/>
              </w:rPr>
              <w:t>оқыту</w:t>
            </w:r>
            <w:r w:rsidRPr="007B3AD2">
              <w:rPr>
                <w:sz w:val="24"/>
                <w:szCs w:val="24"/>
                <w:lang w:val="ru-RU"/>
              </w:rPr>
              <w:t xml:space="preserve"> </w:t>
            </w:r>
            <w:r w:rsidRPr="0090742A">
              <w:rPr>
                <w:sz w:val="24"/>
                <w:szCs w:val="24"/>
                <w:lang w:val="ru-RU"/>
              </w:rPr>
              <w:t>құралдары</w:t>
            </w:r>
            <w:r>
              <w:rPr>
                <w:sz w:val="24"/>
                <w:szCs w:val="24"/>
                <w:lang w:val="kk-KZ"/>
              </w:rPr>
              <w:t>-</w:t>
            </w:r>
            <w:r w:rsidRPr="0090742A">
              <w:rPr>
                <w:sz w:val="24"/>
                <w:szCs w:val="24"/>
                <w:lang w:val="ru-RU"/>
              </w:rPr>
              <w:t>ның</w:t>
            </w:r>
            <w:r w:rsidRPr="007B3AD2">
              <w:rPr>
                <w:sz w:val="24"/>
                <w:szCs w:val="24"/>
                <w:lang w:val="ru-RU"/>
              </w:rPr>
              <w:t xml:space="preserve"> </w:t>
            </w:r>
            <w:r w:rsidRPr="0090742A">
              <w:rPr>
                <w:sz w:val="24"/>
                <w:szCs w:val="24"/>
                <w:lang w:val="ru-RU"/>
              </w:rPr>
              <w:t>тиімділігін</w:t>
            </w:r>
            <w:r w:rsidRPr="007B3AD2">
              <w:rPr>
                <w:sz w:val="24"/>
                <w:szCs w:val="24"/>
                <w:lang w:val="ru-RU"/>
              </w:rPr>
              <w:t xml:space="preserve"> </w:t>
            </w:r>
            <w:r w:rsidRPr="0090742A">
              <w:rPr>
                <w:sz w:val="24"/>
                <w:szCs w:val="24"/>
                <w:lang w:val="ru-RU"/>
              </w:rPr>
              <w:t>анықтау</w:t>
            </w:r>
          </w:p>
        </w:tc>
        <w:tc>
          <w:tcPr>
            <w:tcW w:w="1637" w:type="dxa"/>
          </w:tcPr>
          <w:p w14:paraId="436AF11B" w14:textId="77777777" w:rsidR="007B3AD2" w:rsidRPr="0090742A" w:rsidRDefault="007B3AD2" w:rsidP="00CD1E37">
            <w:pPr>
              <w:pStyle w:val="TableParagraph"/>
              <w:rPr>
                <w:sz w:val="24"/>
                <w:szCs w:val="24"/>
                <w:lang w:val="ru-RU"/>
              </w:rPr>
            </w:pPr>
            <w:r w:rsidRPr="0090742A">
              <w:rPr>
                <w:sz w:val="24"/>
                <w:szCs w:val="24"/>
                <w:lang w:val="ru-RU"/>
              </w:rPr>
              <w:t>аттестатталған мұғалімдердің сабақтары</w:t>
            </w:r>
          </w:p>
          <w:p w14:paraId="78B0750B" w14:textId="77777777" w:rsidR="007B3AD2" w:rsidRPr="0090742A" w:rsidRDefault="007B3AD2" w:rsidP="00CD1E37">
            <w:pPr>
              <w:pStyle w:val="TableParagraph"/>
              <w:rPr>
                <w:sz w:val="24"/>
                <w:szCs w:val="24"/>
                <w:lang w:val="ru-RU"/>
              </w:rPr>
            </w:pPr>
          </w:p>
          <w:p w14:paraId="248717D7" w14:textId="77777777" w:rsidR="007B3AD2" w:rsidRPr="0090742A" w:rsidRDefault="007B3AD2" w:rsidP="00CD1E37">
            <w:pPr>
              <w:pStyle w:val="TableParagraph"/>
              <w:spacing w:before="205"/>
              <w:ind w:left="108" w:right="126"/>
              <w:rPr>
                <w:sz w:val="24"/>
                <w:szCs w:val="24"/>
              </w:rPr>
            </w:pPr>
          </w:p>
        </w:tc>
        <w:tc>
          <w:tcPr>
            <w:tcW w:w="1418" w:type="dxa"/>
          </w:tcPr>
          <w:p w14:paraId="6DAA5BDC" w14:textId="77777777" w:rsidR="007B3AD2" w:rsidRPr="0090742A" w:rsidRDefault="007B3AD2" w:rsidP="00CD1E37">
            <w:pPr>
              <w:pStyle w:val="TableParagraph"/>
              <w:tabs>
                <w:tab w:val="left" w:pos="1272"/>
              </w:tabs>
              <w:spacing w:line="223" w:lineRule="exact"/>
              <w:ind w:left="0"/>
              <w:rPr>
                <w:sz w:val="24"/>
                <w:szCs w:val="24"/>
              </w:rPr>
            </w:pPr>
            <w:r w:rsidRPr="0090742A">
              <w:rPr>
                <w:sz w:val="24"/>
                <w:szCs w:val="24"/>
              </w:rPr>
              <w:t>тақырыптық</w:t>
            </w:r>
          </w:p>
        </w:tc>
        <w:tc>
          <w:tcPr>
            <w:tcW w:w="1407" w:type="dxa"/>
          </w:tcPr>
          <w:p w14:paraId="3B92EF13" w14:textId="77777777" w:rsidR="007B3AD2" w:rsidRPr="0090742A" w:rsidRDefault="007B3AD2" w:rsidP="00CD1E37">
            <w:pPr>
              <w:pStyle w:val="TableParagraph"/>
              <w:rPr>
                <w:sz w:val="24"/>
                <w:szCs w:val="24"/>
              </w:rPr>
            </w:pPr>
            <w:r w:rsidRPr="0090742A">
              <w:rPr>
                <w:sz w:val="24"/>
                <w:szCs w:val="24"/>
              </w:rPr>
              <w:t>жеке /</w:t>
            </w:r>
          </w:p>
          <w:p w14:paraId="0EEA71F7" w14:textId="77777777" w:rsidR="007B3AD2" w:rsidRPr="0090742A" w:rsidRDefault="007B3AD2" w:rsidP="00CD1E37">
            <w:pPr>
              <w:pStyle w:val="TableParagraph"/>
              <w:rPr>
                <w:sz w:val="24"/>
                <w:szCs w:val="24"/>
              </w:rPr>
            </w:pPr>
            <w:r w:rsidRPr="0090742A">
              <w:rPr>
                <w:sz w:val="24"/>
                <w:szCs w:val="24"/>
              </w:rPr>
              <w:t>бақылау</w:t>
            </w:r>
          </w:p>
          <w:p w14:paraId="5322BDD6" w14:textId="77777777" w:rsidR="007B3AD2" w:rsidRPr="0090742A" w:rsidRDefault="007B3AD2" w:rsidP="00CD1E37">
            <w:pPr>
              <w:pStyle w:val="TableParagraph"/>
              <w:spacing w:line="251" w:lineRule="exact"/>
              <w:ind w:left="108"/>
              <w:rPr>
                <w:sz w:val="24"/>
                <w:szCs w:val="24"/>
              </w:rPr>
            </w:pPr>
          </w:p>
        </w:tc>
        <w:tc>
          <w:tcPr>
            <w:tcW w:w="1286" w:type="dxa"/>
          </w:tcPr>
          <w:p w14:paraId="76D9A1EA" w14:textId="77777777" w:rsidR="007B3AD2" w:rsidRPr="0090742A" w:rsidRDefault="007B3AD2" w:rsidP="00CD1E37">
            <w:pPr>
              <w:pStyle w:val="TableParagraph"/>
              <w:rPr>
                <w:sz w:val="24"/>
                <w:szCs w:val="24"/>
                <w:lang w:val="kk-KZ"/>
              </w:rPr>
            </w:pPr>
            <w:r>
              <w:rPr>
                <w:sz w:val="24"/>
                <w:szCs w:val="24"/>
                <w:lang w:val="kk-KZ"/>
              </w:rPr>
              <w:t>сәуір</w:t>
            </w:r>
          </w:p>
          <w:p w14:paraId="162592C9" w14:textId="77777777" w:rsidR="007B3AD2" w:rsidRPr="0090742A" w:rsidRDefault="007B3AD2" w:rsidP="00CD1E37">
            <w:pPr>
              <w:pStyle w:val="TableParagraph"/>
              <w:rPr>
                <w:sz w:val="24"/>
                <w:szCs w:val="24"/>
              </w:rPr>
            </w:pPr>
          </w:p>
          <w:p w14:paraId="3A7CD767" w14:textId="77777777" w:rsidR="007B3AD2" w:rsidRPr="0090742A" w:rsidRDefault="007B3AD2" w:rsidP="00CD1E37">
            <w:pPr>
              <w:pStyle w:val="TableParagraph"/>
              <w:rPr>
                <w:sz w:val="24"/>
                <w:szCs w:val="24"/>
              </w:rPr>
            </w:pPr>
          </w:p>
          <w:p w14:paraId="62604E9A" w14:textId="77777777" w:rsidR="007B3AD2" w:rsidRPr="0090742A" w:rsidRDefault="007B3AD2" w:rsidP="00CD1E37">
            <w:pPr>
              <w:pStyle w:val="TableParagraph"/>
              <w:spacing w:before="10"/>
              <w:rPr>
                <w:sz w:val="24"/>
                <w:szCs w:val="24"/>
              </w:rPr>
            </w:pPr>
          </w:p>
          <w:p w14:paraId="23B44F07" w14:textId="77777777" w:rsidR="007B3AD2" w:rsidRPr="0090742A" w:rsidRDefault="007B3AD2" w:rsidP="00CD1E37">
            <w:pPr>
              <w:pStyle w:val="TableParagraph"/>
              <w:ind w:left="108"/>
              <w:rPr>
                <w:sz w:val="24"/>
                <w:szCs w:val="24"/>
              </w:rPr>
            </w:pPr>
          </w:p>
        </w:tc>
        <w:tc>
          <w:tcPr>
            <w:tcW w:w="1834" w:type="dxa"/>
          </w:tcPr>
          <w:p w14:paraId="5748744B" w14:textId="77777777" w:rsidR="007B3AD2" w:rsidRPr="0090742A" w:rsidRDefault="007B3AD2" w:rsidP="00CD1E37">
            <w:pPr>
              <w:rPr>
                <w:rFonts w:ascii="Times New Roman" w:hAnsi="Times New Roman" w:cs="Times New Roman"/>
                <w:sz w:val="24"/>
                <w:szCs w:val="24"/>
              </w:rPr>
            </w:pPr>
            <w:r w:rsidRPr="0090742A">
              <w:rPr>
                <w:rFonts w:ascii="Times New Roman" w:hAnsi="Times New Roman" w:cs="Times New Roman"/>
                <w:sz w:val="24"/>
                <w:szCs w:val="24"/>
              </w:rPr>
              <w:t xml:space="preserve">директордың </w:t>
            </w:r>
            <w:r>
              <w:rPr>
                <w:rFonts w:ascii="Times New Roman" w:hAnsi="Times New Roman" w:cs="Times New Roman"/>
                <w:sz w:val="24"/>
                <w:szCs w:val="24"/>
                <w:lang w:val="kk-KZ"/>
              </w:rPr>
              <w:t xml:space="preserve">ОЖ бойынша </w:t>
            </w:r>
            <w:r w:rsidRPr="0090742A">
              <w:rPr>
                <w:rFonts w:ascii="Times New Roman" w:hAnsi="Times New Roman" w:cs="Times New Roman"/>
                <w:sz w:val="24"/>
                <w:szCs w:val="24"/>
              </w:rPr>
              <w:t>орынбасары</w:t>
            </w:r>
          </w:p>
        </w:tc>
        <w:tc>
          <w:tcPr>
            <w:tcW w:w="1710" w:type="dxa"/>
          </w:tcPr>
          <w:p w14:paraId="11A2364B" w14:textId="77777777" w:rsidR="007B3AD2" w:rsidRPr="0090742A" w:rsidRDefault="007B3AD2" w:rsidP="00CD1E37">
            <w:pPr>
              <w:pStyle w:val="TableParagraph"/>
              <w:spacing w:line="230" w:lineRule="exact"/>
              <w:rPr>
                <w:sz w:val="24"/>
                <w:szCs w:val="24"/>
              </w:rPr>
            </w:pPr>
            <w:r w:rsidRPr="0090742A">
              <w:rPr>
                <w:sz w:val="24"/>
                <w:szCs w:val="24"/>
              </w:rPr>
              <w:t xml:space="preserve">  директор     </w:t>
            </w:r>
          </w:p>
          <w:p w14:paraId="170994F2" w14:textId="77777777" w:rsidR="007B3AD2" w:rsidRPr="0090742A" w:rsidRDefault="007B3AD2" w:rsidP="00CD1E37">
            <w:pPr>
              <w:pStyle w:val="TableParagraph"/>
              <w:spacing w:line="230" w:lineRule="exact"/>
              <w:rPr>
                <w:sz w:val="24"/>
                <w:szCs w:val="24"/>
              </w:rPr>
            </w:pPr>
            <w:r w:rsidRPr="0090742A">
              <w:rPr>
                <w:sz w:val="24"/>
                <w:szCs w:val="24"/>
              </w:rPr>
              <w:t xml:space="preserve"> жанындағы  </w:t>
            </w:r>
          </w:p>
          <w:p w14:paraId="65A3B625" w14:textId="77777777" w:rsidR="007B3AD2" w:rsidRPr="0090742A" w:rsidRDefault="007B3AD2" w:rsidP="00CD1E37">
            <w:pPr>
              <w:pStyle w:val="TableParagraph"/>
              <w:spacing w:line="230" w:lineRule="exact"/>
              <w:rPr>
                <w:sz w:val="24"/>
                <w:szCs w:val="24"/>
              </w:rPr>
            </w:pPr>
            <w:r w:rsidRPr="0090742A">
              <w:rPr>
                <w:sz w:val="24"/>
                <w:szCs w:val="24"/>
              </w:rPr>
              <w:t xml:space="preserve">   кеңес</w:t>
            </w:r>
          </w:p>
          <w:p w14:paraId="548F860D" w14:textId="77777777" w:rsidR="007B3AD2" w:rsidRPr="0090742A" w:rsidRDefault="007B3AD2" w:rsidP="00CD1E37">
            <w:pPr>
              <w:rPr>
                <w:rFonts w:ascii="Times New Roman" w:hAnsi="Times New Roman" w:cs="Times New Roman"/>
                <w:sz w:val="24"/>
                <w:szCs w:val="24"/>
                <w:lang w:val="kk-KZ"/>
              </w:rPr>
            </w:pPr>
          </w:p>
        </w:tc>
        <w:tc>
          <w:tcPr>
            <w:tcW w:w="980" w:type="dxa"/>
          </w:tcPr>
          <w:p w14:paraId="21168E0C" w14:textId="77777777" w:rsidR="007B3AD2" w:rsidRPr="0090742A" w:rsidRDefault="007B3AD2" w:rsidP="00CD1E37">
            <w:pPr>
              <w:pStyle w:val="TableParagraph"/>
              <w:rPr>
                <w:sz w:val="24"/>
                <w:szCs w:val="24"/>
              </w:rPr>
            </w:pPr>
          </w:p>
        </w:tc>
        <w:tc>
          <w:tcPr>
            <w:tcW w:w="1571" w:type="dxa"/>
          </w:tcPr>
          <w:p w14:paraId="7954165B" w14:textId="77777777" w:rsidR="007B3AD2" w:rsidRPr="0090742A" w:rsidRDefault="007B3AD2" w:rsidP="00CD1E37">
            <w:pPr>
              <w:pStyle w:val="TableParagraph"/>
              <w:rPr>
                <w:sz w:val="24"/>
                <w:szCs w:val="24"/>
              </w:rPr>
            </w:pPr>
          </w:p>
        </w:tc>
      </w:tr>
      <w:tr w:rsidR="007B3AD2" w:rsidRPr="0090742A" w14:paraId="2DAFDA16" w14:textId="77777777" w:rsidTr="00CD1E37">
        <w:trPr>
          <w:trHeight w:val="2601"/>
        </w:trPr>
        <w:tc>
          <w:tcPr>
            <w:tcW w:w="2410" w:type="dxa"/>
          </w:tcPr>
          <w:p w14:paraId="298F9535" w14:textId="77777777" w:rsidR="007B3AD2" w:rsidRDefault="007B3AD2" w:rsidP="00CD1E37">
            <w:pPr>
              <w:pStyle w:val="TableParagraph"/>
              <w:ind w:left="107" w:right="-9"/>
              <w:rPr>
                <w:sz w:val="24"/>
                <w:szCs w:val="24"/>
                <w:lang w:val="kk-KZ"/>
              </w:rPr>
            </w:pPr>
            <w:r>
              <w:rPr>
                <w:sz w:val="24"/>
                <w:szCs w:val="24"/>
                <w:lang w:val="kk-KZ"/>
              </w:rPr>
              <w:t>Физика,биология,</w:t>
            </w:r>
          </w:p>
          <w:p w14:paraId="045BEA13" w14:textId="77777777" w:rsidR="007B3AD2" w:rsidRPr="0090742A" w:rsidRDefault="007B3AD2" w:rsidP="00CD1E37">
            <w:pPr>
              <w:pStyle w:val="TableParagraph"/>
              <w:ind w:left="107" w:right="-9"/>
              <w:rPr>
                <w:sz w:val="24"/>
                <w:szCs w:val="24"/>
                <w:lang w:val="ru-RU"/>
              </w:rPr>
            </w:pPr>
            <w:r>
              <w:rPr>
                <w:sz w:val="24"/>
                <w:szCs w:val="24"/>
                <w:lang w:val="kk-KZ"/>
              </w:rPr>
              <w:t>химия пәндерінің оқыту жағдайы</w:t>
            </w:r>
          </w:p>
        </w:tc>
        <w:tc>
          <w:tcPr>
            <w:tcW w:w="1765" w:type="dxa"/>
          </w:tcPr>
          <w:p w14:paraId="552F89E2" w14:textId="77777777" w:rsidR="007B3AD2" w:rsidRPr="00D53116" w:rsidRDefault="007B3AD2" w:rsidP="00CD1E37">
            <w:pPr>
              <w:pStyle w:val="TableParagraph"/>
              <w:spacing w:before="11"/>
              <w:rPr>
                <w:sz w:val="24"/>
                <w:szCs w:val="24"/>
                <w:lang w:val="ru-RU"/>
              </w:rPr>
            </w:pPr>
            <w:r w:rsidRPr="0090742A">
              <w:rPr>
                <w:sz w:val="24"/>
                <w:szCs w:val="24"/>
                <w:lang w:val="kk-KZ"/>
              </w:rPr>
              <w:t>б</w:t>
            </w:r>
            <w:r w:rsidRPr="0090742A">
              <w:rPr>
                <w:sz w:val="24"/>
                <w:szCs w:val="24"/>
                <w:lang w:val="ru-RU"/>
              </w:rPr>
              <w:t>ілім алушылардың жеке қабілеттерін дамытуға оқыту әдістері мен нысандарының әс</w:t>
            </w:r>
            <w:r>
              <w:rPr>
                <w:sz w:val="24"/>
                <w:szCs w:val="24"/>
                <w:lang w:val="ru-RU"/>
              </w:rPr>
              <w:t>ерін анықтау</w:t>
            </w:r>
          </w:p>
        </w:tc>
        <w:tc>
          <w:tcPr>
            <w:tcW w:w="1637" w:type="dxa"/>
          </w:tcPr>
          <w:p w14:paraId="1BC978AC" w14:textId="77777777" w:rsidR="007B3AD2" w:rsidRDefault="007B3AD2" w:rsidP="00CD1E37">
            <w:pPr>
              <w:pStyle w:val="TableParagraph"/>
              <w:ind w:left="107" w:right="-9"/>
              <w:rPr>
                <w:sz w:val="24"/>
                <w:szCs w:val="24"/>
                <w:lang w:val="kk-KZ"/>
              </w:rPr>
            </w:pPr>
            <w:r>
              <w:rPr>
                <w:sz w:val="24"/>
                <w:szCs w:val="24"/>
                <w:lang w:val="kk-KZ"/>
              </w:rPr>
              <w:t>Физика,</w:t>
            </w:r>
          </w:p>
          <w:p w14:paraId="1B272299" w14:textId="77777777" w:rsidR="007B3AD2" w:rsidRDefault="007B3AD2" w:rsidP="00CD1E37">
            <w:pPr>
              <w:pStyle w:val="TableParagraph"/>
              <w:ind w:left="107" w:right="-9"/>
              <w:rPr>
                <w:sz w:val="24"/>
                <w:szCs w:val="24"/>
                <w:lang w:val="kk-KZ"/>
              </w:rPr>
            </w:pPr>
            <w:r>
              <w:rPr>
                <w:sz w:val="24"/>
                <w:szCs w:val="24"/>
                <w:lang w:val="kk-KZ"/>
              </w:rPr>
              <w:t>биология,</w:t>
            </w:r>
          </w:p>
          <w:p w14:paraId="4766FF54" w14:textId="77777777" w:rsidR="007B3AD2" w:rsidRPr="0090742A" w:rsidRDefault="007B3AD2" w:rsidP="00CD1E37">
            <w:pPr>
              <w:pStyle w:val="TableParagraph"/>
              <w:spacing w:before="1"/>
              <w:ind w:left="0" w:right="-9"/>
              <w:rPr>
                <w:sz w:val="24"/>
                <w:szCs w:val="24"/>
                <w:lang w:val="ru-RU"/>
              </w:rPr>
            </w:pPr>
            <w:r>
              <w:rPr>
                <w:sz w:val="24"/>
                <w:szCs w:val="24"/>
                <w:lang w:val="kk-KZ"/>
              </w:rPr>
              <w:t xml:space="preserve">  химия </w:t>
            </w:r>
            <w:r w:rsidRPr="0090742A">
              <w:rPr>
                <w:sz w:val="24"/>
                <w:szCs w:val="24"/>
                <w:lang w:val="ru-RU"/>
              </w:rPr>
              <w:t>сабақта</w:t>
            </w:r>
            <w:r w:rsidRPr="0090742A">
              <w:rPr>
                <w:sz w:val="24"/>
                <w:szCs w:val="24"/>
                <w:lang w:val="kk-KZ"/>
              </w:rPr>
              <w:t>ры</w:t>
            </w:r>
          </w:p>
        </w:tc>
        <w:tc>
          <w:tcPr>
            <w:tcW w:w="1418" w:type="dxa"/>
          </w:tcPr>
          <w:p w14:paraId="555E18C0" w14:textId="77777777" w:rsidR="007B3AD2" w:rsidRPr="0090742A" w:rsidRDefault="007B3AD2" w:rsidP="00CD1E37">
            <w:pPr>
              <w:pStyle w:val="TableParagraph"/>
              <w:tabs>
                <w:tab w:val="left" w:pos="1272"/>
              </w:tabs>
              <w:spacing w:line="223" w:lineRule="exact"/>
              <w:ind w:left="0"/>
              <w:rPr>
                <w:sz w:val="24"/>
                <w:szCs w:val="24"/>
              </w:rPr>
            </w:pPr>
            <w:r w:rsidRPr="0090742A">
              <w:rPr>
                <w:sz w:val="24"/>
                <w:szCs w:val="24"/>
              </w:rPr>
              <w:t>фронта</w:t>
            </w:r>
            <w:r w:rsidRPr="0090742A">
              <w:rPr>
                <w:spacing w:val="-52"/>
                <w:sz w:val="24"/>
                <w:szCs w:val="24"/>
              </w:rPr>
              <w:t xml:space="preserve"> </w:t>
            </w:r>
            <w:r w:rsidRPr="0090742A">
              <w:rPr>
                <w:sz w:val="24"/>
                <w:szCs w:val="24"/>
              </w:rPr>
              <w:t>лды</w:t>
            </w:r>
          </w:p>
        </w:tc>
        <w:tc>
          <w:tcPr>
            <w:tcW w:w="1407" w:type="dxa"/>
          </w:tcPr>
          <w:p w14:paraId="15E8526C" w14:textId="77777777" w:rsidR="007B3AD2" w:rsidRPr="0090742A" w:rsidRDefault="007B3AD2" w:rsidP="00CD1E37">
            <w:pPr>
              <w:pStyle w:val="TableParagraph"/>
              <w:ind w:left="108" w:right="144"/>
              <w:rPr>
                <w:sz w:val="24"/>
                <w:szCs w:val="24"/>
              </w:rPr>
            </w:pPr>
            <w:r w:rsidRPr="0090742A">
              <w:rPr>
                <w:sz w:val="24"/>
                <w:szCs w:val="24"/>
              </w:rPr>
              <w:t>жеке бақылау/ сабақты бақылау, сұхбат</w:t>
            </w:r>
          </w:p>
        </w:tc>
        <w:tc>
          <w:tcPr>
            <w:tcW w:w="1286" w:type="dxa"/>
          </w:tcPr>
          <w:p w14:paraId="0CAEB674" w14:textId="77777777" w:rsidR="007B3AD2" w:rsidRPr="0090742A" w:rsidRDefault="007B3AD2" w:rsidP="00CD1E37">
            <w:pPr>
              <w:pStyle w:val="TableParagraph"/>
              <w:rPr>
                <w:sz w:val="24"/>
                <w:szCs w:val="24"/>
                <w:lang w:val="kk-KZ"/>
              </w:rPr>
            </w:pPr>
            <w:r w:rsidRPr="0090742A">
              <w:rPr>
                <w:sz w:val="24"/>
                <w:szCs w:val="24"/>
                <w:lang w:val="kk-KZ"/>
              </w:rPr>
              <w:t>қа</w:t>
            </w:r>
            <w:r>
              <w:rPr>
                <w:sz w:val="24"/>
                <w:szCs w:val="24"/>
                <w:lang w:val="kk-KZ"/>
              </w:rPr>
              <w:t>зан</w:t>
            </w:r>
          </w:p>
          <w:p w14:paraId="259A42FB" w14:textId="77777777" w:rsidR="007B3AD2" w:rsidRPr="0090742A" w:rsidRDefault="007B3AD2" w:rsidP="00CD1E37">
            <w:pPr>
              <w:pStyle w:val="TableParagraph"/>
              <w:rPr>
                <w:sz w:val="24"/>
                <w:szCs w:val="24"/>
              </w:rPr>
            </w:pPr>
          </w:p>
          <w:p w14:paraId="2A084B8F" w14:textId="77777777" w:rsidR="007B3AD2" w:rsidRPr="0090742A" w:rsidRDefault="007B3AD2" w:rsidP="00CD1E37">
            <w:pPr>
              <w:pStyle w:val="TableParagraph"/>
              <w:rPr>
                <w:sz w:val="24"/>
                <w:szCs w:val="24"/>
              </w:rPr>
            </w:pPr>
          </w:p>
          <w:p w14:paraId="1B478584" w14:textId="77777777" w:rsidR="007B3AD2" w:rsidRPr="0090742A" w:rsidRDefault="007B3AD2" w:rsidP="00CD1E37">
            <w:pPr>
              <w:pStyle w:val="TableParagraph"/>
              <w:spacing w:before="10"/>
              <w:rPr>
                <w:sz w:val="24"/>
                <w:szCs w:val="24"/>
              </w:rPr>
            </w:pPr>
          </w:p>
          <w:p w14:paraId="21D9E741" w14:textId="77777777" w:rsidR="007B3AD2" w:rsidRPr="0090742A" w:rsidRDefault="007B3AD2" w:rsidP="00CD1E37">
            <w:pPr>
              <w:pStyle w:val="TableParagraph"/>
              <w:ind w:left="108"/>
              <w:rPr>
                <w:sz w:val="24"/>
                <w:szCs w:val="24"/>
              </w:rPr>
            </w:pPr>
          </w:p>
        </w:tc>
        <w:tc>
          <w:tcPr>
            <w:tcW w:w="1834" w:type="dxa"/>
          </w:tcPr>
          <w:p w14:paraId="3F897B56" w14:textId="77777777" w:rsidR="007B3AD2" w:rsidRPr="0090742A" w:rsidRDefault="007B3AD2" w:rsidP="00CD1E37">
            <w:pPr>
              <w:pStyle w:val="TableParagraph"/>
              <w:ind w:left="0"/>
              <w:rPr>
                <w:sz w:val="24"/>
                <w:szCs w:val="24"/>
              </w:rPr>
            </w:pPr>
            <w:r w:rsidRPr="0090742A">
              <w:rPr>
                <w:sz w:val="24"/>
                <w:szCs w:val="24"/>
              </w:rPr>
              <w:t xml:space="preserve">директордың </w:t>
            </w:r>
            <w:r>
              <w:rPr>
                <w:sz w:val="24"/>
                <w:szCs w:val="24"/>
                <w:lang w:val="kk-KZ"/>
              </w:rPr>
              <w:t xml:space="preserve">ОЖ бойынша </w:t>
            </w:r>
            <w:r w:rsidRPr="0090742A">
              <w:rPr>
                <w:sz w:val="24"/>
                <w:szCs w:val="24"/>
              </w:rPr>
              <w:t>орынбасары</w:t>
            </w:r>
          </w:p>
        </w:tc>
        <w:tc>
          <w:tcPr>
            <w:tcW w:w="1710" w:type="dxa"/>
          </w:tcPr>
          <w:p w14:paraId="184D5A1A" w14:textId="77777777" w:rsidR="007B3AD2" w:rsidRPr="0090742A" w:rsidRDefault="007B3AD2" w:rsidP="00CD1E37">
            <w:pPr>
              <w:pStyle w:val="TableParagraph"/>
              <w:rPr>
                <w:sz w:val="24"/>
                <w:szCs w:val="24"/>
              </w:rPr>
            </w:pPr>
          </w:p>
          <w:p w14:paraId="6A865256" w14:textId="77777777" w:rsidR="007B3AD2" w:rsidRPr="0090742A" w:rsidRDefault="007B3AD2" w:rsidP="00CD1E37">
            <w:pPr>
              <w:pStyle w:val="TableParagraph"/>
              <w:rPr>
                <w:sz w:val="24"/>
                <w:szCs w:val="24"/>
              </w:rPr>
            </w:pPr>
          </w:p>
          <w:p w14:paraId="3E11A49A" w14:textId="77777777" w:rsidR="007B3AD2" w:rsidRPr="0090742A" w:rsidRDefault="007B3AD2" w:rsidP="00CD1E37">
            <w:pPr>
              <w:pStyle w:val="TableParagraph"/>
              <w:spacing w:line="230" w:lineRule="exact"/>
              <w:rPr>
                <w:sz w:val="24"/>
                <w:szCs w:val="24"/>
              </w:rPr>
            </w:pPr>
            <w:r w:rsidRPr="0090742A">
              <w:rPr>
                <w:sz w:val="24"/>
                <w:szCs w:val="24"/>
              </w:rPr>
              <w:t xml:space="preserve">  директор     </w:t>
            </w:r>
          </w:p>
          <w:p w14:paraId="45E48F59" w14:textId="77777777" w:rsidR="007B3AD2" w:rsidRPr="0090742A" w:rsidRDefault="007B3AD2" w:rsidP="00CD1E37">
            <w:pPr>
              <w:pStyle w:val="TableParagraph"/>
              <w:spacing w:line="230" w:lineRule="exact"/>
              <w:rPr>
                <w:sz w:val="24"/>
                <w:szCs w:val="24"/>
              </w:rPr>
            </w:pPr>
            <w:r w:rsidRPr="0090742A">
              <w:rPr>
                <w:sz w:val="24"/>
                <w:szCs w:val="24"/>
              </w:rPr>
              <w:t xml:space="preserve"> жанындағы  </w:t>
            </w:r>
          </w:p>
          <w:p w14:paraId="6C5C1648" w14:textId="77777777" w:rsidR="007B3AD2" w:rsidRPr="0090742A" w:rsidRDefault="007B3AD2" w:rsidP="00CD1E37">
            <w:pPr>
              <w:pStyle w:val="TableParagraph"/>
              <w:spacing w:line="230" w:lineRule="exact"/>
              <w:rPr>
                <w:sz w:val="24"/>
                <w:szCs w:val="24"/>
              </w:rPr>
            </w:pPr>
            <w:r w:rsidRPr="0090742A">
              <w:rPr>
                <w:sz w:val="24"/>
                <w:szCs w:val="24"/>
              </w:rPr>
              <w:t xml:space="preserve">   кеңес</w:t>
            </w:r>
          </w:p>
          <w:p w14:paraId="23CFB6E7" w14:textId="77777777" w:rsidR="007B3AD2" w:rsidRPr="0090742A" w:rsidRDefault="007B3AD2" w:rsidP="00CD1E37">
            <w:pPr>
              <w:pStyle w:val="TableParagraph"/>
              <w:spacing w:before="1"/>
              <w:ind w:right="189"/>
              <w:rPr>
                <w:sz w:val="24"/>
                <w:szCs w:val="24"/>
              </w:rPr>
            </w:pPr>
          </w:p>
        </w:tc>
        <w:tc>
          <w:tcPr>
            <w:tcW w:w="980" w:type="dxa"/>
          </w:tcPr>
          <w:p w14:paraId="72A88160" w14:textId="77777777" w:rsidR="007B3AD2" w:rsidRPr="0090742A" w:rsidRDefault="007B3AD2" w:rsidP="00CD1E37">
            <w:pPr>
              <w:pStyle w:val="TableParagraph"/>
              <w:rPr>
                <w:sz w:val="24"/>
                <w:szCs w:val="24"/>
              </w:rPr>
            </w:pPr>
          </w:p>
        </w:tc>
        <w:tc>
          <w:tcPr>
            <w:tcW w:w="1571" w:type="dxa"/>
          </w:tcPr>
          <w:p w14:paraId="45782853" w14:textId="77777777" w:rsidR="007B3AD2" w:rsidRPr="0090742A" w:rsidRDefault="007B3AD2" w:rsidP="00CD1E37">
            <w:pPr>
              <w:pStyle w:val="TableParagraph"/>
              <w:rPr>
                <w:sz w:val="24"/>
                <w:szCs w:val="24"/>
              </w:rPr>
            </w:pPr>
          </w:p>
        </w:tc>
      </w:tr>
      <w:tr w:rsidR="007B3AD2" w:rsidRPr="0090742A" w14:paraId="42144EAB" w14:textId="77777777" w:rsidTr="00CD1E37">
        <w:trPr>
          <w:trHeight w:val="1392"/>
        </w:trPr>
        <w:tc>
          <w:tcPr>
            <w:tcW w:w="2410" w:type="dxa"/>
          </w:tcPr>
          <w:p w14:paraId="4E4E40FA" w14:textId="77777777" w:rsidR="007B3AD2" w:rsidRPr="0090742A" w:rsidRDefault="007B3AD2" w:rsidP="00CD1E37">
            <w:pPr>
              <w:pStyle w:val="TableParagraph"/>
              <w:spacing w:line="233" w:lineRule="exact"/>
              <w:ind w:left="107"/>
              <w:rPr>
                <w:sz w:val="24"/>
                <w:szCs w:val="24"/>
                <w:lang w:val="ru-RU"/>
              </w:rPr>
            </w:pPr>
            <w:r w:rsidRPr="0090742A">
              <w:rPr>
                <w:sz w:val="24"/>
                <w:szCs w:val="24"/>
                <w:lang w:val="ru-RU"/>
              </w:rPr>
              <w:t>Тоқсан қорытындысы бойынша оқыту сапасының нәтижелері</w:t>
            </w:r>
          </w:p>
        </w:tc>
        <w:tc>
          <w:tcPr>
            <w:tcW w:w="1765" w:type="dxa"/>
          </w:tcPr>
          <w:p w14:paraId="2B1F9F7F" w14:textId="77777777" w:rsidR="007B3AD2" w:rsidRPr="0090742A" w:rsidRDefault="007B3AD2" w:rsidP="00CD1E37">
            <w:pPr>
              <w:pStyle w:val="TableParagraph"/>
              <w:ind w:left="110"/>
              <w:rPr>
                <w:sz w:val="24"/>
                <w:szCs w:val="24"/>
              </w:rPr>
            </w:pPr>
            <w:r w:rsidRPr="0090742A">
              <w:rPr>
                <w:sz w:val="24"/>
                <w:szCs w:val="24"/>
              </w:rPr>
              <w:t>оқыту сапасының нәтижелерін мониторингілеу</w:t>
            </w:r>
          </w:p>
        </w:tc>
        <w:tc>
          <w:tcPr>
            <w:tcW w:w="1637" w:type="dxa"/>
          </w:tcPr>
          <w:p w14:paraId="77369B75" w14:textId="77777777" w:rsidR="007B3AD2" w:rsidRPr="0090742A" w:rsidRDefault="007B3AD2" w:rsidP="00CD1E37">
            <w:pPr>
              <w:pStyle w:val="TableParagraph"/>
              <w:ind w:left="108"/>
              <w:rPr>
                <w:sz w:val="24"/>
                <w:szCs w:val="24"/>
              </w:rPr>
            </w:pPr>
            <w:r w:rsidRPr="0090742A">
              <w:rPr>
                <w:sz w:val="24"/>
                <w:szCs w:val="24"/>
              </w:rPr>
              <w:t>1 тоқсандағы білім сапасы</w:t>
            </w:r>
          </w:p>
        </w:tc>
        <w:tc>
          <w:tcPr>
            <w:tcW w:w="1418" w:type="dxa"/>
          </w:tcPr>
          <w:p w14:paraId="04F6CCEC" w14:textId="77777777" w:rsidR="007B3AD2" w:rsidRPr="0090742A" w:rsidRDefault="007B3AD2" w:rsidP="00CD1E37">
            <w:pPr>
              <w:pStyle w:val="TableParagraph"/>
              <w:tabs>
                <w:tab w:val="left" w:pos="1272"/>
              </w:tabs>
              <w:spacing w:line="223" w:lineRule="exact"/>
              <w:ind w:left="0"/>
              <w:rPr>
                <w:sz w:val="24"/>
                <w:szCs w:val="24"/>
              </w:rPr>
            </w:pPr>
            <w:r w:rsidRPr="0090742A">
              <w:rPr>
                <w:sz w:val="24"/>
                <w:szCs w:val="24"/>
              </w:rPr>
              <w:t>тақырыптық</w:t>
            </w:r>
          </w:p>
        </w:tc>
        <w:tc>
          <w:tcPr>
            <w:tcW w:w="1407" w:type="dxa"/>
          </w:tcPr>
          <w:p w14:paraId="0B201F21" w14:textId="77777777" w:rsidR="007B3AD2" w:rsidRPr="0090742A" w:rsidRDefault="007B3AD2" w:rsidP="00CD1E37">
            <w:pPr>
              <w:pStyle w:val="TableParagraph"/>
              <w:spacing w:line="251" w:lineRule="exact"/>
              <w:ind w:left="108"/>
              <w:rPr>
                <w:sz w:val="24"/>
                <w:szCs w:val="24"/>
                <w:lang w:val="kk-KZ"/>
              </w:rPr>
            </w:pPr>
            <w:r w:rsidRPr="0090742A">
              <w:rPr>
                <w:sz w:val="24"/>
                <w:szCs w:val="24"/>
                <w:lang w:val="kk-KZ"/>
              </w:rPr>
              <w:t>талдау</w:t>
            </w:r>
          </w:p>
        </w:tc>
        <w:tc>
          <w:tcPr>
            <w:tcW w:w="1286" w:type="dxa"/>
          </w:tcPr>
          <w:p w14:paraId="6A56DA9A" w14:textId="77777777" w:rsidR="007B3AD2" w:rsidRPr="0090742A" w:rsidRDefault="007B3AD2" w:rsidP="00CD1E37">
            <w:pPr>
              <w:pStyle w:val="TableParagraph"/>
              <w:rPr>
                <w:sz w:val="24"/>
                <w:szCs w:val="24"/>
                <w:lang w:val="kk-KZ"/>
              </w:rPr>
            </w:pPr>
            <w:r w:rsidRPr="0090742A">
              <w:rPr>
                <w:sz w:val="24"/>
                <w:szCs w:val="24"/>
                <w:lang w:val="kk-KZ"/>
              </w:rPr>
              <w:t>қараша</w:t>
            </w:r>
          </w:p>
          <w:p w14:paraId="210D26D4" w14:textId="77777777" w:rsidR="007B3AD2" w:rsidRPr="0090742A" w:rsidRDefault="007B3AD2" w:rsidP="00CD1E37">
            <w:pPr>
              <w:pStyle w:val="TableParagraph"/>
              <w:spacing w:line="251" w:lineRule="exact"/>
              <w:ind w:left="108"/>
              <w:rPr>
                <w:sz w:val="24"/>
                <w:szCs w:val="24"/>
                <w:lang w:val="kk-KZ"/>
              </w:rPr>
            </w:pPr>
            <w:r w:rsidRPr="0090742A">
              <w:rPr>
                <w:sz w:val="24"/>
                <w:szCs w:val="24"/>
              </w:rPr>
              <w:t>қаңт</w:t>
            </w:r>
            <w:r w:rsidRPr="0090742A">
              <w:rPr>
                <w:sz w:val="24"/>
                <w:szCs w:val="24"/>
                <w:lang w:val="kk-KZ"/>
              </w:rPr>
              <w:t>ар</w:t>
            </w:r>
          </w:p>
          <w:p w14:paraId="1097678A" w14:textId="77777777" w:rsidR="007B3AD2" w:rsidRPr="0090742A" w:rsidRDefault="007B3AD2" w:rsidP="00CD1E37">
            <w:pPr>
              <w:pStyle w:val="TableParagraph"/>
              <w:spacing w:line="251" w:lineRule="exact"/>
              <w:ind w:left="108"/>
              <w:rPr>
                <w:sz w:val="24"/>
                <w:szCs w:val="24"/>
                <w:lang w:val="kk-KZ"/>
              </w:rPr>
            </w:pPr>
            <w:r w:rsidRPr="0090742A">
              <w:rPr>
                <w:sz w:val="24"/>
                <w:szCs w:val="24"/>
                <w:lang w:val="kk-KZ"/>
              </w:rPr>
              <w:t>наурыз</w:t>
            </w:r>
          </w:p>
          <w:p w14:paraId="1B6BC86A" w14:textId="77777777" w:rsidR="007B3AD2" w:rsidRPr="0090742A" w:rsidRDefault="007B3AD2" w:rsidP="00CD1E37">
            <w:pPr>
              <w:pStyle w:val="TableParagraph"/>
              <w:spacing w:line="251" w:lineRule="exact"/>
              <w:ind w:left="108"/>
              <w:rPr>
                <w:sz w:val="24"/>
                <w:szCs w:val="24"/>
                <w:lang w:val="kk-KZ"/>
              </w:rPr>
            </w:pPr>
            <w:r w:rsidRPr="0090742A">
              <w:rPr>
                <w:sz w:val="24"/>
                <w:szCs w:val="24"/>
                <w:lang w:val="kk-KZ"/>
              </w:rPr>
              <w:t>мамыр</w:t>
            </w:r>
          </w:p>
        </w:tc>
        <w:tc>
          <w:tcPr>
            <w:tcW w:w="1834" w:type="dxa"/>
          </w:tcPr>
          <w:p w14:paraId="10F45597" w14:textId="77777777" w:rsidR="007B3AD2" w:rsidRPr="0090742A" w:rsidRDefault="007B3AD2" w:rsidP="00CD1E37">
            <w:pPr>
              <w:pStyle w:val="TableParagraph"/>
              <w:jc w:val="both"/>
              <w:rPr>
                <w:sz w:val="24"/>
                <w:szCs w:val="24"/>
                <w:lang w:val="kk-KZ"/>
              </w:rPr>
            </w:pPr>
            <w:r w:rsidRPr="008B61D8">
              <w:rPr>
                <w:sz w:val="24"/>
                <w:szCs w:val="24"/>
                <w:lang w:val="kk-KZ"/>
              </w:rPr>
              <w:t>директордың ОЖ бойынша орынбасары</w:t>
            </w:r>
          </w:p>
        </w:tc>
        <w:tc>
          <w:tcPr>
            <w:tcW w:w="1710" w:type="dxa"/>
          </w:tcPr>
          <w:p w14:paraId="0884357C" w14:textId="77777777" w:rsidR="007B3AD2" w:rsidRPr="0090742A" w:rsidRDefault="007B3AD2" w:rsidP="00CD1E37">
            <w:pPr>
              <w:rPr>
                <w:rFonts w:ascii="Times New Roman" w:hAnsi="Times New Roman" w:cs="Times New Roman"/>
                <w:sz w:val="24"/>
                <w:szCs w:val="24"/>
                <w:lang w:val="kk-KZ"/>
              </w:rPr>
            </w:pPr>
            <w:r w:rsidRPr="0090742A">
              <w:rPr>
                <w:rFonts w:ascii="Times New Roman" w:hAnsi="Times New Roman" w:cs="Times New Roman"/>
                <w:sz w:val="24"/>
                <w:szCs w:val="24"/>
              </w:rPr>
              <w:t>педагогика</w:t>
            </w:r>
            <w:r>
              <w:rPr>
                <w:rFonts w:ascii="Times New Roman" w:hAnsi="Times New Roman" w:cs="Times New Roman"/>
                <w:sz w:val="24"/>
                <w:szCs w:val="24"/>
                <w:lang w:val="kk-KZ"/>
              </w:rPr>
              <w:t>-</w:t>
            </w:r>
            <w:r w:rsidRPr="0090742A">
              <w:rPr>
                <w:rFonts w:ascii="Times New Roman" w:hAnsi="Times New Roman" w:cs="Times New Roman"/>
                <w:sz w:val="24"/>
                <w:szCs w:val="24"/>
              </w:rPr>
              <w:t xml:space="preserve">лық </w:t>
            </w:r>
            <w:r w:rsidRPr="0090742A">
              <w:rPr>
                <w:rFonts w:ascii="Times New Roman" w:hAnsi="Times New Roman" w:cs="Times New Roman"/>
                <w:sz w:val="24"/>
                <w:szCs w:val="24"/>
                <w:lang w:val="kk-KZ"/>
              </w:rPr>
              <w:t>кеңес</w:t>
            </w:r>
          </w:p>
        </w:tc>
        <w:tc>
          <w:tcPr>
            <w:tcW w:w="980" w:type="dxa"/>
          </w:tcPr>
          <w:p w14:paraId="53048F4B" w14:textId="77777777" w:rsidR="007B3AD2" w:rsidRPr="0090742A" w:rsidRDefault="007B3AD2" w:rsidP="00CD1E37">
            <w:pPr>
              <w:pStyle w:val="TableParagraph"/>
              <w:rPr>
                <w:sz w:val="24"/>
                <w:szCs w:val="24"/>
              </w:rPr>
            </w:pPr>
          </w:p>
        </w:tc>
        <w:tc>
          <w:tcPr>
            <w:tcW w:w="1571" w:type="dxa"/>
          </w:tcPr>
          <w:p w14:paraId="70FA0164" w14:textId="77777777" w:rsidR="007B3AD2" w:rsidRPr="0090742A" w:rsidRDefault="007B3AD2" w:rsidP="00CD1E37">
            <w:pPr>
              <w:pStyle w:val="TableParagraph"/>
              <w:rPr>
                <w:sz w:val="24"/>
                <w:szCs w:val="24"/>
              </w:rPr>
            </w:pPr>
          </w:p>
        </w:tc>
      </w:tr>
      <w:tr w:rsidR="007B3AD2" w:rsidRPr="0090742A" w14:paraId="5C8A6389" w14:textId="77777777" w:rsidTr="00CD1E37">
        <w:trPr>
          <w:trHeight w:val="1518"/>
        </w:trPr>
        <w:tc>
          <w:tcPr>
            <w:tcW w:w="2410" w:type="dxa"/>
          </w:tcPr>
          <w:p w14:paraId="201ABAFC" w14:textId="77777777" w:rsidR="007B3AD2" w:rsidRPr="0090742A" w:rsidRDefault="007B3AD2" w:rsidP="00CD1E37">
            <w:pPr>
              <w:pStyle w:val="TableParagraph"/>
              <w:tabs>
                <w:tab w:val="left" w:pos="1632"/>
              </w:tabs>
              <w:ind w:left="107" w:right="248"/>
              <w:rPr>
                <w:sz w:val="24"/>
                <w:szCs w:val="24"/>
                <w:lang w:val="ru-RU"/>
              </w:rPr>
            </w:pPr>
            <w:r w:rsidRPr="0090742A">
              <w:rPr>
                <w:sz w:val="24"/>
                <w:szCs w:val="24"/>
                <w:lang w:val="ru-RU"/>
              </w:rPr>
              <w:t>Тоқсан қорытындысы бойынша жиынтық бағалау нәтижелері</w:t>
            </w:r>
          </w:p>
        </w:tc>
        <w:tc>
          <w:tcPr>
            <w:tcW w:w="1765" w:type="dxa"/>
          </w:tcPr>
          <w:p w14:paraId="3C840640" w14:textId="77777777" w:rsidR="007B3AD2" w:rsidRPr="0090742A" w:rsidRDefault="007B3AD2" w:rsidP="00CD1E37">
            <w:pPr>
              <w:pStyle w:val="TableParagraph"/>
              <w:ind w:left="110" w:right="70"/>
              <w:rPr>
                <w:sz w:val="24"/>
                <w:szCs w:val="24"/>
                <w:lang w:val="ru-RU"/>
              </w:rPr>
            </w:pPr>
            <w:r w:rsidRPr="0090742A">
              <w:rPr>
                <w:sz w:val="24"/>
                <w:szCs w:val="24"/>
                <w:lang w:val="ru-RU"/>
              </w:rPr>
              <w:t>оқу қиындықтарын диагностика</w:t>
            </w:r>
            <w:r>
              <w:rPr>
                <w:sz w:val="24"/>
                <w:szCs w:val="24"/>
                <w:lang w:val="kk-KZ"/>
              </w:rPr>
              <w:t>-</w:t>
            </w:r>
            <w:r w:rsidRPr="0090742A">
              <w:rPr>
                <w:sz w:val="24"/>
                <w:szCs w:val="24"/>
                <w:lang w:val="ru-RU"/>
              </w:rPr>
              <w:t>лау, олқылықтарды анықтау</w:t>
            </w:r>
          </w:p>
        </w:tc>
        <w:tc>
          <w:tcPr>
            <w:tcW w:w="1637" w:type="dxa"/>
          </w:tcPr>
          <w:p w14:paraId="2FF0A1A3" w14:textId="77777777" w:rsidR="007B3AD2" w:rsidRPr="0090742A" w:rsidRDefault="007B3AD2" w:rsidP="00CD1E37">
            <w:pPr>
              <w:pStyle w:val="TableParagraph"/>
              <w:spacing w:line="233" w:lineRule="exact"/>
              <w:ind w:left="108"/>
              <w:rPr>
                <w:sz w:val="24"/>
                <w:szCs w:val="24"/>
                <w:lang w:val="ru-RU"/>
              </w:rPr>
            </w:pPr>
            <w:r w:rsidRPr="0090742A">
              <w:rPr>
                <w:sz w:val="24"/>
                <w:szCs w:val="24"/>
                <w:lang w:val="ru-RU"/>
              </w:rPr>
              <w:t>б</w:t>
            </w:r>
            <w:r>
              <w:rPr>
                <w:sz w:val="24"/>
                <w:szCs w:val="24"/>
                <w:lang w:val="ru-RU"/>
              </w:rPr>
              <w:t xml:space="preserve">ілім алушылардың БЖБ, </w:t>
            </w:r>
            <w:r>
              <w:rPr>
                <w:sz w:val="24"/>
                <w:szCs w:val="24"/>
                <w:lang w:val="kk-KZ"/>
              </w:rPr>
              <w:t>Т</w:t>
            </w:r>
            <w:r w:rsidRPr="0090742A">
              <w:rPr>
                <w:sz w:val="24"/>
                <w:szCs w:val="24"/>
                <w:lang w:val="ru-RU"/>
              </w:rPr>
              <w:t>ЖБ жұмысы (іріктеп), БЖБ</w:t>
            </w:r>
            <w:r w:rsidRPr="0090742A">
              <w:rPr>
                <w:sz w:val="24"/>
                <w:szCs w:val="24"/>
                <w:lang w:val="kk-KZ"/>
              </w:rPr>
              <w:t>,ТЖ</w:t>
            </w:r>
            <w:r>
              <w:rPr>
                <w:sz w:val="24"/>
                <w:szCs w:val="24"/>
                <w:lang w:val="kk-KZ"/>
              </w:rPr>
              <w:t>Б</w:t>
            </w:r>
            <w:r w:rsidRPr="0090742A">
              <w:rPr>
                <w:sz w:val="24"/>
                <w:szCs w:val="24"/>
                <w:lang w:val="ru-RU"/>
              </w:rPr>
              <w:t xml:space="preserve"> талдауы</w:t>
            </w:r>
          </w:p>
        </w:tc>
        <w:tc>
          <w:tcPr>
            <w:tcW w:w="1418" w:type="dxa"/>
          </w:tcPr>
          <w:p w14:paraId="3D75C2A1" w14:textId="77777777" w:rsidR="007B3AD2" w:rsidRPr="0090742A" w:rsidRDefault="007B3AD2" w:rsidP="00CD1E37">
            <w:pPr>
              <w:pStyle w:val="TableParagraph"/>
              <w:tabs>
                <w:tab w:val="left" w:pos="1272"/>
              </w:tabs>
              <w:spacing w:line="223" w:lineRule="exact"/>
              <w:ind w:left="0"/>
              <w:rPr>
                <w:sz w:val="24"/>
                <w:szCs w:val="24"/>
              </w:rPr>
            </w:pPr>
            <w:r w:rsidRPr="0090742A">
              <w:rPr>
                <w:sz w:val="24"/>
                <w:szCs w:val="24"/>
              </w:rPr>
              <w:t>тақырыптық</w:t>
            </w:r>
          </w:p>
        </w:tc>
        <w:tc>
          <w:tcPr>
            <w:tcW w:w="1407" w:type="dxa"/>
          </w:tcPr>
          <w:p w14:paraId="69B88136" w14:textId="77777777" w:rsidR="007B3AD2" w:rsidRPr="0090742A" w:rsidRDefault="007B3AD2" w:rsidP="00CD1E37">
            <w:pPr>
              <w:pStyle w:val="TableParagraph"/>
              <w:spacing w:before="1"/>
              <w:ind w:left="108"/>
              <w:rPr>
                <w:sz w:val="24"/>
                <w:szCs w:val="24"/>
                <w:lang w:val="kk-KZ"/>
              </w:rPr>
            </w:pPr>
            <w:r w:rsidRPr="0090742A">
              <w:rPr>
                <w:sz w:val="24"/>
                <w:szCs w:val="24"/>
                <w:lang w:val="kk-KZ"/>
              </w:rPr>
              <w:t>талдау</w:t>
            </w:r>
          </w:p>
        </w:tc>
        <w:tc>
          <w:tcPr>
            <w:tcW w:w="1286" w:type="dxa"/>
          </w:tcPr>
          <w:p w14:paraId="6641F5F1" w14:textId="77777777" w:rsidR="007B3AD2" w:rsidRPr="0090742A" w:rsidRDefault="007B3AD2" w:rsidP="00CD1E37">
            <w:pPr>
              <w:pStyle w:val="TableParagraph"/>
              <w:spacing w:line="251" w:lineRule="exact"/>
              <w:ind w:left="108"/>
              <w:rPr>
                <w:sz w:val="24"/>
                <w:szCs w:val="24"/>
                <w:lang w:val="kk-KZ"/>
              </w:rPr>
            </w:pPr>
            <w:r w:rsidRPr="0090742A">
              <w:rPr>
                <w:sz w:val="24"/>
                <w:szCs w:val="24"/>
                <w:lang w:val="kk-KZ"/>
              </w:rPr>
              <w:t>қазан</w:t>
            </w:r>
          </w:p>
          <w:p w14:paraId="0B850C06" w14:textId="77777777" w:rsidR="007B3AD2" w:rsidRPr="0090742A" w:rsidRDefault="007B3AD2" w:rsidP="00CD1E37">
            <w:pPr>
              <w:pStyle w:val="TableParagraph"/>
              <w:spacing w:line="251" w:lineRule="exact"/>
              <w:ind w:left="108"/>
              <w:rPr>
                <w:sz w:val="24"/>
                <w:szCs w:val="24"/>
                <w:lang w:val="kk-KZ"/>
              </w:rPr>
            </w:pPr>
            <w:r w:rsidRPr="0090742A">
              <w:rPr>
                <w:sz w:val="24"/>
                <w:szCs w:val="24"/>
              </w:rPr>
              <w:t>қаңт</w:t>
            </w:r>
            <w:r w:rsidRPr="0090742A">
              <w:rPr>
                <w:sz w:val="24"/>
                <w:szCs w:val="24"/>
                <w:lang w:val="kk-KZ"/>
              </w:rPr>
              <w:t>ар</w:t>
            </w:r>
          </w:p>
          <w:p w14:paraId="0A2B041F" w14:textId="77777777" w:rsidR="007B3AD2" w:rsidRPr="0090742A" w:rsidRDefault="007B3AD2" w:rsidP="00CD1E37">
            <w:pPr>
              <w:pStyle w:val="TableParagraph"/>
              <w:spacing w:line="251" w:lineRule="exact"/>
              <w:ind w:left="108"/>
              <w:rPr>
                <w:sz w:val="24"/>
                <w:szCs w:val="24"/>
                <w:lang w:val="kk-KZ"/>
              </w:rPr>
            </w:pPr>
            <w:r w:rsidRPr="0090742A">
              <w:rPr>
                <w:sz w:val="24"/>
                <w:szCs w:val="24"/>
                <w:lang w:val="kk-KZ"/>
              </w:rPr>
              <w:t>наурыз</w:t>
            </w:r>
          </w:p>
          <w:p w14:paraId="2F49C6BF" w14:textId="77777777" w:rsidR="007B3AD2" w:rsidRPr="0090742A" w:rsidRDefault="007B3AD2" w:rsidP="00CD1E37">
            <w:pPr>
              <w:pStyle w:val="TableParagraph"/>
              <w:spacing w:before="1"/>
              <w:ind w:left="108"/>
              <w:rPr>
                <w:sz w:val="24"/>
                <w:szCs w:val="24"/>
              </w:rPr>
            </w:pPr>
            <w:r w:rsidRPr="0090742A">
              <w:rPr>
                <w:sz w:val="24"/>
                <w:szCs w:val="24"/>
                <w:lang w:val="kk-KZ"/>
              </w:rPr>
              <w:t>мамыр</w:t>
            </w:r>
          </w:p>
        </w:tc>
        <w:tc>
          <w:tcPr>
            <w:tcW w:w="1834" w:type="dxa"/>
          </w:tcPr>
          <w:p w14:paraId="3C5A4AAE" w14:textId="77777777" w:rsidR="007B3AD2" w:rsidRPr="0090742A" w:rsidRDefault="007B3AD2" w:rsidP="00CD1E37">
            <w:pPr>
              <w:pStyle w:val="TableParagraph"/>
              <w:spacing w:before="1"/>
              <w:jc w:val="both"/>
              <w:rPr>
                <w:sz w:val="24"/>
                <w:szCs w:val="24"/>
              </w:rPr>
            </w:pPr>
            <w:r w:rsidRPr="008B61D8">
              <w:rPr>
                <w:sz w:val="24"/>
                <w:szCs w:val="24"/>
                <w:lang w:val="kk-KZ"/>
              </w:rPr>
              <w:t>директордың ОЖ бойынша орынбасары</w:t>
            </w:r>
          </w:p>
        </w:tc>
        <w:tc>
          <w:tcPr>
            <w:tcW w:w="1710" w:type="dxa"/>
          </w:tcPr>
          <w:p w14:paraId="6EEFBF03" w14:textId="77777777" w:rsidR="007B3AD2" w:rsidRPr="0090742A" w:rsidRDefault="007B3AD2" w:rsidP="00CD1E37">
            <w:pPr>
              <w:pStyle w:val="TableParagraph"/>
              <w:spacing w:before="184"/>
              <w:rPr>
                <w:sz w:val="24"/>
                <w:szCs w:val="24"/>
                <w:lang w:val="kk-KZ"/>
              </w:rPr>
            </w:pPr>
            <w:r w:rsidRPr="0090742A">
              <w:rPr>
                <w:sz w:val="24"/>
                <w:szCs w:val="24"/>
                <w:lang w:val="kk-KZ"/>
              </w:rPr>
              <w:t>ӘБ отырысы</w:t>
            </w:r>
          </w:p>
        </w:tc>
        <w:tc>
          <w:tcPr>
            <w:tcW w:w="980" w:type="dxa"/>
          </w:tcPr>
          <w:p w14:paraId="7E7FD311" w14:textId="77777777" w:rsidR="007B3AD2" w:rsidRPr="0090742A" w:rsidRDefault="007B3AD2" w:rsidP="00CD1E37">
            <w:pPr>
              <w:pStyle w:val="TableParagraph"/>
              <w:rPr>
                <w:sz w:val="24"/>
                <w:szCs w:val="24"/>
              </w:rPr>
            </w:pPr>
          </w:p>
        </w:tc>
        <w:tc>
          <w:tcPr>
            <w:tcW w:w="1571" w:type="dxa"/>
          </w:tcPr>
          <w:p w14:paraId="08D1327C" w14:textId="77777777" w:rsidR="007B3AD2" w:rsidRPr="0090742A" w:rsidRDefault="007B3AD2" w:rsidP="00CD1E37">
            <w:pPr>
              <w:pStyle w:val="TableParagraph"/>
              <w:rPr>
                <w:sz w:val="24"/>
                <w:szCs w:val="24"/>
              </w:rPr>
            </w:pPr>
          </w:p>
        </w:tc>
      </w:tr>
      <w:tr w:rsidR="007B3AD2" w:rsidRPr="0090742A" w14:paraId="72F58F5E" w14:textId="77777777" w:rsidTr="00CD1E37">
        <w:trPr>
          <w:trHeight w:val="1010"/>
        </w:trPr>
        <w:tc>
          <w:tcPr>
            <w:tcW w:w="2410" w:type="dxa"/>
          </w:tcPr>
          <w:p w14:paraId="44196A37" w14:textId="77777777" w:rsidR="007B3AD2" w:rsidRPr="0090742A" w:rsidRDefault="007B3AD2" w:rsidP="00CD1E37">
            <w:pPr>
              <w:pStyle w:val="TableParagraph"/>
              <w:spacing w:before="8"/>
              <w:rPr>
                <w:sz w:val="24"/>
                <w:szCs w:val="24"/>
                <w:lang w:val="ru-RU"/>
              </w:rPr>
            </w:pPr>
          </w:p>
          <w:p w14:paraId="1E0CABF4" w14:textId="77777777" w:rsidR="007B3AD2" w:rsidRPr="00E163EF" w:rsidRDefault="007B3AD2" w:rsidP="00CD1E37">
            <w:pPr>
              <w:pStyle w:val="TableParagraph"/>
              <w:ind w:left="107"/>
              <w:rPr>
                <w:sz w:val="24"/>
                <w:szCs w:val="24"/>
                <w:lang w:val="kk-KZ"/>
              </w:rPr>
            </w:pPr>
            <w:r w:rsidRPr="0090742A">
              <w:rPr>
                <w:sz w:val="24"/>
                <w:szCs w:val="24"/>
                <w:lang w:val="ru-RU"/>
              </w:rPr>
              <w:t xml:space="preserve">Математика, алгебра, геометрия пәндерін оқыту </w:t>
            </w:r>
            <w:r>
              <w:rPr>
                <w:sz w:val="24"/>
                <w:szCs w:val="24"/>
                <w:lang w:val="kk-KZ"/>
              </w:rPr>
              <w:t>жағдайы</w:t>
            </w:r>
          </w:p>
        </w:tc>
        <w:tc>
          <w:tcPr>
            <w:tcW w:w="1765" w:type="dxa"/>
          </w:tcPr>
          <w:p w14:paraId="672D7FA9" w14:textId="77777777" w:rsidR="007B3AD2" w:rsidRPr="00D13992" w:rsidRDefault="007B3AD2" w:rsidP="00CD1E37">
            <w:pPr>
              <w:pStyle w:val="TableParagraph"/>
              <w:spacing w:line="235" w:lineRule="exact"/>
              <w:ind w:left="110"/>
              <w:rPr>
                <w:sz w:val="24"/>
                <w:szCs w:val="24"/>
                <w:lang w:val="kk-KZ"/>
              </w:rPr>
            </w:pPr>
            <w:r w:rsidRPr="0090742A">
              <w:rPr>
                <w:sz w:val="24"/>
                <w:szCs w:val="24"/>
                <w:lang w:val="kk-KZ"/>
              </w:rPr>
              <w:t>б</w:t>
            </w:r>
            <w:r w:rsidRPr="00D13992">
              <w:rPr>
                <w:sz w:val="24"/>
                <w:szCs w:val="24"/>
                <w:lang w:val="kk-KZ"/>
              </w:rPr>
              <w:t>ілім алушылардың математикалық сауаттылық деңгейін және мұғалімнің пәндік құзыреттілік деңгейін анықтау</w:t>
            </w:r>
          </w:p>
        </w:tc>
        <w:tc>
          <w:tcPr>
            <w:tcW w:w="1637" w:type="dxa"/>
          </w:tcPr>
          <w:p w14:paraId="5787764C" w14:textId="77777777" w:rsidR="007B3AD2" w:rsidRPr="0090742A" w:rsidRDefault="007B3AD2" w:rsidP="00CD1E37">
            <w:pPr>
              <w:pStyle w:val="TableParagraph"/>
              <w:ind w:left="108" w:right="172"/>
              <w:rPr>
                <w:sz w:val="24"/>
                <w:szCs w:val="24"/>
                <w:lang w:val="kk-KZ"/>
              </w:rPr>
            </w:pPr>
            <w:r w:rsidRPr="007B3AD2">
              <w:rPr>
                <w:sz w:val="24"/>
                <w:szCs w:val="24"/>
                <w:lang w:val="kk-KZ"/>
              </w:rPr>
              <w:t xml:space="preserve">математика, алгебра, геометрия сабақтары, әкімшілік бөліктің нәтижелері, </w:t>
            </w:r>
            <w:r w:rsidRPr="0090742A">
              <w:rPr>
                <w:sz w:val="24"/>
                <w:szCs w:val="24"/>
                <w:lang w:val="kk-KZ"/>
              </w:rPr>
              <w:t>ҚМЖ</w:t>
            </w:r>
          </w:p>
        </w:tc>
        <w:tc>
          <w:tcPr>
            <w:tcW w:w="1418" w:type="dxa"/>
          </w:tcPr>
          <w:p w14:paraId="02D21DC6" w14:textId="77777777" w:rsidR="007B3AD2" w:rsidRPr="0090742A" w:rsidRDefault="007B3AD2" w:rsidP="00CD1E37">
            <w:pPr>
              <w:pStyle w:val="TableParagraph"/>
              <w:spacing w:before="205"/>
              <w:ind w:left="0" w:right="-1"/>
              <w:rPr>
                <w:sz w:val="24"/>
                <w:szCs w:val="24"/>
              </w:rPr>
            </w:pPr>
            <w:r w:rsidRPr="0090742A">
              <w:rPr>
                <w:sz w:val="24"/>
                <w:szCs w:val="24"/>
              </w:rPr>
              <w:t>фронта</w:t>
            </w:r>
            <w:r w:rsidRPr="0090742A">
              <w:rPr>
                <w:spacing w:val="-52"/>
                <w:sz w:val="24"/>
                <w:szCs w:val="24"/>
              </w:rPr>
              <w:t xml:space="preserve"> </w:t>
            </w:r>
            <w:r w:rsidRPr="0090742A">
              <w:rPr>
                <w:sz w:val="24"/>
                <w:szCs w:val="24"/>
              </w:rPr>
              <w:t>лды</w:t>
            </w:r>
          </w:p>
        </w:tc>
        <w:tc>
          <w:tcPr>
            <w:tcW w:w="1407" w:type="dxa"/>
          </w:tcPr>
          <w:p w14:paraId="51CCF870" w14:textId="77777777" w:rsidR="007B3AD2" w:rsidRPr="0090742A" w:rsidRDefault="007B3AD2" w:rsidP="00CD1E37">
            <w:pPr>
              <w:pStyle w:val="TableParagraph"/>
              <w:spacing w:before="10"/>
              <w:rPr>
                <w:sz w:val="24"/>
                <w:szCs w:val="24"/>
              </w:rPr>
            </w:pPr>
            <w:r w:rsidRPr="0090742A">
              <w:rPr>
                <w:sz w:val="24"/>
                <w:szCs w:val="24"/>
                <w:lang w:val="ru-RU"/>
              </w:rPr>
              <w:t>сыныптық</w:t>
            </w:r>
            <w:r w:rsidRPr="0090742A">
              <w:rPr>
                <w:sz w:val="24"/>
                <w:szCs w:val="24"/>
              </w:rPr>
              <w:t>-</w:t>
            </w:r>
            <w:r w:rsidRPr="0090742A">
              <w:rPr>
                <w:sz w:val="24"/>
                <w:szCs w:val="24"/>
                <w:lang w:val="ru-RU"/>
              </w:rPr>
              <w:t>жалпылау</w:t>
            </w:r>
          </w:p>
          <w:p w14:paraId="3F63D3C8" w14:textId="77777777" w:rsidR="007B3AD2" w:rsidRPr="0090742A" w:rsidRDefault="007B3AD2" w:rsidP="00CD1E37">
            <w:pPr>
              <w:pStyle w:val="TableParagraph"/>
              <w:spacing w:before="1"/>
              <w:ind w:left="108" w:right="116"/>
              <w:rPr>
                <w:sz w:val="24"/>
                <w:szCs w:val="24"/>
              </w:rPr>
            </w:pPr>
            <w:r w:rsidRPr="0090742A">
              <w:rPr>
                <w:sz w:val="24"/>
                <w:szCs w:val="24"/>
              </w:rPr>
              <w:t xml:space="preserve">/ </w:t>
            </w:r>
            <w:r w:rsidRPr="0090742A">
              <w:rPr>
                <w:sz w:val="24"/>
                <w:szCs w:val="24"/>
                <w:lang w:val="ru-RU"/>
              </w:rPr>
              <w:t>ҚМЖ</w:t>
            </w:r>
            <w:r w:rsidRPr="0090742A">
              <w:rPr>
                <w:sz w:val="24"/>
                <w:szCs w:val="24"/>
              </w:rPr>
              <w:t xml:space="preserve"> </w:t>
            </w:r>
            <w:r w:rsidRPr="0090742A">
              <w:rPr>
                <w:sz w:val="24"/>
                <w:szCs w:val="24"/>
                <w:lang w:val="ru-RU"/>
              </w:rPr>
              <w:t>талдау</w:t>
            </w:r>
            <w:r w:rsidRPr="0090742A">
              <w:rPr>
                <w:sz w:val="24"/>
                <w:szCs w:val="24"/>
              </w:rPr>
              <w:t xml:space="preserve">, </w:t>
            </w:r>
            <w:r w:rsidRPr="0090742A">
              <w:rPr>
                <w:sz w:val="24"/>
                <w:szCs w:val="24"/>
                <w:lang w:val="ru-RU"/>
              </w:rPr>
              <w:t>бақылау</w:t>
            </w:r>
            <w:r w:rsidRPr="0090742A">
              <w:rPr>
                <w:sz w:val="24"/>
                <w:szCs w:val="24"/>
              </w:rPr>
              <w:t xml:space="preserve">, </w:t>
            </w:r>
            <w:r w:rsidRPr="0090742A">
              <w:rPr>
                <w:sz w:val="24"/>
                <w:szCs w:val="24"/>
                <w:lang w:val="ru-RU"/>
              </w:rPr>
              <w:t>тестілеу</w:t>
            </w:r>
          </w:p>
        </w:tc>
        <w:tc>
          <w:tcPr>
            <w:tcW w:w="1286" w:type="dxa"/>
          </w:tcPr>
          <w:p w14:paraId="73C06A22" w14:textId="77777777" w:rsidR="007B3AD2" w:rsidRPr="0090742A" w:rsidRDefault="007B3AD2" w:rsidP="00CD1E37">
            <w:pPr>
              <w:pStyle w:val="TableParagraph"/>
              <w:rPr>
                <w:sz w:val="24"/>
                <w:szCs w:val="24"/>
              </w:rPr>
            </w:pPr>
          </w:p>
          <w:p w14:paraId="37B48952" w14:textId="77777777" w:rsidR="007B3AD2" w:rsidRPr="0090742A" w:rsidRDefault="007B3AD2" w:rsidP="00CD1E37">
            <w:pPr>
              <w:pStyle w:val="TableParagraph"/>
              <w:spacing w:before="183"/>
              <w:ind w:left="108"/>
              <w:rPr>
                <w:sz w:val="24"/>
                <w:szCs w:val="24"/>
              </w:rPr>
            </w:pPr>
            <w:r>
              <w:rPr>
                <w:sz w:val="24"/>
                <w:szCs w:val="24"/>
                <w:lang w:val="kk-KZ"/>
              </w:rPr>
              <w:t>қараша</w:t>
            </w:r>
          </w:p>
        </w:tc>
        <w:tc>
          <w:tcPr>
            <w:tcW w:w="1834" w:type="dxa"/>
          </w:tcPr>
          <w:p w14:paraId="2404E914" w14:textId="77777777" w:rsidR="007B3AD2" w:rsidRPr="0090742A" w:rsidRDefault="007B3AD2" w:rsidP="00CD1E37">
            <w:pPr>
              <w:pStyle w:val="TableParagraph"/>
              <w:spacing w:before="9"/>
              <w:rPr>
                <w:sz w:val="24"/>
                <w:szCs w:val="24"/>
                <w:lang w:val="kk-KZ"/>
              </w:rPr>
            </w:pPr>
          </w:p>
          <w:p w14:paraId="6B6E7962" w14:textId="77777777" w:rsidR="007B3AD2" w:rsidRPr="0090742A" w:rsidRDefault="007B3AD2" w:rsidP="00CD1E37">
            <w:pPr>
              <w:pStyle w:val="TableParagraph"/>
              <w:spacing w:before="1"/>
              <w:jc w:val="both"/>
              <w:rPr>
                <w:sz w:val="24"/>
                <w:szCs w:val="24"/>
                <w:lang w:val="kk-KZ"/>
              </w:rPr>
            </w:pPr>
            <w:r w:rsidRPr="0090742A">
              <w:rPr>
                <w:sz w:val="24"/>
                <w:szCs w:val="24"/>
                <w:lang w:val="kk-KZ"/>
              </w:rPr>
              <w:t>ӘБ жетекшісі</w:t>
            </w:r>
          </w:p>
        </w:tc>
        <w:tc>
          <w:tcPr>
            <w:tcW w:w="1710" w:type="dxa"/>
          </w:tcPr>
          <w:p w14:paraId="08338BA2" w14:textId="77777777" w:rsidR="007B3AD2" w:rsidRPr="0090742A" w:rsidRDefault="007B3AD2" w:rsidP="00CD1E37">
            <w:pPr>
              <w:pStyle w:val="TableParagraph"/>
              <w:spacing w:line="230" w:lineRule="exact"/>
              <w:rPr>
                <w:sz w:val="24"/>
                <w:szCs w:val="24"/>
              </w:rPr>
            </w:pPr>
            <w:r w:rsidRPr="0090742A">
              <w:rPr>
                <w:sz w:val="24"/>
                <w:szCs w:val="24"/>
                <w:lang w:val="kk-KZ"/>
              </w:rPr>
              <w:t xml:space="preserve">  </w:t>
            </w:r>
            <w:r w:rsidRPr="0090742A">
              <w:rPr>
                <w:sz w:val="24"/>
                <w:szCs w:val="24"/>
              </w:rPr>
              <w:t xml:space="preserve">директор     </w:t>
            </w:r>
          </w:p>
          <w:p w14:paraId="3C807009" w14:textId="77777777" w:rsidR="007B3AD2" w:rsidRPr="0090742A" w:rsidRDefault="007B3AD2" w:rsidP="00CD1E37">
            <w:pPr>
              <w:pStyle w:val="TableParagraph"/>
              <w:spacing w:line="230" w:lineRule="exact"/>
              <w:rPr>
                <w:sz w:val="24"/>
                <w:szCs w:val="24"/>
              </w:rPr>
            </w:pPr>
            <w:r w:rsidRPr="0090742A">
              <w:rPr>
                <w:sz w:val="24"/>
                <w:szCs w:val="24"/>
              </w:rPr>
              <w:t xml:space="preserve"> жанындағы  </w:t>
            </w:r>
          </w:p>
          <w:p w14:paraId="2656ED3A" w14:textId="77777777" w:rsidR="007B3AD2" w:rsidRPr="0090742A" w:rsidRDefault="007B3AD2" w:rsidP="00CD1E37">
            <w:pPr>
              <w:pStyle w:val="TableParagraph"/>
              <w:spacing w:line="230" w:lineRule="exact"/>
              <w:rPr>
                <w:sz w:val="24"/>
                <w:szCs w:val="24"/>
              </w:rPr>
            </w:pPr>
            <w:r w:rsidRPr="0090742A">
              <w:rPr>
                <w:sz w:val="24"/>
                <w:szCs w:val="24"/>
              </w:rPr>
              <w:t xml:space="preserve">   кеңес</w:t>
            </w:r>
          </w:p>
          <w:p w14:paraId="6FD78962" w14:textId="77777777" w:rsidR="007B3AD2" w:rsidRPr="0090742A" w:rsidRDefault="007B3AD2" w:rsidP="00CD1E37">
            <w:pPr>
              <w:pStyle w:val="TableParagraph"/>
              <w:spacing w:before="184"/>
              <w:rPr>
                <w:sz w:val="24"/>
                <w:szCs w:val="24"/>
                <w:lang w:val="kk-KZ"/>
              </w:rPr>
            </w:pPr>
          </w:p>
        </w:tc>
        <w:tc>
          <w:tcPr>
            <w:tcW w:w="980" w:type="dxa"/>
          </w:tcPr>
          <w:p w14:paraId="3ABE6119" w14:textId="77777777" w:rsidR="007B3AD2" w:rsidRPr="0090742A" w:rsidRDefault="007B3AD2" w:rsidP="00CD1E37">
            <w:pPr>
              <w:pStyle w:val="TableParagraph"/>
              <w:rPr>
                <w:sz w:val="24"/>
                <w:szCs w:val="24"/>
              </w:rPr>
            </w:pPr>
          </w:p>
        </w:tc>
        <w:tc>
          <w:tcPr>
            <w:tcW w:w="1571" w:type="dxa"/>
          </w:tcPr>
          <w:p w14:paraId="349FD686" w14:textId="77777777" w:rsidR="007B3AD2" w:rsidRPr="0090742A" w:rsidRDefault="007B3AD2" w:rsidP="00CD1E37">
            <w:pPr>
              <w:pStyle w:val="TableParagraph"/>
              <w:ind w:left="107"/>
              <w:rPr>
                <w:sz w:val="24"/>
                <w:szCs w:val="24"/>
                <w:lang w:val="ru-RU"/>
              </w:rPr>
            </w:pPr>
          </w:p>
        </w:tc>
      </w:tr>
      <w:tr w:rsidR="007B3AD2" w:rsidRPr="00D53116" w14:paraId="2A283684" w14:textId="77777777" w:rsidTr="00CD1E37">
        <w:trPr>
          <w:trHeight w:val="1519"/>
        </w:trPr>
        <w:tc>
          <w:tcPr>
            <w:tcW w:w="2410" w:type="dxa"/>
          </w:tcPr>
          <w:p w14:paraId="518A0E4C" w14:textId="77777777" w:rsidR="007B3AD2" w:rsidRPr="0090742A" w:rsidRDefault="007B3AD2" w:rsidP="00CD1E37">
            <w:pPr>
              <w:pStyle w:val="TableParagraph"/>
              <w:ind w:left="107" w:right="-9"/>
              <w:rPr>
                <w:sz w:val="24"/>
                <w:szCs w:val="24"/>
                <w:lang w:val="ru-RU"/>
              </w:rPr>
            </w:pPr>
            <w:r>
              <w:rPr>
                <w:sz w:val="24"/>
                <w:szCs w:val="24"/>
                <w:lang w:val="kk-KZ"/>
              </w:rPr>
              <w:t>Дене тәрбиесі пәнінің оқыту жағдайы</w:t>
            </w:r>
          </w:p>
        </w:tc>
        <w:tc>
          <w:tcPr>
            <w:tcW w:w="1765" w:type="dxa"/>
          </w:tcPr>
          <w:p w14:paraId="38534AE8" w14:textId="77777777" w:rsidR="007B3AD2" w:rsidRPr="00D53116" w:rsidRDefault="007B3AD2" w:rsidP="00CD1E37">
            <w:pPr>
              <w:pStyle w:val="TableParagraph"/>
              <w:spacing w:before="11"/>
              <w:rPr>
                <w:sz w:val="24"/>
                <w:szCs w:val="24"/>
                <w:lang w:val="kk-KZ"/>
              </w:rPr>
            </w:pPr>
            <w:r w:rsidRPr="0090742A">
              <w:rPr>
                <w:sz w:val="24"/>
                <w:szCs w:val="24"/>
                <w:lang w:val="kk-KZ"/>
              </w:rPr>
              <w:t>б</w:t>
            </w:r>
            <w:r w:rsidRPr="0090742A">
              <w:rPr>
                <w:sz w:val="24"/>
                <w:szCs w:val="24"/>
                <w:lang w:val="ru-RU"/>
              </w:rPr>
              <w:t>ілім алушы</w:t>
            </w:r>
            <w:r>
              <w:rPr>
                <w:sz w:val="24"/>
                <w:szCs w:val="24"/>
                <w:lang w:val="kk-KZ"/>
              </w:rPr>
              <w:t>-</w:t>
            </w:r>
            <w:r w:rsidRPr="0090742A">
              <w:rPr>
                <w:sz w:val="24"/>
                <w:szCs w:val="24"/>
                <w:lang w:val="ru-RU"/>
              </w:rPr>
              <w:t>лардың жеке қабілеттерін дамытуға оқыту әдістері мен нысандарының әсерін анықтау</w:t>
            </w:r>
          </w:p>
        </w:tc>
        <w:tc>
          <w:tcPr>
            <w:tcW w:w="1637" w:type="dxa"/>
          </w:tcPr>
          <w:p w14:paraId="6E6D8331" w14:textId="77777777" w:rsidR="007B3AD2" w:rsidRPr="0090742A" w:rsidRDefault="007B3AD2" w:rsidP="00CD1E37">
            <w:pPr>
              <w:pStyle w:val="TableParagraph"/>
              <w:spacing w:before="1"/>
              <w:ind w:left="0" w:right="-9"/>
              <w:rPr>
                <w:sz w:val="24"/>
                <w:szCs w:val="24"/>
                <w:lang w:val="ru-RU"/>
              </w:rPr>
            </w:pPr>
            <w:r>
              <w:rPr>
                <w:sz w:val="24"/>
                <w:szCs w:val="24"/>
                <w:lang w:val="kk-KZ"/>
              </w:rPr>
              <w:t>д</w:t>
            </w:r>
            <w:r w:rsidRPr="00D53116">
              <w:rPr>
                <w:sz w:val="24"/>
                <w:szCs w:val="24"/>
                <w:lang w:val="kk-KZ"/>
              </w:rPr>
              <w:t xml:space="preserve">ене тәрбиесі </w:t>
            </w:r>
            <w:r w:rsidRPr="0090742A">
              <w:rPr>
                <w:sz w:val="24"/>
                <w:szCs w:val="24"/>
                <w:lang w:val="ru-RU"/>
              </w:rPr>
              <w:t>сабақта</w:t>
            </w:r>
            <w:r w:rsidRPr="0090742A">
              <w:rPr>
                <w:sz w:val="24"/>
                <w:szCs w:val="24"/>
                <w:lang w:val="kk-KZ"/>
              </w:rPr>
              <w:t>ры</w:t>
            </w:r>
          </w:p>
        </w:tc>
        <w:tc>
          <w:tcPr>
            <w:tcW w:w="1418" w:type="dxa"/>
          </w:tcPr>
          <w:p w14:paraId="7A4ED1A1" w14:textId="77777777" w:rsidR="007B3AD2" w:rsidRPr="0090742A" w:rsidRDefault="007B3AD2" w:rsidP="00CD1E37">
            <w:pPr>
              <w:pStyle w:val="TableParagraph"/>
              <w:tabs>
                <w:tab w:val="left" w:pos="1272"/>
              </w:tabs>
              <w:spacing w:line="223" w:lineRule="exact"/>
              <w:ind w:left="0"/>
              <w:rPr>
                <w:sz w:val="24"/>
                <w:szCs w:val="24"/>
              </w:rPr>
            </w:pPr>
            <w:r w:rsidRPr="0090742A">
              <w:rPr>
                <w:sz w:val="24"/>
                <w:szCs w:val="24"/>
              </w:rPr>
              <w:t>фронта</w:t>
            </w:r>
            <w:r w:rsidRPr="0090742A">
              <w:rPr>
                <w:spacing w:val="-52"/>
                <w:sz w:val="24"/>
                <w:szCs w:val="24"/>
              </w:rPr>
              <w:t xml:space="preserve"> </w:t>
            </w:r>
            <w:r w:rsidRPr="0090742A">
              <w:rPr>
                <w:sz w:val="24"/>
                <w:szCs w:val="24"/>
              </w:rPr>
              <w:t>лды</w:t>
            </w:r>
          </w:p>
        </w:tc>
        <w:tc>
          <w:tcPr>
            <w:tcW w:w="1407" w:type="dxa"/>
          </w:tcPr>
          <w:p w14:paraId="3CCCFDCE" w14:textId="77777777" w:rsidR="007B3AD2" w:rsidRPr="0090742A" w:rsidRDefault="007B3AD2" w:rsidP="00CD1E37">
            <w:pPr>
              <w:pStyle w:val="TableParagraph"/>
              <w:ind w:left="108" w:right="144"/>
              <w:rPr>
                <w:sz w:val="24"/>
                <w:szCs w:val="24"/>
              </w:rPr>
            </w:pPr>
            <w:r w:rsidRPr="0090742A">
              <w:rPr>
                <w:sz w:val="24"/>
                <w:szCs w:val="24"/>
              </w:rPr>
              <w:t>жеке бақылау/ сабақты бақылау, сұхбат</w:t>
            </w:r>
          </w:p>
        </w:tc>
        <w:tc>
          <w:tcPr>
            <w:tcW w:w="1286" w:type="dxa"/>
          </w:tcPr>
          <w:p w14:paraId="1F31AC78" w14:textId="77777777" w:rsidR="007B3AD2" w:rsidRPr="0090742A" w:rsidRDefault="007B3AD2" w:rsidP="00CD1E37">
            <w:pPr>
              <w:pStyle w:val="TableParagraph"/>
              <w:rPr>
                <w:sz w:val="24"/>
                <w:szCs w:val="24"/>
                <w:lang w:val="kk-KZ"/>
              </w:rPr>
            </w:pPr>
            <w:r>
              <w:rPr>
                <w:sz w:val="24"/>
                <w:szCs w:val="24"/>
                <w:lang w:val="kk-KZ"/>
              </w:rPr>
              <w:t>қаңтар</w:t>
            </w:r>
          </w:p>
          <w:p w14:paraId="4FB228E5" w14:textId="77777777" w:rsidR="007B3AD2" w:rsidRPr="0090742A" w:rsidRDefault="007B3AD2" w:rsidP="00CD1E37">
            <w:pPr>
              <w:pStyle w:val="TableParagraph"/>
              <w:rPr>
                <w:sz w:val="24"/>
                <w:szCs w:val="24"/>
              </w:rPr>
            </w:pPr>
          </w:p>
          <w:p w14:paraId="00D7C6F7" w14:textId="77777777" w:rsidR="007B3AD2" w:rsidRPr="0090742A" w:rsidRDefault="007B3AD2" w:rsidP="00CD1E37">
            <w:pPr>
              <w:pStyle w:val="TableParagraph"/>
              <w:rPr>
                <w:sz w:val="24"/>
                <w:szCs w:val="24"/>
              </w:rPr>
            </w:pPr>
          </w:p>
          <w:p w14:paraId="70F8A92D" w14:textId="77777777" w:rsidR="007B3AD2" w:rsidRPr="0090742A" w:rsidRDefault="007B3AD2" w:rsidP="00CD1E37">
            <w:pPr>
              <w:pStyle w:val="TableParagraph"/>
              <w:spacing w:before="10"/>
              <w:rPr>
                <w:sz w:val="24"/>
                <w:szCs w:val="24"/>
              </w:rPr>
            </w:pPr>
          </w:p>
          <w:p w14:paraId="0E7F0D13" w14:textId="77777777" w:rsidR="007B3AD2" w:rsidRPr="0090742A" w:rsidRDefault="007B3AD2" w:rsidP="00CD1E37">
            <w:pPr>
              <w:pStyle w:val="TableParagraph"/>
              <w:ind w:left="108"/>
              <w:rPr>
                <w:sz w:val="24"/>
                <w:szCs w:val="24"/>
              </w:rPr>
            </w:pPr>
          </w:p>
        </w:tc>
        <w:tc>
          <w:tcPr>
            <w:tcW w:w="1834" w:type="dxa"/>
          </w:tcPr>
          <w:p w14:paraId="3B255C4F" w14:textId="77777777" w:rsidR="007B3AD2" w:rsidRPr="0090742A" w:rsidRDefault="007B3AD2" w:rsidP="00CD1E37">
            <w:pPr>
              <w:pStyle w:val="TableParagraph"/>
              <w:ind w:left="0"/>
              <w:rPr>
                <w:sz w:val="24"/>
                <w:szCs w:val="24"/>
              </w:rPr>
            </w:pPr>
            <w:r w:rsidRPr="0090742A">
              <w:rPr>
                <w:sz w:val="24"/>
                <w:szCs w:val="24"/>
                <w:lang w:val="kk-KZ"/>
              </w:rPr>
              <w:t>ӘБ жетекшісі</w:t>
            </w:r>
          </w:p>
        </w:tc>
        <w:tc>
          <w:tcPr>
            <w:tcW w:w="1710" w:type="dxa"/>
          </w:tcPr>
          <w:p w14:paraId="23530457" w14:textId="77777777" w:rsidR="007B3AD2" w:rsidRPr="0090742A" w:rsidRDefault="007B3AD2" w:rsidP="00CD1E37">
            <w:pPr>
              <w:pStyle w:val="TableParagraph"/>
              <w:rPr>
                <w:sz w:val="24"/>
                <w:szCs w:val="24"/>
              </w:rPr>
            </w:pPr>
          </w:p>
          <w:p w14:paraId="42DA3594" w14:textId="77777777" w:rsidR="007B3AD2" w:rsidRPr="0090742A" w:rsidRDefault="007B3AD2" w:rsidP="00CD1E37">
            <w:pPr>
              <w:pStyle w:val="TableParagraph"/>
              <w:rPr>
                <w:sz w:val="24"/>
                <w:szCs w:val="24"/>
              </w:rPr>
            </w:pPr>
          </w:p>
          <w:p w14:paraId="48463C8A" w14:textId="77777777" w:rsidR="007B3AD2" w:rsidRPr="0090742A" w:rsidRDefault="007B3AD2" w:rsidP="00CD1E37">
            <w:pPr>
              <w:pStyle w:val="TableParagraph"/>
              <w:spacing w:line="230" w:lineRule="exact"/>
              <w:rPr>
                <w:sz w:val="24"/>
                <w:szCs w:val="24"/>
              </w:rPr>
            </w:pPr>
            <w:r w:rsidRPr="0090742A">
              <w:rPr>
                <w:sz w:val="24"/>
                <w:szCs w:val="24"/>
              </w:rPr>
              <w:t xml:space="preserve">  директор     </w:t>
            </w:r>
          </w:p>
          <w:p w14:paraId="498D68CD" w14:textId="77777777" w:rsidR="007B3AD2" w:rsidRPr="0090742A" w:rsidRDefault="007B3AD2" w:rsidP="00CD1E37">
            <w:pPr>
              <w:pStyle w:val="TableParagraph"/>
              <w:spacing w:line="230" w:lineRule="exact"/>
              <w:rPr>
                <w:sz w:val="24"/>
                <w:szCs w:val="24"/>
              </w:rPr>
            </w:pPr>
            <w:r w:rsidRPr="0090742A">
              <w:rPr>
                <w:sz w:val="24"/>
                <w:szCs w:val="24"/>
              </w:rPr>
              <w:t xml:space="preserve"> жанындағы  </w:t>
            </w:r>
          </w:p>
          <w:p w14:paraId="50FA652D" w14:textId="77777777" w:rsidR="007B3AD2" w:rsidRPr="0090742A" w:rsidRDefault="007B3AD2" w:rsidP="00CD1E37">
            <w:pPr>
              <w:pStyle w:val="TableParagraph"/>
              <w:spacing w:line="230" w:lineRule="exact"/>
              <w:rPr>
                <w:sz w:val="24"/>
                <w:szCs w:val="24"/>
              </w:rPr>
            </w:pPr>
            <w:r w:rsidRPr="0090742A">
              <w:rPr>
                <w:sz w:val="24"/>
                <w:szCs w:val="24"/>
              </w:rPr>
              <w:t xml:space="preserve">   кеңес</w:t>
            </w:r>
          </w:p>
          <w:p w14:paraId="31084DFC" w14:textId="77777777" w:rsidR="007B3AD2" w:rsidRPr="0090742A" w:rsidRDefault="007B3AD2" w:rsidP="00CD1E37">
            <w:pPr>
              <w:pStyle w:val="TableParagraph"/>
              <w:spacing w:before="1"/>
              <w:ind w:right="189"/>
              <w:rPr>
                <w:sz w:val="24"/>
                <w:szCs w:val="24"/>
              </w:rPr>
            </w:pPr>
          </w:p>
        </w:tc>
        <w:tc>
          <w:tcPr>
            <w:tcW w:w="980" w:type="dxa"/>
          </w:tcPr>
          <w:p w14:paraId="26A47FD6" w14:textId="77777777" w:rsidR="007B3AD2" w:rsidRPr="00D53116" w:rsidRDefault="007B3AD2" w:rsidP="00CD1E37">
            <w:pPr>
              <w:pStyle w:val="TableParagraph"/>
              <w:ind w:left="107" w:right="-9"/>
              <w:rPr>
                <w:sz w:val="24"/>
                <w:szCs w:val="24"/>
              </w:rPr>
            </w:pPr>
          </w:p>
        </w:tc>
        <w:tc>
          <w:tcPr>
            <w:tcW w:w="1571" w:type="dxa"/>
          </w:tcPr>
          <w:p w14:paraId="0FC8EC91" w14:textId="77777777" w:rsidR="007B3AD2" w:rsidRPr="00D53116" w:rsidRDefault="007B3AD2" w:rsidP="00CD1E37">
            <w:pPr>
              <w:pStyle w:val="TableParagraph"/>
              <w:spacing w:before="11"/>
              <w:rPr>
                <w:sz w:val="24"/>
                <w:szCs w:val="24"/>
              </w:rPr>
            </w:pPr>
          </w:p>
        </w:tc>
      </w:tr>
      <w:tr w:rsidR="007B3AD2" w:rsidRPr="0090742A" w14:paraId="2297AC73" w14:textId="77777777" w:rsidTr="00CD1E37">
        <w:trPr>
          <w:trHeight w:val="1824"/>
        </w:trPr>
        <w:tc>
          <w:tcPr>
            <w:tcW w:w="2410" w:type="dxa"/>
          </w:tcPr>
          <w:p w14:paraId="63C03680" w14:textId="77777777" w:rsidR="007B3AD2" w:rsidRPr="00D53116" w:rsidRDefault="007B3AD2" w:rsidP="00CD1E37">
            <w:pPr>
              <w:pStyle w:val="TableParagraph"/>
              <w:ind w:left="0" w:right="473"/>
              <w:rPr>
                <w:sz w:val="24"/>
                <w:szCs w:val="24"/>
                <w:lang w:val="kk-KZ"/>
              </w:rPr>
            </w:pPr>
            <w:r>
              <w:rPr>
                <w:sz w:val="24"/>
                <w:szCs w:val="24"/>
                <w:lang w:val="kk-KZ"/>
              </w:rPr>
              <w:t>Т</w:t>
            </w:r>
            <w:r>
              <w:rPr>
                <w:sz w:val="24"/>
                <w:szCs w:val="24"/>
                <w:lang w:val="ru-RU"/>
              </w:rPr>
              <w:t>арих</w:t>
            </w:r>
            <w:r w:rsidRPr="00D13992">
              <w:rPr>
                <w:sz w:val="24"/>
                <w:szCs w:val="24"/>
                <w:lang w:val="ru-RU"/>
              </w:rPr>
              <w:t xml:space="preserve">, </w:t>
            </w:r>
            <w:r>
              <w:rPr>
                <w:sz w:val="24"/>
                <w:szCs w:val="24"/>
                <w:lang w:val="kk-KZ"/>
              </w:rPr>
              <w:t>география пәндерін</w:t>
            </w:r>
            <w:r w:rsidRPr="00D13992">
              <w:rPr>
                <w:sz w:val="24"/>
                <w:szCs w:val="24"/>
                <w:lang w:val="ru-RU"/>
              </w:rPr>
              <w:t xml:space="preserve"> </w:t>
            </w:r>
            <w:r w:rsidRPr="0090742A">
              <w:rPr>
                <w:sz w:val="24"/>
                <w:szCs w:val="24"/>
                <w:lang w:val="ru-RU"/>
              </w:rPr>
              <w:t>оқытудың</w:t>
            </w:r>
            <w:r w:rsidRPr="00D13992">
              <w:rPr>
                <w:sz w:val="24"/>
                <w:szCs w:val="24"/>
                <w:lang w:val="ru-RU"/>
              </w:rPr>
              <w:t xml:space="preserve"> </w:t>
            </w:r>
            <w:r>
              <w:rPr>
                <w:sz w:val="24"/>
                <w:szCs w:val="24"/>
                <w:lang w:val="ru-RU"/>
              </w:rPr>
              <w:t>жа</w:t>
            </w:r>
            <w:r>
              <w:rPr>
                <w:sz w:val="24"/>
                <w:szCs w:val="24"/>
                <w:lang w:val="kk-KZ"/>
              </w:rPr>
              <w:t>ғдайы</w:t>
            </w:r>
          </w:p>
        </w:tc>
        <w:tc>
          <w:tcPr>
            <w:tcW w:w="1765" w:type="dxa"/>
          </w:tcPr>
          <w:p w14:paraId="5FF7B074" w14:textId="77777777" w:rsidR="007B3AD2" w:rsidRPr="00D53116" w:rsidRDefault="007B3AD2" w:rsidP="00CD1E37">
            <w:pPr>
              <w:pStyle w:val="TableParagraph"/>
              <w:ind w:left="110"/>
              <w:rPr>
                <w:sz w:val="24"/>
                <w:szCs w:val="24"/>
                <w:lang w:val="kk-KZ"/>
              </w:rPr>
            </w:pPr>
            <w:r w:rsidRPr="00D53116">
              <w:rPr>
                <w:sz w:val="24"/>
                <w:szCs w:val="24"/>
                <w:lang w:val="kk-KZ"/>
              </w:rPr>
              <w:t xml:space="preserve">білім алушылардың </w:t>
            </w:r>
            <w:r>
              <w:rPr>
                <w:sz w:val="24"/>
                <w:szCs w:val="24"/>
                <w:lang w:val="kk-KZ"/>
              </w:rPr>
              <w:t xml:space="preserve">танымдық </w:t>
            </w:r>
            <w:r w:rsidRPr="00D53116">
              <w:rPr>
                <w:sz w:val="24"/>
                <w:szCs w:val="24"/>
                <w:lang w:val="kk-KZ"/>
              </w:rPr>
              <w:t xml:space="preserve"> дағдыларының деңгейін анықтау, әдістемені зерделеу</w:t>
            </w:r>
          </w:p>
        </w:tc>
        <w:tc>
          <w:tcPr>
            <w:tcW w:w="1637" w:type="dxa"/>
          </w:tcPr>
          <w:p w14:paraId="3C3937D2" w14:textId="77777777" w:rsidR="007B3AD2" w:rsidRPr="0090742A" w:rsidRDefault="007B3AD2" w:rsidP="00CD1E37">
            <w:pPr>
              <w:pStyle w:val="TableParagraph"/>
              <w:spacing w:before="1"/>
              <w:ind w:left="0" w:right="215"/>
              <w:rPr>
                <w:sz w:val="24"/>
                <w:szCs w:val="24"/>
                <w:lang w:val="kk-KZ"/>
              </w:rPr>
            </w:pPr>
            <w:r w:rsidRPr="0090742A">
              <w:rPr>
                <w:sz w:val="24"/>
                <w:szCs w:val="24"/>
              </w:rPr>
              <w:t xml:space="preserve">тарих </w:t>
            </w:r>
            <w:r>
              <w:rPr>
                <w:sz w:val="24"/>
                <w:szCs w:val="24"/>
                <w:lang w:val="kk-KZ"/>
              </w:rPr>
              <w:t xml:space="preserve">география </w:t>
            </w:r>
            <w:r w:rsidRPr="0090742A">
              <w:rPr>
                <w:sz w:val="24"/>
                <w:szCs w:val="24"/>
              </w:rPr>
              <w:t xml:space="preserve">сабақтары, </w:t>
            </w:r>
            <w:r w:rsidRPr="0090742A">
              <w:rPr>
                <w:sz w:val="24"/>
                <w:szCs w:val="24"/>
                <w:lang w:val="kk-KZ"/>
              </w:rPr>
              <w:t>ҚМЖ</w:t>
            </w:r>
            <w:r>
              <w:rPr>
                <w:sz w:val="24"/>
                <w:szCs w:val="24"/>
                <w:lang w:val="kk-KZ"/>
              </w:rPr>
              <w:t>,</w:t>
            </w:r>
          </w:p>
        </w:tc>
        <w:tc>
          <w:tcPr>
            <w:tcW w:w="1418" w:type="dxa"/>
          </w:tcPr>
          <w:p w14:paraId="7A1F396B" w14:textId="77777777" w:rsidR="007B3AD2" w:rsidRPr="0090742A" w:rsidRDefault="007B3AD2" w:rsidP="00CD1E37">
            <w:pPr>
              <w:pStyle w:val="TableParagraph"/>
              <w:rPr>
                <w:sz w:val="24"/>
                <w:szCs w:val="24"/>
              </w:rPr>
            </w:pPr>
          </w:p>
          <w:p w14:paraId="1AEABEAD" w14:textId="77777777" w:rsidR="007B3AD2" w:rsidRPr="0090742A" w:rsidRDefault="007B3AD2" w:rsidP="00CD1E37">
            <w:pPr>
              <w:pStyle w:val="TableParagraph"/>
              <w:ind w:left="0" w:right="-1"/>
              <w:rPr>
                <w:sz w:val="24"/>
                <w:szCs w:val="24"/>
              </w:rPr>
            </w:pPr>
            <w:r w:rsidRPr="0090742A">
              <w:rPr>
                <w:sz w:val="24"/>
                <w:szCs w:val="24"/>
              </w:rPr>
              <w:t>фронта</w:t>
            </w:r>
            <w:r w:rsidRPr="0090742A">
              <w:rPr>
                <w:spacing w:val="-52"/>
                <w:sz w:val="24"/>
                <w:szCs w:val="24"/>
              </w:rPr>
              <w:t xml:space="preserve"> </w:t>
            </w:r>
            <w:r w:rsidRPr="0090742A">
              <w:rPr>
                <w:sz w:val="24"/>
                <w:szCs w:val="24"/>
              </w:rPr>
              <w:t>лды</w:t>
            </w:r>
          </w:p>
        </w:tc>
        <w:tc>
          <w:tcPr>
            <w:tcW w:w="1407" w:type="dxa"/>
          </w:tcPr>
          <w:p w14:paraId="3AA1AF9D" w14:textId="77777777" w:rsidR="007B3AD2" w:rsidRPr="0090742A" w:rsidRDefault="007B3AD2" w:rsidP="00CD1E37">
            <w:pPr>
              <w:pStyle w:val="TableParagraph"/>
              <w:spacing w:before="6"/>
              <w:rPr>
                <w:sz w:val="24"/>
                <w:szCs w:val="24"/>
              </w:rPr>
            </w:pPr>
          </w:p>
          <w:p w14:paraId="67DAFFC9" w14:textId="77777777" w:rsidR="007B3AD2" w:rsidRPr="0090742A" w:rsidRDefault="007B3AD2" w:rsidP="00CD1E37">
            <w:pPr>
              <w:pStyle w:val="TableParagraph"/>
              <w:ind w:left="108" w:right="141"/>
              <w:rPr>
                <w:sz w:val="24"/>
                <w:szCs w:val="24"/>
              </w:rPr>
            </w:pPr>
            <w:r w:rsidRPr="0090742A">
              <w:rPr>
                <w:sz w:val="24"/>
                <w:szCs w:val="24"/>
                <w:lang w:val="ru-RU"/>
              </w:rPr>
              <w:t>сыныптық</w:t>
            </w:r>
            <w:r w:rsidRPr="0090742A">
              <w:rPr>
                <w:sz w:val="24"/>
                <w:szCs w:val="24"/>
              </w:rPr>
              <w:t>-</w:t>
            </w:r>
            <w:r w:rsidRPr="0090742A">
              <w:rPr>
                <w:sz w:val="24"/>
                <w:szCs w:val="24"/>
                <w:lang w:val="ru-RU"/>
              </w:rPr>
              <w:t>жалпылау</w:t>
            </w:r>
          </w:p>
          <w:p w14:paraId="5793B57C" w14:textId="77777777" w:rsidR="007B3AD2" w:rsidRPr="0090742A" w:rsidRDefault="007B3AD2" w:rsidP="00CD1E37">
            <w:pPr>
              <w:pStyle w:val="TableParagraph"/>
              <w:ind w:left="108" w:right="116"/>
              <w:rPr>
                <w:sz w:val="24"/>
                <w:szCs w:val="24"/>
              </w:rPr>
            </w:pPr>
            <w:r w:rsidRPr="0090742A">
              <w:rPr>
                <w:sz w:val="24"/>
                <w:szCs w:val="24"/>
              </w:rPr>
              <w:t xml:space="preserve">/ </w:t>
            </w:r>
            <w:r w:rsidRPr="0090742A">
              <w:rPr>
                <w:sz w:val="24"/>
                <w:szCs w:val="24"/>
                <w:lang w:val="ru-RU"/>
              </w:rPr>
              <w:t>ҚМЖ</w:t>
            </w:r>
            <w:r w:rsidRPr="0090742A">
              <w:rPr>
                <w:sz w:val="24"/>
                <w:szCs w:val="24"/>
              </w:rPr>
              <w:t xml:space="preserve"> </w:t>
            </w:r>
            <w:r w:rsidRPr="0090742A">
              <w:rPr>
                <w:sz w:val="24"/>
                <w:szCs w:val="24"/>
                <w:lang w:val="ru-RU"/>
              </w:rPr>
              <w:t>талдау</w:t>
            </w:r>
            <w:r w:rsidRPr="0090742A">
              <w:rPr>
                <w:sz w:val="24"/>
                <w:szCs w:val="24"/>
              </w:rPr>
              <w:t xml:space="preserve">, </w:t>
            </w:r>
            <w:r w:rsidRPr="0090742A">
              <w:rPr>
                <w:sz w:val="24"/>
                <w:szCs w:val="24"/>
                <w:lang w:val="ru-RU"/>
              </w:rPr>
              <w:t>бақылау</w:t>
            </w:r>
            <w:r w:rsidRPr="0090742A">
              <w:rPr>
                <w:sz w:val="24"/>
                <w:szCs w:val="24"/>
              </w:rPr>
              <w:t xml:space="preserve">, </w:t>
            </w:r>
          </w:p>
        </w:tc>
        <w:tc>
          <w:tcPr>
            <w:tcW w:w="1286" w:type="dxa"/>
          </w:tcPr>
          <w:p w14:paraId="58A62C5D" w14:textId="77777777" w:rsidR="007B3AD2" w:rsidRPr="0090742A" w:rsidRDefault="007B3AD2" w:rsidP="00CD1E37">
            <w:pPr>
              <w:pStyle w:val="TableParagraph"/>
              <w:rPr>
                <w:sz w:val="24"/>
                <w:szCs w:val="24"/>
              </w:rPr>
            </w:pPr>
          </w:p>
          <w:p w14:paraId="7A00CF36" w14:textId="77777777" w:rsidR="007B3AD2" w:rsidRPr="0090742A" w:rsidRDefault="007B3AD2" w:rsidP="00CD1E37">
            <w:pPr>
              <w:pStyle w:val="TableParagraph"/>
              <w:rPr>
                <w:sz w:val="24"/>
                <w:szCs w:val="24"/>
              </w:rPr>
            </w:pPr>
          </w:p>
          <w:p w14:paraId="0C1A4C3F" w14:textId="77777777" w:rsidR="007B3AD2" w:rsidRPr="0090742A" w:rsidRDefault="007B3AD2" w:rsidP="00CD1E37">
            <w:pPr>
              <w:pStyle w:val="TableParagraph"/>
              <w:spacing w:before="202"/>
              <w:ind w:left="108"/>
              <w:rPr>
                <w:sz w:val="24"/>
                <w:szCs w:val="24"/>
                <w:lang w:val="kk-KZ"/>
              </w:rPr>
            </w:pPr>
            <w:r>
              <w:rPr>
                <w:sz w:val="24"/>
                <w:szCs w:val="24"/>
                <w:lang w:val="kk-KZ"/>
              </w:rPr>
              <w:t>наурыз</w:t>
            </w:r>
          </w:p>
        </w:tc>
        <w:tc>
          <w:tcPr>
            <w:tcW w:w="1834" w:type="dxa"/>
          </w:tcPr>
          <w:p w14:paraId="67EBC9A7" w14:textId="77777777" w:rsidR="007B3AD2" w:rsidRPr="0090742A" w:rsidRDefault="007B3AD2" w:rsidP="00CD1E37">
            <w:pPr>
              <w:pStyle w:val="TableParagraph"/>
              <w:rPr>
                <w:sz w:val="24"/>
                <w:szCs w:val="24"/>
              </w:rPr>
            </w:pPr>
          </w:p>
          <w:p w14:paraId="5BA3F16B" w14:textId="77777777" w:rsidR="007B3AD2" w:rsidRPr="0090742A" w:rsidRDefault="007B3AD2" w:rsidP="00CD1E37">
            <w:pPr>
              <w:pStyle w:val="TableParagraph"/>
              <w:spacing w:before="6"/>
              <w:rPr>
                <w:sz w:val="24"/>
                <w:szCs w:val="24"/>
              </w:rPr>
            </w:pPr>
          </w:p>
          <w:p w14:paraId="3B718956" w14:textId="77777777" w:rsidR="007B3AD2" w:rsidRPr="0090742A" w:rsidRDefault="007B3AD2" w:rsidP="00CD1E37">
            <w:pPr>
              <w:pStyle w:val="TableParagraph"/>
              <w:ind w:right="266"/>
              <w:rPr>
                <w:sz w:val="24"/>
                <w:szCs w:val="24"/>
              </w:rPr>
            </w:pPr>
            <w:r w:rsidRPr="0090742A">
              <w:rPr>
                <w:sz w:val="24"/>
                <w:szCs w:val="24"/>
                <w:lang w:val="kk-KZ"/>
              </w:rPr>
              <w:t>ӘБ жетекшісі</w:t>
            </w:r>
          </w:p>
        </w:tc>
        <w:tc>
          <w:tcPr>
            <w:tcW w:w="1710" w:type="dxa"/>
          </w:tcPr>
          <w:p w14:paraId="0DAE7E90" w14:textId="77777777" w:rsidR="007B3AD2" w:rsidRPr="0090742A" w:rsidRDefault="007B3AD2" w:rsidP="00CD1E37">
            <w:pPr>
              <w:pStyle w:val="TableParagraph"/>
              <w:rPr>
                <w:sz w:val="24"/>
                <w:szCs w:val="24"/>
              </w:rPr>
            </w:pPr>
          </w:p>
          <w:p w14:paraId="7A3A1760" w14:textId="77777777" w:rsidR="007B3AD2" w:rsidRPr="0090742A" w:rsidRDefault="007B3AD2" w:rsidP="00CD1E37">
            <w:pPr>
              <w:pStyle w:val="TableParagraph"/>
              <w:spacing w:before="6"/>
              <w:rPr>
                <w:sz w:val="24"/>
                <w:szCs w:val="24"/>
              </w:rPr>
            </w:pPr>
          </w:p>
          <w:p w14:paraId="219FBF81" w14:textId="77777777" w:rsidR="007B3AD2" w:rsidRPr="0090742A" w:rsidRDefault="007B3AD2" w:rsidP="00CD1E37">
            <w:pPr>
              <w:pStyle w:val="TableParagraph"/>
              <w:spacing w:line="230" w:lineRule="exact"/>
              <w:rPr>
                <w:sz w:val="24"/>
                <w:szCs w:val="24"/>
              </w:rPr>
            </w:pPr>
            <w:r w:rsidRPr="0090742A">
              <w:rPr>
                <w:sz w:val="24"/>
                <w:szCs w:val="24"/>
              </w:rPr>
              <w:t xml:space="preserve">  директор     </w:t>
            </w:r>
          </w:p>
          <w:p w14:paraId="088274A2" w14:textId="77777777" w:rsidR="007B3AD2" w:rsidRPr="0090742A" w:rsidRDefault="007B3AD2" w:rsidP="00CD1E37">
            <w:pPr>
              <w:pStyle w:val="TableParagraph"/>
              <w:spacing w:line="230" w:lineRule="exact"/>
              <w:rPr>
                <w:sz w:val="24"/>
                <w:szCs w:val="24"/>
              </w:rPr>
            </w:pPr>
            <w:r w:rsidRPr="0090742A">
              <w:rPr>
                <w:sz w:val="24"/>
                <w:szCs w:val="24"/>
              </w:rPr>
              <w:t xml:space="preserve"> жанындағы  </w:t>
            </w:r>
          </w:p>
          <w:p w14:paraId="0FC12A3F" w14:textId="77777777" w:rsidR="007B3AD2" w:rsidRPr="0090742A" w:rsidRDefault="007B3AD2" w:rsidP="00CD1E37">
            <w:pPr>
              <w:pStyle w:val="TableParagraph"/>
              <w:spacing w:line="230" w:lineRule="exact"/>
              <w:rPr>
                <w:sz w:val="24"/>
                <w:szCs w:val="24"/>
              </w:rPr>
            </w:pPr>
            <w:r w:rsidRPr="0090742A">
              <w:rPr>
                <w:sz w:val="24"/>
                <w:szCs w:val="24"/>
              </w:rPr>
              <w:t xml:space="preserve">   кеңес</w:t>
            </w:r>
          </w:p>
          <w:p w14:paraId="007E59A1" w14:textId="77777777" w:rsidR="007B3AD2" w:rsidRPr="0090742A" w:rsidRDefault="007B3AD2" w:rsidP="00CD1E37">
            <w:pPr>
              <w:pStyle w:val="TableParagraph"/>
              <w:ind w:right="189"/>
              <w:rPr>
                <w:sz w:val="24"/>
                <w:szCs w:val="24"/>
              </w:rPr>
            </w:pPr>
          </w:p>
        </w:tc>
        <w:tc>
          <w:tcPr>
            <w:tcW w:w="980" w:type="dxa"/>
          </w:tcPr>
          <w:p w14:paraId="0A412572" w14:textId="77777777" w:rsidR="007B3AD2" w:rsidRPr="0090742A" w:rsidRDefault="007B3AD2" w:rsidP="00CD1E37">
            <w:pPr>
              <w:pStyle w:val="TableParagraph"/>
              <w:rPr>
                <w:sz w:val="24"/>
                <w:szCs w:val="24"/>
              </w:rPr>
            </w:pPr>
          </w:p>
        </w:tc>
        <w:tc>
          <w:tcPr>
            <w:tcW w:w="1571" w:type="dxa"/>
          </w:tcPr>
          <w:p w14:paraId="0046437C" w14:textId="77777777" w:rsidR="007B3AD2" w:rsidRPr="0090742A" w:rsidRDefault="007B3AD2" w:rsidP="00CD1E37">
            <w:pPr>
              <w:pStyle w:val="TableParagraph"/>
              <w:rPr>
                <w:sz w:val="24"/>
                <w:szCs w:val="24"/>
              </w:rPr>
            </w:pPr>
          </w:p>
        </w:tc>
      </w:tr>
      <w:tr w:rsidR="007B3AD2" w:rsidRPr="0090742A" w14:paraId="5202E629" w14:textId="77777777" w:rsidTr="00CD1E37">
        <w:trPr>
          <w:trHeight w:val="1707"/>
        </w:trPr>
        <w:tc>
          <w:tcPr>
            <w:tcW w:w="2410" w:type="dxa"/>
          </w:tcPr>
          <w:p w14:paraId="2FBF830C" w14:textId="77777777" w:rsidR="007B3AD2" w:rsidRPr="0090742A" w:rsidRDefault="007B3AD2" w:rsidP="00CD1E37">
            <w:pPr>
              <w:pStyle w:val="TableParagraph"/>
              <w:ind w:left="0" w:right="473"/>
              <w:rPr>
                <w:sz w:val="24"/>
                <w:szCs w:val="24"/>
                <w:lang w:val="ru-RU"/>
              </w:rPr>
            </w:pPr>
            <w:r w:rsidRPr="00FC56EA">
              <w:rPr>
                <w:sz w:val="24"/>
                <w:szCs w:val="24"/>
                <w:lang w:val="ru-RU"/>
              </w:rPr>
              <w:t>Мектептегі тәлімгерлік жүйесінің тиімділігі</w:t>
            </w:r>
          </w:p>
        </w:tc>
        <w:tc>
          <w:tcPr>
            <w:tcW w:w="1765" w:type="dxa"/>
          </w:tcPr>
          <w:p w14:paraId="6113239C" w14:textId="77777777" w:rsidR="007B3AD2" w:rsidRPr="00647E9D" w:rsidRDefault="007B3AD2" w:rsidP="00CD1E37">
            <w:pPr>
              <w:pStyle w:val="TableParagraph"/>
              <w:ind w:left="110"/>
              <w:rPr>
                <w:sz w:val="24"/>
                <w:szCs w:val="24"/>
                <w:lang w:val="kk-KZ"/>
              </w:rPr>
            </w:pPr>
            <w:r>
              <w:rPr>
                <w:sz w:val="24"/>
                <w:szCs w:val="24"/>
                <w:lang w:val="kk-KZ"/>
              </w:rPr>
              <w:t>м</w:t>
            </w:r>
            <w:r w:rsidRPr="00FC56EA">
              <w:rPr>
                <w:sz w:val="24"/>
                <w:szCs w:val="24"/>
                <w:lang w:val="ru-RU"/>
              </w:rPr>
              <w:t>ектептегі тәлімгерлік жүйесінің тиімділігін, оның ішінде жаңа</w:t>
            </w:r>
            <w:r>
              <w:rPr>
                <w:sz w:val="24"/>
                <w:szCs w:val="24"/>
                <w:lang w:val="kk-KZ"/>
              </w:rPr>
              <w:t>дан келген</w:t>
            </w:r>
            <w:r w:rsidRPr="00FC56EA">
              <w:rPr>
                <w:sz w:val="24"/>
                <w:szCs w:val="24"/>
                <w:lang w:val="ru-RU"/>
              </w:rPr>
              <w:t xml:space="preserve"> мұғалімдердің кәсіби дамуы мен бейімделуіне, оқу үдерісінің </w:t>
            </w:r>
            <w:r>
              <w:rPr>
                <w:sz w:val="24"/>
                <w:szCs w:val="24"/>
                <w:lang w:val="ru-RU"/>
              </w:rPr>
              <w:t>сапасына, тәлімгерлер мен тәлім</w:t>
            </w:r>
            <w:r>
              <w:rPr>
                <w:sz w:val="24"/>
                <w:szCs w:val="24"/>
                <w:lang w:val="kk-KZ"/>
              </w:rPr>
              <w:t xml:space="preserve"> алушылардың</w:t>
            </w:r>
            <w:r w:rsidRPr="00FC56EA">
              <w:rPr>
                <w:sz w:val="24"/>
                <w:szCs w:val="24"/>
                <w:lang w:val="ru-RU"/>
              </w:rPr>
              <w:t xml:space="preserve"> өзара әрекеттестігіне әсерін бағалау. Тексеру тәлімгерлік бағдарламасында жақсарту</w:t>
            </w:r>
            <w:r>
              <w:rPr>
                <w:sz w:val="24"/>
                <w:szCs w:val="24"/>
                <w:lang w:val="kk-KZ"/>
              </w:rPr>
              <w:t>-</w:t>
            </w:r>
            <w:r w:rsidRPr="00FC56EA">
              <w:rPr>
                <w:sz w:val="24"/>
                <w:szCs w:val="24"/>
                <w:lang w:val="ru-RU"/>
              </w:rPr>
              <w:t>дың күшті жақтары мен бағыттарын анықтауға, сондай-ақ оның білім беру мекемесінің жалпы табыстылығына қосқ</w:t>
            </w:r>
            <w:r>
              <w:rPr>
                <w:sz w:val="24"/>
                <w:szCs w:val="24"/>
                <w:lang w:val="ru-RU"/>
              </w:rPr>
              <w:t>ан үлесін анықтауға бағытталған</w:t>
            </w:r>
            <w:r>
              <w:rPr>
                <w:sz w:val="24"/>
                <w:szCs w:val="24"/>
                <w:lang w:val="kk-KZ"/>
              </w:rPr>
              <w:t>.</w:t>
            </w:r>
          </w:p>
        </w:tc>
        <w:tc>
          <w:tcPr>
            <w:tcW w:w="1637" w:type="dxa"/>
          </w:tcPr>
          <w:p w14:paraId="3649FB5D" w14:textId="77777777" w:rsidR="007B3AD2" w:rsidRPr="00D13992" w:rsidRDefault="007B3AD2" w:rsidP="00CD1E37">
            <w:pPr>
              <w:pStyle w:val="TableParagraph"/>
              <w:spacing w:before="1"/>
              <w:ind w:left="0" w:right="215"/>
              <w:rPr>
                <w:sz w:val="24"/>
                <w:szCs w:val="24"/>
                <w:lang w:val="kk-KZ"/>
              </w:rPr>
            </w:pPr>
            <w:r w:rsidRPr="00D13992">
              <w:rPr>
                <w:sz w:val="24"/>
                <w:szCs w:val="24"/>
                <w:lang w:val="kk-KZ"/>
              </w:rPr>
              <w:t>Тәлімгерлер мен жас мамандардың құжаттамасы</w:t>
            </w:r>
          </w:p>
        </w:tc>
        <w:tc>
          <w:tcPr>
            <w:tcW w:w="1418" w:type="dxa"/>
          </w:tcPr>
          <w:p w14:paraId="4F3CFF4B" w14:textId="77777777" w:rsidR="007B3AD2" w:rsidRPr="00D13992" w:rsidRDefault="007B3AD2" w:rsidP="00CD1E37">
            <w:pPr>
              <w:pStyle w:val="TableParagraph"/>
              <w:rPr>
                <w:sz w:val="24"/>
                <w:szCs w:val="24"/>
                <w:lang w:val="kk-KZ"/>
              </w:rPr>
            </w:pPr>
          </w:p>
          <w:p w14:paraId="721AB849" w14:textId="77777777" w:rsidR="007B3AD2" w:rsidRPr="0090742A" w:rsidRDefault="007B3AD2" w:rsidP="00CD1E37">
            <w:pPr>
              <w:pStyle w:val="TableParagraph"/>
              <w:ind w:left="0" w:right="-1"/>
              <w:rPr>
                <w:sz w:val="24"/>
                <w:szCs w:val="24"/>
              </w:rPr>
            </w:pPr>
            <w:r w:rsidRPr="0090742A">
              <w:rPr>
                <w:sz w:val="24"/>
                <w:szCs w:val="24"/>
              </w:rPr>
              <w:t>тақырыптық</w:t>
            </w:r>
          </w:p>
        </w:tc>
        <w:tc>
          <w:tcPr>
            <w:tcW w:w="1407" w:type="dxa"/>
          </w:tcPr>
          <w:p w14:paraId="061CB2C6" w14:textId="77777777" w:rsidR="007B3AD2" w:rsidRPr="0090742A" w:rsidRDefault="007B3AD2" w:rsidP="00CD1E37">
            <w:pPr>
              <w:pStyle w:val="TableParagraph"/>
              <w:spacing w:before="6"/>
              <w:rPr>
                <w:sz w:val="24"/>
                <w:szCs w:val="24"/>
              </w:rPr>
            </w:pPr>
          </w:p>
          <w:p w14:paraId="1602F8ED" w14:textId="77777777" w:rsidR="007B3AD2" w:rsidRPr="0090742A" w:rsidRDefault="007B3AD2" w:rsidP="00CD1E37">
            <w:pPr>
              <w:pStyle w:val="TableParagraph"/>
              <w:ind w:left="108" w:right="116"/>
              <w:rPr>
                <w:sz w:val="24"/>
                <w:szCs w:val="24"/>
              </w:rPr>
            </w:pPr>
            <w:r>
              <w:rPr>
                <w:sz w:val="24"/>
                <w:szCs w:val="24"/>
                <w:lang w:val="kk-KZ"/>
              </w:rPr>
              <w:t>жеке</w:t>
            </w:r>
            <w:r w:rsidRPr="0090742A">
              <w:rPr>
                <w:sz w:val="24"/>
                <w:szCs w:val="24"/>
              </w:rPr>
              <w:t xml:space="preserve">, </w:t>
            </w:r>
          </w:p>
        </w:tc>
        <w:tc>
          <w:tcPr>
            <w:tcW w:w="1286" w:type="dxa"/>
          </w:tcPr>
          <w:p w14:paraId="0B1448E9" w14:textId="77777777" w:rsidR="007B3AD2" w:rsidRPr="0090742A" w:rsidRDefault="007B3AD2" w:rsidP="00CD1E37">
            <w:pPr>
              <w:pStyle w:val="TableParagraph"/>
              <w:rPr>
                <w:sz w:val="24"/>
                <w:szCs w:val="24"/>
              </w:rPr>
            </w:pPr>
          </w:p>
          <w:p w14:paraId="243DB796" w14:textId="77777777" w:rsidR="007B3AD2" w:rsidRPr="0090742A" w:rsidRDefault="007B3AD2" w:rsidP="00CD1E37">
            <w:pPr>
              <w:pStyle w:val="TableParagraph"/>
              <w:rPr>
                <w:sz w:val="24"/>
                <w:szCs w:val="24"/>
              </w:rPr>
            </w:pPr>
          </w:p>
          <w:p w14:paraId="6EB8BE05" w14:textId="77777777" w:rsidR="007B3AD2" w:rsidRPr="0090742A" w:rsidRDefault="007B3AD2" w:rsidP="00CD1E37">
            <w:pPr>
              <w:pStyle w:val="TableParagraph"/>
              <w:spacing w:before="202"/>
              <w:ind w:left="108"/>
              <w:rPr>
                <w:sz w:val="24"/>
                <w:szCs w:val="24"/>
                <w:lang w:val="kk-KZ"/>
              </w:rPr>
            </w:pPr>
            <w:r>
              <w:rPr>
                <w:sz w:val="24"/>
                <w:szCs w:val="24"/>
                <w:lang w:val="kk-KZ"/>
              </w:rPr>
              <w:t>ақпан</w:t>
            </w:r>
          </w:p>
        </w:tc>
        <w:tc>
          <w:tcPr>
            <w:tcW w:w="1834" w:type="dxa"/>
          </w:tcPr>
          <w:p w14:paraId="405EBF6D" w14:textId="77777777" w:rsidR="007B3AD2" w:rsidRPr="0090742A" w:rsidRDefault="007B3AD2" w:rsidP="00CD1E37">
            <w:pPr>
              <w:pStyle w:val="TableParagraph"/>
              <w:rPr>
                <w:sz w:val="24"/>
                <w:szCs w:val="24"/>
              </w:rPr>
            </w:pPr>
          </w:p>
          <w:p w14:paraId="0DE28AF2" w14:textId="77777777" w:rsidR="007B3AD2" w:rsidRPr="0090742A" w:rsidRDefault="007B3AD2" w:rsidP="00CD1E37">
            <w:pPr>
              <w:pStyle w:val="TableParagraph"/>
              <w:spacing w:before="6"/>
              <w:rPr>
                <w:sz w:val="24"/>
                <w:szCs w:val="24"/>
              </w:rPr>
            </w:pPr>
          </w:p>
          <w:p w14:paraId="46F9314B" w14:textId="77777777" w:rsidR="007B3AD2" w:rsidRPr="0090742A" w:rsidRDefault="007B3AD2" w:rsidP="00CD1E37">
            <w:pPr>
              <w:pStyle w:val="TableParagraph"/>
              <w:ind w:right="266"/>
              <w:rPr>
                <w:sz w:val="24"/>
                <w:szCs w:val="24"/>
              </w:rPr>
            </w:pPr>
            <w:r w:rsidRPr="00647E9D">
              <w:rPr>
                <w:sz w:val="24"/>
                <w:szCs w:val="24"/>
                <w:lang w:val="kk-KZ"/>
              </w:rPr>
              <w:t>директордың ОЖ бойынша орынбасары</w:t>
            </w:r>
          </w:p>
        </w:tc>
        <w:tc>
          <w:tcPr>
            <w:tcW w:w="1710" w:type="dxa"/>
          </w:tcPr>
          <w:p w14:paraId="60E4D9BE" w14:textId="77777777" w:rsidR="007B3AD2" w:rsidRPr="0090742A" w:rsidRDefault="007B3AD2" w:rsidP="00CD1E37">
            <w:pPr>
              <w:pStyle w:val="TableParagraph"/>
              <w:rPr>
                <w:sz w:val="24"/>
                <w:szCs w:val="24"/>
              </w:rPr>
            </w:pPr>
          </w:p>
          <w:p w14:paraId="46824383" w14:textId="77777777" w:rsidR="007B3AD2" w:rsidRPr="0090742A" w:rsidRDefault="007B3AD2" w:rsidP="00CD1E37">
            <w:pPr>
              <w:pStyle w:val="TableParagraph"/>
              <w:spacing w:before="6"/>
              <w:rPr>
                <w:sz w:val="24"/>
                <w:szCs w:val="24"/>
              </w:rPr>
            </w:pPr>
          </w:p>
          <w:p w14:paraId="0E64CB3D" w14:textId="77777777" w:rsidR="007B3AD2" w:rsidRPr="0090742A" w:rsidRDefault="007B3AD2" w:rsidP="00CD1E37">
            <w:pPr>
              <w:pStyle w:val="TableParagraph"/>
              <w:spacing w:line="230" w:lineRule="exact"/>
              <w:rPr>
                <w:sz w:val="24"/>
                <w:szCs w:val="24"/>
              </w:rPr>
            </w:pPr>
            <w:r w:rsidRPr="0090742A">
              <w:rPr>
                <w:sz w:val="24"/>
                <w:szCs w:val="24"/>
              </w:rPr>
              <w:t xml:space="preserve">  директор     </w:t>
            </w:r>
          </w:p>
          <w:p w14:paraId="4BD5A40C" w14:textId="77777777" w:rsidR="007B3AD2" w:rsidRPr="0090742A" w:rsidRDefault="007B3AD2" w:rsidP="00CD1E37">
            <w:pPr>
              <w:pStyle w:val="TableParagraph"/>
              <w:spacing w:line="230" w:lineRule="exact"/>
              <w:rPr>
                <w:sz w:val="24"/>
                <w:szCs w:val="24"/>
              </w:rPr>
            </w:pPr>
            <w:r w:rsidRPr="0090742A">
              <w:rPr>
                <w:sz w:val="24"/>
                <w:szCs w:val="24"/>
              </w:rPr>
              <w:t xml:space="preserve"> жанындағы  </w:t>
            </w:r>
          </w:p>
          <w:p w14:paraId="5E0345BC" w14:textId="77777777" w:rsidR="007B3AD2" w:rsidRPr="0090742A" w:rsidRDefault="007B3AD2" w:rsidP="00CD1E37">
            <w:pPr>
              <w:pStyle w:val="TableParagraph"/>
              <w:spacing w:line="230" w:lineRule="exact"/>
              <w:rPr>
                <w:sz w:val="24"/>
                <w:szCs w:val="24"/>
              </w:rPr>
            </w:pPr>
            <w:r w:rsidRPr="0090742A">
              <w:rPr>
                <w:sz w:val="24"/>
                <w:szCs w:val="24"/>
              </w:rPr>
              <w:t xml:space="preserve">   кеңес</w:t>
            </w:r>
          </w:p>
          <w:p w14:paraId="3E973449" w14:textId="77777777" w:rsidR="007B3AD2" w:rsidRPr="0090742A" w:rsidRDefault="007B3AD2" w:rsidP="00CD1E37">
            <w:pPr>
              <w:pStyle w:val="TableParagraph"/>
              <w:ind w:right="189"/>
              <w:rPr>
                <w:sz w:val="24"/>
                <w:szCs w:val="24"/>
              </w:rPr>
            </w:pPr>
          </w:p>
        </w:tc>
        <w:tc>
          <w:tcPr>
            <w:tcW w:w="980" w:type="dxa"/>
          </w:tcPr>
          <w:p w14:paraId="49BD9914" w14:textId="77777777" w:rsidR="007B3AD2" w:rsidRPr="0090742A" w:rsidRDefault="007B3AD2" w:rsidP="00CD1E37">
            <w:pPr>
              <w:pStyle w:val="TableParagraph"/>
              <w:rPr>
                <w:sz w:val="24"/>
                <w:szCs w:val="24"/>
              </w:rPr>
            </w:pPr>
          </w:p>
        </w:tc>
        <w:tc>
          <w:tcPr>
            <w:tcW w:w="1571" w:type="dxa"/>
          </w:tcPr>
          <w:p w14:paraId="09A675D3" w14:textId="77777777" w:rsidR="007B3AD2" w:rsidRPr="0090742A" w:rsidRDefault="007B3AD2" w:rsidP="00CD1E37">
            <w:pPr>
              <w:pStyle w:val="TableParagraph"/>
              <w:rPr>
                <w:sz w:val="24"/>
                <w:szCs w:val="24"/>
              </w:rPr>
            </w:pPr>
          </w:p>
        </w:tc>
      </w:tr>
      <w:tr w:rsidR="007B3AD2" w:rsidRPr="0090742A" w14:paraId="43D05BF8" w14:textId="77777777" w:rsidTr="00CD1E37">
        <w:trPr>
          <w:trHeight w:val="2023"/>
        </w:trPr>
        <w:tc>
          <w:tcPr>
            <w:tcW w:w="2410" w:type="dxa"/>
          </w:tcPr>
          <w:p w14:paraId="544489CF" w14:textId="77777777" w:rsidR="007B3AD2" w:rsidRPr="00647E9D" w:rsidRDefault="007B3AD2" w:rsidP="00CD1E37">
            <w:pPr>
              <w:pStyle w:val="TableParagraph"/>
              <w:rPr>
                <w:sz w:val="24"/>
                <w:szCs w:val="24"/>
                <w:lang w:val="kk-KZ"/>
              </w:rPr>
            </w:pPr>
            <w:r w:rsidRPr="0090742A">
              <w:rPr>
                <w:sz w:val="24"/>
                <w:szCs w:val="24"/>
                <w:lang w:val="ru-RU"/>
              </w:rPr>
              <w:t xml:space="preserve">Үйде оқытудың оқу </w:t>
            </w:r>
            <w:r>
              <w:rPr>
                <w:sz w:val="24"/>
                <w:szCs w:val="24"/>
                <w:lang w:val="kk-KZ"/>
              </w:rPr>
              <w:t xml:space="preserve"> </w:t>
            </w:r>
            <w:r w:rsidRPr="0090742A">
              <w:rPr>
                <w:sz w:val="24"/>
                <w:szCs w:val="24"/>
                <w:lang w:val="ru-RU"/>
              </w:rPr>
              <w:t xml:space="preserve">бағдарламаларын </w:t>
            </w:r>
            <w:r w:rsidRPr="00647E9D">
              <w:rPr>
                <w:sz w:val="24"/>
                <w:szCs w:val="24"/>
                <w:lang w:val="ru-RU"/>
              </w:rPr>
              <w:t>орындау</w:t>
            </w:r>
            <w:r>
              <w:rPr>
                <w:sz w:val="24"/>
                <w:szCs w:val="24"/>
                <w:lang w:val="kk-KZ"/>
              </w:rPr>
              <w:t>ы</w:t>
            </w:r>
            <w:r w:rsidRPr="00647E9D">
              <w:rPr>
                <w:sz w:val="24"/>
                <w:szCs w:val="24"/>
                <w:lang w:val="ru-RU"/>
              </w:rPr>
              <w:t xml:space="preserve"> </w:t>
            </w:r>
            <w:r w:rsidRPr="0090742A">
              <w:rPr>
                <w:sz w:val="24"/>
                <w:szCs w:val="24"/>
                <w:lang w:val="ru-RU"/>
              </w:rPr>
              <w:t xml:space="preserve">және оқушылардың оқу деңгейін </w:t>
            </w:r>
            <w:r>
              <w:rPr>
                <w:sz w:val="24"/>
                <w:szCs w:val="24"/>
                <w:lang w:val="kk-KZ"/>
              </w:rPr>
              <w:t xml:space="preserve">анықтау </w:t>
            </w:r>
          </w:p>
          <w:p w14:paraId="6467BF03" w14:textId="77777777" w:rsidR="007B3AD2" w:rsidRPr="0090742A" w:rsidRDefault="007B3AD2" w:rsidP="00CD1E37">
            <w:pPr>
              <w:pStyle w:val="TableParagraph"/>
              <w:spacing w:before="10"/>
              <w:rPr>
                <w:sz w:val="24"/>
                <w:szCs w:val="24"/>
                <w:lang w:val="ru-RU"/>
              </w:rPr>
            </w:pPr>
          </w:p>
          <w:p w14:paraId="7B17B6BE" w14:textId="77777777" w:rsidR="007B3AD2" w:rsidRPr="0090742A" w:rsidRDefault="007B3AD2" w:rsidP="00CD1E37">
            <w:pPr>
              <w:pStyle w:val="TableParagraph"/>
              <w:ind w:left="107"/>
              <w:rPr>
                <w:sz w:val="24"/>
                <w:szCs w:val="24"/>
                <w:lang w:val="ru-RU"/>
              </w:rPr>
            </w:pPr>
          </w:p>
        </w:tc>
        <w:tc>
          <w:tcPr>
            <w:tcW w:w="1765" w:type="dxa"/>
          </w:tcPr>
          <w:p w14:paraId="57CAA35D" w14:textId="77777777" w:rsidR="007B3AD2" w:rsidRDefault="007B3AD2" w:rsidP="00CD1E37">
            <w:pPr>
              <w:pStyle w:val="TableParagraph"/>
              <w:spacing w:line="252" w:lineRule="exact"/>
              <w:ind w:left="0" w:right="70" w:hanging="110"/>
              <w:jc w:val="both"/>
              <w:rPr>
                <w:sz w:val="24"/>
                <w:szCs w:val="24"/>
                <w:lang w:val="kk-KZ"/>
              </w:rPr>
            </w:pPr>
            <w:r>
              <w:rPr>
                <w:sz w:val="24"/>
                <w:szCs w:val="24"/>
                <w:lang w:val="ru-RU"/>
              </w:rPr>
              <w:t xml:space="preserve">   Ү</w:t>
            </w:r>
            <w:r w:rsidRPr="0090742A">
              <w:rPr>
                <w:sz w:val="24"/>
                <w:szCs w:val="24"/>
                <w:lang w:val="ru-RU"/>
              </w:rPr>
              <w:t xml:space="preserve">йде оқитын </w:t>
            </w:r>
            <w:r>
              <w:rPr>
                <w:sz w:val="24"/>
                <w:szCs w:val="24"/>
                <w:lang w:val="kk-KZ"/>
              </w:rPr>
              <w:t xml:space="preserve">     о</w:t>
            </w:r>
            <w:r w:rsidRPr="00647E9D">
              <w:rPr>
                <w:sz w:val="24"/>
                <w:szCs w:val="24"/>
                <w:lang w:val="kk-KZ"/>
              </w:rPr>
              <w:t>қушылардың</w:t>
            </w:r>
          </w:p>
          <w:p w14:paraId="13EA08DF" w14:textId="77777777" w:rsidR="007B3AD2" w:rsidRPr="00647E9D" w:rsidRDefault="007B3AD2" w:rsidP="00CD1E37">
            <w:pPr>
              <w:pStyle w:val="TableParagraph"/>
              <w:spacing w:line="252" w:lineRule="exact"/>
              <w:ind w:left="0" w:right="70" w:hanging="110"/>
              <w:jc w:val="both"/>
              <w:rPr>
                <w:sz w:val="24"/>
                <w:szCs w:val="24"/>
                <w:lang w:val="kk-KZ"/>
              </w:rPr>
            </w:pPr>
            <w:r>
              <w:rPr>
                <w:sz w:val="24"/>
                <w:szCs w:val="24"/>
                <w:lang w:val="kk-KZ"/>
              </w:rPr>
              <w:t xml:space="preserve">   </w:t>
            </w:r>
            <w:r w:rsidRPr="00647E9D">
              <w:rPr>
                <w:sz w:val="24"/>
                <w:szCs w:val="24"/>
                <w:lang w:val="kk-KZ"/>
              </w:rPr>
              <w:t>оқу дағд</w:t>
            </w:r>
            <w:r>
              <w:rPr>
                <w:sz w:val="24"/>
                <w:szCs w:val="24"/>
                <w:lang w:val="kk-KZ"/>
              </w:rPr>
              <w:t>ы</w:t>
            </w:r>
            <w:r w:rsidRPr="00647E9D">
              <w:rPr>
                <w:sz w:val="24"/>
                <w:szCs w:val="24"/>
                <w:lang w:val="kk-KZ"/>
              </w:rPr>
              <w:t>лары</w:t>
            </w:r>
            <w:r>
              <w:rPr>
                <w:sz w:val="24"/>
                <w:szCs w:val="24"/>
                <w:lang w:val="kk-KZ"/>
              </w:rPr>
              <w:t>-</w:t>
            </w:r>
            <w:r w:rsidRPr="00647E9D">
              <w:rPr>
                <w:sz w:val="24"/>
                <w:szCs w:val="24"/>
                <w:lang w:val="kk-KZ"/>
              </w:rPr>
              <w:t>ның деңгейін диагностикалау, пән мұғалім</w:t>
            </w:r>
            <w:r>
              <w:rPr>
                <w:sz w:val="24"/>
                <w:szCs w:val="24"/>
                <w:lang w:val="kk-KZ"/>
              </w:rPr>
              <w:t xml:space="preserve">дері </w:t>
            </w:r>
            <w:r w:rsidRPr="00647E9D">
              <w:rPr>
                <w:sz w:val="24"/>
                <w:szCs w:val="24"/>
                <w:lang w:val="kk-KZ"/>
              </w:rPr>
              <w:t>н</w:t>
            </w:r>
            <w:r w:rsidRPr="0090742A">
              <w:rPr>
                <w:sz w:val="24"/>
                <w:szCs w:val="24"/>
                <w:lang w:val="kk-KZ"/>
              </w:rPr>
              <w:t>ің</w:t>
            </w:r>
            <w:r w:rsidRPr="00647E9D">
              <w:rPr>
                <w:sz w:val="24"/>
                <w:szCs w:val="24"/>
                <w:lang w:val="kk-KZ"/>
              </w:rPr>
              <w:t xml:space="preserve"> оқытудың дидактикалық құралдарының сапасы мен тиімділігін бағалау</w:t>
            </w:r>
          </w:p>
        </w:tc>
        <w:tc>
          <w:tcPr>
            <w:tcW w:w="1637" w:type="dxa"/>
          </w:tcPr>
          <w:p w14:paraId="1462FD93" w14:textId="77777777" w:rsidR="007B3AD2" w:rsidRPr="0090742A" w:rsidRDefault="007B3AD2" w:rsidP="00CD1E37">
            <w:pPr>
              <w:pStyle w:val="TableParagraph"/>
              <w:jc w:val="both"/>
              <w:rPr>
                <w:sz w:val="24"/>
                <w:szCs w:val="24"/>
                <w:lang w:val="ru-RU"/>
              </w:rPr>
            </w:pPr>
            <w:r w:rsidRPr="0090742A">
              <w:rPr>
                <w:sz w:val="24"/>
                <w:szCs w:val="24"/>
                <w:lang w:val="ru-RU"/>
              </w:rPr>
              <w:t>Тестілеу, сауалнама, нәтижелері</w:t>
            </w:r>
          </w:p>
          <w:p w14:paraId="34A6AA79" w14:textId="77777777" w:rsidR="007B3AD2" w:rsidRPr="0090742A" w:rsidRDefault="007B3AD2" w:rsidP="00CD1E37">
            <w:pPr>
              <w:pStyle w:val="TableParagraph"/>
              <w:jc w:val="both"/>
              <w:rPr>
                <w:sz w:val="24"/>
                <w:szCs w:val="24"/>
                <w:lang w:val="kk-KZ"/>
              </w:rPr>
            </w:pPr>
            <w:r w:rsidRPr="0090742A">
              <w:rPr>
                <w:sz w:val="24"/>
                <w:szCs w:val="24"/>
                <w:lang w:val="kk-KZ"/>
              </w:rPr>
              <w:t>ҚМЖ</w:t>
            </w:r>
          </w:p>
          <w:p w14:paraId="78E6B507" w14:textId="77777777" w:rsidR="007B3AD2" w:rsidRPr="0090742A" w:rsidRDefault="007B3AD2" w:rsidP="00CD1E37">
            <w:pPr>
              <w:pStyle w:val="TableParagraph"/>
              <w:jc w:val="both"/>
              <w:rPr>
                <w:sz w:val="24"/>
                <w:szCs w:val="24"/>
                <w:lang w:val="ru-RU"/>
              </w:rPr>
            </w:pPr>
          </w:p>
          <w:p w14:paraId="45BBBBEA" w14:textId="77777777" w:rsidR="007B3AD2" w:rsidRPr="0090742A" w:rsidRDefault="007B3AD2" w:rsidP="00CD1E37">
            <w:pPr>
              <w:pStyle w:val="TableParagraph"/>
              <w:spacing w:before="9"/>
              <w:jc w:val="both"/>
              <w:rPr>
                <w:sz w:val="24"/>
                <w:szCs w:val="24"/>
                <w:lang w:val="ru-RU"/>
              </w:rPr>
            </w:pPr>
          </w:p>
          <w:p w14:paraId="4E24C8EA" w14:textId="77777777" w:rsidR="007B3AD2" w:rsidRPr="0090742A" w:rsidRDefault="007B3AD2" w:rsidP="00CD1E37">
            <w:pPr>
              <w:pStyle w:val="TableParagraph"/>
              <w:ind w:left="108" w:right="171"/>
              <w:jc w:val="both"/>
              <w:rPr>
                <w:sz w:val="24"/>
                <w:szCs w:val="24"/>
                <w:lang w:val="ru-RU"/>
              </w:rPr>
            </w:pPr>
          </w:p>
        </w:tc>
        <w:tc>
          <w:tcPr>
            <w:tcW w:w="1418" w:type="dxa"/>
          </w:tcPr>
          <w:p w14:paraId="743C88BB" w14:textId="77777777" w:rsidR="007B3AD2" w:rsidRPr="0090742A" w:rsidRDefault="007B3AD2" w:rsidP="00CD1E37">
            <w:pPr>
              <w:pStyle w:val="TableParagraph"/>
              <w:spacing w:before="205"/>
              <w:ind w:left="0" w:right="-1"/>
              <w:rPr>
                <w:sz w:val="24"/>
                <w:szCs w:val="24"/>
              </w:rPr>
            </w:pPr>
            <w:r w:rsidRPr="0090742A">
              <w:rPr>
                <w:sz w:val="24"/>
                <w:szCs w:val="24"/>
              </w:rPr>
              <w:t>фронта</w:t>
            </w:r>
            <w:r w:rsidRPr="0090742A">
              <w:rPr>
                <w:spacing w:val="-52"/>
                <w:sz w:val="24"/>
                <w:szCs w:val="24"/>
              </w:rPr>
              <w:t xml:space="preserve"> </w:t>
            </w:r>
            <w:r w:rsidRPr="0090742A">
              <w:rPr>
                <w:sz w:val="24"/>
                <w:szCs w:val="24"/>
              </w:rPr>
              <w:t>лды</w:t>
            </w:r>
          </w:p>
        </w:tc>
        <w:tc>
          <w:tcPr>
            <w:tcW w:w="1407" w:type="dxa"/>
          </w:tcPr>
          <w:p w14:paraId="515651F6" w14:textId="77777777" w:rsidR="007B3AD2" w:rsidRPr="0090742A" w:rsidRDefault="007B3AD2" w:rsidP="00CD1E37">
            <w:pPr>
              <w:pStyle w:val="TableParagraph"/>
              <w:spacing w:before="10"/>
              <w:ind w:left="0"/>
              <w:rPr>
                <w:sz w:val="24"/>
                <w:szCs w:val="24"/>
                <w:lang w:val="ru-RU"/>
              </w:rPr>
            </w:pPr>
          </w:p>
          <w:p w14:paraId="77933716" w14:textId="77777777" w:rsidR="007B3AD2" w:rsidRDefault="007B3AD2" w:rsidP="00CD1E37">
            <w:pPr>
              <w:pStyle w:val="TableParagraph"/>
              <w:ind w:left="0" w:right="263" w:hanging="108"/>
              <w:rPr>
                <w:sz w:val="24"/>
                <w:szCs w:val="24"/>
                <w:lang w:val="kk-KZ"/>
              </w:rPr>
            </w:pPr>
            <w:r>
              <w:rPr>
                <w:sz w:val="24"/>
                <w:szCs w:val="24"/>
                <w:lang w:val="ru-RU"/>
              </w:rPr>
              <w:t xml:space="preserve">   жеке / </w:t>
            </w:r>
            <w:r>
              <w:rPr>
                <w:sz w:val="24"/>
                <w:szCs w:val="24"/>
                <w:lang w:val="kk-KZ"/>
              </w:rPr>
              <w:t xml:space="preserve">  </w:t>
            </w:r>
          </w:p>
          <w:p w14:paraId="65B53655" w14:textId="77777777" w:rsidR="007B3AD2" w:rsidRPr="0090742A" w:rsidRDefault="007B3AD2" w:rsidP="00CD1E37">
            <w:pPr>
              <w:pStyle w:val="TableParagraph"/>
              <w:ind w:left="0" w:right="263" w:hanging="108"/>
              <w:rPr>
                <w:sz w:val="24"/>
                <w:szCs w:val="24"/>
                <w:lang w:val="ru-RU"/>
              </w:rPr>
            </w:pPr>
            <w:r>
              <w:rPr>
                <w:sz w:val="24"/>
                <w:szCs w:val="24"/>
                <w:lang w:val="kk-KZ"/>
              </w:rPr>
              <w:t xml:space="preserve">   </w:t>
            </w:r>
            <w:r>
              <w:rPr>
                <w:sz w:val="24"/>
                <w:szCs w:val="24"/>
                <w:lang w:val="ru-RU"/>
              </w:rPr>
              <w:t>құжаттар</w:t>
            </w:r>
            <w:r>
              <w:rPr>
                <w:sz w:val="24"/>
                <w:szCs w:val="24"/>
                <w:lang w:val="kk-KZ"/>
              </w:rPr>
              <w:t xml:space="preserve">- </w:t>
            </w:r>
            <w:r>
              <w:rPr>
                <w:sz w:val="24"/>
                <w:szCs w:val="24"/>
                <w:lang w:val="ru-RU"/>
              </w:rPr>
              <w:t>ды зерделеу</w:t>
            </w:r>
            <w:r w:rsidRPr="0090742A">
              <w:rPr>
                <w:sz w:val="24"/>
                <w:szCs w:val="24"/>
                <w:lang w:val="ru-RU"/>
              </w:rPr>
              <w:t>, сауалнама</w:t>
            </w:r>
          </w:p>
        </w:tc>
        <w:tc>
          <w:tcPr>
            <w:tcW w:w="1286" w:type="dxa"/>
          </w:tcPr>
          <w:p w14:paraId="73F25815" w14:textId="77777777" w:rsidR="007B3AD2" w:rsidRPr="0090742A" w:rsidRDefault="007B3AD2" w:rsidP="00CD1E37">
            <w:pPr>
              <w:pStyle w:val="TableParagraph"/>
              <w:ind w:left="0"/>
              <w:rPr>
                <w:sz w:val="24"/>
                <w:szCs w:val="24"/>
                <w:lang w:val="ru-RU"/>
              </w:rPr>
            </w:pPr>
          </w:p>
          <w:p w14:paraId="332A0B7A" w14:textId="77777777" w:rsidR="007B3AD2" w:rsidRPr="0090742A" w:rsidRDefault="007B3AD2" w:rsidP="00CD1E37">
            <w:pPr>
              <w:pStyle w:val="TableParagraph"/>
              <w:ind w:left="108"/>
              <w:rPr>
                <w:sz w:val="24"/>
                <w:szCs w:val="24"/>
                <w:lang w:val="kk-KZ"/>
              </w:rPr>
            </w:pPr>
            <w:r w:rsidRPr="0090742A">
              <w:rPr>
                <w:sz w:val="24"/>
                <w:szCs w:val="24"/>
                <w:lang w:val="kk-KZ"/>
              </w:rPr>
              <w:t>қаңтар</w:t>
            </w:r>
          </w:p>
          <w:p w14:paraId="6F0705E2" w14:textId="77777777" w:rsidR="007B3AD2" w:rsidRPr="0090742A" w:rsidRDefault="007B3AD2" w:rsidP="00CD1E37">
            <w:pPr>
              <w:pStyle w:val="TableParagraph"/>
              <w:ind w:left="108"/>
              <w:rPr>
                <w:sz w:val="24"/>
                <w:szCs w:val="24"/>
                <w:lang w:val="kk-KZ"/>
              </w:rPr>
            </w:pPr>
            <w:r w:rsidRPr="0090742A">
              <w:rPr>
                <w:sz w:val="24"/>
                <w:szCs w:val="24"/>
                <w:lang w:val="kk-KZ"/>
              </w:rPr>
              <w:t>мамыр</w:t>
            </w:r>
          </w:p>
          <w:p w14:paraId="7B79A2A3" w14:textId="77777777" w:rsidR="007B3AD2" w:rsidRPr="0090742A" w:rsidRDefault="007B3AD2" w:rsidP="00CD1E37">
            <w:pPr>
              <w:pStyle w:val="TableParagraph"/>
              <w:ind w:left="108"/>
              <w:rPr>
                <w:sz w:val="24"/>
                <w:szCs w:val="24"/>
                <w:lang w:val="kk-KZ"/>
              </w:rPr>
            </w:pPr>
          </w:p>
        </w:tc>
        <w:tc>
          <w:tcPr>
            <w:tcW w:w="1834" w:type="dxa"/>
          </w:tcPr>
          <w:p w14:paraId="04614B05" w14:textId="77777777" w:rsidR="007B3AD2" w:rsidRPr="0090742A" w:rsidRDefault="007B3AD2" w:rsidP="00CD1E37">
            <w:pPr>
              <w:pStyle w:val="TableParagraph"/>
              <w:jc w:val="both"/>
              <w:rPr>
                <w:sz w:val="24"/>
                <w:szCs w:val="24"/>
                <w:lang w:val="kk-KZ"/>
              </w:rPr>
            </w:pPr>
            <w:r w:rsidRPr="0090742A">
              <w:rPr>
                <w:sz w:val="24"/>
                <w:szCs w:val="24"/>
                <w:lang w:val="kk-KZ"/>
              </w:rPr>
              <w:t xml:space="preserve">директордың </w:t>
            </w:r>
            <w:r>
              <w:rPr>
                <w:sz w:val="24"/>
                <w:szCs w:val="24"/>
                <w:lang w:val="kk-KZ"/>
              </w:rPr>
              <w:t xml:space="preserve">ОЖ бойынша </w:t>
            </w:r>
            <w:r w:rsidRPr="0090742A">
              <w:rPr>
                <w:sz w:val="24"/>
                <w:szCs w:val="24"/>
                <w:lang w:val="kk-KZ"/>
              </w:rPr>
              <w:t xml:space="preserve"> орынбасары</w:t>
            </w:r>
          </w:p>
        </w:tc>
        <w:tc>
          <w:tcPr>
            <w:tcW w:w="1710" w:type="dxa"/>
          </w:tcPr>
          <w:p w14:paraId="23879F6A" w14:textId="77777777" w:rsidR="007B3AD2" w:rsidRPr="0090742A" w:rsidRDefault="007B3AD2" w:rsidP="00CD1E37">
            <w:pPr>
              <w:rPr>
                <w:rFonts w:ascii="Times New Roman" w:hAnsi="Times New Roman" w:cs="Times New Roman"/>
                <w:sz w:val="24"/>
                <w:szCs w:val="24"/>
                <w:lang w:val="kk-KZ"/>
              </w:rPr>
            </w:pPr>
            <w:r w:rsidRPr="0090742A">
              <w:rPr>
                <w:rFonts w:ascii="Times New Roman" w:hAnsi="Times New Roman" w:cs="Times New Roman"/>
                <w:sz w:val="24"/>
                <w:szCs w:val="24"/>
              </w:rPr>
              <w:t xml:space="preserve">педагогикалық </w:t>
            </w:r>
            <w:r w:rsidRPr="0090742A">
              <w:rPr>
                <w:rFonts w:ascii="Times New Roman" w:hAnsi="Times New Roman" w:cs="Times New Roman"/>
                <w:sz w:val="24"/>
                <w:szCs w:val="24"/>
                <w:lang w:val="kk-KZ"/>
              </w:rPr>
              <w:t>кеңес</w:t>
            </w:r>
          </w:p>
        </w:tc>
        <w:tc>
          <w:tcPr>
            <w:tcW w:w="980" w:type="dxa"/>
          </w:tcPr>
          <w:p w14:paraId="24FB5983" w14:textId="77777777" w:rsidR="007B3AD2" w:rsidRPr="0090742A" w:rsidRDefault="007B3AD2" w:rsidP="00CD1E37">
            <w:pPr>
              <w:pStyle w:val="TableParagraph"/>
              <w:rPr>
                <w:sz w:val="24"/>
                <w:szCs w:val="24"/>
              </w:rPr>
            </w:pPr>
          </w:p>
        </w:tc>
        <w:tc>
          <w:tcPr>
            <w:tcW w:w="1571" w:type="dxa"/>
          </w:tcPr>
          <w:p w14:paraId="59A5AC50" w14:textId="77777777" w:rsidR="007B3AD2" w:rsidRPr="0090742A" w:rsidRDefault="007B3AD2" w:rsidP="00CD1E37">
            <w:pPr>
              <w:pStyle w:val="TableParagraph"/>
              <w:ind w:left="110"/>
              <w:rPr>
                <w:sz w:val="24"/>
                <w:szCs w:val="24"/>
                <w:lang w:val="ru-RU"/>
              </w:rPr>
            </w:pPr>
          </w:p>
        </w:tc>
      </w:tr>
    </w:tbl>
    <w:p w14:paraId="2B6509F1"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5E3B3C03" w14:textId="77777777" w:rsidR="007B3AD2" w:rsidRPr="0090742A" w:rsidRDefault="007B3AD2" w:rsidP="007B3AD2">
      <w:pPr>
        <w:pStyle w:val="ae"/>
        <w:ind w:left="0"/>
      </w:pPr>
    </w:p>
    <w:p w14:paraId="217A3AA6" w14:textId="77777777" w:rsidR="007B3AD2" w:rsidRPr="0090742A" w:rsidRDefault="007B3AD2" w:rsidP="007B3AD2">
      <w:pPr>
        <w:pStyle w:val="ae"/>
        <w:spacing w:before="9"/>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059"/>
        <w:gridCol w:w="1523"/>
        <w:gridCol w:w="1418"/>
        <w:gridCol w:w="1417"/>
        <w:gridCol w:w="1522"/>
        <w:gridCol w:w="1702"/>
        <w:gridCol w:w="1596"/>
        <w:gridCol w:w="1134"/>
        <w:gridCol w:w="1417"/>
      </w:tblGrid>
      <w:tr w:rsidR="007B3AD2" w:rsidRPr="0090742A" w14:paraId="362DD39A" w14:textId="77777777" w:rsidTr="00CD1E37">
        <w:trPr>
          <w:trHeight w:val="1516"/>
        </w:trPr>
        <w:tc>
          <w:tcPr>
            <w:tcW w:w="2230" w:type="dxa"/>
          </w:tcPr>
          <w:p w14:paraId="6928B9EF" w14:textId="77777777" w:rsidR="007B3AD2" w:rsidRPr="0090742A" w:rsidRDefault="007B3AD2" w:rsidP="00CD1E37">
            <w:pPr>
              <w:pStyle w:val="TableParagraph"/>
              <w:spacing w:before="1"/>
              <w:ind w:left="107" w:right="240"/>
              <w:rPr>
                <w:sz w:val="24"/>
                <w:szCs w:val="24"/>
                <w:lang w:val="ru-RU"/>
              </w:rPr>
            </w:pPr>
            <w:r w:rsidRPr="0090742A">
              <w:rPr>
                <w:sz w:val="24"/>
                <w:szCs w:val="24"/>
                <w:lang w:val="kk-KZ"/>
              </w:rPr>
              <w:t>ББЖМ</w:t>
            </w:r>
            <w:r w:rsidRPr="0090742A">
              <w:rPr>
                <w:sz w:val="24"/>
                <w:szCs w:val="24"/>
                <w:lang w:val="ru-RU"/>
              </w:rPr>
              <w:t xml:space="preserve"> және халықаралық зерттеулерге қатысуға дайындық</w:t>
            </w:r>
          </w:p>
        </w:tc>
        <w:tc>
          <w:tcPr>
            <w:tcW w:w="2059" w:type="dxa"/>
          </w:tcPr>
          <w:p w14:paraId="5A71F88A" w14:textId="77777777" w:rsidR="007B3AD2" w:rsidRPr="0090742A" w:rsidRDefault="007B3AD2" w:rsidP="00CD1E37">
            <w:pPr>
              <w:pStyle w:val="TableParagraph"/>
              <w:spacing w:line="252" w:lineRule="exact"/>
              <w:ind w:left="110" w:right="70"/>
              <w:rPr>
                <w:sz w:val="24"/>
                <w:szCs w:val="24"/>
                <w:lang w:val="ru-RU"/>
              </w:rPr>
            </w:pPr>
            <w:r w:rsidRPr="0090742A">
              <w:rPr>
                <w:sz w:val="24"/>
                <w:szCs w:val="24"/>
                <w:lang w:val="kk-KZ"/>
              </w:rPr>
              <w:t>ББЖМ-ге</w:t>
            </w:r>
            <w:r w:rsidRPr="0090742A">
              <w:rPr>
                <w:sz w:val="24"/>
                <w:szCs w:val="24"/>
                <w:lang w:val="ru-RU"/>
              </w:rPr>
              <w:t xml:space="preserve"> және халықаралық зерттеулерге дайындық деңгейін диагностикалау</w:t>
            </w:r>
          </w:p>
        </w:tc>
        <w:tc>
          <w:tcPr>
            <w:tcW w:w="1523" w:type="dxa"/>
          </w:tcPr>
          <w:p w14:paraId="6158A37E" w14:textId="77777777" w:rsidR="007B3AD2" w:rsidRPr="0090742A" w:rsidRDefault="007B3AD2" w:rsidP="00CD1E37">
            <w:pPr>
              <w:pStyle w:val="TableParagraph"/>
              <w:spacing w:line="252" w:lineRule="exact"/>
              <w:ind w:left="108"/>
              <w:rPr>
                <w:sz w:val="24"/>
                <w:szCs w:val="24"/>
                <w:lang w:val="ru-RU"/>
              </w:rPr>
            </w:pPr>
            <w:r w:rsidRPr="0090742A">
              <w:rPr>
                <w:sz w:val="24"/>
                <w:szCs w:val="24"/>
                <w:lang w:val="ru-RU"/>
              </w:rPr>
              <w:t>4, 8-9 сынып оқушыларының сынама тестілеу нәтижелері</w:t>
            </w:r>
          </w:p>
        </w:tc>
        <w:tc>
          <w:tcPr>
            <w:tcW w:w="1418" w:type="dxa"/>
          </w:tcPr>
          <w:p w14:paraId="2084FF0E" w14:textId="77777777" w:rsidR="007B3AD2" w:rsidRPr="0090742A" w:rsidRDefault="007B3AD2" w:rsidP="00CD1E37">
            <w:pPr>
              <w:pStyle w:val="TableParagraph"/>
              <w:ind w:left="0" w:right="-286"/>
              <w:rPr>
                <w:sz w:val="24"/>
                <w:szCs w:val="24"/>
              </w:rPr>
            </w:pPr>
            <w:r w:rsidRPr="0090742A">
              <w:rPr>
                <w:sz w:val="24"/>
                <w:szCs w:val="24"/>
              </w:rPr>
              <w:t>тақырыптық</w:t>
            </w:r>
          </w:p>
        </w:tc>
        <w:tc>
          <w:tcPr>
            <w:tcW w:w="1417" w:type="dxa"/>
          </w:tcPr>
          <w:p w14:paraId="29396D3E" w14:textId="77777777" w:rsidR="007B3AD2" w:rsidRPr="0090742A" w:rsidRDefault="007B3AD2" w:rsidP="00CD1E37">
            <w:pPr>
              <w:pStyle w:val="TableParagraph"/>
              <w:spacing w:line="233" w:lineRule="exact"/>
              <w:ind w:left="108"/>
              <w:rPr>
                <w:sz w:val="24"/>
                <w:szCs w:val="24"/>
              </w:rPr>
            </w:pPr>
            <w:r w:rsidRPr="0090742A">
              <w:rPr>
                <w:sz w:val="24"/>
                <w:szCs w:val="24"/>
                <w:lang w:val="ru-RU"/>
              </w:rPr>
              <w:t>сыныпты</w:t>
            </w:r>
            <w:r w:rsidRPr="0090742A">
              <w:rPr>
                <w:sz w:val="24"/>
                <w:szCs w:val="24"/>
                <w:lang w:val="kk-KZ"/>
              </w:rPr>
              <w:t>қ</w:t>
            </w:r>
            <w:r w:rsidRPr="0090742A">
              <w:rPr>
                <w:sz w:val="24"/>
                <w:szCs w:val="24"/>
              </w:rPr>
              <w:t xml:space="preserve"> </w:t>
            </w:r>
            <w:r w:rsidRPr="0090742A">
              <w:rPr>
                <w:sz w:val="24"/>
                <w:szCs w:val="24"/>
                <w:lang w:val="ru-RU"/>
              </w:rPr>
              <w:t>жалпылау</w:t>
            </w:r>
            <w:r w:rsidRPr="0090742A">
              <w:rPr>
                <w:sz w:val="24"/>
                <w:szCs w:val="24"/>
              </w:rPr>
              <w:t xml:space="preserve"> </w:t>
            </w:r>
            <w:r w:rsidRPr="0090742A">
              <w:rPr>
                <w:sz w:val="24"/>
                <w:szCs w:val="24"/>
                <w:lang w:val="ru-RU"/>
              </w:rPr>
              <w:t>бақылау</w:t>
            </w:r>
            <w:r w:rsidRPr="0090742A">
              <w:rPr>
                <w:sz w:val="24"/>
                <w:szCs w:val="24"/>
              </w:rPr>
              <w:t xml:space="preserve"> / </w:t>
            </w:r>
            <w:r w:rsidRPr="0090742A">
              <w:rPr>
                <w:sz w:val="24"/>
                <w:szCs w:val="24"/>
                <w:lang w:val="ru-RU"/>
              </w:rPr>
              <w:t>сынама</w:t>
            </w:r>
            <w:r w:rsidRPr="0090742A">
              <w:rPr>
                <w:sz w:val="24"/>
                <w:szCs w:val="24"/>
              </w:rPr>
              <w:t xml:space="preserve"> </w:t>
            </w:r>
            <w:r w:rsidRPr="0090742A">
              <w:rPr>
                <w:sz w:val="24"/>
                <w:szCs w:val="24"/>
                <w:lang w:val="ru-RU"/>
              </w:rPr>
              <w:t>тестілеу</w:t>
            </w:r>
            <w:r w:rsidRPr="0090742A">
              <w:rPr>
                <w:sz w:val="24"/>
                <w:szCs w:val="24"/>
              </w:rPr>
              <w:t xml:space="preserve"> </w:t>
            </w:r>
            <w:r w:rsidRPr="0090742A">
              <w:rPr>
                <w:sz w:val="24"/>
                <w:szCs w:val="24"/>
                <w:lang w:val="ru-RU"/>
              </w:rPr>
              <w:t>бақылау</w:t>
            </w:r>
          </w:p>
        </w:tc>
        <w:tc>
          <w:tcPr>
            <w:tcW w:w="1522" w:type="dxa"/>
          </w:tcPr>
          <w:p w14:paraId="1B209CFF" w14:textId="77777777" w:rsidR="007B3AD2" w:rsidRPr="0090742A" w:rsidRDefault="007B3AD2" w:rsidP="00CD1E37">
            <w:pPr>
              <w:pStyle w:val="TableParagraph"/>
              <w:ind w:left="108"/>
              <w:rPr>
                <w:sz w:val="24"/>
                <w:szCs w:val="24"/>
                <w:lang w:val="kk-KZ"/>
              </w:rPr>
            </w:pPr>
            <w:r w:rsidRPr="0090742A">
              <w:rPr>
                <w:sz w:val="24"/>
                <w:szCs w:val="24"/>
                <w:lang w:val="kk-KZ"/>
              </w:rPr>
              <w:t>ақпан</w:t>
            </w:r>
          </w:p>
        </w:tc>
        <w:tc>
          <w:tcPr>
            <w:tcW w:w="1702" w:type="dxa"/>
          </w:tcPr>
          <w:p w14:paraId="4D33A253" w14:textId="77777777" w:rsidR="007B3AD2" w:rsidRPr="0013420C" w:rsidRDefault="007B3AD2" w:rsidP="00CD1E37">
            <w:pPr>
              <w:rPr>
                <w:rFonts w:ascii="Times New Roman" w:hAnsi="Times New Roman" w:cs="Times New Roman"/>
                <w:sz w:val="24"/>
                <w:szCs w:val="24"/>
              </w:rPr>
            </w:pPr>
            <w:r w:rsidRPr="0013420C">
              <w:rPr>
                <w:rFonts w:ascii="Times New Roman" w:hAnsi="Times New Roman" w:cs="Times New Roman"/>
                <w:sz w:val="24"/>
                <w:szCs w:val="24"/>
              </w:rPr>
              <w:t>директордың ОЖ бойынша  орынбасары</w:t>
            </w:r>
          </w:p>
        </w:tc>
        <w:tc>
          <w:tcPr>
            <w:tcW w:w="1596" w:type="dxa"/>
          </w:tcPr>
          <w:p w14:paraId="50E73320" w14:textId="77777777" w:rsidR="007B3AD2" w:rsidRPr="0090742A" w:rsidRDefault="007B3AD2" w:rsidP="00CD1E37">
            <w:pPr>
              <w:pStyle w:val="TableParagraph"/>
              <w:spacing w:line="230" w:lineRule="exact"/>
              <w:rPr>
                <w:sz w:val="24"/>
                <w:szCs w:val="24"/>
              </w:rPr>
            </w:pPr>
            <w:r w:rsidRPr="0090742A">
              <w:rPr>
                <w:sz w:val="24"/>
                <w:szCs w:val="24"/>
                <w:lang w:val="kk-KZ"/>
              </w:rPr>
              <w:t xml:space="preserve">  </w:t>
            </w:r>
            <w:r w:rsidRPr="0090742A">
              <w:rPr>
                <w:sz w:val="24"/>
                <w:szCs w:val="24"/>
              </w:rPr>
              <w:t xml:space="preserve">  директор     </w:t>
            </w:r>
          </w:p>
          <w:p w14:paraId="50A13ED2" w14:textId="77777777" w:rsidR="007B3AD2" w:rsidRPr="0013420C" w:rsidRDefault="007B3AD2" w:rsidP="00CD1E37">
            <w:pPr>
              <w:pStyle w:val="TableParagraph"/>
              <w:spacing w:line="230" w:lineRule="exact"/>
              <w:rPr>
                <w:sz w:val="24"/>
                <w:szCs w:val="24"/>
              </w:rPr>
            </w:pPr>
            <w:r>
              <w:rPr>
                <w:sz w:val="24"/>
                <w:szCs w:val="24"/>
              </w:rPr>
              <w:t xml:space="preserve">жанындағы  </w:t>
            </w:r>
            <w:r w:rsidRPr="0090742A">
              <w:rPr>
                <w:sz w:val="24"/>
                <w:szCs w:val="24"/>
              </w:rPr>
              <w:t xml:space="preserve">  кеңес</w:t>
            </w:r>
            <w:r w:rsidRPr="0090742A">
              <w:rPr>
                <w:sz w:val="24"/>
                <w:szCs w:val="24"/>
                <w:lang w:val="kk-KZ"/>
              </w:rPr>
              <w:t xml:space="preserve"> </w:t>
            </w:r>
          </w:p>
        </w:tc>
        <w:tc>
          <w:tcPr>
            <w:tcW w:w="1134" w:type="dxa"/>
          </w:tcPr>
          <w:p w14:paraId="54F3E337" w14:textId="77777777" w:rsidR="007B3AD2" w:rsidRPr="0090742A" w:rsidRDefault="007B3AD2" w:rsidP="00CD1E37">
            <w:pPr>
              <w:pStyle w:val="TableParagraph"/>
              <w:rPr>
                <w:sz w:val="24"/>
                <w:szCs w:val="24"/>
              </w:rPr>
            </w:pPr>
          </w:p>
        </w:tc>
        <w:tc>
          <w:tcPr>
            <w:tcW w:w="1417" w:type="dxa"/>
          </w:tcPr>
          <w:p w14:paraId="2B60A885" w14:textId="77777777" w:rsidR="007B3AD2" w:rsidRPr="0090742A" w:rsidRDefault="007B3AD2" w:rsidP="00CD1E37">
            <w:pPr>
              <w:pStyle w:val="TableParagraph"/>
              <w:rPr>
                <w:sz w:val="24"/>
                <w:szCs w:val="24"/>
              </w:rPr>
            </w:pPr>
          </w:p>
        </w:tc>
      </w:tr>
      <w:tr w:rsidR="007B3AD2" w:rsidRPr="0090742A" w14:paraId="530507F2" w14:textId="77777777" w:rsidTr="00CD1E37">
        <w:trPr>
          <w:trHeight w:val="1773"/>
        </w:trPr>
        <w:tc>
          <w:tcPr>
            <w:tcW w:w="2230" w:type="dxa"/>
          </w:tcPr>
          <w:p w14:paraId="171B9A42" w14:textId="77777777" w:rsidR="007B3AD2" w:rsidRPr="0090742A" w:rsidRDefault="007B3AD2" w:rsidP="00CD1E37">
            <w:pPr>
              <w:pStyle w:val="TableParagraph"/>
              <w:spacing w:before="1"/>
              <w:ind w:left="0" w:right="161"/>
              <w:rPr>
                <w:sz w:val="24"/>
                <w:szCs w:val="24"/>
                <w:lang w:val="ru-RU"/>
              </w:rPr>
            </w:pPr>
            <w:r w:rsidRPr="0090742A">
              <w:rPr>
                <w:sz w:val="24"/>
                <w:szCs w:val="24"/>
                <w:lang w:val="kk-KZ"/>
              </w:rPr>
              <w:t>«</w:t>
            </w:r>
            <w:r w:rsidRPr="0090742A">
              <w:rPr>
                <w:sz w:val="24"/>
                <w:szCs w:val="24"/>
                <w:lang w:val="ru-RU"/>
              </w:rPr>
              <w:t>Өмір қауіпсіздігі негіздері» және «ЖҚЕ</w:t>
            </w:r>
            <w:r w:rsidRPr="0090742A">
              <w:rPr>
                <w:sz w:val="24"/>
                <w:szCs w:val="24"/>
                <w:lang w:val="kk-KZ"/>
              </w:rPr>
              <w:t>»</w:t>
            </w:r>
            <w:r w:rsidRPr="0090742A">
              <w:rPr>
                <w:sz w:val="24"/>
                <w:szCs w:val="24"/>
                <w:lang w:val="ru-RU"/>
              </w:rPr>
              <w:t xml:space="preserve"> оқу курстарын іске асыру»</w:t>
            </w:r>
          </w:p>
        </w:tc>
        <w:tc>
          <w:tcPr>
            <w:tcW w:w="2059" w:type="dxa"/>
          </w:tcPr>
          <w:p w14:paraId="18F98B41" w14:textId="77777777" w:rsidR="007B3AD2" w:rsidRPr="0090742A" w:rsidRDefault="007B3AD2" w:rsidP="00CD1E37">
            <w:pPr>
              <w:pStyle w:val="TableParagraph"/>
              <w:spacing w:line="252" w:lineRule="exact"/>
              <w:ind w:left="110" w:right="-72"/>
              <w:rPr>
                <w:sz w:val="24"/>
                <w:szCs w:val="24"/>
                <w:lang w:val="ru-RU"/>
              </w:rPr>
            </w:pPr>
            <w:r w:rsidRPr="0090742A">
              <w:rPr>
                <w:sz w:val="24"/>
                <w:szCs w:val="24"/>
                <w:lang w:val="kk-KZ"/>
              </w:rPr>
              <w:t>«</w:t>
            </w:r>
            <w:r w:rsidRPr="0090742A">
              <w:rPr>
                <w:sz w:val="24"/>
                <w:szCs w:val="24"/>
                <w:lang w:val="ru-RU"/>
              </w:rPr>
              <w:t>Өмір қауіпсіздігі негіздері</w:t>
            </w:r>
            <w:r w:rsidRPr="0090742A">
              <w:rPr>
                <w:sz w:val="24"/>
                <w:szCs w:val="24"/>
                <w:lang w:val="kk-KZ"/>
              </w:rPr>
              <w:t>»</w:t>
            </w:r>
            <w:r w:rsidRPr="0090742A">
              <w:rPr>
                <w:sz w:val="24"/>
                <w:szCs w:val="24"/>
                <w:lang w:val="ru-RU"/>
              </w:rPr>
              <w:t xml:space="preserve"> және «ЖҚ</w:t>
            </w:r>
            <w:r w:rsidRPr="0090742A">
              <w:rPr>
                <w:sz w:val="24"/>
                <w:szCs w:val="24"/>
                <w:lang w:val="kk-KZ"/>
              </w:rPr>
              <w:t>Е</w:t>
            </w:r>
            <w:r w:rsidRPr="0090742A">
              <w:rPr>
                <w:sz w:val="24"/>
                <w:szCs w:val="24"/>
                <w:lang w:val="ru-RU"/>
              </w:rPr>
              <w:t>» оқу курстарын уақтылы іске асыру</w:t>
            </w:r>
          </w:p>
        </w:tc>
        <w:tc>
          <w:tcPr>
            <w:tcW w:w="1523" w:type="dxa"/>
          </w:tcPr>
          <w:p w14:paraId="385FF5B6" w14:textId="77777777" w:rsidR="007B3AD2" w:rsidRPr="0090742A" w:rsidRDefault="007B3AD2" w:rsidP="00CD1E37">
            <w:pPr>
              <w:pStyle w:val="TableParagraph"/>
              <w:ind w:left="0" w:right="167"/>
              <w:rPr>
                <w:sz w:val="24"/>
                <w:szCs w:val="24"/>
              </w:rPr>
            </w:pPr>
            <w:r w:rsidRPr="0090742A">
              <w:rPr>
                <w:sz w:val="24"/>
                <w:szCs w:val="24"/>
              </w:rPr>
              <w:t>1-11 сынып оқушылары</w:t>
            </w:r>
          </w:p>
        </w:tc>
        <w:tc>
          <w:tcPr>
            <w:tcW w:w="1418" w:type="dxa"/>
          </w:tcPr>
          <w:p w14:paraId="54620A54" w14:textId="77777777" w:rsidR="007B3AD2" w:rsidRPr="0090742A" w:rsidRDefault="007B3AD2" w:rsidP="00CD1E37">
            <w:pPr>
              <w:pStyle w:val="TableParagraph"/>
              <w:ind w:left="0"/>
              <w:rPr>
                <w:sz w:val="24"/>
                <w:szCs w:val="24"/>
              </w:rPr>
            </w:pPr>
            <w:r w:rsidRPr="0090742A">
              <w:rPr>
                <w:sz w:val="24"/>
                <w:szCs w:val="24"/>
              </w:rPr>
              <w:t>тақырыптық</w:t>
            </w:r>
          </w:p>
          <w:p w14:paraId="50330FBB" w14:textId="77777777" w:rsidR="007B3AD2" w:rsidRPr="0090742A" w:rsidRDefault="007B3AD2" w:rsidP="00CD1E37">
            <w:pPr>
              <w:pStyle w:val="TableParagraph"/>
              <w:spacing w:before="11"/>
              <w:rPr>
                <w:sz w:val="24"/>
                <w:szCs w:val="24"/>
              </w:rPr>
            </w:pPr>
          </w:p>
          <w:p w14:paraId="51EF6342" w14:textId="77777777" w:rsidR="007B3AD2" w:rsidRPr="0090742A" w:rsidRDefault="007B3AD2" w:rsidP="00CD1E37">
            <w:pPr>
              <w:pStyle w:val="TableParagraph"/>
              <w:ind w:left="107" w:right="171"/>
              <w:rPr>
                <w:sz w:val="24"/>
                <w:szCs w:val="24"/>
              </w:rPr>
            </w:pPr>
          </w:p>
        </w:tc>
        <w:tc>
          <w:tcPr>
            <w:tcW w:w="1417" w:type="dxa"/>
          </w:tcPr>
          <w:p w14:paraId="67BFAB26" w14:textId="77777777" w:rsidR="007B3AD2" w:rsidRPr="0090742A" w:rsidRDefault="007B3AD2" w:rsidP="00CD1E37">
            <w:pPr>
              <w:pStyle w:val="TableParagraph"/>
              <w:spacing w:line="252" w:lineRule="exact"/>
              <w:ind w:left="108"/>
              <w:rPr>
                <w:sz w:val="24"/>
                <w:szCs w:val="24"/>
              </w:rPr>
            </w:pPr>
            <w:r w:rsidRPr="0090742A">
              <w:rPr>
                <w:sz w:val="24"/>
                <w:szCs w:val="24"/>
                <w:lang w:val="ru-RU"/>
              </w:rPr>
              <w:t>Кешенді</w:t>
            </w:r>
            <w:r w:rsidRPr="0090742A">
              <w:rPr>
                <w:sz w:val="24"/>
                <w:szCs w:val="24"/>
              </w:rPr>
              <w:t>-</w:t>
            </w:r>
            <w:r w:rsidRPr="0090742A">
              <w:rPr>
                <w:sz w:val="24"/>
                <w:szCs w:val="24"/>
                <w:lang w:val="ru-RU"/>
              </w:rPr>
              <w:t>жалпылама</w:t>
            </w:r>
            <w:r w:rsidRPr="0090742A">
              <w:rPr>
                <w:sz w:val="24"/>
                <w:szCs w:val="24"/>
              </w:rPr>
              <w:t xml:space="preserve"> </w:t>
            </w:r>
            <w:r w:rsidRPr="0090742A">
              <w:rPr>
                <w:sz w:val="24"/>
                <w:szCs w:val="24"/>
                <w:lang w:val="ru-RU"/>
              </w:rPr>
              <w:t>бақылау</w:t>
            </w:r>
            <w:r w:rsidRPr="0090742A">
              <w:rPr>
                <w:sz w:val="24"/>
                <w:szCs w:val="24"/>
              </w:rPr>
              <w:t xml:space="preserve"> / </w:t>
            </w:r>
            <w:r w:rsidRPr="0090742A">
              <w:rPr>
                <w:sz w:val="24"/>
                <w:szCs w:val="24"/>
                <w:lang w:val="ru-RU"/>
              </w:rPr>
              <w:t>құжаттама</w:t>
            </w:r>
            <w:r>
              <w:rPr>
                <w:sz w:val="24"/>
                <w:szCs w:val="24"/>
                <w:lang w:val="kk-KZ"/>
              </w:rPr>
              <w:t>-</w:t>
            </w:r>
            <w:r w:rsidRPr="0090742A">
              <w:rPr>
                <w:sz w:val="24"/>
                <w:szCs w:val="24"/>
                <w:lang w:val="ru-RU"/>
              </w:rPr>
              <w:t>ны</w:t>
            </w:r>
            <w:r w:rsidRPr="0090742A">
              <w:rPr>
                <w:sz w:val="24"/>
                <w:szCs w:val="24"/>
              </w:rPr>
              <w:t xml:space="preserve"> </w:t>
            </w:r>
            <w:r w:rsidRPr="0090742A">
              <w:rPr>
                <w:sz w:val="24"/>
                <w:szCs w:val="24"/>
                <w:lang w:val="ru-RU"/>
              </w:rPr>
              <w:t>тексеру</w:t>
            </w:r>
            <w:r w:rsidRPr="0090742A">
              <w:rPr>
                <w:sz w:val="24"/>
                <w:szCs w:val="24"/>
              </w:rPr>
              <w:t xml:space="preserve">, </w:t>
            </w:r>
            <w:r w:rsidRPr="0090742A">
              <w:rPr>
                <w:sz w:val="24"/>
                <w:szCs w:val="24"/>
                <w:lang w:val="ru-RU"/>
              </w:rPr>
              <w:t>бақылау</w:t>
            </w:r>
            <w:r w:rsidRPr="0090742A">
              <w:rPr>
                <w:sz w:val="24"/>
                <w:szCs w:val="24"/>
              </w:rPr>
              <w:t xml:space="preserve">, </w:t>
            </w:r>
            <w:r w:rsidRPr="0090742A">
              <w:rPr>
                <w:sz w:val="24"/>
                <w:szCs w:val="24"/>
                <w:lang w:val="ru-RU"/>
              </w:rPr>
              <w:t>сауалнама</w:t>
            </w:r>
          </w:p>
        </w:tc>
        <w:tc>
          <w:tcPr>
            <w:tcW w:w="1522" w:type="dxa"/>
          </w:tcPr>
          <w:p w14:paraId="3F15B848" w14:textId="77777777" w:rsidR="007B3AD2" w:rsidRPr="0090742A" w:rsidRDefault="007B3AD2" w:rsidP="00CD1E37">
            <w:pPr>
              <w:pStyle w:val="TableParagraph"/>
              <w:rPr>
                <w:sz w:val="24"/>
                <w:szCs w:val="24"/>
              </w:rPr>
            </w:pPr>
          </w:p>
          <w:p w14:paraId="3F4B7614" w14:textId="77777777" w:rsidR="007B3AD2" w:rsidRPr="0090742A" w:rsidRDefault="007B3AD2" w:rsidP="00CD1E37">
            <w:pPr>
              <w:pStyle w:val="TableParagraph"/>
              <w:spacing w:before="207"/>
              <w:ind w:left="108"/>
              <w:rPr>
                <w:sz w:val="24"/>
                <w:szCs w:val="24"/>
                <w:lang w:val="kk-KZ"/>
              </w:rPr>
            </w:pPr>
            <w:r w:rsidRPr="0090742A">
              <w:rPr>
                <w:sz w:val="24"/>
                <w:szCs w:val="24"/>
                <w:lang w:val="kk-KZ"/>
              </w:rPr>
              <w:t>қаңтар</w:t>
            </w:r>
          </w:p>
          <w:p w14:paraId="4CFDA186" w14:textId="77777777" w:rsidR="007B3AD2" w:rsidRPr="0090742A" w:rsidRDefault="007B3AD2" w:rsidP="00CD1E37">
            <w:pPr>
              <w:pStyle w:val="TableParagraph"/>
              <w:spacing w:before="207"/>
              <w:ind w:left="108"/>
              <w:rPr>
                <w:sz w:val="24"/>
                <w:szCs w:val="24"/>
                <w:lang w:val="kk-KZ"/>
              </w:rPr>
            </w:pPr>
            <w:r w:rsidRPr="0090742A">
              <w:rPr>
                <w:sz w:val="24"/>
                <w:szCs w:val="24"/>
                <w:lang w:val="kk-KZ"/>
              </w:rPr>
              <w:t xml:space="preserve"> мамыр</w:t>
            </w:r>
          </w:p>
        </w:tc>
        <w:tc>
          <w:tcPr>
            <w:tcW w:w="1702" w:type="dxa"/>
          </w:tcPr>
          <w:p w14:paraId="392A7DBA" w14:textId="77777777" w:rsidR="007B3AD2" w:rsidRPr="0013420C" w:rsidRDefault="007B3AD2" w:rsidP="00CD1E37">
            <w:pPr>
              <w:rPr>
                <w:rFonts w:ascii="Times New Roman" w:hAnsi="Times New Roman" w:cs="Times New Roman"/>
                <w:sz w:val="24"/>
                <w:szCs w:val="24"/>
              </w:rPr>
            </w:pPr>
            <w:r w:rsidRPr="0013420C">
              <w:rPr>
                <w:rFonts w:ascii="Times New Roman" w:hAnsi="Times New Roman" w:cs="Times New Roman"/>
                <w:sz w:val="24"/>
                <w:szCs w:val="24"/>
              </w:rPr>
              <w:t>директордың ОЖ бойынша  орынбасары</w:t>
            </w:r>
          </w:p>
        </w:tc>
        <w:tc>
          <w:tcPr>
            <w:tcW w:w="1596" w:type="dxa"/>
          </w:tcPr>
          <w:p w14:paraId="2E261F90" w14:textId="77777777" w:rsidR="007B3AD2" w:rsidRPr="0090742A" w:rsidRDefault="007B3AD2" w:rsidP="00CD1E37">
            <w:pPr>
              <w:pStyle w:val="TableParagraph"/>
              <w:spacing w:before="1"/>
              <w:ind w:right="189"/>
              <w:rPr>
                <w:sz w:val="24"/>
                <w:szCs w:val="24"/>
                <w:lang w:val="kk-KZ"/>
              </w:rPr>
            </w:pPr>
            <w:r w:rsidRPr="0090742A">
              <w:rPr>
                <w:sz w:val="24"/>
                <w:szCs w:val="24"/>
                <w:lang w:val="kk-KZ"/>
              </w:rPr>
              <w:t>ӘБ отырысы</w:t>
            </w:r>
          </w:p>
        </w:tc>
        <w:tc>
          <w:tcPr>
            <w:tcW w:w="1134" w:type="dxa"/>
          </w:tcPr>
          <w:p w14:paraId="0795ACBC" w14:textId="77777777" w:rsidR="007B3AD2" w:rsidRPr="0090742A" w:rsidRDefault="007B3AD2" w:rsidP="00CD1E37">
            <w:pPr>
              <w:pStyle w:val="TableParagraph"/>
              <w:rPr>
                <w:sz w:val="24"/>
                <w:szCs w:val="24"/>
              </w:rPr>
            </w:pPr>
          </w:p>
        </w:tc>
        <w:tc>
          <w:tcPr>
            <w:tcW w:w="1417" w:type="dxa"/>
          </w:tcPr>
          <w:p w14:paraId="14105E79" w14:textId="77777777" w:rsidR="007B3AD2" w:rsidRPr="0090742A" w:rsidRDefault="007B3AD2" w:rsidP="00CD1E37">
            <w:pPr>
              <w:pStyle w:val="TableParagraph"/>
              <w:rPr>
                <w:sz w:val="24"/>
                <w:szCs w:val="24"/>
              </w:rPr>
            </w:pPr>
          </w:p>
        </w:tc>
      </w:tr>
    </w:tbl>
    <w:p w14:paraId="030EAD67"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651EFDC4" w14:textId="77777777" w:rsidR="007B3AD2" w:rsidRPr="0090742A" w:rsidRDefault="007B3AD2" w:rsidP="007B3AD2">
      <w:pPr>
        <w:pStyle w:val="ae"/>
        <w:spacing w:before="9"/>
        <w:jc w:val="center"/>
        <w:rPr>
          <w:b/>
        </w:rPr>
      </w:pPr>
      <w:r w:rsidRPr="0090742A">
        <w:rPr>
          <w:rFonts w:eastAsiaTheme="minorHAnsi"/>
          <w:b/>
        </w:rPr>
        <w:t>І І І</w:t>
      </w:r>
      <w:r w:rsidRPr="0090742A">
        <w:rPr>
          <w:rFonts w:eastAsiaTheme="minorHAnsi"/>
          <w:b/>
          <w:lang w:val="kk-KZ"/>
        </w:rPr>
        <w:t>.</w:t>
      </w:r>
      <w:r w:rsidRPr="0090742A">
        <w:rPr>
          <w:rFonts w:eastAsiaTheme="minorHAnsi"/>
          <w:b/>
        </w:rPr>
        <w:t xml:space="preserve"> БІЛІМДЕГІ ОЛҚЫЛЫҚТАРДЫҢ ОРНЫН ТОЛТЫРУ БОЙЫНША ЖҰМЫСТЫ ЖӘНЕ ҮЛГЕРІМІ ТӨМЕН </w:t>
      </w:r>
      <w:r w:rsidRPr="0090742A">
        <w:rPr>
          <w:rFonts w:eastAsiaTheme="minorHAnsi"/>
          <w:b/>
          <w:lang w:val="kk-KZ"/>
        </w:rPr>
        <w:t>ОҚУШЫЛАР</w:t>
      </w:r>
      <w:r w:rsidRPr="0090742A">
        <w:rPr>
          <w:rFonts w:eastAsiaTheme="minorHAnsi"/>
          <w:b/>
        </w:rPr>
        <w:t>МЕН ЖҰМЫСТЫ БАҚЫЛАУ</w:t>
      </w: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861"/>
        <w:gridCol w:w="1420"/>
        <w:gridCol w:w="1561"/>
        <w:gridCol w:w="1703"/>
        <w:gridCol w:w="1352"/>
        <w:gridCol w:w="1560"/>
        <w:gridCol w:w="1559"/>
        <w:gridCol w:w="1134"/>
        <w:gridCol w:w="1417"/>
      </w:tblGrid>
      <w:tr w:rsidR="007B3AD2" w:rsidRPr="0090742A" w14:paraId="039D2B86" w14:textId="77777777" w:rsidTr="00CD1E37">
        <w:trPr>
          <w:trHeight w:val="1012"/>
        </w:trPr>
        <w:tc>
          <w:tcPr>
            <w:tcW w:w="1937" w:type="dxa"/>
          </w:tcPr>
          <w:p w14:paraId="70FA2EA1" w14:textId="77777777" w:rsidR="007B3AD2" w:rsidRPr="0090742A" w:rsidRDefault="007B3AD2" w:rsidP="00CD1E37">
            <w:pPr>
              <w:pStyle w:val="TableParagraph"/>
              <w:jc w:val="both"/>
              <w:rPr>
                <w:b/>
                <w:sz w:val="24"/>
                <w:szCs w:val="24"/>
                <w:lang w:val="ru-RU"/>
              </w:rPr>
            </w:pPr>
          </w:p>
          <w:p w14:paraId="48DBD2F2" w14:textId="77777777" w:rsidR="007B3AD2" w:rsidRPr="0090742A" w:rsidRDefault="007B3AD2" w:rsidP="00CD1E37">
            <w:pPr>
              <w:pStyle w:val="TableParagraph"/>
              <w:jc w:val="both"/>
              <w:rPr>
                <w:b/>
                <w:sz w:val="24"/>
                <w:szCs w:val="24"/>
                <w:lang w:val="ru-RU"/>
              </w:rPr>
            </w:pPr>
            <w:r w:rsidRPr="0090742A">
              <w:rPr>
                <w:b/>
                <w:sz w:val="24"/>
                <w:szCs w:val="24"/>
                <w:lang w:val="ru-RU"/>
              </w:rPr>
              <w:t>Бақылау тақырыбы</w:t>
            </w:r>
          </w:p>
          <w:p w14:paraId="34385C84" w14:textId="77777777" w:rsidR="007B3AD2" w:rsidRPr="0090742A" w:rsidRDefault="007B3AD2" w:rsidP="00CD1E37">
            <w:pPr>
              <w:pStyle w:val="TableParagraph"/>
              <w:spacing w:before="208"/>
              <w:ind w:left="472"/>
              <w:jc w:val="both"/>
              <w:rPr>
                <w:b/>
                <w:sz w:val="24"/>
                <w:szCs w:val="24"/>
                <w:lang w:val="ru-RU"/>
              </w:rPr>
            </w:pPr>
          </w:p>
        </w:tc>
        <w:tc>
          <w:tcPr>
            <w:tcW w:w="1861" w:type="dxa"/>
          </w:tcPr>
          <w:p w14:paraId="7141FC2E" w14:textId="77777777" w:rsidR="007B3AD2" w:rsidRPr="0090742A" w:rsidRDefault="007B3AD2" w:rsidP="00CD1E37">
            <w:pPr>
              <w:pStyle w:val="TableParagraph"/>
              <w:jc w:val="both"/>
              <w:rPr>
                <w:b/>
                <w:sz w:val="24"/>
                <w:szCs w:val="24"/>
                <w:lang w:val="ru-RU"/>
              </w:rPr>
            </w:pPr>
          </w:p>
          <w:p w14:paraId="0B7474D0" w14:textId="77777777" w:rsidR="007B3AD2" w:rsidRPr="0090742A" w:rsidRDefault="007B3AD2" w:rsidP="00CD1E37">
            <w:pPr>
              <w:pStyle w:val="TableParagraph"/>
              <w:ind w:left="450"/>
              <w:jc w:val="both"/>
              <w:rPr>
                <w:b/>
                <w:sz w:val="24"/>
                <w:szCs w:val="24"/>
              </w:rPr>
            </w:pPr>
            <w:r w:rsidRPr="0090742A">
              <w:rPr>
                <w:b/>
                <w:sz w:val="24"/>
                <w:szCs w:val="24"/>
                <w:lang w:val="ru-RU"/>
              </w:rPr>
              <w:t>Бақылау мақсаты</w:t>
            </w:r>
          </w:p>
        </w:tc>
        <w:tc>
          <w:tcPr>
            <w:tcW w:w="1420" w:type="dxa"/>
          </w:tcPr>
          <w:p w14:paraId="0DB20C08" w14:textId="77777777" w:rsidR="007B3AD2" w:rsidRPr="0090742A" w:rsidRDefault="007B3AD2" w:rsidP="00CD1E37">
            <w:pPr>
              <w:pStyle w:val="TableParagraph"/>
              <w:jc w:val="both"/>
              <w:rPr>
                <w:b/>
                <w:sz w:val="24"/>
                <w:szCs w:val="24"/>
              </w:rPr>
            </w:pPr>
          </w:p>
          <w:p w14:paraId="028458CA" w14:textId="77777777" w:rsidR="007B3AD2" w:rsidRPr="0090742A" w:rsidRDefault="007B3AD2" w:rsidP="00CD1E37">
            <w:pPr>
              <w:pStyle w:val="TableParagraph"/>
              <w:spacing w:before="10"/>
              <w:jc w:val="both"/>
              <w:rPr>
                <w:b/>
                <w:sz w:val="24"/>
                <w:szCs w:val="24"/>
              </w:rPr>
            </w:pPr>
          </w:p>
          <w:p w14:paraId="2A4EF49B" w14:textId="77777777" w:rsidR="007B3AD2" w:rsidRPr="0090742A" w:rsidRDefault="007B3AD2" w:rsidP="00CD1E37">
            <w:pPr>
              <w:pStyle w:val="TableParagraph"/>
              <w:spacing w:before="1"/>
              <w:ind w:right="204"/>
              <w:jc w:val="both"/>
              <w:rPr>
                <w:b/>
                <w:sz w:val="24"/>
                <w:szCs w:val="24"/>
                <w:lang w:val="kk-KZ"/>
              </w:rPr>
            </w:pPr>
            <w:r w:rsidRPr="0090742A">
              <w:rPr>
                <w:b/>
                <w:sz w:val="24"/>
                <w:szCs w:val="24"/>
              </w:rPr>
              <w:t xml:space="preserve">Бақылау </w:t>
            </w:r>
            <w:r w:rsidRPr="0090742A">
              <w:rPr>
                <w:b/>
                <w:sz w:val="24"/>
                <w:szCs w:val="24"/>
                <w:lang w:val="kk-KZ"/>
              </w:rPr>
              <w:t>объектісі</w:t>
            </w:r>
          </w:p>
        </w:tc>
        <w:tc>
          <w:tcPr>
            <w:tcW w:w="1561" w:type="dxa"/>
          </w:tcPr>
          <w:p w14:paraId="320AB322" w14:textId="77777777" w:rsidR="007B3AD2" w:rsidRPr="0090742A" w:rsidRDefault="007B3AD2" w:rsidP="00CD1E37">
            <w:pPr>
              <w:pStyle w:val="TableParagraph"/>
              <w:spacing w:before="1"/>
              <w:jc w:val="both"/>
              <w:rPr>
                <w:b/>
                <w:sz w:val="24"/>
                <w:szCs w:val="24"/>
              </w:rPr>
            </w:pPr>
          </w:p>
          <w:p w14:paraId="5F86DB25" w14:textId="77777777" w:rsidR="007B3AD2" w:rsidRPr="0090742A" w:rsidRDefault="007B3AD2" w:rsidP="00CD1E37">
            <w:pPr>
              <w:pStyle w:val="TableParagraph"/>
              <w:ind w:right="245"/>
              <w:jc w:val="both"/>
              <w:rPr>
                <w:b/>
                <w:sz w:val="24"/>
                <w:szCs w:val="24"/>
                <w:lang w:val="kk-KZ"/>
              </w:rPr>
            </w:pPr>
            <w:r w:rsidRPr="0090742A">
              <w:rPr>
                <w:b/>
                <w:sz w:val="24"/>
                <w:szCs w:val="24"/>
              </w:rPr>
              <w:t xml:space="preserve">Бақылау </w:t>
            </w:r>
            <w:r w:rsidRPr="0090742A">
              <w:rPr>
                <w:b/>
                <w:sz w:val="24"/>
                <w:szCs w:val="24"/>
                <w:lang w:val="kk-KZ"/>
              </w:rPr>
              <w:t>түрі</w:t>
            </w:r>
          </w:p>
        </w:tc>
        <w:tc>
          <w:tcPr>
            <w:tcW w:w="1703" w:type="dxa"/>
          </w:tcPr>
          <w:p w14:paraId="5391F255" w14:textId="77777777" w:rsidR="007B3AD2" w:rsidRPr="0090742A" w:rsidRDefault="007B3AD2" w:rsidP="00CD1E37">
            <w:pPr>
              <w:pStyle w:val="TableParagraph"/>
              <w:spacing w:before="1"/>
              <w:jc w:val="both"/>
              <w:rPr>
                <w:b/>
                <w:sz w:val="24"/>
                <w:szCs w:val="24"/>
              </w:rPr>
            </w:pPr>
          </w:p>
          <w:p w14:paraId="210A8331" w14:textId="77777777" w:rsidR="007B3AD2" w:rsidRPr="0090742A" w:rsidRDefault="007B3AD2" w:rsidP="00CD1E37">
            <w:pPr>
              <w:pStyle w:val="TableParagraph"/>
              <w:ind w:right="307"/>
              <w:jc w:val="both"/>
              <w:rPr>
                <w:b/>
                <w:sz w:val="24"/>
                <w:szCs w:val="24"/>
              </w:rPr>
            </w:pPr>
            <w:r w:rsidRPr="0090742A">
              <w:rPr>
                <w:b/>
                <w:sz w:val="24"/>
                <w:szCs w:val="24"/>
              </w:rPr>
              <w:t>Бақылау нысаны/ әдістемесі</w:t>
            </w:r>
          </w:p>
        </w:tc>
        <w:tc>
          <w:tcPr>
            <w:tcW w:w="1352" w:type="dxa"/>
          </w:tcPr>
          <w:p w14:paraId="2B57C040" w14:textId="77777777" w:rsidR="007B3AD2" w:rsidRPr="0090742A" w:rsidRDefault="007B3AD2" w:rsidP="00CD1E37">
            <w:pPr>
              <w:pStyle w:val="TableParagraph"/>
              <w:spacing w:before="1"/>
              <w:ind w:left="0" w:firstLine="109"/>
              <w:jc w:val="both"/>
              <w:rPr>
                <w:b/>
                <w:sz w:val="24"/>
                <w:szCs w:val="24"/>
              </w:rPr>
            </w:pPr>
          </w:p>
          <w:p w14:paraId="60771BBC" w14:textId="77777777" w:rsidR="007B3AD2" w:rsidRPr="0090742A" w:rsidRDefault="007B3AD2" w:rsidP="00CD1E37">
            <w:pPr>
              <w:pStyle w:val="TableParagraph"/>
              <w:ind w:left="0" w:right="184"/>
              <w:jc w:val="both"/>
              <w:rPr>
                <w:b/>
                <w:sz w:val="24"/>
                <w:szCs w:val="24"/>
              </w:rPr>
            </w:pPr>
            <w:r w:rsidRPr="0090742A">
              <w:rPr>
                <w:b/>
                <w:sz w:val="24"/>
                <w:szCs w:val="24"/>
              </w:rPr>
              <w:t>Орындау мерзімі</w:t>
            </w:r>
          </w:p>
        </w:tc>
        <w:tc>
          <w:tcPr>
            <w:tcW w:w="1560" w:type="dxa"/>
          </w:tcPr>
          <w:p w14:paraId="546FD5E2" w14:textId="77777777" w:rsidR="007B3AD2" w:rsidRPr="0090742A" w:rsidRDefault="007B3AD2" w:rsidP="00CD1E37">
            <w:pPr>
              <w:pStyle w:val="TableParagraph"/>
              <w:jc w:val="both"/>
              <w:rPr>
                <w:b/>
                <w:sz w:val="24"/>
                <w:szCs w:val="24"/>
              </w:rPr>
            </w:pPr>
          </w:p>
          <w:p w14:paraId="616D3017" w14:textId="77777777" w:rsidR="007B3AD2" w:rsidRPr="0090742A" w:rsidRDefault="007B3AD2" w:rsidP="00CD1E37">
            <w:pPr>
              <w:pStyle w:val="TableParagraph"/>
              <w:spacing w:before="10"/>
              <w:jc w:val="both"/>
              <w:rPr>
                <w:b/>
                <w:sz w:val="24"/>
                <w:szCs w:val="24"/>
              </w:rPr>
            </w:pPr>
          </w:p>
          <w:p w14:paraId="34DADF43" w14:textId="77777777" w:rsidR="007B3AD2" w:rsidRPr="0090742A" w:rsidRDefault="007B3AD2" w:rsidP="00CD1E37">
            <w:pPr>
              <w:pStyle w:val="TableParagraph"/>
              <w:spacing w:before="1"/>
              <w:ind w:left="0"/>
              <w:jc w:val="both"/>
              <w:rPr>
                <w:b/>
                <w:sz w:val="24"/>
                <w:szCs w:val="24"/>
                <w:lang w:val="kk-KZ"/>
              </w:rPr>
            </w:pPr>
            <w:r w:rsidRPr="0090742A">
              <w:rPr>
                <w:b/>
                <w:sz w:val="24"/>
                <w:szCs w:val="24"/>
                <w:lang w:val="kk-KZ"/>
              </w:rPr>
              <w:t xml:space="preserve">Жауаптылар </w:t>
            </w:r>
          </w:p>
        </w:tc>
        <w:tc>
          <w:tcPr>
            <w:tcW w:w="1559" w:type="dxa"/>
          </w:tcPr>
          <w:p w14:paraId="4BB3DF50" w14:textId="77777777" w:rsidR="007B3AD2" w:rsidRPr="0090742A" w:rsidRDefault="007B3AD2" w:rsidP="00CD1E37">
            <w:pPr>
              <w:pStyle w:val="TableParagraph"/>
              <w:jc w:val="both"/>
              <w:rPr>
                <w:b/>
                <w:sz w:val="24"/>
                <w:szCs w:val="24"/>
              </w:rPr>
            </w:pPr>
          </w:p>
          <w:p w14:paraId="4E8ACEF6" w14:textId="77777777" w:rsidR="007B3AD2" w:rsidRPr="0090742A" w:rsidRDefault="007B3AD2" w:rsidP="00CD1E37">
            <w:pPr>
              <w:pStyle w:val="TableParagraph"/>
              <w:spacing w:before="10"/>
              <w:jc w:val="both"/>
              <w:rPr>
                <w:b/>
                <w:sz w:val="24"/>
                <w:szCs w:val="24"/>
              </w:rPr>
            </w:pPr>
          </w:p>
          <w:p w14:paraId="3E329779" w14:textId="77777777" w:rsidR="007B3AD2" w:rsidRPr="0090742A" w:rsidRDefault="007B3AD2" w:rsidP="00CD1E37">
            <w:pPr>
              <w:pStyle w:val="TableParagraph"/>
              <w:spacing w:before="1"/>
              <w:ind w:right="102"/>
              <w:jc w:val="both"/>
              <w:rPr>
                <w:b/>
                <w:sz w:val="24"/>
                <w:szCs w:val="24"/>
                <w:lang w:val="kk-KZ"/>
              </w:rPr>
            </w:pPr>
            <w:r w:rsidRPr="0090742A">
              <w:rPr>
                <w:b/>
                <w:sz w:val="24"/>
                <w:szCs w:val="24"/>
                <w:lang w:val="kk-KZ"/>
              </w:rPr>
              <w:t>Қаралатын  орын</w:t>
            </w:r>
          </w:p>
        </w:tc>
        <w:tc>
          <w:tcPr>
            <w:tcW w:w="1134" w:type="dxa"/>
          </w:tcPr>
          <w:p w14:paraId="35E9CA36" w14:textId="77777777" w:rsidR="007B3AD2" w:rsidRPr="0090742A" w:rsidRDefault="007B3AD2" w:rsidP="00CD1E37">
            <w:pPr>
              <w:pStyle w:val="TableParagraph"/>
              <w:spacing w:before="125"/>
              <w:ind w:left="145" w:right="128"/>
              <w:jc w:val="center"/>
              <w:rPr>
                <w:b/>
                <w:sz w:val="24"/>
                <w:szCs w:val="24"/>
              </w:rPr>
            </w:pPr>
            <w:r w:rsidRPr="0090742A">
              <w:rPr>
                <w:b/>
                <w:sz w:val="24"/>
                <w:szCs w:val="24"/>
              </w:rPr>
              <w:t>Басқару шешімі</w:t>
            </w:r>
          </w:p>
        </w:tc>
        <w:tc>
          <w:tcPr>
            <w:tcW w:w="1417" w:type="dxa"/>
          </w:tcPr>
          <w:p w14:paraId="64FF3782" w14:textId="77777777" w:rsidR="007B3AD2" w:rsidRPr="0090742A" w:rsidRDefault="007B3AD2" w:rsidP="00CD1E37">
            <w:pPr>
              <w:pStyle w:val="TableParagraph"/>
              <w:spacing w:line="235" w:lineRule="exact"/>
              <w:ind w:left="129" w:right="113" w:hanging="38"/>
              <w:jc w:val="both"/>
              <w:rPr>
                <w:b/>
                <w:sz w:val="24"/>
                <w:szCs w:val="24"/>
              </w:rPr>
            </w:pPr>
            <w:r w:rsidRPr="0090742A">
              <w:rPr>
                <w:b/>
                <w:sz w:val="24"/>
                <w:szCs w:val="24"/>
              </w:rPr>
              <w:t>Екінш</w:t>
            </w:r>
          </w:p>
          <w:p w14:paraId="2E01516A" w14:textId="77777777" w:rsidR="007B3AD2" w:rsidRPr="0090742A" w:rsidRDefault="007B3AD2" w:rsidP="00CD1E37">
            <w:pPr>
              <w:pStyle w:val="TableParagraph"/>
              <w:spacing w:line="235" w:lineRule="exact"/>
              <w:ind w:left="129" w:right="-9" w:hanging="38"/>
              <w:jc w:val="both"/>
              <w:rPr>
                <w:b/>
                <w:sz w:val="24"/>
                <w:szCs w:val="24"/>
              </w:rPr>
            </w:pPr>
            <w:r w:rsidRPr="0090742A">
              <w:rPr>
                <w:b/>
                <w:sz w:val="24"/>
                <w:szCs w:val="24"/>
              </w:rPr>
              <w:t>бақылау</w:t>
            </w:r>
          </w:p>
        </w:tc>
      </w:tr>
      <w:tr w:rsidR="007B3AD2" w:rsidRPr="0090742A" w14:paraId="5A835A46" w14:textId="77777777" w:rsidTr="00CD1E37">
        <w:trPr>
          <w:trHeight w:val="2277"/>
        </w:trPr>
        <w:tc>
          <w:tcPr>
            <w:tcW w:w="1937" w:type="dxa"/>
          </w:tcPr>
          <w:p w14:paraId="3F9B6941" w14:textId="77777777" w:rsidR="007B3AD2" w:rsidRPr="00D13992" w:rsidRDefault="007B3AD2" w:rsidP="00CD1E37">
            <w:pPr>
              <w:pStyle w:val="TableParagraph"/>
              <w:ind w:left="110"/>
              <w:rPr>
                <w:sz w:val="24"/>
                <w:szCs w:val="24"/>
                <w:lang w:val="ru-RU"/>
              </w:rPr>
            </w:pPr>
            <w:r w:rsidRPr="0090742A">
              <w:rPr>
                <w:sz w:val="24"/>
                <w:szCs w:val="24"/>
                <w:lang w:val="ru-RU"/>
              </w:rPr>
              <w:t>Үлгерімі</w:t>
            </w:r>
            <w:r w:rsidRPr="00D13992">
              <w:rPr>
                <w:sz w:val="24"/>
                <w:szCs w:val="24"/>
                <w:lang w:val="ru-RU"/>
              </w:rPr>
              <w:t xml:space="preserve"> </w:t>
            </w:r>
            <w:r w:rsidRPr="0090742A">
              <w:rPr>
                <w:sz w:val="24"/>
                <w:szCs w:val="24"/>
                <w:lang w:val="ru-RU"/>
              </w:rPr>
              <w:t>төмен</w:t>
            </w:r>
            <w:r w:rsidRPr="00D13992">
              <w:rPr>
                <w:sz w:val="24"/>
                <w:szCs w:val="24"/>
                <w:lang w:val="ru-RU"/>
              </w:rPr>
              <w:t xml:space="preserve"> </w:t>
            </w:r>
            <w:r w:rsidRPr="0090742A">
              <w:rPr>
                <w:sz w:val="24"/>
                <w:szCs w:val="24"/>
                <w:lang w:val="ru-RU"/>
              </w:rPr>
              <w:t>оқушылардың</w:t>
            </w:r>
            <w:r w:rsidRPr="00D13992">
              <w:rPr>
                <w:sz w:val="24"/>
                <w:szCs w:val="24"/>
                <w:lang w:val="ru-RU"/>
              </w:rPr>
              <w:t xml:space="preserve"> </w:t>
            </w:r>
            <w:r w:rsidRPr="0090742A">
              <w:rPr>
                <w:sz w:val="24"/>
                <w:szCs w:val="24"/>
                <w:lang w:val="ru-RU"/>
              </w:rPr>
              <w:t>біліміндегі</w:t>
            </w:r>
            <w:r w:rsidRPr="00D13992">
              <w:rPr>
                <w:sz w:val="24"/>
                <w:szCs w:val="24"/>
                <w:lang w:val="ru-RU"/>
              </w:rPr>
              <w:t xml:space="preserve"> </w:t>
            </w:r>
            <w:r w:rsidRPr="0090742A">
              <w:rPr>
                <w:sz w:val="24"/>
                <w:szCs w:val="24"/>
                <w:lang w:val="ru-RU"/>
              </w:rPr>
              <w:t>олқылықтардың</w:t>
            </w:r>
            <w:r w:rsidRPr="00D13992">
              <w:rPr>
                <w:sz w:val="24"/>
                <w:szCs w:val="24"/>
                <w:lang w:val="ru-RU"/>
              </w:rPr>
              <w:t xml:space="preserve"> </w:t>
            </w:r>
            <w:r w:rsidRPr="0090742A">
              <w:rPr>
                <w:sz w:val="24"/>
                <w:szCs w:val="24"/>
                <w:lang w:val="ru-RU"/>
              </w:rPr>
              <w:t>орнын</w:t>
            </w:r>
            <w:r w:rsidRPr="00D13992">
              <w:rPr>
                <w:sz w:val="24"/>
                <w:szCs w:val="24"/>
                <w:lang w:val="ru-RU"/>
              </w:rPr>
              <w:t xml:space="preserve"> </w:t>
            </w:r>
            <w:r w:rsidRPr="0090742A">
              <w:rPr>
                <w:sz w:val="24"/>
                <w:szCs w:val="24"/>
                <w:lang w:val="ru-RU"/>
              </w:rPr>
              <w:t>толтыру</w:t>
            </w:r>
            <w:r w:rsidRPr="00D13992">
              <w:rPr>
                <w:sz w:val="24"/>
                <w:szCs w:val="24"/>
                <w:lang w:val="ru-RU"/>
              </w:rPr>
              <w:t xml:space="preserve"> </w:t>
            </w:r>
            <w:r w:rsidRPr="0090742A">
              <w:rPr>
                <w:sz w:val="24"/>
                <w:szCs w:val="24"/>
                <w:lang w:val="ru-RU"/>
              </w:rPr>
              <w:t>жөніндегі</w:t>
            </w:r>
            <w:r w:rsidRPr="00D13992">
              <w:rPr>
                <w:sz w:val="24"/>
                <w:szCs w:val="24"/>
                <w:lang w:val="ru-RU"/>
              </w:rPr>
              <w:t xml:space="preserve"> </w:t>
            </w:r>
            <w:r w:rsidRPr="0090742A">
              <w:rPr>
                <w:sz w:val="24"/>
                <w:szCs w:val="24"/>
                <w:lang w:val="ru-RU"/>
              </w:rPr>
              <w:t>жұмыс</w:t>
            </w:r>
            <w:r w:rsidRPr="00D13992">
              <w:rPr>
                <w:sz w:val="24"/>
                <w:szCs w:val="24"/>
                <w:lang w:val="ru-RU"/>
              </w:rPr>
              <w:t xml:space="preserve"> </w:t>
            </w:r>
            <w:r w:rsidRPr="0090742A">
              <w:rPr>
                <w:sz w:val="24"/>
                <w:szCs w:val="24"/>
                <w:lang w:val="ru-RU"/>
              </w:rPr>
              <w:t>жоспарын</w:t>
            </w:r>
            <w:r w:rsidRPr="00D13992">
              <w:rPr>
                <w:sz w:val="24"/>
                <w:szCs w:val="24"/>
                <w:lang w:val="ru-RU"/>
              </w:rPr>
              <w:t xml:space="preserve"> </w:t>
            </w:r>
            <w:r w:rsidRPr="0090742A">
              <w:rPr>
                <w:sz w:val="24"/>
                <w:szCs w:val="24"/>
                <w:lang w:val="ru-RU"/>
              </w:rPr>
              <w:t>іске</w:t>
            </w:r>
            <w:r w:rsidRPr="00D13992">
              <w:rPr>
                <w:sz w:val="24"/>
                <w:szCs w:val="24"/>
                <w:lang w:val="ru-RU"/>
              </w:rPr>
              <w:t xml:space="preserve"> </w:t>
            </w:r>
            <w:r w:rsidRPr="0090742A">
              <w:rPr>
                <w:sz w:val="24"/>
                <w:szCs w:val="24"/>
                <w:lang w:val="ru-RU"/>
              </w:rPr>
              <w:t>асыру</w:t>
            </w:r>
          </w:p>
        </w:tc>
        <w:tc>
          <w:tcPr>
            <w:tcW w:w="1861" w:type="dxa"/>
          </w:tcPr>
          <w:p w14:paraId="4821B795" w14:textId="77777777" w:rsidR="007B3AD2" w:rsidRPr="007B3AD2" w:rsidRDefault="007B3AD2" w:rsidP="00CD1E37">
            <w:pPr>
              <w:pStyle w:val="TableParagraph"/>
              <w:spacing w:line="233" w:lineRule="exact"/>
              <w:ind w:left="0" w:right="18"/>
              <w:rPr>
                <w:sz w:val="24"/>
                <w:szCs w:val="24"/>
                <w:lang w:val="ru-RU"/>
              </w:rPr>
            </w:pPr>
            <w:r w:rsidRPr="0090742A">
              <w:rPr>
                <w:sz w:val="24"/>
                <w:szCs w:val="24"/>
                <w:lang w:val="kk-KZ"/>
              </w:rPr>
              <w:t>б</w:t>
            </w:r>
            <w:r w:rsidRPr="0090742A">
              <w:rPr>
                <w:sz w:val="24"/>
                <w:szCs w:val="24"/>
                <w:lang w:val="ru-RU"/>
              </w:rPr>
              <w:t>ілім</w:t>
            </w:r>
            <w:r w:rsidRPr="007B3AD2">
              <w:rPr>
                <w:sz w:val="24"/>
                <w:szCs w:val="24"/>
                <w:lang w:val="ru-RU"/>
              </w:rPr>
              <w:t xml:space="preserve"> </w:t>
            </w:r>
            <w:r w:rsidRPr="0090742A">
              <w:rPr>
                <w:sz w:val="24"/>
                <w:szCs w:val="24"/>
                <w:lang w:val="ru-RU"/>
              </w:rPr>
              <w:t>сапасына</w:t>
            </w:r>
            <w:r w:rsidRPr="007B3AD2">
              <w:rPr>
                <w:sz w:val="24"/>
                <w:szCs w:val="24"/>
                <w:lang w:val="ru-RU"/>
              </w:rPr>
              <w:t xml:space="preserve"> </w:t>
            </w:r>
            <w:r w:rsidRPr="0090742A">
              <w:rPr>
                <w:sz w:val="24"/>
                <w:szCs w:val="24"/>
                <w:lang w:val="ru-RU"/>
              </w:rPr>
              <w:t>әсер</w:t>
            </w:r>
            <w:r w:rsidRPr="007B3AD2">
              <w:rPr>
                <w:sz w:val="24"/>
                <w:szCs w:val="24"/>
                <w:lang w:val="ru-RU"/>
              </w:rPr>
              <w:t xml:space="preserve"> </w:t>
            </w:r>
            <w:r w:rsidRPr="0090742A">
              <w:rPr>
                <w:sz w:val="24"/>
                <w:szCs w:val="24"/>
                <w:lang w:val="ru-RU"/>
              </w:rPr>
              <w:t>ететін</w:t>
            </w:r>
            <w:r w:rsidRPr="007B3AD2">
              <w:rPr>
                <w:sz w:val="24"/>
                <w:szCs w:val="24"/>
                <w:lang w:val="ru-RU"/>
              </w:rPr>
              <w:t xml:space="preserve"> </w:t>
            </w:r>
            <w:r w:rsidRPr="0090742A">
              <w:rPr>
                <w:sz w:val="24"/>
                <w:szCs w:val="24"/>
                <w:lang w:val="ru-RU"/>
              </w:rPr>
              <w:t>оқушының</w:t>
            </w:r>
            <w:r w:rsidRPr="007B3AD2">
              <w:rPr>
                <w:sz w:val="24"/>
                <w:szCs w:val="24"/>
                <w:lang w:val="ru-RU"/>
              </w:rPr>
              <w:t xml:space="preserve"> </w:t>
            </w:r>
            <w:r w:rsidRPr="0090742A">
              <w:rPr>
                <w:sz w:val="24"/>
                <w:szCs w:val="24"/>
                <w:lang w:val="ru-RU"/>
              </w:rPr>
              <w:t>жеке</w:t>
            </w:r>
            <w:r w:rsidRPr="007B3AD2">
              <w:rPr>
                <w:sz w:val="24"/>
                <w:szCs w:val="24"/>
                <w:lang w:val="ru-RU"/>
              </w:rPr>
              <w:t xml:space="preserve"> </w:t>
            </w:r>
            <w:r w:rsidRPr="0090742A">
              <w:rPr>
                <w:sz w:val="24"/>
                <w:szCs w:val="24"/>
                <w:lang w:val="ru-RU"/>
              </w:rPr>
              <w:t>басының</w:t>
            </w:r>
            <w:r w:rsidRPr="007B3AD2">
              <w:rPr>
                <w:sz w:val="24"/>
                <w:szCs w:val="24"/>
                <w:lang w:val="ru-RU"/>
              </w:rPr>
              <w:t xml:space="preserve"> </w:t>
            </w:r>
            <w:r w:rsidRPr="0090742A">
              <w:rPr>
                <w:sz w:val="24"/>
                <w:szCs w:val="24"/>
                <w:lang w:val="ru-RU"/>
              </w:rPr>
              <w:t>ерекшеліктерін</w:t>
            </w:r>
            <w:r w:rsidRPr="007B3AD2">
              <w:rPr>
                <w:sz w:val="24"/>
                <w:szCs w:val="24"/>
                <w:lang w:val="ru-RU"/>
              </w:rPr>
              <w:t xml:space="preserve"> </w:t>
            </w:r>
            <w:r w:rsidRPr="0090742A">
              <w:rPr>
                <w:sz w:val="24"/>
                <w:szCs w:val="24"/>
                <w:lang w:val="ru-RU"/>
              </w:rPr>
              <w:t>ескере</w:t>
            </w:r>
            <w:r w:rsidRPr="007B3AD2">
              <w:rPr>
                <w:sz w:val="24"/>
                <w:szCs w:val="24"/>
                <w:lang w:val="ru-RU"/>
              </w:rPr>
              <w:t xml:space="preserve"> </w:t>
            </w:r>
            <w:r w:rsidRPr="0090742A">
              <w:rPr>
                <w:sz w:val="24"/>
                <w:szCs w:val="24"/>
                <w:lang w:val="ru-RU"/>
              </w:rPr>
              <w:t>отырып</w:t>
            </w:r>
            <w:r w:rsidRPr="007B3AD2">
              <w:rPr>
                <w:sz w:val="24"/>
                <w:szCs w:val="24"/>
                <w:lang w:val="ru-RU"/>
              </w:rPr>
              <w:t xml:space="preserve">, </w:t>
            </w:r>
            <w:r w:rsidRPr="0090742A">
              <w:rPr>
                <w:sz w:val="24"/>
                <w:szCs w:val="24"/>
                <w:lang w:val="ru-RU"/>
              </w:rPr>
              <w:t>білімді</w:t>
            </w:r>
            <w:r w:rsidRPr="007B3AD2">
              <w:rPr>
                <w:sz w:val="24"/>
                <w:szCs w:val="24"/>
                <w:lang w:val="ru-RU"/>
              </w:rPr>
              <w:t xml:space="preserve"> </w:t>
            </w:r>
            <w:r w:rsidRPr="0090742A">
              <w:rPr>
                <w:sz w:val="24"/>
                <w:szCs w:val="24"/>
                <w:lang w:val="ru-RU"/>
              </w:rPr>
              <w:t>толықтыру</w:t>
            </w:r>
            <w:r w:rsidRPr="007B3AD2">
              <w:rPr>
                <w:sz w:val="24"/>
                <w:szCs w:val="24"/>
                <w:lang w:val="ru-RU"/>
              </w:rPr>
              <w:t xml:space="preserve"> </w:t>
            </w:r>
            <w:r w:rsidRPr="0090742A">
              <w:rPr>
                <w:sz w:val="24"/>
                <w:szCs w:val="24"/>
                <w:lang w:val="ru-RU"/>
              </w:rPr>
              <w:t>бойынша</w:t>
            </w:r>
            <w:r w:rsidRPr="007B3AD2">
              <w:rPr>
                <w:sz w:val="24"/>
                <w:szCs w:val="24"/>
                <w:lang w:val="ru-RU"/>
              </w:rPr>
              <w:t xml:space="preserve"> </w:t>
            </w:r>
            <w:r w:rsidRPr="0090742A">
              <w:rPr>
                <w:sz w:val="24"/>
                <w:szCs w:val="24"/>
                <w:lang w:val="ru-RU"/>
              </w:rPr>
              <w:t>жұмысты</w:t>
            </w:r>
            <w:r w:rsidRPr="007B3AD2">
              <w:rPr>
                <w:sz w:val="24"/>
                <w:szCs w:val="24"/>
                <w:lang w:val="ru-RU"/>
              </w:rPr>
              <w:t xml:space="preserve"> </w:t>
            </w:r>
            <w:r w:rsidRPr="0090742A">
              <w:rPr>
                <w:sz w:val="24"/>
                <w:szCs w:val="24"/>
                <w:lang w:val="ru-RU"/>
              </w:rPr>
              <w:t>қамтамасыз</w:t>
            </w:r>
            <w:r w:rsidRPr="007B3AD2">
              <w:rPr>
                <w:sz w:val="24"/>
                <w:szCs w:val="24"/>
                <w:lang w:val="ru-RU"/>
              </w:rPr>
              <w:t xml:space="preserve"> </w:t>
            </w:r>
            <w:r w:rsidRPr="0090742A">
              <w:rPr>
                <w:sz w:val="24"/>
                <w:szCs w:val="24"/>
                <w:lang w:val="kk-KZ"/>
              </w:rPr>
              <w:t xml:space="preserve"> ету , </w:t>
            </w:r>
            <w:r w:rsidRPr="0090742A">
              <w:rPr>
                <w:sz w:val="24"/>
                <w:szCs w:val="24"/>
                <w:lang w:val="ru-RU"/>
              </w:rPr>
              <w:t>оқушылардың</w:t>
            </w:r>
            <w:r w:rsidRPr="007B3AD2">
              <w:rPr>
                <w:sz w:val="24"/>
                <w:szCs w:val="24"/>
                <w:lang w:val="ru-RU"/>
              </w:rPr>
              <w:t xml:space="preserve"> </w:t>
            </w:r>
            <w:r w:rsidRPr="0090742A">
              <w:rPr>
                <w:sz w:val="24"/>
                <w:szCs w:val="24"/>
                <w:lang w:val="ru-RU"/>
              </w:rPr>
              <w:t>оқу</w:t>
            </w:r>
            <w:r w:rsidRPr="007B3AD2">
              <w:rPr>
                <w:sz w:val="24"/>
                <w:szCs w:val="24"/>
                <w:lang w:val="ru-RU"/>
              </w:rPr>
              <w:t xml:space="preserve"> </w:t>
            </w:r>
            <w:r w:rsidRPr="0090742A">
              <w:rPr>
                <w:sz w:val="24"/>
                <w:szCs w:val="24"/>
                <w:lang w:val="ru-RU"/>
              </w:rPr>
              <w:t>қиындықтарын</w:t>
            </w:r>
            <w:r w:rsidRPr="007B3AD2">
              <w:rPr>
                <w:sz w:val="24"/>
                <w:szCs w:val="24"/>
                <w:lang w:val="ru-RU"/>
              </w:rPr>
              <w:t xml:space="preserve"> </w:t>
            </w:r>
            <w:r w:rsidRPr="0090742A">
              <w:rPr>
                <w:sz w:val="24"/>
                <w:szCs w:val="24"/>
                <w:lang w:val="ru-RU"/>
              </w:rPr>
              <w:t>уақтылы</w:t>
            </w:r>
            <w:r w:rsidRPr="007B3AD2">
              <w:rPr>
                <w:sz w:val="24"/>
                <w:szCs w:val="24"/>
                <w:lang w:val="ru-RU"/>
              </w:rPr>
              <w:t xml:space="preserve"> </w:t>
            </w:r>
            <w:r w:rsidRPr="0090742A">
              <w:rPr>
                <w:sz w:val="24"/>
                <w:szCs w:val="24"/>
                <w:lang w:val="ru-RU"/>
              </w:rPr>
              <w:t>анықтау</w:t>
            </w:r>
          </w:p>
        </w:tc>
        <w:tc>
          <w:tcPr>
            <w:tcW w:w="1420" w:type="dxa"/>
          </w:tcPr>
          <w:p w14:paraId="508CA838" w14:textId="77777777" w:rsidR="007B3AD2" w:rsidRPr="007B3AD2" w:rsidRDefault="007B3AD2" w:rsidP="00CD1E37">
            <w:pPr>
              <w:pStyle w:val="TableParagraph"/>
              <w:ind w:left="110"/>
              <w:rPr>
                <w:sz w:val="24"/>
                <w:szCs w:val="24"/>
                <w:lang w:val="ru-RU"/>
              </w:rPr>
            </w:pPr>
            <w:r w:rsidRPr="007B3AD2">
              <w:rPr>
                <w:sz w:val="24"/>
                <w:szCs w:val="24"/>
                <w:lang w:val="ru-RU"/>
              </w:rPr>
              <w:t xml:space="preserve">үлгерімі төмен </w:t>
            </w:r>
            <w:r w:rsidRPr="0090742A">
              <w:rPr>
                <w:sz w:val="24"/>
                <w:szCs w:val="24"/>
                <w:lang w:val="ru-RU"/>
              </w:rPr>
              <w:t>оқушылар</w:t>
            </w:r>
            <w:r w:rsidRPr="0090742A">
              <w:rPr>
                <w:sz w:val="24"/>
                <w:szCs w:val="24"/>
                <w:lang w:val="kk-KZ"/>
              </w:rPr>
              <w:t>-</w:t>
            </w:r>
            <w:r w:rsidRPr="0090742A">
              <w:rPr>
                <w:sz w:val="24"/>
                <w:szCs w:val="24"/>
                <w:lang w:val="ru-RU"/>
              </w:rPr>
              <w:t>дың</w:t>
            </w:r>
            <w:r w:rsidRPr="007B3AD2">
              <w:rPr>
                <w:sz w:val="24"/>
                <w:szCs w:val="24"/>
                <w:lang w:val="ru-RU"/>
              </w:rPr>
              <w:t xml:space="preserve"> оқу нәтижелері</w:t>
            </w:r>
          </w:p>
        </w:tc>
        <w:tc>
          <w:tcPr>
            <w:tcW w:w="1561" w:type="dxa"/>
          </w:tcPr>
          <w:p w14:paraId="3F1E450F" w14:textId="77777777" w:rsidR="007B3AD2" w:rsidRPr="0090742A" w:rsidRDefault="007B3AD2" w:rsidP="00CD1E37">
            <w:pPr>
              <w:pStyle w:val="TableParagraph"/>
              <w:spacing w:line="251" w:lineRule="exact"/>
              <w:ind w:left="108"/>
              <w:rPr>
                <w:sz w:val="24"/>
                <w:szCs w:val="24"/>
              </w:rPr>
            </w:pPr>
            <w:r w:rsidRPr="0090742A">
              <w:rPr>
                <w:sz w:val="24"/>
                <w:szCs w:val="24"/>
              </w:rPr>
              <w:t>фронталды</w:t>
            </w:r>
          </w:p>
        </w:tc>
        <w:tc>
          <w:tcPr>
            <w:tcW w:w="1703" w:type="dxa"/>
          </w:tcPr>
          <w:p w14:paraId="074C2CB1" w14:textId="77777777" w:rsidR="007B3AD2" w:rsidRPr="0090742A" w:rsidRDefault="007B3AD2" w:rsidP="00CD1E37">
            <w:pPr>
              <w:pStyle w:val="TableParagraph"/>
              <w:ind w:left="105" w:right="423"/>
              <w:rPr>
                <w:sz w:val="24"/>
                <w:szCs w:val="24"/>
              </w:rPr>
            </w:pPr>
            <w:r w:rsidRPr="0090742A">
              <w:rPr>
                <w:sz w:val="24"/>
                <w:szCs w:val="24"/>
              </w:rPr>
              <w:t>талдау, бақылау</w:t>
            </w:r>
          </w:p>
        </w:tc>
        <w:tc>
          <w:tcPr>
            <w:tcW w:w="1352" w:type="dxa"/>
          </w:tcPr>
          <w:p w14:paraId="105B266B" w14:textId="77777777" w:rsidR="007B3AD2" w:rsidRPr="0090742A" w:rsidRDefault="007B3AD2" w:rsidP="00CD1E37">
            <w:pPr>
              <w:pStyle w:val="TableParagraph"/>
              <w:ind w:left="103" w:right="113"/>
              <w:rPr>
                <w:sz w:val="24"/>
                <w:szCs w:val="24"/>
                <w:lang w:val="ru-RU"/>
              </w:rPr>
            </w:pPr>
            <w:r w:rsidRPr="0090742A">
              <w:rPr>
                <w:sz w:val="24"/>
                <w:szCs w:val="24"/>
                <w:lang w:val="ru-RU"/>
              </w:rPr>
              <w:t>қазан, қаңтар,</w:t>
            </w:r>
          </w:p>
          <w:p w14:paraId="13DD9F7B" w14:textId="77777777" w:rsidR="007B3AD2" w:rsidRPr="0090742A" w:rsidRDefault="007B3AD2" w:rsidP="00CD1E37">
            <w:pPr>
              <w:pStyle w:val="TableParagraph"/>
              <w:ind w:left="103" w:right="113"/>
              <w:rPr>
                <w:sz w:val="24"/>
                <w:szCs w:val="24"/>
                <w:lang w:val="ru-RU"/>
              </w:rPr>
            </w:pPr>
            <w:r w:rsidRPr="0090742A">
              <w:rPr>
                <w:sz w:val="24"/>
                <w:szCs w:val="24"/>
                <w:lang w:val="ru-RU"/>
              </w:rPr>
              <w:t>наурыз</w:t>
            </w:r>
          </w:p>
        </w:tc>
        <w:tc>
          <w:tcPr>
            <w:tcW w:w="1560" w:type="dxa"/>
          </w:tcPr>
          <w:p w14:paraId="383BE589" w14:textId="77777777" w:rsidR="007B3AD2" w:rsidRPr="0090742A" w:rsidRDefault="007B3AD2" w:rsidP="00CD1E37">
            <w:pPr>
              <w:pStyle w:val="TableParagraph"/>
              <w:spacing w:before="1"/>
              <w:ind w:left="0" w:right="-11"/>
              <w:rPr>
                <w:sz w:val="24"/>
                <w:szCs w:val="24"/>
                <w:lang w:val="kk-KZ"/>
              </w:rPr>
            </w:pPr>
            <w:r w:rsidRPr="0090742A">
              <w:rPr>
                <w:sz w:val="24"/>
                <w:szCs w:val="24"/>
                <w:lang w:val="kk-KZ"/>
              </w:rPr>
              <w:t xml:space="preserve">директордың ОЖ  </w:t>
            </w:r>
            <w:r>
              <w:rPr>
                <w:sz w:val="24"/>
                <w:szCs w:val="24"/>
                <w:lang w:val="kk-KZ"/>
              </w:rPr>
              <w:t>бойынша</w:t>
            </w:r>
          </w:p>
          <w:p w14:paraId="6CE186EB" w14:textId="77777777" w:rsidR="007B3AD2" w:rsidRPr="0090742A" w:rsidRDefault="007B3AD2" w:rsidP="00CD1E37">
            <w:pPr>
              <w:pStyle w:val="TableParagraph"/>
              <w:spacing w:before="1"/>
              <w:ind w:left="136" w:right="120" w:hanging="141"/>
              <w:rPr>
                <w:sz w:val="24"/>
                <w:szCs w:val="24"/>
                <w:lang w:val="kk-KZ"/>
              </w:rPr>
            </w:pPr>
            <w:r w:rsidRPr="0090742A">
              <w:rPr>
                <w:sz w:val="24"/>
                <w:szCs w:val="24"/>
                <w:lang w:val="kk-KZ"/>
              </w:rPr>
              <w:t>орынбасары</w:t>
            </w:r>
          </w:p>
        </w:tc>
        <w:tc>
          <w:tcPr>
            <w:tcW w:w="1559" w:type="dxa"/>
          </w:tcPr>
          <w:p w14:paraId="2301D085" w14:textId="77777777" w:rsidR="007B3AD2" w:rsidRPr="0090742A" w:rsidRDefault="007B3AD2" w:rsidP="00CD1E37">
            <w:pPr>
              <w:pStyle w:val="TableParagraph"/>
              <w:spacing w:before="1"/>
              <w:ind w:right="189"/>
              <w:rPr>
                <w:sz w:val="24"/>
                <w:szCs w:val="24"/>
                <w:lang w:val="kk-KZ"/>
              </w:rPr>
            </w:pPr>
            <w:r w:rsidRPr="0090742A">
              <w:rPr>
                <w:sz w:val="24"/>
                <w:szCs w:val="24"/>
                <w:lang w:val="kk-KZ"/>
              </w:rPr>
              <w:t>ӘБ отырысы</w:t>
            </w:r>
          </w:p>
        </w:tc>
        <w:tc>
          <w:tcPr>
            <w:tcW w:w="1134" w:type="dxa"/>
          </w:tcPr>
          <w:p w14:paraId="17A94E91" w14:textId="77777777" w:rsidR="007B3AD2" w:rsidRPr="0090742A" w:rsidRDefault="007B3AD2" w:rsidP="00CD1E37">
            <w:pPr>
              <w:pStyle w:val="TableParagraph"/>
              <w:ind w:left="100" w:right="145"/>
              <w:rPr>
                <w:sz w:val="24"/>
                <w:szCs w:val="24"/>
              </w:rPr>
            </w:pPr>
          </w:p>
        </w:tc>
        <w:tc>
          <w:tcPr>
            <w:tcW w:w="1417" w:type="dxa"/>
          </w:tcPr>
          <w:p w14:paraId="5537D8C1" w14:textId="77777777" w:rsidR="007B3AD2" w:rsidRPr="0090742A" w:rsidRDefault="007B3AD2" w:rsidP="00CD1E37">
            <w:pPr>
              <w:pStyle w:val="TableParagraph"/>
              <w:rPr>
                <w:sz w:val="24"/>
                <w:szCs w:val="24"/>
              </w:rPr>
            </w:pPr>
          </w:p>
        </w:tc>
      </w:tr>
      <w:tr w:rsidR="007B3AD2" w:rsidRPr="0090742A" w14:paraId="23F0B542" w14:textId="77777777" w:rsidTr="00CD1E37">
        <w:trPr>
          <w:trHeight w:val="1517"/>
        </w:trPr>
        <w:tc>
          <w:tcPr>
            <w:tcW w:w="1937" w:type="dxa"/>
          </w:tcPr>
          <w:p w14:paraId="7C2B1A6D" w14:textId="77777777" w:rsidR="007B3AD2" w:rsidRPr="0090742A" w:rsidRDefault="007B3AD2" w:rsidP="00CD1E37">
            <w:pPr>
              <w:pStyle w:val="TableParagraph"/>
              <w:spacing w:line="242" w:lineRule="auto"/>
              <w:ind w:left="110"/>
              <w:rPr>
                <w:sz w:val="24"/>
                <w:szCs w:val="24"/>
                <w:lang w:val="ru-RU"/>
              </w:rPr>
            </w:pPr>
            <w:r w:rsidRPr="0090742A">
              <w:rPr>
                <w:sz w:val="24"/>
                <w:szCs w:val="24"/>
                <w:lang w:val="ru-RU"/>
              </w:rPr>
              <w:t>1-4, 5-7 сынып оқушыларының оқу сауаттылы</w:t>
            </w:r>
            <w:r w:rsidRPr="0090742A">
              <w:rPr>
                <w:sz w:val="24"/>
                <w:szCs w:val="24"/>
                <w:lang w:val="kk-KZ"/>
              </w:rPr>
              <w:t>-</w:t>
            </w:r>
            <w:r w:rsidRPr="0090742A">
              <w:rPr>
                <w:sz w:val="24"/>
                <w:szCs w:val="24"/>
                <w:lang w:val="ru-RU"/>
              </w:rPr>
              <w:t>ғын дамыту жұмыстарының сабақтағы өзіндік жұмыстарының жағдайы.</w:t>
            </w:r>
          </w:p>
        </w:tc>
        <w:tc>
          <w:tcPr>
            <w:tcW w:w="1861" w:type="dxa"/>
          </w:tcPr>
          <w:p w14:paraId="1CA1B020" w14:textId="77777777" w:rsidR="007B3AD2" w:rsidRPr="0090742A" w:rsidRDefault="007B3AD2" w:rsidP="00CD1E37">
            <w:pPr>
              <w:pStyle w:val="TableParagraph"/>
              <w:spacing w:before="1"/>
              <w:ind w:left="107" w:right="180"/>
              <w:rPr>
                <w:sz w:val="24"/>
                <w:szCs w:val="24"/>
                <w:lang w:val="ru-RU"/>
              </w:rPr>
            </w:pPr>
            <w:r w:rsidRPr="0090742A">
              <w:rPr>
                <w:sz w:val="24"/>
                <w:szCs w:val="24"/>
                <w:lang w:val="ru-RU"/>
              </w:rPr>
              <w:t>саралау арқылы оқу  сауаттылығын дамытатын тапсырмалар</w:t>
            </w:r>
            <w:r>
              <w:rPr>
                <w:sz w:val="24"/>
                <w:szCs w:val="24"/>
                <w:lang w:val="kk-KZ"/>
              </w:rPr>
              <w:t>-</w:t>
            </w:r>
            <w:r w:rsidRPr="0090742A">
              <w:rPr>
                <w:sz w:val="24"/>
                <w:szCs w:val="24"/>
                <w:lang w:val="ru-RU"/>
              </w:rPr>
              <w:t>дың сапасын анықтау</w:t>
            </w:r>
          </w:p>
        </w:tc>
        <w:tc>
          <w:tcPr>
            <w:tcW w:w="1420" w:type="dxa"/>
          </w:tcPr>
          <w:p w14:paraId="01EE7E17" w14:textId="77777777" w:rsidR="007B3AD2" w:rsidRPr="00D13992" w:rsidRDefault="007B3AD2" w:rsidP="00CD1E37">
            <w:pPr>
              <w:pStyle w:val="TableParagraph"/>
              <w:ind w:left="110" w:firstLine="55"/>
              <w:rPr>
                <w:sz w:val="24"/>
                <w:szCs w:val="24"/>
                <w:lang w:val="kk-KZ"/>
              </w:rPr>
            </w:pPr>
            <w:r w:rsidRPr="0090742A">
              <w:rPr>
                <w:sz w:val="24"/>
                <w:szCs w:val="24"/>
                <w:lang w:val="ru-RU"/>
              </w:rPr>
              <w:t>1-4 сын</w:t>
            </w:r>
            <w:r>
              <w:rPr>
                <w:sz w:val="24"/>
                <w:szCs w:val="24"/>
                <w:lang w:val="kk-KZ"/>
              </w:rPr>
              <w:t xml:space="preserve">. </w:t>
            </w:r>
          </w:p>
          <w:p w14:paraId="3567F041" w14:textId="77777777" w:rsidR="007B3AD2" w:rsidRPr="00D13992" w:rsidRDefault="007B3AD2" w:rsidP="00CD1E37">
            <w:pPr>
              <w:pStyle w:val="TableParagraph"/>
              <w:ind w:left="110" w:hanging="110"/>
              <w:rPr>
                <w:sz w:val="24"/>
                <w:szCs w:val="24"/>
                <w:lang w:val="kk-KZ"/>
              </w:rPr>
            </w:pPr>
            <w:r w:rsidRPr="0090742A">
              <w:rPr>
                <w:sz w:val="24"/>
                <w:szCs w:val="24"/>
                <w:lang w:val="ru-RU"/>
              </w:rPr>
              <w:t>гуманитар</w:t>
            </w:r>
            <w:r>
              <w:rPr>
                <w:sz w:val="24"/>
                <w:szCs w:val="24"/>
                <w:lang w:val="kk-KZ"/>
              </w:rPr>
              <w:t>-</w:t>
            </w:r>
            <w:r w:rsidRPr="0090742A">
              <w:rPr>
                <w:sz w:val="24"/>
                <w:szCs w:val="24"/>
                <w:lang w:val="ru-RU"/>
              </w:rPr>
              <w:t>лы</w:t>
            </w:r>
            <w:r>
              <w:rPr>
                <w:sz w:val="24"/>
                <w:szCs w:val="24"/>
                <w:lang w:val="kk-KZ"/>
              </w:rPr>
              <w:t>қ</w:t>
            </w:r>
          </w:p>
          <w:p w14:paraId="6F78B46C" w14:textId="77777777" w:rsidR="007B3AD2" w:rsidRPr="0090742A" w:rsidRDefault="007B3AD2" w:rsidP="00CD1E37">
            <w:pPr>
              <w:pStyle w:val="TableParagraph"/>
              <w:ind w:left="0"/>
              <w:rPr>
                <w:sz w:val="24"/>
                <w:szCs w:val="24"/>
                <w:lang w:val="ru-RU"/>
              </w:rPr>
            </w:pPr>
            <w:r w:rsidRPr="0090742A">
              <w:rPr>
                <w:sz w:val="24"/>
                <w:szCs w:val="24"/>
                <w:lang w:val="ru-RU"/>
              </w:rPr>
              <w:t>бағыт</w:t>
            </w:r>
            <w:r>
              <w:rPr>
                <w:sz w:val="24"/>
                <w:szCs w:val="24"/>
                <w:lang w:val="kk-KZ"/>
              </w:rPr>
              <w:t>тпғы</w:t>
            </w:r>
            <w:r w:rsidRPr="0090742A">
              <w:rPr>
                <w:sz w:val="24"/>
                <w:szCs w:val="24"/>
                <w:lang w:val="ru-RU"/>
              </w:rPr>
              <w:t xml:space="preserve"> сабақтары, </w:t>
            </w:r>
          </w:p>
          <w:p w14:paraId="04AE76AB" w14:textId="77777777" w:rsidR="007B3AD2" w:rsidRPr="0090742A" w:rsidRDefault="007B3AD2" w:rsidP="00CD1E37">
            <w:pPr>
              <w:pStyle w:val="TableParagraph"/>
              <w:ind w:left="0"/>
              <w:rPr>
                <w:sz w:val="24"/>
                <w:szCs w:val="24"/>
                <w:lang w:val="kk-KZ"/>
              </w:rPr>
            </w:pPr>
            <w:r w:rsidRPr="0090742A">
              <w:rPr>
                <w:sz w:val="24"/>
                <w:szCs w:val="24"/>
                <w:lang w:val="kk-KZ"/>
              </w:rPr>
              <w:t>2-11 сын</w:t>
            </w:r>
            <w:r>
              <w:rPr>
                <w:sz w:val="24"/>
                <w:szCs w:val="24"/>
                <w:lang w:val="kk-KZ"/>
              </w:rPr>
              <w:t>ытарды</w:t>
            </w:r>
            <w:r w:rsidRPr="0090742A">
              <w:rPr>
                <w:sz w:val="24"/>
                <w:szCs w:val="24"/>
                <w:lang w:val="kk-KZ"/>
              </w:rPr>
              <w:t>ң ҚМЖ</w:t>
            </w:r>
          </w:p>
        </w:tc>
        <w:tc>
          <w:tcPr>
            <w:tcW w:w="1561" w:type="dxa"/>
          </w:tcPr>
          <w:p w14:paraId="340B3319" w14:textId="77777777" w:rsidR="007B3AD2" w:rsidRPr="00D13992" w:rsidRDefault="007B3AD2" w:rsidP="00CD1E37">
            <w:pPr>
              <w:pStyle w:val="TableParagraph"/>
              <w:spacing w:line="249" w:lineRule="exact"/>
              <w:ind w:left="108"/>
              <w:rPr>
                <w:sz w:val="24"/>
                <w:szCs w:val="24"/>
                <w:lang w:val="ru-RU"/>
              </w:rPr>
            </w:pPr>
            <w:r w:rsidRPr="00D13992">
              <w:rPr>
                <w:sz w:val="24"/>
                <w:szCs w:val="24"/>
                <w:lang w:val="ru-RU"/>
              </w:rPr>
              <w:t>фронталды</w:t>
            </w:r>
          </w:p>
        </w:tc>
        <w:tc>
          <w:tcPr>
            <w:tcW w:w="1703" w:type="dxa"/>
          </w:tcPr>
          <w:p w14:paraId="2CB409AB" w14:textId="77777777" w:rsidR="007B3AD2" w:rsidRPr="00D13992" w:rsidRDefault="007B3AD2" w:rsidP="00CD1E37">
            <w:pPr>
              <w:pStyle w:val="TableParagraph"/>
              <w:ind w:left="105" w:right="149"/>
              <w:rPr>
                <w:sz w:val="24"/>
                <w:szCs w:val="24"/>
                <w:lang w:val="ru-RU"/>
              </w:rPr>
            </w:pPr>
            <w:r w:rsidRPr="00D13992">
              <w:rPr>
                <w:sz w:val="24"/>
                <w:szCs w:val="24"/>
                <w:lang w:val="ru-RU"/>
              </w:rPr>
              <w:t xml:space="preserve">бақылау, </w:t>
            </w:r>
            <w:r w:rsidRPr="0090742A">
              <w:rPr>
                <w:sz w:val="24"/>
                <w:szCs w:val="24"/>
                <w:lang w:val="kk-KZ"/>
              </w:rPr>
              <w:t>ҚМЖ</w:t>
            </w:r>
            <w:r w:rsidRPr="00D13992">
              <w:rPr>
                <w:sz w:val="24"/>
                <w:szCs w:val="24"/>
                <w:lang w:val="ru-RU"/>
              </w:rPr>
              <w:t xml:space="preserve"> зерттеу, талдау</w:t>
            </w:r>
          </w:p>
        </w:tc>
        <w:tc>
          <w:tcPr>
            <w:tcW w:w="1352" w:type="dxa"/>
          </w:tcPr>
          <w:p w14:paraId="11E3B8D2" w14:textId="77777777" w:rsidR="007B3AD2" w:rsidRPr="0090742A" w:rsidRDefault="007B3AD2" w:rsidP="00CD1E37">
            <w:pPr>
              <w:pStyle w:val="TableParagraph"/>
              <w:ind w:left="103" w:right="113"/>
              <w:rPr>
                <w:sz w:val="24"/>
                <w:szCs w:val="24"/>
                <w:lang w:val="ru-RU"/>
              </w:rPr>
            </w:pPr>
            <w:r w:rsidRPr="0090742A">
              <w:rPr>
                <w:sz w:val="24"/>
                <w:szCs w:val="24"/>
                <w:lang w:val="ru-RU"/>
              </w:rPr>
              <w:t>қазан, қаңтар,</w:t>
            </w:r>
          </w:p>
          <w:p w14:paraId="6835FFA4" w14:textId="77777777" w:rsidR="007B3AD2" w:rsidRPr="00D13992" w:rsidRDefault="007B3AD2" w:rsidP="00CD1E37">
            <w:pPr>
              <w:pStyle w:val="TableParagraph"/>
              <w:spacing w:line="242" w:lineRule="auto"/>
              <w:ind w:left="103" w:right="113"/>
              <w:rPr>
                <w:sz w:val="24"/>
                <w:szCs w:val="24"/>
                <w:lang w:val="ru-RU"/>
              </w:rPr>
            </w:pPr>
            <w:r w:rsidRPr="0090742A">
              <w:rPr>
                <w:sz w:val="24"/>
                <w:szCs w:val="24"/>
                <w:lang w:val="ru-RU"/>
              </w:rPr>
              <w:t>наурыз</w:t>
            </w:r>
          </w:p>
        </w:tc>
        <w:tc>
          <w:tcPr>
            <w:tcW w:w="1560" w:type="dxa"/>
          </w:tcPr>
          <w:p w14:paraId="7A9D2EFC" w14:textId="77777777" w:rsidR="007B3AD2" w:rsidRPr="00D13992" w:rsidRDefault="007B3AD2" w:rsidP="00CD1E37">
            <w:pPr>
              <w:pStyle w:val="TableParagraph"/>
              <w:spacing w:before="1"/>
              <w:ind w:left="0" w:right="102"/>
              <w:rPr>
                <w:sz w:val="24"/>
                <w:szCs w:val="24"/>
                <w:lang w:val="ru-RU"/>
              </w:rPr>
            </w:pPr>
            <w:r w:rsidRPr="0090742A">
              <w:rPr>
                <w:sz w:val="24"/>
                <w:szCs w:val="24"/>
                <w:lang w:val="kk-KZ"/>
              </w:rPr>
              <w:t>ӘБ жетекшісі</w:t>
            </w:r>
          </w:p>
        </w:tc>
        <w:tc>
          <w:tcPr>
            <w:tcW w:w="1559" w:type="dxa"/>
          </w:tcPr>
          <w:p w14:paraId="7B2075C6" w14:textId="77777777" w:rsidR="007B3AD2" w:rsidRPr="00D13992" w:rsidRDefault="007B3AD2" w:rsidP="00CD1E37">
            <w:pPr>
              <w:pStyle w:val="TableParagraph"/>
              <w:spacing w:before="1"/>
              <w:ind w:left="0" w:right="221"/>
              <w:rPr>
                <w:sz w:val="24"/>
                <w:szCs w:val="24"/>
                <w:lang w:val="ru-RU"/>
              </w:rPr>
            </w:pPr>
            <w:r w:rsidRPr="0090742A">
              <w:rPr>
                <w:sz w:val="24"/>
                <w:szCs w:val="24"/>
                <w:lang w:val="kk-KZ"/>
              </w:rPr>
              <w:t>ӘБ отырысы</w:t>
            </w:r>
          </w:p>
        </w:tc>
        <w:tc>
          <w:tcPr>
            <w:tcW w:w="1134" w:type="dxa"/>
          </w:tcPr>
          <w:p w14:paraId="2753336E" w14:textId="77777777" w:rsidR="007B3AD2" w:rsidRPr="00D13992" w:rsidRDefault="007B3AD2" w:rsidP="00CD1E37">
            <w:pPr>
              <w:pStyle w:val="TableParagraph"/>
              <w:rPr>
                <w:sz w:val="24"/>
                <w:szCs w:val="24"/>
                <w:lang w:val="ru-RU"/>
              </w:rPr>
            </w:pPr>
          </w:p>
        </w:tc>
        <w:tc>
          <w:tcPr>
            <w:tcW w:w="1417" w:type="dxa"/>
          </w:tcPr>
          <w:p w14:paraId="3DE8B83C" w14:textId="77777777" w:rsidR="007B3AD2" w:rsidRPr="00D13992" w:rsidRDefault="007B3AD2" w:rsidP="00CD1E37">
            <w:pPr>
              <w:pStyle w:val="TableParagraph"/>
              <w:rPr>
                <w:sz w:val="24"/>
                <w:szCs w:val="24"/>
                <w:lang w:val="ru-RU"/>
              </w:rPr>
            </w:pPr>
          </w:p>
        </w:tc>
      </w:tr>
      <w:tr w:rsidR="007B3AD2" w:rsidRPr="0090742A" w14:paraId="4ED3A5A0" w14:textId="77777777" w:rsidTr="00CD1E37">
        <w:trPr>
          <w:trHeight w:val="1517"/>
        </w:trPr>
        <w:tc>
          <w:tcPr>
            <w:tcW w:w="1937" w:type="dxa"/>
          </w:tcPr>
          <w:p w14:paraId="6466682F" w14:textId="77777777" w:rsidR="007B3AD2" w:rsidRPr="0090742A" w:rsidRDefault="007B3AD2" w:rsidP="00CD1E37">
            <w:pPr>
              <w:pStyle w:val="TableParagraph"/>
              <w:ind w:left="0"/>
              <w:rPr>
                <w:sz w:val="24"/>
                <w:szCs w:val="24"/>
                <w:lang w:val="kk-KZ"/>
              </w:rPr>
            </w:pPr>
            <w:r w:rsidRPr="0090742A">
              <w:rPr>
                <w:sz w:val="24"/>
                <w:szCs w:val="24"/>
                <w:lang w:val="kk-KZ"/>
              </w:rPr>
              <w:t>ҰБТ-ға дайындық жұмысының жай-күйі</w:t>
            </w:r>
          </w:p>
        </w:tc>
        <w:tc>
          <w:tcPr>
            <w:tcW w:w="1861" w:type="dxa"/>
          </w:tcPr>
          <w:p w14:paraId="47B7D0A7" w14:textId="77777777" w:rsidR="007B3AD2" w:rsidRPr="0090742A" w:rsidRDefault="007B3AD2" w:rsidP="00CD1E37">
            <w:pPr>
              <w:pStyle w:val="TableParagraph"/>
              <w:spacing w:before="1"/>
              <w:ind w:left="0"/>
              <w:rPr>
                <w:sz w:val="24"/>
                <w:szCs w:val="24"/>
                <w:lang w:val="kk-KZ"/>
              </w:rPr>
            </w:pPr>
            <w:r w:rsidRPr="0090742A">
              <w:rPr>
                <w:sz w:val="24"/>
                <w:szCs w:val="24"/>
                <w:lang w:val="kk-KZ"/>
              </w:rPr>
              <w:t>негізгі пәндер бойынша сынама  тестілеудің нәтижелерін диагностикалау</w:t>
            </w:r>
          </w:p>
        </w:tc>
        <w:tc>
          <w:tcPr>
            <w:tcW w:w="1420" w:type="dxa"/>
          </w:tcPr>
          <w:p w14:paraId="71CC80FD" w14:textId="77777777" w:rsidR="007B3AD2" w:rsidRPr="0090742A" w:rsidRDefault="007B3AD2" w:rsidP="00CD1E37">
            <w:pPr>
              <w:pStyle w:val="TableParagraph"/>
              <w:spacing w:before="193"/>
              <w:ind w:left="0"/>
              <w:rPr>
                <w:sz w:val="24"/>
                <w:szCs w:val="24"/>
                <w:lang w:val="kk-KZ"/>
              </w:rPr>
            </w:pPr>
            <w:r w:rsidRPr="0090742A">
              <w:rPr>
                <w:sz w:val="24"/>
                <w:szCs w:val="24"/>
              </w:rPr>
              <w:t xml:space="preserve">11 </w:t>
            </w:r>
            <w:r w:rsidRPr="0090742A">
              <w:rPr>
                <w:sz w:val="24"/>
                <w:szCs w:val="24"/>
                <w:lang w:val="kk-KZ"/>
              </w:rPr>
              <w:t>сынып</w:t>
            </w:r>
          </w:p>
        </w:tc>
        <w:tc>
          <w:tcPr>
            <w:tcW w:w="1561" w:type="dxa"/>
          </w:tcPr>
          <w:p w14:paraId="4D7D6072" w14:textId="77777777" w:rsidR="007B3AD2" w:rsidRPr="0090742A" w:rsidRDefault="007B3AD2" w:rsidP="00CD1E37">
            <w:pPr>
              <w:pStyle w:val="TableParagraph"/>
              <w:spacing w:before="193"/>
              <w:ind w:left="0"/>
              <w:rPr>
                <w:sz w:val="24"/>
                <w:szCs w:val="24"/>
              </w:rPr>
            </w:pPr>
            <w:r w:rsidRPr="0090742A">
              <w:rPr>
                <w:sz w:val="24"/>
                <w:szCs w:val="24"/>
                <w:lang w:val="kk-KZ"/>
              </w:rPr>
              <w:t>т</w:t>
            </w:r>
            <w:r w:rsidRPr="0090742A">
              <w:rPr>
                <w:sz w:val="24"/>
                <w:szCs w:val="24"/>
              </w:rPr>
              <w:t>ақырыптық</w:t>
            </w:r>
          </w:p>
        </w:tc>
        <w:tc>
          <w:tcPr>
            <w:tcW w:w="1703" w:type="dxa"/>
          </w:tcPr>
          <w:p w14:paraId="5DE9DD0A" w14:textId="77777777" w:rsidR="007B3AD2" w:rsidRPr="0090742A" w:rsidRDefault="007B3AD2" w:rsidP="00CD1E37">
            <w:pPr>
              <w:pStyle w:val="TableParagraph"/>
              <w:spacing w:before="111"/>
              <w:ind w:left="186" w:right="185" w:hanging="2"/>
              <w:jc w:val="center"/>
              <w:rPr>
                <w:sz w:val="24"/>
                <w:szCs w:val="24"/>
              </w:rPr>
            </w:pPr>
            <w:r w:rsidRPr="0090742A">
              <w:rPr>
                <w:sz w:val="24"/>
                <w:szCs w:val="24"/>
                <w:lang w:val="ru-RU"/>
              </w:rPr>
              <w:t>сынама</w:t>
            </w:r>
            <w:r w:rsidRPr="0090742A">
              <w:rPr>
                <w:sz w:val="24"/>
                <w:szCs w:val="24"/>
              </w:rPr>
              <w:t xml:space="preserve"> </w:t>
            </w:r>
            <w:r w:rsidRPr="0090742A">
              <w:rPr>
                <w:sz w:val="24"/>
                <w:szCs w:val="24"/>
                <w:lang w:val="ru-RU"/>
              </w:rPr>
              <w:t>тестілеудің</w:t>
            </w:r>
            <w:r w:rsidRPr="0090742A">
              <w:rPr>
                <w:sz w:val="24"/>
                <w:szCs w:val="24"/>
              </w:rPr>
              <w:t xml:space="preserve"> </w:t>
            </w:r>
            <w:r w:rsidRPr="0090742A">
              <w:rPr>
                <w:sz w:val="24"/>
                <w:szCs w:val="24"/>
                <w:lang w:val="ru-RU"/>
              </w:rPr>
              <w:t>мониторингінәтижелерді</w:t>
            </w:r>
            <w:r w:rsidRPr="0090742A">
              <w:rPr>
                <w:sz w:val="24"/>
                <w:szCs w:val="24"/>
              </w:rPr>
              <w:t xml:space="preserve"> </w:t>
            </w:r>
            <w:r w:rsidRPr="0090742A">
              <w:rPr>
                <w:sz w:val="24"/>
                <w:szCs w:val="24"/>
                <w:lang w:val="ru-RU"/>
              </w:rPr>
              <w:t>талдау</w:t>
            </w:r>
          </w:p>
        </w:tc>
        <w:tc>
          <w:tcPr>
            <w:tcW w:w="1352" w:type="dxa"/>
          </w:tcPr>
          <w:p w14:paraId="6FD1AA7D" w14:textId="77777777" w:rsidR="007B3AD2" w:rsidRDefault="007B3AD2" w:rsidP="00CD1E37">
            <w:pPr>
              <w:pStyle w:val="TableParagraph"/>
              <w:spacing w:before="1"/>
              <w:ind w:left="103"/>
              <w:jc w:val="both"/>
              <w:rPr>
                <w:sz w:val="24"/>
                <w:szCs w:val="24"/>
                <w:lang w:val="kk-KZ"/>
              </w:rPr>
            </w:pPr>
            <w:r w:rsidRPr="0090742A">
              <w:rPr>
                <w:sz w:val="24"/>
                <w:szCs w:val="24"/>
                <w:lang w:val="ru-RU"/>
              </w:rPr>
              <w:t>қазан,</w:t>
            </w:r>
          </w:p>
          <w:p w14:paraId="59865FCA" w14:textId="77777777" w:rsidR="007B3AD2" w:rsidRPr="0090742A" w:rsidRDefault="007B3AD2" w:rsidP="00CD1E37">
            <w:pPr>
              <w:pStyle w:val="TableParagraph"/>
              <w:spacing w:before="1"/>
              <w:ind w:left="103"/>
              <w:jc w:val="both"/>
              <w:rPr>
                <w:sz w:val="24"/>
                <w:szCs w:val="24"/>
                <w:lang w:val="ru-RU"/>
              </w:rPr>
            </w:pPr>
            <w:r w:rsidRPr="0090742A">
              <w:rPr>
                <w:sz w:val="24"/>
                <w:szCs w:val="24"/>
                <w:lang w:val="ru-RU"/>
              </w:rPr>
              <w:t>желтоқсан, наурыз, мамыр</w:t>
            </w:r>
          </w:p>
        </w:tc>
        <w:tc>
          <w:tcPr>
            <w:tcW w:w="1560" w:type="dxa"/>
          </w:tcPr>
          <w:p w14:paraId="1315B542" w14:textId="77777777" w:rsidR="007B3AD2" w:rsidRDefault="007B3AD2" w:rsidP="00CD1E37">
            <w:pPr>
              <w:pStyle w:val="TableParagraph"/>
              <w:ind w:left="105"/>
              <w:rPr>
                <w:sz w:val="24"/>
                <w:szCs w:val="24"/>
                <w:lang w:val="kk-KZ"/>
              </w:rPr>
            </w:pPr>
            <w:r w:rsidRPr="0090742A">
              <w:rPr>
                <w:sz w:val="24"/>
                <w:szCs w:val="24"/>
                <w:lang w:val="ru-RU"/>
              </w:rPr>
              <w:t>директордың орынбасар</w:t>
            </w:r>
            <w:r w:rsidRPr="0090742A">
              <w:rPr>
                <w:sz w:val="24"/>
                <w:szCs w:val="24"/>
                <w:lang w:val="kk-KZ"/>
              </w:rPr>
              <w:t>-</w:t>
            </w:r>
            <w:r w:rsidRPr="0090742A">
              <w:rPr>
                <w:sz w:val="24"/>
                <w:szCs w:val="24"/>
                <w:lang w:val="ru-RU"/>
              </w:rPr>
              <w:t xml:space="preserve">лары, </w:t>
            </w:r>
          </w:p>
          <w:p w14:paraId="42D75588" w14:textId="77777777" w:rsidR="007B3AD2" w:rsidRPr="0090742A" w:rsidRDefault="007B3AD2" w:rsidP="00CD1E37">
            <w:pPr>
              <w:pStyle w:val="TableParagraph"/>
              <w:ind w:left="105"/>
              <w:rPr>
                <w:sz w:val="24"/>
                <w:szCs w:val="24"/>
                <w:lang w:val="ru-RU"/>
              </w:rPr>
            </w:pPr>
            <w:r w:rsidRPr="0090742A">
              <w:rPr>
                <w:sz w:val="24"/>
                <w:szCs w:val="24"/>
                <w:lang w:val="ru-RU"/>
              </w:rPr>
              <w:t>пән мұғалімдері</w:t>
            </w:r>
          </w:p>
        </w:tc>
        <w:tc>
          <w:tcPr>
            <w:tcW w:w="1559" w:type="dxa"/>
          </w:tcPr>
          <w:p w14:paraId="59F910DB" w14:textId="77777777" w:rsidR="007B3AD2" w:rsidRPr="009B5197" w:rsidRDefault="007B3AD2" w:rsidP="00CD1E37">
            <w:pPr>
              <w:pStyle w:val="TableParagraph"/>
              <w:ind w:left="108"/>
              <w:rPr>
                <w:sz w:val="24"/>
                <w:szCs w:val="24"/>
                <w:lang w:val="kk-KZ"/>
              </w:rPr>
            </w:pPr>
            <w:r w:rsidRPr="0090742A">
              <w:rPr>
                <w:sz w:val="24"/>
                <w:szCs w:val="24"/>
                <w:lang w:val="ru-RU"/>
              </w:rPr>
              <w:t xml:space="preserve">директор жанындағы </w:t>
            </w:r>
            <w:r>
              <w:rPr>
                <w:sz w:val="24"/>
                <w:szCs w:val="24"/>
                <w:lang w:val="kk-KZ"/>
              </w:rPr>
              <w:t>кеңес</w:t>
            </w:r>
          </w:p>
          <w:p w14:paraId="43088237" w14:textId="77777777" w:rsidR="007B3AD2" w:rsidRPr="0090742A" w:rsidRDefault="007B3AD2" w:rsidP="00CD1E37">
            <w:pPr>
              <w:pStyle w:val="TableParagraph"/>
              <w:ind w:left="108"/>
              <w:rPr>
                <w:b/>
                <w:sz w:val="24"/>
                <w:szCs w:val="24"/>
                <w:lang w:val="ru-RU"/>
              </w:rPr>
            </w:pPr>
          </w:p>
          <w:p w14:paraId="38785DF5" w14:textId="77777777" w:rsidR="007B3AD2" w:rsidRPr="0090742A" w:rsidRDefault="007B3AD2" w:rsidP="00CD1E37">
            <w:pPr>
              <w:pStyle w:val="TableParagraph"/>
              <w:spacing w:line="251" w:lineRule="exact"/>
              <w:ind w:left="104"/>
              <w:rPr>
                <w:sz w:val="24"/>
                <w:szCs w:val="24"/>
              </w:rPr>
            </w:pPr>
          </w:p>
        </w:tc>
        <w:tc>
          <w:tcPr>
            <w:tcW w:w="1134" w:type="dxa"/>
          </w:tcPr>
          <w:p w14:paraId="7CB96202" w14:textId="77777777" w:rsidR="007B3AD2" w:rsidRPr="0090742A" w:rsidRDefault="007B3AD2" w:rsidP="00CD1E37">
            <w:pPr>
              <w:pStyle w:val="TableParagraph"/>
              <w:rPr>
                <w:sz w:val="24"/>
                <w:szCs w:val="24"/>
              </w:rPr>
            </w:pPr>
          </w:p>
        </w:tc>
        <w:tc>
          <w:tcPr>
            <w:tcW w:w="1417" w:type="dxa"/>
          </w:tcPr>
          <w:p w14:paraId="6EF1D70B" w14:textId="77777777" w:rsidR="007B3AD2" w:rsidRPr="0090742A" w:rsidRDefault="007B3AD2" w:rsidP="00CD1E37">
            <w:pPr>
              <w:pStyle w:val="TableParagraph"/>
              <w:ind w:left="0"/>
              <w:rPr>
                <w:sz w:val="24"/>
                <w:szCs w:val="24"/>
              </w:rPr>
            </w:pPr>
          </w:p>
        </w:tc>
      </w:tr>
      <w:tr w:rsidR="007B3AD2" w:rsidRPr="0090742A" w14:paraId="5C8799DB" w14:textId="77777777" w:rsidTr="00CD1E37">
        <w:trPr>
          <w:trHeight w:val="1517"/>
        </w:trPr>
        <w:tc>
          <w:tcPr>
            <w:tcW w:w="1937" w:type="dxa"/>
          </w:tcPr>
          <w:p w14:paraId="2885C2DE" w14:textId="77777777" w:rsidR="007B3AD2" w:rsidRPr="0090742A" w:rsidRDefault="007B3AD2" w:rsidP="00CD1E37">
            <w:pPr>
              <w:pStyle w:val="TableParagraph"/>
              <w:ind w:left="-31" w:firstLine="142"/>
              <w:rPr>
                <w:sz w:val="24"/>
                <w:szCs w:val="24"/>
                <w:lang w:val="kk-KZ"/>
              </w:rPr>
            </w:pPr>
            <w:r w:rsidRPr="0090742A">
              <w:rPr>
                <w:sz w:val="24"/>
                <w:szCs w:val="24"/>
                <w:lang w:val="kk-KZ"/>
              </w:rPr>
              <w:t xml:space="preserve">Үлгерімі  </w:t>
            </w:r>
          </w:p>
          <w:p w14:paraId="2E918D06" w14:textId="77777777" w:rsidR="007B3AD2" w:rsidRPr="0090742A" w:rsidRDefault="007B3AD2" w:rsidP="00CD1E37">
            <w:pPr>
              <w:pStyle w:val="TableParagraph"/>
              <w:ind w:left="-31" w:firstLine="142"/>
              <w:rPr>
                <w:sz w:val="24"/>
                <w:szCs w:val="24"/>
                <w:lang w:val="kk-KZ"/>
              </w:rPr>
            </w:pPr>
            <w:r w:rsidRPr="0090742A">
              <w:rPr>
                <w:sz w:val="24"/>
                <w:szCs w:val="24"/>
                <w:lang w:val="kk-KZ"/>
              </w:rPr>
              <w:t xml:space="preserve">төмен оқушылар-  </w:t>
            </w:r>
          </w:p>
          <w:p w14:paraId="20DBF8DF" w14:textId="77777777" w:rsidR="007B3AD2" w:rsidRPr="0090742A" w:rsidRDefault="007B3AD2" w:rsidP="00CD1E37">
            <w:pPr>
              <w:pStyle w:val="TableParagraph"/>
              <w:ind w:left="110" w:right="189"/>
              <w:rPr>
                <w:sz w:val="24"/>
                <w:szCs w:val="24"/>
                <w:lang w:val="kk-KZ"/>
              </w:rPr>
            </w:pPr>
            <w:r w:rsidRPr="0090742A">
              <w:rPr>
                <w:sz w:val="24"/>
                <w:szCs w:val="24"/>
                <w:lang w:val="kk-KZ"/>
              </w:rPr>
              <w:t xml:space="preserve"> мен жұмысты ұйымдастыру</w:t>
            </w:r>
          </w:p>
        </w:tc>
        <w:tc>
          <w:tcPr>
            <w:tcW w:w="1861" w:type="dxa"/>
          </w:tcPr>
          <w:p w14:paraId="31E746C0" w14:textId="77777777" w:rsidR="007B3AD2" w:rsidRPr="0090742A" w:rsidRDefault="007B3AD2" w:rsidP="00CD1E37">
            <w:pPr>
              <w:pStyle w:val="TableParagraph"/>
              <w:ind w:left="-31" w:firstLine="142"/>
              <w:rPr>
                <w:sz w:val="24"/>
                <w:szCs w:val="24"/>
                <w:lang w:val="kk-KZ"/>
              </w:rPr>
            </w:pPr>
            <w:r w:rsidRPr="0090742A">
              <w:rPr>
                <w:sz w:val="24"/>
                <w:szCs w:val="24"/>
                <w:lang w:val="kk-KZ"/>
              </w:rPr>
              <w:t xml:space="preserve">үлгерімі төмен   </w:t>
            </w:r>
          </w:p>
          <w:p w14:paraId="1091EF06" w14:textId="77777777" w:rsidR="007B3AD2" w:rsidRDefault="007B3AD2" w:rsidP="00CD1E37">
            <w:pPr>
              <w:pStyle w:val="TableParagraph"/>
              <w:ind w:left="-31" w:firstLine="142"/>
              <w:rPr>
                <w:sz w:val="24"/>
                <w:szCs w:val="24"/>
                <w:lang w:val="kk-KZ"/>
              </w:rPr>
            </w:pPr>
            <w:r w:rsidRPr="0090742A">
              <w:rPr>
                <w:sz w:val="24"/>
                <w:szCs w:val="24"/>
                <w:lang w:val="kk-KZ"/>
              </w:rPr>
              <w:t xml:space="preserve">  оқушылармен жұмыстың тиімділігі мен </w:t>
            </w:r>
            <w:r>
              <w:rPr>
                <w:sz w:val="24"/>
                <w:szCs w:val="24"/>
                <w:lang w:val="kk-KZ"/>
              </w:rPr>
              <w:t xml:space="preserve">  </w:t>
            </w:r>
          </w:p>
          <w:p w14:paraId="498B604B" w14:textId="77777777" w:rsidR="007B3AD2" w:rsidRPr="0090742A" w:rsidRDefault="007B3AD2" w:rsidP="00CD1E37">
            <w:pPr>
              <w:pStyle w:val="TableParagraph"/>
              <w:ind w:left="-31"/>
              <w:rPr>
                <w:sz w:val="24"/>
                <w:szCs w:val="24"/>
                <w:lang w:val="kk-KZ"/>
              </w:rPr>
            </w:pPr>
            <w:r>
              <w:rPr>
                <w:sz w:val="24"/>
                <w:szCs w:val="24"/>
                <w:lang w:val="kk-KZ"/>
              </w:rPr>
              <w:t xml:space="preserve"> </w:t>
            </w:r>
            <w:r w:rsidRPr="0090742A">
              <w:rPr>
                <w:sz w:val="24"/>
                <w:szCs w:val="24"/>
                <w:lang w:val="kk-KZ"/>
              </w:rPr>
              <w:t>уақтылығын анықтау</w:t>
            </w:r>
          </w:p>
        </w:tc>
        <w:tc>
          <w:tcPr>
            <w:tcW w:w="1420" w:type="dxa"/>
          </w:tcPr>
          <w:p w14:paraId="02F9F00C" w14:textId="77777777" w:rsidR="007B3AD2" w:rsidRPr="0090742A" w:rsidRDefault="007B3AD2" w:rsidP="00CD1E37">
            <w:pPr>
              <w:pStyle w:val="TableParagraph"/>
              <w:ind w:left="-31" w:firstLine="142"/>
              <w:rPr>
                <w:sz w:val="24"/>
                <w:szCs w:val="24"/>
                <w:lang w:val="kk-KZ"/>
              </w:rPr>
            </w:pPr>
            <w:r w:rsidRPr="0090742A">
              <w:rPr>
                <w:sz w:val="24"/>
                <w:szCs w:val="24"/>
                <w:lang w:val="kk-KZ"/>
              </w:rPr>
              <w:t xml:space="preserve">үлгерімі  </w:t>
            </w:r>
          </w:p>
          <w:p w14:paraId="497AA4D2" w14:textId="77777777" w:rsidR="007B3AD2" w:rsidRPr="0090742A" w:rsidRDefault="007B3AD2" w:rsidP="00CD1E37">
            <w:pPr>
              <w:pStyle w:val="TableParagraph"/>
              <w:ind w:left="-31" w:firstLine="142"/>
              <w:rPr>
                <w:sz w:val="24"/>
                <w:szCs w:val="24"/>
                <w:lang w:val="kk-KZ"/>
              </w:rPr>
            </w:pPr>
            <w:r w:rsidRPr="0090742A">
              <w:rPr>
                <w:sz w:val="24"/>
                <w:szCs w:val="24"/>
                <w:lang w:val="kk-KZ"/>
              </w:rPr>
              <w:t xml:space="preserve">төмен  </w:t>
            </w:r>
          </w:p>
          <w:p w14:paraId="0111E96E" w14:textId="77777777" w:rsidR="007B3AD2" w:rsidRPr="0090742A" w:rsidRDefault="007B3AD2" w:rsidP="00CD1E37">
            <w:pPr>
              <w:pStyle w:val="TableParagraph"/>
              <w:ind w:left="-31" w:firstLine="142"/>
              <w:rPr>
                <w:sz w:val="24"/>
                <w:szCs w:val="24"/>
                <w:lang w:val="kk-KZ"/>
              </w:rPr>
            </w:pPr>
            <w:r w:rsidRPr="0090742A">
              <w:rPr>
                <w:sz w:val="24"/>
                <w:szCs w:val="24"/>
                <w:lang w:val="kk-KZ"/>
              </w:rPr>
              <w:t xml:space="preserve">оқушылар-  </w:t>
            </w:r>
          </w:p>
          <w:p w14:paraId="2734E2F9" w14:textId="77777777" w:rsidR="007B3AD2" w:rsidRPr="0090742A" w:rsidRDefault="007B3AD2" w:rsidP="00CD1E37">
            <w:pPr>
              <w:pStyle w:val="TableParagraph"/>
              <w:ind w:left="110" w:right="128"/>
              <w:rPr>
                <w:sz w:val="24"/>
                <w:szCs w:val="24"/>
                <w:lang w:val="kk-KZ"/>
              </w:rPr>
            </w:pPr>
            <w:r w:rsidRPr="0090742A">
              <w:rPr>
                <w:sz w:val="24"/>
                <w:szCs w:val="24"/>
                <w:lang w:val="kk-KZ"/>
              </w:rPr>
              <w:t xml:space="preserve"> мен жұмыс жоспар</w:t>
            </w:r>
            <w:r>
              <w:rPr>
                <w:sz w:val="24"/>
                <w:szCs w:val="24"/>
                <w:lang w:val="kk-KZ"/>
              </w:rPr>
              <w:t>-</w:t>
            </w:r>
            <w:r w:rsidRPr="0090742A">
              <w:rPr>
                <w:sz w:val="24"/>
                <w:szCs w:val="24"/>
                <w:lang w:val="kk-KZ"/>
              </w:rPr>
              <w:t>ы</w:t>
            </w:r>
          </w:p>
        </w:tc>
        <w:tc>
          <w:tcPr>
            <w:tcW w:w="1561" w:type="dxa"/>
          </w:tcPr>
          <w:p w14:paraId="32F44546" w14:textId="77777777" w:rsidR="007B3AD2" w:rsidRPr="0090742A" w:rsidRDefault="007B3AD2" w:rsidP="00CD1E37">
            <w:pPr>
              <w:pStyle w:val="TableParagraph"/>
              <w:ind w:left="108"/>
              <w:rPr>
                <w:sz w:val="24"/>
                <w:szCs w:val="24"/>
              </w:rPr>
            </w:pPr>
            <w:r w:rsidRPr="0090742A">
              <w:rPr>
                <w:sz w:val="24"/>
                <w:szCs w:val="24"/>
              </w:rPr>
              <w:t>фронталды</w:t>
            </w:r>
          </w:p>
        </w:tc>
        <w:tc>
          <w:tcPr>
            <w:tcW w:w="1703" w:type="dxa"/>
          </w:tcPr>
          <w:p w14:paraId="6012531A" w14:textId="77777777" w:rsidR="007B3AD2" w:rsidRPr="0090742A" w:rsidRDefault="007B3AD2" w:rsidP="00CD1E37">
            <w:pPr>
              <w:pStyle w:val="TableParagraph"/>
              <w:spacing w:before="1"/>
              <w:ind w:left="105" w:right="308"/>
              <w:rPr>
                <w:sz w:val="24"/>
                <w:szCs w:val="24"/>
              </w:rPr>
            </w:pPr>
            <w:r w:rsidRPr="0090742A">
              <w:rPr>
                <w:sz w:val="24"/>
                <w:szCs w:val="24"/>
              </w:rPr>
              <w:t>құжаттарды тексеру, талдау, тестілеу</w:t>
            </w:r>
          </w:p>
        </w:tc>
        <w:tc>
          <w:tcPr>
            <w:tcW w:w="1352" w:type="dxa"/>
          </w:tcPr>
          <w:p w14:paraId="3A0AE546" w14:textId="77777777" w:rsidR="007B3AD2" w:rsidRPr="0090742A" w:rsidRDefault="007B3AD2" w:rsidP="00CD1E37">
            <w:pPr>
              <w:pStyle w:val="TableParagraph"/>
              <w:ind w:left="103" w:right="294"/>
              <w:rPr>
                <w:sz w:val="24"/>
                <w:szCs w:val="24"/>
              </w:rPr>
            </w:pPr>
            <w:r w:rsidRPr="0090742A">
              <w:rPr>
                <w:sz w:val="24"/>
                <w:szCs w:val="24"/>
              </w:rPr>
              <w:t>қараша</w:t>
            </w:r>
            <w:r>
              <w:rPr>
                <w:sz w:val="24"/>
                <w:szCs w:val="24"/>
                <w:lang w:val="kk-KZ"/>
              </w:rPr>
              <w:t xml:space="preserve"> </w:t>
            </w:r>
            <w:r w:rsidRPr="0090742A">
              <w:rPr>
                <w:sz w:val="24"/>
                <w:szCs w:val="24"/>
              </w:rPr>
              <w:t>сәуір</w:t>
            </w:r>
          </w:p>
        </w:tc>
        <w:tc>
          <w:tcPr>
            <w:tcW w:w="1560" w:type="dxa"/>
          </w:tcPr>
          <w:p w14:paraId="4F0A81E6" w14:textId="77777777" w:rsidR="007B3AD2" w:rsidRPr="0090742A" w:rsidRDefault="007B3AD2" w:rsidP="00CD1E37">
            <w:pPr>
              <w:pStyle w:val="TableParagraph"/>
              <w:spacing w:line="252" w:lineRule="exact"/>
              <w:ind w:left="105"/>
              <w:rPr>
                <w:sz w:val="24"/>
                <w:szCs w:val="24"/>
              </w:rPr>
            </w:pPr>
            <w:r w:rsidRPr="0090742A">
              <w:rPr>
                <w:sz w:val="24"/>
                <w:szCs w:val="24"/>
                <w:lang w:val="ru-RU"/>
              </w:rPr>
              <w:t>директордың орынбасар</w:t>
            </w:r>
            <w:r w:rsidRPr="0090742A">
              <w:rPr>
                <w:sz w:val="24"/>
                <w:szCs w:val="24"/>
                <w:lang w:val="kk-KZ"/>
              </w:rPr>
              <w:t>-</w:t>
            </w:r>
            <w:r w:rsidRPr="0090742A">
              <w:rPr>
                <w:sz w:val="24"/>
                <w:szCs w:val="24"/>
                <w:lang w:val="ru-RU"/>
              </w:rPr>
              <w:t>лары</w:t>
            </w:r>
          </w:p>
        </w:tc>
        <w:tc>
          <w:tcPr>
            <w:tcW w:w="1559" w:type="dxa"/>
          </w:tcPr>
          <w:p w14:paraId="61263BBB" w14:textId="77777777" w:rsidR="007B3AD2" w:rsidRPr="009B5197" w:rsidRDefault="007B3AD2" w:rsidP="00CD1E37">
            <w:pPr>
              <w:pStyle w:val="TableParagraph"/>
              <w:ind w:left="108"/>
              <w:rPr>
                <w:sz w:val="24"/>
                <w:szCs w:val="24"/>
                <w:lang w:val="kk-KZ"/>
              </w:rPr>
            </w:pPr>
            <w:r w:rsidRPr="0090742A">
              <w:rPr>
                <w:sz w:val="24"/>
                <w:szCs w:val="24"/>
                <w:lang w:val="ru-RU"/>
              </w:rPr>
              <w:t xml:space="preserve">директор жанындағы </w:t>
            </w:r>
            <w:r>
              <w:rPr>
                <w:sz w:val="24"/>
                <w:szCs w:val="24"/>
                <w:lang w:val="kk-KZ"/>
              </w:rPr>
              <w:t>кеңес</w:t>
            </w:r>
          </w:p>
          <w:p w14:paraId="12CE5359" w14:textId="77777777" w:rsidR="007B3AD2" w:rsidRPr="0090742A" w:rsidRDefault="007B3AD2" w:rsidP="00CD1E37">
            <w:pPr>
              <w:pStyle w:val="TableParagraph"/>
              <w:ind w:left="108"/>
              <w:rPr>
                <w:b/>
                <w:sz w:val="24"/>
                <w:szCs w:val="24"/>
                <w:lang w:val="ru-RU"/>
              </w:rPr>
            </w:pPr>
          </w:p>
          <w:p w14:paraId="10602BB7" w14:textId="77777777" w:rsidR="007B3AD2" w:rsidRPr="0090742A" w:rsidRDefault="007B3AD2" w:rsidP="00CD1E37">
            <w:pPr>
              <w:pStyle w:val="TableParagraph"/>
              <w:spacing w:line="251" w:lineRule="exact"/>
              <w:ind w:left="104"/>
              <w:rPr>
                <w:sz w:val="24"/>
                <w:szCs w:val="24"/>
              </w:rPr>
            </w:pPr>
          </w:p>
        </w:tc>
        <w:tc>
          <w:tcPr>
            <w:tcW w:w="1134" w:type="dxa"/>
          </w:tcPr>
          <w:p w14:paraId="5479CFAA" w14:textId="77777777" w:rsidR="007B3AD2" w:rsidRPr="0090742A" w:rsidRDefault="007B3AD2" w:rsidP="00CD1E37">
            <w:pPr>
              <w:pStyle w:val="TableParagraph"/>
              <w:rPr>
                <w:sz w:val="24"/>
                <w:szCs w:val="24"/>
              </w:rPr>
            </w:pPr>
          </w:p>
        </w:tc>
        <w:tc>
          <w:tcPr>
            <w:tcW w:w="1417" w:type="dxa"/>
          </w:tcPr>
          <w:p w14:paraId="602091D6" w14:textId="77777777" w:rsidR="007B3AD2" w:rsidRPr="0090742A" w:rsidRDefault="007B3AD2" w:rsidP="00CD1E37">
            <w:pPr>
              <w:pStyle w:val="TableParagraph"/>
              <w:ind w:left="-31"/>
              <w:rPr>
                <w:sz w:val="24"/>
                <w:szCs w:val="24"/>
              </w:rPr>
            </w:pPr>
          </w:p>
        </w:tc>
      </w:tr>
    </w:tbl>
    <w:p w14:paraId="59263B9A" w14:textId="77777777" w:rsidR="007B3AD2" w:rsidRPr="0090742A" w:rsidRDefault="007B3AD2" w:rsidP="007B3AD2">
      <w:pPr>
        <w:rPr>
          <w:rFonts w:ascii="Times New Roman" w:hAnsi="Times New Roman" w:cs="Times New Roman"/>
          <w:sz w:val="24"/>
          <w:szCs w:val="24"/>
          <w:lang w:val="en-US"/>
        </w:rPr>
        <w:sectPr w:rsidR="007B3AD2" w:rsidRPr="0090742A">
          <w:pgSz w:w="16840" w:h="11910" w:orient="landscape"/>
          <w:pgMar w:top="1100" w:right="200" w:bottom="280" w:left="360" w:header="720" w:footer="720" w:gutter="0"/>
          <w:cols w:space="720"/>
        </w:sectPr>
      </w:pPr>
    </w:p>
    <w:p w14:paraId="2AC96301" w14:textId="77777777" w:rsidR="007B3AD2" w:rsidRPr="0090742A" w:rsidRDefault="007B3AD2" w:rsidP="007B3AD2">
      <w:pPr>
        <w:pStyle w:val="ae"/>
        <w:spacing w:before="9"/>
        <w:ind w:left="0"/>
        <w:rPr>
          <w:b/>
          <w:lang w:val="en-US"/>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1965"/>
        <w:gridCol w:w="1420"/>
        <w:gridCol w:w="1561"/>
        <w:gridCol w:w="1703"/>
        <w:gridCol w:w="1370"/>
        <w:gridCol w:w="1560"/>
        <w:gridCol w:w="1559"/>
        <w:gridCol w:w="1134"/>
        <w:gridCol w:w="1417"/>
      </w:tblGrid>
      <w:tr w:rsidR="007B3AD2" w:rsidRPr="0090742A" w14:paraId="7FD2DEE3" w14:textId="77777777" w:rsidTr="00CD1E37">
        <w:trPr>
          <w:trHeight w:val="1946"/>
        </w:trPr>
        <w:tc>
          <w:tcPr>
            <w:tcW w:w="1815" w:type="dxa"/>
          </w:tcPr>
          <w:p w14:paraId="0AE7F1F6" w14:textId="77777777" w:rsidR="007B3AD2" w:rsidRPr="009B5197" w:rsidRDefault="007B3AD2" w:rsidP="00CD1E37">
            <w:pPr>
              <w:pStyle w:val="TableParagraph"/>
              <w:spacing w:line="252" w:lineRule="exact"/>
              <w:ind w:left="0"/>
              <w:rPr>
                <w:sz w:val="24"/>
                <w:szCs w:val="24"/>
              </w:rPr>
            </w:pPr>
            <w:r>
              <w:rPr>
                <w:b/>
                <w:sz w:val="24"/>
                <w:szCs w:val="24"/>
                <w:lang w:val="kk-KZ"/>
              </w:rPr>
              <w:t xml:space="preserve">  </w:t>
            </w:r>
            <w:r w:rsidRPr="0090742A">
              <w:rPr>
                <w:sz w:val="24"/>
                <w:szCs w:val="24"/>
                <w:lang w:val="ru-RU"/>
              </w:rPr>
              <w:t>Әр</w:t>
            </w:r>
            <w:r w:rsidRPr="009B5197">
              <w:rPr>
                <w:sz w:val="24"/>
                <w:szCs w:val="24"/>
              </w:rPr>
              <w:t xml:space="preserve"> </w:t>
            </w:r>
            <w:r w:rsidRPr="0090742A">
              <w:rPr>
                <w:sz w:val="24"/>
                <w:szCs w:val="24"/>
                <w:lang w:val="ru-RU"/>
              </w:rPr>
              <w:t>тоқсан</w:t>
            </w:r>
            <w:r w:rsidRPr="009B5197">
              <w:rPr>
                <w:sz w:val="24"/>
                <w:szCs w:val="24"/>
              </w:rPr>
              <w:t xml:space="preserve"> / </w:t>
            </w:r>
            <w:r w:rsidRPr="0090742A">
              <w:rPr>
                <w:sz w:val="24"/>
                <w:szCs w:val="24"/>
                <w:lang w:val="ru-RU"/>
              </w:rPr>
              <w:t>жыл</w:t>
            </w:r>
            <w:r w:rsidRPr="009B5197">
              <w:rPr>
                <w:sz w:val="24"/>
                <w:szCs w:val="24"/>
              </w:rPr>
              <w:t xml:space="preserve"> </w:t>
            </w:r>
            <w:r w:rsidRPr="0090742A">
              <w:rPr>
                <w:sz w:val="24"/>
                <w:szCs w:val="24"/>
                <w:lang w:val="ru-RU"/>
              </w:rPr>
              <w:t>қорытындысы</w:t>
            </w:r>
            <w:r w:rsidRPr="009B5197">
              <w:rPr>
                <w:sz w:val="24"/>
                <w:szCs w:val="24"/>
              </w:rPr>
              <w:t xml:space="preserve"> </w:t>
            </w:r>
            <w:r w:rsidRPr="0090742A">
              <w:rPr>
                <w:sz w:val="24"/>
                <w:szCs w:val="24"/>
                <w:lang w:val="ru-RU"/>
              </w:rPr>
              <w:t>бойынша</w:t>
            </w:r>
            <w:r w:rsidRPr="009B5197">
              <w:rPr>
                <w:sz w:val="24"/>
                <w:szCs w:val="24"/>
              </w:rPr>
              <w:t xml:space="preserve"> </w:t>
            </w:r>
            <w:r w:rsidRPr="0090742A">
              <w:rPr>
                <w:sz w:val="24"/>
                <w:szCs w:val="24"/>
                <w:lang w:val="ru-RU"/>
              </w:rPr>
              <w:t>білім</w:t>
            </w:r>
            <w:r w:rsidRPr="009B5197">
              <w:rPr>
                <w:sz w:val="24"/>
                <w:szCs w:val="24"/>
              </w:rPr>
              <w:t xml:space="preserve"> </w:t>
            </w:r>
            <w:r w:rsidRPr="0090742A">
              <w:rPr>
                <w:sz w:val="24"/>
                <w:szCs w:val="24"/>
                <w:lang w:val="ru-RU"/>
              </w:rPr>
              <w:t>сапасын</w:t>
            </w:r>
            <w:r w:rsidRPr="009B5197">
              <w:rPr>
                <w:sz w:val="24"/>
                <w:szCs w:val="24"/>
              </w:rPr>
              <w:t xml:space="preserve"> </w:t>
            </w:r>
            <w:r w:rsidRPr="0090742A">
              <w:rPr>
                <w:sz w:val="24"/>
                <w:szCs w:val="24"/>
                <w:lang w:val="ru-RU"/>
              </w:rPr>
              <w:t>талдау</w:t>
            </w:r>
          </w:p>
        </w:tc>
        <w:tc>
          <w:tcPr>
            <w:tcW w:w="1965" w:type="dxa"/>
          </w:tcPr>
          <w:p w14:paraId="7F3A209D" w14:textId="77777777" w:rsidR="007B3AD2" w:rsidRPr="009B5197" w:rsidRDefault="007B3AD2" w:rsidP="00CD1E37">
            <w:pPr>
              <w:pStyle w:val="TableParagraph"/>
              <w:spacing w:line="233" w:lineRule="exact"/>
              <w:ind w:left="107"/>
              <w:rPr>
                <w:sz w:val="24"/>
                <w:szCs w:val="24"/>
                <w:lang w:val="kk-KZ"/>
              </w:rPr>
            </w:pPr>
            <w:r w:rsidRPr="0090742A">
              <w:rPr>
                <w:sz w:val="24"/>
                <w:szCs w:val="24"/>
                <w:lang w:val="kk-KZ"/>
              </w:rPr>
              <w:t>п</w:t>
            </w:r>
            <w:r>
              <w:rPr>
                <w:sz w:val="24"/>
                <w:szCs w:val="24"/>
                <w:lang w:val="ru-RU"/>
              </w:rPr>
              <w:t>ән</w:t>
            </w:r>
            <w:r w:rsidRPr="009B5197">
              <w:rPr>
                <w:sz w:val="24"/>
                <w:szCs w:val="24"/>
              </w:rPr>
              <w:t xml:space="preserve"> </w:t>
            </w:r>
            <w:r>
              <w:rPr>
                <w:sz w:val="24"/>
                <w:szCs w:val="24"/>
                <w:lang w:val="ru-RU"/>
              </w:rPr>
              <w:t>мұғалімдерінің</w:t>
            </w:r>
            <w:r w:rsidRPr="009B5197">
              <w:rPr>
                <w:sz w:val="24"/>
                <w:szCs w:val="24"/>
              </w:rPr>
              <w:t xml:space="preserve"> </w:t>
            </w:r>
            <w:r>
              <w:rPr>
                <w:sz w:val="24"/>
                <w:szCs w:val="24"/>
                <w:lang w:val="ru-RU"/>
              </w:rPr>
              <w:t>резерв</w:t>
            </w:r>
            <w:r>
              <w:rPr>
                <w:sz w:val="24"/>
                <w:szCs w:val="24"/>
                <w:lang w:val="kk-KZ"/>
              </w:rPr>
              <w:t>тегі</w:t>
            </w:r>
            <w:r w:rsidRPr="009B5197">
              <w:rPr>
                <w:sz w:val="24"/>
                <w:szCs w:val="24"/>
              </w:rPr>
              <w:t xml:space="preserve"> </w:t>
            </w:r>
            <w:r w:rsidRPr="0090742A">
              <w:rPr>
                <w:sz w:val="24"/>
                <w:szCs w:val="24"/>
                <w:lang w:val="ru-RU"/>
              </w:rPr>
              <w:t>оқушылармен</w:t>
            </w:r>
            <w:r w:rsidRPr="009B5197">
              <w:rPr>
                <w:sz w:val="24"/>
                <w:szCs w:val="24"/>
              </w:rPr>
              <w:t xml:space="preserve"> </w:t>
            </w:r>
            <w:r w:rsidRPr="0090742A">
              <w:rPr>
                <w:sz w:val="24"/>
                <w:szCs w:val="24"/>
                <w:lang w:val="ru-RU"/>
              </w:rPr>
              <w:t>жұмысының</w:t>
            </w:r>
            <w:r w:rsidRPr="009B5197">
              <w:rPr>
                <w:sz w:val="24"/>
                <w:szCs w:val="24"/>
              </w:rPr>
              <w:t xml:space="preserve"> </w:t>
            </w:r>
            <w:r w:rsidRPr="0090742A">
              <w:rPr>
                <w:sz w:val="24"/>
                <w:szCs w:val="24"/>
                <w:lang w:val="ru-RU"/>
              </w:rPr>
              <w:t>тиімділігін</w:t>
            </w:r>
            <w:r w:rsidRPr="009B5197">
              <w:rPr>
                <w:sz w:val="24"/>
                <w:szCs w:val="24"/>
              </w:rPr>
              <w:t xml:space="preserve"> </w:t>
            </w:r>
            <w:r w:rsidRPr="0090742A">
              <w:rPr>
                <w:sz w:val="24"/>
                <w:szCs w:val="24"/>
                <w:lang w:val="ru-RU"/>
              </w:rPr>
              <w:t>анықтау</w:t>
            </w:r>
            <w:r w:rsidRPr="009B5197">
              <w:rPr>
                <w:sz w:val="24"/>
                <w:szCs w:val="24"/>
              </w:rPr>
              <w:t xml:space="preserve"> (</w:t>
            </w:r>
            <w:r w:rsidRPr="0090742A">
              <w:rPr>
                <w:sz w:val="24"/>
                <w:szCs w:val="24"/>
                <w:lang w:val="ru-RU"/>
              </w:rPr>
              <w:t>тоқсан</w:t>
            </w:r>
            <w:r w:rsidRPr="009B5197">
              <w:rPr>
                <w:sz w:val="24"/>
                <w:szCs w:val="24"/>
              </w:rPr>
              <w:t xml:space="preserve"> </w:t>
            </w:r>
            <w:r w:rsidRPr="0090742A">
              <w:rPr>
                <w:sz w:val="24"/>
                <w:szCs w:val="24"/>
                <w:lang w:val="ru-RU"/>
              </w:rPr>
              <w:t>нәтижелері</w:t>
            </w:r>
            <w:r w:rsidRPr="009B5197">
              <w:rPr>
                <w:sz w:val="24"/>
                <w:szCs w:val="24"/>
              </w:rPr>
              <w:t xml:space="preserve"> </w:t>
            </w:r>
            <w:r w:rsidRPr="0090742A">
              <w:rPr>
                <w:sz w:val="24"/>
                <w:szCs w:val="24"/>
                <w:lang w:val="ru-RU"/>
              </w:rPr>
              <w:t>бойынша</w:t>
            </w:r>
            <w:r w:rsidRPr="009B5197">
              <w:rPr>
                <w:sz w:val="24"/>
                <w:szCs w:val="24"/>
              </w:rPr>
              <w:t xml:space="preserve"> </w:t>
            </w:r>
            <w:r w:rsidRPr="0090742A">
              <w:rPr>
                <w:sz w:val="24"/>
                <w:szCs w:val="24"/>
                <w:lang w:val="ru-RU"/>
              </w:rPr>
              <w:t>бір</w:t>
            </w:r>
            <w:r>
              <w:rPr>
                <w:sz w:val="24"/>
                <w:szCs w:val="24"/>
                <w:lang w:val="kk-KZ"/>
              </w:rPr>
              <w:t xml:space="preserve"> «</w:t>
            </w:r>
            <w:r>
              <w:rPr>
                <w:sz w:val="24"/>
                <w:szCs w:val="24"/>
              </w:rPr>
              <w:t>4</w:t>
            </w:r>
            <w:r>
              <w:rPr>
                <w:sz w:val="24"/>
                <w:szCs w:val="24"/>
                <w:lang w:val="kk-KZ"/>
              </w:rPr>
              <w:t>»</w:t>
            </w:r>
            <w:r w:rsidRPr="009B5197">
              <w:rPr>
                <w:sz w:val="24"/>
                <w:szCs w:val="24"/>
              </w:rPr>
              <w:t xml:space="preserve">, </w:t>
            </w:r>
            <w:r>
              <w:rPr>
                <w:sz w:val="24"/>
                <w:szCs w:val="24"/>
                <w:lang w:val="ru-RU"/>
              </w:rPr>
              <w:t>бі</w:t>
            </w:r>
            <w:r w:rsidRPr="0090742A">
              <w:rPr>
                <w:sz w:val="24"/>
                <w:szCs w:val="24"/>
                <w:lang w:val="ru-RU"/>
              </w:rPr>
              <w:t>р</w:t>
            </w:r>
            <w:r>
              <w:rPr>
                <w:sz w:val="24"/>
                <w:szCs w:val="24"/>
              </w:rPr>
              <w:t xml:space="preserve"> </w:t>
            </w:r>
            <w:r>
              <w:rPr>
                <w:sz w:val="24"/>
                <w:szCs w:val="24"/>
                <w:lang w:val="kk-KZ"/>
              </w:rPr>
              <w:t xml:space="preserve"> «</w:t>
            </w:r>
            <w:r>
              <w:rPr>
                <w:sz w:val="24"/>
                <w:szCs w:val="24"/>
              </w:rPr>
              <w:t>3</w:t>
            </w:r>
            <w:r>
              <w:rPr>
                <w:sz w:val="24"/>
                <w:szCs w:val="24"/>
                <w:lang w:val="kk-KZ"/>
              </w:rPr>
              <w:t>»</w:t>
            </w:r>
            <w:r w:rsidRPr="009B5197">
              <w:rPr>
                <w:sz w:val="24"/>
                <w:szCs w:val="24"/>
              </w:rPr>
              <w:t xml:space="preserve"> </w:t>
            </w:r>
            <w:r w:rsidRPr="0090742A">
              <w:rPr>
                <w:sz w:val="24"/>
                <w:szCs w:val="24"/>
                <w:lang w:val="ru-RU"/>
              </w:rPr>
              <w:t>бар</w:t>
            </w:r>
            <w:r>
              <w:rPr>
                <w:sz w:val="24"/>
                <w:szCs w:val="24"/>
              </w:rPr>
              <w:t>)</w:t>
            </w:r>
          </w:p>
        </w:tc>
        <w:tc>
          <w:tcPr>
            <w:tcW w:w="1420" w:type="dxa"/>
          </w:tcPr>
          <w:p w14:paraId="7402145A" w14:textId="77777777" w:rsidR="007B3AD2" w:rsidRPr="0090742A" w:rsidRDefault="007B3AD2" w:rsidP="00CD1E37">
            <w:pPr>
              <w:pStyle w:val="TableParagraph"/>
              <w:ind w:left="110"/>
              <w:rPr>
                <w:sz w:val="24"/>
                <w:szCs w:val="24"/>
                <w:lang w:val="ru-RU"/>
              </w:rPr>
            </w:pPr>
            <w:r w:rsidRPr="0090742A">
              <w:rPr>
                <w:sz w:val="24"/>
                <w:szCs w:val="24"/>
                <w:lang w:val="ru-RU"/>
              </w:rPr>
              <w:t>резерв тобы оқушылары</w:t>
            </w:r>
            <w:r w:rsidRPr="0090742A">
              <w:rPr>
                <w:sz w:val="24"/>
                <w:szCs w:val="24"/>
                <w:lang w:val="kk-KZ"/>
              </w:rPr>
              <w:t>-</w:t>
            </w:r>
            <w:r w:rsidRPr="0090742A">
              <w:rPr>
                <w:sz w:val="24"/>
                <w:szCs w:val="24"/>
                <w:lang w:val="ru-RU"/>
              </w:rPr>
              <w:t>ның нәтижелері</w:t>
            </w:r>
          </w:p>
        </w:tc>
        <w:tc>
          <w:tcPr>
            <w:tcW w:w="1561" w:type="dxa"/>
          </w:tcPr>
          <w:p w14:paraId="0ED3C180" w14:textId="77777777" w:rsidR="007B3AD2" w:rsidRPr="0090742A" w:rsidRDefault="007B3AD2" w:rsidP="00CD1E37">
            <w:pPr>
              <w:pStyle w:val="TableParagraph"/>
              <w:spacing w:line="252" w:lineRule="exact"/>
              <w:ind w:left="108"/>
              <w:rPr>
                <w:sz w:val="24"/>
                <w:szCs w:val="24"/>
              </w:rPr>
            </w:pPr>
            <w:r w:rsidRPr="0090742A">
              <w:rPr>
                <w:sz w:val="24"/>
                <w:szCs w:val="24"/>
              </w:rPr>
              <w:t>фронталды</w:t>
            </w:r>
          </w:p>
        </w:tc>
        <w:tc>
          <w:tcPr>
            <w:tcW w:w="1703" w:type="dxa"/>
          </w:tcPr>
          <w:p w14:paraId="6CB30844" w14:textId="77777777" w:rsidR="007B3AD2" w:rsidRPr="0090742A" w:rsidRDefault="007B3AD2" w:rsidP="00CD1E37">
            <w:pPr>
              <w:pStyle w:val="TableParagraph"/>
              <w:spacing w:line="252" w:lineRule="exact"/>
              <w:ind w:left="105"/>
              <w:rPr>
                <w:sz w:val="24"/>
                <w:szCs w:val="24"/>
                <w:lang w:val="kk-KZ"/>
              </w:rPr>
            </w:pPr>
            <w:r w:rsidRPr="0090742A">
              <w:rPr>
                <w:sz w:val="24"/>
                <w:szCs w:val="24"/>
                <w:lang w:val="kk-KZ"/>
              </w:rPr>
              <w:t>талдау</w:t>
            </w:r>
          </w:p>
        </w:tc>
        <w:tc>
          <w:tcPr>
            <w:tcW w:w="1370" w:type="dxa"/>
          </w:tcPr>
          <w:p w14:paraId="2B50FE75" w14:textId="77777777" w:rsidR="007B3AD2" w:rsidRPr="0090742A" w:rsidRDefault="007B3AD2" w:rsidP="00CD1E37">
            <w:pPr>
              <w:pStyle w:val="TableParagraph"/>
              <w:ind w:left="103" w:right="209"/>
              <w:rPr>
                <w:sz w:val="24"/>
                <w:szCs w:val="24"/>
                <w:lang w:val="ru-RU"/>
              </w:rPr>
            </w:pPr>
            <w:r w:rsidRPr="0090742A">
              <w:rPr>
                <w:sz w:val="24"/>
                <w:szCs w:val="24"/>
                <w:lang w:val="ru-RU"/>
              </w:rPr>
              <w:t>қазан, қаңтар, наурыз</w:t>
            </w:r>
          </w:p>
        </w:tc>
        <w:tc>
          <w:tcPr>
            <w:tcW w:w="1560" w:type="dxa"/>
          </w:tcPr>
          <w:p w14:paraId="5D3E9BC1" w14:textId="77777777" w:rsidR="007B3AD2" w:rsidRPr="0090742A" w:rsidRDefault="007B3AD2" w:rsidP="00CD1E37">
            <w:pPr>
              <w:pStyle w:val="TableParagraph"/>
              <w:ind w:left="0"/>
              <w:rPr>
                <w:sz w:val="24"/>
                <w:szCs w:val="24"/>
                <w:lang w:val="ru-RU"/>
              </w:rPr>
            </w:pPr>
            <w:r w:rsidRPr="0090742A">
              <w:rPr>
                <w:sz w:val="24"/>
                <w:szCs w:val="24"/>
                <w:lang w:val="ru-RU"/>
              </w:rPr>
              <w:t>директордың орынбасар</w:t>
            </w:r>
            <w:r>
              <w:rPr>
                <w:sz w:val="24"/>
                <w:szCs w:val="24"/>
                <w:lang w:val="kk-KZ"/>
              </w:rPr>
              <w:t>-</w:t>
            </w:r>
            <w:r w:rsidRPr="0090742A">
              <w:rPr>
                <w:sz w:val="24"/>
                <w:szCs w:val="24"/>
                <w:lang w:val="ru-RU"/>
              </w:rPr>
              <w:t>лары, пән мұғалімдері</w:t>
            </w:r>
          </w:p>
        </w:tc>
        <w:tc>
          <w:tcPr>
            <w:tcW w:w="1559" w:type="dxa"/>
          </w:tcPr>
          <w:p w14:paraId="45EA1F5E" w14:textId="77777777" w:rsidR="007B3AD2" w:rsidRPr="0090742A" w:rsidRDefault="007B3AD2" w:rsidP="00CD1E37">
            <w:pPr>
              <w:pStyle w:val="TableParagraph"/>
              <w:ind w:left="108"/>
              <w:rPr>
                <w:sz w:val="24"/>
                <w:szCs w:val="24"/>
                <w:lang w:val="ru-RU"/>
              </w:rPr>
            </w:pPr>
            <w:r w:rsidRPr="0090742A">
              <w:rPr>
                <w:sz w:val="24"/>
                <w:szCs w:val="24"/>
                <w:lang w:val="kk-KZ"/>
              </w:rPr>
              <w:t>ӘБ</w:t>
            </w:r>
            <w:r w:rsidRPr="0090742A">
              <w:rPr>
                <w:sz w:val="24"/>
                <w:szCs w:val="24"/>
                <w:lang w:val="ru-RU"/>
              </w:rPr>
              <w:t xml:space="preserve"> отырыс</w:t>
            </w:r>
          </w:p>
          <w:p w14:paraId="41C23456" w14:textId="77777777" w:rsidR="007B3AD2" w:rsidRPr="0090742A" w:rsidRDefault="007B3AD2" w:rsidP="00CD1E37">
            <w:pPr>
              <w:pStyle w:val="TableParagraph"/>
              <w:ind w:left="108"/>
              <w:rPr>
                <w:b/>
                <w:sz w:val="24"/>
                <w:szCs w:val="24"/>
                <w:lang w:val="ru-RU"/>
              </w:rPr>
            </w:pPr>
          </w:p>
          <w:p w14:paraId="525EA341" w14:textId="77777777" w:rsidR="007B3AD2" w:rsidRPr="0090742A" w:rsidRDefault="007B3AD2" w:rsidP="00CD1E37">
            <w:pPr>
              <w:pStyle w:val="TableParagraph"/>
              <w:spacing w:line="251" w:lineRule="exact"/>
              <w:ind w:left="104"/>
              <w:rPr>
                <w:sz w:val="24"/>
                <w:szCs w:val="24"/>
              </w:rPr>
            </w:pPr>
          </w:p>
        </w:tc>
        <w:tc>
          <w:tcPr>
            <w:tcW w:w="1134" w:type="dxa"/>
          </w:tcPr>
          <w:p w14:paraId="13A9D08E" w14:textId="77777777" w:rsidR="007B3AD2" w:rsidRPr="0090742A" w:rsidRDefault="007B3AD2" w:rsidP="00CD1E37">
            <w:pPr>
              <w:pStyle w:val="TableParagraph"/>
              <w:rPr>
                <w:sz w:val="24"/>
                <w:szCs w:val="24"/>
              </w:rPr>
            </w:pPr>
          </w:p>
        </w:tc>
        <w:tc>
          <w:tcPr>
            <w:tcW w:w="1417" w:type="dxa"/>
          </w:tcPr>
          <w:p w14:paraId="74B28630" w14:textId="77777777" w:rsidR="007B3AD2" w:rsidRPr="0090742A" w:rsidRDefault="007B3AD2" w:rsidP="00CD1E37">
            <w:pPr>
              <w:pStyle w:val="TableParagraph"/>
              <w:rPr>
                <w:sz w:val="24"/>
                <w:szCs w:val="24"/>
              </w:rPr>
            </w:pPr>
          </w:p>
        </w:tc>
      </w:tr>
      <w:tr w:rsidR="007B3AD2" w:rsidRPr="0090742A" w14:paraId="57A48FD5" w14:textId="77777777" w:rsidTr="00CD1E37">
        <w:trPr>
          <w:trHeight w:val="1122"/>
        </w:trPr>
        <w:tc>
          <w:tcPr>
            <w:tcW w:w="1815" w:type="dxa"/>
          </w:tcPr>
          <w:p w14:paraId="57BDA99E" w14:textId="77777777" w:rsidR="007B3AD2" w:rsidRPr="0090742A" w:rsidRDefault="007B3AD2" w:rsidP="00CD1E37">
            <w:pPr>
              <w:pStyle w:val="TableParagraph"/>
              <w:spacing w:before="1"/>
              <w:ind w:left="110"/>
              <w:rPr>
                <w:sz w:val="24"/>
                <w:szCs w:val="24"/>
                <w:lang w:val="ru-RU"/>
              </w:rPr>
            </w:pPr>
            <w:r w:rsidRPr="00D1503F">
              <w:rPr>
                <w:sz w:val="24"/>
                <w:szCs w:val="24"/>
                <w:lang w:val="ru-RU"/>
              </w:rPr>
              <w:t>Білім беру сапасы төмен сыныптармен жұмыс нәтижесі оқушылардың жетістіктері (сыныптарды әр мектеп дербес анықтайды)</w:t>
            </w:r>
          </w:p>
        </w:tc>
        <w:tc>
          <w:tcPr>
            <w:tcW w:w="1965" w:type="dxa"/>
          </w:tcPr>
          <w:p w14:paraId="2220F5AE" w14:textId="77777777" w:rsidR="007B3AD2" w:rsidRDefault="007B3AD2" w:rsidP="00CD1E37">
            <w:pPr>
              <w:pStyle w:val="TableParagraph"/>
              <w:ind w:left="0"/>
              <w:rPr>
                <w:sz w:val="24"/>
                <w:szCs w:val="24"/>
                <w:lang w:val="kk-KZ"/>
              </w:rPr>
            </w:pPr>
            <w:r w:rsidRPr="0090742A">
              <w:rPr>
                <w:b/>
                <w:sz w:val="24"/>
                <w:szCs w:val="24"/>
                <w:lang w:val="ru-RU"/>
              </w:rPr>
              <w:t xml:space="preserve"> б</w:t>
            </w:r>
            <w:r w:rsidRPr="0090742A">
              <w:rPr>
                <w:sz w:val="24"/>
                <w:szCs w:val="24"/>
                <w:lang w:val="ru-RU"/>
              </w:rPr>
              <w:t>ілім сапасының төмендігінің себептерін жою жолдарын табу</w:t>
            </w:r>
            <w:r w:rsidRPr="0090742A">
              <w:rPr>
                <w:sz w:val="24"/>
                <w:szCs w:val="24"/>
                <w:lang w:val="kk-KZ"/>
              </w:rPr>
              <w:t xml:space="preserve"> </w:t>
            </w:r>
          </w:p>
          <w:p w14:paraId="657DE189" w14:textId="77777777" w:rsidR="007B3AD2" w:rsidRDefault="007B3AD2" w:rsidP="00CD1E37">
            <w:pPr>
              <w:pStyle w:val="TableParagraph"/>
              <w:ind w:left="0"/>
              <w:rPr>
                <w:sz w:val="24"/>
                <w:szCs w:val="24"/>
                <w:lang w:val="kk-KZ"/>
              </w:rPr>
            </w:pPr>
          </w:p>
          <w:p w14:paraId="29422FFE" w14:textId="77777777" w:rsidR="007B3AD2" w:rsidRPr="00D1503F" w:rsidRDefault="007B3AD2" w:rsidP="00CD1E37">
            <w:pPr>
              <w:pStyle w:val="TableParagraph"/>
              <w:ind w:left="0"/>
              <w:rPr>
                <w:sz w:val="24"/>
                <w:szCs w:val="24"/>
                <w:lang w:val="kk-KZ"/>
              </w:rPr>
            </w:pPr>
            <w:r w:rsidRPr="0090742A">
              <w:rPr>
                <w:sz w:val="24"/>
                <w:szCs w:val="24"/>
                <w:lang w:val="kk-KZ"/>
              </w:rPr>
              <w:t>оқушылардың оқу нәтижелеріне қол жеткізуін қамтамасыз ету</w:t>
            </w:r>
          </w:p>
        </w:tc>
        <w:tc>
          <w:tcPr>
            <w:tcW w:w="1420" w:type="dxa"/>
          </w:tcPr>
          <w:p w14:paraId="6B37FA56" w14:textId="77777777" w:rsidR="007B3AD2" w:rsidRPr="009B5197" w:rsidRDefault="007B3AD2" w:rsidP="00CD1E37">
            <w:pPr>
              <w:pStyle w:val="TableParagraph"/>
              <w:spacing w:before="1"/>
              <w:ind w:left="110" w:right="14"/>
              <w:rPr>
                <w:sz w:val="24"/>
                <w:szCs w:val="24"/>
                <w:lang w:val="kk-KZ"/>
              </w:rPr>
            </w:pPr>
            <w:r w:rsidRPr="007B3AD2">
              <w:rPr>
                <w:sz w:val="24"/>
                <w:szCs w:val="24"/>
                <w:lang w:val="kk-KZ"/>
              </w:rPr>
              <w:t xml:space="preserve">БЖБ </w:t>
            </w:r>
            <w:r>
              <w:rPr>
                <w:sz w:val="24"/>
                <w:szCs w:val="24"/>
                <w:lang w:val="kk-KZ"/>
              </w:rPr>
              <w:t xml:space="preserve">және </w:t>
            </w:r>
            <w:r w:rsidRPr="0090742A">
              <w:rPr>
                <w:sz w:val="24"/>
                <w:szCs w:val="24"/>
                <w:lang w:val="kk-KZ"/>
              </w:rPr>
              <w:t>Т</w:t>
            </w:r>
            <w:r w:rsidRPr="007B3AD2">
              <w:rPr>
                <w:sz w:val="24"/>
                <w:szCs w:val="24"/>
                <w:lang w:val="kk-KZ"/>
              </w:rPr>
              <w:t>ЖБ жұмыс</w:t>
            </w:r>
            <w:r>
              <w:rPr>
                <w:sz w:val="24"/>
                <w:szCs w:val="24"/>
                <w:lang w:val="kk-KZ"/>
              </w:rPr>
              <w:t xml:space="preserve"> </w:t>
            </w:r>
            <w:r w:rsidRPr="0090742A">
              <w:rPr>
                <w:sz w:val="24"/>
                <w:szCs w:val="24"/>
                <w:lang w:val="kk-KZ"/>
              </w:rPr>
              <w:t>тар</w:t>
            </w:r>
            <w:r w:rsidRPr="007B3AD2">
              <w:rPr>
                <w:sz w:val="24"/>
                <w:szCs w:val="24"/>
                <w:lang w:val="kk-KZ"/>
              </w:rPr>
              <w:t>ы</w:t>
            </w:r>
            <w:r>
              <w:rPr>
                <w:sz w:val="24"/>
                <w:szCs w:val="24"/>
                <w:lang w:val="kk-KZ"/>
              </w:rPr>
              <w:t>ның</w:t>
            </w:r>
            <w:r w:rsidRPr="007B3AD2">
              <w:rPr>
                <w:lang w:val="kk-KZ"/>
              </w:rPr>
              <w:t xml:space="preserve"> </w:t>
            </w:r>
            <w:r w:rsidRPr="007B3AD2">
              <w:rPr>
                <w:sz w:val="24"/>
                <w:szCs w:val="24"/>
                <w:lang w:val="kk-KZ"/>
              </w:rPr>
              <w:t>білім сапасы</w:t>
            </w:r>
          </w:p>
        </w:tc>
        <w:tc>
          <w:tcPr>
            <w:tcW w:w="1561" w:type="dxa"/>
          </w:tcPr>
          <w:p w14:paraId="5D8BB7FE" w14:textId="77777777" w:rsidR="007B3AD2" w:rsidRPr="007B3AD2" w:rsidRDefault="007B3AD2" w:rsidP="00CD1E37">
            <w:pPr>
              <w:pStyle w:val="TableParagraph"/>
              <w:rPr>
                <w:b/>
                <w:sz w:val="24"/>
                <w:szCs w:val="24"/>
                <w:lang w:val="kk-KZ"/>
              </w:rPr>
            </w:pPr>
          </w:p>
          <w:p w14:paraId="541E63C3" w14:textId="77777777" w:rsidR="007B3AD2" w:rsidRPr="0090742A" w:rsidRDefault="007B3AD2" w:rsidP="00CD1E37">
            <w:pPr>
              <w:pStyle w:val="TableParagraph"/>
              <w:spacing w:before="176"/>
              <w:ind w:left="108"/>
              <w:rPr>
                <w:sz w:val="24"/>
                <w:szCs w:val="24"/>
              </w:rPr>
            </w:pPr>
            <w:r w:rsidRPr="0090742A">
              <w:rPr>
                <w:sz w:val="24"/>
                <w:szCs w:val="24"/>
                <w:lang w:val="kk-KZ"/>
              </w:rPr>
              <w:t>т</w:t>
            </w:r>
            <w:r w:rsidRPr="0090742A">
              <w:rPr>
                <w:sz w:val="24"/>
                <w:szCs w:val="24"/>
              </w:rPr>
              <w:t>ақырыптық</w:t>
            </w:r>
          </w:p>
        </w:tc>
        <w:tc>
          <w:tcPr>
            <w:tcW w:w="1703" w:type="dxa"/>
          </w:tcPr>
          <w:p w14:paraId="2CE61D89" w14:textId="77777777" w:rsidR="007B3AD2" w:rsidRPr="0090742A" w:rsidRDefault="007B3AD2" w:rsidP="00CD1E37">
            <w:pPr>
              <w:pStyle w:val="TableParagraph"/>
              <w:spacing w:before="1" w:line="252" w:lineRule="exact"/>
              <w:ind w:left="0"/>
              <w:rPr>
                <w:sz w:val="24"/>
                <w:szCs w:val="24"/>
              </w:rPr>
            </w:pPr>
            <w:r w:rsidRPr="0090742A">
              <w:rPr>
                <w:b/>
                <w:sz w:val="24"/>
                <w:szCs w:val="24"/>
              </w:rPr>
              <w:t xml:space="preserve">  </w:t>
            </w:r>
            <w:r w:rsidRPr="0090742A">
              <w:rPr>
                <w:b/>
                <w:sz w:val="24"/>
                <w:szCs w:val="24"/>
                <w:lang w:val="kk-KZ"/>
              </w:rPr>
              <w:t>с</w:t>
            </w:r>
            <w:r w:rsidRPr="0090742A">
              <w:rPr>
                <w:sz w:val="24"/>
                <w:szCs w:val="24"/>
              </w:rPr>
              <w:t>ауалнама</w:t>
            </w:r>
          </w:p>
          <w:p w14:paraId="1307E79D" w14:textId="77777777" w:rsidR="007B3AD2" w:rsidRDefault="007B3AD2" w:rsidP="00CD1E37">
            <w:pPr>
              <w:pStyle w:val="TableParagraph"/>
              <w:spacing w:line="252" w:lineRule="exact"/>
              <w:ind w:left="105"/>
              <w:rPr>
                <w:sz w:val="24"/>
                <w:szCs w:val="24"/>
                <w:lang w:val="kk-KZ"/>
              </w:rPr>
            </w:pPr>
            <w:r w:rsidRPr="0090742A">
              <w:rPr>
                <w:sz w:val="24"/>
                <w:szCs w:val="24"/>
              </w:rPr>
              <w:t>талдау</w:t>
            </w:r>
          </w:p>
          <w:p w14:paraId="314D3985" w14:textId="77777777" w:rsidR="007B3AD2" w:rsidRPr="00D1503F" w:rsidRDefault="007B3AD2" w:rsidP="00CD1E37">
            <w:pPr>
              <w:pStyle w:val="TableParagraph"/>
              <w:spacing w:line="252" w:lineRule="exact"/>
              <w:ind w:left="0"/>
              <w:rPr>
                <w:sz w:val="24"/>
                <w:szCs w:val="24"/>
                <w:lang w:val="kk-KZ"/>
              </w:rPr>
            </w:pPr>
            <w:r>
              <w:rPr>
                <w:sz w:val="24"/>
                <w:szCs w:val="24"/>
                <w:lang w:val="kk-KZ"/>
              </w:rPr>
              <w:t xml:space="preserve">  </w:t>
            </w:r>
            <w:r w:rsidRPr="0090742A">
              <w:rPr>
                <w:sz w:val="24"/>
                <w:szCs w:val="24"/>
                <w:lang w:val="kk-KZ"/>
              </w:rPr>
              <w:t>оқу тапсырмалары-ның орындалуын тексеру, кері байланыс сапасын тексеру</w:t>
            </w:r>
          </w:p>
        </w:tc>
        <w:tc>
          <w:tcPr>
            <w:tcW w:w="1370" w:type="dxa"/>
          </w:tcPr>
          <w:p w14:paraId="7AA461BA" w14:textId="77777777" w:rsidR="007B3AD2" w:rsidRPr="0090742A" w:rsidRDefault="007B3AD2" w:rsidP="00CD1E37">
            <w:pPr>
              <w:pStyle w:val="TableParagraph"/>
              <w:spacing w:before="1"/>
              <w:ind w:left="103" w:right="209"/>
              <w:rPr>
                <w:sz w:val="24"/>
                <w:szCs w:val="24"/>
                <w:lang w:val="ru-RU"/>
              </w:rPr>
            </w:pPr>
            <w:r w:rsidRPr="0090742A">
              <w:rPr>
                <w:sz w:val="24"/>
                <w:szCs w:val="24"/>
                <w:lang w:val="ru-RU"/>
              </w:rPr>
              <w:t>қазан, қаңтар, наурыз</w:t>
            </w:r>
          </w:p>
        </w:tc>
        <w:tc>
          <w:tcPr>
            <w:tcW w:w="1560" w:type="dxa"/>
          </w:tcPr>
          <w:p w14:paraId="0F46288A" w14:textId="77777777" w:rsidR="007B3AD2" w:rsidRPr="0090742A" w:rsidRDefault="007B3AD2" w:rsidP="00CD1E37">
            <w:pPr>
              <w:pStyle w:val="TableParagraph"/>
              <w:ind w:left="0"/>
              <w:rPr>
                <w:sz w:val="24"/>
                <w:szCs w:val="24"/>
                <w:lang w:val="kk-KZ"/>
              </w:rPr>
            </w:pPr>
            <w:r w:rsidRPr="0090742A">
              <w:rPr>
                <w:sz w:val="24"/>
                <w:szCs w:val="24"/>
                <w:lang w:val="ru-RU"/>
              </w:rPr>
              <w:t>директордың орынбасар</w:t>
            </w:r>
            <w:r>
              <w:rPr>
                <w:sz w:val="24"/>
                <w:szCs w:val="24"/>
                <w:lang w:val="kk-KZ"/>
              </w:rPr>
              <w:t>-</w:t>
            </w:r>
            <w:r w:rsidRPr="0090742A">
              <w:rPr>
                <w:sz w:val="24"/>
                <w:szCs w:val="24"/>
                <w:lang w:val="ru-RU"/>
              </w:rPr>
              <w:t xml:space="preserve">лары, </w:t>
            </w:r>
            <w:r w:rsidRPr="0090742A">
              <w:rPr>
                <w:sz w:val="24"/>
                <w:szCs w:val="24"/>
                <w:lang w:val="kk-KZ"/>
              </w:rPr>
              <w:t>ӘБ жетекшілері</w:t>
            </w:r>
          </w:p>
        </w:tc>
        <w:tc>
          <w:tcPr>
            <w:tcW w:w="1559" w:type="dxa"/>
          </w:tcPr>
          <w:p w14:paraId="118DF54D" w14:textId="77777777" w:rsidR="007B3AD2" w:rsidRPr="0090742A" w:rsidRDefault="007B3AD2" w:rsidP="00CD1E37">
            <w:pPr>
              <w:pStyle w:val="TableParagraph"/>
              <w:ind w:left="108"/>
              <w:rPr>
                <w:sz w:val="24"/>
                <w:szCs w:val="24"/>
                <w:lang w:val="ru-RU"/>
              </w:rPr>
            </w:pPr>
            <w:r w:rsidRPr="0090742A">
              <w:rPr>
                <w:sz w:val="24"/>
                <w:szCs w:val="24"/>
                <w:lang w:val="kk-KZ"/>
              </w:rPr>
              <w:t>ӘБ</w:t>
            </w:r>
            <w:r w:rsidRPr="0090742A">
              <w:rPr>
                <w:sz w:val="24"/>
                <w:szCs w:val="24"/>
                <w:lang w:val="ru-RU"/>
              </w:rPr>
              <w:t xml:space="preserve"> отырыс</w:t>
            </w:r>
          </w:p>
          <w:p w14:paraId="0E08432C" w14:textId="77777777" w:rsidR="007B3AD2" w:rsidRPr="0090742A" w:rsidRDefault="007B3AD2" w:rsidP="00CD1E37">
            <w:pPr>
              <w:pStyle w:val="TableParagraph"/>
              <w:ind w:left="108"/>
              <w:rPr>
                <w:b/>
                <w:sz w:val="24"/>
                <w:szCs w:val="24"/>
                <w:lang w:val="ru-RU"/>
              </w:rPr>
            </w:pPr>
          </w:p>
          <w:p w14:paraId="6E05AB4D" w14:textId="77777777" w:rsidR="007B3AD2" w:rsidRPr="0090742A" w:rsidRDefault="007B3AD2" w:rsidP="00CD1E37">
            <w:pPr>
              <w:pStyle w:val="TableParagraph"/>
              <w:spacing w:line="251" w:lineRule="exact"/>
              <w:ind w:left="104"/>
              <w:rPr>
                <w:sz w:val="24"/>
                <w:szCs w:val="24"/>
              </w:rPr>
            </w:pPr>
          </w:p>
        </w:tc>
        <w:tc>
          <w:tcPr>
            <w:tcW w:w="1134" w:type="dxa"/>
          </w:tcPr>
          <w:p w14:paraId="6A898B47" w14:textId="77777777" w:rsidR="007B3AD2" w:rsidRPr="0090742A" w:rsidRDefault="007B3AD2" w:rsidP="00CD1E37">
            <w:pPr>
              <w:pStyle w:val="TableParagraph"/>
              <w:rPr>
                <w:sz w:val="24"/>
                <w:szCs w:val="24"/>
              </w:rPr>
            </w:pPr>
          </w:p>
        </w:tc>
        <w:tc>
          <w:tcPr>
            <w:tcW w:w="1417" w:type="dxa"/>
          </w:tcPr>
          <w:p w14:paraId="39B1089F" w14:textId="77777777" w:rsidR="007B3AD2" w:rsidRPr="0090742A" w:rsidRDefault="007B3AD2" w:rsidP="00CD1E37">
            <w:pPr>
              <w:pStyle w:val="TableParagraph"/>
              <w:rPr>
                <w:sz w:val="24"/>
                <w:szCs w:val="24"/>
              </w:rPr>
            </w:pPr>
          </w:p>
        </w:tc>
      </w:tr>
      <w:tr w:rsidR="007B3AD2" w:rsidRPr="0021077F" w14:paraId="0A748B2F" w14:textId="77777777" w:rsidTr="00CD1E37">
        <w:trPr>
          <w:trHeight w:val="1310"/>
        </w:trPr>
        <w:tc>
          <w:tcPr>
            <w:tcW w:w="1815" w:type="dxa"/>
            <w:tcBorders>
              <w:bottom w:val="single" w:sz="4" w:space="0" w:color="auto"/>
            </w:tcBorders>
          </w:tcPr>
          <w:p w14:paraId="5F2EB093" w14:textId="77777777" w:rsidR="007B3AD2" w:rsidRPr="0090742A" w:rsidRDefault="007B3AD2" w:rsidP="00CD1E37">
            <w:pPr>
              <w:pStyle w:val="TableParagraph"/>
              <w:spacing w:line="260" w:lineRule="exact"/>
              <w:rPr>
                <w:sz w:val="24"/>
                <w:szCs w:val="24"/>
                <w:lang w:val="kk-KZ"/>
              </w:rPr>
            </w:pPr>
            <w:r w:rsidRPr="0090742A">
              <w:rPr>
                <w:sz w:val="24"/>
                <w:szCs w:val="24"/>
                <w:lang w:val="kk-KZ"/>
              </w:rPr>
              <w:t>Оқушылардың жетістіктері (сыныптарды әр мектеп дербес анықтайды)</w:t>
            </w:r>
          </w:p>
        </w:tc>
        <w:tc>
          <w:tcPr>
            <w:tcW w:w="1965" w:type="dxa"/>
            <w:tcBorders>
              <w:bottom w:val="single" w:sz="4" w:space="0" w:color="auto"/>
            </w:tcBorders>
          </w:tcPr>
          <w:p w14:paraId="1D38DB36" w14:textId="77777777" w:rsidR="007B3AD2" w:rsidRPr="0090742A" w:rsidRDefault="007B3AD2" w:rsidP="00CD1E37">
            <w:pPr>
              <w:pStyle w:val="TableParagraph"/>
              <w:spacing w:line="260" w:lineRule="exact"/>
              <w:ind w:right="78"/>
              <w:rPr>
                <w:sz w:val="24"/>
                <w:szCs w:val="24"/>
                <w:lang w:val="kk-KZ"/>
              </w:rPr>
            </w:pPr>
            <w:r w:rsidRPr="0090742A">
              <w:rPr>
                <w:sz w:val="24"/>
                <w:szCs w:val="24"/>
                <w:lang w:val="kk-KZ"/>
              </w:rPr>
              <w:t>оқушылардың оқу нәтижелеріне қол жеткізуін қамтамасыз ету</w:t>
            </w:r>
          </w:p>
        </w:tc>
        <w:tc>
          <w:tcPr>
            <w:tcW w:w="1420" w:type="dxa"/>
            <w:tcBorders>
              <w:bottom w:val="single" w:sz="4" w:space="0" w:color="auto"/>
            </w:tcBorders>
          </w:tcPr>
          <w:p w14:paraId="293E57FF" w14:textId="77777777" w:rsidR="007B3AD2" w:rsidRPr="0090742A" w:rsidRDefault="007B3AD2" w:rsidP="00CD1E37">
            <w:pPr>
              <w:rPr>
                <w:rFonts w:ascii="Times New Roman" w:hAnsi="Times New Roman" w:cs="Times New Roman"/>
                <w:spacing w:val="-1"/>
                <w:sz w:val="24"/>
                <w:szCs w:val="24"/>
                <w:lang w:val="kk-KZ"/>
              </w:rPr>
            </w:pPr>
          </w:p>
        </w:tc>
        <w:tc>
          <w:tcPr>
            <w:tcW w:w="1561" w:type="dxa"/>
            <w:tcBorders>
              <w:bottom w:val="single" w:sz="4" w:space="0" w:color="auto"/>
            </w:tcBorders>
          </w:tcPr>
          <w:p w14:paraId="57C2A003" w14:textId="77777777" w:rsidR="007B3AD2" w:rsidRPr="0090742A" w:rsidRDefault="007B3AD2" w:rsidP="00CD1E37">
            <w:pPr>
              <w:rPr>
                <w:rFonts w:ascii="Times New Roman" w:eastAsia="Times New Roman" w:hAnsi="Times New Roman" w:cs="Times New Roman"/>
                <w:sz w:val="24"/>
                <w:szCs w:val="24"/>
                <w:lang w:val="kk-KZ"/>
              </w:rPr>
            </w:pPr>
          </w:p>
        </w:tc>
        <w:tc>
          <w:tcPr>
            <w:tcW w:w="1703" w:type="dxa"/>
            <w:tcBorders>
              <w:bottom w:val="single" w:sz="4" w:space="0" w:color="auto"/>
            </w:tcBorders>
          </w:tcPr>
          <w:p w14:paraId="60816CC7" w14:textId="77777777" w:rsidR="007B3AD2" w:rsidRPr="0090742A" w:rsidRDefault="007B3AD2" w:rsidP="00CD1E37">
            <w:pPr>
              <w:pStyle w:val="TableParagraph"/>
              <w:spacing w:line="256" w:lineRule="exact"/>
              <w:ind w:left="1" w:hanging="1"/>
              <w:rPr>
                <w:sz w:val="24"/>
                <w:szCs w:val="24"/>
                <w:lang w:val="kk-KZ"/>
              </w:rPr>
            </w:pPr>
            <w:r w:rsidRPr="0090742A">
              <w:rPr>
                <w:sz w:val="24"/>
                <w:szCs w:val="24"/>
                <w:lang w:val="kk-KZ"/>
              </w:rPr>
              <w:t>оқу тапсырмалары-ның орындалуын тексеру, кері байланыс сапасын тексеру</w:t>
            </w:r>
          </w:p>
        </w:tc>
        <w:tc>
          <w:tcPr>
            <w:tcW w:w="1370" w:type="dxa"/>
            <w:tcBorders>
              <w:bottom w:val="single" w:sz="4" w:space="0" w:color="auto"/>
            </w:tcBorders>
          </w:tcPr>
          <w:p w14:paraId="6036F864" w14:textId="77777777" w:rsidR="007B3AD2" w:rsidRPr="0090742A" w:rsidRDefault="007B3AD2" w:rsidP="00CD1E37">
            <w:pPr>
              <w:rPr>
                <w:rFonts w:ascii="Times New Roman" w:hAnsi="Times New Roman" w:cs="Times New Roman"/>
                <w:sz w:val="24"/>
                <w:szCs w:val="24"/>
                <w:lang w:val="kk-KZ"/>
              </w:rPr>
            </w:pPr>
          </w:p>
        </w:tc>
        <w:tc>
          <w:tcPr>
            <w:tcW w:w="1560" w:type="dxa"/>
            <w:tcBorders>
              <w:bottom w:val="single" w:sz="4" w:space="0" w:color="auto"/>
            </w:tcBorders>
          </w:tcPr>
          <w:p w14:paraId="37E3F5F6" w14:textId="77777777" w:rsidR="007B3AD2" w:rsidRPr="0090742A" w:rsidRDefault="007B3AD2" w:rsidP="00CD1E37">
            <w:pPr>
              <w:rPr>
                <w:rFonts w:ascii="Times New Roman" w:eastAsia="Times New Roman" w:hAnsi="Times New Roman" w:cs="Times New Roman"/>
                <w:sz w:val="24"/>
                <w:szCs w:val="24"/>
                <w:lang w:val="kk-KZ"/>
              </w:rPr>
            </w:pPr>
          </w:p>
        </w:tc>
        <w:tc>
          <w:tcPr>
            <w:tcW w:w="1559" w:type="dxa"/>
            <w:tcBorders>
              <w:bottom w:val="single" w:sz="4" w:space="0" w:color="auto"/>
            </w:tcBorders>
          </w:tcPr>
          <w:p w14:paraId="3F5FABD8" w14:textId="77777777" w:rsidR="007B3AD2" w:rsidRPr="0090742A" w:rsidRDefault="007B3AD2" w:rsidP="00CD1E37">
            <w:pPr>
              <w:rPr>
                <w:rFonts w:ascii="Times New Roman" w:hAnsi="Times New Roman" w:cs="Times New Roman"/>
                <w:sz w:val="24"/>
                <w:szCs w:val="24"/>
                <w:lang w:val="kk-KZ"/>
              </w:rPr>
            </w:pPr>
          </w:p>
        </w:tc>
        <w:tc>
          <w:tcPr>
            <w:tcW w:w="1134" w:type="dxa"/>
            <w:tcBorders>
              <w:bottom w:val="single" w:sz="4" w:space="0" w:color="auto"/>
            </w:tcBorders>
          </w:tcPr>
          <w:p w14:paraId="54505043" w14:textId="77777777" w:rsidR="007B3AD2" w:rsidRPr="0090742A" w:rsidRDefault="007B3AD2" w:rsidP="00CD1E37">
            <w:pPr>
              <w:pStyle w:val="TableParagraph"/>
              <w:rPr>
                <w:sz w:val="24"/>
                <w:szCs w:val="24"/>
                <w:lang w:val="kk-KZ"/>
              </w:rPr>
            </w:pPr>
          </w:p>
        </w:tc>
        <w:tc>
          <w:tcPr>
            <w:tcW w:w="1417" w:type="dxa"/>
            <w:tcBorders>
              <w:bottom w:val="single" w:sz="4" w:space="0" w:color="auto"/>
            </w:tcBorders>
          </w:tcPr>
          <w:p w14:paraId="28240F88" w14:textId="77777777" w:rsidR="007B3AD2" w:rsidRPr="0090742A" w:rsidRDefault="007B3AD2" w:rsidP="00CD1E37">
            <w:pPr>
              <w:pStyle w:val="TableParagraph"/>
              <w:rPr>
                <w:sz w:val="24"/>
                <w:szCs w:val="24"/>
                <w:lang w:val="kk-KZ"/>
              </w:rPr>
            </w:pPr>
          </w:p>
        </w:tc>
      </w:tr>
      <w:tr w:rsidR="007B3AD2" w:rsidRPr="0090742A" w14:paraId="63209D35" w14:textId="77777777" w:rsidTr="00CD1E37">
        <w:trPr>
          <w:trHeight w:val="1090"/>
        </w:trPr>
        <w:tc>
          <w:tcPr>
            <w:tcW w:w="1815" w:type="dxa"/>
            <w:tcBorders>
              <w:top w:val="single" w:sz="4" w:space="0" w:color="auto"/>
            </w:tcBorders>
          </w:tcPr>
          <w:p w14:paraId="340C3516" w14:textId="77777777" w:rsidR="007B3AD2" w:rsidRPr="0090742A" w:rsidRDefault="007B3AD2" w:rsidP="00CD1E37">
            <w:pPr>
              <w:pStyle w:val="TableParagraph"/>
              <w:spacing w:line="260" w:lineRule="exact"/>
              <w:rPr>
                <w:sz w:val="24"/>
                <w:szCs w:val="24"/>
                <w:lang w:val="kk-KZ"/>
              </w:rPr>
            </w:pPr>
            <w:r w:rsidRPr="0090742A">
              <w:rPr>
                <w:sz w:val="24"/>
                <w:szCs w:val="24"/>
                <w:lang w:val="kk-KZ"/>
              </w:rPr>
              <w:t>Білім алушылар үшін күрделі тақырыптарды игеру бойынша жұмыс (5-11 сыныптар)</w:t>
            </w:r>
          </w:p>
        </w:tc>
        <w:tc>
          <w:tcPr>
            <w:tcW w:w="1965" w:type="dxa"/>
            <w:tcBorders>
              <w:top w:val="single" w:sz="4" w:space="0" w:color="auto"/>
            </w:tcBorders>
          </w:tcPr>
          <w:p w14:paraId="535D4A82" w14:textId="77777777" w:rsidR="007B3AD2" w:rsidRPr="0090742A" w:rsidRDefault="007B3AD2" w:rsidP="00CD1E37">
            <w:pPr>
              <w:pStyle w:val="TableParagraph"/>
              <w:spacing w:line="260" w:lineRule="exact"/>
              <w:ind w:right="78"/>
              <w:rPr>
                <w:sz w:val="24"/>
                <w:szCs w:val="24"/>
                <w:lang w:val="kk-KZ"/>
              </w:rPr>
            </w:pPr>
            <w:r w:rsidRPr="0090742A">
              <w:rPr>
                <w:sz w:val="24"/>
                <w:szCs w:val="24"/>
                <w:lang w:val="kk-KZ"/>
              </w:rPr>
              <w:t>күрделі тақырыптарды меңгерудегі қиындықтарды анықтау</w:t>
            </w:r>
          </w:p>
        </w:tc>
        <w:tc>
          <w:tcPr>
            <w:tcW w:w="1420" w:type="dxa"/>
            <w:tcBorders>
              <w:top w:val="single" w:sz="4" w:space="0" w:color="auto"/>
            </w:tcBorders>
          </w:tcPr>
          <w:p w14:paraId="3D003BF0" w14:textId="77777777" w:rsidR="007B3AD2" w:rsidRPr="0090742A" w:rsidRDefault="007B3AD2" w:rsidP="00CD1E37">
            <w:pPr>
              <w:rPr>
                <w:rFonts w:ascii="Times New Roman" w:hAnsi="Times New Roman" w:cs="Times New Roman"/>
                <w:spacing w:val="-1"/>
                <w:sz w:val="24"/>
                <w:szCs w:val="24"/>
                <w:lang w:val="kk-KZ"/>
              </w:rPr>
            </w:pPr>
            <w:r w:rsidRPr="0090742A">
              <w:rPr>
                <w:rFonts w:ascii="Times New Roman" w:hAnsi="Times New Roman" w:cs="Times New Roman"/>
                <w:spacing w:val="-1"/>
                <w:sz w:val="24"/>
                <w:szCs w:val="24"/>
                <w:lang w:val="kk-KZ"/>
              </w:rPr>
              <w:t xml:space="preserve"> ҚМЖ</w:t>
            </w:r>
          </w:p>
        </w:tc>
        <w:tc>
          <w:tcPr>
            <w:tcW w:w="1561" w:type="dxa"/>
            <w:tcBorders>
              <w:top w:val="single" w:sz="4" w:space="0" w:color="auto"/>
            </w:tcBorders>
          </w:tcPr>
          <w:p w14:paraId="4D083071"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703" w:type="dxa"/>
            <w:tcBorders>
              <w:top w:val="single" w:sz="4" w:space="0" w:color="auto"/>
            </w:tcBorders>
          </w:tcPr>
          <w:p w14:paraId="4E37391D" w14:textId="77777777" w:rsidR="007B3AD2" w:rsidRPr="0090742A" w:rsidRDefault="007B3AD2" w:rsidP="00CD1E37">
            <w:pPr>
              <w:pStyle w:val="TableParagraph"/>
              <w:spacing w:line="256" w:lineRule="exact"/>
              <w:ind w:left="1" w:hanging="1"/>
              <w:rPr>
                <w:sz w:val="24"/>
                <w:szCs w:val="24"/>
                <w:lang w:val="kk-KZ"/>
              </w:rPr>
            </w:pPr>
            <w:r w:rsidRPr="0090742A">
              <w:rPr>
                <w:sz w:val="24"/>
                <w:szCs w:val="24"/>
                <w:lang w:val="kk-KZ"/>
              </w:rPr>
              <w:t>сауалнама, талдау, бақылау</w:t>
            </w:r>
          </w:p>
        </w:tc>
        <w:tc>
          <w:tcPr>
            <w:tcW w:w="1370" w:type="dxa"/>
          </w:tcPr>
          <w:p w14:paraId="3796F41D" w14:textId="77777777" w:rsidR="007B3AD2" w:rsidRPr="0090742A" w:rsidRDefault="007B3AD2" w:rsidP="00CD1E37">
            <w:pPr>
              <w:pStyle w:val="TableParagraph"/>
              <w:ind w:left="103" w:right="209"/>
              <w:rPr>
                <w:sz w:val="24"/>
                <w:szCs w:val="24"/>
                <w:lang w:val="ru-RU"/>
              </w:rPr>
            </w:pPr>
            <w:r w:rsidRPr="0090742A">
              <w:rPr>
                <w:sz w:val="24"/>
                <w:szCs w:val="24"/>
              </w:rPr>
              <w:t>қазан, қаңтар, наурыз</w:t>
            </w:r>
          </w:p>
        </w:tc>
        <w:tc>
          <w:tcPr>
            <w:tcW w:w="1560" w:type="dxa"/>
          </w:tcPr>
          <w:p w14:paraId="351FC990" w14:textId="77777777" w:rsidR="007B3AD2" w:rsidRPr="0090742A" w:rsidRDefault="007B3AD2" w:rsidP="00CD1E37">
            <w:pPr>
              <w:pStyle w:val="TableParagraph"/>
              <w:ind w:left="0"/>
              <w:rPr>
                <w:sz w:val="24"/>
                <w:szCs w:val="24"/>
                <w:lang w:val="kk-KZ"/>
              </w:rPr>
            </w:pPr>
            <w:r w:rsidRPr="0090742A">
              <w:rPr>
                <w:sz w:val="24"/>
                <w:szCs w:val="24"/>
                <w:lang w:val="ru-RU"/>
              </w:rPr>
              <w:t>директордың орынбасар</w:t>
            </w:r>
            <w:r>
              <w:rPr>
                <w:sz w:val="24"/>
                <w:szCs w:val="24"/>
                <w:lang w:val="kk-KZ"/>
              </w:rPr>
              <w:t>-</w:t>
            </w:r>
            <w:r w:rsidRPr="0090742A">
              <w:rPr>
                <w:sz w:val="24"/>
                <w:szCs w:val="24"/>
                <w:lang w:val="ru-RU"/>
              </w:rPr>
              <w:t xml:space="preserve">лары, </w:t>
            </w:r>
            <w:r w:rsidRPr="0090742A">
              <w:rPr>
                <w:sz w:val="24"/>
                <w:szCs w:val="24"/>
                <w:lang w:val="kk-KZ"/>
              </w:rPr>
              <w:t>ӘБ жетекшілері</w:t>
            </w:r>
          </w:p>
        </w:tc>
        <w:tc>
          <w:tcPr>
            <w:tcW w:w="1559" w:type="dxa"/>
          </w:tcPr>
          <w:p w14:paraId="1F8468AA" w14:textId="77777777" w:rsidR="007B3AD2" w:rsidRPr="0090742A" w:rsidRDefault="007B3AD2" w:rsidP="00CD1E37">
            <w:pPr>
              <w:pStyle w:val="TableParagraph"/>
              <w:ind w:left="108"/>
              <w:rPr>
                <w:sz w:val="24"/>
                <w:szCs w:val="24"/>
                <w:lang w:val="ru-RU"/>
              </w:rPr>
            </w:pPr>
            <w:r w:rsidRPr="0090742A">
              <w:rPr>
                <w:sz w:val="24"/>
                <w:szCs w:val="24"/>
                <w:lang w:val="kk-KZ"/>
              </w:rPr>
              <w:t>ӘБ</w:t>
            </w:r>
            <w:r w:rsidRPr="0090742A">
              <w:rPr>
                <w:sz w:val="24"/>
                <w:szCs w:val="24"/>
                <w:lang w:val="ru-RU"/>
              </w:rPr>
              <w:t xml:space="preserve"> отырыс</w:t>
            </w:r>
          </w:p>
          <w:p w14:paraId="35B002F2" w14:textId="77777777" w:rsidR="007B3AD2" w:rsidRPr="0090742A" w:rsidRDefault="007B3AD2" w:rsidP="00CD1E37">
            <w:pPr>
              <w:pStyle w:val="TableParagraph"/>
              <w:ind w:left="108"/>
              <w:rPr>
                <w:b/>
                <w:sz w:val="24"/>
                <w:szCs w:val="24"/>
                <w:lang w:val="ru-RU"/>
              </w:rPr>
            </w:pPr>
          </w:p>
          <w:p w14:paraId="3C6DD8CD" w14:textId="77777777" w:rsidR="007B3AD2" w:rsidRPr="0090742A" w:rsidRDefault="007B3AD2" w:rsidP="00CD1E37">
            <w:pPr>
              <w:pStyle w:val="TableParagraph"/>
              <w:spacing w:line="251" w:lineRule="exact"/>
              <w:ind w:left="104"/>
              <w:rPr>
                <w:sz w:val="24"/>
                <w:szCs w:val="24"/>
              </w:rPr>
            </w:pPr>
          </w:p>
        </w:tc>
        <w:tc>
          <w:tcPr>
            <w:tcW w:w="1134" w:type="dxa"/>
            <w:tcBorders>
              <w:top w:val="single" w:sz="4" w:space="0" w:color="auto"/>
            </w:tcBorders>
          </w:tcPr>
          <w:p w14:paraId="5D2316F9" w14:textId="77777777" w:rsidR="007B3AD2" w:rsidRPr="0090742A" w:rsidRDefault="007B3AD2" w:rsidP="00CD1E37">
            <w:pPr>
              <w:pStyle w:val="TableParagraph"/>
              <w:rPr>
                <w:sz w:val="24"/>
                <w:szCs w:val="24"/>
                <w:lang w:val="kk-KZ"/>
              </w:rPr>
            </w:pPr>
          </w:p>
        </w:tc>
        <w:tc>
          <w:tcPr>
            <w:tcW w:w="1417" w:type="dxa"/>
            <w:tcBorders>
              <w:top w:val="single" w:sz="4" w:space="0" w:color="auto"/>
            </w:tcBorders>
          </w:tcPr>
          <w:p w14:paraId="26353AE1" w14:textId="77777777" w:rsidR="007B3AD2" w:rsidRPr="0090742A" w:rsidRDefault="007B3AD2" w:rsidP="00CD1E37">
            <w:pPr>
              <w:pStyle w:val="TableParagraph"/>
              <w:rPr>
                <w:sz w:val="24"/>
                <w:szCs w:val="24"/>
                <w:lang w:val="kk-KZ"/>
              </w:rPr>
            </w:pPr>
          </w:p>
        </w:tc>
      </w:tr>
    </w:tbl>
    <w:p w14:paraId="753BE16D" w14:textId="77777777" w:rsidR="007B3AD2" w:rsidRPr="0090742A" w:rsidRDefault="007B3AD2" w:rsidP="007B3AD2">
      <w:pPr>
        <w:jc w:val="center"/>
        <w:rPr>
          <w:rFonts w:ascii="Times New Roman" w:hAnsi="Times New Roman" w:cs="Times New Roman"/>
          <w:sz w:val="24"/>
          <w:szCs w:val="24"/>
          <w:lang w:val="en-US"/>
        </w:rPr>
        <w:sectPr w:rsidR="007B3AD2" w:rsidRPr="0090742A">
          <w:pgSz w:w="16840" w:h="11910" w:orient="landscape"/>
          <w:pgMar w:top="1100" w:right="200" w:bottom="280" w:left="360" w:header="720" w:footer="720" w:gutter="0"/>
          <w:cols w:space="720"/>
        </w:sectPr>
      </w:pPr>
    </w:p>
    <w:p w14:paraId="15441760" w14:textId="77777777" w:rsidR="007B3AD2" w:rsidRPr="0090742A" w:rsidRDefault="007B3AD2" w:rsidP="007B3AD2">
      <w:pPr>
        <w:pStyle w:val="ae"/>
        <w:spacing w:before="10"/>
        <w:jc w:val="center"/>
        <w:rPr>
          <w:rFonts w:eastAsiaTheme="minorHAnsi"/>
          <w:b/>
          <w:lang w:val="en-US"/>
        </w:rPr>
      </w:pPr>
      <w:r w:rsidRPr="0090742A">
        <w:rPr>
          <w:rFonts w:eastAsiaTheme="minorHAnsi"/>
          <w:b/>
          <w:lang w:val="en-US"/>
        </w:rPr>
        <w:t>IV.  ОҚУ-ЗЕРТТЕУ ҚЫЗМЕТІ</w:t>
      </w:r>
    </w:p>
    <w:p w14:paraId="70416C41" w14:textId="77777777" w:rsidR="007B3AD2" w:rsidRPr="0090742A" w:rsidRDefault="007B3AD2" w:rsidP="007B3AD2">
      <w:pPr>
        <w:pStyle w:val="ae"/>
        <w:spacing w:before="10"/>
        <w:jc w:val="center"/>
        <w:rPr>
          <w:rFonts w:eastAsiaTheme="minorHAnsi"/>
          <w:b/>
          <w:lang w:val="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861"/>
        <w:gridCol w:w="1552"/>
        <w:gridCol w:w="1559"/>
        <w:gridCol w:w="1701"/>
        <w:gridCol w:w="1417"/>
        <w:gridCol w:w="1560"/>
        <w:gridCol w:w="1559"/>
        <w:gridCol w:w="1276"/>
        <w:gridCol w:w="1275"/>
      </w:tblGrid>
      <w:tr w:rsidR="007B3AD2" w:rsidRPr="0090742A" w14:paraId="5F63EF6F" w14:textId="77777777" w:rsidTr="00CD1E37">
        <w:trPr>
          <w:trHeight w:val="1012"/>
        </w:trPr>
        <w:tc>
          <w:tcPr>
            <w:tcW w:w="2126" w:type="dxa"/>
          </w:tcPr>
          <w:p w14:paraId="18E2E42A" w14:textId="77777777" w:rsidR="007B3AD2" w:rsidRPr="0090742A" w:rsidRDefault="007B3AD2" w:rsidP="00CD1E37">
            <w:pPr>
              <w:pStyle w:val="TableParagraph"/>
              <w:jc w:val="both"/>
              <w:rPr>
                <w:b/>
                <w:sz w:val="24"/>
                <w:szCs w:val="24"/>
                <w:lang w:val="ru-RU"/>
              </w:rPr>
            </w:pPr>
          </w:p>
          <w:p w14:paraId="5357DE1F" w14:textId="77777777" w:rsidR="007B3AD2" w:rsidRPr="0090742A" w:rsidRDefault="007B3AD2" w:rsidP="00CD1E37">
            <w:pPr>
              <w:pStyle w:val="TableParagraph"/>
              <w:jc w:val="both"/>
              <w:rPr>
                <w:b/>
                <w:sz w:val="24"/>
                <w:szCs w:val="24"/>
                <w:lang w:val="ru-RU"/>
              </w:rPr>
            </w:pPr>
            <w:r w:rsidRPr="0090742A">
              <w:rPr>
                <w:b/>
                <w:sz w:val="24"/>
                <w:szCs w:val="24"/>
                <w:lang w:val="ru-RU"/>
              </w:rPr>
              <w:t>Бақылау тақырыбы</w:t>
            </w:r>
          </w:p>
          <w:p w14:paraId="6CF1344F" w14:textId="77777777" w:rsidR="007B3AD2" w:rsidRPr="0090742A" w:rsidRDefault="007B3AD2" w:rsidP="00CD1E37">
            <w:pPr>
              <w:pStyle w:val="TableParagraph"/>
              <w:spacing w:before="208"/>
              <w:ind w:left="472"/>
              <w:jc w:val="both"/>
              <w:rPr>
                <w:b/>
                <w:sz w:val="24"/>
                <w:szCs w:val="24"/>
                <w:lang w:val="ru-RU"/>
              </w:rPr>
            </w:pPr>
          </w:p>
        </w:tc>
        <w:tc>
          <w:tcPr>
            <w:tcW w:w="1861" w:type="dxa"/>
          </w:tcPr>
          <w:p w14:paraId="7C70ADDC" w14:textId="77777777" w:rsidR="007B3AD2" w:rsidRPr="0090742A" w:rsidRDefault="007B3AD2" w:rsidP="00CD1E37">
            <w:pPr>
              <w:pStyle w:val="TableParagraph"/>
              <w:jc w:val="both"/>
              <w:rPr>
                <w:b/>
                <w:sz w:val="24"/>
                <w:szCs w:val="24"/>
                <w:lang w:val="ru-RU"/>
              </w:rPr>
            </w:pPr>
          </w:p>
          <w:p w14:paraId="09CAD82C" w14:textId="77777777" w:rsidR="007B3AD2" w:rsidRPr="0090742A" w:rsidRDefault="007B3AD2" w:rsidP="00CD1E37">
            <w:pPr>
              <w:pStyle w:val="TableParagraph"/>
              <w:ind w:left="450"/>
              <w:jc w:val="both"/>
              <w:rPr>
                <w:b/>
                <w:sz w:val="24"/>
                <w:szCs w:val="24"/>
              </w:rPr>
            </w:pPr>
            <w:r w:rsidRPr="0090742A">
              <w:rPr>
                <w:b/>
                <w:sz w:val="24"/>
                <w:szCs w:val="24"/>
                <w:lang w:val="ru-RU"/>
              </w:rPr>
              <w:t>Бақылау мақсаты</w:t>
            </w:r>
          </w:p>
        </w:tc>
        <w:tc>
          <w:tcPr>
            <w:tcW w:w="1552" w:type="dxa"/>
          </w:tcPr>
          <w:p w14:paraId="45D3BE37" w14:textId="77777777" w:rsidR="007B3AD2" w:rsidRPr="0090742A" w:rsidRDefault="007B3AD2" w:rsidP="00CD1E37">
            <w:pPr>
              <w:pStyle w:val="TableParagraph"/>
              <w:jc w:val="both"/>
              <w:rPr>
                <w:b/>
                <w:sz w:val="24"/>
                <w:szCs w:val="24"/>
              </w:rPr>
            </w:pPr>
          </w:p>
          <w:p w14:paraId="67352097" w14:textId="77777777" w:rsidR="007B3AD2" w:rsidRPr="0090742A" w:rsidRDefault="007B3AD2" w:rsidP="00CD1E37">
            <w:pPr>
              <w:pStyle w:val="TableParagraph"/>
              <w:spacing w:before="1"/>
              <w:ind w:left="0" w:right="204"/>
              <w:jc w:val="both"/>
              <w:rPr>
                <w:b/>
                <w:sz w:val="24"/>
                <w:szCs w:val="24"/>
                <w:lang w:val="kk-KZ"/>
              </w:rPr>
            </w:pPr>
            <w:r w:rsidRPr="0090742A">
              <w:rPr>
                <w:b/>
                <w:sz w:val="24"/>
                <w:szCs w:val="24"/>
              </w:rPr>
              <w:t xml:space="preserve">Бақылау </w:t>
            </w:r>
            <w:r w:rsidRPr="0090742A">
              <w:rPr>
                <w:b/>
                <w:sz w:val="24"/>
                <w:szCs w:val="24"/>
                <w:lang w:val="kk-KZ"/>
              </w:rPr>
              <w:t>объектісі</w:t>
            </w:r>
          </w:p>
        </w:tc>
        <w:tc>
          <w:tcPr>
            <w:tcW w:w="1559" w:type="dxa"/>
          </w:tcPr>
          <w:p w14:paraId="7C302E2C" w14:textId="77777777" w:rsidR="007B3AD2" w:rsidRPr="0090742A" w:rsidRDefault="007B3AD2" w:rsidP="00CD1E37">
            <w:pPr>
              <w:pStyle w:val="TableParagraph"/>
              <w:spacing w:before="1"/>
              <w:jc w:val="both"/>
              <w:rPr>
                <w:b/>
                <w:sz w:val="24"/>
                <w:szCs w:val="24"/>
              </w:rPr>
            </w:pPr>
          </w:p>
          <w:p w14:paraId="5F684EB6" w14:textId="77777777" w:rsidR="007B3AD2" w:rsidRPr="0090742A" w:rsidRDefault="007B3AD2" w:rsidP="00CD1E37">
            <w:pPr>
              <w:pStyle w:val="TableParagraph"/>
              <w:ind w:right="245"/>
              <w:jc w:val="both"/>
              <w:rPr>
                <w:b/>
                <w:sz w:val="24"/>
                <w:szCs w:val="24"/>
                <w:lang w:val="kk-KZ"/>
              </w:rPr>
            </w:pPr>
            <w:r w:rsidRPr="0090742A">
              <w:rPr>
                <w:b/>
                <w:sz w:val="24"/>
                <w:szCs w:val="24"/>
              </w:rPr>
              <w:t xml:space="preserve">Бақылау </w:t>
            </w:r>
            <w:r w:rsidRPr="0090742A">
              <w:rPr>
                <w:b/>
                <w:sz w:val="24"/>
                <w:szCs w:val="24"/>
                <w:lang w:val="kk-KZ"/>
              </w:rPr>
              <w:t>түрі</w:t>
            </w:r>
          </w:p>
        </w:tc>
        <w:tc>
          <w:tcPr>
            <w:tcW w:w="1701" w:type="dxa"/>
          </w:tcPr>
          <w:p w14:paraId="3FA0785B" w14:textId="77777777" w:rsidR="007B3AD2" w:rsidRPr="0090742A" w:rsidRDefault="007B3AD2" w:rsidP="00CD1E37">
            <w:pPr>
              <w:pStyle w:val="TableParagraph"/>
              <w:spacing w:before="1"/>
              <w:jc w:val="both"/>
              <w:rPr>
                <w:b/>
                <w:sz w:val="24"/>
                <w:szCs w:val="24"/>
              </w:rPr>
            </w:pPr>
          </w:p>
          <w:p w14:paraId="0A36058A" w14:textId="77777777" w:rsidR="007B3AD2" w:rsidRPr="0090742A" w:rsidRDefault="007B3AD2" w:rsidP="00CD1E37">
            <w:pPr>
              <w:pStyle w:val="TableParagraph"/>
              <w:ind w:right="307"/>
              <w:jc w:val="both"/>
              <w:rPr>
                <w:b/>
                <w:sz w:val="24"/>
                <w:szCs w:val="24"/>
              </w:rPr>
            </w:pPr>
            <w:r w:rsidRPr="0090742A">
              <w:rPr>
                <w:b/>
                <w:sz w:val="24"/>
                <w:szCs w:val="24"/>
              </w:rPr>
              <w:t>Бақылау нысаны/ әдістемесі</w:t>
            </w:r>
          </w:p>
        </w:tc>
        <w:tc>
          <w:tcPr>
            <w:tcW w:w="1417" w:type="dxa"/>
          </w:tcPr>
          <w:p w14:paraId="557F47BD" w14:textId="77777777" w:rsidR="007B3AD2" w:rsidRPr="0090742A" w:rsidRDefault="007B3AD2" w:rsidP="00CD1E37">
            <w:pPr>
              <w:pStyle w:val="TableParagraph"/>
              <w:spacing w:before="1"/>
              <w:ind w:left="0" w:firstLine="109"/>
              <w:jc w:val="both"/>
              <w:rPr>
                <w:b/>
                <w:sz w:val="24"/>
                <w:szCs w:val="24"/>
              </w:rPr>
            </w:pPr>
          </w:p>
          <w:p w14:paraId="0EEFF7E1" w14:textId="77777777" w:rsidR="007B3AD2" w:rsidRPr="0090742A" w:rsidRDefault="007B3AD2" w:rsidP="00CD1E37">
            <w:pPr>
              <w:pStyle w:val="TableParagraph"/>
              <w:ind w:left="0" w:right="184"/>
              <w:jc w:val="both"/>
              <w:rPr>
                <w:b/>
                <w:sz w:val="24"/>
                <w:szCs w:val="24"/>
              </w:rPr>
            </w:pPr>
            <w:r w:rsidRPr="0090742A">
              <w:rPr>
                <w:b/>
                <w:sz w:val="24"/>
                <w:szCs w:val="24"/>
              </w:rPr>
              <w:t>Орындау мерзімі</w:t>
            </w:r>
          </w:p>
        </w:tc>
        <w:tc>
          <w:tcPr>
            <w:tcW w:w="1560" w:type="dxa"/>
          </w:tcPr>
          <w:p w14:paraId="27051A87" w14:textId="77777777" w:rsidR="007B3AD2" w:rsidRPr="0090742A" w:rsidRDefault="007B3AD2" w:rsidP="00CD1E37">
            <w:pPr>
              <w:pStyle w:val="TableParagraph"/>
              <w:jc w:val="both"/>
              <w:rPr>
                <w:b/>
                <w:sz w:val="24"/>
                <w:szCs w:val="24"/>
              </w:rPr>
            </w:pPr>
          </w:p>
          <w:p w14:paraId="09D771D5" w14:textId="77777777" w:rsidR="007B3AD2" w:rsidRPr="0090742A" w:rsidRDefault="007B3AD2" w:rsidP="00CD1E37">
            <w:pPr>
              <w:pStyle w:val="TableParagraph"/>
              <w:spacing w:before="1"/>
              <w:ind w:left="0"/>
              <w:jc w:val="both"/>
              <w:rPr>
                <w:b/>
                <w:sz w:val="24"/>
                <w:szCs w:val="24"/>
                <w:lang w:val="kk-KZ"/>
              </w:rPr>
            </w:pPr>
            <w:r w:rsidRPr="0090742A">
              <w:rPr>
                <w:b/>
                <w:sz w:val="24"/>
                <w:szCs w:val="24"/>
                <w:lang w:val="kk-KZ"/>
              </w:rPr>
              <w:t xml:space="preserve">Жауаптылар </w:t>
            </w:r>
          </w:p>
        </w:tc>
        <w:tc>
          <w:tcPr>
            <w:tcW w:w="1559" w:type="dxa"/>
          </w:tcPr>
          <w:p w14:paraId="2936A21E" w14:textId="77777777" w:rsidR="007B3AD2" w:rsidRPr="0090742A" w:rsidRDefault="007B3AD2" w:rsidP="00CD1E37">
            <w:pPr>
              <w:pStyle w:val="TableParagraph"/>
              <w:jc w:val="both"/>
              <w:rPr>
                <w:b/>
                <w:sz w:val="24"/>
                <w:szCs w:val="24"/>
              </w:rPr>
            </w:pPr>
          </w:p>
          <w:p w14:paraId="2FF6130B" w14:textId="77777777" w:rsidR="007B3AD2" w:rsidRPr="0090742A" w:rsidRDefault="007B3AD2" w:rsidP="00CD1E37">
            <w:pPr>
              <w:pStyle w:val="TableParagraph"/>
              <w:spacing w:before="1"/>
              <w:ind w:left="0" w:right="102"/>
              <w:jc w:val="both"/>
              <w:rPr>
                <w:b/>
                <w:sz w:val="24"/>
                <w:szCs w:val="24"/>
                <w:lang w:val="kk-KZ"/>
              </w:rPr>
            </w:pPr>
            <w:r w:rsidRPr="0090742A">
              <w:rPr>
                <w:b/>
                <w:sz w:val="24"/>
                <w:szCs w:val="24"/>
                <w:lang w:val="kk-KZ"/>
              </w:rPr>
              <w:t>Қаралатын  орын</w:t>
            </w:r>
          </w:p>
        </w:tc>
        <w:tc>
          <w:tcPr>
            <w:tcW w:w="1276" w:type="dxa"/>
          </w:tcPr>
          <w:p w14:paraId="0E45650A" w14:textId="77777777" w:rsidR="007B3AD2" w:rsidRDefault="007B3AD2" w:rsidP="00CD1E37">
            <w:pPr>
              <w:pStyle w:val="TableParagraph"/>
              <w:spacing w:before="125"/>
              <w:ind w:left="0" w:right="128"/>
              <w:rPr>
                <w:b/>
                <w:sz w:val="24"/>
                <w:szCs w:val="24"/>
                <w:lang w:val="kk-KZ"/>
              </w:rPr>
            </w:pPr>
          </w:p>
          <w:p w14:paraId="1741F485" w14:textId="77777777" w:rsidR="007B3AD2" w:rsidRPr="0090742A" w:rsidRDefault="007B3AD2" w:rsidP="00CD1E37">
            <w:pPr>
              <w:pStyle w:val="TableParagraph"/>
              <w:spacing w:before="125"/>
              <w:ind w:left="0" w:right="128"/>
              <w:rPr>
                <w:b/>
                <w:sz w:val="24"/>
                <w:szCs w:val="24"/>
              </w:rPr>
            </w:pPr>
            <w:r w:rsidRPr="0090742A">
              <w:rPr>
                <w:b/>
                <w:sz w:val="24"/>
                <w:szCs w:val="24"/>
              </w:rPr>
              <w:t>Басқару шешімі</w:t>
            </w:r>
          </w:p>
        </w:tc>
        <w:tc>
          <w:tcPr>
            <w:tcW w:w="1275" w:type="dxa"/>
          </w:tcPr>
          <w:p w14:paraId="584E5B85" w14:textId="77777777" w:rsidR="007B3AD2" w:rsidRDefault="007B3AD2" w:rsidP="00CD1E37">
            <w:pPr>
              <w:pStyle w:val="TableParagraph"/>
              <w:spacing w:line="235" w:lineRule="exact"/>
              <w:ind w:left="129" w:right="113" w:hanging="38"/>
              <w:jc w:val="both"/>
              <w:rPr>
                <w:b/>
                <w:sz w:val="24"/>
                <w:szCs w:val="24"/>
                <w:lang w:val="kk-KZ"/>
              </w:rPr>
            </w:pPr>
          </w:p>
          <w:p w14:paraId="5119E8EA" w14:textId="77777777" w:rsidR="007B3AD2" w:rsidRDefault="007B3AD2" w:rsidP="00CD1E37">
            <w:pPr>
              <w:pStyle w:val="TableParagraph"/>
              <w:spacing w:line="235" w:lineRule="exact"/>
              <w:ind w:left="129" w:right="113" w:hanging="38"/>
              <w:jc w:val="both"/>
              <w:rPr>
                <w:b/>
                <w:sz w:val="24"/>
                <w:szCs w:val="24"/>
                <w:lang w:val="kk-KZ"/>
              </w:rPr>
            </w:pPr>
          </w:p>
          <w:p w14:paraId="6A092C8D" w14:textId="77777777" w:rsidR="007B3AD2" w:rsidRPr="00D1503F" w:rsidRDefault="007B3AD2" w:rsidP="00CD1E37">
            <w:pPr>
              <w:pStyle w:val="TableParagraph"/>
              <w:spacing w:line="235" w:lineRule="exact"/>
              <w:ind w:left="129" w:right="113" w:hanging="38"/>
              <w:jc w:val="both"/>
              <w:rPr>
                <w:b/>
                <w:sz w:val="24"/>
                <w:szCs w:val="24"/>
                <w:lang w:val="kk-KZ"/>
              </w:rPr>
            </w:pPr>
            <w:r w:rsidRPr="0090742A">
              <w:rPr>
                <w:b/>
                <w:sz w:val="24"/>
                <w:szCs w:val="24"/>
              </w:rPr>
              <w:t>Екінш</w:t>
            </w:r>
            <w:r>
              <w:rPr>
                <w:b/>
                <w:sz w:val="24"/>
                <w:szCs w:val="24"/>
                <w:lang w:val="kk-KZ"/>
              </w:rPr>
              <w:t>і</w:t>
            </w:r>
          </w:p>
          <w:p w14:paraId="7CFF0B5D" w14:textId="77777777" w:rsidR="007B3AD2" w:rsidRPr="0090742A" w:rsidRDefault="007B3AD2" w:rsidP="00CD1E37">
            <w:pPr>
              <w:pStyle w:val="TableParagraph"/>
              <w:spacing w:line="235" w:lineRule="exact"/>
              <w:ind w:left="129" w:right="-9" w:hanging="38"/>
              <w:jc w:val="both"/>
              <w:rPr>
                <w:b/>
                <w:sz w:val="24"/>
                <w:szCs w:val="24"/>
              </w:rPr>
            </w:pPr>
            <w:r w:rsidRPr="0090742A">
              <w:rPr>
                <w:b/>
                <w:sz w:val="24"/>
                <w:szCs w:val="24"/>
              </w:rPr>
              <w:t>бақылау</w:t>
            </w:r>
          </w:p>
        </w:tc>
      </w:tr>
      <w:tr w:rsidR="007B3AD2" w:rsidRPr="0090742A" w14:paraId="158F32C2" w14:textId="77777777" w:rsidTr="00CD1E37">
        <w:trPr>
          <w:trHeight w:val="2277"/>
        </w:trPr>
        <w:tc>
          <w:tcPr>
            <w:tcW w:w="2126" w:type="dxa"/>
          </w:tcPr>
          <w:p w14:paraId="17E570E2" w14:textId="77777777" w:rsidR="007B3AD2" w:rsidRPr="0090742A" w:rsidRDefault="007B3AD2" w:rsidP="00CD1E37">
            <w:pPr>
              <w:pStyle w:val="TableParagraph"/>
              <w:spacing w:before="138"/>
              <w:ind w:left="0" w:right="118"/>
              <w:rPr>
                <w:sz w:val="24"/>
                <w:szCs w:val="24"/>
              </w:rPr>
            </w:pPr>
            <w:r w:rsidRPr="0090742A">
              <w:rPr>
                <w:sz w:val="24"/>
                <w:szCs w:val="24"/>
              </w:rPr>
              <w:t>Ғылыми жетекшінің жұмыс сапасы</w:t>
            </w:r>
          </w:p>
        </w:tc>
        <w:tc>
          <w:tcPr>
            <w:tcW w:w="1861" w:type="dxa"/>
          </w:tcPr>
          <w:p w14:paraId="582855BB" w14:textId="77777777" w:rsidR="007B3AD2" w:rsidRPr="0090742A" w:rsidRDefault="007B3AD2" w:rsidP="00CD1E37">
            <w:pPr>
              <w:pStyle w:val="TableParagraph"/>
              <w:tabs>
                <w:tab w:val="left" w:pos="1484"/>
                <w:tab w:val="left" w:pos="1696"/>
              </w:tabs>
              <w:spacing w:before="1" w:line="242" w:lineRule="auto"/>
              <w:ind w:left="0" w:right="96"/>
              <w:rPr>
                <w:sz w:val="24"/>
                <w:szCs w:val="24"/>
              </w:rPr>
            </w:pPr>
            <w:r w:rsidRPr="0090742A">
              <w:rPr>
                <w:sz w:val="24"/>
                <w:szCs w:val="24"/>
                <w:lang w:val="kk-KZ"/>
              </w:rPr>
              <w:t>ғ</w:t>
            </w:r>
            <w:r w:rsidRPr="0090742A">
              <w:rPr>
                <w:sz w:val="24"/>
                <w:szCs w:val="24"/>
                <w:lang w:val="ru-RU"/>
              </w:rPr>
              <w:t>ылыми</w:t>
            </w:r>
            <w:r w:rsidRPr="0090742A">
              <w:rPr>
                <w:sz w:val="24"/>
                <w:szCs w:val="24"/>
                <w:lang w:val="kk-KZ"/>
              </w:rPr>
              <w:t xml:space="preserve">  </w:t>
            </w:r>
            <w:r w:rsidRPr="0090742A">
              <w:rPr>
                <w:sz w:val="24"/>
                <w:szCs w:val="24"/>
                <w:lang w:val="ru-RU"/>
              </w:rPr>
              <w:t>жобалар</w:t>
            </w:r>
            <w:r w:rsidRPr="0090742A">
              <w:rPr>
                <w:sz w:val="24"/>
                <w:szCs w:val="24"/>
              </w:rPr>
              <w:t xml:space="preserve"> </w:t>
            </w:r>
            <w:r w:rsidRPr="0090742A">
              <w:rPr>
                <w:sz w:val="24"/>
                <w:szCs w:val="24"/>
                <w:lang w:val="ru-RU"/>
              </w:rPr>
              <w:t>конкурстарына</w:t>
            </w:r>
            <w:r w:rsidRPr="0090742A">
              <w:rPr>
                <w:sz w:val="24"/>
                <w:szCs w:val="24"/>
              </w:rPr>
              <w:t xml:space="preserve"> </w:t>
            </w:r>
            <w:r w:rsidRPr="0090742A">
              <w:rPr>
                <w:sz w:val="24"/>
                <w:szCs w:val="24"/>
                <w:lang w:val="ru-RU"/>
              </w:rPr>
              <w:t>дайындық</w:t>
            </w:r>
            <w:r w:rsidRPr="0090742A">
              <w:rPr>
                <w:sz w:val="24"/>
                <w:szCs w:val="24"/>
              </w:rPr>
              <w:t xml:space="preserve"> </w:t>
            </w:r>
            <w:r w:rsidRPr="0090742A">
              <w:rPr>
                <w:sz w:val="24"/>
                <w:szCs w:val="24"/>
                <w:lang w:val="ru-RU"/>
              </w:rPr>
              <w:t>жоспарын</w:t>
            </w:r>
            <w:r w:rsidRPr="0090742A">
              <w:rPr>
                <w:sz w:val="24"/>
                <w:szCs w:val="24"/>
              </w:rPr>
              <w:t xml:space="preserve"> </w:t>
            </w:r>
            <w:r w:rsidRPr="0090742A">
              <w:rPr>
                <w:sz w:val="24"/>
                <w:szCs w:val="24"/>
                <w:lang w:val="ru-RU"/>
              </w:rPr>
              <w:t>іске</w:t>
            </w:r>
            <w:r w:rsidRPr="0090742A">
              <w:rPr>
                <w:sz w:val="24"/>
                <w:szCs w:val="24"/>
              </w:rPr>
              <w:t xml:space="preserve"> </w:t>
            </w:r>
            <w:r w:rsidRPr="0090742A">
              <w:rPr>
                <w:sz w:val="24"/>
                <w:szCs w:val="24"/>
                <w:lang w:val="ru-RU"/>
              </w:rPr>
              <w:t>асыру</w:t>
            </w:r>
            <w:r w:rsidRPr="0090742A">
              <w:rPr>
                <w:sz w:val="24"/>
                <w:szCs w:val="24"/>
              </w:rPr>
              <w:t xml:space="preserve"> </w:t>
            </w:r>
            <w:r w:rsidRPr="0090742A">
              <w:rPr>
                <w:sz w:val="24"/>
                <w:szCs w:val="24"/>
                <w:lang w:val="ru-RU"/>
              </w:rPr>
              <w:t>сапасының</w:t>
            </w:r>
            <w:r w:rsidRPr="0090742A">
              <w:rPr>
                <w:sz w:val="24"/>
                <w:szCs w:val="24"/>
              </w:rPr>
              <w:t xml:space="preserve"> </w:t>
            </w:r>
            <w:r w:rsidRPr="0090742A">
              <w:rPr>
                <w:sz w:val="24"/>
                <w:szCs w:val="24"/>
                <w:lang w:val="ru-RU"/>
              </w:rPr>
              <w:t>уақтылығын</w:t>
            </w:r>
            <w:r w:rsidRPr="0090742A">
              <w:rPr>
                <w:sz w:val="24"/>
                <w:szCs w:val="24"/>
              </w:rPr>
              <w:t xml:space="preserve"> </w:t>
            </w:r>
            <w:r w:rsidRPr="0090742A">
              <w:rPr>
                <w:sz w:val="24"/>
                <w:szCs w:val="24"/>
                <w:lang w:val="ru-RU"/>
              </w:rPr>
              <w:t>айқындау</w:t>
            </w:r>
          </w:p>
        </w:tc>
        <w:tc>
          <w:tcPr>
            <w:tcW w:w="1552" w:type="dxa"/>
          </w:tcPr>
          <w:p w14:paraId="1E6DD9A7" w14:textId="77777777" w:rsidR="007B3AD2" w:rsidRPr="0090742A" w:rsidRDefault="007B3AD2" w:rsidP="00CD1E37">
            <w:pPr>
              <w:pStyle w:val="TableParagraph"/>
              <w:spacing w:line="242" w:lineRule="auto"/>
              <w:ind w:left="128" w:right="183"/>
              <w:rPr>
                <w:sz w:val="24"/>
                <w:szCs w:val="24"/>
                <w:lang w:val="kk-KZ"/>
              </w:rPr>
            </w:pPr>
            <w:r w:rsidRPr="0090742A">
              <w:rPr>
                <w:sz w:val="24"/>
                <w:szCs w:val="24"/>
                <w:lang w:val="ru-RU"/>
              </w:rPr>
              <w:t>ғылыми</w:t>
            </w:r>
            <w:r w:rsidRPr="00D1503F">
              <w:rPr>
                <w:sz w:val="24"/>
                <w:szCs w:val="24"/>
              </w:rPr>
              <w:t xml:space="preserve"> </w:t>
            </w:r>
            <w:r w:rsidRPr="0090742A">
              <w:rPr>
                <w:sz w:val="24"/>
                <w:szCs w:val="24"/>
                <w:lang w:val="ru-RU"/>
              </w:rPr>
              <w:t>жетекші</w:t>
            </w:r>
            <w:r>
              <w:rPr>
                <w:sz w:val="24"/>
                <w:szCs w:val="24"/>
                <w:lang w:val="kk-KZ"/>
              </w:rPr>
              <w:t>-</w:t>
            </w:r>
            <w:r w:rsidRPr="0090742A">
              <w:rPr>
                <w:sz w:val="24"/>
                <w:szCs w:val="24"/>
                <w:lang w:val="ru-RU"/>
              </w:rPr>
              <w:t>нің</w:t>
            </w:r>
            <w:r w:rsidRPr="00D1503F">
              <w:rPr>
                <w:sz w:val="24"/>
                <w:szCs w:val="24"/>
              </w:rPr>
              <w:t xml:space="preserve"> </w:t>
            </w:r>
            <w:r w:rsidRPr="0090742A">
              <w:rPr>
                <w:sz w:val="24"/>
                <w:szCs w:val="24"/>
                <w:lang w:val="ru-RU"/>
              </w:rPr>
              <w:t>жұмыс</w:t>
            </w:r>
            <w:r w:rsidRPr="00D1503F">
              <w:rPr>
                <w:sz w:val="24"/>
                <w:szCs w:val="24"/>
              </w:rPr>
              <w:t xml:space="preserve"> </w:t>
            </w:r>
            <w:r w:rsidRPr="0090742A">
              <w:rPr>
                <w:sz w:val="24"/>
                <w:szCs w:val="24"/>
                <w:lang w:val="kk-KZ"/>
              </w:rPr>
              <w:t>жоспары</w:t>
            </w:r>
          </w:p>
        </w:tc>
        <w:tc>
          <w:tcPr>
            <w:tcW w:w="1559" w:type="dxa"/>
            <w:tcBorders>
              <w:top w:val="single" w:sz="4" w:space="0" w:color="auto"/>
            </w:tcBorders>
          </w:tcPr>
          <w:p w14:paraId="774392AA"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701" w:type="dxa"/>
          </w:tcPr>
          <w:p w14:paraId="765E6A08" w14:textId="77777777" w:rsidR="007B3AD2" w:rsidRPr="0090742A" w:rsidRDefault="007B3AD2" w:rsidP="00CD1E37">
            <w:pPr>
              <w:pStyle w:val="TableParagraph"/>
              <w:spacing w:line="244" w:lineRule="auto"/>
              <w:ind w:left="0"/>
              <w:jc w:val="both"/>
              <w:rPr>
                <w:sz w:val="24"/>
                <w:szCs w:val="24"/>
                <w:lang w:val="kk-KZ"/>
              </w:rPr>
            </w:pPr>
            <w:r w:rsidRPr="0090742A">
              <w:rPr>
                <w:sz w:val="24"/>
                <w:szCs w:val="24"/>
                <w:lang w:val="kk-KZ"/>
              </w:rPr>
              <w:t>жұмыс жоспарын,</w:t>
            </w:r>
            <w:r>
              <w:rPr>
                <w:sz w:val="24"/>
                <w:szCs w:val="24"/>
                <w:lang w:val="kk-KZ"/>
              </w:rPr>
              <w:t xml:space="preserve"> аралық зерттеу нәтижелерін талдау,зерттеу күнде</w:t>
            </w:r>
            <w:r w:rsidRPr="0090742A">
              <w:rPr>
                <w:sz w:val="24"/>
                <w:szCs w:val="24"/>
                <w:lang w:val="kk-KZ"/>
              </w:rPr>
              <w:t>лігін толтырудың толықтығы мен уақытылылы</w:t>
            </w:r>
            <w:r>
              <w:rPr>
                <w:sz w:val="24"/>
                <w:szCs w:val="24"/>
                <w:lang w:val="kk-KZ"/>
              </w:rPr>
              <w:t>-</w:t>
            </w:r>
            <w:r w:rsidRPr="0090742A">
              <w:rPr>
                <w:sz w:val="24"/>
                <w:szCs w:val="24"/>
                <w:lang w:val="kk-KZ"/>
              </w:rPr>
              <w:t>ғын зерттеу</w:t>
            </w:r>
          </w:p>
        </w:tc>
        <w:tc>
          <w:tcPr>
            <w:tcW w:w="1417" w:type="dxa"/>
          </w:tcPr>
          <w:p w14:paraId="1F16B2DD" w14:textId="77777777" w:rsidR="007B3AD2" w:rsidRPr="0090742A" w:rsidRDefault="007B3AD2" w:rsidP="00CD1E37">
            <w:pPr>
              <w:pStyle w:val="TableParagraph"/>
              <w:spacing w:before="3"/>
              <w:rPr>
                <w:sz w:val="24"/>
                <w:szCs w:val="24"/>
              </w:rPr>
            </w:pPr>
            <w:r w:rsidRPr="0090742A">
              <w:rPr>
                <w:sz w:val="24"/>
                <w:szCs w:val="24"/>
                <w:lang w:val="kk-KZ"/>
              </w:rPr>
              <w:t xml:space="preserve"> </w:t>
            </w:r>
            <w:r w:rsidRPr="0090742A">
              <w:rPr>
                <w:sz w:val="24"/>
                <w:szCs w:val="24"/>
              </w:rPr>
              <w:t>қазан</w:t>
            </w:r>
          </w:p>
          <w:p w14:paraId="44D888CC" w14:textId="77777777" w:rsidR="007B3AD2" w:rsidRPr="0090742A" w:rsidRDefault="007B3AD2" w:rsidP="00CD1E37">
            <w:pPr>
              <w:pStyle w:val="TableParagraph"/>
              <w:spacing w:before="3"/>
              <w:rPr>
                <w:sz w:val="24"/>
                <w:szCs w:val="24"/>
              </w:rPr>
            </w:pPr>
            <w:r w:rsidRPr="0090742A">
              <w:rPr>
                <w:sz w:val="24"/>
                <w:szCs w:val="24"/>
              </w:rPr>
              <w:t xml:space="preserve"> қаңтар</w:t>
            </w:r>
          </w:p>
          <w:p w14:paraId="4204E302" w14:textId="77777777" w:rsidR="007B3AD2" w:rsidRPr="0090742A" w:rsidRDefault="007B3AD2" w:rsidP="00CD1E37">
            <w:pPr>
              <w:pStyle w:val="TableParagraph"/>
              <w:spacing w:line="259" w:lineRule="auto"/>
              <w:ind w:left="1" w:right="135"/>
              <w:rPr>
                <w:sz w:val="24"/>
                <w:szCs w:val="24"/>
              </w:rPr>
            </w:pPr>
            <w:r w:rsidRPr="0090742A">
              <w:rPr>
                <w:sz w:val="24"/>
                <w:szCs w:val="24"/>
              </w:rPr>
              <w:t xml:space="preserve">  наурыз</w:t>
            </w:r>
          </w:p>
        </w:tc>
        <w:tc>
          <w:tcPr>
            <w:tcW w:w="1560" w:type="dxa"/>
          </w:tcPr>
          <w:p w14:paraId="5085A8F4" w14:textId="77777777" w:rsidR="007B3AD2" w:rsidRPr="0090742A" w:rsidRDefault="007B3AD2" w:rsidP="00CD1E37">
            <w:pPr>
              <w:pStyle w:val="TableParagraph"/>
              <w:spacing w:before="1"/>
              <w:ind w:left="0" w:right="-11"/>
              <w:rPr>
                <w:sz w:val="24"/>
                <w:szCs w:val="24"/>
                <w:lang w:val="kk-KZ"/>
              </w:rPr>
            </w:pPr>
            <w:r w:rsidRPr="0090742A">
              <w:rPr>
                <w:sz w:val="24"/>
                <w:szCs w:val="24"/>
                <w:lang w:val="kk-KZ"/>
              </w:rPr>
              <w:t>директордың ҒЖ</w:t>
            </w:r>
          </w:p>
          <w:p w14:paraId="32AF81B1" w14:textId="77777777" w:rsidR="007B3AD2" w:rsidRPr="0090742A" w:rsidRDefault="007B3AD2" w:rsidP="00CD1E37">
            <w:pPr>
              <w:pStyle w:val="TableParagraph"/>
              <w:spacing w:before="1"/>
              <w:ind w:left="0" w:right="-11"/>
              <w:rPr>
                <w:sz w:val="24"/>
                <w:szCs w:val="24"/>
                <w:lang w:val="kk-KZ"/>
              </w:rPr>
            </w:pPr>
            <w:r>
              <w:rPr>
                <w:sz w:val="24"/>
                <w:szCs w:val="24"/>
                <w:lang w:val="kk-KZ"/>
              </w:rPr>
              <w:t>бойынша</w:t>
            </w:r>
          </w:p>
          <w:p w14:paraId="120F301B" w14:textId="77777777" w:rsidR="007B3AD2" w:rsidRPr="0090742A" w:rsidRDefault="007B3AD2" w:rsidP="00CD1E37">
            <w:pPr>
              <w:pStyle w:val="TableParagraph"/>
              <w:spacing w:before="1"/>
              <w:ind w:left="0"/>
              <w:rPr>
                <w:sz w:val="24"/>
                <w:szCs w:val="24"/>
              </w:rPr>
            </w:pPr>
            <w:r w:rsidRPr="0090742A">
              <w:rPr>
                <w:sz w:val="24"/>
                <w:szCs w:val="24"/>
                <w:lang w:val="kk-KZ"/>
              </w:rPr>
              <w:t>орынбасары</w:t>
            </w:r>
          </w:p>
        </w:tc>
        <w:tc>
          <w:tcPr>
            <w:tcW w:w="1559" w:type="dxa"/>
          </w:tcPr>
          <w:p w14:paraId="6BB53640" w14:textId="77777777" w:rsidR="007B3AD2" w:rsidRPr="0090742A" w:rsidRDefault="007B3AD2" w:rsidP="00CD1E37">
            <w:pPr>
              <w:pStyle w:val="TableParagraph"/>
              <w:spacing w:line="244" w:lineRule="auto"/>
              <w:ind w:left="0" w:right="290"/>
              <w:rPr>
                <w:sz w:val="24"/>
                <w:szCs w:val="24"/>
                <w:lang w:val="ru-RU"/>
              </w:rPr>
            </w:pPr>
            <w:r w:rsidRPr="0090742A">
              <w:rPr>
                <w:sz w:val="24"/>
                <w:szCs w:val="24"/>
                <w:lang w:val="kk-KZ"/>
              </w:rPr>
              <w:t>ӘБ отырысы</w:t>
            </w:r>
          </w:p>
        </w:tc>
        <w:tc>
          <w:tcPr>
            <w:tcW w:w="1276" w:type="dxa"/>
          </w:tcPr>
          <w:p w14:paraId="21EF292B" w14:textId="77777777" w:rsidR="007B3AD2" w:rsidRPr="0090742A" w:rsidRDefault="007B3AD2" w:rsidP="00CD1E37">
            <w:pPr>
              <w:pStyle w:val="TableParagraph"/>
              <w:ind w:left="100" w:right="145"/>
              <w:rPr>
                <w:sz w:val="24"/>
                <w:szCs w:val="24"/>
              </w:rPr>
            </w:pPr>
          </w:p>
        </w:tc>
        <w:tc>
          <w:tcPr>
            <w:tcW w:w="1275" w:type="dxa"/>
          </w:tcPr>
          <w:p w14:paraId="6F0B0A18" w14:textId="77777777" w:rsidR="007B3AD2" w:rsidRPr="0090742A" w:rsidRDefault="007B3AD2" w:rsidP="00CD1E37">
            <w:pPr>
              <w:pStyle w:val="TableParagraph"/>
              <w:rPr>
                <w:sz w:val="24"/>
                <w:szCs w:val="24"/>
              </w:rPr>
            </w:pPr>
          </w:p>
        </w:tc>
      </w:tr>
      <w:tr w:rsidR="007B3AD2" w:rsidRPr="0090742A" w14:paraId="2D58CB7E" w14:textId="77777777" w:rsidTr="00CD1E37">
        <w:trPr>
          <w:trHeight w:val="1517"/>
        </w:trPr>
        <w:tc>
          <w:tcPr>
            <w:tcW w:w="2126" w:type="dxa"/>
          </w:tcPr>
          <w:p w14:paraId="319AEFA7" w14:textId="77777777" w:rsidR="007B3AD2" w:rsidRPr="0090742A" w:rsidRDefault="007B3AD2" w:rsidP="00CD1E37">
            <w:pPr>
              <w:pStyle w:val="TableParagraph"/>
              <w:ind w:left="0"/>
              <w:jc w:val="both"/>
              <w:rPr>
                <w:sz w:val="24"/>
                <w:szCs w:val="24"/>
                <w:lang w:val="ru-RU"/>
              </w:rPr>
            </w:pPr>
            <w:r w:rsidRPr="0090742A">
              <w:rPr>
                <w:sz w:val="24"/>
                <w:szCs w:val="24"/>
                <w:lang w:val="ru-RU"/>
              </w:rPr>
              <w:t>Білім алушылардың олимпиадалар мен конкурстарға қатысуы</w:t>
            </w:r>
          </w:p>
        </w:tc>
        <w:tc>
          <w:tcPr>
            <w:tcW w:w="1861" w:type="dxa"/>
          </w:tcPr>
          <w:p w14:paraId="1FE8B5D5" w14:textId="77777777" w:rsidR="007B3AD2" w:rsidRPr="0090742A" w:rsidRDefault="007B3AD2" w:rsidP="00CD1E37">
            <w:pPr>
              <w:pStyle w:val="TableParagraph"/>
              <w:ind w:left="108"/>
              <w:jc w:val="both"/>
              <w:rPr>
                <w:sz w:val="24"/>
                <w:szCs w:val="24"/>
                <w:lang w:val="ru-RU"/>
              </w:rPr>
            </w:pPr>
            <w:r w:rsidRPr="0090742A">
              <w:rPr>
                <w:sz w:val="24"/>
                <w:szCs w:val="24"/>
                <w:lang w:val="ru-RU"/>
              </w:rPr>
              <w:t xml:space="preserve">оқушының </w:t>
            </w:r>
            <w:r w:rsidRPr="0090742A">
              <w:rPr>
                <w:sz w:val="24"/>
                <w:szCs w:val="24"/>
                <w:lang w:val="kk-KZ"/>
              </w:rPr>
              <w:t xml:space="preserve">өзіндік </w:t>
            </w:r>
            <w:r w:rsidRPr="0090742A">
              <w:rPr>
                <w:sz w:val="24"/>
                <w:szCs w:val="24"/>
                <w:lang w:val="ru-RU"/>
              </w:rPr>
              <w:t xml:space="preserve"> </w:t>
            </w:r>
            <w:r w:rsidRPr="0090742A">
              <w:rPr>
                <w:sz w:val="24"/>
                <w:szCs w:val="24"/>
                <w:lang w:val="kk-KZ"/>
              </w:rPr>
              <w:t>әрекетке</w:t>
            </w:r>
            <w:r w:rsidRPr="0090742A">
              <w:rPr>
                <w:sz w:val="24"/>
                <w:szCs w:val="24"/>
                <w:lang w:val="ru-RU"/>
              </w:rPr>
              <w:t xml:space="preserve"> дайындығын анықтау</w:t>
            </w:r>
          </w:p>
        </w:tc>
        <w:tc>
          <w:tcPr>
            <w:tcW w:w="1552" w:type="dxa"/>
          </w:tcPr>
          <w:p w14:paraId="3D946FE4" w14:textId="77777777" w:rsidR="007B3AD2" w:rsidRPr="0090742A" w:rsidRDefault="007B3AD2" w:rsidP="00CD1E37">
            <w:pPr>
              <w:pStyle w:val="TableParagraph"/>
              <w:spacing w:line="259" w:lineRule="auto"/>
              <w:ind w:right="270"/>
              <w:jc w:val="both"/>
              <w:rPr>
                <w:sz w:val="24"/>
                <w:szCs w:val="24"/>
                <w:lang w:val="ru-RU"/>
              </w:rPr>
            </w:pPr>
            <w:r w:rsidRPr="0090742A">
              <w:rPr>
                <w:sz w:val="24"/>
                <w:szCs w:val="24"/>
                <w:lang w:val="ru-RU"/>
              </w:rPr>
              <w:t>жобалар</w:t>
            </w:r>
          </w:p>
          <w:p w14:paraId="02954A8F" w14:textId="77777777" w:rsidR="007B3AD2" w:rsidRPr="0090742A" w:rsidRDefault="007B3AD2" w:rsidP="00CD1E37">
            <w:pPr>
              <w:pStyle w:val="TableParagraph"/>
              <w:tabs>
                <w:tab w:val="left" w:pos="1142"/>
              </w:tabs>
              <w:spacing w:line="259" w:lineRule="auto"/>
              <w:ind w:left="-18" w:right="270"/>
              <w:jc w:val="both"/>
              <w:rPr>
                <w:sz w:val="24"/>
                <w:szCs w:val="24"/>
                <w:lang w:val="ru-RU"/>
              </w:rPr>
            </w:pPr>
            <w:r>
              <w:rPr>
                <w:sz w:val="24"/>
                <w:szCs w:val="24"/>
                <w:lang w:val="kk-KZ"/>
              </w:rPr>
              <w:t xml:space="preserve"> </w:t>
            </w:r>
            <w:r w:rsidRPr="0090742A">
              <w:rPr>
                <w:sz w:val="24"/>
                <w:szCs w:val="24"/>
                <w:lang w:val="ru-RU"/>
              </w:rPr>
              <w:t>байқауына</w:t>
            </w:r>
          </w:p>
          <w:p w14:paraId="345A036D" w14:textId="77777777" w:rsidR="007B3AD2" w:rsidRPr="0090742A" w:rsidRDefault="007B3AD2" w:rsidP="00CD1E37">
            <w:pPr>
              <w:pStyle w:val="TableParagraph"/>
              <w:tabs>
                <w:tab w:val="left" w:pos="1116"/>
              </w:tabs>
              <w:spacing w:line="259" w:lineRule="auto"/>
              <w:ind w:left="-18" w:right="270"/>
              <w:jc w:val="both"/>
              <w:rPr>
                <w:sz w:val="24"/>
                <w:szCs w:val="24"/>
                <w:lang w:val="ru-RU"/>
              </w:rPr>
            </w:pPr>
            <w:r>
              <w:rPr>
                <w:sz w:val="24"/>
                <w:szCs w:val="24"/>
                <w:lang w:val="kk-KZ"/>
              </w:rPr>
              <w:t xml:space="preserve"> </w:t>
            </w:r>
            <w:r w:rsidRPr="0090742A">
              <w:rPr>
                <w:sz w:val="24"/>
                <w:szCs w:val="24"/>
                <w:lang w:val="ru-RU"/>
              </w:rPr>
              <w:t xml:space="preserve">басқа </w:t>
            </w:r>
          </w:p>
          <w:p w14:paraId="7C423E45" w14:textId="77777777" w:rsidR="007B3AD2" w:rsidRPr="0090742A" w:rsidRDefault="007B3AD2" w:rsidP="00CD1E37">
            <w:pPr>
              <w:pStyle w:val="TableParagraph"/>
              <w:tabs>
                <w:tab w:val="left" w:pos="1116"/>
              </w:tabs>
              <w:spacing w:line="259" w:lineRule="auto"/>
              <w:ind w:left="-18" w:right="270"/>
              <w:jc w:val="both"/>
              <w:rPr>
                <w:sz w:val="24"/>
                <w:szCs w:val="24"/>
                <w:lang w:val="ru-RU"/>
              </w:rPr>
            </w:pPr>
            <w:r>
              <w:rPr>
                <w:sz w:val="24"/>
                <w:szCs w:val="24"/>
                <w:lang w:val="kk-KZ"/>
              </w:rPr>
              <w:t>байқаулар</w:t>
            </w:r>
            <w:r w:rsidRPr="0090742A">
              <w:rPr>
                <w:sz w:val="24"/>
                <w:szCs w:val="24"/>
                <w:lang w:val="ru-RU"/>
              </w:rPr>
              <w:t>ға қатысушы оқушының қызметі</w:t>
            </w:r>
          </w:p>
        </w:tc>
        <w:tc>
          <w:tcPr>
            <w:tcW w:w="1559" w:type="dxa"/>
            <w:tcBorders>
              <w:top w:val="single" w:sz="4" w:space="0" w:color="auto"/>
            </w:tcBorders>
          </w:tcPr>
          <w:p w14:paraId="145BCD76"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701" w:type="dxa"/>
          </w:tcPr>
          <w:p w14:paraId="20E5ED07" w14:textId="77777777" w:rsidR="007B3AD2" w:rsidRPr="0090742A" w:rsidRDefault="007B3AD2" w:rsidP="00CD1E37">
            <w:pPr>
              <w:pStyle w:val="TableParagraph"/>
              <w:ind w:left="0" w:right="-2"/>
              <w:jc w:val="both"/>
              <w:rPr>
                <w:sz w:val="24"/>
                <w:szCs w:val="24"/>
                <w:lang w:val="kk-KZ"/>
              </w:rPr>
            </w:pPr>
            <w:r w:rsidRPr="0090742A">
              <w:rPr>
                <w:sz w:val="24"/>
                <w:szCs w:val="24"/>
                <w:lang w:val="kk-KZ"/>
              </w:rPr>
              <w:t>оқушылардың зерттеу қызметінің жай-күйін диагностикалау</w:t>
            </w:r>
          </w:p>
        </w:tc>
        <w:tc>
          <w:tcPr>
            <w:tcW w:w="1417" w:type="dxa"/>
          </w:tcPr>
          <w:p w14:paraId="2FC2F21F" w14:textId="77777777" w:rsidR="007B3AD2" w:rsidRPr="0090742A" w:rsidRDefault="007B3AD2" w:rsidP="00CD1E37">
            <w:pPr>
              <w:pStyle w:val="TableParagraph"/>
              <w:spacing w:before="10"/>
              <w:jc w:val="both"/>
              <w:rPr>
                <w:sz w:val="24"/>
                <w:szCs w:val="24"/>
              </w:rPr>
            </w:pPr>
            <w:r w:rsidRPr="0090742A">
              <w:rPr>
                <w:sz w:val="24"/>
                <w:szCs w:val="24"/>
              </w:rPr>
              <w:t xml:space="preserve">қазан </w:t>
            </w:r>
          </w:p>
          <w:p w14:paraId="64CF5B2A" w14:textId="77777777" w:rsidR="007B3AD2" w:rsidRPr="0090742A" w:rsidRDefault="007B3AD2" w:rsidP="00CD1E37">
            <w:pPr>
              <w:pStyle w:val="TableParagraph"/>
              <w:spacing w:before="1"/>
              <w:ind w:left="0"/>
              <w:jc w:val="both"/>
              <w:rPr>
                <w:sz w:val="24"/>
                <w:szCs w:val="24"/>
              </w:rPr>
            </w:pPr>
            <w:r w:rsidRPr="0090742A">
              <w:rPr>
                <w:sz w:val="24"/>
                <w:szCs w:val="24"/>
                <w:lang w:val="kk-KZ"/>
              </w:rPr>
              <w:t xml:space="preserve">  </w:t>
            </w:r>
            <w:r w:rsidRPr="0090742A">
              <w:rPr>
                <w:sz w:val="24"/>
                <w:szCs w:val="24"/>
              </w:rPr>
              <w:t>сәуір</w:t>
            </w:r>
          </w:p>
        </w:tc>
        <w:tc>
          <w:tcPr>
            <w:tcW w:w="1560" w:type="dxa"/>
          </w:tcPr>
          <w:p w14:paraId="01E9342D" w14:textId="77777777" w:rsidR="007B3AD2" w:rsidRPr="0090742A" w:rsidRDefault="007B3AD2" w:rsidP="00CD1E37">
            <w:pPr>
              <w:pStyle w:val="TableParagraph"/>
              <w:spacing w:before="1"/>
              <w:ind w:left="0" w:right="-11"/>
              <w:jc w:val="both"/>
              <w:rPr>
                <w:sz w:val="24"/>
                <w:szCs w:val="24"/>
                <w:lang w:val="kk-KZ"/>
              </w:rPr>
            </w:pPr>
            <w:r w:rsidRPr="0090742A">
              <w:rPr>
                <w:sz w:val="24"/>
                <w:szCs w:val="24"/>
                <w:lang w:val="kk-KZ"/>
              </w:rPr>
              <w:t>директордың ҒЖ</w:t>
            </w:r>
          </w:p>
          <w:p w14:paraId="6A83549F" w14:textId="77777777" w:rsidR="007B3AD2" w:rsidRPr="0090742A" w:rsidRDefault="007B3AD2" w:rsidP="00CD1E37">
            <w:pPr>
              <w:pStyle w:val="TableParagraph"/>
              <w:spacing w:line="244" w:lineRule="auto"/>
              <w:ind w:left="0" w:right="97"/>
              <w:jc w:val="both"/>
              <w:rPr>
                <w:sz w:val="24"/>
                <w:szCs w:val="24"/>
                <w:lang w:val="ru-RU"/>
              </w:rPr>
            </w:pPr>
            <w:r w:rsidRPr="000D6371">
              <w:rPr>
                <w:sz w:val="24"/>
                <w:szCs w:val="24"/>
                <w:lang w:val="kk-KZ"/>
              </w:rPr>
              <w:t>бойынша</w:t>
            </w:r>
            <w:r w:rsidRPr="0090742A">
              <w:rPr>
                <w:sz w:val="24"/>
                <w:szCs w:val="24"/>
                <w:lang w:val="kk-KZ"/>
              </w:rPr>
              <w:t>орынбасары</w:t>
            </w:r>
          </w:p>
        </w:tc>
        <w:tc>
          <w:tcPr>
            <w:tcW w:w="1559" w:type="dxa"/>
          </w:tcPr>
          <w:p w14:paraId="4B525365" w14:textId="77777777" w:rsidR="007B3AD2" w:rsidRPr="0090742A" w:rsidRDefault="007B3AD2" w:rsidP="00CD1E37">
            <w:pPr>
              <w:pStyle w:val="TableParagraph"/>
              <w:spacing w:before="1"/>
              <w:ind w:left="0" w:right="221"/>
              <w:jc w:val="both"/>
              <w:rPr>
                <w:sz w:val="24"/>
                <w:szCs w:val="24"/>
              </w:rPr>
            </w:pPr>
            <w:r w:rsidRPr="0090742A">
              <w:rPr>
                <w:sz w:val="24"/>
                <w:szCs w:val="24"/>
                <w:lang w:val="kk-KZ"/>
              </w:rPr>
              <w:t>ӘБ отырысы</w:t>
            </w:r>
          </w:p>
        </w:tc>
        <w:tc>
          <w:tcPr>
            <w:tcW w:w="1276" w:type="dxa"/>
          </w:tcPr>
          <w:p w14:paraId="30562F4C" w14:textId="77777777" w:rsidR="007B3AD2" w:rsidRPr="0090742A" w:rsidRDefault="007B3AD2" w:rsidP="00CD1E37">
            <w:pPr>
              <w:pStyle w:val="TableParagraph"/>
              <w:jc w:val="both"/>
              <w:rPr>
                <w:sz w:val="24"/>
                <w:szCs w:val="24"/>
              </w:rPr>
            </w:pPr>
          </w:p>
        </w:tc>
        <w:tc>
          <w:tcPr>
            <w:tcW w:w="1275" w:type="dxa"/>
          </w:tcPr>
          <w:p w14:paraId="756135C5" w14:textId="77777777" w:rsidR="007B3AD2" w:rsidRPr="0090742A" w:rsidRDefault="007B3AD2" w:rsidP="00CD1E37">
            <w:pPr>
              <w:pStyle w:val="TableParagraph"/>
              <w:jc w:val="both"/>
              <w:rPr>
                <w:sz w:val="24"/>
                <w:szCs w:val="24"/>
              </w:rPr>
            </w:pPr>
          </w:p>
        </w:tc>
      </w:tr>
      <w:tr w:rsidR="007B3AD2" w:rsidRPr="0090742A" w14:paraId="2C00734C" w14:textId="77777777" w:rsidTr="00CD1E37">
        <w:trPr>
          <w:trHeight w:val="1517"/>
        </w:trPr>
        <w:tc>
          <w:tcPr>
            <w:tcW w:w="2126" w:type="dxa"/>
          </w:tcPr>
          <w:p w14:paraId="42835D3E" w14:textId="77777777" w:rsidR="007B3AD2" w:rsidRPr="0090742A" w:rsidRDefault="007B3AD2" w:rsidP="00CD1E37">
            <w:pPr>
              <w:pStyle w:val="TableParagraph"/>
              <w:spacing w:line="252" w:lineRule="exact"/>
              <w:ind w:left="107"/>
              <w:jc w:val="both"/>
              <w:rPr>
                <w:sz w:val="24"/>
                <w:szCs w:val="24"/>
              </w:rPr>
            </w:pPr>
            <w:r w:rsidRPr="0090742A">
              <w:rPr>
                <w:sz w:val="24"/>
                <w:szCs w:val="24"/>
              </w:rPr>
              <w:t>Зерттеу жоспарын іске асыру</w:t>
            </w:r>
          </w:p>
        </w:tc>
        <w:tc>
          <w:tcPr>
            <w:tcW w:w="1861" w:type="dxa"/>
          </w:tcPr>
          <w:p w14:paraId="449CDD67" w14:textId="77777777" w:rsidR="007B3AD2" w:rsidRPr="0090742A" w:rsidRDefault="007B3AD2" w:rsidP="00CD1E37">
            <w:pPr>
              <w:pStyle w:val="TableParagraph"/>
              <w:spacing w:line="252" w:lineRule="exact"/>
              <w:ind w:left="108"/>
              <w:jc w:val="both"/>
              <w:rPr>
                <w:sz w:val="24"/>
                <w:szCs w:val="24"/>
              </w:rPr>
            </w:pPr>
            <w:r w:rsidRPr="0090742A">
              <w:rPr>
                <w:sz w:val="24"/>
                <w:szCs w:val="24"/>
                <w:lang w:val="kk-KZ"/>
              </w:rPr>
              <w:t>з</w:t>
            </w:r>
            <w:r w:rsidRPr="0090742A">
              <w:rPr>
                <w:sz w:val="24"/>
                <w:szCs w:val="24"/>
                <w:lang w:val="ru-RU"/>
              </w:rPr>
              <w:t>ерттеуді</w:t>
            </w:r>
            <w:r w:rsidRPr="0090742A">
              <w:rPr>
                <w:sz w:val="24"/>
                <w:szCs w:val="24"/>
              </w:rPr>
              <w:t xml:space="preserve"> </w:t>
            </w:r>
            <w:r w:rsidRPr="0090742A">
              <w:rPr>
                <w:sz w:val="24"/>
                <w:szCs w:val="24"/>
                <w:lang w:val="ru-RU"/>
              </w:rPr>
              <w:t>ұйым</w:t>
            </w:r>
            <w:r w:rsidRPr="0090742A">
              <w:rPr>
                <w:sz w:val="24"/>
                <w:szCs w:val="24"/>
                <w:lang w:val="kk-KZ"/>
              </w:rPr>
              <w:t>-</w:t>
            </w:r>
            <w:r w:rsidRPr="0090742A">
              <w:rPr>
                <w:sz w:val="24"/>
                <w:szCs w:val="24"/>
                <w:lang w:val="ru-RU"/>
              </w:rPr>
              <w:t>дастыру</w:t>
            </w:r>
            <w:r w:rsidRPr="0090742A">
              <w:rPr>
                <w:sz w:val="24"/>
                <w:szCs w:val="24"/>
              </w:rPr>
              <w:t xml:space="preserve"> </w:t>
            </w:r>
            <w:r w:rsidRPr="0090742A">
              <w:rPr>
                <w:sz w:val="24"/>
                <w:szCs w:val="24"/>
                <w:lang w:val="ru-RU"/>
              </w:rPr>
              <w:t>жөніндегі</w:t>
            </w:r>
            <w:r w:rsidRPr="0090742A">
              <w:rPr>
                <w:sz w:val="24"/>
                <w:szCs w:val="24"/>
              </w:rPr>
              <w:t xml:space="preserve"> </w:t>
            </w:r>
            <w:r w:rsidRPr="0090742A">
              <w:rPr>
                <w:sz w:val="24"/>
                <w:szCs w:val="24"/>
                <w:lang w:val="ru-RU"/>
              </w:rPr>
              <w:t>жоспарды</w:t>
            </w:r>
            <w:r w:rsidRPr="0090742A">
              <w:rPr>
                <w:sz w:val="24"/>
                <w:szCs w:val="24"/>
              </w:rPr>
              <w:t xml:space="preserve"> </w:t>
            </w:r>
            <w:r w:rsidRPr="0090742A">
              <w:rPr>
                <w:sz w:val="24"/>
                <w:szCs w:val="24"/>
                <w:lang w:val="ru-RU"/>
              </w:rPr>
              <w:t>орындаудың</w:t>
            </w:r>
            <w:r w:rsidRPr="0090742A">
              <w:rPr>
                <w:sz w:val="24"/>
                <w:szCs w:val="24"/>
              </w:rPr>
              <w:t xml:space="preserve"> </w:t>
            </w:r>
            <w:r w:rsidRPr="0090742A">
              <w:rPr>
                <w:sz w:val="24"/>
                <w:szCs w:val="24"/>
                <w:lang w:val="ru-RU"/>
              </w:rPr>
              <w:t>уақтылығы</w:t>
            </w:r>
            <w:r w:rsidRPr="0090742A">
              <w:rPr>
                <w:sz w:val="24"/>
                <w:szCs w:val="24"/>
              </w:rPr>
              <w:t xml:space="preserve"> </w:t>
            </w:r>
            <w:r w:rsidRPr="0090742A">
              <w:rPr>
                <w:sz w:val="24"/>
                <w:szCs w:val="24"/>
                <w:lang w:val="ru-RU"/>
              </w:rPr>
              <w:t>мен</w:t>
            </w:r>
            <w:r w:rsidRPr="0090742A">
              <w:rPr>
                <w:sz w:val="24"/>
                <w:szCs w:val="24"/>
              </w:rPr>
              <w:t xml:space="preserve"> </w:t>
            </w:r>
            <w:r w:rsidRPr="0090742A">
              <w:rPr>
                <w:sz w:val="24"/>
                <w:szCs w:val="24"/>
                <w:lang w:val="ru-RU"/>
              </w:rPr>
              <w:t>сапасын</w:t>
            </w:r>
            <w:r w:rsidRPr="0090742A">
              <w:rPr>
                <w:sz w:val="24"/>
                <w:szCs w:val="24"/>
              </w:rPr>
              <w:t xml:space="preserve"> </w:t>
            </w:r>
            <w:r w:rsidRPr="0090742A">
              <w:rPr>
                <w:sz w:val="24"/>
                <w:szCs w:val="24"/>
                <w:lang w:val="ru-RU"/>
              </w:rPr>
              <w:t>айқындау</w:t>
            </w:r>
          </w:p>
        </w:tc>
        <w:tc>
          <w:tcPr>
            <w:tcW w:w="1552" w:type="dxa"/>
          </w:tcPr>
          <w:p w14:paraId="50E69601" w14:textId="77777777" w:rsidR="007B3AD2" w:rsidRPr="0090742A" w:rsidRDefault="007B3AD2" w:rsidP="00CD1E37">
            <w:pPr>
              <w:pStyle w:val="TableParagraph"/>
              <w:spacing w:before="1"/>
              <w:ind w:left="108" w:right="98"/>
              <w:jc w:val="both"/>
              <w:rPr>
                <w:sz w:val="24"/>
                <w:szCs w:val="24"/>
                <w:lang w:val="ru-RU"/>
              </w:rPr>
            </w:pPr>
            <w:r w:rsidRPr="0090742A">
              <w:rPr>
                <w:sz w:val="24"/>
                <w:szCs w:val="24"/>
                <w:lang w:val="ru-RU"/>
              </w:rPr>
              <w:t>зерттеу жоспарын іске асыру</w:t>
            </w:r>
          </w:p>
        </w:tc>
        <w:tc>
          <w:tcPr>
            <w:tcW w:w="1559" w:type="dxa"/>
            <w:tcBorders>
              <w:top w:val="single" w:sz="4" w:space="0" w:color="auto"/>
            </w:tcBorders>
          </w:tcPr>
          <w:p w14:paraId="3915792F"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701" w:type="dxa"/>
          </w:tcPr>
          <w:p w14:paraId="07D6CB3B" w14:textId="77777777" w:rsidR="007B3AD2" w:rsidRPr="0090742A" w:rsidRDefault="007B3AD2" w:rsidP="00CD1E37">
            <w:pPr>
              <w:pStyle w:val="TableParagraph"/>
              <w:spacing w:line="252" w:lineRule="exact"/>
              <w:ind w:left="112"/>
              <w:jc w:val="both"/>
              <w:rPr>
                <w:sz w:val="24"/>
                <w:szCs w:val="24"/>
                <w:lang w:val="kk-KZ"/>
              </w:rPr>
            </w:pPr>
            <w:r>
              <w:rPr>
                <w:sz w:val="24"/>
                <w:szCs w:val="24"/>
                <w:lang w:val="kk-KZ"/>
              </w:rPr>
              <w:t>ғ</w:t>
            </w:r>
            <w:r w:rsidRPr="000D6371">
              <w:rPr>
                <w:sz w:val="24"/>
                <w:szCs w:val="24"/>
                <w:lang w:val="kk-KZ"/>
              </w:rPr>
              <w:t xml:space="preserve">ылыми жетекшінің рефлексивті талдауы, оқушылардан, жобалар </w:t>
            </w:r>
            <w:r>
              <w:rPr>
                <w:sz w:val="24"/>
                <w:szCs w:val="24"/>
                <w:lang w:val="kk-KZ"/>
              </w:rPr>
              <w:t xml:space="preserve">байқауына </w:t>
            </w:r>
            <w:r w:rsidRPr="000D6371">
              <w:rPr>
                <w:sz w:val="24"/>
                <w:szCs w:val="24"/>
                <w:lang w:val="kk-KZ"/>
              </w:rPr>
              <w:t>қатысушылар</w:t>
            </w:r>
            <w:r>
              <w:rPr>
                <w:sz w:val="24"/>
                <w:szCs w:val="24"/>
                <w:lang w:val="kk-KZ"/>
              </w:rPr>
              <w:t>-</w:t>
            </w:r>
            <w:r w:rsidRPr="000D6371">
              <w:rPr>
                <w:sz w:val="24"/>
                <w:szCs w:val="24"/>
                <w:lang w:val="kk-KZ"/>
              </w:rPr>
              <w:t>дан сұ</w:t>
            </w:r>
            <w:r>
              <w:rPr>
                <w:sz w:val="24"/>
                <w:szCs w:val="24"/>
                <w:lang w:val="kk-KZ"/>
              </w:rPr>
              <w:t>хбат</w:t>
            </w:r>
          </w:p>
        </w:tc>
        <w:tc>
          <w:tcPr>
            <w:tcW w:w="1417" w:type="dxa"/>
          </w:tcPr>
          <w:p w14:paraId="563F5107" w14:textId="77777777" w:rsidR="007B3AD2" w:rsidRPr="0090742A" w:rsidRDefault="007B3AD2" w:rsidP="00CD1E37">
            <w:pPr>
              <w:pStyle w:val="TableParagraph"/>
              <w:jc w:val="both"/>
              <w:rPr>
                <w:sz w:val="24"/>
                <w:szCs w:val="24"/>
              </w:rPr>
            </w:pPr>
            <w:r w:rsidRPr="0090742A">
              <w:rPr>
                <w:sz w:val="24"/>
                <w:szCs w:val="24"/>
              </w:rPr>
              <w:t>сәуір-мамыр, тамыз -</w:t>
            </w:r>
          </w:p>
          <w:p w14:paraId="56145508" w14:textId="77777777" w:rsidR="007B3AD2" w:rsidRPr="0090742A" w:rsidRDefault="007B3AD2" w:rsidP="00CD1E37">
            <w:pPr>
              <w:pStyle w:val="TableParagraph"/>
              <w:jc w:val="both"/>
              <w:rPr>
                <w:sz w:val="24"/>
                <w:szCs w:val="24"/>
              </w:rPr>
            </w:pPr>
            <w:r w:rsidRPr="0090742A">
              <w:rPr>
                <w:sz w:val="24"/>
                <w:szCs w:val="24"/>
              </w:rPr>
              <w:t>қыркүйек</w:t>
            </w:r>
          </w:p>
        </w:tc>
        <w:tc>
          <w:tcPr>
            <w:tcW w:w="1560" w:type="dxa"/>
          </w:tcPr>
          <w:p w14:paraId="650EE56D" w14:textId="77777777" w:rsidR="007B3AD2" w:rsidRPr="0090742A" w:rsidRDefault="007B3AD2" w:rsidP="00CD1E37">
            <w:pPr>
              <w:pStyle w:val="TableParagraph"/>
              <w:spacing w:before="1"/>
              <w:ind w:left="0" w:right="-11"/>
              <w:jc w:val="both"/>
              <w:rPr>
                <w:sz w:val="24"/>
                <w:szCs w:val="24"/>
                <w:lang w:val="kk-KZ"/>
              </w:rPr>
            </w:pPr>
            <w:r w:rsidRPr="0090742A">
              <w:rPr>
                <w:sz w:val="24"/>
                <w:szCs w:val="24"/>
                <w:lang w:val="kk-KZ"/>
              </w:rPr>
              <w:t>директордың ҒЖ</w:t>
            </w:r>
          </w:p>
          <w:p w14:paraId="0784786B" w14:textId="77777777" w:rsidR="007B3AD2" w:rsidRDefault="007B3AD2" w:rsidP="00CD1E37">
            <w:pPr>
              <w:pStyle w:val="TableParagraph"/>
              <w:ind w:left="0" w:right="92"/>
              <w:jc w:val="both"/>
              <w:rPr>
                <w:sz w:val="24"/>
                <w:szCs w:val="24"/>
                <w:lang w:val="kk-KZ"/>
              </w:rPr>
            </w:pPr>
            <w:r w:rsidRPr="000D6371">
              <w:rPr>
                <w:sz w:val="24"/>
                <w:szCs w:val="24"/>
                <w:lang w:val="kk-KZ"/>
              </w:rPr>
              <w:t>бойынша</w:t>
            </w:r>
          </w:p>
          <w:p w14:paraId="000C50FB" w14:textId="77777777" w:rsidR="007B3AD2" w:rsidRPr="0090742A" w:rsidRDefault="007B3AD2" w:rsidP="00CD1E37">
            <w:pPr>
              <w:pStyle w:val="TableParagraph"/>
              <w:ind w:left="0" w:right="92"/>
              <w:jc w:val="both"/>
              <w:rPr>
                <w:sz w:val="24"/>
                <w:szCs w:val="24"/>
                <w:lang w:val="ru-RU"/>
              </w:rPr>
            </w:pPr>
            <w:r w:rsidRPr="0090742A">
              <w:rPr>
                <w:sz w:val="24"/>
                <w:szCs w:val="24"/>
                <w:lang w:val="kk-KZ"/>
              </w:rPr>
              <w:t>орынбасары</w:t>
            </w:r>
          </w:p>
        </w:tc>
        <w:tc>
          <w:tcPr>
            <w:tcW w:w="1559" w:type="dxa"/>
          </w:tcPr>
          <w:p w14:paraId="738B51D2" w14:textId="77777777" w:rsidR="007B3AD2" w:rsidRPr="0090742A" w:rsidRDefault="007B3AD2" w:rsidP="00CD1E37">
            <w:pPr>
              <w:pStyle w:val="TableParagraph"/>
              <w:ind w:left="0" w:right="246"/>
              <w:jc w:val="both"/>
              <w:rPr>
                <w:sz w:val="24"/>
                <w:szCs w:val="24"/>
                <w:lang w:val="kk-KZ"/>
              </w:rPr>
            </w:pPr>
            <w:r>
              <w:rPr>
                <w:sz w:val="24"/>
                <w:szCs w:val="24"/>
                <w:lang w:val="kk-KZ"/>
              </w:rPr>
              <w:t>ӘК отырысы</w:t>
            </w:r>
          </w:p>
        </w:tc>
        <w:tc>
          <w:tcPr>
            <w:tcW w:w="1276" w:type="dxa"/>
          </w:tcPr>
          <w:p w14:paraId="42CEDEAD" w14:textId="77777777" w:rsidR="007B3AD2" w:rsidRPr="0090742A" w:rsidRDefault="007B3AD2" w:rsidP="00CD1E37">
            <w:pPr>
              <w:pStyle w:val="TableParagraph"/>
              <w:ind w:left="0" w:right="19"/>
              <w:jc w:val="both"/>
              <w:rPr>
                <w:sz w:val="24"/>
                <w:szCs w:val="24"/>
                <w:lang w:val="kk-KZ"/>
              </w:rPr>
            </w:pPr>
          </w:p>
        </w:tc>
        <w:tc>
          <w:tcPr>
            <w:tcW w:w="1275" w:type="dxa"/>
          </w:tcPr>
          <w:p w14:paraId="15415E01" w14:textId="77777777" w:rsidR="007B3AD2" w:rsidRPr="0090742A" w:rsidRDefault="007B3AD2" w:rsidP="00CD1E37">
            <w:pPr>
              <w:pStyle w:val="TableParagraph"/>
              <w:jc w:val="both"/>
              <w:rPr>
                <w:b/>
                <w:sz w:val="24"/>
                <w:szCs w:val="24"/>
                <w:lang w:val="kk-KZ"/>
              </w:rPr>
            </w:pPr>
          </w:p>
          <w:p w14:paraId="07C006F6" w14:textId="77777777" w:rsidR="007B3AD2" w:rsidRPr="0090742A" w:rsidRDefault="007B3AD2" w:rsidP="00CD1E37">
            <w:pPr>
              <w:pStyle w:val="TableParagraph"/>
              <w:spacing w:before="8"/>
              <w:jc w:val="both"/>
              <w:rPr>
                <w:b/>
                <w:sz w:val="24"/>
                <w:szCs w:val="24"/>
                <w:lang w:val="kk-KZ"/>
              </w:rPr>
            </w:pPr>
          </w:p>
          <w:p w14:paraId="6CD7C07D" w14:textId="77777777" w:rsidR="007B3AD2" w:rsidRPr="0090742A" w:rsidRDefault="007B3AD2" w:rsidP="00CD1E37">
            <w:pPr>
              <w:pStyle w:val="TableParagraph"/>
              <w:ind w:right="295" w:firstLine="55"/>
              <w:jc w:val="both"/>
              <w:rPr>
                <w:sz w:val="24"/>
                <w:szCs w:val="24"/>
                <w:lang w:val="kk-KZ"/>
              </w:rPr>
            </w:pPr>
          </w:p>
        </w:tc>
      </w:tr>
      <w:tr w:rsidR="007B3AD2" w:rsidRPr="0090742A" w14:paraId="01E6D628" w14:textId="77777777" w:rsidTr="00CD1E37">
        <w:trPr>
          <w:trHeight w:val="1929"/>
        </w:trPr>
        <w:tc>
          <w:tcPr>
            <w:tcW w:w="2126" w:type="dxa"/>
          </w:tcPr>
          <w:p w14:paraId="2853F610" w14:textId="77777777" w:rsidR="007B3AD2" w:rsidRPr="0090742A" w:rsidRDefault="007B3AD2" w:rsidP="00CD1E37">
            <w:pPr>
              <w:pStyle w:val="TableParagraph"/>
              <w:spacing w:before="159"/>
              <w:ind w:left="0" w:right="124"/>
              <w:jc w:val="both"/>
              <w:rPr>
                <w:sz w:val="24"/>
                <w:szCs w:val="24"/>
                <w:lang w:val="kk-KZ"/>
              </w:rPr>
            </w:pPr>
            <w:r w:rsidRPr="0090742A">
              <w:rPr>
                <w:sz w:val="24"/>
                <w:szCs w:val="24"/>
                <w:lang w:val="kk-KZ"/>
              </w:rPr>
              <w:t>Жобаның, зерттеу жұмысының сапасы мен бәсекеге қабілеттілігі</w:t>
            </w:r>
          </w:p>
        </w:tc>
        <w:tc>
          <w:tcPr>
            <w:tcW w:w="1861" w:type="dxa"/>
          </w:tcPr>
          <w:p w14:paraId="38139A48" w14:textId="77777777" w:rsidR="007B3AD2" w:rsidRPr="0090742A" w:rsidRDefault="007B3AD2" w:rsidP="00CD1E37">
            <w:pPr>
              <w:pStyle w:val="TableParagraph"/>
              <w:ind w:left="108" w:right="18"/>
              <w:jc w:val="both"/>
              <w:rPr>
                <w:sz w:val="24"/>
                <w:szCs w:val="24"/>
                <w:lang w:val="kk-KZ"/>
              </w:rPr>
            </w:pPr>
            <w:r w:rsidRPr="0090742A">
              <w:rPr>
                <w:sz w:val="24"/>
                <w:szCs w:val="24"/>
                <w:lang w:val="kk-KZ"/>
              </w:rPr>
              <w:t>жақсарту мақсатында жобаларға зерттеу жұмыстарына қойылатын талаптардың сақталуын қамтамасыз ету</w:t>
            </w:r>
          </w:p>
        </w:tc>
        <w:tc>
          <w:tcPr>
            <w:tcW w:w="1552" w:type="dxa"/>
          </w:tcPr>
          <w:p w14:paraId="63128728" w14:textId="77777777" w:rsidR="007B3AD2" w:rsidRPr="0090742A" w:rsidRDefault="007B3AD2" w:rsidP="00CD1E37">
            <w:pPr>
              <w:pStyle w:val="TableParagraph"/>
              <w:ind w:left="0" w:right="118"/>
              <w:jc w:val="both"/>
              <w:rPr>
                <w:sz w:val="24"/>
                <w:szCs w:val="24"/>
              </w:rPr>
            </w:pPr>
            <w:r w:rsidRPr="0090742A">
              <w:rPr>
                <w:sz w:val="24"/>
                <w:szCs w:val="24"/>
              </w:rPr>
              <w:t>жобаның мазмұны</w:t>
            </w:r>
          </w:p>
        </w:tc>
        <w:tc>
          <w:tcPr>
            <w:tcW w:w="1559" w:type="dxa"/>
            <w:tcBorders>
              <w:top w:val="single" w:sz="4" w:space="0" w:color="auto"/>
            </w:tcBorders>
          </w:tcPr>
          <w:p w14:paraId="58D802EA"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701" w:type="dxa"/>
          </w:tcPr>
          <w:p w14:paraId="71F4AEBC" w14:textId="77777777" w:rsidR="007B3AD2" w:rsidRDefault="007B3AD2" w:rsidP="00CD1E37">
            <w:pPr>
              <w:pStyle w:val="TableParagraph"/>
              <w:ind w:left="0" w:right="418"/>
              <w:jc w:val="both"/>
              <w:rPr>
                <w:sz w:val="24"/>
                <w:szCs w:val="24"/>
                <w:lang w:val="kk-KZ"/>
              </w:rPr>
            </w:pPr>
            <w:r w:rsidRPr="000D6371">
              <w:rPr>
                <w:sz w:val="24"/>
                <w:szCs w:val="24"/>
                <w:lang w:val="kk-KZ"/>
              </w:rPr>
              <w:t>SWOT</w:t>
            </w:r>
          </w:p>
          <w:p w14:paraId="52E0596F" w14:textId="77777777" w:rsidR="007B3AD2" w:rsidRPr="000D6371" w:rsidRDefault="007B3AD2" w:rsidP="00CD1E37">
            <w:pPr>
              <w:pStyle w:val="TableParagraph"/>
              <w:ind w:left="0" w:right="418"/>
              <w:jc w:val="both"/>
              <w:rPr>
                <w:sz w:val="24"/>
                <w:szCs w:val="24"/>
                <w:lang w:val="kk-KZ"/>
              </w:rPr>
            </w:pPr>
            <w:r w:rsidRPr="000D6371">
              <w:rPr>
                <w:sz w:val="24"/>
                <w:szCs w:val="24"/>
                <w:lang w:val="kk-KZ"/>
              </w:rPr>
              <w:t>талда</w:t>
            </w:r>
            <w:r>
              <w:rPr>
                <w:sz w:val="24"/>
                <w:szCs w:val="24"/>
                <w:lang w:val="kk-KZ"/>
              </w:rPr>
              <w:t>у</w:t>
            </w:r>
            <w:r w:rsidRPr="000D6371">
              <w:rPr>
                <w:sz w:val="24"/>
                <w:szCs w:val="24"/>
                <w:lang w:val="kk-KZ"/>
              </w:rPr>
              <w:t>,</w:t>
            </w:r>
            <w:r>
              <w:rPr>
                <w:sz w:val="24"/>
                <w:szCs w:val="24"/>
                <w:lang w:val="kk-KZ"/>
              </w:rPr>
              <w:t xml:space="preserve"> </w:t>
            </w:r>
            <w:r w:rsidRPr="000D6371">
              <w:rPr>
                <w:sz w:val="24"/>
                <w:szCs w:val="24"/>
                <w:lang w:val="kk-KZ"/>
              </w:rPr>
              <w:t>тәуекелдер</w:t>
            </w:r>
            <w:r>
              <w:rPr>
                <w:sz w:val="24"/>
                <w:szCs w:val="24"/>
                <w:lang w:val="kk-KZ"/>
              </w:rPr>
              <w:t>-</w:t>
            </w:r>
            <w:r w:rsidRPr="000D6371">
              <w:rPr>
                <w:sz w:val="24"/>
                <w:szCs w:val="24"/>
                <w:lang w:val="kk-KZ"/>
              </w:rPr>
              <w:t>ді бағалау</w:t>
            </w:r>
          </w:p>
        </w:tc>
        <w:tc>
          <w:tcPr>
            <w:tcW w:w="1417" w:type="dxa"/>
          </w:tcPr>
          <w:p w14:paraId="03D3C9F9" w14:textId="77777777" w:rsidR="007B3AD2" w:rsidRPr="0090742A" w:rsidRDefault="007B3AD2" w:rsidP="00CD1E37">
            <w:pPr>
              <w:pStyle w:val="TableParagraph"/>
              <w:spacing w:before="1"/>
              <w:ind w:left="0"/>
              <w:jc w:val="both"/>
              <w:rPr>
                <w:sz w:val="24"/>
                <w:szCs w:val="24"/>
                <w:lang w:val="kk-KZ"/>
              </w:rPr>
            </w:pPr>
            <w:r w:rsidRPr="0090742A">
              <w:rPr>
                <w:sz w:val="24"/>
                <w:szCs w:val="24"/>
                <w:lang w:val="kk-KZ"/>
              </w:rPr>
              <w:t>қаңтар</w:t>
            </w:r>
          </w:p>
          <w:p w14:paraId="6EF81658" w14:textId="77777777" w:rsidR="007B3AD2" w:rsidRPr="0090742A" w:rsidRDefault="007B3AD2" w:rsidP="00CD1E37">
            <w:pPr>
              <w:pStyle w:val="TableParagraph"/>
              <w:spacing w:before="1"/>
              <w:jc w:val="both"/>
              <w:rPr>
                <w:sz w:val="24"/>
                <w:szCs w:val="24"/>
                <w:lang w:val="kk-KZ"/>
              </w:rPr>
            </w:pPr>
            <w:r w:rsidRPr="0090742A">
              <w:rPr>
                <w:sz w:val="24"/>
                <w:szCs w:val="24"/>
                <w:lang w:val="kk-KZ"/>
              </w:rPr>
              <w:t>наурыз</w:t>
            </w:r>
          </w:p>
        </w:tc>
        <w:tc>
          <w:tcPr>
            <w:tcW w:w="1560" w:type="dxa"/>
          </w:tcPr>
          <w:p w14:paraId="3E7E1359" w14:textId="77777777" w:rsidR="007B3AD2" w:rsidRPr="0090742A" w:rsidRDefault="007B3AD2" w:rsidP="00CD1E37">
            <w:pPr>
              <w:pStyle w:val="TableParagraph"/>
              <w:spacing w:before="1"/>
              <w:ind w:left="0" w:right="-11"/>
              <w:jc w:val="both"/>
              <w:rPr>
                <w:sz w:val="24"/>
                <w:szCs w:val="24"/>
                <w:lang w:val="kk-KZ"/>
              </w:rPr>
            </w:pPr>
            <w:r w:rsidRPr="0090742A">
              <w:rPr>
                <w:sz w:val="24"/>
                <w:szCs w:val="24"/>
                <w:lang w:val="kk-KZ"/>
              </w:rPr>
              <w:t>директордың ҒЖ</w:t>
            </w:r>
          </w:p>
          <w:p w14:paraId="05B90E09" w14:textId="77777777" w:rsidR="007B3AD2" w:rsidRDefault="007B3AD2" w:rsidP="00CD1E37">
            <w:pPr>
              <w:pStyle w:val="TableParagraph"/>
              <w:ind w:left="0" w:right="92"/>
              <w:jc w:val="both"/>
              <w:rPr>
                <w:sz w:val="24"/>
                <w:szCs w:val="24"/>
                <w:lang w:val="kk-KZ"/>
              </w:rPr>
            </w:pPr>
            <w:r w:rsidRPr="000D6371">
              <w:rPr>
                <w:sz w:val="24"/>
                <w:szCs w:val="24"/>
                <w:lang w:val="kk-KZ"/>
              </w:rPr>
              <w:t>бойынша</w:t>
            </w:r>
          </w:p>
          <w:p w14:paraId="275C1470" w14:textId="77777777" w:rsidR="007B3AD2" w:rsidRPr="0090742A" w:rsidRDefault="007B3AD2" w:rsidP="00CD1E37">
            <w:pPr>
              <w:pStyle w:val="TableParagraph"/>
              <w:ind w:left="0" w:right="92"/>
              <w:jc w:val="both"/>
              <w:rPr>
                <w:sz w:val="24"/>
                <w:szCs w:val="24"/>
                <w:lang w:val="ru-RU"/>
              </w:rPr>
            </w:pPr>
            <w:r w:rsidRPr="0090742A">
              <w:rPr>
                <w:sz w:val="24"/>
                <w:szCs w:val="24"/>
                <w:lang w:val="kk-KZ"/>
              </w:rPr>
              <w:t>орынбасары</w:t>
            </w:r>
          </w:p>
        </w:tc>
        <w:tc>
          <w:tcPr>
            <w:tcW w:w="1559" w:type="dxa"/>
          </w:tcPr>
          <w:p w14:paraId="1288C3C3" w14:textId="77777777" w:rsidR="007B3AD2" w:rsidRPr="0090742A" w:rsidRDefault="007B3AD2" w:rsidP="00CD1E37">
            <w:pPr>
              <w:pStyle w:val="TableParagraph"/>
              <w:ind w:left="0" w:right="140"/>
              <w:jc w:val="both"/>
              <w:rPr>
                <w:sz w:val="24"/>
                <w:szCs w:val="24"/>
              </w:rPr>
            </w:pPr>
            <w:r w:rsidRPr="0090742A">
              <w:rPr>
                <w:sz w:val="24"/>
                <w:szCs w:val="24"/>
              </w:rPr>
              <w:t>ӘБ отырысы</w:t>
            </w:r>
          </w:p>
        </w:tc>
        <w:tc>
          <w:tcPr>
            <w:tcW w:w="1276" w:type="dxa"/>
          </w:tcPr>
          <w:p w14:paraId="23CAD6B9" w14:textId="77777777" w:rsidR="007B3AD2" w:rsidRPr="0090742A" w:rsidRDefault="007B3AD2" w:rsidP="00CD1E37">
            <w:pPr>
              <w:pStyle w:val="TableParagraph"/>
              <w:jc w:val="both"/>
              <w:rPr>
                <w:sz w:val="24"/>
                <w:szCs w:val="24"/>
              </w:rPr>
            </w:pPr>
          </w:p>
        </w:tc>
        <w:tc>
          <w:tcPr>
            <w:tcW w:w="1275" w:type="dxa"/>
          </w:tcPr>
          <w:p w14:paraId="379C4A9A" w14:textId="77777777" w:rsidR="007B3AD2" w:rsidRPr="0090742A" w:rsidRDefault="007B3AD2" w:rsidP="00CD1E37">
            <w:pPr>
              <w:pStyle w:val="TableParagraph"/>
              <w:ind w:left="-31"/>
              <w:jc w:val="both"/>
              <w:rPr>
                <w:sz w:val="24"/>
                <w:szCs w:val="24"/>
              </w:rPr>
            </w:pPr>
          </w:p>
        </w:tc>
      </w:tr>
    </w:tbl>
    <w:p w14:paraId="0FB278B4" w14:textId="77777777" w:rsidR="007B3AD2" w:rsidRPr="0090742A" w:rsidRDefault="007B3AD2" w:rsidP="007B3AD2">
      <w:pPr>
        <w:jc w:val="both"/>
        <w:rPr>
          <w:rFonts w:ascii="Times New Roman" w:hAnsi="Times New Roman" w:cs="Times New Roman"/>
          <w:sz w:val="24"/>
          <w:szCs w:val="24"/>
          <w:lang w:val="en-US"/>
        </w:rPr>
        <w:sectPr w:rsidR="007B3AD2" w:rsidRPr="0090742A">
          <w:pgSz w:w="16840" w:h="11910" w:orient="landscape"/>
          <w:pgMar w:top="1100" w:right="200" w:bottom="280" w:left="360" w:header="720" w:footer="720" w:gutter="0"/>
          <w:cols w:space="720"/>
        </w:sectPr>
      </w:pPr>
    </w:p>
    <w:p w14:paraId="4CCD3F66" w14:textId="77777777" w:rsidR="007B3AD2" w:rsidRPr="0090742A" w:rsidRDefault="007B3AD2" w:rsidP="007B3AD2">
      <w:pPr>
        <w:pStyle w:val="ae"/>
        <w:spacing w:before="9"/>
        <w:ind w:left="0"/>
        <w:jc w:val="both"/>
        <w:rPr>
          <w:b/>
          <w:lang w:val="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025"/>
        <w:gridCol w:w="1420"/>
        <w:gridCol w:w="1415"/>
        <w:gridCol w:w="1843"/>
        <w:gridCol w:w="1276"/>
        <w:gridCol w:w="1660"/>
        <w:gridCol w:w="1559"/>
        <w:gridCol w:w="1276"/>
        <w:gridCol w:w="1275"/>
      </w:tblGrid>
      <w:tr w:rsidR="007B3AD2" w:rsidRPr="0021077F" w14:paraId="03AAEFB0" w14:textId="77777777" w:rsidTr="00CD1E37">
        <w:trPr>
          <w:trHeight w:val="1557"/>
        </w:trPr>
        <w:tc>
          <w:tcPr>
            <w:tcW w:w="2127" w:type="dxa"/>
          </w:tcPr>
          <w:p w14:paraId="79060AC3" w14:textId="77777777" w:rsidR="007B3AD2" w:rsidRPr="00D13992" w:rsidRDefault="007B3AD2" w:rsidP="00CD1E37">
            <w:pPr>
              <w:pStyle w:val="TableParagraph"/>
              <w:ind w:left="107" w:right="217"/>
              <w:jc w:val="both"/>
              <w:rPr>
                <w:sz w:val="24"/>
                <w:szCs w:val="24"/>
              </w:rPr>
            </w:pPr>
            <w:r w:rsidRPr="0090742A">
              <w:rPr>
                <w:sz w:val="24"/>
                <w:szCs w:val="24"/>
                <w:lang w:val="ru-RU"/>
              </w:rPr>
              <w:t>Дарынды</w:t>
            </w:r>
            <w:r w:rsidRPr="00D13992">
              <w:rPr>
                <w:sz w:val="24"/>
                <w:szCs w:val="24"/>
              </w:rPr>
              <w:t xml:space="preserve"> </w:t>
            </w:r>
            <w:r w:rsidRPr="0090742A">
              <w:rPr>
                <w:sz w:val="24"/>
                <w:szCs w:val="24"/>
                <w:lang w:val="ru-RU"/>
              </w:rPr>
              <w:t>және</w:t>
            </w:r>
            <w:r w:rsidRPr="00D13992">
              <w:rPr>
                <w:sz w:val="24"/>
                <w:szCs w:val="24"/>
              </w:rPr>
              <w:t xml:space="preserve"> </w:t>
            </w:r>
            <w:r w:rsidRPr="0090742A">
              <w:rPr>
                <w:sz w:val="24"/>
                <w:szCs w:val="24"/>
                <w:lang w:val="ru-RU"/>
              </w:rPr>
              <w:t>ынталы</w:t>
            </w:r>
            <w:r w:rsidRPr="00D13992">
              <w:rPr>
                <w:sz w:val="24"/>
                <w:szCs w:val="24"/>
              </w:rPr>
              <w:t xml:space="preserve"> </w:t>
            </w:r>
            <w:r w:rsidRPr="0090742A">
              <w:rPr>
                <w:sz w:val="24"/>
                <w:szCs w:val="24"/>
                <w:lang w:val="ru-RU"/>
              </w:rPr>
              <w:t>балалардың</w:t>
            </w:r>
            <w:r w:rsidRPr="00D13992">
              <w:rPr>
                <w:sz w:val="24"/>
                <w:szCs w:val="24"/>
              </w:rPr>
              <w:t xml:space="preserve"> </w:t>
            </w:r>
            <w:r w:rsidRPr="0090742A">
              <w:rPr>
                <w:sz w:val="24"/>
                <w:szCs w:val="24"/>
                <w:lang w:val="ru-RU"/>
              </w:rPr>
              <w:t>дерекқорын</w:t>
            </w:r>
            <w:r w:rsidRPr="00D13992">
              <w:rPr>
                <w:sz w:val="24"/>
                <w:szCs w:val="24"/>
              </w:rPr>
              <w:t xml:space="preserve"> </w:t>
            </w:r>
            <w:r w:rsidRPr="0090742A">
              <w:rPr>
                <w:sz w:val="24"/>
                <w:szCs w:val="24"/>
                <w:lang w:val="ru-RU"/>
              </w:rPr>
              <w:t>жаңарту</w:t>
            </w:r>
          </w:p>
        </w:tc>
        <w:tc>
          <w:tcPr>
            <w:tcW w:w="2025" w:type="dxa"/>
          </w:tcPr>
          <w:p w14:paraId="77D7CB74" w14:textId="77777777" w:rsidR="007B3AD2" w:rsidRPr="00127F18" w:rsidRDefault="007B3AD2" w:rsidP="00CD1E37">
            <w:pPr>
              <w:pStyle w:val="TableParagraph"/>
              <w:spacing w:line="252" w:lineRule="exact"/>
              <w:ind w:left="108" w:right="221"/>
              <w:rPr>
                <w:sz w:val="24"/>
                <w:szCs w:val="24"/>
              </w:rPr>
            </w:pPr>
            <w:r w:rsidRPr="0090742A">
              <w:rPr>
                <w:sz w:val="24"/>
                <w:szCs w:val="24"/>
                <w:lang w:val="ru-RU"/>
              </w:rPr>
              <w:t>Дарынды</w:t>
            </w:r>
            <w:r w:rsidRPr="00127F18">
              <w:rPr>
                <w:sz w:val="24"/>
                <w:szCs w:val="24"/>
              </w:rPr>
              <w:t xml:space="preserve"> </w:t>
            </w:r>
            <w:r w:rsidRPr="0090742A">
              <w:rPr>
                <w:sz w:val="24"/>
                <w:szCs w:val="24"/>
                <w:lang w:val="ru-RU"/>
              </w:rPr>
              <w:t>және</w:t>
            </w:r>
            <w:r w:rsidRPr="00127F18">
              <w:rPr>
                <w:sz w:val="24"/>
                <w:szCs w:val="24"/>
              </w:rPr>
              <w:t xml:space="preserve"> </w:t>
            </w:r>
            <w:r w:rsidRPr="0090742A">
              <w:rPr>
                <w:sz w:val="24"/>
                <w:szCs w:val="24"/>
                <w:lang w:val="ru-RU"/>
              </w:rPr>
              <w:t>ынталы</w:t>
            </w:r>
            <w:r w:rsidRPr="00127F18">
              <w:rPr>
                <w:sz w:val="24"/>
                <w:szCs w:val="24"/>
              </w:rPr>
              <w:t xml:space="preserve"> </w:t>
            </w:r>
            <w:r w:rsidRPr="0090742A">
              <w:rPr>
                <w:sz w:val="24"/>
                <w:szCs w:val="24"/>
                <w:lang w:val="ru-RU"/>
              </w:rPr>
              <w:t>балалардың</w:t>
            </w:r>
            <w:r w:rsidRPr="00127F18">
              <w:rPr>
                <w:sz w:val="24"/>
                <w:szCs w:val="24"/>
              </w:rPr>
              <w:t xml:space="preserve"> </w:t>
            </w:r>
            <w:r w:rsidRPr="0090742A">
              <w:rPr>
                <w:sz w:val="24"/>
                <w:szCs w:val="24"/>
                <w:lang w:val="ru-RU"/>
              </w:rPr>
              <w:t>дерекқорын</w:t>
            </w:r>
            <w:r w:rsidRPr="00127F18">
              <w:rPr>
                <w:sz w:val="24"/>
                <w:szCs w:val="24"/>
              </w:rPr>
              <w:t xml:space="preserve"> </w:t>
            </w:r>
            <w:r w:rsidRPr="0090742A">
              <w:rPr>
                <w:sz w:val="24"/>
                <w:szCs w:val="24"/>
                <w:lang w:val="ru-RU"/>
              </w:rPr>
              <w:t>уақтылы</w:t>
            </w:r>
            <w:r w:rsidRPr="00127F18">
              <w:rPr>
                <w:sz w:val="24"/>
                <w:szCs w:val="24"/>
              </w:rPr>
              <w:t xml:space="preserve"> </w:t>
            </w:r>
          </w:p>
          <w:p w14:paraId="2CA521A5" w14:textId="77777777" w:rsidR="007B3AD2" w:rsidRPr="0090742A" w:rsidRDefault="007B3AD2" w:rsidP="00CD1E37">
            <w:pPr>
              <w:pStyle w:val="TableParagraph"/>
              <w:spacing w:line="252" w:lineRule="exact"/>
              <w:ind w:left="108" w:right="221"/>
              <w:rPr>
                <w:sz w:val="24"/>
                <w:szCs w:val="24"/>
                <w:lang w:val="ru-RU"/>
              </w:rPr>
            </w:pPr>
            <w:r w:rsidRPr="0090742A">
              <w:rPr>
                <w:sz w:val="24"/>
                <w:szCs w:val="24"/>
                <w:lang w:val="ru-RU"/>
              </w:rPr>
              <w:t>жаңартуды қамтамасыз ету</w:t>
            </w:r>
          </w:p>
        </w:tc>
        <w:tc>
          <w:tcPr>
            <w:tcW w:w="1420" w:type="dxa"/>
          </w:tcPr>
          <w:p w14:paraId="56087E32" w14:textId="77777777" w:rsidR="007B3AD2" w:rsidRPr="0090742A" w:rsidRDefault="007B3AD2" w:rsidP="00CD1E37">
            <w:pPr>
              <w:pStyle w:val="TableParagraph"/>
              <w:spacing w:before="1"/>
              <w:ind w:left="0" w:right="183"/>
              <w:rPr>
                <w:sz w:val="24"/>
                <w:szCs w:val="24"/>
                <w:lang w:val="ru-RU"/>
              </w:rPr>
            </w:pPr>
            <w:r w:rsidRPr="0090742A">
              <w:rPr>
                <w:sz w:val="24"/>
                <w:szCs w:val="24"/>
                <w:lang w:val="ru-RU"/>
              </w:rPr>
              <w:t>Дарынды және ынталы балалардың</w:t>
            </w:r>
          </w:p>
          <w:p w14:paraId="1EDE3A67" w14:textId="77777777" w:rsidR="007B3AD2" w:rsidRPr="0090742A" w:rsidRDefault="007B3AD2" w:rsidP="00CD1E37">
            <w:pPr>
              <w:pStyle w:val="TableParagraph"/>
              <w:spacing w:before="1"/>
              <w:ind w:left="0" w:right="183"/>
              <w:rPr>
                <w:sz w:val="24"/>
                <w:szCs w:val="24"/>
                <w:lang w:val="ru-RU"/>
              </w:rPr>
            </w:pPr>
            <w:r w:rsidRPr="0090742A">
              <w:rPr>
                <w:sz w:val="24"/>
                <w:szCs w:val="24"/>
                <w:lang w:val="ru-RU"/>
              </w:rPr>
              <w:t>база</w:t>
            </w:r>
            <w:r w:rsidRPr="0090742A">
              <w:rPr>
                <w:sz w:val="24"/>
                <w:szCs w:val="24"/>
                <w:lang w:val="kk-KZ"/>
              </w:rPr>
              <w:t>сы</w:t>
            </w:r>
            <w:r w:rsidRPr="0090742A">
              <w:rPr>
                <w:spacing w:val="1"/>
                <w:sz w:val="24"/>
                <w:szCs w:val="24"/>
                <w:lang w:val="ru-RU"/>
              </w:rPr>
              <w:t xml:space="preserve"> </w:t>
            </w:r>
          </w:p>
        </w:tc>
        <w:tc>
          <w:tcPr>
            <w:tcW w:w="1415" w:type="dxa"/>
            <w:tcBorders>
              <w:top w:val="single" w:sz="4" w:space="0" w:color="auto"/>
            </w:tcBorders>
          </w:tcPr>
          <w:p w14:paraId="4E734D05"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843" w:type="dxa"/>
          </w:tcPr>
          <w:p w14:paraId="385E9D39" w14:textId="77777777" w:rsidR="007B3AD2" w:rsidRPr="0090742A" w:rsidRDefault="007B3AD2" w:rsidP="00CD1E37">
            <w:pPr>
              <w:pStyle w:val="TableParagraph"/>
              <w:spacing w:before="1"/>
              <w:rPr>
                <w:sz w:val="24"/>
                <w:szCs w:val="24"/>
                <w:lang w:val="kk-KZ"/>
              </w:rPr>
            </w:pPr>
            <w:r w:rsidRPr="0090742A">
              <w:rPr>
                <w:sz w:val="24"/>
                <w:szCs w:val="24"/>
                <w:lang w:val="kk-KZ"/>
              </w:rPr>
              <w:t>Мониторинг</w:t>
            </w:r>
          </w:p>
          <w:p w14:paraId="20C25678" w14:textId="77777777" w:rsidR="007B3AD2" w:rsidRPr="0090742A" w:rsidRDefault="007B3AD2" w:rsidP="00CD1E37">
            <w:pPr>
              <w:pStyle w:val="TableParagraph"/>
              <w:spacing w:before="1"/>
              <w:rPr>
                <w:sz w:val="24"/>
                <w:szCs w:val="24"/>
                <w:lang w:val="kk-KZ"/>
              </w:rPr>
            </w:pPr>
            <w:r w:rsidRPr="0090742A">
              <w:rPr>
                <w:sz w:val="24"/>
                <w:szCs w:val="24"/>
                <w:lang w:val="kk-KZ"/>
              </w:rPr>
              <w:t>(уақтылы жаңарту, ашықтық,</w:t>
            </w:r>
          </w:p>
          <w:p w14:paraId="5A7C0D5D" w14:textId="77777777" w:rsidR="007B3AD2" w:rsidRPr="0090742A" w:rsidRDefault="007B3AD2" w:rsidP="00CD1E37">
            <w:pPr>
              <w:pStyle w:val="TableParagraph"/>
              <w:ind w:left="112"/>
              <w:rPr>
                <w:sz w:val="24"/>
                <w:szCs w:val="24"/>
                <w:lang w:val="kk-KZ"/>
              </w:rPr>
            </w:pPr>
            <w:r w:rsidRPr="0090742A">
              <w:rPr>
                <w:sz w:val="24"/>
                <w:szCs w:val="24"/>
                <w:lang w:val="kk-KZ"/>
              </w:rPr>
              <w:t>қол жетімділік)</w:t>
            </w:r>
          </w:p>
        </w:tc>
        <w:tc>
          <w:tcPr>
            <w:tcW w:w="1276" w:type="dxa"/>
          </w:tcPr>
          <w:p w14:paraId="64198578" w14:textId="77777777" w:rsidR="007B3AD2" w:rsidRPr="0090742A" w:rsidRDefault="007B3AD2" w:rsidP="00CD1E37">
            <w:pPr>
              <w:pStyle w:val="TableParagraph"/>
              <w:ind w:left="0"/>
              <w:rPr>
                <w:sz w:val="24"/>
                <w:szCs w:val="24"/>
                <w:lang w:val="kk-KZ"/>
              </w:rPr>
            </w:pPr>
            <w:r w:rsidRPr="0090742A">
              <w:rPr>
                <w:sz w:val="24"/>
                <w:szCs w:val="24"/>
                <w:lang w:val="kk-KZ"/>
              </w:rPr>
              <w:t>қазан</w:t>
            </w:r>
          </w:p>
          <w:p w14:paraId="422240E2" w14:textId="77777777" w:rsidR="007B3AD2" w:rsidRPr="0090742A" w:rsidRDefault="007B3AD2" w:rsidP="00CD1E37">
            <w:pPr>
              <w:pStyle w:val="TableParagraph"/>
              <w:spacing w:before="205"/>
              <w:rPr>
                <w:sz w:val="24"/>
                <w:szCs w:val="24"/>
              </w:rPr>
            </w:pPr>
          </w:p>
        </w:tc>
        <w:tc>
          <w:tcPr>
            <w:tcW w:w="1660" w:type="dxa"/>
          </w:tcPr>
          <w:p w14:paraId="371FF458" w14:textId="77777777" w:rsidR="007B3AD2" w:rsidRPr="0090742A" w:rsidRDefault="007B3AD2" w:rsidP="00CD1E37">
            <w:pPr>
              <w:pStyle w:val="TableParagraph"/>
              <w:ind w:left="0" w:right="154"/>
              <w:rPr>
                <w:sz w:val="24"/>
                <w:szCs w:val="24"/>
              </w:rPr>
            </w:pPr>
            <w:r w:rsidRPr="0090742A">
              <w:rPr>
                <w:sz w:val="24"/>
                <w:szCs w:val="24"/>
              </w:rPr>
              <w:t>педагог</w:t>
            </w:r>
            <w:r>
              <w:rPr>
                <w:sz w:val="24"/>
                <w:szCs w:val="24"/>
                <w:lang w:val="kk-KZ"/>
              </w:rPr>
              <w:t>-</w:t>
            </w:r>
            <w:r w:rsidRPr="0090742A">
              <w:rPr>
                <w:spacing w:val="-52"/>
                <w:sz w:val="24"/>
                <w:szCs w:val="24"/>
              </w:rPr>
              <w:t xml:space="preserve"> </w:t>
            </w:r>
            <w:r w:rsidRPr="0090742A">
              <w:rPr>
                <w:sz w:val="24"/>
                <w:szCs w:val="24"/>
              </w:rPr>
              <w:t>психологтар</w:t>
            </w:r>
          </w:p>
        </w:tc>
        <w:tc>
          <w:tcPr>
            <w:tcW w:w="1559" w:type="dxa"/>
          </w:tcPr>
          <w:p w14:paraId="5FEDB06E"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3C964B58" w14:textId="77777777" w:rsidR="007B3AD2" w:rsidRPr="0090742A" w:rsidRDefault="007B3AD2" w:rsidP="00CD1E37">
            <w:pPr>
              <w:pStyle w:val="TableParagraph"/>
              <w:ind w:right="140"/>
              <w:rPr>
                <w:sz w:val="24"/>
                <w:szCs w:val="24"/>
                <w:lang w:val="kk-KZ"/>
              </w:rPr>
            </w:pPr>
            <w:r w:rsidRPr="0090742A">
              <w:rPr>
                <w:sz w:val="24"/>
                <w:szCs w:val="24"/>
                <w:lang w:val="kk-KZ"/>
              </w:rPr>
              <w:t>ғылыми әдістемелік кеңес</w:t>
            </w:r>
          </w:p>
        </w:tc>
        <w:tc>
          <w:tcPr>
            <w:tcW w:w="1276" w:type="dxa"/>
          </w:tcPr>
          <w:p w14:paraId="6CD55192" w14:textId="77777777" w:rsidR="007B3AD2" w:rsidRPr="00127F18" w:rsidRDefault="007B3AD2" w:rsidP="00CD1E37">
            <w:pPr>
              <w:pStyle w:val="TableParagraph"/>
              <w:spacing w:before="125"/>
              <w:ind w:left="107" w:right="233"/>
              <w:jc w:val="both"/>
              <w:rPr>
                <w:sz w:val="24"/>
                <w:szCs w:val="24"/>
              </w:rPr>
            </w:pPr>
          </w:p>
        </w:tc>
        <w:tc>
          <w:tcPr>
            <w:tcW w:w="1275" w:type="dxa"/>
          </w:tcPr>
          <w:p w14:paraId="4EA74FBD" w14:textId="77777777" w:rsidR="007B3AD2" w:rsidRPr="0090742A" w:rsidRDefault="007B3AD2" w:rsidP="00CD1E37">
            <w:pPr>
              <w:pStyle w:val="TableParagraph"/>
              <w:rPr>
                <w:sz w:val="24"/>
                <w:szCs w:val="24"/>
              </w:rPr>
            </w:pPr>
          </w:p>
        </w:tc>
      </w:tr>
      <w:tr w:rsidR="007B3AD2" w:rsidRPr="0090742A" w14:paraId="35473428" w14:textId="77777777" w:rsidTr="00CD1E37">
        <w:trPr>
          <w:trHeight w:val="1122"/>
        </w:trPr>
        <w:tc>
          <w:tcPr>
            <w:tcW w:w="2127" w:type="dxa"/>
          </w:tcPr>
          <w:p w14:paraId="4FB9E73D" w14:textId="77777777" w:rsidR="007B3AD2" w:rsidRPr="00127F18" w:rsidRDefault="007B3AD2" w:rsidP="00CD1E37">
            <w:pPr>
              <w:pStyle w:val="TableParagraph"/>
              <w:spacing w:line="252" w:lineRule="exact"/>
              <w:ind w:left="107"/>
              <w:rPr>
                <w:sz w:val="24"/>
                <w:szCs w:val="24"/>
              </w:rPr>
            </w:pPr>
            <w:r w:rsidRPr="0090742A">
              <w:rPr>
                <w:sz w:val="24"/>
                <w:szCs w:val="24"/>
                <w:lang w:val="ru-RU"/>
              </w:rPr>
              <w:t>Сабақтар</w:t>
            </w:r>
            <w:r w:rsidRPr="00127F18">
              <w:rPr>
                <w:sz w:val="24"/>
                <w:szCs w:val="24"/>
              </w:rPr>
              <w:t xml:space="preserve"> </w:t>
            </w:r>
            <w:r w:rsidRPr="0090742A">
              <w:rPr>
                <w:sz w:val="24"/>
                <w:szCs w:val="24"/>
                <w:lang w:val="ru-RU"/>
              </w:rPr>
              <w:t>мен</w:t>
            </w:r>
            <w:r w:rsidRPr="00127F18">
              <w:rPr>
                <w:sz w:val="24"/>
                <w:szCs w:val="24"/>
              </w:rPr>
              <w:t xml:space="preserve"> </w:t>
            </w:r>
            <w:r w:rsidRPr="0090742A">
              <w:rPr>
                <w:sz w:val="24"/>
                <w:szCs w:val="24"/>
                <w:lang w:val="ru-RU"/>
              </w:rPr>
              <w:t>факультативтерде</w:t>
            </w:r>
            <w:r w:rsidRPr="00127F18">
              <w:rPr>
                <w:sz w:val="24"/>
                <w:szCs w:val="24"/>
              </w:rPr>
              <w:t xml:space="preserve"> </w:t>
            </w:r>
            <w:r w:rsidRPr="0090742A">
              <w:rPr>
                <w:sz w:val="24"/>
                <w:szCs w:val="24"/>
                <w:lang w:val="ru-RU"/>
              </w:rPr>
              <w:t>жобалық</w:t>
            </w:r>
            <w:r w:rsidRPr="00127F18">
              <w:rPr>
                <w:sz w:val="24"/>
                <w:szCs w:val="24"/>
              </w:rPr>
              <w:t xml:space="preserve"> </w:t>
            </w:r>
            <w:r w:rsidRPr="0090742A">
              <w:rPr>
                <w:sz w:val="24"/>
                <w:szCs w:val="24"/>
                <w:lang w:val="ru-RU"/>
              </w:rPr>
              <w:t>қызмет</w:t>
            </w:r>
            <w:r w:rsidRPr="00127F18">
              <w:rPr>
                <w:sz w:val="24"/>
                <w:szCs w:val="24"/>
              </w:rPr>
              <w:t xml:space="preserve"> </w:t>
            </w:r>
            <w:r w:rsidRPr="0090742A">
              <w:rPr>
                <w:sz w:val="24"/>
                <w:szCs w:val="24"/>
                <w:lang w:val="ru-RU"/>
              </w:rPr>
              <w:t>элементтерін</w:t>
            </w:r>
            <w:r w:rsidRPr="00127F18">
              <w:rPr>
                <w:sz w:val="24"/>
                <w:szCs w:val="24"/>
              </w:rPr>
              <w:t xml:space="preserve"> </w:t>
            </w:r>
            <w:r w:rsidRPr="0090742A">
              <w:rPr>
                <w:sz w:val="24"/>
                <w:szCs w:val="24"/>
                <w:lang w:val="ru-RU"/>
              </w:rPr>
              <w:t>енгізу</w:t>
            </w:r>
          </w:p>
        </w:tc>
        <w:tc>
          <w:tcPr>
            <w:tcW w:w="2025" w:type="dxa"/>
          </w:tcPr>
          <w:p w14:paraId="29E8E0C2" w14:textId="77777777" w:rsidR="007B3AD2" w:rsidRPr="007B3AD2" w:rsidRDefault="007B3AD2" w:rsidP="00CD1E37">
            <w:pPr>
              <w:pStyle w:val="TableParagraph"/>
              <w:spacing w:line="235" w:lineRule="exact"/>
              <w:ind w:left="108"/>
              <w:rPr>
                <w:sz w:val="24"/>
                <w:szCs w:val="24"/>
              </w:rPr>
            </w:pPr>
            <w:r w:rsidRPr="0090742A">
              <w:rPr>
                <w:sz w:val="24"/>
                <w:szCs w:val="24"/>
                <w:lang w:val="ru-RU"/>
              </w:rPr>
              <w:t>оқу</w:t>
            </w:r>
            <w:r w:rsidRPr="007B3AD2">
              <w:rPr>
                <w:sz w:val="24"/>
                <w:szCs w:val="24"/>
              </w:rPr>
              <w:t xml:space="preserve"> </w:t>
            </w:r>
            <w:r w:rsidRPr="0090742A">
              <w:rPr>
                <w:sz w:val="24"/>
                <w:szCs w:val="24"/>
                <w:lang w:val="ru-RU"/>
              </w:rPr>
              <w:t>қызметіндегі</w:t>
            </w:r>
            <w:r w:rsidRPr="007B3AD2">
              <w:rPr>
                <w:sz w:val="24"/>
                <w:szCs w:val="24"/>
              </w:rPr>
              <w:t xml:space="preserve"> </w:t>
            </w:r>
            <w:r w:rsidRPr="0090742A">
              <w:rPr>
                <w:sz w:val="24"/>
                <w:szCs w:val="24"/>
                <w:lang w:val="ru-RU"/>
              </w:rPr>
              <w:t>жобалық</w:t>
            </w:r>
            <w:r w:rsidRPr="007B3AD2">
              <w:rPr>
                <w:sz w:val="24"/>
                <w:szCs w:val="24"/>
              </w:rPr>
              <w:t xml:space="preserve"> </w:t>
            </w:r>
            <w:r w:rsidRPr="0090742A">
              <w:rPr>
                <w:sz w:val="24"/>
                <w:szCs w:val="24"/>
                <w:lang w:val="ru-RU"/>
              </w:rPr>
              <w:t>ойлаудың</w:t>
            </w:r>
            <w:r w:rsidRPr="007B3AD2">
              <w:rPr>
                <w:sz w:val="24"/>
                <w:szCs w:val="24"/>
              </w:rPr>
              <w:t xml:space="preserve"> </w:t>
            </w:r>
            <w:r w:rsidRPr="0090742A">
              <w:rPr>
                <w:sz w:val="24"/>
                <w:szCs w:val="24"/>
                <w:lang w:val="ru-RU"/>
              </w:rPr>
              <w:t>даму</w:t>
            </w:r>
            <w:r w:rsidRPr="007B3AD2">
              <w:rPr>
                <w:sz w:val="24"/>
                <w:szCs w:val="24"/>
              </w:rPr>
              <w:t xml:space="preserve"> </w:t>
            </w:r>
            <w:r w:rsidRPr="0090742A">
              <w:rPr>
                <w:sz w:val="24"/>
                <w:szCs w:val="24"/>
                <w:lang w:val="ru-RU"/>
              </w:rPr>
              <w:t>деңгейін</w:t>
            </w:r>
            <w:r w:rsidRPr="007B3AD2">
              <w:rPr>
                <w:sz w:val="24"/>
                <w:szCs w:val="24"/>
              </w:rPr>
              <w:t xml:space="preserve"> </w:t>
            </w:r>
            <w:r w:rsidRPr="0090742A">
              <w:rPr>
                <w:sz w:val="24"/>
                <w:szCs w:val="24"/>
                <w:lang w:val="ru-RU"/>
              </w:rPr>
              <w:t>диагностикалау</w:t>
            </w:r>
          </w:p>
        </w:tc>
        <w:tc>
          <w:tcPr>
            <w:tcW w:w="1420" w:type="dxa"/>
          </w:tcPr>
          <w:p w14:paraId="660344E5" w14:textId="77777777" w:rsidR="007B3AD2" w:rsidRDefault="007B3AD2" w:rsidP="00CD1E37">
            <w:pPr>
              <w:pStyle w:val="TableParagraph"/>
              <w:ind w:left="0"/>
              <w:rPr>
                <w:sz w:val="24"/>
                <w:szCs w:val="24"/>
                <w:lang w:val="kk-KZ"/>
              </w:rPr>
            </w:pPr>
            <w:r w:rsidRPr="0090742A">
              <w:rPr>
                <w:sz w:val="24"/>
                <w:szCs w:val="24"/>
                <w:lang w:val="ru-RU"/>
              </w:rPr>
              <w:t>сабақтардағы</w:t>
            </w:r>
            <w:r w:rsidRPr="007B3AD2">
              <w:rPr>
                <w:sz w:val="24"/>
                <w:szCs w:val="24"/>
              </w:rPr>
              <w:t xml:space="preserve"> </w:t>
            </w:r>
          </w:p>
          <w:p w14:paraId="2676FDE7" w14:textId="77777777" w:rsidR="007B3AD2" w:rsidRPr="007B3AD2" w:rsidRDefault="007B3AD2" w:rsidP="00CD1E37">
            <w:pPr>
              <w:pStyle w:val="TableParagraph"/>
              <w:rPr>
                <w:sz w:val="24"/>
                <w:szCs w:val="24"/>
              </w:rPr>
            </w:pPr>
            <w:r w:rsidRPr="00127F18">
              <w:rPr>
                <w:sz w:val="24"/>
                <w:szCs w:val="24"/>
                <w:lang w:val="ru-RU"/>
              </w:rPr>
              <w:t>және</w:t>
            </w:r>
          </w:p>
          <w:p w14:paraId="3DF7524C" w14:textId="77777777" w:rsidR="007B3AD2" w:rsidRPr="00127F18" w:rsidRDefault="007B3AD2" w:rsidP="00CD1E37">
            <w:pPr>
              <w:pStyle w:val="TableParagraph"/>
              <w:ind w:left="0"/>
              <w:rPr>
                <w:sz w:val="24"/>
                <w:szCs w:val="24"/>
                <w:lang w:val="kk-KZ"/>
              </w:rPr>
            </w:pPr>
            <w:r w:rsidRPr="00127F18">
              <w:rPr>
                <w:sz w:val="24"/>
                <w:szCs w:val="24"/>
                <w:lang w:val="ru-RU"/>
              </w:rPr>
              <w:t>факульта</w:t>
            </w:r>
            <w:r w:rsidRPr="007B3AD2">
              <w:rPr>
                <w:sz w:val="24"/>
                <w:szCs w:val="24"/>
              </w:rPr>
              <w:t>-</w:t>
            </w:r>
            <w:r w:rsidRPr="00127F18">
              <w:rPr>
                <w:sz w:val="24"/>
                <w:szCs w:val="24"/>
                <w:lang w:val="ru-RU"/>
              </w:rPr>
              <w:t>тивтер</w:t>
            </w:r>
            <w:r>
              <w:rPr>
                <w:sz w:val="24"/>
                <w:szCs w:val="24"/>
                <w:lang w:val="kk-KZ"/>
              </w:rPr>
              <w:t>дегі</w:t>
            </w:r>
            <w:r w:rsidRPr="007B3AD2">
              <w:rPr>
                <w:sz w:val="24"/>
                <w:szCs w:val="24"/>
              </w:rPr>
              <w:t xml:space="preserve"> </w:t>
            </w:r>
            <w:r w:rsidRPr="0090742A">
              <w:rPr>
                <w:sz w:val="24"/>
                <w:szCs w:val="24"/>
                <w:lang w:val="ru-RU"/>
              </w:rPr>
              <w:t>жобалық</w:t>
            </w:r>
            <w:r w:rsidRPr="007B3AD2">
              <w:rPr>
                <w:sz w:val="24"/>
                <w:szCs w:val="24"/>
              </w:rPr>
              <w:t xml:space="preserve"> </w:t>
            </w:r>
            <w:r w:rsidRPr="0090742A">
              <w:rPr>
                <w:sz w:val="24"/>
                <w:szCs w:val="24"/>
                <w:lang w:val="ru-RU"/>
              </w:rPr>
              <w:t>қызмет</w:t>
            </w:r>
            <w:r w:rsidRPr="007B3AD2">
              <w:rPr>
                <w:sz w:val="24"/>
                <w:szCs w:val="24"/>
              </w:rPr>
              <w:t xml:space="preserve"> </w:t>
            </w:r>
          </w:p>
        </w:tc>
        <w:tc>
          <w:tcPr>
            <w:tcW w:w="1415" w:type="dxa"/>
            <w:tcBorders>
              <w:top w:val="single" w:sz="4" w:space="0" w:color="auto"/>
            </w:tcBorders>
          </w:tcPr>
          <w:p w14:paraId="541CFD1B" w14:textId="77777777" w:rsidR="007B3AD2" w:rsidRPr="0090742A" w:rsidRDefault="007B3AD2" w:rsidP="00CD1E37">
            <w:pPr>
              <w:rPr>
                <w:rFonts w:ascii="Times New Roman" w:eastAsia="Times New Roman" w:hAnsi="Times New Roman" w:cs="Times New Roman"/>
                <w:sz w:val="24"/>
                <w:szCs w:val="24"/>
                <w:lang w:val="kk-KZ"/>
              </w:rPr>
            </w:pPr>
            <w:r w:rsidRPr="0090742A">
              <w:rPr>
                <w:rFonts w:ascii="Times New Roman" w:eastAsia="Times New Roman" w:hAnsi="Times New Roman" w:cs="Times New Roman"/>
                <w:sz w:val="24"/>
                <w:szCs w:val="24"/>
                <w:lang w:val="kk-KZ"/>
              </w:rPr>
              <w:t>тақырыптық</w:t>
            </w:r>
          </w:p>
        </w:tc>
        <w:tc>
          <w:tcPr>
            <w:tcW w:w="1843" w:type="dxa"/>
          </w:tcPr>
          <w:p w14:paraId="7726EA4B" w14:textId="77777777" w:rsidR="007B3AD2" w:rsidRPr="0090742A" w:rsidRDefault="007B3AD2" w:rsidP="00CD1E37">
            <w:pPr>
              <w:pStyle w:val="TableParagraph"/>
              <w:tabs>
                <w:tab w:val="left" w:pos="1700"/>
              </w:tabs>
              <w:spacing w:before="1"/>
              <w:ind w:left="112"/>
              <w:jc w:val="both"/>
              <w:rPr>
                <w:sz w:val="24"/>
                <w:szCs w:val="24"/>
                <w:lang w:val="kk-KZ"/>
              </w:rPr>
            </w:pPr>
            <w:r w:rsidRPr="0090742A">
              <w:rPr>
                <w:sz w:val="24"/>
                <w:szCs w:val="24"/>
                <w:lang w:val="kk-KZ"/>
              </w:rPr>
              <w:t>Сабақтарға /таңдау пәндері-не қатысу, талдау, өзіндік талдау</w:t>
            </w:r>
          </w:p>
        </w:tc>
        <w:tc>
          <w:tcPr>
            <w:tcW w:w="1276" w:type="dxa"/>
          </w:tcPr>
          <w:p w14:paraId="2AF73842" w14:textId="77777777" w:rsidR="007B3AD2" w:rsidRPr="0090742A" w:rsidRDefault="007B3AD2" w:rsidP="00CD1E37">
            <w:pPr>
              <w:pStyle w:val="TableParagraph"/>
              <w:spacing w:before="205"/>
              <w:jc w:val="both"/>
              <w:rPr>
                <w:sz w:val="24"/>
                <w:szCs w:val="24"/>
                <w:lang w:val="kk-KZ"/>
              </w:rPr>
            </w:pPr>
            <w:r w:rsidRPr="0090742A">
              <w:rPr>
                <w:sz w:val="24"/>
                <w:szCs w:val="24"/>
                <w:lang w:val="kk-KZ"/>
              </w:rPr>
              <w:t>қаңтар</w:t>
            </w:r>
          </w:p>
          <w:p w14:paraId="6935FCF0" w14:textId="77777777" w:rsidR="007B3AD2" w:rsidRPr="0090742A" w:rsidRDefault="007B3AD2" w:rsidP="00CD1E37">
            <w:pPr>
              <w:jc w:val="center"/>
              <w:rPr>
                <w:rFonts w:ascii="Times New Roman" w:hAnsi="Times New Roman" w:cs="Times New Roman"/>
                <w:sz w:val="24"/>
                <w:szCs w:val="24"/>
                <w:lang w:val="kk-KZ"/>
              </w:rPr>
            </w:pPr>
            <w:r w:rsidRPr="0090742A">
              <w:rPr>
                <w:rFonts w:ascii="Times New Roman" w:hAnsi="Times New Roman" w:cs="Times New Roman"/>
                <w:sz w:val="24"/>
                <w:szCs w:val="24"/>
                <w:lang w:val="kk-KZ"/>
              </w:rPr>
              <w:t>наурыз</w:t>
            </w:r>
          </w:p>
        </w:tc>
        <w:tc>
          <w:tcPr>
            <w:tcW w:w="1660" w:type="dxa"/>
          </w:tcPr>
          <w:p w14:paraId="57356F88" w14:textId="77777777" w:rsidR="007B3AD2" w:rsidRPr="0090742A" w:rsidRDefault="007B3AD2" w:rsidP="00CD1E37">
            <w:pPr>
              <w:pStyle w:val="TableParagraph"/>
              <w:ind w:left="0"/>
              <w:rPr>
                <w:sz w:val="24"/>
                <w:szCs w:val="24"/>
                <w:lang w:val="kk-KZ"/>
              </w:rPr>
            </w:pPr>
            <w:r w:rsidRPr="0090742A">
              <w:rPr>
                <w:sz w:val="24"/>
                <w:szCs w:val="24"/>
                <w:lang w:val="ru-RU"/>
              </w:rPr>
              <w:t xml:space="preserve">директордың </w:t>
            </w:r>
            <w:r w:rsidRPr="0090742A">
              <w:rPr>
                <w:sz w:val="24"/>
                <w:szCs w:val="24"/>
                <w:lang w:val="kk-KZ"/>
              </w:rPr>
              <w:t xml:space="preserve">ОЖ,БО бойынша </w:t>
            </w:r>
            <w:r w:rsidRPr="0090742A">
              <w:rPr>
                <w:sz w:val="24"/>
                <w:szCs w:val="24"/>
                <w:lang w:val="ru-RU"/>
              </w:rPr>
              <w:t>орынбасар</w:t>
            </w:r>
            <w:r w:rsidRPr="0090742A">
              <w:rPr>
                <w:sz w:val="24"/>
                <w:szCs w:val="24"/>
                <w:lang w:val="kk-KZ"/>
              </w:rPr>
              <w:t>-</w:t>
            </w:r>
            <w:r w:rsidRPr="0090742A">
              <w:rPr>
                <w:sz w:val="24"/>
                <w:szCs w:val="24"/>
                <w:lang w:val="ru-RU"/>
              </w:rPr>
              <w:t>лары</w:t>
            </w:r>
          </w:p>
        </w:tc>
        <w:tc>
          <w:tcPr>
            <w:tcW w:w="1559" w:type="dxa"/>
          </w:tcPr>
          <w:p w14:paraId="3804A746" w14:textId="77777777" w:rsidR="007B3AD2" w:rsidRPr="0090742A" w:rsidRDefault="007B3AD2" w:rsidP="00CD1E37">
            <w:pPr>
              <w:pStyle w:val="TableParagraph"/>
              <w:ind w:left="108"/>
              <w:rPr>
                <w:sz w:val="24"/>
                <w:szCs w:val="24"/>
                <w:lang w:val="ru-RU"/>
              </w:rPr>
            </w:pPr>
            <w:r w:rsidRPr="0090742A">
              <w:rPr>
                <w:sz w:val="24"/>
                <w:szCs w:val="24"/>
                <w:lang w:val="kk-KZ"/>
              </w:rPr>
              <w:t>ӘБ</w:t>
            </w:r>
            <w:r w:rsidRPr="0090742A">
              <w:rPr>
                <w:sz w:val="24"/>
                <w:szCs w:val="24"/>
                <w:lang w:val="ru-RU"/>
              </w:rPr>
              <w:t xml:space="preserve"> отырыс</w:t>
            </w:r>
          </w:p>
          <w:p w14:paraId="2591ED5E" w14:textId="77777777" w:rsidR="007B3AD2" w:rsidRPr="0090742A" w:rsidRDefault="007B3AD2" w:rsidP="00CD1E37">
            <w:pPr>
              <w:pStyle w:val="TableParagraph"/>
              <w:ind w:left="108"/>
              <w:rPr>
                <w:b/>
                <w:sz w:val="24"/>
                <w:szCs w:val="24"/>
                <w:lang w:val="ru-RU"/>
              </w:rPr>
            </w:pPr>
          </w:p>
          <w:p w14:paraId="6A4BE6D1" w14:textId="77777777" w:rsidR="007B3AD2" w:rsidRPr="0090742A" w:rsidRDefault="007B3AD2" w:rsidP="00CD1E37">
            <w:pPr>
              <w:pStyle w:val="TableParagraph"/>
              <w:spacing w:line="251" w:lineRule="exact"/>
              <w:ind w:left="104"/>
              <w:rPr>
                <w:sz w:val="24"/>
                <w:szCs w:val="24"/>
              </w:rPr>
            </w:pPr>
          </w:p>
        </w:tc>
        <w:tc>
          <w:tcPr>
            <w:tcW w:w="1276" w:type="dxa"/>
          </w:tcPr>
          <w:p w14:paraId="7CE2DE8D" w14:textId="77777777" w:rsidR="007B3AD2" w:rsidRPr="0090742A" w:rsidRDefault="007B3AD2" w:rsidP="00CD1E37">
            <w:pPr>
              <w:pStyle w:val="TableParagraph"/>
              <w:rPr>
                <w:sz w:val="24"/>
                <w:szCs w:val="24"/>
              </w:rPr>
            </w:pPr>
          </w:p>
        </w:tc>
        <w:tc>
          <w:tcPr>
            <w:tcW w:w="1275" w:type="dxa"/>
          </w:tcPr>
          <w:p w14:paraId="2680C661" w14:textId="77777777" w:rsidR="007B3AD2" w:rsidRPr="0090742A" w:rsidRDefault="007B3AD2" w:rsidP="00CD1E37">
            <w:pPr>
              <w:pStyle w:val="TableParagraph"/>
              <w:rPr>
                <w:sz w:val="24"/>
                <w:szCs w:val="24"/>
              </w:rPr>
            </w:pPr>
          </w:p>
        </w:tc>
      </w:tr>
      <w:tr w:rsidR="007B3AD2" w:rsidRPr="0090742A" w14:paraId="01F42CDB" w14:textId="77777777" w:rsidTr="00CD1E37">
        <w:trPr>
          <w:trHeight w:val="1122"/>
        </w:trPr>
        <w:tc>
          <w:tcPr>
            <w:tcW w:w="2127" w:type="dxa"/>
          </w:tcPr>
          <w:p w14:paraId="07A8AFDC" w14:textId="77777777" w:rsidR="007B3AD2" w:rsidRPr="0090742A" w:rsidRDefault="007B3AD2" w:rsidP="00CD1E37">
            <w:pPr>
              <w:pStyle w:val="TableParagraph"/>
              <w:spacing w:before="205"/>
              <w:ind w:left="0" w:right="115"/>
              <w:rPr>
                <w:sz w:val="24"/>
                <w:szCs w:val="24"/>
                <w:lang w:val="ru-RU"/>
              </w:rPr>
            </w:pPr>
            <w:r w:rsidRPr="0090742A">
              <w:rPr>
                <w:sz w:val="24"/>
                <w:szCs w:val="24"/>
                <w:lang w:val="ru-RU"/>
              </w:rPr>
              <w:t>Ғылыми байқауларға қатысудың нәтижелілігі</w:t>
            </w:r>
          </w:p>
        </w:tc>
        <w:tc>
          <w:tcPr>
            <w:tcW w:w="2025" w:type="dxa"/>
          </w:tcPr>
          <w:p w14:paraId="6D6F4FC7" w14:textId="77777777" w:rsidR="007B3AD2" w:rsidRPr="0090742A" w:rsidRDefault="007B3AD2" w:rsidP="00CD1E37">
            <w:pPr>
              <w:pStyle w:val="TableParagraph"/>
              <w:spacing w:before="2"/>
              <w:ind w:left="108" w:right="142"/>
              <w:rPr>
                <w:sz w:val="24"/>
                <w:szCs w:val="24"/>
                <w:lang w:val="ru-RU"/>
              </w:rPr>
            </w:pPr>
            <w:r w:rsidRPr="0090742A">
              <w:rPr>
                <w:sz w:val="24"/>
                <w:szCs w:val="24"/>
                <w:lang w:val="ru-RU"/>
              </w:rPr>
              <w:t>әр түрлі деңгейдегі байқауларға қатысу сапасын бағалау</w:t>
            </w:r>
          </w:p>
        </w:tc>
        <w:tc>
          <w:tcPr>
            <w:tcW w:w="1420" w:type="dxa"/>
          </w:tcPr>
          <w:p w14:paraId="625482B9" w14:textId="77777777" w:rsidR="007B3AD2" w:rsidRPr="0090742A" w:rsidRDefault="007B3AD2" w:rsidP="00CD1E37">
            <w:pPr>
              <w:pStyle w:val="TableParagraph"/>
              <w:ind w:left="0" w:right="1"/>
              <w:rPr>
                <w:sz w:val="24"/>
                <w:szCs w:val="24"/>
                <w:lang w:val="ru-RU"/>
              </w:rPr>
            </w:pPr>
            <w:r w:rsidRPr="0090742A">
              <w:rPr>
                <w:sz w:val="24"/>
                <w:szCs w:val="24"/>
                <w:lang w:val="ru-RU"/>
              </w:rPr>
              <w:t xml:space="preserve">жоба </w:t>
            </w:r>
            <w:r w:rsidRPr="0090742A">
              <w:rPr>
                <w:sz w:val="24"/>
                <w:szCs w:val="24"/>
                <w:lang w:val="kk-KZ"/>
              </w:rPr>
              <w:t>байқаулар</w:t>
            </w:r>
            <w:r w:rsidRPr="0090742A">
              <w:rPr>
                <w:sz w:val="24"/>
                <w:szCs w:val="24"/>
                <w:lang w:val="ru-RU"/>
              </w:rPr>
              <w:t>ы</w:t>
            </w:r>
            <w:r>
              <w:rPr>
                <w:sz w:val="24"/>
                <w:szCs w:val="24"/>
                <w:lang w:val="kk-KZ"/>
              </w:rPr>
              <w:t>-</w:t>
            </w:r>
            <w:r w:rsidRPr="0090742A">
              <w:rPr>
                <w:sz w:val="24"/>
                <w:szCs w:val="24"/>
                <w:lang w:val="ru-RU"/>
              </w:rPr>
              <w:t>на қатысу сапасы</w:t>
            </w:r>
          </w:p>
        </w:tc>
        <w:tc>
          <w:tcPr>
            <w:tcW w:w="1415" w:type="dxa"/>
          </w:tcPr>
          <w:p w14:paraId="5F27CFBE" w14:textId="77777777" w:rsidR="007B3AD2" w:rsidRPr="0090742A" w:rsidRDefault="007B3AD2" w:rsidP="00CD1E37">
            <w:pPr>
              <w:pStyle w:val="TableParagraph"/>
              <w:spacing w:before="183"/>
              <w:ind w:left="0" w:right="82"/>
              <w:rPr>
                <w:sz w:val="24"/>
                <w:szCs w:val="24"/>
              </w:rPr>
            </w:pPr>
            <w:r w:rsidRPr="0090742A">
              <w:rPr>
                <w:sz w:val="24"/>
                <w:szCs w:val="24"/>
                <w:lang w:val="kk-KZ"/>
              </w:rPr>
              <w:t>ф</w:t>
            </w:r>
            <w:r w:rsidRPr="0090742A">
              <w:rPr>
                <w:sz w:val="24"/>
                <w:szCs w:val="24"/>
              </w:rPr>
              <w:t>ронтал</w:t>
            </w:r>
            <w:r w:rsidRPr="0090742A">
              <w:rPr>
                <w:spacing w:val="-52"/>
                <w:sz w:val="24"/>
                <w:szCs w:val="24"/>
              </w:rPr>
              <w:t xml:space="preserve"> </w:t>
            </w:r>
            <w:r w:rsidRPr="0090742A">
              <w:rPr>
                <w:sz w:val="24"/>
                <w:szCs w:val="24"/>
              </w:rPr>
              <w:t>ды</w:t>
            </w:r>
          </w:p>
        </w:tc>
        <w:tc>
          <w:tcPr>
            <w:tcW w:w="1843" w:type="dxa"/>
          </w:tcPr>
          <w:p w14:paraId="15599261" w14:textId="77777777" w:rsidR="007B3AD2" w:rsidRPr="0090742A" w:rsidRDefault="007B3AD2" w:rsidP="00CD1E37">
            <w:pPr>
              <w:pStyle w:val="TableParagraph"/>
              <w:spacing w:line="233" w:lineRule="exact"/>
              <w:ind w:left="2" w:firstLine="110"/>
              <w:rPr>
                <w:sz w:val="24"/>
                <w:szCs w:val="24"/>
              </w:rPr>
            </w:pPr>
            <w:r w:rsidRPr="0090742A">
              <w:rPr>
                <w:sz w:val="24"/>
                <w:szCs w:val="24"/>
                <w:lang w:val="kk-KZ"/>
              </w:rPr>
              <w:t>ж</w:t>
            </w:r>
            <w:r w:rsidRPr="0090742A">
              <w:rPr>
                <w:sz w:val="24"/>
                <w:szCs w:val="24"/>
                <w:lang w:val="ru-RU"/>
              </w:rPr>
              <w:t>обалар</w:t>
            </w:r>
            <w:r w:rsidRPr="0090742A">
              <w:rPr>
                <w:sz w:val="24"/>
                <w:szCs w:val="24"/>
              </w:rPr>
              <w:t xml:space="preserve"> </w:t>
            </w:r>
            <w:r w:rsidRPr="0090742A">
              <w:rPr>
                <w:sz w:val="24"/>
                <w:szCs w:val="24"/>
                <w:lang w:val="ru-RU"/>
              </w:rPr>
              <w:t>нәтижелілігінің</w:t>
            </w:r>
            <w:r w:rsidRPr="0090742A">
              <w:rPr>
                <w:sz w:val="24"/>
                <w:szCs w:val="24"/>
              </w:rPr>
              <w:t xml:space="preserve"> </w:t>
            </w:r>
            <w:r w:rsidRPr="0090742A">
              <w:rPr>
                <w:sz w:val="24"/>
                <w:szCs w:val="24"/>
                <w:lang w:val="ru-RU"/>
              </w:rPr>
              <w:t>мониторингі</w:t>
            </w:r>
            <w:r w:rsidRPr="0090742A">
              <w:rPr>
                <w:sz w:val="24"/>
                <w:szCs w:val="24"/>
              </w:rPr>
              <w:t xml:space="preserve"> (</w:t>
            </w:r>
            <w:r w:rsidRPr="0090742A">
              <w:rPr>
                <w:sz w:val="24"/>
                <w:szCs w:val="24"/>
                <w:lang w:val="kk-KZ"/>
              </w:rPr>
              <w:t xml:space="preserve">ӘБ </w:t>
            </w:r>
            <w:r w:rsidRPr="0090742A">
              <w:rPr>
                <w:sz w:val="24"/>
                <w:szCs w:val="24"/>
                <w:lang w:val="ru-RU"/>
              </w:rPr>
              <w:t>тер</w:t>
            </w:r>
            <w:r w:rsidRPr="0090742A">
              <w:rPr>
                <w:sz w:val="24"/>
                <w:szCs w:val="24"/>
              </w:rPr>
              <w:t xml:space="preserve"> </w:t>
            </w:r>
            <w:r w:rsidRPr="0090742A">
              <w:rPr>
                <w:sz w:val="24"/>
                <w:szCs w:val="24"/>
                <w:lang w:val="ru-RU"/>
              </w:rPr>
              <w:t>мен</w:t>
            </w:r>
            <w:r w:rsidRPr="0090742A">
              <w:rPr>
                <w:sz w:val="24"/>
                <w:szCs w:val="24"/>
              </w:rPr>
              <w:t xml:space="preserve"> </w:t>
            </w:r>
            <w:r w:rsidRPr="0090742A">
              <w:rPr>
                <w:sz w:val="24"/>
                <w:szCs w:val="24"/>
                <w:lang w:val="ru-RU"/>
              </w:rPr>
              <w:t>пәндер</w:t>
            </w:r>
            <w:r w:rsidRPr="0090742A">
              <w:rPr>
                <w:sz w:val="24"/>
                <w:szCs w:val="24"/>
              </w:rPr>
              <w:t xml:space="preserve"> </w:t>
            </w:r>
            <w:r w:rsidRPr="0090742A">
              <w:rPr>
                <w:sz w:val="24"/>
                <w:szCs w:val="24"/>
                <w:lang w:val="ru-RU"/>
              </w:rPr>
              <w:t>бойынша</w:t>
            </w:r>
            <w:r w:rsidRPr="0090742A">
              <w:rPr>
                <w:sz w:val="24"/>
                <w:szCs w:val="24"/>
              </w:rPr>
              <w:t xml:space="preserve">, </w:t>
            </w:r>
            <w:r w:rsidRPr="0090742A">
              <w:rPr>
                <w:sz w:val="24"/>
                <w:szCs w:val="24"/>
                <w:lang w:val="ru-RU"/>
              </w:rPr>
              <w:t>ғылыми</w:t>
            </w:r>
            <w:r w:rsidRPr="0090742A">
              <w:rPr>
                <w:sz w:val="24"/>
                <w:szCs w:val="24"/>
              </w:rPr>
              <w:t xml:space="preserve"> </w:t>
            </w:r>
            <w:r w:rsidRPr="0090742A">
              <w:rPr>
                <w:sz w:val="24"/>
                <w:szCs w:val="24"/>
                <w:lang w:val="ru-RU"/>
              </w:rPr>
              <w:t>жетекшілер</w:t>
            </w:r>
            <w:r w:rsidRPr="0090742A">
              <w:rPr>
                <w:sz w:val="24"/>
                <w:szCs w:val="24"/>
              </w:rPr>
              <w:t xml:space="preserve"> </w:t>
            </w:r>
            <w:r w:rsidRPr="0090742A">
              <w:rPr>
                <w:sz w:val="24"/>
                <w:szCs w:val="24"/>
                <w:lang w:val="ru-RU"/>
              </w:rPr>
              <w:t>бойынша</w:t>
            </w:r>
            <w:r w:rsidRPr="0090742A">
              <w:rPr>
                <w:sz w:val="24"/>
                <w:szCs w:val="24"/>
              </w:rPr>
              <w:t xml:space="preserve">, </w:t>
            </w:r>
            <w:r w:rsidRPr="0090742A">
              <w:rPr>
                <w:sz w:val="24"/>
                <w:szCs w:val="24"/>
                <w:lang w:val="kk-KZ"/>
              </w:rPr>
              <w:t>байқау</w:t>
            </w:r>
            <w:r w:rsidRPr="0090742A">
              <w:rPr>
                <w:sz w:val="24"/>
                <w:szCs w:val="24"/>
              </w:rPr>
              <w:t xml:space="preserve"> </w:t>
            </w:r>
            <w:r w:rsidRPr="0090742A">
              <w:rPr>
                <w:sz w:val="24"/>
                <w:szCs w:val="24"/>
                <w:lang w:val="ru-RU"/>
              </w:rPr>
              <w:t>деңгейі</w:t>
            </w:r>
            <w:r w:rsidRPr="0090742A">
              <w:rPr>
                <w:sz w:val="24"/>
                <w:szCs w:val="24"/>
              </w:rPr>
              <w:t xml:space="preserve"> </w:t>
            </w:r>
            <w:r w:rsidRPr="0090742A">
              <w:rPr>
                <w:sz w:val="24"/>
                <w:szCs w:val="24"/>
                <w:lang w:val="ru-RU"/>
              </w:rPr>
              <w:t>бойынша</w:t>
            </w:r>
            <w:r w:rsidRPr="0090742A">
              <w:rPr>
                <w:sz w:val="24"/>
                <w:szCs w:val="24"/>
              </w:rPr>
              <w:t>)</w:t>
            </w:r>
          </w:p>
        </w:tc>
        <w:tc>
          <w:tcPr>
            <w:tcW w:w="1276" w:type="dxa"/>
          </w:tcPr>
          <w:p w14:paraId="28514B5D" w14:textId="77777777" w:rsidR="007B3AD2" w:rsidRPr="0090742A" w:rsidRDefault="007B3AD2" w:rsidP="00CD1E37">
            <w:pPr>
              <w:pStyle w:val="TableParagraph"/>
              <w:tabs>
                <w:tab w:val="left" w:pos="569"/>
              </w:tabs>
              <w:spacing w:before="183"/>
              <w:ind w:left="0" w:right="560"/>
              <w:jc w:val="both"/>
              <w:rPr>
                <w:sz w:val="24"/>
                <w:szCs w:val="24"/>
                <w:lang w:val="kk-KZ"/>
              </w:rPr>
            </w:pPr>
            <w:r w:rsidRPr="0090742A">
              <w:rPr>
                <w:sz w:val="24"/>
                <w:szCs w:val="24"/>
                <w:lang w:val="kk-KZ"/>
              </w:rPr>
              <w:t>қазан</w:t>
            </w:r>
          </w:p>
          <w:p w14:paraId="51C4E422" w14:textId="77777777" w:rsidR="007B3AD2" w:rsidRPr="0090742A" w:rsidRDefault="007B3AD2" w:rsidP="00CD1E37">
            <w:pPr>
              <w:pStyle w:val="TableParagraph"/>
              <w:tabs>
                <w:tab w:val="left" w:pos="569"/>
              </w:tabs>
              <w:spacing w:before="183"/>
              <w:ind w:left="0" w:right="560"/>
              <w:jc w:val="both"/>
              <w:rPr>
                <w:sz w:val="24"/>
                <w:szCs w:val="24"/>
                <w:lang w:val="kk-KZ"/>
              </w:rPr>
            </w:pPr>
            <w:r w:rsidRPr="0090742A">
              <w:rPr>
                <w:sz w:val="24"/>
                <w:szCs w:val="24"/>
                <w:lang w:val="kk-KZ"/>
              </w:rPr>
              <w:t>сәуір</w:t>
            </w:r>
          </w:p>
          <w:p w14:paraId="0970D2C8" w14:textId="77777777" w:rsidR="007B3AD2" w:rsidRPr="0090742A" w:rsidRDefault="007B3AD2" w:rsidP="00CD1E37">
            <w:pPr>
              <w:pStyle w:val="TableParagraph"/>
              <w:tabs>
                <w:tab w:val="left" w:pos="569"/>
              </w:tabs>
              <w:spacing w:before="183"/>
              <w:ind w:left="0" w:right="560"/>
              <w:jc w:val="both"/>
              <w:rPr>
                <w:sz w:val="24"/>
                <w:szCs w:val="24"/>
                <w:lang w:val="kk-KZ"/>
              </w:rPr>
            </w:pPr>
          </w:p>
        </w:tc>
        <w:tc>
          <w:tcPr>
            <w:tcW w:w="1660" w:type="dxa"/>
          </w:tcPr>
          <w:p w14:paraId="485301BF" w14:textId="77777777" w:rsidR="007B3AD2" w:rsidRPr="0090742A" w:rsidRDefault="007B3AD2" w:rsidP="00CD1E37">
            <w:pPr>
              <w:pStyle w:val="TableParagraph"/>
              <w:ind w:left="112"/>
              <w:rPr>
                <w:sz w:val="24"/>
                <w:szCs w:val="24"/>
                <w:lang w:val="ru-RU"/>
              </w:rPr>
            </w:pPr>
            <w:r w:rsidRPr="0090742A">
              <w:rPr>
                <w:sz w:val="24"/>
                <w:szCs w:val="24"/>
                <w:lang w:val="ru-RU"/>
              </w:rPr>
              <w:t xml:space="preserve">директордың </w:t>
            </w:r>
            <w:r w:rsidRPr="0090742A">
              <w:rPr>
                <w:sz w:val="24"/>
                <w:szCs w:val="24"/>
                <w:lang w:val="kk-KZ"/>
              </w:rPr>
              <w:t xml:space="preserve">ОЖ бойынша </w:t>
            </w:r>
            <w:r w:rsidRPr="0090742A">
              <w:rPr>
                <w:sz w:val="24"/>
                <w:szCs w:val="24"/>
                <w:lang w:val="ru-RU"/>
              </w:rPr>
              <w:t>орынбаса</w:t>
            </w:r>
            <w:r w:rsidRPr="0090742A">
              <w:rPr>
                <w:sz w:val="24"/>
                <w:szCs w:val="24"/>
                <w:lang w:val="kk-KZ"/>
              </w:rPr>
              <w:t>р</w:t>
            </w:r>
            <w:r w:rsidRPr="0090742A">
              <w:rPr>
                <w:sz w:val="24"/>
                <w:szCs w:val="24"/>
                <w:lang w:val="ru-RU"/>
              </w:rPr>
              <w:t>ы</w:t>
            </w:r>
          </w:p>
        </w:tc>
        <w:tc>
          <w:tcPr>
            <w:tcW w:w="1559" w:type="dxa"/>
          </w:tcPr>
          <w:p w14:paraId="3376D3FB" w14:textId="77777777" w:rsidR="007B3AD2" w:rsidRPr="0090742A" w:rsidRDefault="007B3AD2" w:rsidP="00CD1E37">
            <w:pPr>
              <w:pStyle w:val="TableParagraph"/>
              <w:ind w:left="-2" w:right="182"/>
              <w:rPr>
                <w:sz w:val="24"/>
                <w:szCs w:val="24"/>
                <w:lang w:val="ru-RU"/>
              </w:rPr>
            </w:pPr>
            <w:r w:rsidRPr="0090742A">
              <w:rPr>
                <w:sz w:val="24"/>
                <w:szCs w:val="24"/>
                <w:lang w:val="ru-RU"/>
              </w:rPr>
              <w:t>педагогика</w:t>
            </w:r>
            <w:r w:rsidRPr="0090742A">
              <w:rPr>
                <w:sz w:val="24"/>
                <w:szCs w:val="24"/>
                <w:lang w:val="kk-KZ"/>
              </w:rPr>
              <w:t>-</w:t>
            </w:r>
            <w:r>
              <w:rPr>
                <w:sz w:val="24"/>
                <w:szCs w:val="24"/>
                <w:lang w:val="ru-RU"/>
              </w:rPr>
              <w:t>лық</w:t>
            </w:r>
            <w:r>
              <w:rPr>
                <w:sz w:val="24"/>
                <w:szCs w:val="24"/>
                <w:lang w:val="kk-KZ"/>
              </w:rPr>
              <w:t xml:space="preserve">   </w:t>
            </w:r>
            <w:r w:rsidRPr="0090742A">
              <w:rPr>
                <w:sz w:val="24"/>
                <w:szCs w:val="24"/>
                <w:lang w:val="ru-RU"/>
              </w:rPr>
              <w:t>кеңес (қаңтар,</w:t>
            </w:r>
          </w:p>
          <w:p w14:paraId="70AF049F" w14:textId="77777777" w:rsidR="007B3AD2" w:rsidRPr="0090742A" w:rsidRDefault="007B3AD2" w:rsidP="00CD1E37">
            <w:pPr>
              <w:pStyle w:val="TableParagraph"/>
              <w:spacing w:before="1"/>
              <w:rPr>
                <w:sz w:val="24"/>
                <w:szCs w:val="24"/>
                <w:lang w:val="ru-RU"/>
              </w:rPr>
            </w:pPr>
            <w:r w:rsidRPr="0090742A">
              <w:rPr>
                <w:sz w:val="24"/>
                <w:szCs w:val="24"/>
                <w:lang w:val="ru-RU"/>
              </w:rPr>
              <w:t>мамыр)</w:t>
            </w:r>
          </w:p>
        </w:tc>
        <w:tc>
          <w:tcPr>
            <w:tcW w:w="1276" w:type="dxa"/>
          </w:tcPr>
          <w:p w14:paraId="055129B2" w14:textId="77777777" w:rsidR="007B3AD2" w:rsidRPr="0090742A" w:rsidRDefault="007B3AD2" w:rsidP="00CD1E37">
            <w:pPr>
              <w:pStyle w:val="TableParagraph"/>
              <w:rPr>
                <w:sz w:val="24"/>
                <w:szCs w:val="24"/>
                <w:lang w:val="ru-RU"/>
              </w:rPr>
            </w:pPr>
          </w:p>
        </w:tc>
        <w:tc>
          <w:tcPr>
            <w:tcW w:w="1275" w:type="dxa"/>
          </w:tcPr>
          <w:p w14:paraId="15B954BA" w14:textId="77777777" w:rsidR="007B3AD2" w:rsidRPr="0090742A" w:rsidRDefault="007B3AD2" w:rsidP="00CD1E37">
            <w:pPr>
              <w:pStyle w:val="TableParagraph"/>
              <w:rPr>
                <w:sz w:val="24"/>
                <w:szCs w:val="24"/>
                <w:lang w:val="ru-RU"/>
              </w:rPr>
            </w:pPr>
          </w:p>
        </w:tc>
      </w:tr>
    </w:tbl>
    <w:p w14:paraId="0F697367" w14:textId="77777777" w:rsidR="007B3AD2" w:rsidRPr="0090742A" w:rsidRDefault="007B3AD2" w:rsidP="007B3AD2">
      <w:pPr>
        <w:pStyle w:val="ae"/>
        <w:spacing w:before="10"/>
        <w:jc w:val="center"/>
        <w:rPr>
          <w:rFonts w:eastAsiaTheme="minorHAnsi"/>
          <w:b/>
        </w:rPr>
      </w:pPr>
    </w:p>
    <w:p w14:paraId="5B7CDF7B" w14:textId="77777777" w:rsidR="007B3AD2" w:rsidRPr="0090742A" w:rsidRDefault="007B3AD2" w:rsidP="007B3AD2">
      <w:pPr>
        <w:pStyle w:val="ae"/>
        <w:spacing w:before="10"/>
        <w:jc w:val="center"/>
        <w:rPr>
          <w:rFonts w:eastAsiaTheme="minorHAnsi"/>
          <w:b/>
        </w:rPr>
      </w:pPr>
    </w:p>
    <w:p w14:paraId="609650D7" w14:textId="77777777" w:rsidR="007B3AD2" w:rsidRPr="0090742A" w:rsidRDefault="007B3AD2" w:rsidP="007B3AD2">
      <w:pPr>
        <w:pStyle w:val="ae"/>
        <w:spacing w:before="10"/>
        <w:jc w:val="center"/>
        <w:rPr>
          <w:rFonts w:eastAsiaTheme="minorHAnsi"/>
          <w:b/>
        </w:rPr>
      </w:pPr>
    </w:p>
    <w:p w14:paraId="01A83C2C" w14:textId="77777777" w:rsidR="007B3AD2" w:rsidRPr="0090742A" w:rsidRDefault="007B3AD2" w:rsidP="007B3AD2">
      <w:pPr>
        <w:pStyle w:val="ae"/>
        <w:spacing w:before="10"/>
        <w:jc w:val="center"/>
        <w:rPr>
          <w:rFonts w:eastAsiaTheme="minorHAnsi"/>
          <w:b/>
        </w:rPr>
      </w:pPr>
    </w:p>
    <w:p w14:paraId="2E192553"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15B9A39E" w14:textId="77777777" w:rsidR="007B3AD2" w:rsidRPr="0090742A" w:rsidRDefault="007B3AD2" w:rsidP="007B3AD2">
      <w:pPr>
        <w:tabs>
          <w:tab w:val="left" w:pos="4433"/>
        </w:tabs>
        <w:rPr>
          <w:rFonts w:ascii="Times New Roman" w:hAnsi="Times New Roman" w:cs="Times New Roman"/>
          <w:sz w:val="24"/>
          <w:szCs w:val="24"/>
        </w:rPr>
      </w:pPr>
    </w:p>
    <w:p w14:paraId="0DC6A7CD" w14:textId="77777777" w:rsidR="007B3AD2" w:rsidRPr="0090742A" w:rsidRDefault="007B3AD2" w:rsidP="007B3AD2">
      <w:pPr>
        <w:rPr>
          <w:rFonts w:ascii="Times New Roman" w:hAnsi="Times New Roman" w:cs="Times New Roman"/>
          <w:b/>
          <w:sz w:val="24"/>
          <w:szCs w:val="24"/>
          <w:lang w:val="kk-KZ"/>
        </w:rPr>
      </w:pPr>
      <w:r w:rsidRPr="0090742A">
        <w:rPr>
          <w:rFonts w:ascii="Times New Roman" w:hAnsi="Times New Roman" w:cs="Times New Roman"/>
          <w:b/>
          <w:sz w:val="24"/>
          <w:szCs w:val="24"/>
          <w:lang w:val="kk-KZ"/>
        </w:rPr>
        <w:t xml:space="preserve">               IV.</w:t>
      </w:r>
      <w:r w:rsidRPr="0090742A">
        <w:rPr>
          <w:b/>
          <w:sz w:val="24"/>
          <w:szCs w:val="24"/>
          <w:lang w:val="kk-KZ"/>
        </w:rPr>
        <w:t xml:space="preserve">  </w:t>
      </w:r>
      <w:r w:rsidRPr="0090742A">
        <w:rPr>
          <w:rFonts w:ascii="Times New Roman" w:hAnsi="Times New Roman" w:cs="Times New Roman"/>
          <w:b/>
          <w:sz w:val="24"/>
          <w:szCs w:val="24"/>
          <w:lang w:val="kk-KZ"/>
        </w:rPr>
        <w:t xml:space="preserve"> МҰҒАЛІМНІҢ ШЕБЕРЛІК ДЕҢГЕЙІ МЕН ӘДІСТЕМЕЛІК ДАЙЫНДЫҒЫНЫҢ ЖАЙ-КҮЙІН БАҚЫЛАУ</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3403"/>
        <w:gridCol w:w="850"/>
        <w:gridCol w:w="851"/>
        <w:gridCol w:w="2268"/>
        <w:gridCol w:w="1560"/>
        <w:gridCol w:w="1994"/>
        <w:gridCol w:w="1559"/>
        <w:gridCol w:w="1266"/>
        <w:gridCol w:w="1275"/>
      </w:tblGrid>
      <w:tr w:rsidR="007B3AD2" w:rsidRPr="0090742A" w14:paraId="7E5F316E" w14:textId="77777777" w:rsidTr="00CD1E37">
        <w:trPr>
          <w:trHeight w:val="1186"/>
        </w:trPr>
        <w:tc>
          <w:tcPr>
            <w:tcW w:w="823" w:type="dxa"/>
          </w:tcPr>
          <w:p w14:paraId="19201291" w14:textId="77777777" w:rsidR="007B3AD2" w:rsidRPr="0090742A" w:rsidRDefault="007B3AD2" w:rsidP="00CD1E37">
            <w:pPr>
              <w:pStyle w:val="TableParagraph"/>
              <w:ind w:left="0"/>
              <w:jc w:val="both"/>
              <w:rPr>
                <w:b/>
                <w:sz w:val="24"/>
                <w:szCs w:val="24"/>
                <w:lang w:val="ru-RU"/>
              </w:rPr>
            </w:pPr>
            <w:r w:rsidRPr="0090742A">
              <w:rPr>
                <w:b/>
                <w:sz w:val="24"/>
                <w:szCs w:val="24"/>
                <w:lang w:val="ru-RU"/>
              </w:rPr>
              <w:t>Бақы</w:t>
            </w:r>
          </w:p>
          <w:p w14:paraId="7E751183" w14:textId="77777777" w:rsidR="007B3AD2" w:rsidRPr="0090742A" w:rsidRDefault="007B3AD2" w:rsidP="00CD1E37">
            <w:pPr>
              <w:pStyle w:val="TableParagraph"/>
              <w:jc w:val="both"/>
              <w:rPr>
                <w:b/>
                <w:sz w:val="24"/>
                <w:szCs w:val="24"/>
                <w:lang w:val="ru-RU"/>
              </w:rPr>
            </w:pPr>
            <w:r w:rsidRPr="0090742A">
              <w:rPr>
                <w:b/>
                <w:sz w:val="24"/>
                <w:szCs w:val="24"/>
                <w:lang w:val="ru-RU"/>
              </w:rPr>
              <w:t>лау тақы</w:t>
            </w:r>
          </w:p>
          <w:p w14:paraId="6C2DC610" w14:textId="77777777" w:rsidR="007B3AD2" w:rsidRPr="0090742A" w:rsidRDefault="007B3AD2" w:rsidP="00CD1E37">
            <w:pPr>
              <w:pStyle w:val="TableParagraph"/>
              <w:jc w:val="both"/>
              <w:rPr>
                <w:b/>
                <w:sz w:val="24"/>
                <w:szCs w:val="24"/>
                <w:lang w:val="ru-RU"/>
              </w:rPr>
            </w:pPr>
            <w:r w:rsidRPr="0090742A">
              <w:rPr>
                <w:b/>
                <w:sz w:val="24"/>
                <w:szCs w:val="24"/>
                <w:lang w:val="ru-RU"/>
              </w:rPr>
              <w:t>рыбы</w:t>
            </w:r>
          </w:p>
        </w:tc>
        <w:tc>
          <w:tcPr>
            <w:tcW w:w="3403" w:type="dxa"/>
          </w:tcPr>
          <w:p w14:paraId="33143299" w14:textId="77777777" w:rsidR="007B3AD2" w:rsidRPr="0090742A" w:rsidRDefault="007B3AD2" w:rsidP="00CD1E37">
            <w:pPr>
              <w:pStyle w:val="TableParagraph"/>
              <w:jc w:val="both"/>
              <w:rPr>
                <w:b/>
                <w:sz w:val="24"/>
                <w:szCs w:val="24"/>
                <w:lang w:val="ru-RU"/>
              </w:rPr>
            </w:pPr>
          </w:p>
          <w:p w14:paraId="28E5E8E2" w14:textId="77777777" w:rsidR="007B3AD2" w:rsidRPr="0090742A" w:rsidRDefault="007B3AD2" w:rsidP="00CD1E37">
            <w:pPr>
              <w:pStyle w:val="TableParagraph"/>
              <w:ind w:left="450"/>
              <w:jc w:val="both"/>
              <w:rPr>
                <w:b/>
                <w:sz w:val="24"/>
                <w:szCs w:val="24"/>
              </w:rPr>
            </w:pPr>
            <w:r w:rsidRPr="0090742A">
              <w:rPr>
                <w:b/>
                <w:sz w:val="24"/>
                <w:szCs w:val="24"/>
                <w:lang w:val="ru-RU"/>
              </w:rPr>
              <w:t>Бақылау мақсаты</w:t>
            </w:r>
          </w:p>
        </w:tc>
        <w:tc>
          <w:tcPr>
            <w:tcW w:w="850" w:type="dxa"/>
          </w:tcPr>
          <w:p w14:paraId="1723DCA7" w14:textId="77777777" w:rsidR="007B3AD2" w:rsidRPr="0090742A" w:rsidRDefault="007B3AD2" w:rsidP="00CD1E37">
            <w:pPr>
              <w:pStyle w:val="TableParagraph"/>
              <w:spacing w:before="1"/>
              <w:ind w:left="0" w:right="204"/>
              <w:jc w:val="both"/>
              <w:rPr>
                <w:b/>
                <w:sz w:val="24"/>
                <w:szCs w:val="24"/>
                <w:lang w:val="kk-KZ"/>
              </w:rPr>
            </w:pPr>
            <w:r w:rsidRPr="0090742A">
              <w:rPr>
                <w:b/>
                <w:sz w:val="24"/>
                <w:szCs w:val="24"/>
              </w:rPr>
              <w:t xml:space="preserve">Бақылау </w:t>
            </w:r>
            <w:r w:rsidRPr="0090742A">
              <w:rPr>
                <w:b/>
                <w:sz w:val="24"/>
                <w:szCs w:val="24"/>
                <w:lang w:val="kk-KZ"/>
              </w:rPr>
              <w:t>объектісі</w:t>
            </w:r>
          </w:p>
        </w:tc>
        <w:tc>
          <w:tcPr>
            <w:tcW w:w="851" w:type="dxa"/>
          </w:tcPr>
          <w:p w14:paraId="55D4AF22" w14:textId="77777777" w:rsidR="007B3AD2" w:rsidRPr="0090742A" w:rsidRDefault="007B3AD2" w:rsidP="00CD1E37">
            <w:pPr>
              <w:pStyle w:val="TableParagraph"/>
              <w:ind w:left="0" w:right="245"/>
              <w:jc w:val="both"/>
              <w:rPr>
                <w:b/>
                <w:sz w:val="24"/>
                <w:szCs w:val="24"/>
                <w:lang w:val="kk-KZ"/>
              </w:rPr>
            </w:pPr>
            <w:r w:rsidRPr="0090742A">
              <w:rPr>
                <w:b/>
                <w:sz w:val="24"/>
                <w:szCs w:val="24"/>
              </w:rPr>
              <w:t xml:space="preserve">Бақылау </w:t>
            </w:r>
            <w:r w:rsidRPr="0090742A">
              <w:rPr>
                <w:b/>
                <w:sz w:val="24"/>
                <w:szCs w:val="24"/>
                <w:lang w:val="kk-KZ"/>
              </w:rPr>
              <w:t>түрі</w:t>
            </w:r>
          </w:p>
        </w:tc>
        <w:tc>
          <w:tcPr>
            <w:tcW w:w="2268" w:type="dxa"/>
          </w:tcPr>
          <w:p w14:paraId="5B4F9B98" w14:textId="77777777" w:rsidR="007B3AD2" w:rsidRPr="0090742A" w:rsidRDefault="007B3AD2" w:rsidP="00CD1E37">
            <w:pPr>
              <w:pStyle w:val="TableParagraph"/>
              <w:ind w:left="0" w:right="307"/>
              <w:jc w:val="both"/>
              <w:rPr>
                <w:b/>
                <w:sz w:val="24"/>
                <w:szCs w:val="24"/>
                <w:lang w:val="kk-KZ"/>
              </w:rPr>
            </w:pPr>
            <w:r w:rsidRPr="0090742A">
              <w:rPr>
                <w:b/>
                <w:sz w:val="24"/>
                <w:szCs w:val="24"/>
              </w:rPr>
              <w:t xml:space="preserve">Әдістеме </w:t>
            </w:r>
          </w:p>
        </w:tc>
        <w:tc>
          <w:tcPr>
            <w:tcW w:w="1560" w:type="dxa"/>
          </w:tcPr>
          <w:p w14:paraId="1810F3CF" w14:textId="77777777" w:rsidR="007B3AD2" w:rsidRPr="0090742A" w:rsidRDefault="007B3AD2" w:rsidP="00CD1E37">
            <w:pPr>
              <w:pStyle w:val="TableParagraph"/>
              <w:ind w:left="0" w:right="184"/>
              <w:jc w:val="both"/>
              <w:rPr>
                <w:b/>
                <w:sz w:val="24"/>
                <w:szCs w:val="24"/>
              </w:rPr>
            </w:pPr>
            <w:r w:rsidRPr="0090742A">
              <w:rPr>
                <w:b/>
                <w:sz w:val="24"/>
                <w:szCs w:val="24"/>
              </w:rPr>
              <w:t>Орындау мерзімі</w:t>
            </w:r>
          </w:p>
        </w:tc>
        <w:tc>
          <w:tcPr>
            <w:tcW w:w="1994" w:type="dxa"/>
          </w:tcPr>
          <w:p w14:paraId="5D65FAA7" w14:textId="77777777" w:rsidR="007B3AD2" w:rsidRPr="0090742A" w:rsidRDefault="007B3AD2" w:rsidP="00CD1E37">
            <w:pPr>
              <w:pStyle w:val="TableParagraph"/>
              <w:spacing w:before="1"/>
              <w:ind w:left="0"/>
              <w:jc w:val="both"/>
              <w:rPr>
                <w:b/>
                <w:sz w:val="24"/>
                <w:szCs w:val="24"/>
                <w:lang w:val="kk-KZ"/>
              </w:rPr>
            </w:pPr>
            <w:r w:rsidRPr="0090742A">
              <w:rPr>
                <w:b/>
                <w:sz w:val="24"/>
                <w:szCs w:val="24"/>
                <w:lang w:val="kk-KZ"/>
              </w:rPr>
              <w:t xml:space="preserve">Жауаптылар </w:t>
            </w:r>
          </w:p>
        </w:tc>
        <w:tc>
          <w:tcPr>
            <w:tcW w:w="1559" w:type="dxa"/>
          </w:tcPr>
          <w:p w14:paraId="2C4DCA30" w14:textId="77777777" w:rsidR="007B3AD2" w:rsidRPr="0090742A" w:rsidRDefault="007B3AD2" w:rsidP="00CD1E37">
            <w:pPr>
              <w:pStyle w:val="TableParagraph"/>
              <w:spacing w:before="1"/>
              <w:ind w:left="0" w:right="102"/>
              <w:jc w:val="both"/>
              <w:rPr>
                <w:b/>
                <w:sz w:val="24"/>
                <w:szCs w:val="24"/>
                <w:lang w:val="kk-KZ"/>
              </w:rPr>
            </w:pPr>
            <w:r w:rsidRPr="0090742A">
              <w:rPr>
                <w:b/>
                <w:sz w:val="24"/>
                <w:szCs w:val="24"/>
                <w:lang w:val="kk-KZ"/>
              </w:rPr>
              <w:t>Қаралатын  орын</w:t>
            </w:r>
          </w:p>
        </w:tc>
        <w:tc>
          <w:tcPr>
            <w:tcW w:w="1266" w:type="dxa"/>
          </w:tcPr>
          <w:p w14:paraId="3F524E08" w14:textId="77777777" w:rsidR="007B3AD2" w:rsidRPr="0090742A" w:rsidRDefault="007B3AD2" w:rsidP="00CD1E37">
            <w:pPr>
              <w:pStyle w:val="TableParagraph"/>
              <w:spacing w:before="125"/>
              <w:ind w:right="128"/>
              <w:rPr>
                <w:b/>
                <w:sz w:val="24"/>
                <w:szCs w:val="24"/>
              </w:rPr>
            </w:pPr>
            <w:r w:rsidRPr="0090742A">
              <w:rPr>
                <w:b/>
                <w:sz w:val="24"/>
                <w:szCs w:val="24"/>
              </w:rPr>
              <w:t>Басқару шешімі</w:t>
            </w:r>
          </w:p>
        </w:tc>
        <w:tc>
          <w:tcPr>
            <w:tcW w:w="1275" w:type="dxa"/>
          </w:tcPr>
          <w:p w14:paraId="53886465" w14:textId="77777777" w:rsidR="007B3AD2" w:rsidRPr="0090742A" w:rsidRDefault="007B3AD2" w:rsidP="00CD1E37">
            <w:pPr>
              <w:pStyle w:val="TableParagraph"/>
              <w:spacing w:line="235" w:lineRule="exact"/>
              <w:ind w:left="129" w:right="113" w:hanging="38"/>
              <w:jc w:val="both"/>
              <w:rPr>
                <w:b/>
                <w:sz w:val="24"/>
                <w:szCs w:val="24"/>
              </w:rPr>
            </w:pPr>
            <w:r w:rsidRPr="0090742A">
              <w:rPr>
                <w:b/>
                <w:sz w:val="24"/>
                <w:szCs w:val="24"/>
              </w:rPr>
              <w:t>Екінш</w:t>
            </w:r>
          </w:p>
          <w:p w14:paraId="32804837" w14:textId="77777777" w:rsidR="007B3AD2" w:rsidRPr="0090742A" w:rsidRDefault="007B3AD2" w:rsidP="00CD1E37">
            <w:pPr>
              <w:pStyle w:val="TableParagraph"/>
              <w:spacing w:line="235" w:lineRule="exact"/>
              <w:ind w:left="129" w:right="-9" w:hanging="38"/>
              <w:jc w:val="both"/>
              <w:rPr>
                <w:b/>
                <w:sz w:val="24"/>
                <w:szCs w:val="24"/>
              </w:rPr>
            </w:pPr>
            <w:r w:rsidRPr="0090742A">
              <w:rPr>
                <w:b/>
                <w:sz w:val="24"/>
                <w:szCs w:val="24"/>
              </w:rPr>
              <w:t>бақылау</w:t>
            </w:r>
          </w:p>
        </w:tc>
      </w:tr>
      <w:tr w:rsidR="007B3AD2" w:rsidRPr="0090742A" w14:paraId="32F1782A" w14:textId="77777777" w:rsidTr="00CD1E37">
        <w:trPr>
          <w:trHeight w:val="443"/>
        </w:trPr>
        <w:tc>
          <w:tcPr>
            <w:tcW w:w="823" w:type="dxa"/>
            <w:vMerge w:val="restart"/>
            <w:textDirection w:val="btLr"/>
          </w:tcPr>
          <w:p w14:paraId="24F845CB" w14:textId="77777777" w:rsidR="007B3AD2" w:rsidRPr="0090742A" w:rsidRDefault="007B3AD2" w:rsidP="00CD1E37">
            <w:pPr>
              <w:pStyle w:val="TableParagraph"/>
              <w:spacing w:before="111"/>
              <w:ind w:left="222" w:right="2027"/>
              <w:rPr>
                <w:b/>
                <w:sz w:val="24"/>
                <w:szCs w:val="24"/>
                <w:lang w:val="kk-KZ"/>
              </w:rPr>
            </w:pPr>
            <w:r w:rsidRPr="0090742A">
              <w:rPr>
                <w:b/>
                <w:sz w:val="24"/>
                <w:szCs w:val="24"/>
                <w:lang w:val="kk-KZ"/>
              </w:rPr>
              <w:t xml:space="preserve">                </w:t>
            </w:r>
            <w:r w:rsidRPr="0090742A">
              <w:rPr>
                <w:b/>
                <w:sz w:val="24"/>
                <w:szCs w:val="24"/>
              </w:rPr>
              <w:t xml:space="preserve">Мұғалімдердің </w:t>
            </w:r>
            <w:r w:rsidRPr="0090742A">
              <w:rPr>
                <w:b/>
                <w:sz w:val="24"/>
                <w:szCs w:val="24"/>
                <w:lang w:val="kk-KZ"/>
              </w:rPr>
              <w:t xml:space="preserve">   </w:t>
            </w:r>
          </w:p>
          <w:p w14:paraId="639A47E6" w14:textId="77777777" w:rsidR="007B3AD2" w:rsidRPr="0090742A" w:rsidRDefault="007B3AD2" w:rsidP="00CD1E37">
            <w:pPr>
              <w:pStyle w:val="TableParagraph"/>
              <w:spacing w:before="111"/>
              <w:ind w:left="222" w:right="2027"/>
              <w:rPr>
                <w:b/>
                <w:sz w:val="24"/>
                <w:szCs w:val="24"/>
              </w:rPr>
            </w:pPr>
            <w:r w:rsidRPr="0090742A">
              <w:rPr>
                <w:b/>
                <w:sz w:val="24"/>
                <w:szCs w:val="24"/>
                <w:lang w:val="kk-KZ"/>
              </w:rPr>
              <w:t xml:space="preserve">        </w:t>
            </w:r>
            <w:r w:rsidRPr="0090742A">
              <w:rPr>
                <w:b/>
                <w:sz w:val="24"/>
                <w:szCs w:val="24"/>
              </w:rPr>
              <w:t>әдістемелік деңгейі</w:t>
            </w:r>
          </w:p>
        </w:tc>
        <w:tc>
          <w:tcPr>
            <w:tcW w:w="3403" w:type="dxa"/>
          </w:tcPr>
          <w:p w14:paraId="30C52383" w14:textId="77777777" w:rsidR="007B3AD2" w:rsidRPr="0090742A" w:rsidRDefault="007B3AD2" w:rsidP="00CD1E37">
            <w:pPr>
              <w:pStyle w:val="TableParagraph"/>
              <w:ind w:left="110" w:right="258"/>
              <w:rPr>
                <w:sz w:val="24"/>
                <w:szCs w:val="24"/>
              </w:rPr>
            </w:pPr>
            <w:r w:rsidRPr="0090742A">
              <w:rPr>
                <w:sz w:val="24"/>
                <w:szCs w:val="24"/>
                <w:lang w:val="kk-KZ"/>
              </w:rPr>
              <w:t>ОМЖ</w:t>
            </w:r>
            <w:r w:rsidRPr="0090742A">
              <w:rPr>
                <w:sz w:val="24"/>
                <w:szCs w:val="24"/>
              </w:rPr>
              <w:t xml:space="preserve"> </w:t>
            </w:r>
            <w:r w:rsidRPr="0090742A">
              <w:rPr>
                <w:sz w:val="24"/>
                <w:szCs w:val="24"/>
                <w:lang w:val="ru-RU"/>
              </w:rPr>
              <w:t>және</w:t>
            </w:r>
            <w:r w:rsidRPr="0090742A">
              <w:rPr>
                <w:sz w:val="24"/>
                <w:szCs w:val="24"/>
              </w:rPr>
              <w:t xml:space="preserve"> </w:t>
            </w:r>
            <w:r w:rsidRPr="0090742A">
              <w:rPr>
                <w:sz w:val="24"/>
                <w:szCs w:val="24"/>
                <w:lang w:val="kk-KZ"/>
              </w:rPr>
              <w:t>ҚМЖ</w:t>
            </w:r>
            <w:r w:rsidRPr="0090742A">
              <w:rPr>
                <w:sz w:val="24"/>
                <w:szCs w:val="24"/>
              </w:rPr>
              <w:t xml:space="preserve"> </w:t>
            </w:r>
            <w:r w:rsidRPr="0090742A">
              <w:rPr>
                <w:sz w:val="24"/>
                <w:szCs w:val="24"/>
                <w:lang w:val="ru-RU"/>
              </w:rPr>
              <w:t>әзірлеу</w:t>
            </w:r>
            <w:r w:rsidRPr="0090742A">
              <w:rPr>
                <w:sz w:val="24"/>
                <w:szCs w:val="24"/>
              </w:rPr>
              <w:t xml:space="preserve"> </w:t>
            </w:r>
            <w:r w:rsidRPr="0090742A">
              <w:rPr>
                <w:sz w:val="24"/>
                <w:szCs w:val="24"/>
                <w:lang w:val="ru-RU"/>
              </w:rPr>
              <w:t>және</w:t>
            </w:r>
            <w:r w:rsidRPr="0090742A">
              <w:rPr>
                <w:sz w:val="24"/>
                <w:szCs w:val="24"/>
              </w:rPr>
              <w:t xml:space="preserve"> </w:t>
            </w:r>
            <w:r w:rsidRPr="0090742A">
              <w:rPr>
                <w:sz w:val="24"/>
                <w:szCs w:val="24"/>
                <w:lang w:val="ru-RU"/>
              </w:rPr>
              <w:t>іске</w:t>
            </w:r>
            <w:r w:rsidRPr="0090742A">
              <w:rPr>
                <w:sz w:val="24"/>
                <w:szCs w:val="24"/>
              </w:rPr>
              <w:t xml:space="preserve"> </w:t>
            </w:r>
            <w:r w:rsidRPr="0090742A">
              <w:rPr>
                <w:sz w:val="24"/>
                <w:szCs w:val="24"/>
                <w:lang w:val="ru-RU"/>
              </w:rPr>
              <w:t>асыру</w:t>
            </w:r>
            <w:r w:rsidRPr="0090742A">
              <w:rPr>
                <w:sz w:val="24"/>
                <w:szCs w:val="24"/>
              </w:rPr>
              <w:t xml:space="preserve"> </w:t>
            </w:r>
            <w:r w:rsidRPr="0090742A">
              <w:rPr>
                <w:sz w:val="24"/>
                <w:szCs w:val="24"/>
                <w:lang w:val="ru-RU"/>
              </w:rPr>
              <w:t>сапасын</w:t>
            </w:r>
            <w:r w:rsidRPr="0090742A">
              <w:rPr>
                <w:sz w:val="24"/>
                <w:szCs w:val="24"/>
              </w:rPr>
              <w:t xml:space="preserve"> </w:t>
            </w:r>
            <w:r w:rsidRPr="0090742A">
              <w:rPr>
                <w:sz w:val="24"/>
                <w:szCs w:val="24"/>
                <w:lang w:val="ru-RU"/>
              </w:rPr>
              <w:t>айқындау</w:t>
            </w:r>
          </w:p>
        </w:tc>
        <w:tc>
          <w:tcPr>
            <w:tcW w:w="850" w:type="dxa"/>
            <w:vMerge w:val="restart"/>
            <w:textDirection w:val="btLr"/>
          </w:tcPr>
          <w:p w14:paraId="15F03415" w14:textId="77777777" w:rsidR="007B3AD2" w:rsidRPr="0090742A" w:rsidRDefault="007B3AD2" w:rsidP="00CD1E37">
            <w:pPr>
              <w:pStyle w:val="TableParagraph"/>
              <w:spacing w:before="115"/>
              <w:ind w:left="2027" w:right="2024"/>
              <w:jc w:val="center"/>
              <w:rPr>
                <w:b/>
                <w:sz w:val="24"/>
                <w:szCs w:val="24"/>
              </w:rPr>
            </w:pPr>
          </w:p>
          <w:p w14:paraId="3B0AB4CA" w14:textId="77777777" w:rsidR="007B3AD2" w:rsidRPr="0090742A" w:rsidRDefault="007B3AD2" w:rsidP="00CD1E37">
            <w:pPr>
              <w:pStyle w:val="TableParagraph"/>
              <w:spacing w:before="115"/>
              <w:ind w:left="222" w:right="2024"/>
              <w:rPr>
                <w:b/>
                <w:sz w:val="24"/>
                <w:szCs w:val="24"/>
              </w:rPr>
            </w:pPr>
            <w:r w:rsidRPr="0090742A">
              <w:rPr>
                <w:b/>
                <w:sz w:val="24"/>
                <w:szCs w:val="24"/>
              </w:rPr>
              <w:t>Оқу-тәрбие жұмысы</w:t>
            </w:r>
          </w:p>
        </w:tc>
        <w:tc>
          <w:tcPr>
            <w:tcW w:w="851" w:type="dxa"/>
          </w:tcPr>
          <w:p w14:paraId="24C674D6"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268" w:type="dxa"/>
          </w:tcPr>
          <w:p w14:paraId="6C7D0C35" w14:textId="77777777" w:rsidR="007B3AD2" w:rsidRDefault="007B3AD2" w:rsidP="00CD1E37">
            <w:pPr>
              <w:pStyle w:val="TableParagraph"/>
              <w:ind w:left="108" w:right="-9"/>
              <w:rPr>
                <w:b/>
                <w:sz w:val="24"/>
                <w:szCs w:val="24"/>
                <w:lang w:val="kk-KZ"/>
              </w:rPr>
            </w:pPr>
            <w:r>
              <w:rPr>
                <w:b/>
                <w:sz w:val="24"/>
                <w:szCs w:val="24"/>
                <w:lang w:val="kk-KZ"/>
              </w:rPr>
              <w:t>қ</w:t>
            </w:r>
            <w:r w:rsidRPr="00127F18">
              <w:rPr>
                <w:b/>
                <w:sz w:val="24"/>
                <w:szCs w:val="24"/>
                <w:lang w:val="ru-RU"/>
              </w:rPr>
              <w:t>ұжаттаманы</w:t>
            </w:r>
            <w:r w:rsidRPr="00127F18">
              <w:rPr>
                <w:b/>
                <w:sz w:val="24"/>
                <w:szCs w:val="24"/>
              </w:rPr>
              <w:t xml:space="preserve"> </w:t>
            </w:r>
            <w:r w:rsidRPr="00127F18">
              <w:rPr>
                <w:b/>
                <w:sz w:val="24"/>
                <w:szCs w:val="24"/>
                <w:lang w:val="ru-RU"/>
              </w:rPr>
              <w:t>зерделеу</w:t>
            </w:r>
            <w:r w:rsidRPr="00127F18">
              <w:rPr>
                <w:b/>
                <w:sz w:val="24"/>
                <w:szCs w:val="24"/>
              </w:rPr>
              <w:t>:</w:t>
            </w:r>
          </w:p>
          <w:p w14:paraId="144A3EA0" w14:textId="77777777" w:rsidR="007B3AD2" w:rsidRPr="00127F18" w:rsidRDefault="007B3AD2" w:rsidP="00CD1E37">
            <w:pPr>
              <w:pStyle w:val="TableParagraph"/>
              <w:ind w:left="108" w:right="-9"/>
              <w:rPr>
                <w:sz w:val="24"/>
                <w:szCs w:val="24"/>
              </w:rPr>
            </w:pPr>
            <w:r w:rsidRPr="00127F18">
              <w:rPr>
                <w:sz w:val="24"/>
                <w:szCs w:val="24"/>
                <w:lang w:val="kk-KZ"/>
              </w:rPr>
              <w:t>ОМЖ</w:t>
            </w:r>
            <w:r w:rsidRPr="00127F18">
              <w:rPr>
                <w:sz w:val="24"/>
                <w:szCs w:val="24"/>
              </w:rPr>
              <w:t>,</w:t>
            </w:r>
            <w:r>
              <w:rPr>
                <w:sz w:val="24"/>
                <w:szCs w:val="24"/>
                <w:lang w:val="kk-KZ"/>
              </w:rPr>
              <w:t xml:space="preserve"> </w:t>
            </w:r>
            <w:r w:rsidRPr="00127F18">
              <w:rPr>
                <w:sz w:val="24"/>
                <w:szCs w:val="24"/>
                <w:lang w:val="kk-KZ"/>
              </w:rPr>
              <w:t>ҚМЖ</w:t>
            </w:r>
          </w:p>
        </w:tc>
        <w:tc>
          <w:tcPr>
            <w:tcW w:w="1560" w:type="dxa"/>
          </w:tcPr>
          <w:p w14:paraId="7F512CDB" w14:textId="77777777" w:rsidR="007B3AD2" w:rsidRPr="0090742A" w:rsidRDefault="007B3AD2" w:rsidP="00CD1E37">
            <w:pPr>
              <w:pStyle w:val="TableParagraph"/>
              <w:spacing w:line="251" w:lineRule="exact"/>
              <w:ind w:left="108"/>
              <w:rPr>
                <w:sz w:val="24"/>
                <w:szCs w:val="24"/>
              </w:rPr>
            </w:pPr>
            <w:r>
              <w:rPr>
                <w:sz w:val="24"/>
                <w:szCs w:val="24"/>
                <w:lang w:val="kk-KZ"/>
              </w:rPr>
              <w:t>қ</w:t>
            </w:r>
            <w:r w:rsidRPr="0090742A">
              <w:rPr>
                <w:sz w:val="24"/>
                <w:szCs w:val="24"/>
              </w:rPr>
              <w:t>ыркүйектің 1 аптасы</w:t>
            </w:r>
          </w:p>
        </w:tc>
        <w:tc>
          <w:tcPr>
            <w:tcW w:w="1994" w:type="dxa"/>
          </w:tcPr>
          <w:p w14:paraId="6832B841" w14:textId="77777777" w:rsidR="007B3AD2" w:rsidRPr="0090742A" w:rsidRDefault="007B3AD2" w:rsidP="00CD1E37">
            <w:pPr>
              <w:pStyle w:val="TableParagraph"/>
              <w:ind w:left="0"/>
              <w:rPr>
                <w:sz w:val="24"/>
                <w:szCs w:val="24"/>
                <w:lang w:val="kk-KZ"/>
              </w:rPr>
            </w:pPr>
            <w:r w:rsidRPr="0090742A">
              <w:rPr>
                <w:sz w:val="24"/>
                <w:szCs w:val="24"/>
                <w:lang w:val="ru-RU"/>
              </w:rPr>
              <w:t>дир</w:t>
            </w:r>
            <w:r>
              <w:rPr>
                <w:sz w:val="24"/>
                <w:szCs w:val="24"/>
                <w:lang w:val="kk-KZ"/>
              </w:rPr>
              <w:t xml:space="preserve">ектордың </w:t>
            </w:r>
            <w:r w:rsidRPr="0090742A">
              <w:rPr>
                <w:sz w:val="24"/>
                <w:szCs w:val="24"/>
                <w:lang w:val="ru-RU"/>
              </w:rPr>
              <w:t>.</w:t>
            </w:r>
            <w:r w:rsidRPr="0090742A">
              <w:rPr>
                <w:sz w:val="24"/>
                <w:szCs w:val="24"/>
                <w:lang w:val="kk-KZ"/>
              </w:rPr>
              <w:t xml:space="preserve">ОЖ,БО,ТЖ </w:t>
            </w:r>
            <w:r>
              <w:rPr>
                <w:sz w:val="24"/>
                <w:szCs w:val="24"/>
                <w:lang w:val="kk-KZ"/>
              </w:rPr>
              <w:t xml:space="preserve">бойынша </w:t>
            </w:r>
            <w:r w:rsidRPr="0090742A">
              <w:rPr>
                <w:sz w:val="24"/>
                <w:szCs w:val="24"/>
                <w:lang w:val="ru-RU"/>
              </w:rPr>
              <w:t>орынбасарлары</w:t>
            </w:r>
          </w:p>
        </w:tc>
        <w:tc>
          <w:tcPr>
            <w:tcW w:w="1559" w:type="dxa"/>
          </w:tcPr>
          <w:p w14:paraId="7CD388A0"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5A2D5B5C" w14:textId="77777777" w:rsidR="007B3AD2" w:rsidRPr="0090742A" w:rsidRDefault="007B3AD2" w:rsidP="00CD1E37">
            <w:pPr>
              <w:pStyle w:val="TableParagraph"/>
              <w:ind w:left="111"/>
              <w:rPr>
                <w:sz w:val="24"/>
                <w:szCs w:val="24"/>
                <w:lang w:val="kk-KZ"/>
              </w:rPr>
            </w:pPr>
          </w:p>
        </w:tc>
        <w:tc>
          <w:tcPr>
            <w:tcW w:w="1266" w:type="dxa"/>
          </w:tcPr>
          <w:p w14:paraId="1916AE5E" w14:textId="77777777" w:rsidR="007B3AD2" w:rsidRPr="0090742A" w:rsidRDefault="007B3AD2" w:rsidP="00CD1E37">
            <w:pPr>
              <w:pStyle w:val="TableParagraph"/>
              <w:ind w:right="185"/>
              <w:rPr>
                <w:sz w:val="24"/>
                <w:szCs w:val="24"/>
              </w:rPr>
            </w:pPr>
          </w:p>
        </w:tc>
        <w:tc>
          <w:tcPr>
            <w:tcW w:w="1275" w:type="dxa"/>
          </w:tcPr>
          <w:p w14:paraId="162C0CBD" w14:textId="77777777" w:rsidR="007B3AD2" w:rsidRPr="0090742A" w:rsidRDefault="007B3AD2" w:rsidP="00CD1E37">
            <w:pPr>
              <w:pStyle w:val="TableParagraph"/>
              <w:rPr>
                <w:sz w:val="24"/>
                <w:szCs w:val="24"/>
              </w:rPr>
            </w:pPr>
          </w:p>
        </w:tc>
      </w:tr>
      <w:tr w:rsidR="007B3AD2" w:rsidRPr="0090742A" w14:paraId="6A36CDBD" w14:textId="77777777" w:rsidTr="00CD1E37">
        <w:trPr>
          <w:trHeight w:val="1465"/>
        </w:trPr>
        <w:tc>
          <w:tcPr>
            <w:tcW w:w="823" w:type="dxa"/>
            <w:vMerge/>
            <w:tcBorders>
              <w:top w:val="nil"/>
            </w:tcBorders>
            <w:textDirection w:val="btLr"/>
          </w:tcPr>
          <w:p w14:paraId="749BC45D" w14:textId="77777777" w:rsidR="007B3AD2" w:rsidRPr="0090742A" w:rsidRDefault="007B3AD2" w:rsidP="00CD1E37">
            <w:pPr>
              <w:rPr>
                <w:rFonts w:ascii="Times New Roman" w:hAnsi="Times New Roman" w:cs="Times New Roman"/>
                <w:sz w:val="24"/>
                <w:szCs w:val="24"/>
              </w:rPr>
            </w:pPr>
          </w:p>
        </w:tc>
        <w:tc>
          <w:tcPr>
            <w:tcW w:w="3403" w:type="dxa"/>
          </w:tcPr>
          <w:p w14:paraId="16C90D36" w14:textId="77777777" w:rsidR="007B3AD2" w:rsidRPr="0090742A" w:rsidRDefault="007B3AD2" w:rsidP="00CD1E37">
            <w:pPr>
              <w:rPr>
                <w:rFonts w:ascii="Times New Roman" w:hAnsi="Times New Roman" w:cs="Times New Roman"/>
                <w:sz w:val="24"/>
                <w:szCs w:val="24"/>
              </w:rPr>
            </w:pPr>
            <w:r w:rsidRPr="0090742A">
              <w:rPr>
                <w:rFonts w:ascii="Times New Roman" w:hAnsi="Times New Roman" w:cs="Times New Roman"/>
                <w:sz w:val="24"/>
                <w:szCs w:val="24"/>
              </w:rPr>
              <w:t>Мұғалімнің әртүрлі формаларды, әдістерді және заманауи технологияларды қолдану деңгейін анықтау (топтық жұмыс, жұптық жұмыс, жеке)</w:t>
            </w:r>
          </w:p>
        </w:tc>
        <w:tc>
          <w:tcPr>
            <w:tcW w:w="850" w:type="dxa"/>
            <w:vMerge/>
            <w:tcBorders>
              <w:top w:val="nil"/>
            </w:tcBorders>
            <w:textDirection w:val="btLr"/>
          </w:tcPr>
          <w:p w14:paraId="3A0C99F9" w14:textId="77777777" w:rsidR="007B3AD2" w:rsidRPr="0090742A" w:rsidRDefault="007B3AD2" w:rsidP="00CD1E37">
            <w:pPr>
              <w:rPr>
                <w:rFonts w:ascii="Times New Roman" w:hAnsi="Times New Roman" w:cs="Times New Roman"/>
                <w:sz w:val="24"/>
                <w:szCs w:val="24"/>
              </w:rPr>
            </w:pPr>
          </w:p>
        </w:tc>
        <w:tc>
          <w:tcPr>
            <w:tcW w:w="851" w:type="dxa"/>
          </w:tcPr>
          <w:p w14:paraId="107BB8A1" w14:textId="77777777" w:rsidR="007B3AD2" w:rsidRPr="0090742A" w:rsidRDefault="007B3AD2" w:rsidP="00CD1E37">
            <w:pPr>
              <w:pStyle w:val="TableParagraph"/>
              <w:spacing w:before="1"/>
              <w:ind w:left="14"/>
              <w:jc w:val="center"/>
              <w:rPr>
                <w:sz w:val="24"/>
                <w:szCs w:val="24"/>
              </w:rPr>
            </w:pPr>
            <w:r w:rsidRPr="0090742A">
              <w:rPr>
                <w:sz w:val="24"/>
                <w:szCs w:val="24"/>
              </w:rPr>
              <w:t>Т</w:t>
            </w:r>
          </w:p>
        </w:tc>
        <w:tc>
          <w:tcPr>
            <w:tcW w:w="2268" w:type="dxa"/>
          </w:tcPr>
          <w:p w14:paraId="7566C3CA" w14:textId="77777777" w:rsidR="007B3AD2" w:rsidRPr="00127F18" w:rsidRDefault="007B3AD2" w:rsidP="00CD1E37">
            <w:pPr>
              <w:pStyle w:val="TableParagraph"/>
              <w:spacing w:before="1"/>
              <w:ind w:left="108" w:right="265"/>
              <w:rPr>
                <w:sz w:val="24"/>
                <w:szCs w:val="24"/>
              </w:rPr>
            </w:pPr>
            <w:r>
              <w:rPr>
                <w:b/>
                <w:sz w:val="24"/>
                <w:szCs w:val="24"/>
                <w:lang w:val="kk-KZ"/>
              </w:rPr>
              <w:t>б</w:t>
            </w:r>
            <w:r w:rsidRPr="00127F18">
              <w:rPr>
                <w:b/>
                <w:sz w:val="24"/>
                <w:szCs w:val="24"/>
              </w:rPr>
              <w:t xml:space="preserve">ақылау: </w:t>
            </w:r>
            <w:r w:rsidRPr="00127F18">
              <w:rPr>
                <w:sz w:val="24"/>
                <w:szCs w:val="24"/>
              </w:rPr>
              <w:t>сабаққа қатысу</w:t>
            </w:r>
          </w:p>
        </w:tc>
        <w:tc>
          <w:tcPr>
            <w:tcW w:w="1560" w:type="dxa"/>
          </w:tcPr>
          <w:p w14:paraId="02720B48" w14:textId="77777777" w:rsidR="007B3AD2" w:rsidRPr="0090742A" w:rsidRDefault="007B3AD2" w:rsidP="00CD1E37">
            <w:pPr>
              <w:pStyle w:val="TableParagraph"/>
              <w:spacing w:before="1"/>
              <w:ind w:left="108"/>
              <w:jc w:val="both"/>
              <w:rPr>
                <w:sz w:val="24"/>
                <w:szCs w:val="24"/>
                <w:lang w:val="ru-RU"/>
              </w:rPr>
            </w:pPr>
            <w:r>
              <w:rPr>
                <w:sz w:val="24"/>
                <w:szCs w:val="24"/>
                <w:lang w:val="kk-KZ"/>
              </w:rPr>
              <w:t>ж</w:t>
            </w:r>
            <w:r w:rsidRPr="0090742A">
              <w:rPr>
                <w:sz w:val="24"/>
                <w:szCs w:val="24"/>
                <w:lang w:val="ru-RU"/>
              </w:rPr>
              <w:t>ыл</w:t>
            </w:r>
            <w:r>
              <w:rPr>
                <w:sz w:val="24"/>
                <w:szCs w:val="24"/>
                <w:lang w:val="kk-KZ"/>
              </w:rPr>
              <w:t xml:space="preserve"> </w:t>
            </w:r>
            <w:r w:rsidRPr="0090742A">
              <w:rPr>
                <w:sz w:val="24"/>
                <w:szCs w:val="24"/>
                <w:lang w:val="ru-RU"/>
              </w:rPr>
              <w:t>бойы сабаққа қатысқанда</w:t>
            </w:r>
          </w:p>
        </w:tc>
        <w:tc>
          <w:tcPr>
            <w:tcW w:w="1994" w:type="dxa"/>
          </w:tcPr>
          <w:p w14:paraId="6C277609" w14:textId="77777777" w:rsidR="007B3AD2" w:rsidRPr="0090742A" w:rsidRDefault="007B3AD2" w:rsidP="00CD1E37">
            <w:pPr>
              <w:rPr>
                <w:rFonts w:ascii="Times New Roman" w:hAnsi="Times New Roman" w:cs="Times New Roman"/>
                <w:sz w:val="24"/>
                <w:szCs w:val="24"/>
                <w:lang w:val="ru-RU"/>
              </w:rPr>
            </w:pPr>
            <w:r w:rsidRPr="00AD38F5">
              <w:rPr>
                <w:rFonts w:ascii="Times New Roman" w:hAnsi="Times New Roman" w:cs="Times New Roman"/>
                <w:sz w:val="24"/>
                <w:szCs w:val="24"/>
                <w:lang w:val="ru-RU"/>
              </w:rPr>
              <w:t>директордың .ОЖ,БО,ТЖ бойынша орынбасарлары</w:t>
            </w:r>
          </w:p>
        </w:tc>
        <w:tc>
          <w:tcPr>
            <w:tcW w:w="1559" w:type="dxa"/>
          </w:tcPr>
          <w:p w14:paraId="40E82FE8"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2682B2C5" w14:textId="77777777" w:rsidR="007B3AD2" w:rsidRPr="0090742A" w:rsidRDefault="007B3AD2" w:rsidP="00CD1E37">
            <w:pPr>
              <w:rPr>
                <w:rFonts w:ascii="Times New Roman" w:hAnsi="Times New Roman" w:cs="Times New Roman"/>
                <w:sz w:val="24"/>
                <w:szCs w:val="24"/>
              </w:rPr>
            </w:pPr>
          </w:p>
        </w:tc>
        <w:tc>
          <w:tcPr>
            <w:tcW w:w="1266" w:type="dxa"/>
          </w:tcPr>
          <w:p w14:paraId="7F110116" w14:textId="77777777" w:rsidR="007B3AD2" w:rsidRPr="0090742A" w:rsidRDefault="007B3AD2" w:rsidP="00CD1E37">
            <w:pPr>
              <w:pStyle w:val="TableParagraph"/>
              <w:spacing w:before="1"/>
              <w:ind w:right="270"/>
              <w:rPr>
                <w:sz w:val="24"/>
                <w:szCs w:val="24"/>
                <w:lang w:val="ru-RU"/>
              </w:rPr>
            </w:pPr>
          </w:p>
        </w:tc>
        <w:tc>
          <w:tcPr>
            <w:tcW w:w="1275" w:type="dxa"/>
          </w:tcPr>
          <w:p w14:paraId="4A639ACF" w14:textId="77777777" w:rsidR="007B3AD2" w:rsidRPr="0090742A" w:rsidRDefault="007B3AD2" w:rsidP="00CD1E37">
            <w:pPr>
              <w:pStyle w:val="TableParagraph"/>
              <w:rPr>
                <w:sz w:val="24"/>
                <w:szCs w:val="24"/>
                <w:lang w:val="ru-RU"/>
              </w:rPr>
            </w:pPr>
          </w:p>
        </w:tc>
      </w:tr>
      <w:tr w:rsidR="007B3AD2" w:rsidRPr="0090742A" w14:paraId="18D3AB25" w14:textId="77777777" w:rsidTr="00CD1E37">
        <w:trPr>
          <w:trHeight w:val="593"/>
        </w:trPr>
        <w:tc>
          <w:tcPr>
            <w:tcW w:w="823" w:type="dxa"/>
            <w:vMerge/>
            <w:tcBorders>
              <w:top w:val="nil"/>
            </w:tcBorders>
            <w:textDirection w:val="btLr"/>
          </w:tcPr>
          <w:p w14:paraId="537FC3FE" w14:textId="77777777" w:rsidR="007B3AD2" w:rsidRPr="0090742A" w:rsidRDefault="007B3AD2" w:rsidP="00CD1E37">
            <w:pPr>
              <w:rPr>
                <w:rFonts w:ascii="Times New Roman" w:hAnsi="Times New Roman" w:cs="Times New Roman"/>
                <w:sz w:val="24"/>
                <w:szCs w:val="24"/>
                <w:lang w:val="ru-RU"/>
              </w:rPr>
            </w:pPr>
          </w:p>
        </w:tc>
        <w:tc>
          <w:tcPr>
            <w:tcW w:w="3403" w:type="dxa"/>
          </w:tcPr>
          <w:p w14:paraId="678EDC89" w14:textId="77777777" w:rsidR="007B3AD2" w:rsidRPr="0090742A" w:rsidRDefault="007B3AD2" w:rsidP="00CD1E37">
            <w:pPr>
              <w:rPr>
                <w:rFonts w:ascii="Times New Roman" w:hAnsi="Times New Roman" w:cs="Times New Roman"/>
                <w:sz w:val="24"/>
                <w:szCs w:val="24"/>
                <w:lang w:val="ru-RU"/>
              </w:rPr>
            </w:pPr>
            <w:r w:rsidRPr="0090742A">
              <w:rPr>
                <w:rFonts w:ascii="Times New Roman" w:hAnsi="Times New Roman" w:cs="Times New Roman"/>
                <w:sz w:val="24"/>
                <w:szCs w:val="24"/>
                <w:lang w:val="ru-RU"/>
              </w:rPr>
              <w:t>Тұлғаға бағытталған тәсілді қолдану деңгейін анықтау</w:t>
            </w:r>
          </w:p>
        </w:tc>
        <w:tc>
          <w:tcPr>
            <w:tcW w:w="850" w:type="dxa"/>
            <w:vMerge/>
            <w:tcBorders>
              <w:top w:val="nil"/>
            </w:tcBorders>
            <w:textDirection w:val="btLr"/>
          </w:tcPr>
          <w:p w14:paraId="6EAF57DF" w14:textId="77777777" w:rsidR="007B3AD2" w:rsidRPr="0090742A" w:rsidRDefault="007B3AD2" w:rsidP="00CD1E37">
            <w:pPr>
              <w:rPr>
                <w:rFonts w:ascii="Times New Roman" w:hAnsi="Times New Roman" w:cs="Times New Roman"/>
                <w:sz w:val="24"/>
                <w:szCs w:val="24"/>
                <w:lang w:val="ru-RU"/>
              </w:rPr>
            </w:pPr>
          </w:p>
        </w:tc>
        <w:tc>
          <w:tcPr>
            <w:tcW w:w="851" w:type="dxa"/>
          </w:tcPr>
          <w:p w14:paraId="57CAF9A0"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268" w:type="dxa"/>
          </w:tcPr>
          <w:p w14:paraId="20D75375" w14:textId="77777777" w:rsidR="007B3AD2" w:rsidRPr="00127F18" w:rsidRDefault="007B3AD2" w:rsidP="00CD1E37">
            <w:pPr>
              <w:pStyle w:val="TableParagraph"/>
              <w:spacing w:line="252" w:lineRule="exact"/>
              <w:ind w:left="108"/>
              <w:rPr>
                <w:sz w:val="24"/>
                <w:szCs w:val="24"/>
              </w:rPr>
            </w:pPr>
            <w:r>
              <w:rPr>
                <w:b/>
                <w:sz w:val="24"/>
                <w:szCs w:val="24"/>
                <w:lang w:val="kk-KZ"/>
              </w:rPr>
              <w:t>б</w:t>
            </w:r>
            <w:r w:rsidRPr="00127F18">
              <w:rPr>
                <w:b/>
                <w:sz w:val="24"/>
                <w:szCs w:val="24"/>
              </w:rPr>
              <w:t xml:space="preserve">ақылау: </w:t>
            </w:r>
            <w:r w:rsidRPr="00127F18">
              <w:rPr>
                <w:sz w:val="24"/>
                <w:szCs w:val="24"/>
              </w:rPr>
              <w:t>сабаққа қатысу</w:t>
            </w:r>
          </w:p>
        </w:tc>
        <w:tc>
          <w:tcPr>
            <w:tcW w:w="1560" w:type="dxa"/>
          </w:tcPr>
          <w:p w14:paraId="7FA96B4B" w14:textId="77777777" w:rsidR="007B3AD2" w:rsidRPr="0090742A" w:rsidRDefault="007B3AD2" w:rsidP="00CD1E37">
            <w:pPr>
              <w:pStyle w:val="TableParagraph"/>
              <w:ind w:left="108"/>
              <w:jc w:val="both"/>
              <w:rPr>
                <w:sz w:val="24"/>
                <w:szCs w:val="24"/>
                <w:lang w:val="ru-RU"/>
              </w:rPr>
            </w:pPr>
            <w:r>
              <w:rPr>
                <w:sz w:val="24"/>
                <w:szCs w:val="24"/>
                <w:lang w:val="kk-KZ"/>
              </w:rPr>
              <w:t>ж</w:t>
            </w:r>
            <w:r w:rsidRPr="0090742A">
              <w:rPr>
                <w:sz w:val="24"/>
                <w:szCs w:val="24"/>
                <w:lang w:val="ru-RU"/>
              </w:rPr>
              <w:t>ыл</w:t>
            </w:r>
            <w:r>
              <w:rPr>
                <w:sz w:val="24"/>
                <w:szCs w:val="24"/>
                <w:lang w:val="kk-KZ"/>
              </w:rPr>
              <w:t xml:space="preserve"> </w:t>
            </w:r>
            <w:r w:rsidRPr="0090742A">
              <w:rPr>
                <w:sz w:val="24"/>
                <w:szCs w:val="24"/>
                <w:lang w:val="ru-RU"/>
              </w:rPr>
              <w:t>бойы сабаққа қатысқанда</w:t>
            </w:r>
          </w:p>
        </w:tc>
        <w:tc>
          <w:tcPr>
            <w:tcW w:w="1994" w:type="dxa"/>
          </w:tcPr>
          <w:p w14:paraId="21861A81" w14:textId="77777777" w:rsidR="007B3AD2" w:rsidRPr="0090742A" w:rsidRDefault="007B3AD2" w:rsidP="00CD1E37">
            <w:pPr>
              <w:rPr>
                <w:rFonts w:ascii="Times New Roman" w:hAnsi="Times New Roman" w:cs="Times New Roman"/>
                <w:sz w:val="24"/>
                <w:szCs w:val="24"/>
                <w:lang w:val="ru-RU"/>
              </w:rPr>
            </w:pPr>
            <w:r w:rsidRPr="00AD38F5">
              <w:rPr>
                <w:rFonts w:ascii="Times New Roman" w:hAnsi="Times New Roman" w:cs="Times New Roman"/>
                <w:sz w:val="24"/>
                <w:szCs w:val="24"/>
                <w:lang w:val="ru-RU"/>
              </w:rPr>
              <w:t>директордың .ОЖ,БО,ТЖ бойынша орынбасарлары</w:t>
            </w:r>
          </w:p>
        </w:tc>
        <w:tc>
          <w:tcPr>
            <w:tcW w:w="1559" w:type="dxa"/>
          </w:tcPr>
          <w:p w14:paraId="30B37CE3"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70CAE8E1" w14:textId="77777777" w:rsidR="007B3AD2" w:rsidRPr="0090742A" w:rsidRDefault="007B3AD2" w:rsidP="00CD1E37">
            <w:pPr>
              <w:rPr>
                <w:rFonts w:ascii="Times New Roman" w:hAnsi="Times New Roman" w:cs="Times New Roman"/>
                <w:sz w:val="24"/>
                <w:szCs w:val="24"/>
              </w:rPr>
            </w:pPr>
          </w:p>
        </w:tc>
        <w:tc>
          <w:tcPr>
            <w:tcW w:w="1266" w:type="dxa"/>
            <w:vMerge w:val="restart"/>
          </w:tcPr>
          <w:p w14:paraId="3354E677" w14:textId="77777777" w:rsidR="007B3AD2" w:rsidRPr="0090742A" w:rsidRDefault="007B3AD2" w:rsidP="00CD1E37">
            <w:pPr>
              <w:pStyle w:val="TableParagraph"/>
              <w:spacing w:before="205"/>
              <w:ind w:right="456"/>
              <w:rPr>
                <w:sz w:val="24"/>
                <w:szCs w:val="24"/>
                <w:lang w:val="ru-RU"/>
              </w:rPr>
            </w:pPr>
          </w:p>
        </w:tc>
        <w:tc>
          <w:tcPr>
            <w:tcW w:w="1275" w:type="dxa"/>
          </w:tcPr>
          <w:p w14:paraId="5B1A3E44" w14:textId="77777777" w:rsidR="007B3AD2" w:rsidRPr="0090742A" w:rsidRDefault="007B3AD2" w:rsidP="00CD1E37">
            <w:pPr>
              <w:pStyle w:val="TableParagraph"/>
              <w:rPr>
                <w:sz w:val="24"/>
                <w:szCs w:val="24"/>
                <w:lang w:val="ru-RU"/>
              </w:rPr>
            </w:pPr>
          </w:p>
        </w:tc>
      </w:tr>
      <w:tr w:rsidR="007B3AD2" w:rsidRPr="0090742A" w14:paraId="6FF5CF89" w14:textId="77777777" w:rsidTr="00CD1E37">
        <w:trPr>
          <w:trHeight w:val="1198"/>
        </w:trPr>
        <w:tc>
          <w:tcPr>
            <w:tcW w:w="823" w:type="dxa"/>
            <w:vMerge/>
            <w:tcBorders>
              <w:top w:val="nil"/>
            </w:tcBorders>
            <w:textDirection w:val="btLr"/>
          </w:tcPr>
          <w:p w14:paraId="0B596843" w14:textId="77777777" w:rsidR="007B3AD2" w:rsidRPr="0090742A" w:rsidRDefault="007B3AD2" w:rsidP="00CD1E37">
            <w:pPr>
              <w:rPr>
                <w:rFonts w:ascii="Times New Roman" w:hAnsi="Times New Roman" w:cs="Times New Roman"/>
                <w:sz w:val="24"/>
                <w:szCs w:val="24"/>
                <w:lang w:val="ru-RU"/>
              </w:rPr>
            </w:pPr>
          </w:p>
        </w:tc>
        <w:tc>
          <w:tcPr>
            <w:tcW w:w="3403" w:type="dxa"/>
          </w:tcPr>
          <w:p w14:paraId="00018033" w14:textId="77777777" w:rsidR="007B3AD2" w:rsidRPr="0090742A" w:rsidRDefault="007B3AD2" w:rsidP="00CD1E37">
            <w:pPr>
              <w:pStyle w:val="TableParagraph"/>
              <w:ind w:left="129" w:right="91"/>
              <w:jc w:val="both"/>
              <w:rPr>
                <w:sz w:val="24"/>
                <w:szCs w:val="24"/>
                <w:lang w:val="ru-RU"/>
              </w:rPr>
            </w:pPr>
            <w:r w:rsidRPr="0090742A">
              <w:rPr>
                <w:sz w:val="24"/>
                <w:szCs w:val="24"/>
                <w:lang w:val="ru-RU"/>
              </w:rPr>
              <w:t>Оқушылардың оқу жетістіктерінің деңгейіне сәйкес сараланған тапсырмаларды пайдалану сапасын анықтау</w:t>
            </w:r>
          </w:p>
        </w:tc>
        <w:tc>
          <w:tcPr>
            <w:tcW w:w="850" w:type="dxa"/>
            <w:vMerge/>
            <w:tcBorders>
              <w:top w:val="nil"/>
            </w:tcBorders>
            <w:textDirection w:val="btLr"/>
          </w:tcPr>
          <w:p w14:paraId="549FDE4C" w14:textId="77777777" w:rsidR="007B3AD2" w:rsidRPr="0090742A" w:rsidRDefault="007B3AD2" w:rsidP="00CD1E37">
            <w:pPr>
              <w:rPr>
                <w:rFonts w:ascii="Times New Roman" w:hAnsi="Times New Roman" w:cs="Times New Roman"/>
                <w:sz w:val="24"/>
                <w:szCs w:val="24"/>
                <w:lang w:val="ru-RU"/>
              </w:rPr>
            </w:pPr>
          </w:p>
        </w:tc>
        <w:tc>
          <w:tcPr>
            <w:tcW w:w="851" w:type="dxa"/>
          </w:tcPr>
          <w:p w14:paraId="141FE52D"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268" w:type="dxa"/>
          </w:tcPr>
          <w:p w14:paraId="26A7AF57" w14:textId="77777777" w:rsidR="007B3AD2" w:rsidRPr="0090742A" w:rsidRDefault="007B3AD2" w:rsidP="00CD1E37">
            <w:pPr>
              <w:pStyle w:val="TableParagraph"/>
              <w:spacing w:before="1"/>
              <w:ind w:left="108" w:right="480"/>
              <w:rPr>
                <w:sz w:val="24"/>
                <w:szCs w:val="24"/>
                <w:lang w:val="kk-KZ"/>
              </w:rPr>
            </w:pPr>
            <w:r>
              <w:rPr>
                <w:b/>
                <w:i/>
                <w:sz w:val="24"/>
                <w:szCs w:val="24"/>
                <w:lang w:val="kk-KZ"/>
              </w:rPr>
              <w:t>б</w:t>
            </w:r>
            <w:r w:rsidRPr="0090742A">
              <w:rPr>
                <w:b/>
                <w:i/>
                <w:sz w:val="24"/>
                <w:szCs w:val="24"/>
                <w:lang w:val="ru-RU"/>
              </w:rPr>
              <w:t>ақылау</w:t>
            </w:r>
            <w:r w:rsidRPr="0090742A">
              <w:rPr>
                <w:b/>
                <w:i/>
                <w:sz w:val="24"/>
                <w:szCs w:val="24"/>
              </w:rPr>
              <w:t xml:space="preserve">: </w:t>
            </w:r>
            <w:r w:rsidRPr="0090742A">
              <w:rPr>
                <w:i/>
                <w:sz w:val="24"/>
                <w:szCs w:val="24"/>
                <w:lang w:val="ru-RU"/>
              </w:rPr>
              <w:t>сабаққа</w:t>
            </w:r>
            <w:r w:rsidRPr="0090742A">
              <w:rPr>
                <w:i/>
                <w:sz w:val="24"/>
                <w:szCs w:val="24"/>
              </w:rPr>
              <w:t xml:space="preserve"> </w:t>
            </w:r>
            <w:r w:rsidRPr="0090742A">
              <w:rPr>
                <w:i/>
                <w:sz w:val="24"/>
                <w:szCs w:val="24"/>
                <w:lang w:val="ru-RU"/>
              </w:rPr>
              <w:t>қатысу</w:t>
            </w:r>
            <w:r w:rsidRPr="0090742A">
              <w:rPr>
                <w:b/>
                <w:i/>
                <w:sz w:val="24"/>
                <w:szCs w:val="24"/>
              </w:rPr>
              <w:t xml:space="preserve"> </w:t>
            </w:r>
            <w:r>
              <w:rPr>
                <w:b/>
                <w:i/>
                <w:sz w:val="24"/>
                <w:szCs w:val="24"/>
                <w:lang w:val="kk-KZ"/>
              </w:rPr>
              <w:t>қ</w:t>
            </w:r>
            <w:r w:rsidRPr="0090742A">
              <w:rPr>
                <w:b/>
                <w:i/>
                <w:sz w:val="24"/>
                <w:szCs w:val="24"/>
                <w:lang w:val="ru-RU"/>
              </w:rPr>
              <w:t>ұжаттаманы</w:t>
            </w:r>
            <w:r w:rsidRPr="0090742A">
              <w:rPr>
                <w:b/>
                <w:i/>
                <w:sz w:val="24"/>
                <w:szCs w:val="24"/>
              </w:rPr>
              <w:t xml:space="preserve"> </w:t>
            </w:r>
            <w:r w:rsidRPr="0090742A">
              <w:rPr>
                <w:b/>
                <w:i/>
                <w:sz w:val="24"/>
                <w:szCs w:val="24"/>
                <w:lang w:val="ru-RU"/>
              </w:rPr>
              <w:t>тексеру</w:t>
            </w:r>
            <w:r w:rsidRPr="0090742A">
              <w:rPr>
                <w:b/>
                <w:i/>
                <w:sz w:val="24"/>
                <w:szCs w:val="24"/>
              </w:rPr>
              <w:t xml:space="preserve">: </w:t>
            </w:r>
            <w:r w:rsidRPr="0090742A">
              <w:rPr>
                <w:b/>
                <w:i/>
                <w:sz w:val="24"/>
                <w:szCs w:val="24"/>
                <w:lang w:val="kk-KZ"/>
              </w:rPr>
              <w:t>ҚМЖ</w:t>
            </w:r>
          </w:p>
        </w:tc>
        <w:tc>
          <w:tcPr>
            <w:tcW w:w="1560" w:type="dxa"/>
          </w:tcPr>
          <w:p w14:paraId="09FE54BB" w14:textId="77777777" w:rsidR="007B3AD2" w:rsidRPr="0090742A" w:rsidRDefault="007B3AD2" w:rsidP="00CD1E37">
            <w:pPr>
              <w:pStyle w:val="TableParagraph"/>
              <w:ind w:left="0"/>
              <w:jc w:val="both"/>
              <w:rPr>
                <w:sz w:val="24"/>
                <w:szCs w:val="24"/>
                <w:lang w:val="ru-RU"/>
              </w:rPr>
            </w:pPr>
            <w:r>
              <w:rPr>
                <w:sz w:val="24"/>
                <w:szCs w:val="24"/>
                <w:lang w:val="kk-KZ"/>
              </w:rPr>
              <w:t>ж</w:t>
            </w:r>
            <w:r w:rsidRPr="0090742A">
              <w:rPr>
                <w:sz w:val="24"/>
                <w:szCs w:val="24"/>
                <w:lang w:val="ru-RU"/>
              </w:rPr>
              <w:t>ыл</w:t>
            </w:r>
            <w:r>
              <w:rPr>
                <w:sz w:val="24"/>
                <w:szCs w:val="24"/>
                <w:lang w:val="kk-KZ"/>
              </w:rPr>
              <w:t xml:space="preserve"> </w:t>
            </w:r>
            <w:r w:rsidRPr="0090742A">
              <w:rPr>
                <w:sz w:val="24"/>
                <w:szCs w:val="24"/>
                <w:lang w:val="ru-RU"/>
              </w:rPr>
              <w:t>бойы сабаққа қатысқанда</w:t>
            </w:r>
          </w:p>
        </w:tc>
        <w:tc>
          <w:tcPr>
            <w:tcW w:w="1994" w:type="dxa"/>
          </w:tcPr>
          <w:p w14:paraId="7D053F47" w14:textId="77777777" w:rsidR="007B3AD2" w:rsidRPr="0090742A" w:rsidRDefault="007B3AD2" w:rsidP="00CD1E37">
            <w:pPr>
              <w:rPr>
                <w:rFonts w:ascii="Times New Roman" w:hAnsi="Times New Roman" w:cs="Times New Roman"/>
                <w:sz w:val="24"/>
                <w:szCs w:val="24"/>
                <w:lang w:val="ru-RU"/>
              </w:rPr>
            </w:pPr>
            <w:r w:rsidRPr="00AD38F5">
              <w:rPr>
                <w:rFonts w:ascii="Times New Roman" w:hAnsi="Times New Roman" w:cs="Times New Roman"/>
                <w:sz w:val="24"/>
                <w:szCs w:val="24"/>
                <w:lang w:val="ru-RU"/>
              </w:rPr>
              <w:t>директордың .ОЖ,БО,ТЖ бойынша орынбасарлары</w:t>
            </w:r>
          </w:p>
        </w:tc>
        <w:tc>
          <w:tcPr>
            <w:tcW w:w="1559" w:type="dxa"/>
          </w:tcPr>
          <w:p w14:paraId="4D599395"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007FA0A9" w14:textId="77777777" w:rsidR="007B3AD2" w:rsidRPr="0090742A" w:rsidRDefault="007B3AD2" w:rsidP="00CD1E37">
            <w:pPr>
              <w:rPr>
                <w:rFonts w:ascii="Times New Roman" w:hAnsi="Times New Roman" w:cs="Times New Roman"/>
                <w:sz w:val="24"/>
                <w:szCs w:val="24"/>
              </w:rPr>
            </w:pPr>
          </w:p>
        </w:tc>
        <w:tc>
          <w:tcPr>
            <w:tcW w:w="1266" w:type="dxa"/>
            <w:vMerge/>
            <w:tcBorders>
              <w:top w:val="nil"/>
            </w:tcBorders>
          </w:tcPr>
          <w:p w14:paraId="3B432B97" w14:textId="77777777" w:rsidR="007B3AD2" w:rsidRPr="0090742A" w:rsidRDefault="007B3AD2" w:rsidP="00CD1E37">
            <w:pPr>
              <w:rPr>
                <w:rFonts w:ascii="Times New Roman" w:hAnsi="Times New Roman" w:cs="Times New Roman"/>
                <w:sz w:val="24"/>
                <w:szCs w:val="24"/>
              </w:rPr>
            </w:pPr>
          </w:p>
        </w:tc>
        <w:tc>
          <w:tcPr>
            <w:tcW w:w="1275" w:type="dxa"/>
          </w:tcPr>
          <w:p w14:paraId="1AEC228A" w14:textId="77777777" w:rsidR="007B3AD2" w:rsidRPr="0090742A" w:rsidRDefault="007B3AD2" w:rsidP="00CD1E37">
            <w:pPr>
              <w:pStyle w:val="TableParagraph"/>
              <w:rPr>
                <w:sz w:val="24"/>
                <w:szCs w:val="24"/>
              </w:rPr>
            </w:pPr>
          </w:p>
        </w:tc>
      </w:tr>
      <w:tr w:rsidR="007B3AD2" w:rsidRPr="0090742A" w14:paraId="4EAC88E4" w14:textId="77777777" w:rsidTr="00CD1E37">
        <w:trPr>
          <w:trHeight w:val="760"/>
        </w:trPr>
        <w:tc>
          <w:tcPr>
            <w:tcW w:w="823" w:type="dxa"/>
            <w:vMerge/>
            <w:tcBorders>
              <w:top w:val="nil"/>
            </w:tcBorders>
            <w:textDirection w:val="btLr"/>
          </w:tcPr>
          <w:p w14:paraId="4427BEF1" w14:textId="77777777" w:rsidR="007B3AD2" w:rsidRPr="0090742A" w:rsidRDefault="007B3AD2" w:rsidP="00CD1E37">
            <w:pPr>
              <w:rPr>
                <w:rFonts w:ascii="Times New Roman" w:hAnsi="Times New Roman" w:cs="Times New Roman"/>
                <w:sz w:val="24"/>
                <w:szCs w:val="24"/>
              </w:rPr>
            </w:pPr>
          </w:p>
        </w:tc>
        <w:tc>
          <w:tcPr>
            <w:tcW w:w="3403" w:type="dxa"/>
          </w:tcPr>
          <w:p w14:paraId="43D50D46" w14:textId="77777777" w:rsidR="007B3AD2" w:rsidRPr="0090742A" w:rsidRDefault="007B3AD2" w:rsidP="00CD1E37">
            <w:pPr>
              <w:pStyle w:val="TableParagraph"/>
              <w:tabs>
                <w:tab w:val="left" w:pos="2337"/>
              </w:tabs>
              <w:spacing w:line="252" w:lineRule="exact"/>
              <w:ind w:left="129" w:right="91"/>
              <w:rPr>
                <w:sz w:val="24"/>
                <w:szCs w:val="24"/>
              </w:rPr>
            </w:pPr>
            <w:r w:rsidRPr="0090742A">
              <w:rPr>
                <w:sz w:val="24"/>
                <w:szCs w:val="24"/>
                <w:lang w:val="ru-RU"/>
              </w:rPr>
              <w:t>Білім</w:t>
            </w:r>
            <w:r w:rsidRPr="0090742A">
              <w:rPr>
                <w:sz w:val="24"/>
                <w:szCs w:val="24"/>
              </w:rPr>
              <w:t xml:space="preserve"> </w:t>
            </w:r>
            <w:r w:rsidRPr="0090742A">
              <w:rPr>
                <w:sz w:val="24"/>
                <w:szCs w:val="24"/>
                <w:lang w:val="ru-RU"/>
              </w:rPr>
              <w:t>беру</w:t>
            </w:r>
            <w:r w:rsidRPr="0090742A">
              <w:rPr>
                <w:sz w:val="24"/>
                <w:szCs w:val="24"/>
              </w:rPr>
              <w:t xml:space="preserve"> </w:t>
            </w:r>
            <w:r w:rsidRPr="0090742A">
              <w:rPr>
                <w:sz w:val="24"/>
                <w:szCs w:val="24"/>
                <w:lang w:val="ru-RU"/>
              </w:rPr>
              <w:t>нәтижелеріне</w:t>
            </w:r>
            <w:r w:rsidRPr="0090742A">
              <w:rPr>
                <w:sz w:val="24"/>
                <w:szCs w:val="24"/>
              </w:rPr>
              <w:t xml:space="preserve"> </w:t>
            </w:r>
            <w:r w:rsidRPr="0090742A">
              <w:rPr>
                <w:sz w:val="24"/>
                <w:szCs w:val="24"/>
                <w:lang w:val="ru-RU"/>
              </w:rPr>
              <w:t>қол</w:t>
            </w:r>
            <w:r w:rsidRPr="0090742A">
              <w:rPr>
                <w:sz w:val="24"/>
                <w:szCs w:val="24"/>
              </w:rPr>
              <w:t xml:space="preserve"> </w:t>
            </w:r>
            <w:r w:rsidRPr="0090742A">
              <w:rPr>
                <w:sz w:val="24"/>
                <w:szCs w:val="24"/>
                <w:lang w:val="ru-RU"/>
              </w:rPr>
              <w:t>жеткізу</w:t>
            </w:r>
            <w:r w:rsidRPr="0090742A">
              <w:rPr>
                <w:sz w:val="24"/>
                <w:szCs w:val="24"/>
              </w:rPr>
              <w:t xml:space="preserve"> </w:t>
            </w:r>
            <w:r w:rsidRPr="0090742A">
              <w:rPr>
                <w:sz w:val="24"/>
                <w:szCs w:val="24"/>
                <w:lang w:val="ru-RU"/>
              </w:rPr>
              <w:t>үшін</w:t>
            </w:r>
            <w:r w:rsidRPr="0090742A">
              <w:rPr>
                <w:sz w:val="24"/>
                <w:szCs w:val="24"/>
              </w:rPr>
              <w:t xml:space="preserve"> </w:t>
            </w:r>
            <w:r w:rsidRPr="0090742A">
              <w:rPr>
                <w:sz w:val="24"/>
                <w:szCs w:val="24"/>
                <w:lang w:val="ru-RU"/>
              </w:rPr>
              <w:t>цифрлық</w:t>
            </w:r>
            <w:r w:rsidRPr="0090742A">
              <w:rPr>
                <w:sz w:val="24"/>
                <w:szCs w:val="24"/>
              </w:rPr>
              <w:t xml:space="preserve"> </w:t>
            </w:r>
            <w:r w:rsidRPr="0090742A">
              <w:rPr>
                <w:sz w:val="24"/>
                <w:szCs w:val="24"/>
                <w:lang w:val="ru-RU"/>
              </w:rPr>
              <w:t>білім</w:t>
            </w:r>
            <w:r w:rsidRPr="0090742A">
              <w:rPr>
                <w:sz w:val="24"/>
                <w:szCs w:val="24"/>
              </w:rPr>
              <w:t xml:space="preserve"> </w:t>
            </w:r>
            <w:r w:rsidRPr="0090742A">
              <w:rPr>
                <w:sz w:val="24"/>
                <w:szCs w:val="24"/>
                <w:lang w:val="ru-RU"/>
              </w:rPr>
              <w:t>беру</w:t>
            </w:r>
            <w:r w:rsidRPr="0090742A">
              <w:rPr>
                <w:sz w:val="24"/>
                <w:szCs w:val="24"/>
              </w:rPr>
              <w:t xml:space="preserve"> </w:t>
            </w:r>
            <w:r w:rsidRPr="0090742A">
              <w:rPr>
                <w:sz w:val="24"/>
                <w:szCs w:val="24"/>
                <w:lang w:val="ru-RU"/>
              </w:rPr>
              <w:t>ресурстарын</w:t>
            </w:r>
            <w:r w:rsidRPr="0090742A">
              <w:rPr>
                <w:sz w:val="24"/>
                <w:szCs w:val="24"/>
              </w:rPr>
              <w:t xml:space="preserve"> </w:t>
            </w:r>
            <w:r w:rsidRPr="0090742A">
              <w:rPr>
                <w:sz w:val="24"/>
                <w:szCs w:val="24"/>
                <w:lang w:val="ru-RU"/>
              </w:rPr>
              <w:t>пайдалану</w:t>
            </w:r>
            <w:r w:rsidRPr="0090742A">
              <w:rPr>
                <w:sz w:val="24"/>
                <w:szCs w:val="24"/>
              </w:rPr>
              <w:t xml:space="preserve"> </w:t>
            </w:r>
            <w:r w:rsidRPr="0090742A">
              <w:rPr>
                <w:sz w:val="24"/>
                <w:szCs w:val="24"/>
                <w:lang w:val="ru-RU"/>
              </w:rPr>
              <w:t>сапасын</w:t>
            </w:r>
            <w:r w:rsidRPr="0090742A">
              <w:rPr>
                <w:sz w:val="24"/>
                <w:szCs w:val="24"/>
              </w:rPr>
              <w:t xml:space="preserve"> </w:t>
            </w:r>
            <w:r w:rsidRPr="0090742A">
              <w:rPr>
                <w:sz w:val="24"/>
                <w:szCs w:val="24"/>
                <w:lang w:val="ru-RU"/>
              </w:rPr>
              <w:t>айқындау</w:t>
            </w:r>
          </w:p>
        </w:tc>
        <w:tc>
          <w:tcPr>
            <w:tcW w:w="850" w:type="dxa"/>
            <w:vMerge/>
            <w:tcBorders>
              <w:top w:val="nil"/>
            </w:tcBorders>
            <w:textDirection w:val="btLr"/>
          </w:tcPr>
          <w:p w14:paraId="5F6B1B95" w14:textId="77777777" w:rsidR="007B3AD2" w:rsidRPr="0090742A" w:rsidRDefault="007B3AD2" w:rsidP="00CD1E37">
            <w:pPr>
              <w:rPr>
                <w:rFonts w:ascii="Times New Roman" w:hAnsi="Times New Roman" w:cs="Times New Roman"/>
                <w:sz w:val="24"/>
                <w:szCs w:val="24"/>
              </w:rPr>
            </w:pPr>
          </w:p>
        </w:tc>
        <w:tc>
          <w:tcPr>
            <w:tcW w:w="851" w:type="dxa"/>
          </w:tcPr>
          <w:p w14:paraId="2B0E0536"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268" w:type="dxa"/>
          </w:tcPr>
          <w:p w14:paraId="53EAB98A" w14:textId="77777777" w:rsidR="007B3AD2" w:rsidRPr="0090742A" w:rsidRDefault="007B3AD2" w:rsidP="00CD1E37">
            <w:pPr>
              <w:pStyle w:val="TableParagraph"/>
              <w:ind w:left="108" w:right="265"/>
              <w:rPr>
                <w:sz w:val="24"/>
                <w:szCs w:val="24"/>
              </w:rPr>
            </w:pPr>
            <w:r>
              <w:rPr>
                <w:b/>
                <w:i/>
                <w:sz w:val="24"/>
                <w:szCs w:val="24"/>
                <w:lang w:val="kk-KZ"/>
              </w:rPr>
              <w:t>б</w:t>
            </w:r>
            <w:r w:rsidRPr="0090742A">
              <w:rPr>
                <w:b/>
                <w:i/>
                <w:sz w:val="24"/>
                <w:szCs w:val="24"/>
              </w:rPr>
              <w:t xml:space="preserve">ақылау: </w:t>
            </w:r>
            <w:r w:rsidRPr="0090742A">
              <w:rPr>
                <w:i/>
                <w:sz w:val="24"/>
                <w:szCs w:val="24"/>
              </w:rPr>
              <w:t>сабаққа қатысу</w:t>
            </w:r>
            <w:r w:rsidRPr="0090742A">
              <w:rPr>
                <w:sz w:val="24"/>
                <w:szCs w:val="24"/>
              </w:rPr>
              <w:t xml:space="preserve"> </w:t>
            </w:r>
            <w:r>
              <w:rPr>
                <w:b/>
                <w:i/>
                <w:sz w:val="24"/>
                <w:szCs w:val="24"/>
                <w:lang w:val="kk-KZ"/>
              </w:rPr>
              <w:t>қ</w:t>
            </w:r>
            <w:r w:rsidRPr="0090742A">
              <w:rPr>
                <w:b/>
                <w:i/>
                <w:sz w:val="24"/>
                <w:szCs w:val="24"/>
              </w:rPr>
              <w:t>ұжаттаманы тексеру:</w:t>
            </w:r>
            <w:r w:rsidRPr="0090742A">
              <w:rPr>
                <w:i/>
                <w:sz w:val="24"/>
                <w:szCs w:val="24"/>
              </w:rPr>
              <w:t xml:space="preserve"> ҚМЖ</w:t>
            </w:r>
          </w:p>
        </w:tc>
        <w:tc>
          <w:tcPr>
            <w:tcW w:w="1560" w:type="dxa"/>
          </w:tcPr>
          <w:p w14:paraId="6EDCC390" w14:textId="77777777" w:rsidR="007B3AD2" w:rsidRPr="0090742A" w:rsidRDefault="007B3AD2" w:rsidP="00CD1E37">
            <w:pPr>
              <w:pStyle w:val="TableParagraph"/>
              <w:spacing w:line="252" w:lineRule="exact"/>
              <w:ind w:left="0" w:right="131"/>
              <w:jc w:val="both"/>
              <w:rPr>
                <w:sz w:val="24"/>
                <w:szCs w:val="24"/>
                <w:lang w:val="ru-RU"/>
              </w:rPr>
            </w:pPr>
            <w:r>
              <w:rPr>
                <w:sz w:val="24"/>
                <w:szCs w:val="24"/>
                <w:lang w:val="kk-KZ"/>
              </w:rPr>
              <w:t>ж</w:t>
            </w:r>
            <w:r w:rsidRPr="0090742A">
              <w:rPr>
                <w:sz w:val="24"/>
                <w:szCs w:val="24"/>
                <w:lang w:val="ru-RU"/>
              </w:rPr>
              <w:t>ыл</w:t>
            </w:r>
            <w:r>
              <w:rPr>
                <w:sz w:val="24"/>
                <w:szCs w:val="24"/>
                <w:lang w:val="kk-KZ"/>
              </w:rPr>
              <w:t xml:space="preserve"> </w:t>
            </w:r>
            <w:r w:rsidRPr="0090742A">
              <w:rPr>
                <w:sz w:val="24"/>
                <w:szCs w:val="24"/>
                <w:lang w:val="ru-RU"/>
              </w:rPr>
              <w:t>бойы сабаққа қатысқанда</w:t>
            </w:r>
          </w:p>
        </w:tc>
        <w:tc>
          <w:tcPr>
            <w:tcW w:w="1994" w:type="dxa"/>
          </w:tcPr>
          <w:p w14:paraId="264762C0" w14:textId="77777777" w:rsidR="007B3AD2" w:rsidRPr="0090742A" w:rsidRDefault="007B3AD2" w:rsidP="00CD1E37">
            <w:pPr>
              <w:pStyle w:val="TableParagraph"/>
              <w:spacing w:line="251" w:lineRule="exact"/>
              <w:ind w:left="0"/>
              <w:rPr>
                <w:sz w:val="24"/>
                <w:szCs w:val="24"/>
                <w:lang w:val="ru-RU"/>
              </w:rPr>
            </w:pPr>
            <w:r>
              <w:rPr>
                <w:sz w:val="24"/>
                <w:szCs w:val="24"/>
                <w:lang w:val="ru-RU"/>
              </w:rPr>
              <w:t>дир</w:t>
            </w:r>
            <w:r>
              <w:rPr>
                <w:sz w:val="24"/>
                <w:szCs w:val="24"/>
                <w:lang w:val="kk-KZ"/>
              </w:rPr>
              <w:t xml:space="preserve">ектордың </w:t>
            </w:r>
            <w:r w:rsidRPr="0090742A">
              <w:rPr>
                <w:sz w:val="24"/>
                <w:szCs w:val="24"/>
                <w:lang w:val="ru-RU"/>
              </w:rPr>
              <w:t xml:space="preserve">ОЖ,БО,ТЖ </w:t>
            </w:r>
            <w:r>
              <w:rPr>
                <w:sz w:val="24"/>
                <w:szCs w:val="24"/>
                <w:lang w:val="kk-KZ"/>
              </w:rPr>
              <w:t xml:space="preserve">бойынша </w:t>
            </w:r>
            <w:r w:rsidRPr="0090742A">
              <w:rPr>
                <w:sz w:val="24"/>
                <w:szCs w:val="24"/>
                <w:lang w:val="ru-RU"/>
              </w:rPr>
              <w:t>орынбасарлары</w:t>
            </w:r>
          </w:p>
        </w:tc>
        <w:tc>
          <w:tcPr>
            <w:tcW w:w="1559" w:type="dxa"/>
          </w:tcPr>
          <w:p w14:paraId="1BA427E9"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039BC60D" w14:textId="77777777" w:rsidR="007B3AD2" w:rsidRPr="0090742A" w:rsidRDefault="007B3AD2" w:rsidP="00CD1E37">
            <w:pPr>
              <w:rPr>
                <w:rFonts w:ascii="Times New Roman" w:hAnsi="Times New Roman" w:cs="Times New Roman"/>
                <w:sz w:val="24"/>
                <w:szCs w:val="24"/>
              </w:rPr>
            </w:pPr>
          </w:p>
        </w:tc>
        <w:tc>
          <w:tcPr>
            <w:tcW w:w="1266" w:type="dxa"/>
            <w:vMerge/>
            <w:tcBorders>
              <w:top w:val="nil"/>
            </w:tcBorders>
          </w:tcPr>
          <w:p w14:paraId="0A09A13D" w14:textId="77777777" w:rsidR="007B3AD2" w:rsidRPr="0090742A" w:rsidRDefault="007B3AD2" w:rsidP="00CD1E37">
            <w:pPr>
              <w:rPr>
                <w:rFonts w:ascii="Times New Roman" w:hAnsi="Times New Roman" w:cs="Times New Roman"/>
                <w:sz w:val="24"/>
                <w:szCs w:val="24"/>
              </w:rPr>
            </w:pPr>
          </w:p>
        </w:tc>
        <w:tc>
          <w:tcPr>
            <w:tcW w:w="1275" w:type="dxa"/>
          </w:tcPr>
          <w:p w14:paraId="2E7B63B3" w14:textId="77777777" w:rsidR="007B3AD2" w:rsidRPr="0090742A" w:rsidRDefault="007B3AD2" w:rsidP="00CD1E37">
            <w:pPr>
              <w:pStyle w:val="TableParagraph"/>
              <w:rPr>
                <w:sz w:val="24"/>
                <w:szCs w:val="24"/>
              </w:rPr>
            </w:pPr>
          </w:p>
        </w:tc>
      </w:tr>
    </w:tbl>
    <w:p w14:paraId="4C0C7BE1" w14:textId="77777777" w:rsidR="007B3AD2" w:rsidRPr="0090742A" w:rsidRDefault="007B3AD2" w:rsidP="007B3AD2">
      <w:pPr>
        <w:rPr>
          <w:rFonts w:ascii="Times New Roman" w:hAnsi="Times New Roman" w:cs="Times New Roman"/>
          <w:sz w:val="24"/>
          <w:szCs w:val="24"/>
          <w:lang w:val="en-US"/>
        </w:rPr>
        <w:sectPr w:rsidR="007B3AD2" w:rsidRPr="0090742A">
          <w:pgSz w:w="16840" w:h="11910" w:orient="landscape"/>
          <w:pgMar w:top="1100" w:right="200" w:bottom="280" w:left="360" w:header="720" w:footer="720"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3403"/>
        <w:gridCol w:w="850"/>
        <w:gridCol w:w="852"/>
        <w:gridCol w:w="2277"/>
        <w:gridCol w:w="1560"/>
        <w:gridCol w:w="1984"/>
        <w:gridCol w:w="1559"/>
        <w:gridCol w:w="1276"/>
        <w:gridCol w:w="1265"/>
      </w:tblGrid>
      <w:tr w:rsidR="007B3AD2" w:rsidRPr="0090742A" w14:paraId="58921F89" w14:textId="77777777" w:rsidTr="00CD1E37">
        <w:trPr>
          <w:trHeight w:val="1541"/>
        </w:trPr>
        <w:tc>
          <w:tcPr>
            <w:tcW w:w="823" w:type="dxa"/>
            <w:vMerge w:val="restart"/>
            <w:tcBorders>
              <w:top w:val="single" w:sz="4" w:space="0" w:color="auto"/>
              <w:left w:val="single" w:sz="4" w:space="0" w:color="auto"/>
              <w:bottom w:val="single" w:sz="4" w:space="0" w:color="auto"/>
              <w:right w:val="single" w:sz="4" w:space="0" w:color="auto"/>
            </w:tcBorders>
          </w:tcPr>
          <w:p w14:paraId="15F9338B" w14:textId="77777777" w:rsidR="007B3AD2" w:rsidRPr="0090742A" w:rsidRDefault="007B3AD2" w:rsidP="00CD1E37">
            <w:pPr>
              <w:pStyle w:val="TableParagraph"/>
              <w:rPr>
                <w:sz w:val="24"/>
                <w:szCs w:val="24"/>
              </w:rPr>
            </w:pPr>
          </w:p>
        </w:tc>
        <w:tc>
          <w:tcPr>
            <w:tcW w:w="3403" w:type="dxa"/>
            <w:tcBorders>
              <w:top w:val="single" w:sz="4" w:space="0" w:color="auto"/>
              <w:left w:val="single" w:sz="4" w:space="0" w:color="auto"/>
              <w:right w:val="single" w:sz="4" w:space="0" w:color="auto"/>
            </w:tcBorders>
          </w:tcPr>
          <w:p w14:paraId="143B15F1" w14:textId="77777777" w:rsidR="007B3AD2" w:rsidRPr="0090742A" w:rsidRDefault="007B3AD2" w:rsidP="00CD1E37">
            <w:pPr>
              <w:pStyle w:val="TableParagraph"/>
              <w:ind w:left="110" w:right="489"/>
              <w:rPr>
                <w:sz w:val="24"/>
                <w:szCs w:val="24"/>
              </w:rPr>
            </w:pPr>
            <w:r w:rsidRPr="0090742A">
              <w:rPr>
                <w:sz w:val="24"/>
                <w:szCs w:val="24"/>
                <w:lang w:val="ru-RU"/>
              </w:rPr>
              <w:t>Оқу</w:t>
            </w:r>
            <w:r w:rsidRPr="0090742A">
              <w:rPr>
                <w:sz w:val="24"/>
                <w:szCs w:val="24"/>
              </w:rPr>
              <w:t xml:space="preserve"> </w:t>
            </w:r>
            <w:r w:rsidRPr="0090742A">
              <w:rPr>
                <w:sz w:val="24"/>
                <w:szCs w:val="24"/>
                <w:lang w:val="ru-RU"/>
              </w:rPr>
              <w:t>мақсаттарының</w:t>
            </w:r>
            <w:r w:rsidRPr="0090742A">
              <w:rPr>
                <w:sz w:val="24"/>
                <w:szCs w:val="24"/>
              </w:rPr>
              <w:t xml:space="preserve"> </w:t>
            </w:r>
            <w:r w:rsidRPr="0090742A">
              <w:rPr>
                <w:sz w:val="24"/>
                <w:szCs w:val="24"/>
                <w:lang w:val="ru-RU"/>
              </w:rPr>
              <w:t>сабақ</w:t>
            </w:r>
            <w:r w:rsidRPr="0090742A">
              <w:rPr>
                <w:sz w:val="24"/>
                <w:szCs w:val="24"/>
              </w:rPr>
              <w:t xml:space="preserve"> </w:t>
            </w:r>
            <w:r w:rsidRPr="0090742A">
              <w:rPr>
                <w:sz w:val="24"/>
                <w:szCs w:val="24"/>
                <w:lang w:val="ru-RU"/>
              </w:rPr>
              <w:t>мазмұнына</w:t>
            </w:r>
            <w:r w:rsidRPr="0090742A">
              <w:rPr>
                <w:sz w:val="24"/>
                <w:szCs w:val="24"/>
              </w:rPr>
              <w:t xml:space="preserve"> </w:t>
            </w:r>
            <w:r w:rsidRPr="0090742A">
              <w:rPr>
                <w:sz w:val="24"/>
                <w:szCs w:val="24"/>
                <w:lang w:val="ru-RU"/>
              </w:rPr>
              <w:t>сәйкестігін</w:t>
            </w:r>
            <w:r w:rsidRPr="0090742A">
              <w:rPr>
                <w:sz w:val="24"/>
                <w:szCs w:val="24"/>
              </w:rPr>
              <w:t xml:space="preserve"> </w:t>
            </w:r>
            <w:r w:rsidRPr="0090742A">
              <w:rPr>
                <w:sz w:val="24"/>
                <w:szCs w:val="24"/>
                <w:lang w:val="ru-RU"/>
              </w:rPr>
              <w:t>тексеру</w:t>
            </w:r>
          </w:p>
        </w:tc>
        <w:tc>
          <w:tcPr>
            <w:tcW w:w="850" w:type="dxa"/>
            <w:vMerge w:val="restart"/>
            <w:tcBorders>
              <w:top w:val="single" w:sz="4" w:space="0" w:color="auto"/>
              <w:left w:val="single" w:sz="4" w:space="0" w:color="auto"/>
              <w:bottom w:val="single" w:sz="4" w:space="0" w:color="auto"/>
              <w:right w:val="single" w:sz="4" w:space="0" w:color="auto"/>
            </w:tcBorders>
          </w:tcPr>
          <w:p w14:paraId="39C58C1A" w14:textId="77777777" w:rsidR="007B3AD2" w:rsidRPr="0090742A" w:rsidRDefault="007B3AD2" w:rsidP="00CD1E37">
            <w:pPr>
              <w:pStyle w:val="TableParagraph"/>
              <w:rPr>
                <w:sz w:val="24"/>
                <w:szCs w:val="24"/>
              </w:rPr>
            </w:pPr>
          </w:p>
        </w:tc>
        <w:tc>
          <w:tcPr>
            <w:tcW w:w="852" w:type="dxa"/>
            <w:tcBorders>
              <w:top w:val="single" w:sz="4" w:space="0" w:color="auto"/>
              <w:left w:val="single" w:sz="4" w:space="0" w:color="auto"/>
              <w:right w:val="single" w:sz="4" w:space="0" w:color="auto"/>
            </w:tcBorders>
          </w:tcPr>
          <w:p w14:paraId="6A9C9B35" w14:textId="77777777" w:rsidR="007B3AD2" w:rsidRPr="0090742A" w:rsidRDefault="007B3AD2" w:rsidP="00CD1E37">
            <w:pPr>
              <w:pStyle w:val="TableParagraph"/>
              <w:spacing w:line="251" w:lineRule="exact"/>
              <w:ind w:left="14"/>
              <w:jc w:val="center"/>
              <w:rPr>
                <w:sz w:val="24"/>
                <w:szCs w:val="24"/>
                <w:lang w:val="ru-RU"/>
              </w:rPr>
            </w:pPr>
            <w:r w:rsidRPr="0090742A">
              <w:rPr>
                <w:sz w:val="24"/>
                <w:szCs w:val="24"/>
              </w:rPr>
              <w:t>Т</w:t>
            </w:r>
          </w:p>
        </w:tc>
        <w:tc>
          <w:tcPr>
            <w:tcW w:w="2277" w:type="dxa"/>
            <w:tcBorders>
              <w:top w:val="single" w:sz="4" w:space="0" w:color="auto"/>
              <w:left w:val="single" w:sz="4" w:space="0" w:color="auto"/>
              <w:right w:val="single" w:sz="4" w:space="0" w:color="auto"/>
            </w:tcBorders>
          </w:tcPr>
          <w:p w14:paraId="14FB3153" w14:textId="77777777" w:rsidR="007B3AD2" w:rsidRPr="0090742A" w:rsidRDefault="007B3AD2" w:rsidP="00CD1E37">
            <w:pPr>
              <w:pStyle w:val="TableParagraph"/>
              <w:ind w:left="108" w:right="480"/>
              <w:rPr>
                <w:sz w:val="24"/>
                <w:szCs w:val="24"/>
                <w:lang w:val="ru-RU"/>
              </w:rPr>
            </w:pPr>
            <w:r>
              <w:rPr>
                <w:b/>
                <w:i/>
                <w:sz w:val="24"/>
                <w:szCs w:val="24"/>
                <w:lang w:val="kk-KZ"/>
              </w:rPr>
              <w:t>б</w:t>
            </w:r>
            <w:r w:rsidRPr="0090742A">
              <w:rPr>
                <w:b/>
                <w:i/>
                <w:sz w:val="24"/>
                <w:szCs w:val="24"/>
                <w:lang w:val="ru-RU"/>
              </w:rPr>
              <w:t xml:space="preserve">ақылау: </w:t>
            </w:r>
            <w:r w:rsidRPr="0090742A">
              <w:rPr>
                <w:i/>
                <w:sz w:val="24"/>
                <w:szCs w:val="24"/>
                <w:lang w:val="ru-RU"/>
              </w:rPr>
              <w:t>сабаққа қатысу</w:t>
            </w:r>
            <w:r w:rsidRPr="0090742A">
              <w:rPr>
                <w:sz w:val="24"/>
                <w:szCs w:val="24"/>
                <w:lang w:val="ru-RU"/>
              </w:rPr>
              <w:t xml:space="preserve"> </w:t>
            </w:r>
            <w:r w:rsidRPr="0090742A">
              <w:rPr>
                <w:b/>
                <w:i/>
                <w:sz w:val="24"/>
                <w:szCs w:val="24"/>
                <w:lang w:val="ru-RU"/>
              </w:rPr>
              <w:t>Құжаттаманы тексеру:</w:t>
            </w:r>
            <w:r w:rsidRPr="0090742A">
              <w:rPr>
                <w:i/>
                <w:sz w:val="24"/>
                <w:szCs w:val="24"/>
                <w:lang w:val="ru-RU"/>
              </w:rPr>
              <w:t xml:space="preserve"> ҚМЖ</w:t>
            </w:r>
          </w:p>
        </w:tc>
        <w:tc>
          <w:tcPr>
            <w:tcW w:w="1560" w:type="dxa"/>
          </w:tcPr>
          <w:p w14:paraId="039FF44E" w14:textId="77777777" w:rsidR="007B3AD2" w:rsidRPr="0090742A" w:rsidRDefault="007B3AD2" w:rsidP="00CD1E37">
            <w:pPr>
              <w:pStyle w:val="TableParagraph"/>
              <w:spacing w:line="252" w:lineRule="exact"/>
              <w:ind w:left="0" w:right="131"/>
              <w:jc w:val="both"/>
              <w:rPr>
                <w:sz w:val="24"/>
                <w:szCs w:val="24"/>
                <w:lang w:val="ru-RU"/>
              </w:rPr>
            </w:pPr>
            <w:r>
              <w:rPr>
                <w:sz w:val="24"/>
                <w:szCs w:val="24"/>
                <w:lang w:val="kk-KZ"/>
              </w:rPr>
              <w:t>ж</w:t>
            </w:r>
            <w:r w:rsidRPr="0090742A">
              <w:rPr>
                <w:sz w:val="24"/>
                <w:szCs w:val="24"/>
                <w:lang w:val="ru-RU"/>
              </w:rPr>
              <w:t>ыл</w:t>
            </w:r>
            <w:r>
              <w:rPr>
                <w:sz w:val="24"/>
                <w:szCs w:val="24"/>
                <w:lang w:val="kk-KZ"/>
              </w:rPr>
              <w:t xml:space="preserve"> </w:t>
            </w:r>
            <w:r w:rsidRPr="0090742A">
              <w:rPr>
                <w:sz w:val="24"/>
                <w:szCs w:val="24"/>
                <w:lang w:val="ru-RU"/>
              </w:rPr>
              <w:t>бойы сабаққа қатысқанда</w:t>
            </w:r>
          </w:p>
        </w:tc>
        <w:tc>
          <w:tcPr>
            <w:tcW w:w="1984" w:type="dxa"/>
          </w:tcPr>
          <w:p w14:paraId="2A6BFBD3"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0BA89CEE"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5E9910AE" w14:textId="77777777" w:rsidR="007B3AD2" w:rsidRPr="0090742A" w:rsidRDefault="007B3AD2" w:rsidP="00CD1E37">
            <w:pP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3121C239" w14:textId="77777777" w:rsidR="007B3AD2" w:rsidRPr="0090742A" w:rsidRDefault="007B3AD2" w:rsidP="00CD1E37">
            <w:pPr>
              <w:pStyle w:val="TableParagraph"/>
              <w:rPr>
                <w:sz w:val="24"/>
                <w:szCs w:val="24"/>
                <w:lang w:val="ru-RU"/>
              </w:rPr>
            </w:pPr>
          </w:p>
        </w:tc>
        <w:tc>
          <w:tcPr>
            <w:tcW w:w="1265" w:type="dxa"/>
            <w:tcBorders>
              <w:top w:val="single" w:sz="4" w:space="0" w:color="auto"/>
              <w:left w:val="single" w:sz="4" w:space="0" w:color="auto"/>
              <w:right w:val="single" w:sz="4" w:space="0" w:color="auto"/>
            </w:tcBorders>
          </w:tcPr>
          <w:p w14:paraId="7724C478" w14:textId="77777777" w:rsidR="007B3AD2" w:rsidRPr="0090742A" w:rsidRDefault="007B3AD2" w:rsidP="00CD1E37">
            <w:pPr>
              <w:pStyle w:val="TableParagraph"/>
              <w:rPr>
                <w:sz w:val="24"/>
                <w:szCs w:val="24"/>
                <w:lang w:val="ru-RU"/>
              </w:rPr>
            </w:pPr>
          </w:p>
        </w:tc>
      </w:tr>
      <w:tr w:rsidR="007B3AD2" w:rsidRPr="0090742A" w14:paraId="0A49ED91" w14:textId="77777777" w:rsidTr="00CD1E37">
        <w:trPr>
          <w:trHeight w:val="1771"/>
        </w:trPr>
        <w:tc>
          <w:tcPr>
            <w:tcW w:w="823" w:type="dxa"/>
            <w:vMerge/>
            <w:tcBorders>
              <w:top w:val="single" w:sz="4" w:space="0" w:color="auto"/>
              <w:left w:val="single" w:sz="4" w:space="0" w:color="auto"/>
              <w:bottom w:val="single" w:sz="4" w:space="0" w:color="auto"/>
              <w:right w:val="single" w:sz="4" w:space="0" w:color="auto"/>
            </w:tcBorders>
          </w:tcPr>
          <w:p w14:paraId="78D0B2FE" w14:textId="77777777" w:rsidR="007B3AD2" w:rsidRPr="0090742A" w:rsidRDefault="007B3AD2" w:rsidP="00CD1E37">
            <w:pPr>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796FAD83" w14:textId="77777777" w:rsidR="007B3AD2" w:rsidRPr="0090742A" w:rsidRDefault="007B3AD2" w:rsidP="00CD1E37">
            <w:pPr>
              <w:pStyle w:val="TableParagraph"/>
              <w:ind w:left="110" w:right="777"/>
              <w:rPr>
                <w:sz w:val="24"/>
                <w:szCs w:val="24"/>
              </w:rPr>
            </w:pPr>
            <w:r w:rsidRPr="0090742A">
              <w:rPr>
                <w:sz w:val="24"/>
                <w:szCs w:val="24"/>
                <w:lang w:val="ru-RU"/>
              </w:rPr>
              <w:t>Әзірленген</w:t>
            </w:r>
            <w:r w:rsidRPr="0090742A">
              <w:rPr>
                <w:sz w:val="24"/>
                <w:szCs w:val="24"/>
              </w:rPr>
              <w:t xml:space="preserve"> </w:t>
            </w:r>
            <w:r w:rsidRPr="0090742A">
              <w:rPr>
                <w:sz w:val="24"/>
                <w:szCs w:val="24"/>
                <w:lang w:val="ru-RU"/>
              </w:rPr>
              <w:t>бағалау</w:t>
            </w:r>
            <w:r w:rsidRPr="0090742A">
              <w:rPr>
                <w:sz w:val="24"/>
                <w:szCs w:val="24"/>
              </w:rPr>
              <w:t xml:space="preserve"> </w:t>
            </w:r>
            <w:r w:rsidRPr="0090742A">
              <w:rPr>
                <w:sz w:val="24"/>
                <w:szCs w:val="24"/>
                <w:lang w:val="ru-RU"/>
              </w:rPr>
              <w:t>критерийлерінің</w:t>
            </w:r>
            <w:r w:rsidRPr="0090742A">
              <w:rPr>
                <w:sz w:val="24"/>
                <w:szCs w:val="24"/>
              </w:rPr>
              <w:t xml:space="preserve">, </w:t>
            </w:r>
            <w:r w:rsidRPr="0090742A">
              <w:rPr>
                <w:sz w:val="24"/>
                <w:szCs w:val="24"/>
                <w:lang w:val="ru-RU"/>
              </w:rPr>
              <w:t>дескрипторлардың</w:t>
            </w:r>
            <w:r w:rsidRPr="0090742A">
              <w:rPr>
                <w:sz w:val="24"/>
                <w:szCs w:val="24"/>
              </w:rPr>
              <w:t xml:space="preserve"> </w:t>
            </w:r>
            <w:r w:rsidRPr="0090742A">
              <w:rPr>
                <w:sz w:val="24"/>
                <w:szCs w:val="24"/>
                <w:lang w:val="ru-RU"/>
              </w:rPr>
              <w:t>сапасын</w:t>
            </w:r>
            <w:r w:rsidRPr="0090742A">
              <w:rPr>
                <w:sz w:val="24"/>
                <w:szCs w:val="24"/>
              </w:rPr>
              <w:t xml:space="preserve"> </w:t>
            </w:r>
            <w:r w:rsidRPr="0090742A">
              <w:rPr>
                <w:sz w:val="24"/>
                <w:szCs w:val="24"/>
                <w:lang w:val="ru-RU"/>
              </w:rPr>
              <w:t>анықтау</w:t>
            </w:r>
          </w:p>
        </w:tc>
        <w:tc>
          <w:tcPr>
            <w:tcW w:w="850" w:type="dxa"/>
            <w:vMerge/>
            <w:tcBorders>
              <w:top w:val="single" w:sz="4" w:space="0" w:color="auto"/>
              <w:left w:val="single" w:sz="4" w:space="0" w:color="auto"/>
              <w:bottom w:val="single" w:sz="4" w:space="0" w:color="auto"/>
              <w:right w:val="single" w:sz="4" w:space="0" w:color="auto"/>
            </w:tcBorders>
          </w:tcPr>
          <w:p w14:paraId="4C606284" w14:textId="77777777" w:rsidR="007B3AD2" w:rsidRPr="0090742A" w:rsidRDefault="007B3AD2" w:rsidP="00CD1E37">
            <w:pP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28B03965"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277" w:type="dxa"/>
            <w:tcBorders>
              <w:top w:val="single" w:sz="4" w:space="0" w:color="auto"/>
              <w:left w:val="single" w:sz="4" w:space="0" w:color="auto"/>
              <w:bottom w:val="single" w:sz="4" w:space="0" w:color="auto"/>
              <w:right w:val="single" w:sz="4" w:space="0" w:color="auto"/>
            </w:tcBorders>
          </w:tcPr>
          <w:p w14:paraId="0B96B08F" w14:textId="77777777" w:rsidR="007B3AD2" w:rsidRPr="0090742A" w:rsidRDefault="007B3AD2" w:rsidP="00CD1E37">
            <w:pPr>
              <w:pStyle w:val="TableParagraph"/>
              <w:spacing w:before="2"/>
              <w:ind w:left="108" w:right="480"/>
              <w:rPr>
                <w:sz w:val="24"/>
                <w:szCs w:val="24"/>
              </w:rPr>
            </w:pPr>
            <w:r>
              <w:rPr>
                <w:b/>
                <w:i/>
                <w:sz w:val="24"/>
                <w:szCs w:val="24"/>
                <w:lang w:val="kk-KZ"/>
              </w:rPr>
              <w:t>б</w:t>
            </w:r>
            <w:r w:rsidRPr="0090742A">
              <w:rPr>
                <w:b/>
                <w:i/>
                <w:sz w:val="24"/>
                <w:szCs w:val="24"/>
              </w:rPr>
              <w:t xml:space="preserve">ақылау: </w:t>
            </w:r>
            <w:r w:rsidRPr="0090742A">
              <w:rPr>
                <w:i/>
                <w:sz w:val="24"/>
                <w:szCs w:val="24"/>
              </w:rPr>
              <w:t>сабаққа қатысу</w:t>
            </w:r>
            <w:r w:rsidRPr="0090742A">
              <w:rPr>
                <w:sz w:val="24"/>
                <w:szCs w:val="24"/>
              </w:rPr>
              <w:t xml:space="preserve"> </w:t>
            </w:r>
            <w:r>
              <w:rPr>
                <w:b/>
                <w:i/>
                <w:sz w:val="24"/>
                <w:szCs w:val="24"/>
                <w:lang w:val="kk-KZ"/>
              </w:rPr>
              <w:t>қ</w:t>
            </w:r>
            <w:r w:rsidRPr="0090742A">
              <w:rPr>
                <w:b/>
                <w:i/>
                <w:sz w:val="24"/>
                <w:szCs w:val="24"/>
              </w:rPr>
              <w:t>ұжаттаманы тексеру:</w:t>
            </w:r>
            <w:r w:rsidRPr="0090742A">
              <w:rPr>
                <w:i/>
                <w:sz w:val="24"/>
                <w:szCs w:val="24"/>
              </w:rPr>
              <w:t xml:space="preserve"> ҚМЖ</w:t>
            </w:r>
          </w:p>
        </w:tc>
        <w:tc>
          <w:tcPr>
            <w:tcW w:w="1560" w:type="dxa"/>
          </w:tcPr>
          <w:p w14:paraId="2F0021C3" w14:textId="77777777" w:rsidR="007B3AD2" w:rsidRPr="0090742A" w:rsidRDefault="007B3AD2" w:rsidP="00CD1E37">
            <w:pPr>
              <w:pStyle w:val="TableParagraph"/>
              <w:spacing w:line="252" w:lineRule="exact"/>
              <w:ind w:left="0" w:right="131"/>
              <w:jc w:val="both"/>
              <w:rPr>
                <w:sz w:val="24"/>
                <w:szCs w:val="24"/>
                <w:lang w:val="ru-RU"/>
              </w:rPr>
            </w:pPr>
            <w:r>
              <w:rPr>
                <w:sz w:val="24"/>
                <w:szCs w:val="24"/>
                <w:lang w:val="kk-KZ"/>
              </w:rPr>
              <w:t>ж</w:t>
            </w:r>
            <w:r w:rsidRPr="0090742A">
              <w:rPr>
                <w:sz w:val="24"/>
                <w:szCs w:val="24"/>
                <w:lang w:val="ru-RU"/>
              </w:rPr>
              <w:t>ыл</w:t>
            </w:r>
            <w:r>
              <w:rPr>
                <w:sz w:val="24"/>
                <w:szCs w:val="24"/>
                <w:lang w:val="kk-KZ"/>
              </w:rPr>
              <w:t xml:space="preserve"> </w:t>
            </w:r>
            <w:r w:rsidRPr="0090742A">
              <w:rPr>
                <w:sz w:val="24"/>
                <w:szCs w:val="24"/>
                <w:lang w:val="ru-RU"/>
              </w:rPr>
              <w:t>бойы сабаққа қатысқанда</w:t>
            </w:r>
          </w:p>
        </w:tc>
        <w:tc>
          <w:tcPr>
            <w:tcW w:w="1984" w:type="dxa"/>
          </w:tcPr>
          <w:p w14:paraId="331BF814" w14:textId="77777777" w:rsidR="007B3AD2" w:rsidRPr="0090742A" w:rsidRDefault="007B3AD2" w:rsidP="00CD1E37">
            <w:pPr>
              <w:pStyle w:val="TableParagraph"/>
              <w:spacing w:line="251" w:lineRule="exact"/>
              <w:ind w:left="0"/>
              <w:rPr>
                <w:sz w:val="24"/>
                <w:szCs w:val="24"/>
                <w:lang w:val="ru-RU"/>
              </w:rPr>
            </w:pPr>
            <w:r w:rsidRPr="0090563E">
              <w:rPr>
                <w:sz w:val="24"/>
                <w:szCs w:val="24"/>
                <w:lang w:val="ru-RU"/>
              </w:rPr>
              <w:t>директордың .ОЖ,БО,ТЖ бойынша орынбасарлары</w:t>
            </w:r>
          </w:p>
        </w:tc>
        <w:tc>
          <w:tcPr>
            <w:tcW w:w="1559" w:type="dxa"/>
          </w:tcPr>
          <w:p w14:paraId="5308E09F"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169E06EF" w14:textId="77777777" w:rsidR="007B3AD2" w:rsidRPr="0090742A" w:rsidRDefault="007B3AD2" w:rsidP="00CD1E3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7CCA21" w14:textId="77777777" w:rsidR="007B3AD2" w:rsidRPr="0090742A" w:rsidRDefault="007B3AD2" w:rsidP="00CD1E37">
            <w:pPr>
              <w:pStyle w:val="TableParagraph"/>
              <w:spacing w:before="1"/>
              <w:ind w:right="185"/>
              <w:rPr>
                <w:sz w:val="24"/>
                <w:szCs w:val="24"/>
                <w:lang w:val="ru-RU"/>
              </w:rPr>
            </w:pPr>
          </w:p>
        </w:tc>
        <w:tc>
          <w:tcPr>
            <w:tcW w:w="1265" w:type="dxa"/>
            <w:tcBorders>
              <w:top w:val="single" w:sz="4" w:space="0" w:color="auto"/>
              <w:left w:val="single" w:sz="4" w:space="0" w:color="auto"/>
              <w:bottom w:val="single" w:sz="4" w:space="0" w:color="auto"/>
              <w:right w:val="single" w:sz="4" w:space="0" w:color="auto"/>
            </w:tcBorders>
          </w:tcPr>
          <w:p w14:paraId="19631C86" w14:textId="77777777" w:rsidR="007B3AD2" w:rsidRPr="0090742A" w:rsidRDefault="007B3AD2" w:rsidP="00CD1E37">
            <w:pPr>
              <w:pStyle w:val="TableParagraph"/>
              <w:rPr>
                <w:sz w:val="24"/>
                <w:szCs w:val="24"/>
                <w:lang w:val="ru-RU"/>
              </w:rPr>
            </w:pPr>
          </w:p>
        </w:tc>
      </w:tr>
      <w:tr w:rsidR="007B3AD2" w:rsidRPr="0090742A" w14:paraId="5492C8FB" w14:textId="77777777" w:rsidTr="00CD1E37">
        <w:trPr>
          <w:trHeight w:val="1615"/>
        </w:trPr>
        <w:tc>
          <w:tcPr>
            <w:tcW w:w="823" w:type="dxa"/>
            <w:vMerge/>
            <w:tcBorders>
              <w:top w:val="single" w:sz="4" w:space="0" w:color="auto"/>
              <w:left w:val="single" w:sz="4" w:space="0" w:color="auto"/>
              <w:bottom w:val="single" w:sz="4" w:space="0" w:color="auto"/>
              <w:right w:val="single" w:sz="4" w:space="0" w:color="auto"/>
            </w:tcBorders>
          </w:tcPr>
          <w:p w14:paraId="512B7F95" w14:textId="77777777" w:rsidR="007B3AD2" w:rsidRPr="0090742A" w:rsidRDefault="007B3AD2" w:rsidP="00CD1E37">
            <w:pPr>
              <w:rPr>
                <w:rFonts w:ascii="Times New Roman" w:hAnsi="Times New Roman" w:cs="Times New Roman"/>
                <w:sz w:val="24"/>
                <w:szCs w:val="24"/>
                <w:lang w:val="ru-RU"/>
              </w:rPr>
            </w:pPr>
          </w:p>
        </w:tc>
        <w:tc>
          <w:tcPr>
            <w:tcW w:w="3403" w:type="dxa"/>
            <w:tcBorders>
              <w:top w:val="single" w:sz="4" w:space="0" w:color="auto"/>
              <w:left w:val="single" w:sz="4" w:space="0" w:color="auto"/>
              <w:bottom w:val="single" w:sz="4" w:space="0" w:color="auto"/>
              <w:right w:val="single" w:sz="4" w:space="0" w:color="auto"/>
            </w:tcBorders>
          </w:tcPr>
          <w:p w14:paraId="0CCA61E8" w14:textId="77777777" w:rsidR="007B3AD2" w:rsidRPr="0090742A" w:rsidRDefault="007B3AD2" w:rsidP="00CD1E37">
            <w:pPr>
              <w:pStyle w:val="TableParagraph"/>
              <w:spacing w:line="251" w:lineRule="exact"/>
              <w:ind w:left="110"/>
              <w:rPr>
                <w:sz w:val="24"/>
                <w:szCs w:val="24"/>
                <w:lang w:val="ru-RU"/>
              </w:rPr>
            </w:pPr>
            <w:r w:rsidRPr="0090742A">
              <w:rPr>
                <w:sz w:val="24"/>
                <w:szCs w:val="24"/>
                <w:lang w:val="ru-RU"/>
              </w:rPr>
              <w:t>Жүйелік зерттеулердің тиімділігін бағалау,</w:t>
            </w:r>
          </w:p>
          <w:p w14:paraId="4B1AAE8A" w14:textId="77777777" w:rsidR="007B3AD2" w:rsidRPr="0090742A" w:rsidRDefault="007B3AD2" w:rsidP="00CD1E37">
            <w:pPr>
              <w:pStyle w:val="TableParagraph"/>
              <w:ind w:left="110" w:right="391"/>
              <w:rPr>
                <w:sz w:val="24"/>
                <w:szCs w:val="24"/>
                <w:lang w:val="ru-RU"/>
              </w:rPr>
            </w:pPr>
            <w:r w:rsidRPr="0090742A">
              <w:rPr>
                <w:sz w:val="24"/>
                <w:szCs w:val="24"/>
                <w:lang w:val="ru-RU"/>
              </w:rPr>
              <w:t>білім алушылардың жеке жетістіктерінің мониторингі</w:t>
            </w:r>
          </w:p>
        </w:tc>
        <w:tc>
          <w:tcPr>
            <w:tcW w:w="850" w:type="dxa"/>
            <w:vMerge/>
            <w:tcBorders>
              <w:top w:val="single" w:sz="4" w:space="0" w:color="auto"/>
              <w:left w:val="single" w:sz="4" w:space="0" w:color="auto"/>
              <w:bottom w:val="single" w:sz="4" w:space="0" w:color="auto"/>
              <w:right w:val="single" w:sz="4" w:space="0" w:color="auto"/>
            </w:tcBorders>
          </w:tcPr>
          <w:p w14:paraId="59A6B2E2" w14:textId="77777777" w:rsidR="007B3AD2" w:rsidRPr="0090742A" w:rsidRDefault="007B3AD2" w:rsidP="00CD1E37">
            <w:pPr>
              <w:rPr>
                <w:rFonts w:ascii="Times New Roman" w:hAnsi="Times New Roman" w:cs="Times New Roman"/>
                <w:sz w:val="24"/>
                <w:szCs w:val="24"/>
                <w:lang w:val="ru-RU"/>
              </w:rPr>
            </w:pPr>
          </w:p>
        </w:tc>
        <w:tc>
          <w:tcPr>
            <w:tcW w:w="852" w:type="dxa"/>
            <w:tcBorders>
              <w:top w:val="single" w:sz="4" w:space="0" w:color="auto"/>
              <w:left w:val="single" w:sz="4" w:space="0" w:color="auto"/>
              <w:bottom w:val="single" w:sz="4" w:space="0" w:color="auto"/>
              <w:right w:val="single" w:sz="4" w:space="0" w:color="auto"/>
            </w:tcBorders>
          </w:tcPr>
          <w:p w14:paraId="6B295E44"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277" w:type="dxa"/>
            <w:tcBorders>
              <w:top w:val="single" w:sz="4" w:space="0" w:color="auto"/>
              <w:left w:val="single" w:sz="4" w:space="0" w:color="auto"/>
              <w:bottom w:val="single" w:sz="4" w:space="0" w:color="auto"/>
              <w:right w:val="single" w:sz="4" w:space="0" w:color="auto"/>
            </w:tcBorders>
          </w:tcPr>
          <w:p w14:paraId="2D125290" w14:textId="77777777" w:rsidR="007B3AD2" w:rsidRPr="0090742A" w:rsidRDefault="007B3AD2" w:rsidP="00CD1E37">
            <w:pPr>
              <w:pStyle w:val="TableParagraph"/>
              <w:ind w:left="108" w:right="257"/>
              <w:rPr>
                <w:b/>
                <w:i/>
                <w:sz w:val="24"/>
                <w:szCs w:val="24"/>
              </w:rPr>
            </w:pPr>
            <w:r>
              <w:rPr>
                <w:b/>
                <w:i/>
                <w:sz w:val="24"/>
                <w:szCs w:val="24"/>
                <w:lang w:val="kk-KZ"/>
              </w:rPr>
              <w:t>б</w:t>
            </w:r>
            <w:r w:rsidRPr="0090742A">
              <w:rPr>
                <w:b/>
                <w:i/>
                <w:sz w:val="24"/>
                <w:szCs w:val="24"/>
                <w:lang w:val="ru-RU"/>
              </w:rPr>
              <w:t>ілімді</w:t>
            </w:r>
            <w:r w:rsidRPr="0090742A">
              <w:rPr>
                <w:b/>
                <w:i/>
                <w:sz w:val="24"/>
                <w:szCs w:val="24"/>
              </w:rPr>
              <w:t xml:space="preserve"> </w:t>
            </w:r>
            <w:r w:rsidRPr="0090742A">
              <w:rPr>
                <w:b/>
                <w:i/>
                <w:sz w:val="24"/>
                <w:szCs w:val="24"/>
                <w:lang w:val="ru-RU"/>
              </w:rPr>
              <w:t>тексеру</w:t>
            </w:r>
            <w:r w:rsidRPr="0090742A">
              <w:rPr>
                <w:b/>
                <w:i/>
                <w:sz w:val="24"/>
                <w:szCs w:val="24"/>
              </w:rPr>
              <w:t xml:space="preserve">: </w:t>
            </w:r>
            <w:r w:rsidRPr="0090742A">
              <w:rPr>
                <w:b/>
                <w:i/>
                <w:sz w:val="24"/>
                <w:szCs w:val="24"/>
                <w:lang w:val="ru-RU"/>
              </w:rPr>
              <w:t>қорытынды</w:t>
            </w:r>
            <w:r w:rsidRPr="0090742A">
              <w:rPr>
                <w:b/>
                <w:i/>
                <w:sz w:val="24"/>
                <w:szCs w:val="24"/>
              </w:rPr>
              <w:t xml:space="preserve"> </w:t>
            </w:r>
            <w:r w:rsidRPr="0090742A">
              <w:rPr>
                <w:b/>
                <w:i/>
                <w:sz w:val="24"/>
                <w:szCs w:val="24"/>
                <w:lang w:val="ru-RU"/>
              </w:rPr>
              <w:t>бақылау</w:t>
            </w:r>
            <w:r w:rsidRPr="0090742A">
              <w:rPr>
                <w:b/>
                <w:i/>
                <w:sz w:val="24"/>
                <w:szCs w:val="24"/>
              </w:rPr>
              <w:t xml:space="preserve"> </w:t>
            </w:r>
            <w:r w:rsidRPr="0090742A">
              <w:rPr>
                <w:b/>
                <w:i/>
                <w:sz w:val="24"/>
                <w:szCs w:val="24"/>
                <w:lang w:val="ru-RU"/>
              </w:rPr>
              <w:t>жұмыстары</w:t>
            </w:r>
          </w:p>
          <w:p w14:paraId="32F61B88" w14:textId="77777777" w:rsidR="007B3AD2" w:rsidRPr="0090742A" w:rsidRDefault="007B3AD2" w:rsidP="00CD1E37">
            <w:pPr>
              <w:pStyle w:val="TableParagraph"/>
              <w:ind w:left="108"/>
              <w:rPr>
                <w:sz w:val="24"/>
                <w:szCs w:val="24"/>
              </w:rPr>
            </w:pPr>
            <w:r>
              <w:rPr>
                <w:b/>
                <w:i/>
                <w:sz w:val="24"/>
                <w:szCs w:val="24"/>
                <w:lang w:val="kk-KZ"/>
              </w:rPr>
              <w:t>т</w:t>
            </w:r>
            <w:r w:rsidRPr="0090742A">
              <w:rPr>
                <w:b/>
                <w:i/>
                <w:sz w:val="24"/>
                <w:szCs w:val="24"/>
                <w:lang w:val="ru-RU"/>
              </w:rPr>
              <w:t>алдау</w:t>
            </w:r>
            <w:r w:rsidRPr="0090742A">
              <w:rPr>
                <w:b/>
                <w:i/>
                <w:sz w:val="24"/>
                <w:szCs w:val="24"/>
              </w:rPr>
              <w:t xml:space="preserve">: </w:t>
            </w:r>
            <w:r w:rsidRPr="0090742A">
              <w:rPr>
                <w:b/>
                <w:i/>
                <w:sz w:val="24"/>
                <w:szCs w:val="24"/>
                <w:lang w:val="kk-KZ"/>
              </w:rPr>
              <w:t xml:space="preserve">ТЖБ </w:t>
            </w:r>
            <w:r w:rsidRPr="0090742A">
              <w:rPr>
                <w:b/>
                <w:i/>
                <w:sz w:val="24"/>
                <w:szCs w:val="24"/>
                <w:lang w:val="ru-RU"/>
              </w:rPr>
              <w:t>нәтижелері</w:t>
            </w:r>
          </w:p>
        </w:tc>
        <w:tc>
          <w:tcPr>
            <w:tcW w:w="1560" w:type="dxa"/>
            <w:tcBorders>
              <w:top w:val="single" w:sz="4" w:space="0" w:color="auto"/>
              <w:left w:val="single" w:sz="4" w:space="0" w:color="auto"/>
              <w:bottom w:val="single" w:sz="4" w:space="0" w:color="auto"/>
              <w:right w:val="single" w:sz="4" w:space="0" w:color="auto"/>
            </w:tcBorders>
          </w:tcPr>
          <w:p w14:paraId="268AF33F" w14:textId="77777777" w:rsidR="007B3AD2" w:rsidRPr="0090742A" w:rsidRDefault="007B3AD2" w:rsidP="00CD1E37">
            <w:pPr>
              <w:pStyle w:val="TableParagraph"/>
              <w:spacing w:line="251" w:lineRule="exact"/>
              <w:ind w:left="108"/>
              <w:rPr>
                <w:sz w:val="24"/>
                <w:szCs w:val="24"/>
              </w:rPr>
            </w:pPr>
            <w:r>
              <w:rPr>
                <w:sz w:val="24"/>
                <w:szCs w:val="24"/>
                <w:lang w:val="kk-KZ"/>
              </w:rPr>
              <w:t>т</w:t>
            </w:r>
            <w:r w:rsidRPr="0090742A">
              <w:rPr>
                <w:sz w:val="24"/>
                <w:szCs w:val="24"/>
              </w:rPr>
              <w:t>оқсанына 1 рет</w:t>
            </w:r>
          </w:p>
        </w:tc>
        <w:tc>
          <w:tcPr>
            <w:tcW w:w="1984" w:type="dxa"/>
          </w:tcPr>
          <w:p w14:paraId="3BA26C43" w14:textId="77777777" w:rsidR="007B3AD2" w:rsidRPr="0090742A" w:rsidRDefault="007B3AD2" w:rsidP="00CD1E37">
            <w:pPr>
              <w:pStyle w:val="TableParagraph"/>
              <w:spacing w:line="251" w:lineRule="exact"/>
              <w:ind w:left="0"/>
              <w:rPr>
                <w:sz w:val="24"/>
                <w:szCs w:val="24"/>
                <w:lang w:val="ru-RU"/>
              </w:rPr>
            </w:pPr>
            <w:r w:rsidRPr="0090563E">
              <w:rPr>
                <w:sz w:val="24"/>
                <w:szCs w:val="24"/>
                <w:lang w:val="ru-RU"/>
              </w:rPr>
              <w:t>директордың .ОЖ,БО,ТЖ бойынша орынбасарлары</w:t>
            </w:r>
          </w:p>
        </w:tc>
        <w:tc>
          <w:tcPr>
            <w:tcW w:w="1559" w:type="dxa"/>
          </w:tcPr>
          <w:p w14:paraId="61201EE7" w14:textId="77777777" w:rsidR="007B3AD2" w:rsidRPr="00127F18" w:rsidRDefault="007B3AD2" w:rsidP="00CD1E37">
            <w:pPr>
              <w:rPr>
                <w:rFonts w:ascii="Times New Roman" w:hAnsi="Times New Roman" w:cs="Times New Roman"/>
                <w:sz w:val="24"/>
                <w:szCs w:val="24"/>
                <w:lang w:val="kk-KZ"/>
              </w:rPr>
            </w:pPr>
            <w:r w:rsidRPr="00127F18">
              <w:rPr>
                <w:rFonts w:ascii="Times New Roman" w:hAnsi="Times New Roman" w:cs="Times New Roman"/>
                <w:sz w:val="24"/>
                <w:szCs w:val="24"/>
                <w:lang w:val="kk-KZ"/>
              </w:rPr>
              <w:t>директор жанындағы кеңес</w:t>
            </w:r>
          </w:p>
          <w:p w14:paraId="284E7895" w14:textId="77777777" w:rsidR="007B3AD2" w:rsidRPr="0090742A" w:rsidRDefault="007B3AD2" w:rsidP="00CD1E3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74BED9" w14:textId="77777777" w:rsidR="007B3AD2" w:rsidRPr="0090742A" w:rsidRDefault="007B3AD2" w:rsidP="00CD1E37">
            <w:pPr>
              <w:pStyle w:val="TableParagraph"/>
              <w:ind w:right="361"/>
              <w:rPr>
                <w:sz w:val="24"/>
                <w:szCs w:val="24"/>
                <w:lang w:val="ru-RU"/>
              </w:rPr>
            </w:pPr>
          </w:p>
        </w:tc>
        <w:tc>
          <w:tcPr>
            <w:tcW w:w="1265" w:type="dxa"/>
            <w:tcBorders>
              <w:top w:val="single" w:sz="4" w:space="0" w:color="auto"/>
              <w:left w:val="single" w:sz="4" w:space="0" w:color="auto"/>
              <w:bottom w:val="single" w:sz="4" w:space="0" w:color="auto"/>
              <w:right w:val="single" w:sz="4" w:space="0" w:color="auto"/>
            </w:tcBorders>
          </w:tcPr>
          <w:p w14:paraId="4ACA790D" w14:textId="77777777" w:rsidR="007B3AD2" w:rsidRPr="0090742A" w:rsidRDefault="007B3AD2" w:rsidP="00CD1E37">
            <w:pPr>
              <w:pStyle w:val="TableParagraph"/>
              <w:rPr>
                <w:sz w:val="24"/>
                <w:szCs w:val="24"/>
                <w:lang w:val="ru-RU"/>
              </w:rPr>
            </w:pPr>
          </w:p>
        </w:tc>
      </w:tr>
      <w:tr w:rsidR="007B3AD2" w:rsidRPr="0090742A" w14:paraId="75A0CA1C" w14:textId="77777777" w:rsidTr="00CD1E37">
        <w:trPr>
          <w:trHeight w:val="62"/>
        </w:trPr>
        <w:tc>
          <w:tcPr>
            <w:tcW w:w="15849" w:type="dxa"/>
            <w:gridSpan w:val="10"/>
            <w:tcBorders>
              <w:top w:val="single" w:sz="4" w:space="0" w:color="auto"/>
              <w:left w:val="nil"/>
              <w:bottom w:val="nil"/>
              <w:right w:val="nil"/>
            </w:tcBorders>
          </w:tcPr>
          <w:p w14:paraId="1E35162F" w14:textId="77777777" w:rsidR="007B3AD2" w:rsidRPr="0090742A" w:rsidRDefault="007B3AD2" w:rsidP="00CD1E37">
            <w:pPr>
              <w:pStyle w:val="TableParagraph"/>
              <w:rPr>
                <w:sz w:val="24"/>
                <w:szCs w:val="24"/>
                <w:lang w:val="ru-RU"/>
              </w:rPr>
            </w:pPr>
          </w:p>
        </w:tc>
      </w:tr>
    </w:tbl>
    <w:p w14:paraId="3476877D"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3762"/>
        <w:gridCol w:w="492"/>
        <w:gridCol w:w="852"/>
        <w:gridCol w:w="2127"/>
        <w:gridCol w:w="1709"/>
        <w:gridCol w:w="1984"/>
        <w:gridCol w:w="1559"/>
        <w:gridCol w:w="1276"/>
        <w:gridCol w:w="1266"/>
      </w:tblGrid>
      <w:tr w:rsidR="007B3AD2" w:rsidRPr="0090742A" w14:paraId="781357F0" w14:textId="77777777" w:rsidTr="00CD1E37">
        <w:trPr>
          <w:trHeight w:val="1264"/>
        </w:trPr>
        <w:tc>
          <w:tcPr>
            <w:tcW w:w="823" w:type="dxa"/>
            <w:vMerge w:val="restart"/>
            <w:textDirection w:val="btLr"/>
          </w:tcPr>
          <w:p w14:paraId="42388EDE" w14:textId="77777777" w:rsidR="007B3AD2" w:rsidRPr="0090742A" w:rsidRDefault="007B3AD2" w:rsidP="00CD1E37">
            <w:pPr>
              <w:pStyle w:val="TableParagraph"/>
              <w:spacing w:before="111"/>
              <w:ind w:left="1369" w:right="1369"/>
              <w:jc w:val="center"/>
              <w:rPr>
                <w:b/>
                <w:sz w:val="24"/>
                <w:szCs w:val="24"/>
              </w:rPr>
            </w:pPr>
            <w:r w:rsidRPr="0090742A">
              <w:rPr>
                <w:b/>
                <w:sz w:val="24"/>
                <w:szCs w:val="24"/>
              </w:rPr>
              <w:t>Мұғалімдердің белсенді / пассивті ұстанымы</w:t>
            </w:r>
          </w:p>
        </w:tc>
        <w:tc>
          <w:tcPr>
            <w:tcW w:w="3762" w:type="dxa"/>
          </w:tcPr>
          <w:p w14:paraId="0ECDA6EE" w14:textId="77777777" w:rsidR="007B3AD2" w:rsidRPr="0090742A" w:rsidRDefault="007B3AD2" w:rsidP="00CD1E37">
            <w:pPr>
              <w:rPr>
                <w:rFonts w:ascii="Times New Roman" w:hAnsi="Times New Roman" w:cs="Times New Roman"/>
                <w:sz w:val="24"/>
                <w:szCs w:val="24"/>
              </w:rPr>
            </w:pPr>
            <w:r w:rsidRPr="0090742A">
              <w:rPr>
                <w:rFonts w:ascii="Times New Roman" w:hAnsi="Times New Roman" w:cs="Times New Roman"/>
                <w:sz w:val="24"/>
                <w:szCs w:val="24"/>
              </w:rPr>
              <w:t>Білім сапасын арттыру және оқушыларды ынталандыру бойынша мұғалімнің жұмыс сапасын бағалау</w:t>
            </w:r>
          </w:p>
        </w:tc>
        <w:tc>
          <w:tcPr>
            <w:tcW w:w="492" w:type="dxa"/>
            <w:vMerge w:val="restart"/>
            <w:textDirection w:val="btLr"/>
          </w:tcPr>
          <w:p w14:paraId="0289A87E" w14:textId="77777777" w:rsidR="007B3AD2" w:rsidRPr="0090742A" w:rsidRDefault="007B3AD2" w:rsidP="00CD1E37">
            <w:pPr>
              <w:pStyle w:val="TableParagraph"/>
              <w:spacing w:before="111"/>
              <w:ind w:left="1369" w:right="1370"/>
              <w:jc w:val="center"/>
              <w:rPr>
                <w:b/>
                <w:sz w:val="24"/>
                <w:szCs w:val="24"/>
              </w:rPr>
            </w:pPr>
            <w:r w:rsidRPr="0090742A">
              <w:rPr>
                <w:b/>
                <w:sz w:val="24"/>
                <w:szCs w:val="24"/>
                <w:lang w:val="ru-RU"/>
              </w:rPr>
              <w:t>Мұғалімнің</w:t>
            </w:r>
            <w:r w:rsidRPr="0090742A">
              <w:rPr>
                <w:b/>
                <w:sz w:val="24"/>
                <w:szCs w:val="24"/>
              </w:rPr>
              <w:t xml:space="preserve"> </w:t>
            </w:r>
            <w:r w:rsidRPr="0090742A">
              <w:rPr>
                <w:b/>
                <w:sz w:val="24"/>
                <w:szCs w:val="24"/>
                <w:lang w:val="ru-RU"/>
              </w:rPr>
              <w:t>шеберлігі</w:t>
            </w:r>
            <w:r w:rsidRPr="0090742A">
              <w:rPr>
                <w:b/>
                <w:sz w:val="24"/>
                <w:szCs w:val="24"/>
              </w:rPr>
              <w:t xml:space="preserve"> </w:t>
            </w:r>
            <w:r w:rsidRPr="0090742A">
              <w:rPr>
                <w:b/>
                <w:sz w:val="24"/>
                <w:szCs w:val="24"/>
                <w:lang w:val="ru-RU"/>
              </w:rPr>
              <w:t>мен</w:t>
            </w:r>
            <w:r w:rsidRPr="0090742A">
              <w:rPr>
                <w:b/>
                <w:sz w:val="24"/>
                <w:szCs w:val="24"/>
              </w:rPr>
              <w:t xml:space="preserve"> </w:t>
            </w:r>
            <w:r w:rsidRPr="0090742A">
              <w:rPr>
                <w:b/>
                <w:sz w:val="24"/>
                <w:szCs w:val="24"/>
                <w:lang w:val="ru-RU"/>
              </w:rPr>
              <w:t>әдістемелік</w:t>
            </w:r>
            <w:r w:rsidRPr="0090742A">
              <w:rPr>
                <w:b/>
                <w:sz w:val="24"/>
                <w:szCs w:val="24"/>
              </w:rPr>
              <w:t xml:space="preserve"> </w:t>
            </w:r>
            <w:r w:rsidRPr="0090742A">
              <w:rPr>
                <w:b/>
                <w:sz w:val="24"/>
                <w:szCs w:val="24"/>
                <w:lang w:val="ru-RU"/>
              </w:rPr>
              <w:t>дайындығының</w:t>
            </w:r>
            <w:r w:rsidRPr="0090742A">
              <w:rPr>
                <w:b/>
                <w:sz w:val="24"/>
                <w:szCs w:val="24"/>
              </w:rPr>
              <w:t xml:space="preserve"> </w:t>
            </w:r>
            <w:r w:rsidRPr="0090742A">
              <w:rPr>
                <w:b/>
                <w:sz w:val="24"/>
                <w:szCs w:val="24"/>
                <w:lang w:val="ru-RU"/>
              </w:rPr>
              <w:t>жай</w:t>
            </w:r>
            <w:r w:rsidRPr="0090742A">
              <w:rPr>
                <w:b/>
                <w:sz w:val="24"/>
                <w:szCs w:val="24"/>
              </w:rPr>
              <w:t>-</w:t>
            </w:r>
            <w:r w:rsidRPr="0090742A">
              <w:rPr>
                <w:b/>
                <w:sz w:val="24"/>
                <w:szCs w:val="24"/>
                <w:lang w:val="ru-RU"/>
              </w:rPr>
              <w:t>күйі</w:t>
            </w:r>
          </w:p>
        </w:tc>
        <w:tc>
          <w:tcPr>
            <w:tcW w:w="852" w:type="dxa"/>
          </w:tcPr>
          <w:p w14:paraId="7611ADCE" w14:textId="77777777" w:rsidR="007B3AD2" w:rsidRPr="0090742A" w:rsidRDefault="007B3AD2" w:rsidP="00CD1E37">
            <w:pPr>
              <w:pStyle w:val="TableParagraph"/>
              <w:spacing w:line="251" w:lineRule="exact"/>
              <w:ind w:left="12"/>
              <w:jc w:val="center"/>
              <w:rPr>
                <w:sz w:val="24"/>
                <w:szCs w:val="24"/>
              </w:rPr>
            </w:pPr>
            <w:r w:rsidRPr="0090742A">
              <w:rPr>
                <w:sz w:val="24"/>
                <w:szCs w:val="24"/>
              </w:rPr>
              <w:t>Т</w:t>
            </w:r>
          </w:p>
        </w:tc>
        <w:tc>
          <w:tcPr>
            <w:tcW w:w="2127" w:type="dxa"/>
          </w:tcPr>
          <w:p w14:paraId="1F45B558" w14:textId="77777777" w:rsidR="007B3AD2" w:rsidRPr="0090742A" w:rsidRDefault="007B3AD2" w:rsidP="00CD1E37">
            <w:pPr>
              <w:pStyle w:val="TableParagraph"/>
              <w:spacing w:line="233" w:lineRule="exact"/>
              <w:ind w:left="107"/>
              <w:rPr>
                <w:b/>
                <w:i/>
                <w:sz w:val="24"/>
                <w:szCs w:val="24"/>
              </w:rPr>
            </w:pPr>
            <w:r>
              <w:rPr>
                <w:b/>
                <w:i/>
                <w:sz w:val="24"/>
                <w:szCs w:val="24"/>
                <w:lang w:val="kk-KZ"/>
              </w:rPr>
              <w:t>б</w:t>
            </w:r>
            <w:r w:rsidRPr="0090742A">
              <w:rPr>
                <w:b/>
                <w:i/>
                <w:sz w:val="24"/>
                <w:szCs w:val="24"/>
                <w:lang w:val="ru-RU"/>
              </w:rPr>
              <w:t>ілімді</w:t>
            </w:r>
            <w:r w:rsidRPr="0090742A">
              <w:rPr>
                <w:b/>
                <w:i/>
                <w:sz w:val="24"/>
                <w:szCs w:val="24"/>
              </w:rPr>
              <w:t xml:space="preserve"> </w:t>
            </w:r>
            <w:r w:rsidRPr="0090742A">
              <w:rPr>
                <w:b/>
                <w:i/>
                <w:sz w:val="24"/>
                <w:szCs w:val="24"/>
                <w:lang w:val="ru-RU"/>
              </w:rPr>
              <w:t>тексеру</w:t>
            </w:r>
            <w:r w:rsidRPr="0090742A">
              <w:rPr>
                <w:b/>
                <w:i/>
                <w:sz w:val="24"/>
                <w:szCs w:val="24"/>
              </w:rPr>
              <w:t xml:space="preserve">: </w:t>
            </w:r>
            <w:r w:rsidRPr="0090742A">
              <w:rPr>
                <w:b/>
                <w:i/>
                <w:sz w:val="24"/>
                <w:szCs w:val="24"/>
                <w:lang w:val="ru-RU"/>
              </w:rPr>
              <w:t>әкімшілік</w:t>
            </w:r>
            <w:r w:rsidRPr="0090742A">
              <w:rPr>
                <w:b/>
                <w:i/>
                <w:sz w:val="24"/>
                <w:szCs w:val="24"/>
              </w:rPr>
              <w:t xml:space="preserve"> </w:t>
            </w:r>
            <w:r w:rsidRPr="0090742A">
              <w:rPr>
                <w:b/>
                <w:i/>
                <w:sz w:val="24"/>
                <w:szCs w:val="24"/>
                <w:lang w:val="ru-RU"/>
              </w:rPr>
              <w:t>бақылау</w:t>
            </w:r>
            <w:r w:rsidRPr="0090742A">
              <w:rPr>
                <w:b/>
                <w:i/>
                <w:sz w:val="24"/>
                <w:szCs w:val="24"/>
              </w:rPr>
              <w:t xml:space="preserve"> </w:t>
            </w:r>
            <w:r w:rsidRPr="0090742A">
              <w:rPr>
                <w:b/>
                <w:i/>
                <w:sz w:val="24"/>
                <w:szCs w:val="24"/>
                <w:lang w:val="ru-RU"/>
              </w:rPr>
              <w:t>жұмыстары</w:t>
            </w:r>
            <w:r w:rsidRPr="0090742A">
              <w:rPr>
                <w:b/>
                <w:i/>
                <w:sz w:val="24"/>
                <w:szCs w:val="24"/>
              </w:rPr>
              <w:t xml:space="preserve">, </w:t>
            </w:r>
            <w:r w:rsidRPr="0090742A">
              <w:rPr>
                <w:b/>
                <w:i/>
                <w:sz w:val="24"/>
                <w:szCs w:val="24"/>
                <w:lang w:val="ru-RU"/>
              </w:rPr>
              <w:t>талдау</w:t>
            </w:r>
          </w:p>
        </w:tc>
        <w:tc>
          <w:tcPr>
            <w:tcW w:w="1709" w:type="dxa"/>
          </w:tcPr>
          <w:p w14:paraId="504AC4F6" w14:textId="77777777" w:rsidR="007B3AD2" w:rsidRPr="0090742A" w:rsidRDefault="007B3AD2" w:rsidP="00CD1E37">
            <w:pPr>
              <w:pStyle w:val="TableParagraph"/>
              <w:spacing w:line="251" w:lineRule="exact"/>
              <w:ind w:left="107"/>
              <w:rPr>
                <w:sz w:val="24"/>
                <w:szCs w:val="24"/>
              </w:rPr>
            </w:pPr>
            <w:r>
              <w:rPr>
                <w:sz w:val="24"/>
                <w:szCs w:val="24"/>
                <w:lang w:val="kk-KZ"/>
              </w:rPr>
              <w:t>ж</w:t>
            </w:r>
            <w:r w:rsidRPr="0090742A">
              <w:rPr>
                <w:sz w:val="24"/>
                <w:szCs w:val="24"/>
                <w:lang w:val="kk-KZ"/>
              </w:rPr>
              <w:t>ыл бойы</w:t>
            </w:r>
            <w:r>
              <w:rPr>
                <w:sz w:val="24"/>
                <w:szCs w:val="24"/>
                <w:lang w:val="kk-KZ"/>
              </w:rPr>
              <w:t xml:space="preserve"> </w:t>
            </w:r>
          </w:p>
        </w:tc>
        <w:tc>
          <w:tcPr>
            <w:tcW w:w="1984" w:type="dxa"/>
          </w:tcPr>
          <w:p w14:paraId="5F7302F5"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5A4558EE" w14:textId="77777777" w:rsidR="007B3AD2" w:rsidRPr="0090742A" w:rsidRDefault="007B3AD2" w:rsidP="00CD1E37">
            <w:pPr>
              <w:rPr>
                <w:rFonts w:ascii="Times New Roman" w:hAnsi="Times New Roman" w:cs="Times New Roman"/>
                <w:sz w:val="24"/>
                <w:szCs w:val="24"/>
              </w:rPr>
            </w:pPr>
            <w:r w:rsidRPr="00127F18">
              <w:rPr>
                <w:rFonts w:ascii="Times New Roman" w:hAnsi="Times New Roman" w:cs="Times New Roman"/>
                <w:sz w:val="24"/>
                <w:szCs w:val="24"/>
                <w:lang w:val="kk-KZ"/>
              </w:rPr>
              <w:t>директор жанындағы кеңес</w:t>
            </w:r>
          </w:p>
        </w:tc>
        <w:tc>
          <w:tcPr>
            <w:tcW w:w="1276" w:type="dxa"/>
          </w:tcPr>
          <w:p w14:paraId="317179D4" w14:textId="77777777" w:rsidR="007B3AD2" w:rsidRPr="0090742A" w:rsidRDefault="007B3AD2" w:rsidP="00CD1E37">
            <w:pPr>
              <w:pStyle w:val="TableParagraph"/>
              <w:ind w:left="108" w:right="95"/>
              <w:rPr>
                <w:b/>
                <w:i/>
                <w:sz w:val="24"/>
                <w:szCs w:val="24"/>
                <w:lang w:val="ru-RU"/>
              </w:rPr>
            </w:pPr>
          </w:p>
        </w:tc>
        <w:tc>
          <w:tcPr>
            <w:tcW w:w="1266" w:type="dxa"/>
          </w:tcPr>
          <w:p w14:paraId="695B8BE9" w14:textId="77777777" w:rsidR="007B3AD2" w:rsidRPr="0090742A" w:rsidRDefault="007B3AD2" w:rsidP="00CD1E37">
            <w:pPr>
              <w:pStyle w:val="TableParagraph"/>
              <w:rPr>
                <w:sz w:val="24"/>
                <w:szCs w:val="24"/>
                <w:lang w:val="ru-RU"/>
              </w:rPr>
            </w:pPr>
          </w:p>
        </w:tc>
      </w:tr>
      <w:tr w:rsidR="007B3AD2" w:rsidRPr="0090742A" w14:paraId="39D1DB49" w14:textId="77777777" w:rsidTr="00CD1E37">
        <w:trPr>
          <w:trHeight w:val="1557"/>
        </w:trPr>
        <w:tc>
          <w:tcPr>
            <w:tcW w:w="823" w:type="dxa"/>
            <w:vMerge/>
            <w:tcBorders>
              <w:top w:val="nil"/>
            </w:tcBorders>
            <w:textDirection w:val="btLr"/>
          </w:tcPr>
          <w:p w14:paraId="19217A6A" w14:textId="77777777" w:rsidR="007B3AD2" w:rsidRPr="0090742A" w:rsidRDefault="007B3AD2" w:rsidP="00CD1E37">
            <w:pPr>
              <w:rPr>
                <w:rFonts w:ascii="Times New Roman" w:hAnsi="Times New Roman" w:cs="Times New Roman"/>
                <w:sz w:val="24"/>
                <w:szCs w:val="24"/>
                <w:lang w:val="ru-RU"/>
              </w:rPr>
            </w:pPr>
          </w:p>
        </w:tc>
        <w:tc>
          <w:tcPr>
            <w:tcW w:w="3762" w:type="dxa"/>
          </w:tcPr>
          <w:p w14:paraId="34620176" w14:textId="77777777" w:rsidR="007B3AD2" w:rsidRPr="0090742A" w:rsidRDefault="007B3AD2" w:rsidP="00CD1E37">
            <w:pPr>
              <w:rPr>
                <w:rFonts w:ascii="Times New Roman" w:hAnsi="Times New Roman" w:cs="Times New Roman"/>
                <w:sz w:val="24"/>
                <w:szCs w:val="24"/>
                <w:lang w:val="ru-RU"/>
              </w:rPr>
            </w:pPr>
            <w:r w:rsidRPr="0090742A">
              <w:rPr>
                <w:rFonts w:ascii="Times New Roman" w:hAnsi="Times New Roman" w:cs="Times New Roman"/>
                <w:sz w:val="24"/>
                <w:szCs w:val="24"/>
                <w:lang w:val="ru-RU"/>
              </w:rPr>
              <w:t>Мұғалімнің оқуды жүйелеу, балалардың жеке ерекшеліктерін (темперамент, мінез, қабілет, бейімділік және т. б.) тануға қабілетті болу дағдыларының деңгейін анықтау.,</w:t>
            </w:r>
          </w:p>
        </w:tc>
        <w:tc>
          <w:tcPr>
            <w:tcW w:w="492" w:type="dxa"/>
            <w:vMerge/>
            <w:tcBorders>
              <w:top w:val="nil"/>
            </w:tcBorders>
            <w:textDirection w:val="btLr"/>
          </w:tcPr>
          <w:p w14:paraId="2EDED440" w14:textId="77777777" w:rsidR="007B3AD2" w:rsidRPr="0090742A" w:rsidRDefault="007B3AD2" w:rsidP="00CD1E37">
            <w:pPr>
              <w:rPr>
                <w:rFonts w:ascii="Times New Roman" w:hAnsi="Times New Roman" w:cs="Times New Roman"/>
                <w:sz w:val="24"/>
                <w:szCs w:val="24"/>
                <w:lang w:val="ru-RU"/>
              </w:rPr>
            </w:pPr>
          </w:p>
        </w:tc>
        <w:tc>
          <w:tcPr>
            <w:tcW w:w="852" w:type="dxa"/>
          </w:tcPr>
          <w:p w14:paraId="3581608F" w14:textId="77777777" w:rsidR="007B3AD2" w:rsidRPr="0090742A" w:rsidRDefault="007B3AD2" w:rsidP="00CD1E37">
            <w:pPr>
              <w:pStyle w:val="TableParagraph"/>
              <w:spacing w:line="251" w:lineRule="exact"/>
              <w:ind w:left="12"/>
              <w:jc w:val="center"/>
              <w:rPr>
                <w:sz w:val="24"/>
                <w:szCs w:val="24"/>
              </w:rPr>
            </w:pPr>
            <w:r w:rsidRPr="0090742A">
              <w:rPr>
                <w:sz w:val="24"/>
                <w:szCs w:val="24"/>
              </w:rPr>
              <w:t>Т</w:t>
            </w:r>
          </w:p>
        </w:tc>
        <w:tc>
          <w:tcPr>
            <w:tcW w:w="2127" w:type="dxa"/>
          </w:tcPr>
          <w:p w14:paraId="3F622877" w14:textId="77777777" w:rsidR="007B3AD2" w:rsidRPr="0090742A" w:rsidRDefault="007B3AD2" w:rsidP="00CD1E37">
            <w:pPr>
              <w:pStyle w:val="TableParagraph"/>
              <w:ind w:left="107" w:right="429"/>
              <w:rPr>
                <w:b/>
                <w:i/>
                <w:sz w:val="24"/>
                <w:szCs w:val="24"/>
              </w:rPr>
            </w:pPr>
            <w:r>
              <w:rPr>
                <w:b/>
                <w:i/>
                <w:sz w:val="24"/>
                <w:szCs w:val="24"/>
                <w:lang w:val="kk-KZ"/>
              </w:rPr>
              <w:t>б</w:t>
            </w:r>
            <w:r w:rsidRPr="0090742A">
              <w:rPr>
                <w:b/>
                <w:i/>
                <w:sz w:val="24"/>
                <w:szCs w:val="24"/>
              </w:rPr>
              <w:t>ақылау, сауалнама, талдау</w:t>
            </w:r>
          </w:p>
        </w:tc>
        <w:tc>
          <w:tcPr>
            <w:tcW w:w="1709" w:type="dxa"/>
          </w:tcPr>
          <w:p w14:paraId="33B720E4"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4" w:type="dxa"/>
          </w:tcPr>
          <w:p w14:paraId="1375A57F"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235AA45F"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6760A2EE" w14:textId="77777777" w:rsidR="007B3AD2" w:rsidRPr="0090742A" w:rsidRDefault="007B3AD2" w:rsidP="00CD1E37">
            <w:pPr>
              <w:rPr>
                <w:rFonts w:ascii="Times New Roman" w:hAnsi="Times New Roman" w:cs="Times New Roman"/>
                <w:sz w:val="24"/>
                <w:szCs w:val="24"/>
              </w:rPr>
            </w:pPr>
          </w:p>
        </w:tc>
        <w:tc>
          <w:tcPr>
            <w:tcW w:w="1276" w:type="dxa"/>
          </w:tcPr>
          <w:p w14:paraId="01577D2D" w14:textId="77777777" w:rsidR="007B3AD2" w:rsidRPr="0090742A" w:rsidRDefault="007B3AD2" w:rsidP="00CD1E37">
            <w:pPr>
              <w:pStyle w:val="TableParagraph"/>
              <w:spacing w:line="242" w:lineRule="auto"/>
              <w:ind w:left="108" w:right="330"/>
              <w:rPr>
                <w:b/>
                <w:sz w:val="24"/>
                <w:szCs w:val="24"/>
              </w:rPr>
            </w:pPr>
          </w:p>
        </w:tc>
        <w:tc>
          <w:tcPr>
            <w:tcW w:w="1266" w:type="dxa"/>
          </w:tcPr>
          <w:p w14:paraId="1469CC5D" w14:textId="77777777" w:rsidR="007B3AD2" w:rsidRPr="0090742A" w:rsidRDefault="007B3AD2" w:rsidP="00CD1E37">
            <w:pPr>
              <w:pStyle w:val="TableParagraph"/>
              <w:rPr>
                <w:sz w:val="24"/>
                <w:szCs w:val="24"/>
              </w:rPr>
            </w:pPr>
          </w:p>
        </w:tc>
      </w:tr>
      <w:tr w:rsidR="007B3AD2" w:rsidRPr="0090742A" w14:paraId="24DBD58F" w14:textId="77777777" w:rsidTr="00CD1E37">
        <w:trPr>
          <w:trHeight w:val="1012"/>
        </w:trPr>
        <w:tc>
          <w:tcPr>
            <w:tcW w:w="823" w:type="dxa"/>
            <w:vMerge/>
            <w:tcBorders>
              <w:top w:val="nil"/>
            </w:tcBorders>
            <w:textDirection w:val="btLr"/>
          </w:tcPr>
          <w:p w14:paraId="42D65A25" w14:textId="77777777" w:rsidR="007B3AD2" w:rsidRPr="0090742A" w:rsidRDefault="007B3AD2" w:rsidP="00CD1E37">
            <w:pPr>
              <w:rPr>
                <w:rFonts w:ascii="Times New Roman" w:hAnsi="Times New Roman" w:cs="Times New Roman"/>
                <w:sz w:val="24"/>
                <w:szCs w:val="24"/>
              </w:rPr>
            </w:pPr>
          </w:p>
        </w:tc>
        <w:tc>
          <w:tcPr>
            <w:tcW w:w="3762" w:type="dxa"/>
          </w:tcPr>
          <w:p w14:paraId="344D1EB3" w14:textId="77777777" w:rsidR="007B3AD2" w:rsidRPr="0090742A" w:rsidRDefault="007B3AD2" w:rsidP="00CD1E37">
            <w:pPr>
              <w:pStyle w:val="TableParagraph"/>
              <w:spacing w:before="1"/>
              <w:ind w:left="129" w:right="95"/>
              <w:jc w:val="both"/>
              <w:rPr>
                <w:sz w:val="24"/>
                <w:szCs w:val="24"/>
              </w:rPr>
            </w:pPr>
            <w:r w:rsidRPr="0090742A">
              <w:rPr>
                <w:sz w:val="24"/>
                <w:szCs w:val="24"/>
                <w:lang w:val="ru-RU"/>
              </w:rPr>
              <w:t>Мұғалімнің</w:t>
            </w:r>
            <w:r w:rsidRPr="0090742A">
              <w:rPr>
                <w:sz w:val="24"/>
                <w:szCs w:val="24"/>
              </w:rPr>
              <w:t xml:space="preserve"> </w:t>
            </w:r>
            <w:r w:rsidRPr="0090742A">
              <w:rPr>
                <w:sz w:val="24"/>
                <w:szCs w:val="24"/>
                <w:lang w:val="ru-RU"/>
              </w:rPr>
              <w:t>оқушының</w:t>
            </w:r>
            <w:r w:rsidRPr="0090742A">
              <w:rPr>
                <w:sz w:val="24"/>
                <w:szCs w:val="24"/>
              </w:rPr>
              <w:t xml:space="preserve"> </w:t>
            </w:r>
            <w:r w:rsidRPr="0090742A">
              <w:rPr>
                <w:sz w:val="24"/>
                <w:szCs w:val="24"/>
                <w:lang w:val="ru-RU"/>
              </w:rPr>
              <w:t>жеке</w:t>
            </w:r>
            <w:r w:rsidRPr="0090742A">
              <w:rPr>
                <w:sz w:val="24"/>
                <w:szCs w:val="24"/>
              </w:rPr>
              <w:t xml:space="preserve"> </w:t>
            </w:r>
            <w:r w:rsidRPr="0090742A">
              <w:rPr>
                <w:sz w:val="24"/>
                <w:szCs w:val="24"/>
                <w:lang w:val="ru-RU"/>
              </w:rPr>
              <w:t>басын</w:t>
            </w:r>
            <w:r w:rsidRPr="0090742A">
              <w:rPr>
                <w:sz w:val="24"/>
                <w:szCs w:val="24"/>
              </w:rPr>
              <w:t xml:space="preserve"> </w:t>
            </w:r>
            <w:r w:rsidRPr="0090742A">
              <w:rPr>
                <w:sz w:val="24"/>
                <w:szCs w:val="24"/>
                <w:lang w:val="ru-RU"/>
              </w:rPr>
              <w:t>жобалау</w:t>
            </w:r>
            <w:r w:rsidRPr="0090742A">
              <w:rPr>
                <w:sz w:val="24"/>
                <w:szCs w:val="24"/>
              </w:rPr>
              <w:t xml:space="preserve"> </w:t>
            </w:r>
            <w:r w:rsidRPr="0090742A">
              <w:rPr>
                <w:sz w:val="24"/>
                <w:szCs w:val="24"/>
                <w:lang w:val="ru-RU"/>
              </w:rPr>
              <w:t>қабілетін</w:t>
            </w:r>
            <w:r w:rsidRPr="0090742A">
              <w:rPr>
                <w:sz w:val="24"/>
                <w:szCs w:val="24"/>
              </w:rPr>
              <w:t xml:space="preserve">, </w:t>
            </w:r>
            <w:r w:rsidRPr="0090742A">
              <w:rPr>
                <w:sz w:val="24"/>
                <w:szCs w:val="24"/>
                <w:lang w:val="ru-RU"/>
              </w:rPr>
              <w:t>оның</w:t>
            </w:r>
            <w:r w:rsidRPr="0090742A">
              <w:rPr>
                <w:sz w:val="24"/>
                <w:szCs w:val="24"/>
              </w:rPr>
              <w:t xml:space="preserve"> </w:t>
            </w:r>
            <w:r w:rsidRPr="0090742A">
              <w:rPr>
                <w:sz w:val="24"/>
                <w:szCs w:val="24"/>
                <w:lang w:val="ru-RU"/>
              </w:rPr>
              <w:t>даму</w:t>
            </w:r>
            <w:r w:rsidRPr="0090742A">
              <w:rPr>
                <w:sz w:val="24"/>
                <w:szCs w:val="24"/>
              </w:rPr>
              <w:t xml:space="preserve"> </w:t>
            </w:r>
            <w:r w:rsidRPr="0090742A">
              <w:rPr>
                <w:sz w:val="24"/>
                <w:szCs w:val="24"/>
                <w:lang w:val="ru-RU"/>
              </w:rPr>
              <w:t>мүмкіндігін</w:t>
            </w:r>
            <w:r w:rsidRPr="0090742A">
              <w:rPr>
                <w:sz w:val="24"/>
                <w:szCs w:val="24"/>
              </w:rPr>
              <w:t xml:space="preserve">, </w:t>
            </w:r>
            <w:r w:rsidRPr="0090742A">
              <w:rPr>
                <w:sz w:val="24"/>
                <w:szCs w:val="24"/>
                <w:lang w:val="ru-RU"/>
              </w:rPr>
              <w:t>өзіндік</w:t>
            </w:r>
            <w:r w:rsidRPr="0090742A">
              <w:rPr>
                <w:sz w:val="24"/>
                <w:szCs w:val="24"/>
              </w:rPr>
              <w:t xml:space="preserve"> </w:t>
            </w:r>
            <w:r w:rsidRPr="0090742A">
              <w:rPr>
                <w:sz w:val="24"/>
                <w:szCs w:val="24"/>
                <w:lang w:val="ru-RU"/>
              </w:rPr>
              <w:t>ерекшелігін</w:t>
            </w:r>
            <w:r w:rsidRPr="0090742A">
              <w:rPr>
                <w:sz w:val="24"/>
                <w:szCs w:val="24"/>
              </w:rPr>
              <w:t xml:space="preserve"> </w:t>
            </w:r>
            <w:r w:rsidRPr="0090742A">
              <w:rPr>
                <w:sz w:val="24"/>
                <w:szCs w:val="24"/>
                <w:lang w:val="ru-RU"/>
              </w:rPr>
              <w:t>анықтау</w:t>
            </w:r>
            <w:r w:rsidRPr="0090742A">
              <w:rPr>
                <w:sz w:val="24"/>
                <w:szCs w:val="24"/>
                <w:lang w:val="kk-KZ"/>
              </w:rPr>
              <w:t xml:space="preserve">  </w:t>
            </w:r>
            <w:r w:rsidRPr="0090742A">
              <w:rPr>
                <w:sz w:val="24"/>
                <w:szCs w:val="24"/>
                <w:lang w:val="ru-RU"/>
              </w:rPr>
              <w:t>қызметі</w:t>
            </w:r>
            <w:r w:rsidRPr="0090742A">
              <w:rPr>
                <w:sz w:val="24"/>
                <w:szCs w:val="24"/>
              </w:rPr>
              <w:t>.</w:t>
            </w:r>
          </w:p>
        </w:tc>
        <w:tc>
          <w:tcPr>
            <w:tcW w:w="492" w:type="dxa"/>
            <w:vMerge/>
            <w:tcBorders>
              <w:top w:val="nil"/>
            </w:tcBorders>
            <w:textDirection w:val="btLr"/>
          </w:tcPr>
          <w:p w14:paraId="0D9F8A07" w14:textId="77777777" w:rsidR="007B3AD2" w:rsidRPr="0090742A" w:rsidRDefault="007B3AD2" w:rsidP="00CD1E37">
            <w:pPr>
              <w:rPr>
                <w:rFonts w:ascii="Times New Roman" w:hAnsi="Times New Roman" w:cs="Times New Roman"/>
                <w:sz w:val="24"/>
                <w:szCs w:val="24"/>
              </w:rPr>
            </w:pPr>
          </w:p>
        </w:tc>
        <w:tc>
          <w:tcPr>
            <w:tcW w:w="852" w:type="dxa"/>
          </w:tcPr>
          <w:p w14:paraId="3C7EEF95" w14:textId="77777777" w:rsidR="007B3AD2" w:rsidRPr="0090742A" w:rsidRDefault="007B3AD2" w:rsidP="00CD1E37">
            <w:pPr>
              <w:pStyle w:val="TableParagraph"/>
              <w:spacing w:before="1"/>
              <w:ind w:left="12"/>
              <w:jc w:val="center"/>
              <w:rPr>
                <w:sz w:val="24"/>
                <w:szCs w:val="24"/>
              </w:rPr>
            </w:pPr>
            <w:r w:rsidRPr="0090742A">
              <w:rPr>
                <w:sz w:val="24"/>
                <w:szCs w:val="24"/>
              </w:rPr>
              <w:t>Т</w:t>
            </w:r>
          </w:p>
        </w:tc>
        <w:tc>
          <w:tcPr>
            <w:tcW w:w="2127" w:type="dxa"/>
          </w:tcPr>
          <w:p w14:paraId="6CB9F414" w14:textId="77777777" w:rsidR="007B3AD2" w:rsidRPr="0090742A" w:rsidRDefault="007B3AD2" w:rsidP="00CD1E37">
            <w:pPr>
              <w:pStyle w:val="TableParagraph"/>
              <w:spacing w:line="254" w:lineRule="exact"/>
              <w:ind w:left="0" w:right="-9" w:hanging="56"/>
              <w:rPr>
                <w:b/>
                <w:i/>
                <w:sz w:val="24"/>
                <w:szCs w:val="24"/>
              </w:rPr>
            </w:pPr>
            <w:r>
              <w:rPr>
                <w:b/>
                <w:i/>
                <w:sz w:val="24"/>
                <w:szCs w:val="24"/>
                <w:lang w:val="kk-KZ"/>
              </w:rPr>
              <w:t xml:space="preserve">   б</w:t>
            </w:r>
            <w:r w:rsidRPr="0090742A">
              <w:rPr>
                <w:b/>
                <w:i/>
                <w:sz w:val="24"/>
                <w:szCs w:val="24"/>
              </w:rPr>
              <w:t>ақылау, құжаттаманы тексеру, талдау</w:t>
            </w:r>
          </w:p>
        </w:tc>
        <w:tc>
          <w:tcPr>
            <w:tcW w:w="1709" w:type="dxa"/>
          </w:tcPr>
          <w:p w14:paraId="34D59203"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4" w:type="dxa"/>
          </w:tcPr>
          <w:p w14:paraId="004F428D"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7BB8DD4E"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7E0F017B" w14:textId="77777777" w:rsidR="007B3AD2" w:rsidRPr="0090742A" w:rsidRDefault="007B3AD2" w:rsidP="00CD1E37">
            <w:pPr>
              <w:rPr>
                <w:rFonts w:ascii="Times New Roman" w:hAnsi="Times New Roman" w:cs="Times New Roman"/>
                <w:sz w:val="24"/>
                <w:szCs w:val="24"/>
              </w:rPr>
            </w:pPr>
          </w:p>
        </w:tc>
        <w:tc>
          <w:tcPr>
            <w:tcW w:w="1276" w:type="dxa"/>
          </w:tcPr>
          <w:p w14:paraId="20B8B58F" w14:textId="77777777" w:rsidR="007B3AD2" w:rsidRPr="0090742A" w:rsidRDefault="007B3AD2" w:rsidP="00CD1E37">
            <w:pPr>
              <w:pStyle w:val="TableParagraph"/>
              <w:spacing w:line="233" w:lineRule="exact"/>
              <w:ind w:left="108"/>
              <w:rPr>
                <w:b/>
                <w:sz w:val="24"/>
                <w:szCs w:val="24"/>
                <w:lang w:val="ru-RU"/>
              </w:rPr>
            </w:pPr>
          </w:p>
        </w:tc>
        <w:tc>
          <w:tcPr>
            <w:tcW w:w="1266" w:type="dxa"/>
          </w:tcPr>
          <w:p w14:paraId="6919FBC0" w14:textId="77777777" w:rsidR="007B3AD2" w:rsidRPr="0090742A" w:rsidRDefault="007B3AD2" w:rsidP="00CD1E37">
            <w:pPr>
              <w:pStyle w:val="TableParagraph"/>
              <w:rPr>
                <w:sz w:val="24"/>
                <w:szCs w:val="24"/>
                <w:lang w:val="ru-RU"/>
              </w:rPr>
            </w:pPr>
          </w:p>
        </w:tc>
      </w:tr>
      <w:tr w:rsidR="007B3AD2" w:rsidRPr="0090742A" w14:paraId="7E01A4CE" w14:textId="77777777" w:rsidTr="00CD1E37">
        <w:trPr>
          <w:trHeight w:val="1262"/>
        </w:trPr>
        <w:tc>
          <w:tcPr>
            <w:tcW w:w="823" w:type="dxa"/>
            <w:vMerge/>
            <w:tcBorders>
              <w:top w:val="nil"/>
            </w:tcBorders>
            <w:textDirection w:val="btLr"/>
          </w:tcPr>
          <w:p w14:paraId="209C9C81" w14:textId="77777777" w:rsidR="007B3AD2" w:rsidRPr="0090742A" w:rsidRDefault="007B3AD2" w:rsidP="00CD1E37">
            <w:pPr>
              <w:rPr>
                <w:rFonts w:ascii="Times New Roman" w:hAnsi="Times New Roman" w:cs="Times New Roman"/>
                <w:sz w:val="24"/>
                <w:szCs w:val="24"/>
                <w:lang w:val="ru-RU"/>
              </w:rPr>
            </w:pPr>
          </w:p>
        </w:tc>
        <w:tc>
          <w:tcPr>
            <w:tcW w:w="3762" w:type="dxa"/>
          </w:tcPr>
          <w:p w14:paraId="332CB444" w14:textId="77777777" w:rsidR="007B3AD2" w:rsidRPr="0090742A" w:rsidRDefault="007B3AD2" w:rsidP="00CD1E37">
            <w:pPr>
              <w:pStyle w:val="TableParagraph"/>
              <w:spacing w:line="252" w:lineRule="exact"/>
              <w:ind w:left="129" w:right="93"/>
              <w:jc w:val="both"/>
              <w:rPr>
                <w:sz w:val="24"/>
                <w:szCs w:val="24"/>
                <w:lang w:val="ru-RU"/>
              </w:rPr>
            </w:pPr>
            <w:r w:rsidRPr="0090742A">
              <w:rPr>
                <w:sz w:val="24"/>
                <w:szCs w:val="24"/>
                <w:lang w:val="ru-RU"/>
              </w:rPr>
              <w:t>Мұғалімнің оқу-тәрбие үдерісінде оқушылардың жас және жеке қабілеттерін ескеру қабілеттерін анықтау</w:t>
            </w:r>
          </w:p>
        </w:tc>
        <w:tc>
          <w:tcPr>
            <w:tcW w:w="492" w:type="dxa"/>
            <w:vMerge/>
            <w:tcBorders>
              <w:top w:val="nil"/>
            </w:tcBorders>
            <w:textDirection w:val="btLr"/>
          </w:tcPr>
          <w:p w14:paraId="550C5F68" w14:textId="77777777" w:rsidR="007B3AD2" w:rsidRPr="0090742A" w:rsidRDefault="007B3AD2" w:rsidP="00CD1E37">
            <w:pPr>
              <w:rPr>
                <w:rFonts w:ascii="Times New Roman" w:hAnsi="Times New Roman" w:cs="Times New Roman"/>
                <w:sz w:val="24"/>
                <w:szCs w:val="24"/>
                <w:lang w:val="ru-RU"/>
              </w:rPr>
            </w:pPr>
          </w:p>
        </w:tc>
        <w:tc>
          <w:tcPr>
            <w:tcW w:w="852" w:type="dxa"/>
          </w:tcPr>
          <w:p w14:paraId="56B4F64A" w14:textId="77777777" w:rsidR="007B3AD2" w:rsidRPr="0090742A" w:rsidRDefault="007B3AD2" w:rsidP="00CD1E37">
            <w:pPr>
              <w:pStyle w:val="TableParagraph"/>
              <w:spacing w:line="249" w:lineRule="exact"/>
              <w:ind w:left="12"/>
              <w:jc w:val="center"/>
              <w:rPr>
                <w:sz w:val="24"/>
                <w:szCs w:val="24"/>
              </w:rPr>
            </w:pPr>
            <w:r w:rsidRPr="0090742A">
              <w:rPr>
                <w:sz w:val="24"/>
                <w:szCs w:val="24"/>
              </w:rPr>
              <w:t>Т</w:t>
            </w:r>
          </w:p>
        </w:tc>
        <w:tc>
          <w:tcPr>
            <w:tcW w:w="2127" w:type="dxa"/>
          </w:tcPr>
          <w:p w14:paraId="77596918" w14:textId="77777777" w:rsidR="007B3AD2" w:rsidRPr="0090742A" w:rsidRDefault="007B3AD2" w:rsidP="00CD1E37">
            <w:pPr>
              <w:pStyle w:val="TableParagraph"/>
              <w:ind w:left="107" w:right="429"/>
              <w:rPr>
                <w:b/>
                <w:i/>
                <w:sz w:val="24"/>
                <w:szCs w:val="24"/>
              </w:rPr>
            </w:pPr>
            <w:r>
              <w:rPr>
                <w:b/>
                <w:i/>
                <w:sz w:val="24"/>
                <w:szCs w:val="24"/>
                <w:lang w:val="kk-KZ"/>
              </w:rPr>
              <w:t>б</w:t>
            </w:r>
            <w:r w:rsidRPr="0090742A">
              <w:rPr>
                <w:b/>
                <w:i/>
                <w:sz w:val="24"/>
                <w:szCs w:val="24"/>
              </w:rPr>
              <w:t>ақылау, сауалнама, талдау</w:t>
            </w:r>
          </w:p>
        </w:tc>
        <w:tc>
          <w:tcPr>
            <w:tcW w:w="1709" w:type="dxa"/>
          </w:tcPr>
          <w:p w14:paraId="3C21B35B"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4" w:type="dxa"/>
          </w:tcPr>
          <w:p w14:paraId="73EA8ACA"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07DB5455"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043EF88E" w14:textId="77777777" w:rsidR="007B3AD2" w:rsidRPr="0090742A" w:rsidRDefault="007B3AD2" w:rsidP="00CD1E37">
            <w:pPr>
              <w:rPr>
                <w:rFonts w:ascii="Times New Roman" w:hAnsi="Times New Roman" w:cs="Times New Roman"/>
                <w:sz w:val="24"/>
                <w:szCs w:val="24"/>
              </w:rPr>
            </w:pPr>
          </w:p>
        </w:tc>
        <w:tc>
          <w:tcPr>
            <w:tcW w:w="1276" w:type="dxa"/>
          </w:tcPr>
          <w:p w14:paraId="7ED2117C" w14:textId="77777777" w:rsidR="007B3AD2" w:rsidRPr="0090742A" w:rsidRDefault="007B3AD2" w:rsidP="00CD1E37">
            <w:pPr>
              <w:pStyle w:val="TableParagraph"/>
              <w:spacing w:line="242" w:lineRule="auto"/>
              <w:ind w:left="108" w:right="510"/>
              <w:rPr>
                <w:sz w:val="24"/>
                <w:szCs w:val="24"/>
              </w:rPr>
            </w:pPr>
          </w:p>
        </w:tc>
        <w:tc>
          <w:tcPr>
            <w:tcW w:w="1266" w:type="dxa"/>
          </w:tcPr>
          <w:p w14:paraId="5BF5C133" w14:textId="77777777" w:rsidR="007B3AD2" w:rsidRPr="0090742A" w:rsidRDefault="007B3AD2" w:rsidP="00CD1E37">
            <w:pPr>
              <w:pStyle w:val="TableParagraph"/>
              <w:rPr>
                <w:sz w:val="24"/>
                <w:szCs w:val="24"/>
              </w:rPr>
            </w:pPr>
          </w:p>
        </w:tc>
      </w:tr>
      <w:tr w:rsidR="007B3AD2" w:rsidRPr="0090742A" w14:paraId="01170182" w14:textId="77777777" w:rsidTr="00CD1E37">
        <w:trPr>
          <w:trHeight w:val="2024"/>
        </w:trPr>
        <w:tc>
          <w:tcPr>
            <w:tcW w:w="823" w:type="dxa"/>
            <w:vMerge/>
            <w:tcBorders>
              <w:top w:val="nil"/>
            </w:tcBorders>
            <w:textDirection w:val="btLr"/>
          </w:tcPr>
          <w:p w14:paraId="201C6687" w14:textId="77777777" w:rsidR="007B3AD2" w:rsidRPr="0090742A" w:rsidRDefault="007B3AD2" w:rsidP="00CD1E37">
            <w:pPr>
              <w:rPr>
                <w:rFonts w:ascii="Times New Roman" w:hAnsi="Times New Roman" w:cs="Times New Roman"/>
                <w:sz w:val="24"/>
                <w:szCs w:val="24"/>
              </w:rPr>
            </w:pPr>
          </w:p>
        </w:tc>
        <w:tc>
          <w:tcPr>
            <w:tcW w:w="3762" w:type="dxa"/>
          </w:tcPr>
          <w:p w14:paraId="7C960DE6" w14:textId="77777777" w:rsidR="007B3AD2" w:rsidRPr="0090742A" w:rsidRDefault="007B3AD2" w:rsidP="00CD1E37">
            <w:pPr>
              <w:pStyle w:val="TableParagraph"/>
              <w:spacing w:line="252" w:lineRule="exact"/>
              <w:ind w:left="129" w:right="96"/>
              <w:jc w:val="both"/>
              <w:rPr>
                <w:sz w:val="24"/>
                <w:szCs w:val="24"/>
              </w:rPr>
            </w:pPr>
            <w:r w:rsidRPr="0090742A">
              <w:rPr>
                <w:sz w:val="24"/>
                <w:szCs w:val="24"/>
                <w:lang w:val="ru-RU"/>
              </w:rPr>
              <w:t>Мұғалімнің</w:t>
            </w:r>
            <w:r w:rsidRPr="0090742A">
              <w:rPr>
                <w:sz w:val="24"/>
                <w:szCs w:val="24"/>
              </w:rPr>
              <w:t xml:space="preserve"> </w:t>
            </w:r>
            <w:r w:rsidRPr="0090742A">
              <w:rPr>
                <w:sz w:val="24"/>
                <w:szCs w:val="24"/>
                <w:lang w:val="ru-RU"/>
              </w:rPr>
              <w:t>балалармен</w:t>
            </w:r>
            <w:r w:rsidRPr="0090742A">
              <w:rPr>
                <w:sz w:val="24"/>
                <w:szCs w:val="24"/>
              </w:rPr>
              <w:t xml:space="preserve">, </w:t>
            </w:r>
            <w:r w:rsidRPr="0090742A">
              <w:rPr>
                <w:sz w:val="24"/>
                <w:szCs w:val="24"/>
                <w:lang w:val="ru-RU"/>
              </w:rPr>
              <w:t>басқа</w:t>
            </w:r>
            <w:r w:rsidRPr="0090742A">
              <w:rPr>
                <w:sz w:val="24"/>
                <w:szCs w:val="24"/>
              </w:rPr>
              <w:t xml:space="preserve"> </w:t>
            </w:r>
            <w:r w:rsidRPr="0090742A">
              <w:rPr>
                <w:sz w:val="24"/>
                <w:szCs w:val="24"/>
                <w:lang w:val="ru-RU"/>
              </w:rPr>
              <w:t>мұғалімдермен</w:t>
            </w:r>
            <w:r w:rsidRPr="0090742A">
              <w:rPr>
                <w:sz w:val="24"/>
                <w:szCs w:val="24"/>
              </w:rPr>
              <w:t xml:space="preserve">, </w:t>
            </w:r>
            <w:r w:rsidRPr="0090742A">
              <w:rPr>
                <w:sz w:val="24"/>
                <w:szCs w:val="24"/>
                <w:lang w:val="ru-RU"/>
              </w:rPr>
              <w:t>оқушылардың</w:t>
            </w:r>
            <w:r w:rsidRPr="0090742A">
              <w:rPr>
                <w:sz w:val="24"/>
                <w:szCs w:val="24"/>
              </w:rPr>
              <w:t xml:space="preserve"> </w:t>
            </w:r>
            <w:r w:rsidRPr="0090742A">
              <w:rPr>
                <w:sz w:val="24"/>
                <w:szCs w:val="24"/>
                <w:lang w:val="ru-RU"/>
              </w:rPr>
              <w:t>ата</w:t>
            </w:r>
            <w:r w:rsidRPr="0090742A">
              <w:rPr>
                <w:sz w:val="24"/>
                <w:szCs w:val="24"/>
              </w:rPr>
              <w:t>-</w:t>
            </w:r>
            <w:r w:rsidRPr="0090742A">
              <w:rPr>
                <w:sz w:val="24"/>
                <w:szCs w:val="24"/>
                <w:lang w:val="ru-RU"/>
              </w:rPr>
              <w:t>аналарымен</w:t>
            </w:r>
            <w:r w:rsidRPr="0090742A">
              <w:rPr>
                <w:sz w:val="24"/>
                <w:szCs w:val="24"/>
              </w:rPr>
              <w:t xml:space="preserve"> </w:t>
            </w:r>
            <w:r w:rsidRPr="0090742A">
              <w:rPr>
                <w:sz w:val="24"/>
                <w:szCs w:val="24"/>
                <w:lang w:val="ru-RU"/>
              </w:rPr>
              <w:t>байланыс</w:t>
            </w:r>
            <w:r w:rsidRPr="0090742A">
              <w:rPr>
                <w:sz w:val="24"/>
                <w:szCs w:val="24"/>
              </w:rPr>
              <w:t xml:space="preserve"> </w:t>
            </w:r>
            <w:r w:rsidRPr="0090742A">
              <w:rPr>
                <w:sz w:val="24"/>
                <w:szCs w:val="24"/>
                <w:lang w:val="ru-RU"/>
              </w:rPr>
              <w:t>орнату</w:t>
            </w:r>
            <w:r w:rsidRPr="0090742A">
              <w:rPr>
                <w:sz w:val="24"/>
                <w:szCs w:val="24"/>
              </w:rPr>
              <w:t xml:space="preserve"> </w:t>
            </w:r>
            <w:r w:rsidRPr="0090742A">
              <w:rPr>
                <w:sz w:val="24"/>
                <w:szCs w:val="24"/>
                <w:lang w:val="ru-RU"/>
              </w:rPr>
              <w:t>және</w:t>
            </w:r>
            <w:r w:rsidRPr="0090742A">
              <w:rPr>
                <w:sz w:val="24"/>
                <w:szCs w:val="24"/>
              </w:rPr>
              <w:t xml:space="preserve"> </w:t>
            </w:r>
            <w:r w:rsidRPr="0090742A">
              <w:rPr>
                <w:sz w:val="24"/>
                <w:szCs w:val="24"/>
                <w:lang w:val="ru-RU"/>
              </w:rPr>
              <w:t>қолдау</w:t>
            </w:r>
            <w:r w:rsidRPr="0090742A">
              <w:rPr>
                <w:sz w:val="24"/>
                <w:szCs w:val="24"/>
              </w:rPr>
              <w:t xml:space="preserve">, </w:t>
            </w:r>
            <w:r w:rsidRPr="0090742A">
              <w:rPr>
                <w:sz w:val="24"/>
                <w:szCs w:val="24"/>
                <w:lang w:val="ru-RU"/>
              </w:rPr>
              <w:t>олармен</w:t>
            </w:r>
            <w:r w:rsidRPr="0090742A">
              <w:rPr>
                <w:sz w:val="24"/>
                <w:szCs w:val="24"/>
              </w:rPr>
              <w:t xml:space="preserve"> </w:t>
            </w:r>
            <w:r w:rsidRPr="0090742A">
              <w:rPr>
                <w:sz w:val="24"/>
                <w:szCs w:val="24"/>
                <w:lang w:val="ru-RU"/>
              </w:rPr>
              <w:t>дұрыс</w:t>
            </w:r>
            <w:r w:rsidRPr="0090742A">
              <w:rPr>
                <w:sz w:val="24"/>
                <w:szCs w:val="24"/>
              </w:rPr>
              <w:t xml:space="preserve"> </w:t>
            </w:r>
            <w:r w:rsidRPr="0090742A">
              <w:rPr>
                <w:sz w:val="24"/>
                <w:szCs w:val="24"/>
                <w:lang w:val="ru-RU"/>
              </w:rPr>
              <w:t>қарым</w:t>
            </w:r>
            <w:r w:rsidRPr="0090742A">
              <w:rPr>
                <w:sz w:val="24"/>
                <w:szCs w:val="24"/>
              </w:rPr>
              <w:t>-</w:t>
            </w:r>
            <w:r w:rsidRPr="0090742A">
              <w:rPr>
                <w:sz w:val="24"/>
                <w:szCs w:val="24"/>
                <w:lang w:val="ru-RU"/>
              </w:rPr>
              <w:t>қатынас</w:t>
            </w:r>
            <w:r w:rsidRPr="0090742A">
              <w:rPr>
                <w:sz w:val="24"/>
                <w:szCs w:val="24"/>
              </w:rPr>
              <w:t xml:space="preserve"> </w:t>
            </w:r>
            <w:r w:rsidRPr="0090742A">
              <w:rPr>
                <w:sz w:val="24"/>
                <w:szCs w:val="24"/>
                <w:lang w:val="ru-RU"/>
              </w:rPr>
              <w:t>орнату</w:t>
            </w:r>
            <w:r w:rsidRPr="0090742A">
              <w:rPr>
                <w:sz w:val="24"/>
                <w:szCs w:val="24"/>
              </w:rPr>
              <w:t xml:space="preserve">, </w:t>
            </w:r>
            <w:r w:rsidRPr="0090742A">
              <w:rPr>
                <w:sz w:val="24"/>
                <w:szCs w:val="24"/>
                <w:lang w:val="ru-RU"/>
              </w:rPr>
              <w:t>қажетті</w:t>
            </w:r>
            <w:r w:rsidRPr="0090742A">
              <w:rPr>
                <w:sz w:val="24"/>
                <w:szCs w:val="24"/>
              </w:rPr>
              <w:t xml:space="preserve"> </w:t>
            </w:r>
            <w:r w:rsidRPr="0090742A">
              <w:rPr>
                <w:sz w:val="24"/>
                <w:szCs w:val="24"/>
                <w:lang w:val="ru-RU"/>
              </w:rPr>
              <w:t>сәтте</w:t>
            </w:r>
            <w:r w:rsidRPr="0090742A">
              <w:rPr>
                <w:sz w:val="24"/>
                <w:szCs w:val="24"/>
              </w:rPr>
              <w:t xml:space="preserve"> </w:t>
            </w:r>
            <w:r w:rsidRPr="0090742A">
              <w:rPr>
                <w:sz w:val="24"/>
                <w:szCs w:val="24"/>
                <w:lang w:val="ru-RU"/>
              </w:rPr>
              <w:t>тиісті</w:t>
            </w:r>
            <w:r w:rsidRPr="0090742A">
              <w:rPr>
                <w:sz w:val="24"/>
                <w:szCs w:val="24"/>
              </w:rPr>
              <w:t xml:space="preserve"> </w:t>
            </w:r>
            <w:r w:rsidRPr="0090742A">
              <w:rPr>
                <w:sz w:val="24"/>
                <w:szCs w:val="24"/>
                <w:lang w:val="ru-RU"/>
              </w:rPr>
              <w:t>ықпал</w:t>
            </w:r>
            <w:r w:rsidRPr="0090742A">
              <w:rPr>
                <w:sz w:val="24"/>
                <w:szCs w:val="24"/>
              </w:rPr>
              <w:t xml:space="preserve"> </w:t>
            </w:r>
            <w:r w:rsidRPr="0090742A">
              <w:rPr>
                <w:sz w:val="24"/>
                <w:szCs w:val="24"/>
                <w:lang w:val="ru-RU"/>
              </w:rPr>
              <w:t>ету</w:t>
            </w:r>
            <w:r w:rsidRPr="0090742A">
              <w:rPr>
                <w:sz w:val="24"/>
                <w:szCs w:val="24"/>
              </w:rPr>
              <w:t xml:space="preserve"> </w:t>
            </w:r>
            <w:r w:rsidRPr="0090742A">
              <w:rPr>
                <w:sz w:val="24"/>
                <w:szCs w:val="24"/>
                <w:lang w:val="ru-RU"/>
              </w:rPr>
              <w:t>шараларын</w:t>
            </w:r>
            <w:r w:rsidRPr="0090742A">
              <w:rPr>
                <w:sz w:val="24"/>
                <w:szCs w:val="24"/>
              </w:rPr>
              <w:t xml:space="preserve"> </w:t>
            </w:r>
            <w:r w:rsidRPr="0090742A">
              <w:rPr>
                <w:sz w:val="24"/>
                <w:szCs w:val="24"/>
                <w:lang w:val="ru-RU"/>
              </w:rPr>
              <w:t>таңдау</w:t>
            </w:r>
            <w:r w:rsidRPr="0090742A">
              <w:rPr>
                <w:sz w:val="24"/>
                <w:szCs w:val="24"/>
              </w:rPr>
              <w:t xml:space="preserve"> </w:t>
            </w:r>
            <w:r w:rsidRPr="0090742A">
              <w:rPr>
                <w:sz w:val="24"/>
                <w:szCs w:val="24"/>
                <w:lang w:val="ru-RU"/>
              </w:rPr>
              <w:t>дағдыларының</w:t>
            </w:r>
            <w:r w:rsidRPr="0090742A">
              <w:rPr>
                <w:sz w:val="24"/>
                <w:szCs w:val="24"/>
              </w:rPr>
              <w:t xml:space="preserve"> </w:t>
            </w:r>
            <w:r w:rsidRPr="0090742A">
              <w:rPr>
                <w:sz w:val="24"/>
                <w:szCs w:val="24"/>
                <w:lang w:val="ru-RU"/>
              </w:rPr>
              <w:t>деңгейін</w:t>
            </w:r>
            <w:r w:rsidRPr="0090742A">
              <w:rPr>
                <w:sz w:val="24"/>
                <w:szCs w:val="24"/>
              </w:rPr>
              <w:t xml:space="preserve"> </w:t>
            </w:r>
            <w:r w:rsidRPr="0090742A">
              <w:rPr>
                <w:sz w:val="24"/>
                <w:szCs w:val="24"/>
                <w:lang w:val="ru-RU"/>
              </w:rPr>
              <w:t>бағалау</w:t>
            </w:r>
            <w:r w:rsidRPr="0090742A">
              <w:rPr>
                <w:sz w:val="24"/>
                <w:szCs w:val="24"/>
              </w:rPr>
              <w:t>.</w:t>
            </w:r>
          </w:p>
        </w:tc>
        <w:tc>
          <w:tcPr>
            <w:tcW w:w="492" w:type="dxa"/>
            <w:vMerge/>
            <w:tcBorders>
              <w:top w:val="nil"/>
            </w:tcBorders>
            <w:textDirection w:val="btLr"/>
          </w:tcPr>
          <w:p w14:paraId="23A02DFD" w14:textId="77777777" w:rsidR="007B3AD2" w:rsidRPr="0090742A" w:rsidRDefault="007B3AD2" w:rsidP="00CD1E37">
            <w:pPr>
              <w:rPr>
                <w:rFonts w:ascii="Times New Roman" w:hAnsi="Times New Roman" w:cs="Times New Roman"/>
                <w:sz w:val="24"/>
                <w:szCs w:val="24"/>
              </w:rPr>
            </w:pPr>
          </w:p>
        </w:tc>
        <w:tc>
          <w:tcPr>
            <w:tcW w:w="852" w:type="dxa"/>
          </w:tcPr>
          <w:p w14:paraId="5310F915" w14:textId="77777777" w:rsidR="007B3AD2" w:rsidRPr="0090742A" w:rsidRDefault="007B3AD2" w:rsidP="00CD1E37">
            <w:pPr>
              <w:pStyle w:val="TableParagraph"/>
              <w:ind w:left="12"/>
              <w:jc w:val="center"/>
              <w:rPr>
                <w:sz w:val="24"/>
                <w:szCs w:val="24"/>
              </w:rPr>
            </w:pPr>
            <w:r w:rsidRPr="0090742A">
              <w:rPr>
                <w:sz w:val="24"/>
                <w:szCs w:val="24"/>
              </w:rPr>
              <w:t>Т</w:t>
            </w:r>
          </w:p>
        </w:tc>
        <w:tc>
          <w:tcPr>
            <w:tcW w:w="2127" w:type="dxa"/>
          </w:tcPr>
          <w:p w14:paraId="4D3080FB" w14:textId="77777777" w:rsidR="007B3AD2" w:rsidRPr="0090742A" w:rsidRDefault="007B3AD2" w:rsidP="00CD1E37">
            <w:pPr>
              <w:pStyle w:val="TableParagraph"/>
              <w:ind w:left="107" w:right="429"/>
              <w:rPr>
                <w:b/>
                <w:i/>
                <w:sz w:val="24"/>
                <w:szCs w:val="24"/>
              </w:rPr>
            </w:pPr>
            <w:r w:rsidRPr="0090742A">
              <w:rPr>
                <w:b/>
                <w:i/>
                <w:sz w:val="24"/>
                <w:szCs w:val="24"/>
              </w:rPr>
              <w:t>Бақылау, сауалнама, талдау</w:t>
            </w:r>
          </w:p>
        </w:tc>
        <w:tc>
          <w:tcPr>
            <w:tcW w:w="1709" w:type="dxa"/>
          </w:tcPr>
          <w:p w14:paraId="58D0FBAB"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4" w:type="dxa"/>
          </w:tcPr>
          <w:p w14:paraId="6453AAD5"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78CD93CE" w14:textId="77777777" w:rsidR="007B3AD2" w:rsidRPr="0090742A" w:rsidRDefault="007B3AD2" w:rsidP="00CD1E37">
            <w:pPr>
              <w:pStyle w:val="TableParagraph"/>
              <w:ind w:left="0"/>
              <w:rPr>
                <w:sz w:val="24"/>
                <w:szCs w:val="24"/>
              </w:rPr>
            </w:pPr>
            <w:r w:rsidRPr="0090742A">
              <w:rPr>
                <w:sz w:val="24"/>
                <w:szCs w:val="24"/>
              </w:rPr>
              <w:t>Педкеңес</w:t>
            </w:r>
          </w:p>
        </w:tc>
        <w:tc>
          <w:tcPr>
            <w:tcW w:w="1276" w:type="dxa"/>
          </w:tcPr>
          <w:p w14:paraId="01AC2B4B" w14:textId="77777777" w:rsidR="007B3AD2" w:rsidRPr="0090742A" w:rsidRDefault="007B3AD2" w:rsidP="00CD1E37">
            <w:pPr>
              <w:pStyle w:val="TableParagraph"/>
              <w:ind w:left="108" w:right="523"/>
              <w:rPr>
                <w:sz w:val="24"/>
                <w:szCs w:val="24"/>
              </w:rPr>
            </w:pPr>
          </w:p>
        </w:tc>
        <w:tc>
          <w:tcPr>
            <w:tcW w:w="1266" w:type="dxa"/>
          </w:tcPr>
          <w:p w14:paraId="45058DA0" w14:textId="77777777" w:rsidR="007B3AD2" w:rsidRPr="0090742A" w:rsidRDefault="007B3AD2" w:rsidP="00CD1E37">
            <w:pPr>
              <w:pStyle w:val="TableParagraph"/>
              <w:rPr>
                <w:sz w:val="24"/>
                <w:szCs w:val="24"/>
              </w:rPr>
            </w:pPr>
          </w:p>
        </w:tc>
      </w:tr>
      <w:tr w:rsidR="007B3AD2" w:rsidRPr="0090742A" w14:paraId="6C61D275" w14:textId="77777777" w:rsidTr="00CD1E37">
        <w:trPr>
          <w:trHeight w:val="1012"/>
        </w:trPr>
        <w:tc>
          <w:tcPr>
            <w:tcW w:w="823" w:type="dxa"/>
            <w:vMerge/>
            <w:tcBorders>
              <w:top w:val="nil"/>
            </w:tcBorders>
            <w:textDirection w:val="btLr"/>
          </w:tcPr>
          <w:p w14:paraId="6AA17C31" w14:textId="77777777" w:rsidR="007B3AD2" w:rsidRPr="0090742A" w:rsidRDefault="007B3AD2" w:rsidP="00CD1E37">
            <w:pPr>
              <w:rPr>
                <w:rFonts w:ascii="Times New Roman" w:hAnsi="Times New Roman" w:cs="Times New Roman"/>
                <w:sz w:val="24"/>
                <w:szCs w:val="24"/>
              </w:rPr>
            </w:pPr>
          </w:p>
        </w:tc>
        <w:tc>
          <w:tcPr>
            <w:tcW w:w="3762" w:type="dxa"/>
          </w:tcPr>
          <w:p w14:paraId="502644D5" w14:textId="77777777" w:rsidR="007B3AD2" w:rsidRPr="0090742A" w:rsidRDefault="007B3AD2" w:rsidP="00CD1E37">
            <w:pPr>
              <w:pStyle w:val="TableParagraph"/>
              <w:spacing w:line="235" w:lineRule="exact"/>
              <w:ind w:left="129"/>
              <w:jc w:val="both"/>
              <w:rPr>
                <w:sz w:val="24"/>
                <w:szCs w:val="24"/>
              </w:rPr>
            </w:pPr>
            <w:r w:rsidRPr="0090742A">
              <w:rPr>
                <w:sz w:val="24"/>
                <w:szCs w:val="24"/>
                <w:lang w:val="ru-RU"/>
              </w:rPr>
              <w:t>Мұғалімнің</w:t>
            </w:r>
            <w:r w:rsidRPr="0090742A">
              <w:rPr>
                <w:sz w:val="24"/>
                <w:szCs w:val="24"/>
              </w:rPr>
              <w:t xml:space="preserve"> </w:t>
            </w:r>
            <w:r w:rsidRPr="0090742A">
              <w:rPr>
                <w:sz w:val="24"/>
                <w:szCs w:val="24"/>
                <w:lang w:val="ru-RU"/>
              </w:rPr>
              <w:t>балаларды</w:t>
            </w:r>
            <w:r w:rsidRPr="0090742A">
              <w:rPr>
                <w:sz w:val="24"/>
                <w:szCs w:val="24"/>
              </w:rPr>
              <w:t xml:space="preserve"> </w:t>
            </w:r>
            <w:r w:rsidRPr="0090742A">
              <w:rPr>
                <w:sz w:val="24"/>
                <w:szCs w:val="24"/>
                <w:lang w:val="ru-RU"/>
              </w:rPr>
              <w:t>ұйымдастыру</w:t>
            </w:r>
            <w:r w:rsidRPr="0090742A">
              <w:rPr>
                <w:sz w:val="24"/>
                <w:szCs w:val="24"/>
              </w:rPr>
              <w:t xml:space="preserve">, </w:t>
            </w:r>
            <w:r w:rsidRPr="0090742A">
              <w:rPr>
                <w:sz w:val="24"/>
                <w:szCs w:val="24"/>
                <w:lang w:val="ru-RU"/>
              </w:rPr>
              <w:t>әртүрлі</w:t>
            </w:r>
            <w:r w:rsidRPr="0090742A">
              <w:rPr>
                <w:sz w:val="24"/>
                <w:szCs w:val="24"/>
              </w:rPr>
              <w:t xml:space="preserve"> </w:t>
            </w:r>
            <w:r w:rsidRPr="0090742A">
              <w:rPr>
                <w:sz w:val="24"/>
                <w:szCs w:val="24"/>
                <w:lang w:val="ru-RU"/>
              </w:rPr>
              <w:t>іс</w:t>
            </w:r>
            <w:r w:rsidRPr="0090742A">
              <w:rPr>
                <w:sz w:val="24"/>
                <w:szCs w:val="24"/>
              </w:rPr>
              <w:t>-</w:t>
            </w:r>
            <w:r w:rsidRPr="0090742A">
              <w:rPr>
                <w:sz w:val="24"/>
                <w:szCs w:val="24"/>
                <w:lang w:val="ru-RU"/>
              </w:rPr>
              <w:t>шараларға</w:t>
            </w:r>
            <w:r w:rsidRPr="0090742A">
              <w:rPr>
                <w:sz w:val="24"/>
                <w:szCs w:val="24"/>
              </w:rPr>
              <w:t xml:space="preserve"> </w:t>
            </w:r>
            <w:r w:rsidRPr="0090742A">
              <w:rPr>
                <w:sz w:val="24"/>
                <w:szCs w:val="24"/>
                <w:lang w:val="ru-RU"/>
              </w:rPr>
              <w:t>қосу</w:t>
            </w:r>
            <w:r w:rsidRPr="0090742A">
              <w:rPr>
                <w:sz w:val="24"/>
                <w:szCs w:val="24"/>
              </w:rPr>
              <w:t>,</w:t>
            </w:r>
            <w:r w:rsidRPr="0090742A">
              <w:rPr>
                <w:sz w:val="24"/>
                <w:szCs w:val="24"/>
                <w:lang w:val="ru-RU"/>
              </w:rPr>
              <w:t>өзін</w:t>
            </w:r>
            <w:r w:rsidRPr="0090742A">
              <w:rPr>
                <w:sz w:val="24"/>
                <w:szCs w:val="24"/>
              </w:rPr>
              <w:t>-</w:t>
            </w:r>
            <w:r w:rsidRPr="0090742A">
              <w:rPr>
                <w:sz w:val="24"/>
                <w:szCs w:val="24"/>
                <w:lang w:val="ru-RU"/>
              </w:rPr>
              <w:t>өзі</w:t>
            </w:r>
            <w:r w:rsidRPr="0090742A">
              <w:rPr>
                <w:sz w:val="24"/>
                <w:szCs w:val="24"/>
              </w:rPr>
              <w:t xml:space="preserve"> </w:t>
            </w:r>
            <w:r w:rsidRPr="0090742A">
              <w:rPr>
                <w:sz w:val="24"/>
                <w:szCs w:val="24"/>
                <w:lang w:val="ru-RU"/>
              </w:rPr>
              <w:t>тәрбиелеуге</w:t>
            </w:r>
            <w:r w:rsidRPr="0090742A">
              <w:rPr>
                <w:sz w:val="24"/>
                <w:szCs w:val="24"/>
              </w:rPr>
              <w:t xml:space="preserve"> </w:t>
            </w:r>
            <w:r w:rsidRPr="0090742A">
              <w:rPr>
                <w:sz w:val="24"/>
                <w:szCs w:val="24"/>
                <w:lang w:val="ru-RU"/>
              </w:rPr>
              <w:t>ынталандыру</w:t>
            </w:r>
            <w:r w:rsidRPr="0090742A">
              <w:rPr>
                <w:sz w:val="24"/>
                <w:szCs w:val="24"/>
              </w:rPr>
              <w:t xml:space="preserve"> </w:t>
            </w:r>
            <w:r w:rsidRPr="0090742A">
              <w:rPr>
                <w:sz w:val="24"/>
                <w:szCs w:val="24"/>
                <w:lang w:val="ru-RU"/>
              </w:rPr>
              <w:t>қабілеттерін</w:t>
            </w:r>
            <w:r w:rsidRPr="0090742A">
              <w:rPr>
                <w:sz w:val="24"/>
                <w:szCs w:val="24"/>
              </w:rPr>
              <w:t xml:space="preserve"> </w:t>
            </w:r>
            <w:r w:rsidRPr="0090742A">
              <w:rPr>
                <w:sz w:val="24"/>
                <w:szCs w:val="24"/>
                <w:lang w:val="ru-RU"/>
              </w:rPr>
              <w:t>бағалау</w:t>
            </w:r>
            <w:r w:rsidRPr="0090742A">
              <w:rPr>
                <w:sz w:val="24"/>
                <w:szCs w:val="24"/>
              </w:rPr>
              <w:t>.</w:t>
            </w:r>
          </w:p>
        </w:tc>
        <w:tc>
          <w:tcPr>
            <w:tcW w:w="492" w:type="dxa"/>
            <w:vMerge/>
            <w:tcBorders>
              <w:top w:val="nil"/>
            </w:tcBorders>
            <w:textDirection w:val="btLr"/>
          </w:tcPr>
          <w:p w14:paraId="672B8D4C" w14:textId="77777777" w:rsidR="007B3AD2" w:rsidRPr="0090742A" w:rsidRDefault="007B3AD2" w:rsidP="00CD1E37">
            <w:pPr>
              <w:rPr>
                <w:rFonts w:ascii="Times New Roman" w:hAnsi="Times New Roman" w:cs="Times New Roman"/>
                <w:sz w:val="24"/>
                <w:szCs w:val="24"/>
              </w:rPr>
            </w:pPr>
          </w:p>
        </w:tc>
        <w:tc>
          <w:tcPr>
            <w:tcW w:w="852" w:type="dxa"/>
          </w:tcPr>
          <w:p w14:paraId="0CD8885C" w14:textId="77777777" w:rsidR="007B3AD2" w:rsidRPr="0090742A" w:rsidRDefault="007B3AD2" w:rsidP="00CD1E37">
            <w:pPr>
              <w:pStyle w:val="TableParagraph"/>
              <w:spacing w:line="251" w:lineRule="exact"/>
              <w:ind w:left="12"/>
              <w:jc w:val="center"/>
              <w:rPr>
                <w:sz w:val="24"/>
                <w:szCs w:val="24"/>
              </w:rPr>
            </w:pPr>
            <w:r w:rsidRPr="0090742A">
              <w:rPr>
                <w:sz w:val="24"/>
                <w:szCs w:val="24"/>
              </w:rPr>
              <w:t>Т</w:t>
            </w:r>
          </w:p>
        </w:tc>
        <w:tc>
          <w:tcPr>
            <w:tcW w:w="2127" w:type="dxa"/>
          </w:tcPr>
          <w:p w14:paraId="69F3EC8A" w14:textId="77777777" w:rsidR="007B3AD2" w:rsidRPr="0090742A" w:rsidRDefault="007B3AD2" w:rsidP="00CD1E37">
            <w:pPr>
              <w:pStyle w:val="TableParagraph"/>
              <w:ind w:left="107" w:right="429"/>
              <w:rPr>
                <w:b/>
                <w:i/>
                <w:sz w:val="24"/>
                <w:szCs w:val="24"/>
              </w:rPr>
            </w:pPr>
            <w:r>
              <w:rPr>
                <w:b/>
                <w:i/>
                <w:sz w:val="24"/>
                <w:szCs w:val="24"/>
                <w:lang w:val="kk-KZ"/>
              </w:rPr>
              <w:t>б</w:t>
            </w:r>
            <w:r w:rsidRPr="0090742A">
              <w:rPr>
                <w:b/>
                <w:i/>
                <w:sz w:val="24"/>
                <w:szCs w:val="24"/>
              </w:rPr>
              <w:t>ақылау, сауалнама, талдау</w:t>
            </w:r>
          </w:p>
        </w:tc>
        <w:tc>
          <w:tcPr>
            <w:tcW w:w="1709" w:type="dxa"/>
          </w:tcPr>
          <w:p w14:paraId="4DC65009"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4" w:type="dxa"/>
          </w:tcPr>
          <w:p w14:paraId="4BF9444F"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559" w:type="dxa"/>
          </w:tcPr>
          <w:p w14:paraId="34BE58C7" w14:textId="77777777" w:rsidR="007B3AD2" w:rsidRPr="0090742A" w:rsidRDefault="007B3AD2" w:rsidP="00CD1E37">
            <w:pPr>
              <w:pStyle w:val="TableParagraph"/>
              <w:spacing w:line="251" w:lineRule="exact"/>
              <w:ind w:left="110"/>
              <w:rPr>
                <w:sz w:val="24"/>
                <w:szCs w:val="24"/>
              </w:rPr>
            </w:pPr>
            <w:r w:rsidRPr="0090742A">
              <w:rPr>
                <w:sz w:val="24"/>
                <w:szCs w:val="24"/>
              </w:rPr>
              <w:t>Педкеңес</w:t>
            </w:r>
          </w:p>
        </w:tc>
        <w:tc>
          <w:tcPr>
            <w:tcW w:w="1276" w:type="dxa"/>
          </w:tcPr>
          <w:p w14:paraId="0560881D" w14:textId="77777777" w:rsidR="007B3AD2" w:rsidRPr="0090742A" w:rsidRDefault="007B3AD2" w:rsidP="00CD1E37">
            <w:pPr>
              <w:pStyle w:val="TableParagraph"/>
              <w:spacing w:line="235" w:lineRule="exact"/>
              <w:ind w:left="108"/>
              <w:rPr>
                <w:sz w:val="24"/>
                <w:szCs w:val="24"/>
              </w:rPr>
            </w:pPr>
          </w:p>
        </w:tc>
        <w:tc>
          <w:tcPr>
            <w:tcW w:w="1266" w:type="dxa"/>
          </w:tcPr>
          <w:p w14:paraId="63526E64" w14:textId="77777777" w:rsidR="007B3AD2" w:rsidRPr="0090742A" w:rsidRDefault="007B3AD2" w:rsidP="00CD1E37">
            <w:pPr>
              <w:pStyle w:val="TableParagraph"/>
              <w:rPr>
                <w:sz w:val="24"/>
                <w:szCs w:val="24"/>
              </w:rPr>
            </w:pPr>
          </w:p>
        </w:tc>
      </w:tr>
      <w:tr w:rsidR="007B3AD2" w:rsidRPr="0090742A" w14:paraId="7C895899" w14:textId="77777777" w:rsidTr="00CD1E37">
        <w:trPr>
          <w:trHeight w:val="251"/>
        </w:trPr>
        <w:tc>
          <w:tcPr>
            <w:tcW w:w="15850" w:type="dxa"/>
            <w:gridSpan w:val="10"/>
          </w:tcPr>
          <w:p w14:paraId="7FD3D46D" w14:textId="77777777" w:rsidR="007B3AD2" w:rsidRPr="0090742A" w:rsidRDefault="007B3AD2" w:rsidP="00CD1E37">
            <w:pPr>
              <w:pStyle w:val="TableParagraph"/>
              <w:rPr>
                <w:sz w:val="24"/>
                <w:szCs w:val="24"/>
              </w:rPr>
            </w:pPr>
          </w:p>
        </w:tc>
      </w:tr>
    </w:tbl>
    <w:p w14:paraId="3C18E14A"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2187A987" w14:textId="77777777" w:rsidR="007B3AD2" w:rsidRPr="0090742A" w:rsidRDefault="007B3AD2" w:rsidP="007B3AD2">
      <w:pPr>
        <w:pStyle w:val="ae"/>
        <w:rPr>
          <w:b/>
        </w:rPr>
      </w:pPr>
    </w:p>
    <w:p w14:paraId="6C7F6B1E" w14:textId="77777777" w:rsidR="007B3AD2" w:rsidRPr="0090742A" w:rsidRDefault="007B3AD2" w:rsidP="007B3AD2">
      <w:pPr>
        <w:pStyle w:val="ae"/>
        <w:rPr>
          <w:b/>
        </w:rPr>
      </w:pPr>
    </w:p>
    <w:p w14:paraId="6F3D5E40" w14:textId="77777777" w:rsidR="007B3AD2" w:rsidRPr="0090742A" w:rsidRDefault="007B3AD2" w:rsidP="007B3AD2">
      <w:pPr>
        <w:pStyle w:val="ae"/>
        <w:spacing w:before="9"/>
        <w:rPr>
          <w:b/>
        </w:rPr>
      </w:pPr>
    </w:p>
    <w:tbl>
      <w:tblPr>
        <w:tblStyle w:val="TableNormal"/>
        <w:tblW w:w="15860"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3403"/>
        <w:gridCol w:w="924"/>
        <w:gridCol w:w="777"/>
        <w:gridCol w:w="2126"/>
        <w:gridCol w:w="1984"/>
        <w:gridCol w:w="1986"/>
        <w:gridCol w:w="1144"/>
        <w:gridCol w:w="1417"/>
        <w:gridCol w:w="1276"/>
      </w:tblGrid>
      <w:tr w:rsidR="007B3AD2" w:rsidRPr="0090742A" w14:paraId="56D129BE" w14:textId="77777777" w:rsidTr="00CD1E37">
        <w:trPr>
          <w:trHeight w:val="2529"/>
        </w:trPr>
        <w:tc>
          <w:tcPr>
            <w:tcW w:w="823" w:type="dxa"/>
            <w:vMerge w:val="restart"/>
            <w:tcBorders>
              <w:top w:val="single" w:sz="4" w:space="0" w:color="auto"/>
              <w:left w:val="single" w:sz="4" w:space="0" w:color="auto"/>
              <w:bottom w:val="single" w:sz="4" w:space="0" w:color="auto"/>
              <w:right w:val="single" w:sz="4" w:space="0" w:color="auto"/>
            </w:tcBorders>
            <w:textDirection w:val="btLr"/>
          </w:tcPr>
          <w:p w14:paraId="20559CF0" w14:textId="77777777" w:rsidR="007B3AD2" w:rsidRPr="0090742A" w:rsidRDefault="007B3AD2" w:rsidP="00CD1E37">
            <w:pPr>
              <w:pStyle w:val="TableParagraph"/>
              <w:spacing w:before="111"/>
              <w:ind w:left="112"/>
              <w:rPr>
                <w:b/>
                <w:sz w:val="24"/>
                <w:szCs w:val="24"/>
                <w:lang w:val="ru-RU"/>
              </w:rPr>
            </w:pPr>
            <w:r w:rsidRPr="0090742A">
              <w:rPr>
                <w:b/>
                <w:sz w:val="24"/>
                <w:szCs w:val="24"/>
                <w:lang w:val="kk-KZ"/>
              </w:rPr>
              <w:t xml:space="preserve">              </w:t>
            </w:r>
            <w:r w:rsidRPr="0090742A">
              <w:rPr>
                <w:b/>
                <w:sz w:val="24"/>
                <w:szCs w:val="24"/>
                <w:lang w:val="ru-RU"/>
              </w:rPr>
              <w:t>«Жас мұғалім-тәлімгер</w:t>
            </w:r>
            <w:r w:rsidRPr="0090742A">
              <w:rPr>
                <w:b/>
                <w:sz w:val="24"/>
                <w:szCs w:val="24"/>
                <w:lang w:val="kk-KZ"/>
              </w:rPr>
              <w:t xml:space="preserve">»  </w:t>
            </w:r>
            <w:r w:rsidRPr="0090742A">
              <w:rPr>
                <w:b/>
                <w:sz w:val="24"/>
                <w:szCs w:val="24"/>
                <w:lang w:val="ru-RU"/>
              </w:rPr>
              <w:t>жүйесіндегі жұмыс</w:t>
            </w:r>
          </w:p>
        </w:tc>
        <w:tc>
          <w:tcPr>
            <w:tcW w:w="3403" w:type="dxa"/>
            <w:tcBorders>
              <w:top w:val="single" w:sz="4" w:space="0" w:color="auto"/>
              <w:left w:val="single" w:sz="4" w:space="0" w:color="auto"/>
              <w:bottom w:val="single" w:sz="4" w:space="0" w:color="auto"/>
              <w:right w:val="single" w:sz="4" w:space="0" w:color="auto"/>
            </w:tcBorders>
          </w:tcPr>
          <w:p w14:paraId="0F725505" w14:textId="77777777" w:rsidR="007B3AD2" w:rsidRPr="0090742A" w:rsidRDefault="007B3AD2" w:rsidP="00CD1E37">
            <w:pPr>
              <w:pStyle w:val="TableParagraph"/>
              <w:rPr>
                <w:b/>
                <w:sz w:val="24"/>
                <w:szCs w:val="24"/>
                <w:lang w:val="ru-RU"/>
              </w:rPr>
            </w:pPr>
          </w:p>
          <w:p w14:paraId="30344C47" w14:textId="77777777" w:rsidR="007B3AD2" w:rsidRPr="0090742A" w:rsidRDefault="007B3AD2" w:rsidP="00CD1E37">
            <w:pPr>
              <w:pStyle w:val="TableParagraph"/>
              <w:rPr>
                <w:b/>
                <w:sz w:val="24"/>
                <w:szCs w:val="24"/>
                <w:lang w:val="ru-RU"/>
              </w:rPr>
            </w:pPr>
          </w:p>
          <w:p w14:paraId="615F00C1" w14:textId="77777777" w:rsidR="007B3AD2" w:rsidRPr="0090742A" w:rsidRDefault="007B3AD2" w:rsidP="00CD1E37">
            <w:pPr>
              <w:pStyle w:val="TableParagraph"/>
              <w:rPr>
                <w:b/>
                <w:sz w:val="24"/>
                <w:szCs w:val="24"/>
                <w:lang w:val="ru-RU"/>
              </w:rPr>
            </w:pPr>
          </w:p>
          <w:p w14:paraId="14ACD876" w14:textId="77777777" w:rsidR="007B3AD2" w:rsidRPr="0090742A" w:rsidRDefault="007B3AD2" w:rsidP="00CD1E37">
            <w:pPr>
              <w:pStyle w:val="TableParagraph"/>
              <w:tabs>
                <w:tab w:val="left" w:pos="1494"/>
              </w:tabs>
              <w:spacing w:before="183"/>
              <w:ind w:left="129" w:right="91"/>
              <w:rPr>
                <w:sz w:val="24"/>
                <w:szCs w:val="24"/>
                <w:lang w:val="ru-RU"/>
              </w:rPr>
            </w:pPr>
            <w:r w:rsidRPr="0090742A">
              <w:rPr>
                <w:sz w:val="24"/>
                <w:szCs w:val="24"/>
                <w:lang w:val="ru-RU"/>
              </w:rPr>
              <w:t>Жас педагогтардың кәсіби қиындықтарын анықтау</w:t>
            </w:r>
          </w:p>
        </w:tc>
        <w:tc>
          <w:tcPr>
            <w:tcW w:w="924" w:type="dxa"/>
            <w:vMerge w:val="restart"/>
            <w:tcBorders>
              <w:top w:val="single" w:sz="4" w:space="0" w:color="auto"/>
              <w:left w:val="single" w:sz="4" w:space="0" w:color="auto"/>
              <w:bottom w:val="single" w:sz="4" w:space="0" w:color="auto"/>
              <w:right w:val="single" w:sz="4" w:space="0" w:color="auto"/>
            </w:tcBorders>
            <w:textDirection w:val="btLr"/>
          </w:tcPr>
          <w:p w14:paraId="45F8F35E" w14:textId="77777777" w:rsidR="007B3AD2" w:rsidRPr="0090742A" w:rsidRDefault="007B3AD2" w:rsidP="00CD1E37">
            <w:pPr>
              <w:pStyle w:val="TableParagraph"/>
              <w:spacing w:before="115"/>
              <w:ind w:left="2033" w:right="2034"/>
              <w:jc w:val="center"/>
              <w:rPr>
                <w:b/>
                <w:sz w:val="24"/>
                <w:szCs w:val="24"/>
              </w:rPr>
            </w:pPr>
            <w:r w:rsidRPr="0090742A">
              <w:rPr>
                <w:b/>
                <w:sz w:val="24"/>
                <w:szCs w:val="24"/>
              </w:rPr>
              <w:t>Жас мамандармен жұмыс</w:t>
            </w:r>
          </w:p>
        </w:tc>
        <w:tc>
          <w:tcPr>
            <w:tcW w:w="777" w:type="dxa"/>
            <w:tcBorders>
              <w:top w:val="single" w:sz="4" w:space="0" w:color="auto"/>
              <w:left w:val="single" w:sz="4" w:space="0" w:color="auto"/>
              <w:bottom w:val="single" w:sz="4" w:space="0" w:color="auto"/>
              <w:right w:val="single" w:sz="4" w:space="0" w:color="auto"/>
            </w:tcBorders>
          </w:tcPr>
          <w:p w14:paraId="7A9D4871" w14:textId="77777777" w:rsidR="007B3AD2" w:rsidRPr="0090742A" w:rsidRDefault="007B3AD2" w:rsidP="00CD1E37">
            <w:pPr>
              <w:pStyle w:val="TableParagraph"/>
              <w:spacing w:line="251" w:lineRule="exact"/>
              <w:ind w:left="18"/>
              <w:jc w:val="center"/>
              <w:rPr>
                <w:sz w:val="24"/>
                <w:szCs w:val="24"/>
              </w:rPr>
            </w:pPr>
            <w:r w:rsidRPr="0090742A">
              <w:rPr>
                <w:sz w:val="24"/>
                <w:szCs w:val="24"/>
              </w:rPr>
              <w:t>Т</w:t>
            </w:r>
          </w:p>
        </w:tc>
        <w:tc>
          <w:tcPr>
            <w:tcW w:w="2126" w:type="dxa"/>
            <w:tcBorders>
              <w:top w:val="single" w:sz="4" w:space="0" w:color="auto"/>
              <w:left w:val="single" w:sz="4" w:space="0" w:color="auto"/>
              <w:bottom w:val="single" w:sz="4" w:space="0" w:color="auto"/>
              <w:right w:val="single" w:sz="4" w:space="0" w:color="auto"/>
            </w:tcBorders>
          </w:tcPr>
          <w:p w14:paraId="7EF11B72" w14:textId="77777777" w:rsidR="007B3AD2" w:rsidRPr="0090742A" w:rsidRDefault="007B3AD2" w:rsidP="00CD1E37">
            <w:pPr>
              <w:pStyle w:val="TableParagraph"/>
              <w:ind w:right="258"/>
              <w:rPr>
                <w:i/>
                <w:sz w:val="24"/>
                <w:szCs w:val="24"/>
              </w:rPr>
            </w:pPr>
            <w:r>
              <w:rPr>
                <w:b/>
                <w:i/>
                <w:sz w:val="24"/>
                <w:szCs w:val="24"/>
                <w:lang w:val="kk-KZ"/>
              </w:rPr>
              <w:t>б</w:t>
            </w:r>
            <w:r w:rsidRPr="0090742A">
              <w:rPr>
                <w:b/>
                <w:i/>
                <w:sz w:val="24"/>
                <w:szCs w:val="24"/>
              </w:rPr>
              <w:t xml:space="preserve">ақылау: </w:t>
            </w:r>
            <w:r w:rsidRPr="0090742A">
              <w:rPr>
                <w:i/>
                <w:sz w:val="24"/>
                <w:szCs w:val="24"/>
              </w:rPr>
              <w:t xml:space="preserve">сабаққа қатысу </w:t>
            </w:r>
          </w:p>
          <w:p w14:paraId="02B6E31F" w14:textId="77777777" w:rsidR="007B3AD2" w:rsidRPr="0090742A" w:rsidRDefault="007B3AD2" w:rsidP="00CD1E37">
            <w:pPr>
              <w:pStyle w:val="TableParagraph"/>
              <w:ind w:right="258"/>
              <w:rPr>
                <w:b/>
                <w:i/>
                <w:sz w:val="24"/>
                <w:szCs w:val="24"/>
                <w:lang w:val="kk-KZ"/>
              </w:rPr>
            </w:pPr>
            <w:r>
              <w:rPr>
                <w:b/>
                <w:i/>
                <w:sz w:val="24"/>
                <w:szCs w:val="24"/>
                <w:lang w:val="kk-KZ"/>
              </w:rPr>
              <w:t>с</w:t>
            </w:r>
            <w:r w:rsidRPr="0090742A">
              <w:rPr>
                <w:b/>
                <w:i/>
                <w:sz w:val="24"/>
                <w:szCs w:val="24"/>
              </w:rPr>
              <w:t>ұхбат</w:t>
            </w:r>
            <w:r w:rsidRPr="0090742A">
              <w:rPr>
                <w:b/>
                <w:i/>
                <w:sz w:val="24"/>
                <w:szCs w:val="24"/>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3D33D5BB"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6" w:type="dxa"/>
            <w:tcBorders>
              <w:top w:val="single" w:sz="4" w:space="0" w:color="auto"/>
              <w:left w:val="single" w:sz="4" w:space="0" w:color="auto"/>
              <w:bottom w:val="single" w:sz="4" w:space="0" w:color="auto"/>
              <w:right w:val="single" w:sz="4" w:space="0" w:color="auto"/>
            </w:tcBorders>
          </w:tcPr>
          <w:p w14:paraId="089B4CFE"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144" w:type="dxa"/>
            <w:tcBorders>
              <w:top w:val="single" w:sz="4" w:space="0" w:color="auto"/>
              <w:left w:val="single" w:sz="4" w:space="0" w:color="auto"/>
              <w:bottom w:val="single" w:sz="4" w:space="0" w:color="auto"/>
              <w:right w:val="single" w:sz="4" w:space="0" w:color="auto"/>
            </w:tcBorders>
          </w:tcPr>
          <w:p w14:paraId="48E55F86" w14:textId="77777777" w:rsidR="007B3AD2" w:rsidRPr="0090742A" w:rsidRDefault="007B3AD2" w:rsidP="00CD1E37">
            <w:pPr>
              <w:jc w:val="center"/>
              <w:rPr>
                <w:rFonts w:ascii="Times New Roman" w:hAnsi="Times New Roman" w:cs="Times New Roman"/>
                <w:sz w:val="24"/>
                <w:szCs w:val="24"/>
                <w:lang w:val="kk-KZ"/>
              </w:rPr>
            </w:pPr>
            <w:r w:rsidRPr="0090742A">
              <w:rPr>
                <w:rFonts w:ascii="Times New Roman" w:hAnsi="Times New Roman" w:cs="Times New Roman"/>
                <w:sz w:val="24"/>
                <w:szCs w:val="24"/>
                <w:lang w:val="kk-KZ"/>
              </w:rPr>
              <w:t>ӘБ</w:t>
            </w:r>
          </w:p>
        </w:tc>
        <w:tc>
          <w:tcPr>
            <w:tcW w:w="1417" w:type="dxa"/>
            <w:tcBorders>
              <w:top w:val="single" w:sz="4" w:space="0" w:color="auto"/>
              <w:left w:val="single" w:sz="4" w:space="0" w:color="auto"/>
              <w:bottom w:val="single" w:sz="4" w:space="0" w:color="auto"/>
              <w:right w:val="single" w:sz="4" w:space="0" w:color="auto"/>
            </w:tcBorders>
          </w:tcPr>
          <w:p w14:paraId="228E7AD0" w14:textId="77777777" w:rsidR="007B3AD2" w:rsidRPr="0090742A" w:rsidRDefault="007B3AD2" w:rsidP="00CD1E37">
            <w:pPr>
              <w:pStyle w:val="TableParagraph"/>
              <w:spacing w:line="233" w:lineRule="exact"/>
              <w:ind w:left="114"/>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0A3CF4" w14:textId="77777777" w:rsidR="007B3AD2" w:rsidRPr="0090742A" w:rsidRDefault="007B3AD2" w:rsidP="00CD1E37">
            <w:pPr>
              <w:pStyle w:val="TableParagraph"/>
              <w:rPr>
                <w:sz w:val="24"/>
                <w:szCs w:val="24"/>
              </w:rPr>
            </w:pPr>
          </w:p>
        </w:tc>
      </w:tr>
      <w:tr w:rsidR="007B3AD2" w:rsidRPr="0090742A" w14:paraId="72BD7C4D" w14:textId="77777777" w:rsidTr="00CD1E37">
        <w:trPr>
          <w:trHeight w:val="1012"/>
        </w:trPr>
        <w:tc>
          <w:tcPr>
            <w:tcW w:w="823" w:type="dxa"/>
            <w:vMerge/>
            <w:tcBorders>
              <w:top w:val="single" w:sz="4" w:space="0" w:color="auto"/>
              <w:left w:val="single" w:sz="4" w:space="0" w:color="auto"/>
              <w:bottom w:val="single" w:sz="4" w:space="0" w:color="auto"/>
              <w:right w:val="single" w:sz="4" w:space="0" w:color="auto"/>
            </w:tcBorders>
            <w:textDirection w:val="btLr"/>
          </w:tcPr>
          <w:p w14:paraId="313B3458" w14:textId="77777777" w:rsidR="007B3AD2" w:rsidRPr="0090742A" w:rsidRDefault="007B3AD2" w:rsidP="00CD1E37">
            <w:pPr>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4753D109" w14:textId="77777777" w:rsidR="007B3AD2" w:rsidRPr="0090742A" w:rsidRDefault="007B3AD2" w:rsidP="00CD1E37">
            <w:pPr>
              <w:pStyle w:val="TableParagraph"/>
              <w:tabs>
                <w:tab w:val="left" w:pos="2488"/>
              </w:tabs>
              <w:spacing w:before="125"/>
              <w:ind w:left="129" w:right="92"/>
              <w:jc w:val="both"/>
              <w:rPr>
                <w:sz w:val="24"/>
                <w:szCs w:val="24"/>
              </w:rPr>
            </w:pPr>
            <w:r w:rsidRPr="0090742A">
              <w:rPr>
                <w:sz w:val="24"/>
                <w:szCs w:val="24"/>
                <w:lang w:val="ru-RU"/>
              </w:rPr>
              <w:t>Пән</w:t>
            </w:r>
            <w:r w:rsidRPr="0090742A">
              <w:rPr>
                <w:sz w:val="24"/>
                <w:szCs w:val="24"/>
              </w:rPr>
              <w:t xml:space="preserve"> </w:t>
            </w:r>
            <w:r w:rsidRPr="0090742A">
              <w:rPr>
                <w:sz w:val="24"/>
                <w:szCs w:val="24"/>
                <w:lang w:val="ru-RU"/>
              </w:rPr>
              <w:t>бойынша</w:t>
            </w:r>
            <w:r w:rsidRPr="0090742A">
              <w:rPr>
                <w:sz w:val="24"/>
                <w:szCs w:val="24"/>
              </w:rPr>
              <w:t xml:space="preserve"> </w:t>
            </w:r>
            <w:r w:rsidRPr="0090742A">
              <w:rPr>
                <w:sz w:val="24"/>
                <w:szCs w:val="24"/>
                <w:lang w:val="ru-RU"/>
              </w:rPr>
              <w:t>сабақтарды</w:t>
            </w:r>
            <w:r w:rsidRPr="0090742A">
              <w:rPr>
                <w:sz w:val="24"/>
                <w:szCs w:val="24"/>
              </w:rPr>
              <w:t xml:space="preserve"> </w:t>
            </w:r>
            <w:r w:rsidRPr="0090742A">
              <w:rPr>
                <w:sz w:val="24"/>
                <w:szCs w:val="24"/>
                <w:lang w:val="ru-RU"/>
              </w:rPr>
              <w:t>жоспарлау</w:t>
            </w:r>
            <w:r w:rsidRPr="0090742A">
              <w:rPr>
                <w:sz w:val="24"/>
                <w:szCs w:val="24"/>
              </w:rPr>
              <w:t xml:space="preserve"> </w:t>
            </w:r>
            <w:r w:rsidRPr="0090742A">
              <w:rPr>
                <w:sz w:val="24"/>
                <w:szCs w:val="24"/>
                <w:lang w:val="ru-RU"/>
              </w:rPr>
              <w:t>және</w:t>
            </w:r>
            <w:r w:rsidRPr="0090742A">
              <w:rPr>
                <w:sz w:val="24"/>
                <w:szCs w:val="24"/>
              </w:rPr>
              <w:t xml:space="preserve"> </w:t>
            </w:r>
            <w:r w:rsidRPr="0090742A">
              <w:rPr>
                <w:sz w:val="24"/>
                <w:szCs w:val="24"/>
                <w:lang w:val="ru-RU"/>
              </w:rPr>
              <w:t>ұйымдастыру</w:t>
            </w:r>
            <w:r w:rsidRPr="0090742A">
              <w:rPr>
                <w:sz w:val="24"/>
                <w:szCs w:val="24"/>
              </w:rPr>
              <w:t xml:space="preserve"> </w:t>
            </w:r>
            <w:r w:rsidRPr="0090742A">
              <w:rPr>
                <w:sz w:val="24"/>
                <w:szCs w:val="24"/>
                <w:lang w:val="ru-RU"/>
              </w:rPr>
              <w:t>сапасын</w:t>
            </w:r>
            <w:r w:rsidRPr="0090742A">
              <w:rPr>
                <w:sz w:val="24"/>
                <w:szCs w:val="24"/>
              </w:rPr>
              <w:t xml:space="preserve"> </w:t>
            </w:r>
            <w:r w:rsidRPr="0090742A">
              <w:rPr>
                <w:sz w:val="24"/>
                <w:szCs w:val="24"/>
                <w:lang w:val="ru-RU"/>
              </w:rPr>
              <w:t>анықтау</w:t>
            </w:r>
          </w:p>
        </w:tc>
        <w:tc>
          <w:tcPr>
            <w:tcW w:w="924" w:type="dxa"/>
            <w:vMerge/>
            <w:tcBorders>
              <w:top w:val="single" w:sz="4" w:space="0" w:color="auto"/>
              <w:left w:val="single" w:sz="4" w:space="0" w:color="auto"/>
              <w:bottom w:val="single" w:sz="4" w:space="0" w:color="auto"/>
              <w:right w:val="single" w:sz="4" w:space="0" w:color="auto"/>
            </w:tcBorders>
            <w:textDirection w:val="btLr"/>
          </w:tcPr>
          <w:p w14:paraId="75872187" w14:textId="77777777" w:rsidR="007B3AD2" w:rsidRPr="0090742A" w:rsidRDefault="007B3AD2" w:rsidP="00CD1E37">
            <w:pPr>
              <w:rPr>
                <w:rFonts w:ascii="Times New Roman"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tcPr>
          <w:p w14:paraId="5C1E4163" w14:textId="77777777" w:rsidR="007B3AD2" w:rsidRPr="0090742A" w:rsidRDefault="007B3AD2" w:rsidP="00CD1E37">
            <w:pPr>
              <w:pStyle w:val="TableParagraph"/>
              <w:spacing w:line="251" w:lineRule="exact"/>
              <w:ind w:left="18"/>
              <w:jc w:val="center"/>
              <w:rPr>
                <w:sz w:val="24"/>
                <w:szCs w:val="24"/>
              </w:rPr>
            </w:pPr>
            <w:r w:rsidRPr="0090742A">
              <w:rPr>
                <w:sz w:val="24"/>
                <w:szCs w:val="24"/>
              </w:rPr>
              <w:t>Т</w:t>
            </w:r>
          </w:p>
        </w:tc>
        <w:tc>
          <w:tcPr>
            <w:tcW w:w="2126" w:type="dxa"/>
            <w:tcBorders>
              <w:top w:val="single" w:sz="4" w:space="0" w:color="auto"/>
              <w:left w:val="single" w:sz="4" w:space="0" w:color="auto"/>
              <w:bottom w:val="single" w:sz="4" w:space="0" w:color="auto"/>
              <w:right w:val="single" w:sz="4" w:space="0" w:color="auto"/>
            </w:tcBorders>
          </w:tcPr>
          <w:p w14:paraId="0FBF4ADC" w14:textId="77777777" w:rsidR="007B3AD2" w:rsidRPr="0090742A" w:rsidRDefault="007B3AD2" w:rsidP="00CD1E37">
            <w:pPr>
              <w:pStyle w:val="TableParagraph"/>
              <w:ind w:right="258"/>
              <w:rPr>
                <w:i/>
                <w:sz w:val="24"/>
                <w:szCs w:val="24"/>
              </w:rPr>
            </w:pPr>
            <w:r>
              <w:rPr>
                <w:b/>
                <w:i/>
                <w:sz w:val="24"/>
                <w:szCs w:val="24"/>
                <w:lang w:val="kk-KZ"/>
              </w:rPr>
              <w:t>б</w:t>
            </w:r>
            <w:r w:rsidRPr="0090742A">
              <w:rPr>
                <w:b/>
                <w:i/>
                <w:sz w:val="24"/>
                <w:szCs w:val="24"/>
              </w:rPr>
              <w:t xml:space="preserve">ақылау: </w:t>
            </w:r>
            <w:r w:rsidRPr="0090742A">
              <w:rPr>
                <w:i/>
                <w:sz w:val="24"/>
                <w:szCs w:val="24"/>
              </w:rPr>
              <w:t xml:space="preserve">сабаққа қатысу </w:t>
            </w:r>
          </w:p>
          <w:p w14:paraId="38A78FDF" w14:textId="77777777" w:rsidR="007B3AD2" w:rsidRPr="0090742A" w:rsidRDefault="007B3AD2" w:rsidP="00CD1E37">
            <w:pPr>
              <w:pStyle w:val="TableParagraph"/>
              <w:ind w:right="258"/>
              <w:rPr>
                <w:b/>
                <w:i/>
                <w:sz w:val="24"/>
                <w:szCs w:val="24"/>
              </w:rPr>
            </w:pPr>
            <w:r>
              <w:rPr>
                <w:b/>
                <w:i/>
                <w:sz w:val="24"/>
                <w:szCs w:val="24"/>
                <w:lang w:val="kk-KZ"/>
              </w:rPr>
              <w:t>с</w:t>
            </w:r>
            <w:r w:rsidRPr="0090742A">
              <w:rPr>
                <w:b/>
                <w:i/>
                <w:sz w:val="24"/>
                <w:szCs w:val="24"/>
              </w:rPr>
              <w:t>ұхбат</w:t>
            </w:r>
          </w:p>
        </w:tc>
        <w:tc>
          <w:tcPr>
            <w:tcW w:w="1984" w:type="dxa"/>
            <w:tcBorders>
              <w:top w:val="single" w:sz="4" w:space="0" w:color="auto"/>
              <w:left w:val="single" w:sz="4" w:space="0" w:color="auto"/>
              <w:bottom w:val="single" w:sz="4" w:space="0" w:color="auto"/>
              <w:right w:val="single" w:sz="4" w:space="0" w:color="auto"/>
            </w:tcBorders>
          </w:tcPr>
          <w:p w14:paraId="0F472F76"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6" w:type="dxa"/>
            <w:tcBorders>
              <w:top w:val="single" w:sz="4" w:space="0" w:color="auto"/>
              <w:left w:val="single" w:sz="4" w:space="0" w:color="auto"/>
              <w:bottom w:val="single" w:sz="4" w:space="0" w:color="auto"/>
              <w:right w:val="single" w:sz="4" w:space="0" w:color="auto"/>
            </w:tcBorders>
          </w:tcPr>
          <w:p w14:paraId="38F4865A"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144" w:type="dxa"/>
            <w:tcBorders>
              <w:top w:val="single" w:sz="4" w:space="0" w:color="auto"/>
              <w:left w:val="single" w:sz="4" w:space="0" w:color="auto"/>
              <w:bottom w:val="single" w:sz="4" w:space="0" w:color="auto"/>
              <w:right w:val="single" w:sz="4" w:space="0" w:color="auto"/>
            </w:tcBorders>
          </w:tcPr>
          <w:p w14:paraId="17D30549" w14:textId="77777777" w:rsidR="007B3AD2" w:rsidRPr="0090742A" w:rsidRDefault="007B3AD2" w:rsidP="00CD1E37">
            <w:pPr>
              <w:jc w:val="center"/>
              <w:rPr>
                <w:rFonts w:ascii="Times New Roman" w:hAnsi="Times New Roman" w:cs="Times New Roman"/>
                <w:sz w:val="24"/>
                <w:szCs w:val="24"/>
                <w:lang w:val="kk-KZ"/>
              </w:rPr>
            </w:pPr>
            <w:r w:rsidRPr="0090742A">
              <w:rPr>
                <w:rFonts w:ascii="Times New Roman" w:hAnsi="Times New Roman" w:cs="Times New Roman"/>
                <w:sz w:val="24"/>
                <w:szCs w:val="24"/>
                <w:lang w:val="kk-KZ"/>
              </w:rPr>
              <w:t>ӘБ</w:t>
            </w:r>
          </w:p>
        </w:tc>
        <w:tc>
          <w:tcPr>
            <w:tcW w:w="1417" w:type="dxa"/>
            <w:tcBorders>
              <w:top w:val="single" w:sz="4" w:space="0" w:color="auto"/>
              <w:left w:val="single" w:sz="4" w:space="0" w:color="auto"/>
              <w:bottom w:val="single" w:sz="4" w:space="0" w:color="auto"/>
              <w:right w:val="single" w:sz="4" w:space="0" w:color="auto"/>
            </w:tcBorders>
          </w:tcPr>
          <w:p w14:paraId="157E8C27" w14:textId="77777777" w:rsidR="007B3AD2" w:rsidRPr="0090742A" w:rsidRDefault="007B3AD2" w:rsidP="00CD1E37">
            <w:pPr>
              <w:pStyle w:val="TableParagraph"/>
              <w:ind w:left="114" w:right="27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D36459" w14:textId="77777777" w:rsidR="007B3AD2" w:rsidRPr="0090742A" w:rsidRDefault="007B3AD2" w:rsidP="00CD1E37">
            <w:pPr>
              <w:pStyle w:val="TableParagraph"/>
              <w:rPr>
                <w:sz w:val="24"/>
                <w:szCs w:val="24"/>
              </w:rPr>
            </w:pPr>
          </w:p>
        </w:tc>
      </w:tr>
      <w:tr w:rsidR="007B3AD2" w:rsidRPr="0090742A" w14:paraId="620DE7B8" w14:textId="77777777" w:rsidTr="00CD1E37">
        <w:trPr>
          <w:trHeight w:val="1264"/>
        </w:trPr>
        <w:tc>
          <w:tcPr>
            <w:tcW w:w="823" w:type="dxa"/>
            <w:vMerge/>
            <w:tcBorders>
              <w:top w:val="single" w:sz="4" w:space="0" w:color="auto"/>
              <w:left w:val="single" w:sz="4" w:space="0" w:color="auto"/>
              <w:bottom w:val="single" w:sz="4" w:space="0" w:color="auto"/>
              <w:right w:val="single" w:sz="4" w:space="0" w:color="auto"/>
            </w:tcBorders>
            <w:textDirection w:val="btLr"/>
          </w:tcPr>
          <w:p w14:paraId="6A568B3C" w14:textId="77777777" w:rsidR="007B3AD2" w:rsidRPr="0090742A" w:rsidRDefault="007B3AD2" w:rsidP="00CD1E37">
            <w:pPr>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152860FB" w14:textId="77777777" w:rsidR="007B3AD2" w:rsidRPr="0090742A" w:rsidRDefault="007B3AD2" w:rsidP="00CD1E37">
            <w:pPr>
              <w:pStyle w:val="TableParagraph"/>
              <w:tabs>
                <w:tab w:val="left" w:pos="1975"/>
              </w:tabs>
              <w:spacing w:before="126"/>
              <w:ind w:left="129" w:right="92"/>
              <w:jc w:val="both"/>
              <w:rPr>
                <w:sz w:val="24"/>
                <w:szCs w:val="24"/>
              </w:rPr>
            </w:pPr>
            <w:r w:rsidRPr="0090742A">
              <w:rPr>
                <w:sz w:val="24"/>
                <w:szCs w:val="24"/>
                <w:lang w:val="ru-RU"/>
              </w:rPr>
              <w:t>Жас</w:t>
            </w:r>
            <w:r w:rsidRPr="0090742A">
              <w:rPr>
                <w:sz w:val="24"/>
                <w:szCs w:val="24"/>
              </w:rPr>
              <w:t xml:space="preserve"> </w:t>
            </w:r>
            <w:r w:rsidRPr="0090742A">
              <w:rPr>
                <w:sz w:val="24"/>
                <w:szCs w:val="24"/>
                <w:lang w:val="ru-RU"/>
              </w:rPr>
              <w:t>педагог</w:t>
            </w:r>
            <w:r w:rsidRPr="0090742A">
              <w:rPr>
                <w:sz w:val="24"/>
                <w:szCs w:val="24"/>
              </w:rPr>
              <w:t xml:space="preserve"> </w:t>
            </w:r>
            <w:r w:rsidRPr="0090742A">
              <w:rPr>
                <w:sz w:val="24"/>
                <w:szCs w:val="24"/>
                <w:lang w:val="ru-RU"/>
              </w:rPr>
              <w:t>қызметінің</w:t>
            </w:r>
            <w:r w:rsidRPr="0090742A">
              <w:rPr>
                <w:sz w:val="24"/>
                <w:szCs w:val="24"/>
              </w:rPr>
              <w:t xml:space="preserve"> </w:t>
            </w:r>
            <w:r w:rsidRPr="0090742A">
              <w:rPr>
                <w:sz w:val="24"/>
                <w:szCs w:val="24"/>
                <w:lang w:val="ru-RU"/>
              </w:rPr>
              <w:t>қойылған</w:t>
            </w:r>
            <w:r w:rsidRPr="0090742A">
              <w:rPr>
                <w:sz w:val="24"/>
                <w:szCs w:val="24"/>
              </w:rPr>
              <w:t xml:space="preserve"> </w:t>
            </w:r>
            <w:r w:rsidRPr="0090742A">
              <w:rPr>
                <w:sz w:val="24"/>
                <w:szCs w:val="24"/>
                <w:lang w:val="ru-RU"/>
              </w:rPr>
              <w:t>мақсаттары</w:t>
            </w:r>
            <w:r w:rsidRPr="0090742A">
              <w:rPr>
                <w:sz w:val="24"/>
                <w:szCs w:val="24"/>
              </w:rPr>
              <w:t xml:space="preserve"> </w:t>
            </w:r>
            <w:r w:rsidRPr="0090742A">
              <w:rPr>
                <w:sz w:val="24"/>
                <w:szCs w:val="24"/>
                <w:lang w:val="ru-RU"/>
              </w:rPr>
              <w:t>мен</w:t>
            </w:r>
            <w:r w:rsidRPr="0090742A">
              <w:rPr>
                <w:sz w:val="24"/>
                <w:szCs w:val="24"/>
              </w:rPr>
              <w:t xml:space="preserve"> </w:t>
            </w:r>
            <w:r w:rsidRPr="0090742A">
              <w:rPr>
                <w:sz w:val="24"/>
                <w:szCs w:val="24"/>
                <w:lang w:val="ru-RU"/>
              </w:rPr>
              <w:t>міндеттерінің</w:t>
            </w:r>
            <w:r w:rsidRPr="0090742A">
              <w:rPr>
                <w:sz w:val="24"/>
                <w:szCs w:val="24"/>
              </w:rPr>
              <w:t xml:space="preserve"> </w:t>
            </w:r>
            <w:r w:rsidRPr="0090742A">
              <w:rPr>
                <w:sz w:val="24"/>
                <w:szCs w:val="24"/>
                <w:lang w:val="ru-RU"/>
              </w:rPr>
              <w:t>айқындылығын</w:t>
            </w:r>
            <w:r w:rsidRPr="0090742A">
              <w:rPr>
                <w:sz w:val="24"/>
                <w:szCs w:val="24"/>
              </w:rPr>
              <w:t xml:space="preserve">, </w:t>
            </w:r>
            <w:r w:rsidRPr="0090742A">
              <w:rPr>
                <w:sz w:val="24"/>
                <w:szCs w:val="24"/>
                <w:lang w:val="ru-RU"/>
              </w:rPr>
              <w:t>дұрыстығын</w:t>
            </w:r>
            <w:r w:rsidRPr="0090742A">
              <w:rPr>
                <w:sz w:val="24"/>
                <w:szCs w:val="24"/>
              </w:rPr>
              <w:t xml:space="preserve">, </w:t>
            </w:r>
            <w:r w:rsidRPr="0090742A">
              <w:rPr>
                <w:sz w:val="24"/>
                <w:szCs w:val="24"/>
                <w:lang w:val="ru-RU"/>
              </w:rPr>
              <w:t>өлшенуін</w:t>
            </w:r>
            <w:r w:rsidRPr="0090742A">
              <w:rPr>
                <w:sz w:val="24"/>
                <w:szCs w:val="24"/>
              </w:rPr>
              <w:t xml:space="preserve"> </w:t>
            </w:r>
            <w:r w:rsidRPr="0090742A">
              <w:rPr>
                <w:sz w:val="24"/>
                <w:szCs w:val="24"/>
                <w:lang w:val="ru-RU"/>
              </w:rPr>
              <w:t>бағалау</w:t>
            </w:r>
          </w:p>
        </w:tc>
        <w:tc>
          <w:tcPr>
            <w:tcW w:w="924" w:type="dxa"/>
            <w:vMerge/>
            <w:tcBorders>
              <w:top w:val="single" w:sz="4" w:space="0" w:color="auto"/>
              <w:left w:val="single" w:sz="4" w:space="0" w:color="auto"/>
              <w:bottom w:val="single" w:sz="4" w:space="0" w:color="auto"/>
              <w:right w:val="single" w:sz="4" w:space="0" w:color="auto"/>
            </w:tcBorders>
            <w:textDirection w:val="btLr"/>
          </w:tcPr>
          <w:p w14:paraId="491D2B0A" w14:textId="77777777" w:rsidR="007B3AD2" w:rsidRPr="0090742A" w:rsidRDefault="007B3AD2" w:rsidP="00CD1E37">
            <w:pPr>
              <w:rPr>
                <w:rFonts w:ascii="Times New Roman"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tcPr>
          <w:p w14:paraId="7F08FEC3" w14:textId="77777777" w:rsidR="007B3AD2" w:rsidRPr="0090742A" w:rsidRDefault="007B3AD2" w:rsidP="00CD1E37">
            <w:pPr>
              <w:pStyle w:val="TableParagraph"/>
              <w:spacing w:line="252" w:lineRule="exact"/>
              <w:ind w:left="18"/>
              <w:jc w:val="center"/>
              <w:rPr>
                <w:sz w:val="24"/>
                <w:szCs w:val="24"/>
              </w:rPr>
            </w:pPr>
            <w:r w:rsidRPr="0090742A">
              <w:rPr>
                <w:sz w:val="24"/>
                <w:szCs w:val="24"/>
              </w:rPr>
              <w:t>Т</w:t>
            </w:r>
          </w:p>
        </w:tc>
        <w:tc>
          <w:tcPr>
            <w:tcW w:w="2126" w:type="dxa"/>
            <w:tcBorders>
              <w:top w:val="single" w:sz="4" w:space="0" w:color="auto"/>
              <w:left w:val="single" w:sz="4" w:space="0" w:color="auto"/>
              <w:bottom w:val="single" w:sz="4" w:space="0" w:color="auto"/>
              <w:right w:val="single" w:sz="4" w:space="0" w:color="auto"/>
            </w:tcBorders>
          </w:tcPr>
          <w:p w14:paraId="172280C5" w14:textId="77777777" w:rsidR="007B3AD2" w:rsidRPr="0090742A" w:rsidRDefault="007B3AD2" w:rsidP="00CD1E37">
            <w:pPr>
              <w:pStyle w:val="TableParagraph"/>
              <w:ind w:right="133"/>
              <w:rPr>
                <w:b/>
                <w:i/>
                <w:sz w:val="24"/>
                <w:szCs w:val="24"/>
              </w:rPr>
            </w:pPr>
            <w:r>
              <w:rPr>
                <w:b/>
                <w:i/>
                <w:sz w:val="24"/>
                <w:szCs w:val="24"/>
                <w:lang w:val="kk-KZ"/>
              </w:rPr>
              <w:t>б</w:t>
            </w:r>
            <w:r w:rsidRPr="0090742A">
              <w:rPr>
                <w:b/>
                <w:i/>
                <w:sz w:val="24"/>
                <w:szCs w:val="24"/>
              </w:rPr>
              <w:t xml:space="preserve">ақылау: </w:t>
            </w:r>
            <w:r w:rsidRPr="0090742A">
              <w:rPr>
                <w:i/>
                <w:sz w:val="24"/>
                <w:szCs w:val="24"/>
              </w:rPr>
              <w:t>құжаттаманы тексеру</w:t>
            </w:r>
            <w:r w:rsidRPr="0090742A">
              <w:rPr>
                <w:b/>
                <w:i/>
                <w:sz w:val="24"/>
                <w:szCs w:val="24"/>
              </w:rPr>
              <w:t xml:space="preserve"> </w:t>
            </w:r>
          </w:p>
          <w:p w14:paraId="21B2B7D8" w14:textId="77777777" w:rsidR="007B3AD2" w:rsidRPr="0090742A" w:rsidRDefault="007B3AD2" w:rsidP="00CD1E37">
            <w:pPr>
              <w:pStyle w:val="TableParagraph"/>
              <w:ind w:right="540"/>
              <w:rPr>
                <w:b/>
                <w:i/>
                <w:sz w:val="24"/>
                <w:szCs w:val="24"/>
              </w:rPr>
            </w:pPr>
            <w:r>
              <w:rPr>
                <w:b/>
                <w:i/>
                <w:sz w:val="24"/>
                <w:szCs w:val="24"/>
                <w:lang w:val="kk-KZ"/>
              </w:rPr>
              <w:t>с</w:t>
            </w:r>
            <w:r w:rsidRPr="0090742A">
              <w:rPr>
                <w:b/>
                <w:i/>
                <w:sz w:val="24"/>
                <w:szCs w:val="24"/>
              </w:rPr>
              <w:t>ұхбат</w:t>
            </w:r>
          </w:p>
        </w:tc>
        <w:tc>
          <w:tcPr>
            <w:tcW w:w="1984" w:type="dxa"/>
            <w:tcBorders>
              <w:top w:val="single" w:sz="4" w:space="0" w:color="auto"/>
              <w:left w:val="single" w:sz="4" w:space="0" w:color="auto"/>
              <w:bottom w:val="single" w:sz="4" w:space="0" w:color="auto"/>
              <w:right w:val="single" w:sz="4" w:space="0" w:color="auto"/>
            </w:tcBorders>
          </w:tcPr>
          <w:p w14:paraId="6043AEBC"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6" w:type="dxa"/>
            <w:tcBorders>
              <w:top w:val="single" w:sz="4" w:space="0" w:color="auto"/>
              <w:left w:val="single" w:sz="4" w:space="0" w:color="auto"/>
              <w:bottom w:val="single" w:sz="4" w:space="0" w:color="auto"/>
              <w:right w:val="single" w:sz="4" w:space="0" w:color="auto"/>
            </w:tcBorders>
          </w:tcPr>
          <w:p w14:paraId="1F935743"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144" w:type="dxa"/>
            <w:tcBorders>
              <w:top w:val="single" w:sz="4" w:space="0" w:color="auto"/>
              <w:left w:val="single" w:sz="4" w:space="0" w:color="auto"/>
              <w:bottom w:val="single" w:sz="4" w:space="0" w:color="auto"/>
              <w:right w:val="single" w:sz="4" w:space="0" w:color="auto"/>
            </w:tcBorders>
          </w:tcPr>
          <w:p w14:paraId="72876D91" w14:textId="77777777" w:rsidR="007B3AD2" w:rsidRPr="0090742A" w:rsidRDefault="007B3AD2" w:rsidP="00CD1E37">
            <w:pPr>
              <w:jc w:val="center"/>
              <w:rPr>
                <w:rFonts w:ascii="Times New Roman" w:hAnsi="Times New Roman" w:cs="Times New Roman"/>
                <w:sz w:val="24"/>
                <w:szCs w:val="24"/>
                <w:lang w:val="kk-KZ"/>
              </w:rPr>
            </w:pPr>
            <w:r w:rsidRPr="0090742A">
              <w:rPr>
                <w:rFonts w:ascii="Times New Roman" w:hAnsi="Times New Roman" w:cs="Times New Roman"/>
                <w:sz w:val="24"/>
                <w:szCs w:val="24"/>
                <w:lang w:val="kk-KZ"/>
              </w:rPr>
              <w:t>ӘБ</w:t>
            </w:r>
          </w:p>
        </w:tc>
        <w:tc>
          <w:tcPr>
            <w:tcW w:w="1417" w:type="dxa"/>
            <w:tcBorders>
              <w:top w:val="single" w:sz="4" w:space="0" w:color="auto"/>
              <w:left w:val="single" w:sz="4" w:space="0" w:color="auto"/>
              <w:bottom w:val="single" w:sz="4" w:space="0" w:color="auto"/>
              <w:right w:val="single" w:sz="4" w:space="0" w:color="auto"/>
            </w:tcBorders>
          </w:tcPr>
          <w:p w14:paraId="508357C6" w14:textId="77777777" w:rsidR="007B3AD2" w:rsidRPr="0090742A" w:rsidRDefault="007B3AD2" w:rsidP="00CD1E37">
            <w:pPr>
              <w:pStyle w:val="TableParagraph"/>
              <w:ind w:left="114"/>
              <w:rPr>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14:paraId="59CB29C2" w14:textId="77777777" w:rsidR="007B3AD2" w:rsidRPr="0090742A" w:rsidRDefault="007B3AD2" w:rsidP="00CD1E37">
            <w:pPr>
              <w:pStyle w:val="TableParagraph"/>
              <w:rPr>
                <w:sz w:val="24"/>
                <w:szCs w:val="24"/>
                <w:lang w:val="ru-RU"/>
              </w:rPr>
            </w:pPr>
          </w:p>
        </w:tc>
      </w:tr>
      <w:tr w:rsidR="007B3AD2" w:rsidRPr="0090742A" w14:paraId="68557275" w14:textId="77777777" w:rsidTr="00CD1E37">
        <w:trPr>
          <w:trHeight w:val="1265"/>
        </w:trPr>
        <w:tc>
          <w:tcPr>
            <w:tcW w:w="823" w:type="dxa"/>
            <w:vMerge/>
            <w:tcBorders>
              <w:top w:val="single" w:sz="4" w:space="0" w:color="auto"/>
              <w:left w:val="single" w:sz="4" w:space="0" w:color="auto"/>
              <w:bottom w:val="single" w:sz="4" w:space="0" w:color="auto"/>
              <w:right w:val="single" w:sz="4" w:space="0" w:color="auto"/>
            </w:tcBorders>
            <w:textDirection w:val="btLr"/>
          </w:tcPr>
          <w:p w14:paraId="4A7F5B6E" w14:textId="77777777" w:rsidR="007B3AD2" w:rsidRPr="0090742A" w:rsidRDefault="007B3AD2" w:rsidP="00CD1E37">
            <w:pPr>
              <w:rPr>
                <w:rFonts w:ascii="Times New Roman" w:hAnsi="Times New Roman" w:cs="Times New Roman"/>
                <w:sz w:val="24"/>
                <w:szCs w:val="24"/>
                <w:lang w:val="ru-RU"/>
              </w:rPr>
            </w:pPr>
          </w:p>
        </w:tc>
        <w:tc>
          <w:tcPr>
            <w:tcW w:w="3403" w:type="dxa"/>
            <w:tcBorders>
              <w:top w:val="single" w:sz="4" w:space="0" w:color="auto"/>
              <w:left w:val="single" w:sz="4" w:space="0" w:color="auto"/>
              <w:bottom w:val="single" w:sz="4" w:space="0" w:color="auto"/>
              <w:right w:val="single" w:sz="4" w:space="0" w:color="auto"/>
            </w:tcBorders>
          </w:tcPr>
          <w:p w14:paraId="12E35FC8" w14:textId="77777777" w:rsidR="007B3AD2" w:rsidRPr="0090742A" w:rsidRDefault="007B3AD2" w:rsidP="00CD1E37">
            <w:pPr>
              <w:pStyle w:val="TableParagraph"/>
              <w:spacing w:before="11"/>
              <w:rPr>
                <w:b/>
                <w:sz w:val="24"/>
                <w:szCs w:val="24"/>
                <w:lang w:val="ru-RU"/>
              </w:rPr>
            </w:pPr>
          </w:p>
          <w:p w14:paraId="37DE46CF" w14:textId="77777777" w:rsidR="007B3AD2" w:rsidRPr="0090742A" w:rsidRDefault="007B3AD2" w:rsidP="00CD1E37">
            <w:pPr>
              <w:pStyle w:val="TableParagraph"/>
              <w:tabs>
                <w:tab w:val="left" w:pos="2039"/>
              </w:tabs>
              <w:ind w:left="129" w:right="91"/>
              <w:jc w:val="both"/>
              <w:rPr>
                <w:sz w:val="24"/>
                <w:szCs w:val="24"/>
                <w:lang w:val="ru-RU"/>
              </w:rPr>
            </w:pPr>
            <w:r w:rsidRPr="0090742A">
              <w:rPr>
                <w:sz w:val="24"/>
                <w:szCs w:val="24"/>
                <w:lang w:val="ru-RU"/>
              </w:rPr>
              <w:t>Жас педагогтың кәсіби қызмет бағыттарының әртүрлілігін талдау</w:t>
            </w:r>
          </w:p>
        </w:tc>
        <w:tc>
          <w:tcPr>
            <w:tcW w:w="924" w:type="dxa"/>
            <w:vMerge/>
            <w:tcBorders>
              <w:top w:val="single" w:sz="4" w:space="0" w:color="auto"/>
              <w:left w:val="single" w:sz="4" w:space="0" w:color="auto"/>
              <w:bottom w:val="single" w:sz="4" w:space="0" w:color="auto"/>
              <w:right w:val="single" w:sz="4" w:space="0" w:color="auto"/>
            </w:tcBorders>
            <w:textDirection w:val="btLr"/>
          </w:tcPr>
          <w:p w14:paraId="654F5428" w14:textId="77777777" w:rsidR="007B3AD2" w:rsidRPr="0090742A" w:rsidRDefault="007B3AD2" w:rsidP="00CD1E37">
            <w:pPr>
              <w:rPr>
                <w:rFonts w:ascii="Times New Roman" w:hAnsi="Times New Roman" w:cs="Times New Roman"/>
                <w:sz w:val="24"/>
                <w:szCs w:val="24"/>
                <w:lang w:val="ru-RU"/>
              </w:rPr>
            </w:pPr>
          </w:p>
        </w:tc>
        <w:tc>
          <w:tcPr>
            <w:tcW w:w="777" w:type="dxa"/>
            <w:tcBorders>
              <w:top w:val="single" w:sz="4" w:space="0" w:color="auto"/>
              <w:left w:val="single" w:sz="4" w:space="0" w:color="auto"/>
              <w:bottom w:val="single" w:sz="4" w:space="0" w:color="auto"/>
              <w:right w:val="single" w:sz="4" w:space="0" w:color="auto"/>
            </w:tcBorders>
          </w:tcPr>
          <w:p w14:paraId="2F5C5E05" w14:textId="77777777" w:rsidR="007B3AD2" w:rsidRPr="0090742A" w:rsidRDefault="007B3AD2" w:rsidP="00CD1E37">
            <w:pPr>
              <w:pStyle w:val="TableParagraph"/>
              <w:spacing w:line="251" w:lineRule="exact"/>
              <w:ind w:left="18"/>
              <w:jc w:val="center"/>
              <w:rPr>
                <w:sz w:val="24"/>
                <w:szCs w:val="24"/>
              </w:rPr>
            </w:pPr>
            <w:r w:rsidRPr="0090742A">
              <w:rPr>
                <w:sz w:val="24"/>
                <w:szCs w:val="24"/>
              </w:rPr>
              <w:t>Т</w:t>
            </w:r>
          </w:p>
        </w:tc>
        <w:tc>
          <w:tcPr>
            <w:tcW w:w="2126" w:type="dxa"/>
            <w:tcBorders>
              <w:top w:val="single" w:sz="4" w:space="0" w:color="auto"/>
              <w:left w:val="single" w:sz="4" w:space="0" w:color="auto"/>
              <w:bottom w:val="single" w:sz="4" w:space="0" w:color="auto"/>
              <w:right w:val="single" w:sz="4" w:space="0" w:color="auto"/>
            </w:tcBorders>
          </w:tcPr>
          <w:p w14:paraId="058FB758" w14:textId="77777777" w:rsidR="007B3AD2" w:rsidRPr="0090742A" w:rsidRDefault="007B3AD2" w:rsidP="00CD1E37">
            <w:pPr>
              <w:pStyle w:val="TableParagraph"/>
              <w:ind w:right="133"/>
              <w:rPr>
                <w:b/>
                <w:i/>
                <w:sz w:val="24"/>
                <w:szCs w:val="24"/>
              </w:rPr>
            </w:pPr>
            <w:r>
              <w:rPr>
                <w:b/>
                <w:i/>
                <w:sz w:val="24"/>
                <w:szCs w:val="24"/>
                <w:lang w:val="kk-KZ"/>
              </w:rPr>
              <w:t>б</w:t>
            </w:r>
            <w:r w:rsidRPr="0090742A">
              <w:rPr>
                <w:b/>
                <w:i/>
                <w:sz w:val="24"/>
                <w:szCs w:val="24"/>
              </w:rPr>
              <w:t xml:space="preserve">ақылау: </w:t>
            </w:r>
            <w:r w:rsidRPr="0090742A">
              <w:rPr>
                <w:i/>
                <w:sz w:val="24"/>
                <w:szCs w:val="24"/>
              </w:rPr>
              <w:t>құжаттаманы тексеру</w:t>
            </w:r>
            <w:r w:rsidRPr="0090742A">
              <w:rPr>
                <w:b/>
                <w:i/>
                <w:sz w:val="24"/>
                <w:szCs w:val="24"/>
              </w:rPr>
              <w:t xml:space="preserve"> </w:t>
            </w:r>
          </w:p>
          <w:p w14:paraId="7579500E" w14:textId="77777777" w:rsidR="007B3AD2" w:rsidRPr="0090742A" w:rsidRDefault="007B3AD2" w:rsidP="00CD1E37">
            <w:pPr>
              <w:pStyle w:val="TableParagraph"/>
              <w:ind w:right="540"/>
              <w:rPr>
                <w:b/>
                <w:i/>
                <w:sz w:val="24"/>
                <w:szCs w:val="24"/>
              </w:rPr>
            </w:pPr>
            <w:r>
              <w:rPr>
                <w:b/>
                <w:i/>
                <w:sz w:val="24"/>
                <w:szCs w:val="24"/>
                <w:lang w:val="kk-KZ"/>
              </w:rPr>
              <w:t>с</w:t>
            </w:r>
            <w:r w:rsidRPr="0090742A">
              <w:rPr>
                <w:b/>
                <w:i/>
                <w:sz w:val="24"/>
                <w:szCs w:val="24"/>
              </w:rPr>
              <w:t>ұхбат</w:t>
            </w:r>
          </w:p>
        </w:tc>
        <w:tc>
          <w:tcPr>
            <w:tcW w:w="1984" w:type="dxa"/>
            <w:tcBorders>
              <w:top w:val="single" w:sz="4" w:space="0" w:color="auto"/>
              <w:left w:val="single" w:sz="4" w:space="0" w:color="auto"/>
              <w:bottom w:val="single" w:sz="4" w:space="0" w:color="auto"/>
              <w:right w:val="single" w:sz="4" w:space="0" w:color="auto"/>
            </w:tcBorders>
          </w:tcPr>
          <w:p w14:paraId="4A0125EB"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6" w:type="dxa"/>
            <w:tcBorders>
              <w:top w:val="single" w:sz="4" w:space="0" w:color="auto"/>
              <w:left w:val="single" w:sz="4" w:space="0" w:color="auto"/>
              <w:bottom w:val="single" w:sz="4" w:space="0" w:color="auto"/>
              <w:right w:val="single" w:sz="4" w:space="0" w:color="auto"/>
            </w:tcBorders>
          </w:tcPr>
          <w:p w14:paraId="29187387"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144" w:type="dxa"/>
            <w:tcBorders>
              <w:top w:val="single" w:sz="4" w:space="0" w:color="auto"/>
              <w:left w:val="single" w:sz="4" w:space="0" w:color="auto"/>
              <w:bottom w:val="single" w:sz="4" w:space="0" w:color="auto"/>
              <w:right w:val="single" w:sz="4" w:space="0" w:color="auto"/>
            </w:tcBorders>
          </w:tcPr>
          <w:p w14:paraId="2A14BCA3" w14:textId="77777777" w:rsidR="007B3AD2" w:rsidRPr="0090742A" w:rsidRDefault="007B3AD2" w:rsidP="00CD1E37">
            <w:pPr>
              <w:jc w:val="center"/>
              <w:rPr>
                <w:rFonts w:ascii="Times New Roman" w:hAnsi="Times New Roman" w:cs="Times New Roman"/>
                <w:sz w:val="24"/>
                <w:szCs w:val="24"/>
                <w:lang w:val="kk-KZ"/>
              </w:rPr>
            </w:pPr>
            <w:r w:rsidRPr="0090742A">
              <w:rPr>
                <w:rFonts w:ascii="Times New Roman" w:hAnsi="Times New Roman" w:cs="Times New Roman"/>
                <w:sz w:val="24"/>
                <w:szCs w:val="24"/>
                <w:lang w:val="kk-KZ"/>
              </w:rPr>
              <w:t>ӘБ</w:t>
            </w:r>
          </w:p>
        </w:tc>
        <w:tc>
          <w:tcPr>
            <w:tcW w:w="1417" w:type="dxa"/>
            <w:tcBorders>
              <w:top w:val="single" w:sz="4" w:space="0" w:color="auto"/>
              <w:left w:val="single" w:sz="4" w:space="0" w:color="auto"/>
              <w:bottom w:val="single" w:sz="4" w:space="0" w:color="auto"/>
              <w:right w:val="single" w:sz="4" w:space="0" w:color="auto"/>
            </w:tcBorders>
          </w:tcPr>
          <w:p w14:paraId="789594B3" w14:textId="77777777" w:rsidR="007B3AD2" w:rsidRPr="0090742A" w:rsidRDefault="007B3AD2" w:rsidP="00CD1E37">
            <w:pPr>
              <w:pStyle w:val="TableParagraph"/>
              <w:spacing w:line="251" w:lineRule="exact"/>
              <w:ind w:left="114"/>
              <w:rPr>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14:paraId="1D768EEA" w14:textId="77777777" w:rsidR="007B3AD2" w:rsidRPr="0090742A" w:rsidRDefault="007B3AD2" w:rsidP="00CD1E37">
            <w:pPr>
              <w:pStyle w:val="TableParagraph"/>
              <w:rPr>
                <w:sz w:val="24"/>
                <w:szCs w:val="24"/>
                <w:lang w:val="ru-RU"/>
              </w:rPr>
            </w:pPr>
          </w:p>
        </w:tc>
      </w:tr>
      <w:tr w:rsidR="007B3AD2" w:rsidRPr="0090742A" w14:paraId="3FD12EE3" w14:textId="77777777" w:rsidTr="00CD1E37">
        <w:trPr>
          <w:trHeight w:val="1518"/>
        </w:trPr>
        <w:tc>
          <w:tcPr>
            <w:tcW w:w="823" w:type="dxa"/>
            <w:vMerge/>
            <w:tcBorders>
              <w:top w:val="single" w:sz="4" w:space="0" w:color="auto"/>
              <w:left w:val="single" w:sz="4" w:space="0" w:color="auto"/>
              <w:bottom w:val="single" w:sz="4" w:space="0" w:color="auto"/>
              <w:right w:val="single" w:sz="4" w:space="0" w:color="auto"/>
            </w:tcBorders>
            <w:textDirection w:val="btLr"/>
          </w:tcPr>
          <w:p w14:paraId="3114EF56" w14:textId="77777777" w:rsidR="007B3AD2" w:rsidRPr="0090742A" w:rsidRDefault="007B3AD2" w:rsidP="00CD1E37">
            <w:pPr>
              <w:rPr>
                <w:rFonts w:ascii="Times New Roman" w:hAnsi="Times New Roman" w:cs="Times New Roman"/>
                <w:sz w:val="24"/>
                <w:szCs w:val="24"/>
                <w:lang w:val="ru-RU"/>
              </w:rPr>
            </w:pPr>
          </w:p>
        </w:tc>
        <w:tc>
          <w:tcPr>
            <w:tcW w:w="3403" w:type="dxa"/>
            <w:tcBorders>
              <w:top w:val="single" w:sz="4" w:space="0" w:color="auto"/>
              <w:left w:val="single" w:sz="4" w:space="0" w:color="auto"/>
              <w:bottom w:val="single" w:sz="4" w:space="0" w:color="auto"/>
              <w:right w:val="single" w:sz="4" w:space="0" w:color="auto"/>
            </w:tcBorders>
          </w:tcPr>
          <w:p w14:paraId="0B2E8140" w14:textId="77777777" w:rsidR="007B3AD2" w:rsidRPr="0090742A" w:rsidRDefault="007B3AD2" w:rsidP="00CD1E37">
            <w:pPr>
              <w:pStyle w:val="TableParagraph"/>
              <w:ind w:left="110" w:right="100"/>
              <w:jc w:val="both"/>
              <w:rPr>
                <w:sz w:val="24"/>
                <w:szCs w:val="24"/>
                <w:lang w:val="ru-RU"/>
              </w:rPr>
            </w:pPr>
            <w:r w:rsidRPr="0090742A">
              <w:rPr>
                <w:sz w:val="24"/>
                <w:szCs w:val="24"/>
                <w:lang w:val="ru-RU"/>
              </w:rPr>
              <w:t>Жас педагог тәжірибесіндегі тәлімгерлік жүйесін іске асыру барысын бағалау</w:t>
            </w:r>
          </w:p>
        </w:tc>
        <w:tc>
          <w:tcPr>
            <w:tcW w:w="924" w:type="dxa"/>
            <w:vMerge/>
            <w:tcBorders>
              <w:top w:val="single" w:sz="4" w:space="0" w:color="auto"/>
              <w:left w:val="single" w:sz="4" w:space="0" w:color="auto"/>
              <w:bottom w:val="single" w:sz="4" w:space="0" w:color="auto"/>
              <w:right w:val="single" w:sz="4" w:space="0" w:color="auto"/>
            </w:tcBorders>
            <w:textDirection w:val="btLr"/>
          </w:tcPr>
          <w:p w14:paraId="122120E9" w14:textId="77777777" w:rsidR="007B3AD2" w:rsidRPr="0090742A" w:rsidRDefault="007B3AD2" w:rsidP="00CD1E37">
            <w:pPr>
              <w:rPr>
                <w:rFonts w:ascii="Times New Roman" w:hAnsi="Times New Roman" w:cs="Times New Roman"/>
                <w:sz w:val="24"/>
                <w:szCs w:val="24"/>
                <w:lang w:val="ru-RU"/>
              </w:rPr>
            </w:pPr>
          </w:p>
        </w:tc>
        <w:tc>
          <w:tcPr>
            <w:tcW w:w="777" w:type="dxa"/>
            <w:tcBorders>
              <w:top w:val="single" w:sz="4" w:space="0" w:color="auto"/>
              <w:left w:val="single" w:sz="4" w:space="0" w:color="auto"/>
              <w:bottom w:val="single" w:sz="4" w:space="0" w:color="auto"/>
              <w:right w:val="single" w:sz="4" w:space="0" w:color="auto"/>
            </w:tcBorders>
          </w:tcPr>
          <w:p w14:paraId="1BF84803" w14:textId="77777777" w:rsidR="007B3AD2" w:rsidRPr="0090742A" w:rsidRDefault="007B3AD2" w:rsidP="00CD1E37">
            <w:pPr>
              <w:pStyle w:val="TableParagraph"/>
              <w:spacing w:line="251" w:lineRule="exact"/>
              <w:ind w:left="18"/>
              <w:jc w:val="center"/>
              <w:rPr>
                <w:sz w:val="24"/>
                <w:szCs w:val="24"/>
              </w:rPr>
            </w:pPr>
            <w:r w:rsidRPr="0090742A">
              <w:rPr>
                <w:sz w:val="24"/>
                <w:szCs w:val="24"/>
              </w:rPr>
              <w:t>Т</w:t>
            </w:r>
          </w:p>
        </w:tc>
        <w:tc>
          <w:tcPr>
            <w:tcW w:w="2126" w:type="dxa"/>
            <w:tcBorders>
              <w:top w:val="single" w:sz="4" w:space="0" w:color="auto"/>
              <w:left w:val="single" w:sz="4" w:space="0" w:color="auto"/>
              <w:bottom w:val="single" w:sz="4" w:space="0" w:color="auto"/>
              <w:right w:val="single" w:sz="4" w:space="0" w:color="auto"/>
            </w:tcBorders>
          </w:tcPr>
          <w:p w14:paraId="1EEF6BDD" w14:textId="77777777" w:rsidR="007B3AD2" w:rsidRPr="0090742A" w:rsidRDefault="007B3AD2" w:rsidP="00CD1E37">
            <w:pPr>
              <w:pStyle w:val="TableParagraph"/>
              <w:ind w:right="133"/>
              <w:rPr>
                <w:b/>
                <w:i/>
                <w:sz w:val="24"/>
                <w:szCs w:val="24"/>
              </w:rPr>
            </w:pPr>
            <w:r>
              <w:rPr>
                <w:b/>
                <w:i/>
                <w:sz w:val="24"/>
                <w:szCs w:val="24"/>
                <w:lang w:val="kk-KZ"/>
              </w:rPr>
              <w:t>б</w:t>
            </w:r>
            <w:r w:rsidRPr="0090742A">
              <w:rPr>
                <w:b/>
                <w:i/>
                <w:sz w:val="24"/>
                <w:szCs w:val="24"/>
              </w:rPr>
              <w:t xml:space="preserve">ақылау: </w:t>
            </w:r>
            <w:r w:rsidRPr="0090742A">
              <w:rPr>
                <w:i/>
                <w:sz w:val="24"/>
                <w:szCs w:val="24"/>
              </w:rPr>
              <w:t>құжаттаманы тексеру</w:t>
            </w:r>
            <w:r w:rsidRPr="0090742A">
              <w:rPr>
                <w:b/>
                <w:i/>
                <w:sz w:val="24"/>
                <w:szCs w:val="24"/>
              </w:rPr>
              <w:t xml:space="preserve"> </w:t>
            </w:r>
          </w:p>
          <w:p w14:paraId="6209CFC8" w14:textId="77777777" w:rsidR="007B3AD2" w:rsidRPr="0090742A" w:rsidRDefault="007B3AD2" w:rsidP="00CD1E37">
            <w:pPr>
              <w:pStyle w:val="TableParagraph"/>
              <w:ind w:right="540"/>
              <w:rPr>
                <w:b/>
                <w:i/>
                <w:sz w:val="24"/>
                <w:szCs w:val="24"/>
              </w:rPr>
            </w:pPr>
            <w:r>
              <w:rPr>
                <w:b/>
                <w:i/>
                <w:sz w:val="24"/>
                <w:szCs w:val="24"/>
                <w:lang w:val="kk-KZ"/>
              </w:rPr>
              <w:t>с</w:t>
            </w:r>
            <w:r w:rsidRPr="0090742A">
              <w:rPr>
                <w:b/>
                <w:i/>
                <w:sz w:val="24"/>
                <w:szCs w:val="24"/>
              </w:rPr>
              <w:t>ұхбат</w:t>
            </w:r>
          </w:p>
        </w:tc>
        <w:tc>
          <w:tcPr>
            <w:tcW w:w="1984" w:type="dxa"/>
            <w:tcBorders>
              <w:top w:val="single" w:sz="4" w:space="0" w:color="auto"/>
              <w:left w:val="single" w:sz="4" w:space="0" w:color="auto"/>
              <w:bottom w:val="single" w:sz="4" w:space="0" w:color="auto"/>
              <w:right w:val="single" w:sz="4" w:space="0" w:color="auto"/>
            </w:tcBorders>
          </w:tcPr>
          <w:p w14:paraId="2D7504F9" w14:textId="77777777" w:rsidR="007B3AD2" w:rsidRPr="0090742A" w:rsidRDefault="007B3AD2" w:rsidP="00CD1E37">
            <w:pPr>
              <w:pStyle w:val="TableParagraph"/>
              <w:spacing w:line="251" w:lineRule="exact"/>
              <w:ind w:left="107"/>
              <w:rPr>
                <w:sz w:val="24"/>
                <w:szCs w:val="24"/>
              </w:rPr>
            </w:pPr>
            <w:r>
              <w:rPr>
                <w:sz w:val="24"/>
                <w:szCs w:val="24"/>
                <w:lang w:val="kk-KZ"/>
              </w:rPr>
              <w:t>жыл бойы</w:t>
            </w:r>
          </w:p>
        </w:tc>
        <w:tc>
          <w:tcPr>
            <w:tcW w:w="1986" w:type="dxa"/>
            <w:tcBorders>
              <w:top w:val="single" w:sz="4" w:space="0" w:color="auto"/>
              <w:left w:val="single" w:sz="4" w:space="0" w:color="auto"/>
              <w:bottom w:val="single" w:sz="4" w:space="0" w:color="auto"/>
              <w:right w:val="single" w:sz="4" w:space="0" w:color="auto"/>
            </w:tcBorders>
          </w:tcPr>
          <w:p w14:paraId="7D4C8BB6"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144" w:type="dxa"/>
            <w:tcBorders>
              <w:top w:val="single" w:sz="4" w:space="0" w:color="auto"/>
              <w:left w:val="single" w:sz="4" w:space="0" w:color="auto"/>
              <w:bottom w:val="single" w:sz="4" w:space="0" w:color="auto"/>
              <w:right w:val="single" w:sz="4" w:space="0" w:color="auto"/>
            </w:tcBorders>
          </w:tcPr>
          <w:p w14:paraId="7C98BB5A" w14:textId="77777777" w:rsidR="007B3AD2" w:rsidRPr="0090742A" w:rsidRDefault="007B3AD2" w:rsidP="00CD1E37">
            <w:pPr>
              <w:jc w:val="center"/>
              <w:rPr>
                <w:rFonts w:ascii="Times New Roman" w:hAnsi="Times New Roman" w:cs="Times New Roman"/>
                <w:sz w:val="24"/>
                <w:szCs w:val="24"/>
                <w:lang w:val="kk-KZ"/>
              </w:rPr>
            </w:pPr>
            <w:r w:rsidRPr="0090742A">
              <w:rPr>
                <w:rFonts w:ascii="Times New Roman" w:hAnsi="Times New Roman" w:cs="Times New Roman"/>
                <w:sz w:val="24"/>
                <w:szCs w:val="24"/>
                <w:lang w:val="kk-KZ"/>
              </w:rPr>
              <w:t>ӘБ</w:t>
            </w:r>
          </w:p>
        </w:tc>
        <w:tc>
          <w:tcPr>
            <w:tcW w:w="1417" w:type="dxa"/>
            <w:tcBorders>
              <w:top w:val="single" w:sz="4" w:space="0" w:color="auto"/>
              <w:left w:val="single" w:sz="4" w:space="0" w:color="auto"/>
              <w:bottom w:val="single" w:sz="4" w:space="0" w:color="auto"/>
              <w:right w:val="single" w:sz="4" w:space="0" w:color="auto"/>
            </w:tcBorders>
          </w:tcPr>
          <w:p w14:paraId="0A585DD1" w14:textId="77777777" w:rsidR="007B3AD2" w:rsidRPr="0090742A" w:rsidRDefault="007B3AD2" w:rsidP="00CD1E37">
            <w:pPr>
              <w:pStyle w:val="TableParagraph"/>
              <w:spacing w:before="1"/>
              <w:ind w:left="114" w:right="885"/>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13C09D" w14:textId="77777777" w:rsidR="007B3AD2" w:rsidRPr="0090742A" w:rsidRDefault="007B3AD2" w:rsidP="00CD1E37">
            <w:pPr>
              <w:pStyle w:val="TableParagraph"/>
              <w:rPr>
                <w:sz w:val="24"/>
                <w:szCs w:val="24"/>
              </w:rPr>
            </w:pPr>
          </w:p>
        </w:tc>
      </w:tr>
      <w:tr w:rsidR="007B3AD2" w:rsidRPr="0090742A" w14:paraId="4AE1D60B" w14:textId="77777777" w:rsidTr="00CD1E37">
        <w:trPr>
          <w:trHeight w:val="506"/>
        </w:trPr>
        <w:tc>
          <w:tcPr>
            <w:tcW w:w="15860" w:type="dxa"/>
            <w:gridSpan w:val="10"/>
            <w:tcBorders>
              <w:top w:val="single" w:sz="4" w:space="0" w:color="auto"/>
              <w:left w:val="nil"/>
              <w:bottom w:val="nil"/>
              <w:right w:val="nil"/>
            </w:tcBorders>
          </w:tcPr>
          <w:p w14:paraId="57008B03" w14:textId="77777777" w:rsidR="007B3AD2" w:rsidRPr="0090742A" w:rsidRDefault="007B3AD2" w:rsidP="00CD1E37">
            <w:pPr>
              <w:pStyle w:val="TableParagraph"/>
              <w:rPr>
                <w:sz w:val="24"/>
                <w:szCs w:val="24"/>
              </w:rPr>
            </w:pPr>
          </w:p>
        </w:tc>
      </w:tr>
    </w:tbl>
    <w:p w14:paraId="54DD49AC"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3403"/>
        <w:gridCol w:w="889"/>
        <w:gridCol w:w="816"/>
        <w:gridCol w:w="2128"/>
        <w:gridCol w:w="1986"/>
        <w:gridCol w:w="1982"/>
        <w:gridCol w:w="1275"/>
        <w:gridCol w:w="1276"/>
        <w:gridCol w:w="1280"/>
      </w:tblGrid>
      <w:tr w:rsidR="007B3AD2" w:rsidRPr="0090742A" w14:paraId="2E5072A0" w14:textId="77777777" w:rsidTr="00CD1E37">
        <w:trPr>
          <w:trHeight w:val="253"/>
        </w:trPr>
        <w:tc>
          <w:tcPr>
            <w:tcW w:w="15859" w:type="dxa"/>
            <w:gridSpan w:val="10"/>
            <w:tcBorders>
              <w:top w:val="nil"/>
              <w:left w:val="nil"/>
              <w:bottom w:val="single" w:sz="4" w:space="0" w:color="auto"/>
              <w:right w:val="nil"/>
            </w:tcBorders>
          </w:tcPr>
          <w:p w14:paraId="486037FB" w14:textId="77777777" w:rsidR="007B3AD2" w:rsidRPr="0090742A" w:rsidRDefault="007B3AD2" w:rsidP="00CD1E37">
            <w:pPr>
              <w:pStyle w:val="TableParagraph"/>
              <w:rPr>
                <w:sz w:val="24"/>
                <w:szCs w:val="24"/>
              </w:rPr>
            </w:pPr>
          </w:p>
        </w:tc>
      </w:tr>
      <w:tr w:rsidR="007B3AD2" w:rsidRPr="0090742A" w14:paraId="5817C998" w14:textId="77777777" w:rsidTr="00CD1E37">
        <w:trPr>
          <w:trHeight w:val="1731"/>
        </w:trPr>
        <w:tc>
          <w:tcPr>
            <w:tcW w:w="824" w:type="dxa"/>
            <w:vMerge w:val="restart"/>
            <w:tcBorders>
              <w:top w:val="single" w:sz="4" w:space="0" w:color="auto"/>
              <w:left w:val="single" w:sz="4" w:space="0" w:color="auto"/>
              <w:bottom w:val="single" w:sz="4" w:space="0" w:color="auto"/>
              <w:right w:val="single" w:sz="4" w:space="0" w:color="auto"/>
            </w:tcBorders>
            <w:textDirection w:val="btLr"/>
          </w:tcPr>
          <w:p w14:paraId="5F4A20D1" w14:textId="77777777" w:rsidR="007B3AD2" w:rsidRPr="0090742A" w:rsidRDefault="007B3AD2" w:rsidP="00CD1E37">
            <w:pPr>
              <w:pStyle w:val="TableParagraph"/>
              <w:spacing w:before="111" w:line="247" w:lineRule="auto"/>
              <w:ind w:left="330" w:right="327" w:firstLine="134"/>
              <w:rPr>
                <w:b/>
                <w:sz w:val="24"/>
                <w:szCs w:val="24"/>
                <w:lang w:val="ru-RU"/>
              </w:rPr>
            </w:pPr>
            <w:r w:rsidRPr="0090742A">
              <w:rPr>
                <w:b/>
                <w:sz w:val="24"/>
                <w:szCs w:val="24"/>
                <w:lang w:val="ru-RU"/>
              </w:rPr>
              <w:t>Мұғалімнің кәсіби дамуы және өзін-өзі жетілдіруі</w:t>
            </w:r>
          </w:p>
        </w:tc>
        <w:tc>
          <w:tcPr>
            <w:tcW w:w="3403" w:type="dxa"/>
            <w:tcBorders>
              <w:top w:val="single" w:sz="4" w:space="0" w:color="auto"/>
              <w:left w:val="single" w:sz="4" w:space="0" w:color="auto"/>
              <w:bottom w:val="single" w:sz="4" w:space="0" w:color="auto"/>
              <w:right w:val="single" w:sz="4" w:space="0" w:color="auto"/>
            </w:tcBorders>
          </w:tcPr>
          <w:p w14:paraId="39D9D0B6" w14:textId="77777777" w:rsidR="007B3AD2" w:rsidRPr="0090742A" w:rsidRDefault="007B3AD2" w:rsidP="00CD1E37">
            <w:pPr>
              <w:pStyle w:val="TableParagraph"/>
              <w:ind w:left="106"/>
              <w:jc w:val="both"/>
              <w:rPr>
                <w:sz w:val="24"/>
                <w:szCs w:val="24"/>
                <w:lang w:val="ru-RU"/>
              </w:rPr>
            </w:pPr>
            <w:r w:rsidRPr="0090742A">
              <w:rPr>
                <w:sz w:val="24"/>
                <w:szCs w:val="24"/>
                <w:lang w:val="ru-RU"/>
              </w:rPr>
              <w:t>Таңдау және қолдану қабілетінің деңгейінің анықтамалары</w:t>
            </w:r>
          </w:p>
          <w:p w14:paraId="7428A756" w14:textId="77777777" w:rsidR="007B3AD2" w:rsidRPr="0090742A" w:rsidRDefault="007B3AD2" w:rsidP="00CD1E37">
            <w:pPr>
              <w:pStyle w:val="TableParagraph"/>
              <w:spacing w:before="34"/>
              <w:ind w:left="0"/>
              <w:jc w:val="both"/>
              <w:rPr>
                <w:sz w:val="24"/>
                <w:szCs w:val="24"/>
                <w:lang w:val="ru-RU"/>
              </w:rPr>
            </w:pPr>
            <w:r w:rsidRPr="0090742A">
              <w:rPr>
                <w:sz w:val="24"/>
                <w:szCs w:val="24"/>
                <w:lang w:val="kk-KZ"/>
              </w:rPr>
              <w:t>о</w:t>
            </w:r>
            <w:r w:rsidRPr="0090742A">
              <w:rPr>
                <w:sz w:val="24"/>
                <w:szCs w:val="24"/>
                <w:lang w:val="ru-RU"/>
              </w:rPr>
              <w:t xml:space="preserve">қушылар мен оқытушылардың күш-жігері мен уақытын жұмсауын ескере отырып, оқыту мен тәрбиелеудің әдістері мен формаларының үйлесімі </w:t>
            </w:r>
          </w:p>
          <w:p w14:paraId="56A88A8C" w14:textId="77777777" w:rsidR="007B3AD2" w:rsidRPr="0090742A" w:rsidRDefault="007B3AD2" w:rsidP="00CD1E37">
            <w:pPr>
              <w:pStyle w:val="TableParagraph"/>
              <w:spacing w:before="34"/>
              <w:ind w:left="0"/>
              <w:jc w:val="both"/>
              <w:rPr>
                <w:sz w:val="24"/>
                <w:szCs w:val="24"/>
                <w:lang w:val="ru-RU"/>
              </w:rPr>
            </w:pPr>
          </w:p>
        </w:tc>
        <w:tc>
          <w:tcPr>
            <w:tcW w:w="889" w:type="dxa"/>
            <w:vMerge w:val="restart"/>
            <w:tcBorders>
              <w:top w:val="single" w:sz="4" w:space="0" w:color="auto"/>
              <w:left w:val="single" w:sz="4" w:space="0" w:color="auto"/>
              <w:bottom w:val="single" w:sz="4" w:space="0" w:color="auto"/>
              <w:right w:val="single" w:sz="4" w:space="0" w:color="auto"/>
            </w:tcBorders>
            <w:textDirection w:val="btLr"/>
          </w:tcPr>
          <w:p w14:paraId="1AD803E3" w14:textId="77777777" w:rsidR="007B3AD2" w:rsidRPr="0090742A" w:rsidRDefault="007B3AD2" w:rsidP="00CD1E37">
            <w:pPr>
              <w:pStyle w:val="TableParagraph"/>
              <w:spacing w:before="109" w:line="244" w:lineRule="auto"/>
              <w:ind w:left="1524" w:right="244" w:hanging="1273"/>
              <w:rPr>
                <w:b/>
                <w:sz w:val="24"/>
                <w:szCs w:val="24"/>
                <w:lang w:val="ru-RU"/>
              </w:rPr>
            </w:pPr>
            <w:r w:rsidRPr="0090742A">
              <w:rPr>
                <w:b/>
                <w:sz w:val="24"/>
                <w:szCs w:val="24"/>
                <w:lang w:val="ru-RU"/>
              </w:rPr>
              <w:t>Мұғалімнің іс - әрекеттегі тәжірибесін зерттеу</w:t>
            </w:r>
          </w:p>
        </w:tc>
        <w:tc>
          <w:tcPr>
            <w:tcW w:w="816" w:type="dxa"/>
            <w:tcBorders>
              <w:top w:val="single" w:sz="4" w:space="0" w:color="auto"/>
              <w:left w:val="single" w:sz="4" w:space="0" w:color="auto"/>
              <w:bottom w:val="single" w:sz="4" w:space="0" w:color="auto"/>
              <w:right w:val="single" w:sz="4" w:space="0" w:color="auto"/>
            </w:tcBorders>
          </w:tcPr>
          <w:p w14:paraId="6C19EBEF" w14:textId="77777777" w:rsidR="007B3AD2" w:rsidRPr="0090742A" w:rsidRDefault="007B3AD2" w:rsidP="00CD1E37">
            <w:pPr>
              <w:pStyle w:val="TableParagraph"/>
              <w:spacing w:line="251" w:lineRule="exact"/>
              <w:ind w:right="27"/>
              <w:jc w:val="center"/>
              <w:rPr>
                <w:sz w:val="24"/>
                <w:szCs w:val="24"/>
              </w:rPr>
            </w:pPr>
            <w:r w:rsidRPr="0090742A">
              <w:rPr>
                <w:sz w:val="24"/>
                <w:szCs w:val="24"/>
              </w:rPr>
              <w:t>Т</w:t>
            </w:r>
          </w:p>
        </w:tc>
        <w:tc>
          <w:tcPr>
            <w:tcW w:w="2128" w:type="dxa"/>
            <w:tcBorders>
              <w:top w:val="single" w:sz="4" w:space="0" w:color="auto"/>
              <w:left w:val="single" w:sz="4" w:space="0" w:color="auto"/>
              <w:bottom w:val="single" w:sz="4" w:space="0" w:color="auto"/>
              <w:right w:val="single" w:sz="4" w:space="0" w:color="auto"/>
            </w:tcBorders>
          </w:tcPr>
          <w:p w14:paraId="397D332D" w14:textId="77777777" w:rsidR="007B3AD2" w:rsidRPr="0090742A" w:rsidRDefault="007B3AD2" w:rsidP="00CD1E37">
            <w:pPr>
              <w:pStyle w:val="TableParagraph"/>
              <w:ind w:right="133"/>
              <w:rPr>
                <w:b/>
                <w:i/>
                <w:sz w:val="24"/>
                <w:szCs w:val="24"/>
                <w:lang w:val="ru-RU"/>
              </w:rPr>
            </w:pPr>
            <w:r>
              <w:rPr>
                <w:b/>
                <w:i/>
                <w:sz w:val="24"/>
                <w:szCs w:val="24"/>
                <w:lang w:val="kk-KZ"/>
              </w:rPr>
              <w:t>б</w:t>
            </w:r>
            <w:r w:rsidRPr="0090742A">
              <w:rPr>
                <w:b/>
                <w:i/>
                <w:sz w:val="24"/>
                <w:szCs w:val="24"/>
                <w:lang w:val="ru-RU"/>
              </w:rPr>
              <w:t xml:space="preserve">ақылау: </w:t>
            </w:r>
            <w:r w:rsidRPr="0090742A">
              <w:rPr>
                <w:i/>
                <w:sz w:val="24"/>
                <w:szCs w:val="24"/>
                <w:lang w:val="ru-RU"/>
              </w:rPr>
              <w:t>құжаттаманы тексеру</w:t>
            </w:r>
            <w:r w:rsidRPr="0090742A">
              <w:rPr>
                <w:b/>
                <w:i/>
                <w:sz w:val="24"/>
                <w:szCs w:val="24"/>
                <w:lang w:val="ru-RU"/>
              </w:rPr>
              <w:t xml:space="preserve"> </w:t>
            </w:r>
          </w:p>
          <w:p w14:paraId="132108DC" w14:textId="77777777" w:rsidR="007B3AD2" w:rsidRPr="0090742A" w:rsidRDefault="007B3AD2" w:rsidP="00CD1E37">
            <w:pPr>
              <w:pStyle w:val="TableParagraph"/>
              <w:ind w:left="104" w:right="265"/>
              <w:rPr>
                <w:b/>
                <w:i/>
                <w:sz w:val="24"/>
                <w:szCs w:val="24"/>
                <w:lang w:val="ru-RU"/>
              </w:rPr>
            </w:pPr>
            <w:r>
              <w:rPr>
                <w:b/>
                <w:i/>
                <w:sz w:val="24"/>
                <w:szCs w:val="24"/>
                <w:lang w:val="kk-KZ"/>
              </w:rPr>
              <w:t>с</w:t>
            </w:r>
            <w:r w:rsidRPr="0090742A">
              <w:rPr>
                <w:b/>
                <w:i/>
                <w:sz w:val="24"/>
                <w:szCs w:val="24"/>
                <w:lang w:val="ru-RU"/>
              </w:rPr>
              <w:t>ұхбат</w:t>
            </w:r>
          </w:p>
          <w:p w14:paraId="755DACA5" w14:textId="77777777" w:rsidR="007B3AD2" w:rsidRPr="0090742A" w:rsidRDefault="007B3AD2" w:rsidP="00CD1E37">
            <w:pPr>
              <w:pStyle w:val="TableParagraph"/>
              <w:ind w:left="104" w:right="265"/>
              <w:rPr>
                <w:b/>
                <w:i/>
                <w:sz w:val="24"/>
                <w:szCs w:val="24"/>
                <w:lang w:val="kk-KZ"/>
              </w:rPr>
            </w:pPr>
            <w:r>
              <w:rPr>
                <w:b/>
                <w:i/>
                <w:sz w:val="24"/>
                <w:szCs w:val="24"/>
                <w:lang w:val="kk-KZ"/>
              </w:rPr>
              <w:t>т</w:t>
            </w:r>
            <w:r w:rsidRPr="0090742A">
              <w:rPr>
                <w:b/>
                <w:i/>
                <w:sz w:val="24"/>
                <w:szCs w:val="24"/>
                <w:lang w:val="kk-KZ"/>
              </w:rPr>
              <w:t xml:space="preserve">алдау </w:t>
            </w:r>
          </w:p>
        </w:tc>
        <w:tc>
          <w:tcPr>
            <w:tcW w:w="1986" w:type="dxa"/>
            <w:tcBorders>
              <w:top w:val="single" w:sz="4" w:space="0" w:color="auto"/>
              <w:left w:val="single" w:sz="4" w:space="0" w:color="auto"/>
              <w:bottom w:val="single" w:sz="4" w:space="0" w:color="auto"/>
              <w:right w:val="single" w:sz="4" w:space="0" w:color="auto"/>
            </w:tcBorders>
          </w:tcPr>
          <w:p w14:paraId="25B53625" w14:textId="77777777" w:rsidR="007B3AD2" w:rsidRPr="0090742A" w:rsidRDefault="007B3AD2" w:rsidP="00CD1E37">
            <w:pPr>
              <w:pStyle w:val="TableParagraph"/>
              <w:spacing w:line="251" w:lineRule="exact"/>
              <w:ind w:left="103"/>
              <w:rPr>
                <w:sz w:val="24"/>
                <w:szCs w:val="24"/>
              </w:rPr>
            </w:pPr>
            <w:r>
              <w:rPr>
                <w:sz w:val="24"/>
                <w:szCs w:val="24"/>
                <w:lang w:val="kk-KZ"/>
              </w:rPr>
              <w:t>ж</w:t>
            </w:r>
            <w:r w:rsidRPr="0090742A">
              <w:rPr>
                <w:sz w:val="24"/>
                <w:szCs w:val="24"/>
              </w:rPr>
              <w:t xml:space="preserve">артыжылдықта </w:t>
            </w:r>
          </w:p>
          <w:p w14:paraId="33EAFB30" w14:textId="77777777" w:rsidR="007B3AD2" w:rsidRPr="0090742A" w:rsidRDefault="007B3AD2" w:rsidP="00CD1E37">
            <w:pPr>
              <w:pStyle w:val="TableParagraph"/>
              <w:spacing w:line="251" w:lineRule="exact"/>
              <w:ind w:left="103"/>
              <w:rPr>
                <w:sz w:val="24"/>
                <w:szCs w:val="24"/>
              </w:rPr>
            </w:pPr>
            <w:r w:rsidRPr="0090742A">
              <w:rPr>
                <w:sz w:val="24"/>
                <w:szCs w:val="24"/>
              </w:rPr>
              <w:t>1 рет</w:t>
            </w:r>
          </w:p>
        </w:tc>
        <w:tc>
          <w:tcPr>
            <w:tcW w:w="1982" w:type="dxa"/>
          </w:tcPr>
          <w:p w14:paraId="58B340CB"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5" w:type="dxa"/>
          </w:tcPr>
          <w:p w14:paraId="6FC99C36"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247AB61C" w14:textId="77777777" w:rsidR="007B3AD2" w:rsidRPr="0090742A" w:rsidRDefault="007B3AD2" w:rsidP="00CD1E3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A918A1" w14:textId="77777777" w:rsidR="007B3AD2" w:rsidRPr="0090742A" w:rsidRDefault="007B3AD2" w:rsidP="00CD1E37">
            <w:pPr>
              <w:pStyle w:val="TableParagraph"/>
              <w:ind w:left="101" w:right="396"/>
              <w:rPr>
                <w:sz w:val="24"/>
                <w:szCs w:val="24"/>
                <w:lang w:val="ru-RU"/>
              </w:rPr>
            </w:pPr>
          </w:p>
        </w:tc>
        <w:tc>
          <w:tcPr>
            <w:tcW w:w="1280" w:type="dxa"/>
            <w:tcBorders>
              <w:top w:val="single" w:sz="4" w:space="0" w:color="auto"/>
              <w:left w:val="single" w:sz="4" w:space="0" w:color="auto"/>
              <w:bottom w:val="single" w:sz="4" w:space="0" w:color="auto"/>
              <w:right w:val="single" w:sz="4" w:space="0" w:color="auto"/>
            </w:tcBorders>
          </w:tcPr>
          <w:p w14:paraId="7C22A4C3" w14:textId="77777777" w:rsidR="007B3AD2" w:rsidRPr="0090742A" w:rsidRDefault="007B3AD2" w:rsidP="00CD1E37">
            <w:pPr>
              <w:pStyle w:val="TableParagraph"/>
              <w:rPr>
                <w:sz w:val="24"/>
                <w:szCs w:val="24"/>
                <w:lang w:val="ru-RU"/>
              </w:rPr>
            </w:pPr>
          </w:p>
        </w:tc>
      </w:tr>
      <w:tr w:rsidR="007B3AD2" w:rsidRPr="0090742A" w14:paraId="25E0E52D" w14:textId="77777777" w:rsidTr="00CD1E37">
        <w:trPr>
          <w:trHeight w:val="1444"/>
        </w:trPr>
        <w:tc>
          <w:tcPr>
            <w:tcW w:w="824" w:type="dxa"/>
            <w:vMerge/>
            <w:tcBorders>
              <w:top w:val="single" w:sz="4" w:space="0" w:color="auto"/>
              <w:right w:val="single" w:sz="8" w:space="0" w:color="000000"/>
            </w:tcBorders>
            <w:textDirection w:val="btLr"/>
          </w:tcPr>
          <w:p w14:paraId="239DB6B2" w14:textId="77777777" w:rsidR="007B3AD2" w:rsidRPr="0090742A" w:rsidRDefault="007B3AD2" w:rsidP="00CD1E37">
            <w:pPr>
              <w:rPr>
                <w:rFonts w:ascii="Times New Roman" w:hAnsi="Times New Roman" w:cs="Times New Roman"/>
                <w:sz w:val="24"/>
                <w:szCs w:val="24"/>
                <w:lang w:val="ru-RU"/>
              </w:rPr>
            </w:pPr>
          </w:p>
        </w:tc>
        <w:tc>
          <w:tcPr>
            <w:tcW w:w="3403" w:type="dxa"/>
            <w:tcBorders>
              <w:top w:val="single" w:sz="4" w:space="0" w:color="auto"/>
              <w:left w:val="single" w:sz="6" w:space="0" w:color="000000"/>
              <w:bottom w:val="single" w:sz="6" w:space="0" w:color="000000"/>
              <w:right w:val="single" w:sz="6" w:space="0" w:color="000000"/>
            </w:tcBorders>
          </w:tcPr>
          <w:p w14:paraId="74768268" w14:textId="77777777" w:rsidR="007B3AD2" w:rsidRPr="0090742A" w:rsidRDefault="007B3AD2" w:rsidP="00CD1E37">
            <w:pPr>
              <w:pStyle w:val="TableParagraph"/>
              <w:spacing w:before="1" w:line="290" w:lineRule="atLeast"/>
              <w:ind w:left="106" w:right="133"/>
              <w:jc w:val="both"/>
              <w:rPr>
                <w:sz w:val="24"/>
                <w:szCs w:val="24"/>
                <w:lang w:val="ru-RU"/>
              </w:rPr>
            </w:pPr>
            <w:r w:rsidRPr="0090742A">
              <w:rPr>
                <w:sz w:val="24"/>
                <w:szCs w:val="24"/>
                <w:lang w:val="ru-RU"/>
              </w:rPr>
              <w:t>Психологиялық-педагогикалық білімді бағалау және психология мен педагогиканың қазіргі жағдайынан хабардар болу</w:t>
            </w:r>
          </w:p>
        </w:tc>
        <w:tc>
          <w:tcPr>
            <w:tcW w:w="889" w:type="dxa"/>
            <w:vMerge/>
            <w:tcBorders>
              <w:top w:val="single" w:sz="4" w:space="0" w:color="auto"/>
              <w:left w:val="single" w:sz="8" w:space="0" w:color="000000"/>
            </w:tcBorders>
            <w:textDirection w:val="btLr"/>
          </w:tcPr>
          <w:p w14:paraId="0175D562" w14:textId="77777777" w:rsidR="007B3AD2" w:rsidRPr="0090742A" w:rsidRDefault="007B3AD2" w:rsidP="00CD1E37">
            <w:pPr>
              <w:rPr>
                <w:rFonts w:ascii="Times New Roman" w:hAnsi="Times New Roman" w:cs="Times New Roman"/>
                <w:sz w:val="24"/>
                <w:szCs w:val="24"/>
                <w:lang w:val="ru-RU"/>
              </w:rPr>
            </w:pPr>
          </w:p>
        </w:tc>
        <w:tc>
          <w:tcPr>
            <w:tcW w:w="816" w:type="dxa"/>
            <w:tcBorders>
              <w:top w:val="single" w:sz="4" w:space="0" w:color="auto"/>
            </w:tcBorders>
          </w:tcPr>
          <w:p w14:paraId="2087BEFC" w14:textId="77777777" w:rsidR="007B3AD2" w:rsidRPr="0090742A" w:rsidRDefault="007B3AD2" w:rsidP="00CD1E37">
            <w:pPr>
              <w:pStyle w:val="TableParagraph"/>
              <w:spacing w:before="2"/>
              <w:ind w:right="27"/>
              <w:jc w:val="center"/>
              <w:rPr>
                <w:sz w:val="24"/>
                <w:szCs w:val="24"/>
              </w:rPr>
            </w:pPr>
            <w:r w:rsidRPr="0090742A">
              <w:rPr>
                <w:sz w:val="24"/>
                <w:szCs w:val="24"/>
              </w:rPr>
              <w:t>Т</w:t>
            </w:r>
          </w:p>
        </w:tc>
        <w:tc>
          <w:tcPr>
            <w:tcW w:w="2128" w:type="dxa"/>
            <w:tcBorders>
              <w:top w:val="single" w:sz="4" w:space="0" w:color="auto"/>
            </w:tcBorders>
          </w:tcPr>
          <w:p w14:paraId="12B68DBC"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00682F84" w14:textId="77777777" w:rsidR="007B3AD2" w:rsidRPr="0090742A" w:rsidRDefault="007B3AD2" w:rsidP="00CD1E37">
            <w:pPr>
              <w:pStyle w:val="TableParagraph"/>
              <w:spacing w:before="2"/>
              <w:ind w:left="104" w:right="564"/>
              <w:rPr>
                <w:b/>
                <w:i/>
                <w:sz w:val="24"/>
                <w:szCs w:val="24"/>
              </w:rPr>
            </w:pPr>
            <w:r>
              <w:rPr>
                <w:b/>
                <w:i/>
                <w:sz w:val="24"/>
                <w:szCs w:val="24"/>
                <w:lang w:val="kk-KZ"/>
              </w:rPr>
              <w:t>т</w:t>
            </w:r>
            <w:r w:rsidRPr="0090742A">
              <w:rPr>
                <w:b/>
                <w:i/>
                <w:sz w:val="24"/>
                <w:szCs w:val="24"/>
                <w:lang w:val="kk-KZ"/>
              </w:rPr>
              <w:t>алдау</w:t>
            </w:r>
          </w:p>
        </w:tc>
        <w:tc>
          <w:tcPr>
            <w:tcW w:w="1986" w:type="dxa"/>
            <w:tcBorders>
              <w:top w:val="single" w:sz="4" w:space="0" w:color="auto"/>
            </w:tcBorders>
          </w:tcPr>
          <w:p w14:paraId="37F39E5A"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180EB828" w14:textId="77777777" w:rsidR="007B3AD2" w:rsidRPr="0090742A" w:rsidRDefault="007B3AD2" w:rsidP="00CD1E37">
            <w:pPr>
              <w:pStyle w:val="TableParagraph"/>
              <w:spacing w:before="2"/>
              <w:ind w:left="103"/>
              <w:rPr>
                <w:sz w:val="24"/>
                <w:szCs w:val="24"/>
              </w:rPr>
            </w:pPr>
            <w:r w:rsidRPr="0090742A">
              <w:rPr>
                <w:sz w:val="24"/>
                <w:szCs w:val="24"/>
              </w:rPr>
              <w:t>1 рет</w:t>
            </w:r>
          </w:p>
        </w:tc>
        <w:tc>
          <w:tcPr>
            <w:tcW w:w="1982" w:type="dxa"/>
          </w:tcPr>
          <w:p w14:paraId="07BB8B5C"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5" w:type="dxa"/>
          </w:tcPr>
          <w:p w14:paraId="40DDFE12"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1F68D47A" w14:textId="77777777" w:rsidR="007B3AD2" w:rsidRPr="0090742A" w:rsidRDefault="007B3AD2" w:rsidP="00CD1E37">
            <w:pPr>
              <w:rPr>
                <w:rFonts w:ascii="Times New Roman" w:hAnsi="Times New Roman" w:cs="Times New Roman"/>
                <w:sz w:val="24"/>
                <w:szCs w:val="24"/>
              </w:rPr>
            </w:pPr>
          </w:p>
        </w:tc>
        <w:tc>
          <w:tcPr>
            <w:tcW w:w="1276" w:type="dxa"/>
            <w:tcBorders>
              <w:top w:val="single" w:sz="4" w:space="0" w:color="auto"/>
            </w:tcBorders>
          </w:tcPr>
          <w:p w14:paraId="13AC214B" w14:textId="77777777" w:rsidR="007B3AD2" w:rsidRPr="0090742A" w:rsidRDefault="007B3AD2" w:rsidP="00CD1E37">
            <w:pPr>
              <w:pStyle w:val="TableParagraph"/>
              <w:spacing w:before="2"/>
              <w:ind w:left="101" w:right="396"/>
              <w:rPr>
                <w:sz w:val="24"/>
                <w:szCs w:val="24"/>
                <w:lang w:val="ru-RU"/>
              </w:rPr>
            </w:pPr>
          </w:p>
        </w:tc>
        <w:tc>
          <w:tcPr>
            <w:tcW w:w="1280" w:type="dxa"/>
            <w:tcBorders>
              <w:top w:val="single" w:sz="4" w:space="0" w:color="auto"/>
            </w:tcBorders>
          </w:tcPr>
          <w:p w14:paraId="4D85ECF9" w14:textId="77777777" w:rsidR="007B3AD2" w:rsidRPr="0090742A" w:rsidRDefault="007B3AD2" w:rsidP="00CD1E37">
            <w:pPr>
              <w:pStyle w:val="TableParagraph"/>
              <w:rPr>
                <w:sz w:val="24"/>
                <w:szCs w:val="24"/>
                <w:lang w:val="ru-RU"/>
              </w:rPr>
            </w:pPr>
          </w:p>
        </w:tc>
      </w:tr>
      <w:tr w:rsidR="007B3AD2" w:rsidRPr="0090742A" w14:paraId="189CC620" w14:textId="77777777" w:rsidTr="00CD1E37">
        <w:trPr>
          <w:trHeight w:val="761"/>
        </w:trPr>
        <w:tc>
          <w:tcPr>
            <w:tcW w:w="824" w:type="dxa"/>
            <w:vMerge/>
            <w:tcBorders>
              <w:top w:val="nil"/>
              <w:right w:val="single" w:sz="8" w:space="0" w:color="000000"/>
            </w:tcBorders>
            <w:textDirection w:val="btLr"/>
          </w:tcPr>
          <w:p w14:paraId="3FC4A539" w14:textId="77777777" w:rsidR="007B3AD2" w:rsidRPr="0090742A" w:rsidRDefault="007B3AD2" w:rsidP="00CD1E37">
            <w:pPr>
              <w:rPr>
                <w:rFonts w:ascii="Times New Roman" w:hAnsi="Times New Roman" w:cs="Times New Roman"/>
                <w:sz w:val="24"/>
                <w:szCs w:val="24"/>
                <w:lang w:val="ru-RU"/>
              </w:rPr>
            </w:pPr>
          </w:p>
        </w:tc>
        <w:tc>
          <w:tcPr>
            <w:tcW w:w="3403" w:type="dxa"/>
            <w:tcBorders>
              <w:top w:val="single" w:sz="6" w:space="0" w:color="000000"/>
              <w:left w:val="single" w:sz="6" w:space="0" w:color="000000"/>
              <w:bottom w:val="single" w:sz="6" w:space="0" w:color="000000"/>
              <w:right w:val="single" w:sz="6" w:space="0" w:color="000000"/>
            </w:tcBorders>
          </w:tcPr>
          <w:p w14:paraId="7603462F" w14:textId="77777777" w:rsidR="007B3AD2" w:rsidRPr="0090742A" w:rsidRDefault="007B3AD2" w:rsidP="00CD1E37">
            <w:pPr>
              <w:pStyle w:val="TableParagraph"/>
              <w:spacing w:before="2" w:line="276" w:lineRule="auto"/>
              <w:ind w:left="106" w:right="253"/>
              <w:rPr>
                <w:sz w:val="24"/>
                <w:szCs w:val="24"/>
                <w:lang w:val="ru-RU"/>
              </w:rPr>
            </w:pPr>
            <w:r w:rsidRPr="0090742A">
              <w:rPr>
                <w:sz w:val="24"/>
                <w:szCs w:val="24"/>
                <w:lang w:val="ru-RU"/>
              </w:rPr>
              <w:t>Өзінің кәсіби дамуының перспективаларын білу, жеке стилінің ерекшеліктерін анықтау қабілетін бағалау.</w:t>
            </w:r>
          </w:p>
        </w:tc>
        <w:tc>
          <w:tcPr>
            <w:tcW w:w="889" w:type="dxa"/>
            <w:vMerge/>
            <w:tcBorders>
              <w:top w:val="nil"/>
              <w:left w:val="single" w:sz="8" w:space="0" w:color="000000"/>
            </w:tcBorders>
            <w:textDirection w:val="btLr"/>
          </w:tcPr>
          <w:p w14:paraId="76A8680A" w14:textId="77777777" w:rsidR="007B3AD2" w:rsidRPr="0090742A" w:rsidRDefault="007B3AD2" w:rsidP="00CD1E37">
            <w:pPr>
              <w:rPr>
                <w:rFonts w:ascii="Times New Roman" w:hAnsi="Times New Roman" w:cs="Times New Roman"/>
                <w:sz w:val="24"/>
                <w:szCs w:val="24"/>
                <w:lang w:val="ru-RU"/>
              </w:rPr>
            </w:pPr>
          </w:p>
        </w:tc>
        <w:tc>
          <w:tcPr>
            <w:tcW w:w="816" w:type="dxa"/>
          </w:tcPr>
          <w:p w14:paraId="35AC4849" w14:textId="77777777" w:rsidR="007B3AD2" w:rsidRPr="0090742A" w:rsidRDefault="007B3AD2" w:rsidP="00CD1E37">
            <w:pPr>
              <w:pStyle w:val="TableParagraph"/>
              <w:spacing w:line="252" w:lineRule="exact"/>
              <w:ind w:right="27"/>
              <w:jc w:val="center"/>
              <w:rPr>
                <w:sz w:val="24"/>
                <w:szCs w:val="24"/>
              </w:rPr>
            </w:pPr>
            <w:r w:rsidRPr="0090742A">
              <w:rPr>
                <w:sz w:val="24"/>
                <w:szCs w:val="24"/>
              </w:rPr>
              <w:t>Т</w:t>
            </w:r>
          </w:p>
        </w:tc>
        <w:tc>
          <w:tcPr>
            <w:tcW w:w="2128" w:type="dxa"/>
          </w:tcPr>
          <w:p w14:paraId="2D5DEDB7"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07754D1E" w14:textId="77777777" w:rsidR="007B3AD2" w:rsidRPr="0090742A" w:rsidRDefault="007B3AD2" w:rsidP="00CD1E37">
            <w:pPr>
              <w:pStyle w:val="TableParagraph"/>
              <w:ind w:left="104" w:right="564"/>
              <w:rPr>
                <w:b/>
                <w:i/>
                <w:sz w:val="24"/>
                <w:szCs w:val="24"/>
              </w:rPr>
            </w:pPr>
            <w:r>
              <w:rPr>
                <w:b/>
                <w:i/>
                <w:sz w:val="24"/>
                <w:szCs w:val="24"/>
                <w:lang w:val="kk-KZ"/>
              </w:rPr>
              <w:t>т</w:t>
            </w:r>
            <w:r w:rsidRPr="0090742A">
              <w:rPr>
                <w:b/>
                <w:i/>
                <w:sz w:val="24"/>
                <w:szCs w:val="24"/>
                <w:lang w:val="kk-KZ"/>
              </w:rPr>
              <w:t>алдау</w:t>
            </w:r>
          </w:p>
        </w:tc>
        <w:tc>
          <w:tcPr>
            <w:tcW w:w="1986" w:type="dxa"/>
          </w:tcPr>
          <w:p w14:paraId="3A1C1DE3" w14:textId="77777777" w:rsidR="007B3AD2" w:rsidRPr="0090742A" w:rsidRDefault="007B3AD2" w:rsidP="00CD1E37">
            <w:pPr>
              <w:pStyle w:val="TableParagraph"/>
              <w:spacing w:line="252" w:lineRule="exact"/>
              <w:ind w:left="103"/>
              <w:rPr>
                <w:sz w:val="24"/>
                <w:szCs w:val="24"/>
              </w:rPr>
            </w:pPr>
            <w:r>
              <w:rPr>
                <w:sz w:val="24"/>
                <w:szCs w:val="24"/>
                <w:lang w:val="kk-KZ"/>
              </w:rPr>
              <w:t>ж</w:t>
            </w:r>
            <w:r w:rsidRPr="0090742A">
              <w:rPr>
                <w:sz w:val="24"/>
                <w:szCs w:val="24"/>
              </w:rPr>
              <w:t xml:space="preserve">артыжылдықта </w:t>
            </w:r>
          </w:p>
          <w:p w14:paraId="63B36AD3" w14:textId="77777777" w:rsidR="007B3AD2" w:rsidRPr="0090742A" w:rsidRDefault="007B3AD2" w:rsidP="00CD1E37">
            <w:pPr>
              <w:pStyle w:val="TableParagraph"/>
              <w:spacing w:line="252" w:lineRule="exact"/>
              <w:ind w:left="103"/>
              <w:rPr>
                <w:sz w:val="24"/>
                <w:szCs w:val="24"/>
              </w:rPr>
            </w:pPr>
            <w:r w:rsidRPr="0090742A">
              <w:rPr>
                <w:sz w:val="24"/>
                <w:szCs w:val="24"/>
              </w:rPr>
              <w:t>1 рет</w:t>
            </w:r>
          </w:p>
        </w:tc>
        <w:tc>
          <w:tcPr>
            <w:tcW w:w="1982" w:type="dxa"/>
          </w:tcPr>
          <w:p w14:paraId="751606ED"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5" w:type="dxa"/>
          </w:tcPr>
          <w:p w14:paraId="6914AFFA"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59AFE9A7" w14:textId="77777777" w:rsidR="007B3AD2" w:rsidRPr="0090742A" w:rsidRDefault="007B3AD2" w:rsidP="00CD1E37">
            <w:pPr>
              <w:rPr>
                <w:rFonts w:ascii="Times New Roman" w:hAnsi="Times New Roman" w:cs="Times New Roman"/>
                <w:sz w:val="24"/>
                <w:szCs w:val="24"/>
              </w:rPr>
            </w:pPr>
          </w:p>
        </w:tc>
        <w:tc>
          <w:tcPr>
            <w:tcW w:w="1276" w:type="dxa"/>
          </w:tcPr>
          <w:p w14:paraId="4CA391B8" w14:textId="77777777" w:rsidR="007B3AD2" w:rsidRPr="0090742A" w:rsidRDefault="007B3AD2" w:rsidP="00CD1E37">
            <w:pPr>
              <w:pStyle w:val="TableParagraph"/>
              <w:spacing w:line="252" w:lineRule="exact"/>
              <w:ind w:left="101" w:right="426"/>
              <w:rPr>
                <w:sz w:val="24"/>
                <w:szCs w:val="24"/>
                <w:lang w:val="ru-RU"/>
              </w:rPr>
            </w:pPr>
          </w:p>
        </w:tc>
        <w:tc>
          <w:tcPr>
            <w:tcW w:w="1280" w:type="dxa"/>
          </w:tcPr>
          <w:p w14:paraId="3A1A28D2" w14:textId="77777777" w:rsidR="007B3AD2" w:rsidRPr="0090742A" w:rsidRDefault="007B3AD2" w:rsidP="00CD1E37">
            <w:pPr>
              <w:pStyle w:val="TableParagraph"/>
              <w:rPr>
                <w:sz w:val="24"/>
                <w:szCs w:val="24"/>
                <w:lang w:val="ru-RU"/>
              </w:rPr>
            </w:pPr>
          </w:p>
        </w:tc>
      </w:tr>
    </w:tbl>
    <w:p w14:paraId="51697830"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5634BCFA" w14:textId="77777777" w:rsidR="007B3AD2" w:rsidRPr="0090742A" w:rsidRDefault="007B3AD2" w:rsidP="007B3AD2">
      <w:pPr>
        <w:pStyle w:val="ae"/>
        <w:rPr>
          <w:b/>
        </w:rPr>
      </w:pPr>
    </w:p>
    <w:p w14:paraId="4042A01B" w14:textId="77777777" w:rsidR="007B3AD2" w:rsidRPr="0090742A" w:rsidRDefault="007B3AD2" w:rsidP="007B3AD2">
      <w:pPr>
        <w:pStyle w:val="ae"/>
        <w:rPr>
          <w:b/>
        </w:rPr>
      </w:pPr>
    </w:p>
    <w:p w14:paraId="57050B1E" w14:textId="77777777" w:rsidR="007B3AD2" w:rsidRPr="0090742A" w:rsidRDefault="007B3AD2" w:rsidP="007B3AD2">
      <w:pPr>
        <w:pStyle w:val="ae"/>
        <w:spacing w:before="9"/>
        <w:rPr>
          <w:b/>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3403"/>
        <w:gridCol w:w="850"/>
        <w:gridCol w:w="852"/>
        <w:gridCol w:w="2127"/>
        <w:gridCol w:w="1993"/>
        <w:gridCol w:w="1833"/>
        <w:gridCol w:w="1276"/>
        <w:gridCol w:w="1427"/>
        <w:gridCol w:w="1265"/>
      </w:tblGrid>
      <w:tr w:rsidR="007B3AD2" w:rsidRPr="0090742A" w14:paraId="7811CCA7" w14:textId="77777777" w:rsidTr="00CD1E37">
        <w:trPr>
          <w:trHeight w:val="2145"/>
        </w:trPr>
        <w:tc>
          <w:tcPr>
            <w:tcW w:w="823" w:type="dxa"/>
            <w:vMerge w:val="restart"/>
            <w:tcBorders>
              <w:right w:val="single" w:sz="8" w:space="0" w:color="000000"/>
            </w:tcBorders>
          </w:tcPr>
          <w:p w14:paraId="77885988" w14:textId="77777777" w:rsidR="007B3AD2" w:rsidRPr="0090742A" w:rsidRDefault="007B3AD2" w:rsidP="00CD1E37">
            <w:pPr>
              <w:pStyle w:val="TableParagraph"/>
              <w:rPr>
                <w:sz w:val="24"/>
                <w:szCs w:val="24"/>
                <w:lang w:val="ru-RU"/>
              </w:rPr>
            </w:pPr>
          </w:p>
        </w:tc>
        <w:tc>
          <w:tcPr>
            <w:tcW w:w="3403" w:type="dxa"/>
            <w:tcBorders>
              <w:top w:val="single" w:sz="6" w:space="0" w:color="000000"/>
              <w:left w:val="single" w:sz="6" w:space="0" w:color="000000"/>
              <w:right w:val="single" w:sz="6" w:space="0" w:color="000000"/>
            </w:tcBorders>
          </w:tcPr>
          <w:p w14:paraId="44DFBC3A" w14:textId="77777777" w:rsidR="007B3AD2" w:rsidRPr="0090742A" w:rsidRDefault="007B3AD2" w:rsidP="00CD1E37">
            <w:pPr>
              <w:pStyle w:val="TableParagraph"/>
              <w:spacing w:before="2" w:line="259" w:lineRule="auto"/>
              <w:ind w:left="110" w:right="216"/>
              <w:rPr>
                <w:sz w:val="24"/>
                <w:szCs w:val="24"/>
                <w:lang w:val="ru-RU"/>
              </w:rPr>
            </w:pPr>
            <w:r w:rsidRPr="0090742A">
              <w:rPr>
                <w:sz w:val="24"/>
                <w:szCs w:val="24"/>
                <w:lang w:val="ru-RU"/>
              </w:rPr>
              <w:t>Мұғалімнің өзін-өзі дамытуға дайындық деңгейін анықтау</w:t>
            </w:r>
          </w:p>
        </w:tc>
        <w:tc>
          <w:tcPr>
            <w:tcW w:w="850" w:type="dxa"/>
            <w:vMerge w:val="restart"/>
            <w:tcBorders>
              <w:left w:val="single" w:sz="8" w:space="0" w:color="000000"/>
            </w:tcBorders>
          </w:tcPr>
          <w:p w14:paraId="5644E6CB" w14:textId="77777777" w:rsidR="007B3AD2" w:rsidRPr="0090742A" w:rsidRDefault="007B3AD2" w:rsidP="00CD1E37">
            <w:pPr>
              <w:pStyle w:val="TableParagraph"/>
              <w:rPr>
                <w:sz w:val="24"/>
                <w:szCs w:val="24"/>
                <w:lang w:val="ru-RU"/>
              </w:rPr>
            </w:pPr>
          </w:p>
        </w:tc>
        <w:tc>
          <w:tcPr>
            <w:tcW w:w="852" w:type="dxa"/>
          </w:tcPr>
          <w:p w14:paraId="2C56DEE7" w14:textId="77777777" w:rsidR="007B3AD2" w:rsidRPr="0090742A" w:rsidRDefault="007B3AD2" w:rsidP="00CD1E37">
            <w:pPr>
              <w:pStyle w:val="TableParagraph"/>
              <w:spacing w:line="252" w:lineRule="exact"/>
              <w:ind w:left="14"/>
              <w:jc w:val="center"/>
              <w:rPr>
                <w:sz w:val="24"/>
                <w:szCs w:val="24"/>
                <w:lang w:val="ru-RU"/>
              </w:rPr>
            </w:pPr>
            <w:r w:rsidRPr="0090742A">
              <w:rPr>
                <w:sz w:val="24"/>
                <w:szCs w:val="24"/>
              </w:rPr>
              <w:t>Т</w:t>
            </w:r>
          </w:p>
        </w:tc>
        <w:tc>
          <w:tcPr>
            <w:tcW w:w="2127" w:type="dxa"/>
          </w:tcPr>
          <w:p w14:paraId="1BB1FFA3"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16A8E124" w14:textId="77777777" w:rsidR="007B3AD2" w:rsidRPr="0090742A" w:rsidRDefault="007B3AD2" w:rsidP="00CD1E37">
            <w:pPr>
              <w:pStyle w:val="TableParagraph"/>
              <w:ind w:left="108" w:right="559"/>
              <w:rPr>
                <w:sz w:val="24"/>
                <w:szCs w:val="24"/>
                <w:lang w:val="ru-RU"/>
              </w:rPr>
            </w:pPr>
            <w:r>
              <w:rPr>
                <w:b/>
                <w:i/>
                <w:sz w:val="24"/>
                <w:szCs w:val="24"/>
                <w:lang w:val="kk-KZ"/>
              </w:rPr>
              <w:t>т</w:t>
            </w:r>
            <w:r w:rsidRPr="0090742A">
              <w:rPr>
                <w:b/>
                <w:i/>
                <w:sz w:val="24"/>
                <w:szCs w:val="24"/>
                <w:lang w:val="kk-KZ"/>
              </w:rPr>
              <w:t>алдау</w:t>
            </w:r>
          </w:p>
        </w:tc>
        <w:tc>
          <w:tcPr>
            <w:tcW w:w="1993" w:type="dxa"/>
          </w:tcPr>
          <w:p w14:paraId="67D1DC25"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78F76EE0" w14:textId="77777777" w:rsidR="007B3AD2" w:rsidRPr="0090742A" w:rsidRDefault="007B3AD2" w:rsidP="00CD1E37">
            <w:pPr>
              <w:pStyle w:val="TableParagraph"/>
              <w:spacing w:line="252" w:lineRule="exact"/>
              <w:ind w:left="108"/>
              <w:rPr>
                <w:sz w:val="24"/>
                <w:szCs w:val="24"/>
                <w:lang w:val="ru-RU"/>
              </w:rPr>
            </w:pPr>
            <w:r w:rsidRPr="0090742A">
              <w:rPr>
                <w:sz w:val="24"/>
                <w:szCs w:val="24"/>
              </w:rPr>
              <w:t>1 рет</w:t>
            </w:r>
          </w:p>
        </w:tc>
        <w:tc>
          <w:tcPr>
            <w:tcW w:w="1833" w:type="dxa"/>
          </w:tcPr>
          <w:p w14:paraId="476575BF"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6" w:type="dxa"/>
          </w:tcPr>
          <w:p w14:paraId="1A62E94B"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5F9CB1F8" w14:textId="77777777" w:rsidR="007B3AD2" w:rsidRPr="0090742A" w:rsidRDefault="007B3AD2" w:rsidP="00CD1E37">
            <w:pPr>
              <w:rPr>
                <w:rFonts w:ascii="Times New Roman" w:hAnsi="Times New Roman" w:cs="Times New Roman"/>
                <w:sz w:val="24"/>
                <w:szCs w:val="24"/>
              </w:rPr>
            </w:pPr>
          </w:p>
        </w:tc>
        <w:tc>
          <w:tcPr>
            <w:tcW w:w="1427" w:type="dxa"/>
          </w:tcPr>
          <w:p w14:paraId="19645B20" w14:textId="77777777" w:rsidR="007B3AD2" w:rsidRPr="0090742A" w:rsidRDefault="007B3AD2" w:rsidP="00CD1E37">
            <w:pPr>
              <w:pStyle w:val="TableParagraph"/>
              <w:ind w:right="387"/>
              <w:rPr>
                <w:sz w:val="24"/>
                <w:szCs w:val="24"/>
                <w:lang w:val="ru-RU"/>
              </w:rPr>
            </w:pPr>
          </w:p>
        </w:tc>
        <w:tc>
          <w:tcPr>
            <w:tcW w:w="1265" w:type="dxa"/>
          </w:tcPr>
          <w:p w14:paraId="3A08A0E9" w14:textId="77777777" w:rsidR="007B3AD2" w:rsidRPr="0090742A" w:rsidRDefault="007B3AD2" w:rsidP="00CD1E37">
            <w:pPr>
              <w:pStyle w:val="TableParagraph"/>
              <w:rPr>
                <w:sz w:val="24"/>
                <w:szCs w:val="24"/>
                <w:lang w:val="ru-RU"/>
              </w:rPr>
            </w:pPr>
          </w:p>
        </w:tc>
      </w:tr>
      <w:tr w:rsidR="007B3AD2" w:rsidRPr="0090742A" w14:paraId="5F1EB1BC" w14:textId="77777777" w:rsidTr="00CD1E37">
        <w:trPr>
          <w:trHeight w:val="1266"/>
        </w:trPr>
        <w:tc>
          <w:tcPr>
            <w:tcW w:w="823" w:type="dxa"/>
            <w:vMerge/>
            <w:tcBorders>
              <w:top w:val="nil"/>
              <w:right w:val="single" w:sz="8" w:space="0" w:color="000000"/>
            </w:tcBorders>
          </w:tcPr>
          <w:p w14:paraId="5DE523D8" w14:textId="77777777" w:rsidR="007B3AD2" w:rsidRPr="0090742A" w:rsidRDefault="007B3AD2" w:rsidP="00CD1E37">
            <w:pPr>
              <w:rPr>
                <w:rFonts w:ascii="Times New Roman" w:hAnsi="Times New Roman" w:cs="Times New Roman"/>
                <w:sz w:val="24"/>
                <w:szCs w:val="24"/>
              </w:rPr>
            </w:pPr>
          </w:p>
        </w:tc>
        <w:tc>
          <w:tcPr>
            <w:tcW w:w="3403" w:type="dxa"/>
          </w:tcPr>
          <w:p w14:paraId="3A9CF501" w14:textId="77777777" w:rsidR="007B3AD2" w:rsidRPr="0090742A" w:rsidRDefault="007B3AD2" w:rsidP="00CD1E37">
            <w:pPr>
              <w:pStyle w:val="TableParagraph"/>
              <w:spacing w:before="1" w:line="259" w:lineRule="auto"/>
              <w:ind w:left="110" w:right="333"/>
              <w:rPr>
                <w:sz w:val="24"/>
                <w:szCs w:val="24"/>
              </w:rPr>
            </w:pPr>
            <w:r w:rsidRPr="0090742A">
              <w:rPr>
                <w:sz w:val="24"/>
                <w:szCs w:val="24"/>
              </w:rPr>
              <w:t>Әдістемелік мәдениеттін өзін-өзі бағалауы</w:t>
            </w:r>
          </w:p>
        </w:tc>
        <w:tc>
          <w:tcPr>
            <w:tcW w:w="850" w:type="dxa"/>
            <w:vMerge/>
            <w:tcBorders>
              <w:top w:val="nil"/>
              <w:left w:val="single" w:sz="8" w:space="0" w:color="000000"/>
            </w:tcBorders>
          </w:tcPr>
          <w:p w14:paraId="326FF18B" w14:textId="77777777" w:rsidR="007B3AD2" w:rsidRPr="0090742A" w:rsidRDefault="007B3AD2" w:rsidP="00CD1E37">
            <w:pPr>
              <w:rPr>
                <w:rFonts w:ascii="Times New Roman" w:hAnsi="Times New Roman" w:cs="Times New Roman"/>
                <w:sz w:val="24"/>
                <w:szCs w:val="24"/>
              </w:rPr>
            </w:pPr>
          </w:p>
        </w:tc>
        <w:tc>
          <w:tcPr>
            <w:tcW w:w="852" w:type="dxa"/>
          </w:tcPr>
          <w:p w14:paraId="0B923498"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127" w:type="dxa"/>
          </w:tcPr>
          <w:p w14:paraId="02F86F8F"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0FDC673E" w14:textId="77777777" w:rsidR="007B3AD2" w:rsidRPr="0090742A" w:rsidRDefault="007B3AD2" w:rsidP="00CD1E37">
            <w:pPr>
              <w:pStyle w:val="TableParagraph"/>
              <w:ind w:left="108" w:right="559"/>
              <w:rPr>
                <w:b/>
                <w:i/>
                <w:sz w:val="24"/>
                <w:szCs w:val="24"/>
              </w:rPr>
            </w:pPr>
            <w:r>
              <w:rPr>
                <w:b/>
                <w:i/>
                <w:sz w:val="24"/>
                <w:szCs w:val="24"/>
                <w:lang w:val="kk-KZ"/>
              </w:rPr>
              <w:t>т</w:t>
            </w:r>
            <w:r w:rsidRPr="0090742A">
              <w:rPr>
                <w:b/>
                <w:i/>
                <w:sz w:val="24"/>
                <w:szCs w:val="24"/>
                <w:lang w:val="kk-KZ"/>
              </w:rPr>
              <w:t>алдау</w:t>
            </w:r>
          </w:p>
        </w:tc>
        <w:tc>
          <w:tcPr>
            <w:tcW w:w="1993" w:type="dxa"/>
          </w:tcPr>
          <w:p w14:paraId="15716209"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39CAB9B4" w14:textId="77777777" w:rsidR="007B3AD2" w:rsidRPr="0090742A" w:rsidRDefault="007B3AD2" w:rsidP="00CD1E37">
            <w:pPr>
              <w:pStyle w:val="TableParagraph"/>
              <w:spacing w:line="251" w:lineRule="exact"/>
              <w:ind w:left="108"/>
              <w:rPr>
                <w:sz w:val="24"/>
                <w:szCs w:val="24"/>
              </w:rPr>
            </w:pPr>
            <w:r w:rsidRPr="0090742A">
              <w:rPr>
                <w:sz w:val="24"/>
                <w:szCs w:val="24"/>
              </w:rPr>
              <w:t>1 рет</w:t>
            </w:r>
          </w:p>
        </w:tc>
        <w:tc>
          <w:tcPr>
            <w:tcW w:w="1833" w:type="dxa"/>
          </w:tcPr>
          <w:p w14:paraId="3142FE57"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6" w:type="dxa"/>
          </w:tcPr>
          <w:p w14:paraId="7224222C"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6F3FF8A1" w14:textId="77777777" w:rsidR="007B3AD2" w:rsidRPr="0090742A" w:rsidRDefault="007B3AD2" w:rsidP="00CD1E37">
            <w:pPr>
              <w:rPr>
                <w:rFonts w:ascii="Times New Roman" w:hAnsi="Times New Roman" w:cs="Times New Roman"/>
                <w:sz w:val="24"/>
                <w:szCs w:val="24"/>
              </w:rPr>
            </w:pPr>
          </w:p>
        </w:tc>
        <w:tc>
          <w:tcPr>
            <w:tcW w:w="1427" w:type="dxa"/>
          </w:tcPr>
          <w:p w14:paraId="04322211" w14:textId="77777777" w:rsidR="007B3AD2" w:rsidRPr="0090742A" w:rsidRDefault="007B3AD2" w:rsidP="00CD1E37">
            <w:pPr>
              <w:pStyle w:val="TableParagraph"/>
              <w:spacing w:line="252" w:lineRule="exact"/>
              <w:ind w:right="387"/>
              <w:rPr>
                <w:sz w:val="24"/>
                <w:szCs w:val="24"/>
                <w:lang w:val="ru-RU"/>
              </w:rPr>
            </w:pPr>
          </w:p>
        </w:tc>
        <w:tc>
          <w:tcPr>
            <w:tcW w:w="1265" w:type="dxa"/>
          </w:tcPr>
          <w:p w14:paraId="1251971B" w14:textId="77777777" w:rsidR="007B3AD2" w:rsidRPr="0090742A" w:rsidRDefault="007B3AD2" w:rsidP="00CD1E37">
            <w:pPr>
              <w:pStyle w:val="TableParagraph"/>
              <w:rPr>
                <w:sz w:val="24"/>
                <w:szCs w:val="24"/>
                <w:lang w:val="ru-RU"/>
              </w:rPr>
            </w:pPr>
          </w:p>
        </w:tc>
      </w:tr>
      <w:tr w:rsidR="007B3AD2" w:rsidRPr="0090742A" w14:paraId="6B015C2D" w14:textId="77777777" w:rsidTr="00CD1E37">
        <w:trPr>
          <w:trHeight w:val="1264"/>
        </w:trPr>
        <w:tc>
          <w:tcPr>
            <w:tcW w:w="823" w:type="dxa"/>
            <w:vMerge/>
            <w:tcBorders>
              <w:top w:val="nil"/>
              <w:right w:val="single" w:sz="8" w:space="0" w:color="000000"/>
            </w:tcBorders>
          </w:tcPr>
          <w:p w14:paraId="37956BB7" w14:textId="77777777" w:rsidR="007B3AD2" w:rsidRPr="0090742A" w:rsidRDefault="007B3AD2" w:rsidP="00CD1E37">
            <w:pPr>
              <w:rPr>
                <w:rFonts w:ascii="Times New Roman" w:hAnsi="Times New Roman" w:cs="Times New Roman"/>
                <w:sz w:val="24"/>
                <w:szCs w:val="24"/>
                <w:lang w:val="ru-RU"/>
              </w:rPr>
            </w:pPr>
          </w:p>
        </w:tc>
        <w:tc>
          <w:tcPr>
            <w:tcW w:w="3403" w:type="dxa"/>
          </w:tcPr>
          <w:p w14:paraId="7A520CF7" w14:textId="77777777" w:rsidR="007B3AD2" w:rsidRPr="0090742A" w:rsidRDefault="007B3AD2" w:rsidP="00CD1E37">
            <w:pPr>
              <w:pStyle w:val="TableParagraph"/>
              <w:spacing w:before="1" w:line="256" w:lineRule="auto"/>
              <w:ind w:left="110" w:right="219"/>
              <w:rPr>
                <w:sz w:val="24"/>
                <w:szCs w:val="24"/>
                <w:lang w:val="kk-KZ"/>
              </w:rPr>
            </w:pPr>
            <w:r w:rsidRPr="0090742A">
              <w:rPr>
                <w:sz w:val="24"/>
                <w:szCs w:val="24"/>
                <w:lang w:val="ru-RU"/>
              </w:rPr>
              <w:t>Мұғалімнің кәсіби дайындығын жүзеге асыру</w:t>
            </w:r>
            <w:r w:rsidRPr="0090742A">
              <w:rPr>
                <w:sz w:val="24"/>
                <w:szCs w:val="24"/>
                <w:lang w:val="kk-KZ"/>
              </w:rPr>
              <w:t xml:space="preserve">да </w:t>
            </w:r>
            <w:r w:rsidRPr="0090742A">
              <w:rPr>
                <w:sz w:val="24"/>
                <w:szCs w:val="24"/>
                <w:lang w:val="ru-RU"/>
              </w:rPr>
              <w:t xml:space="preserve"> өзін-өзі бағалау</w:t>
            </w:r>
            <w:r w:rsidRPr="0090742A">
              <w:rPr>
                <w:sz w:val="24"/>
                <w:szCs w:val="24"/>
                <w:lang w:val="kk-KZ"/>
              </w:rPr>
              <w:t>ы</w:t>
            </w:r>
          </w:p>
          <w:p w14:paraId="38C8567E" w14:textId="77777777" w:rsidR="007B3AD2" w:rsidRPr="0090742A" w:rsidRDefault="007B3AD2" w:rsidP="00CD1E37">
            <w:pPr>
              <w:pStyle w:val="TableParagraph"/>
              <w:spacing w:before="3"/>
              <w:ind w:left="110"/>
              <w:rPr>
                <w:sz w:val="24"/>
                <w:szCs w:val="24"/>
                <w:lang w:val="ru-RU"/>
              </w:rPr>
            </w:pPr>
          </w:p>
        </w:tc>
        <w:tc>
          <w:tcPr>
            <w:tcW w:w="850" w:type="dxa"/>
            <w:vMerge/>
            <w:tcBorders>
              <w:top w:val="nil"/>
              <w:left w:val="single" w:sz="8" w:space="0" w:color="000000"/>
            </w:tcBorders>
          </w:tcPr>
          <w:p w14:paraId="78AAF5DD" w14:textId="77777777" w:rsidR="007B3AD2" w:rsidRPr="0090742A" w:rsidRDefault="007B3AD2" w:rsidP="00CD1E37">
            <w:pPr>
              <w:rPr>
                <w:rFonts w:ascii="Times New Roman" w:hAnsi="Times New Roman" w:cs="Times New Roman"/>
                <w:sz w:val="24"/>
                <w:szCs w:val="24"/>
                <w:lang w:val="ru-RU"/>
              </w:rPr>
            </w:pPr>
          </w:p>
        </w:tc>
        <w:tc>
          <w:tcPr>
            <w:tcW w:w="852" w:type="dxa"/>
          </w:tcPr>
          <w:p w14:paraId="51A7142C"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127" w:type="dxa"/>
          </w:tcPr>
          <w:p w14:paraId="11BDC39D"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38061987" w14:textId="77777777" w:rsidR="007B3AD2" w:rsidRPr="0090742A" w:rsidRDefault="007B3AD2" w:rsidP="00CD1E37">
            <w:pPr>
              <w:pStyle w:val="TableParagraph"/>
              <w:ind w:left="108" w:right="559"/>
              <w:rPr>
                <w:b/>
                <w:i/>
                <w:sz w:val="24"/>
                <w:szCs w:val="24"/>
              </w:rPr>
            </w:pPr>
            <w:r>
              <w:rPr>
                <w:b/>
                <w:i/>
                <w:sz w:val="24"/>
                <w:szCs w:val="24"/>
                <w:lang w:val="kk-KZ"/>
              </w:rPr>
              <w:t>т</w:t>
            </w:r>
            <w:r w:rsidRPr="0090742A">
              <w:rPr>
                <w:b/>
                <w:i/>
                <w:sz w:val="24"/>
                <w:szCs w:val="24"/>
                <w:lang w:val="kk-KZ"/>
              </w:rPr>
              <w:t>алдау</w:t>
            </w:r>
          </w:p>
        </w:tc>
        <w:tc>
          <w:tcPr>
            <w:tcW w:w="1993" w:type="dxa"/>
          </w:tcPr>
          <w:p w14:paraId="5D0E326C"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04B14609" w14:textId="77777777" w:rsidR="007B3AD2" w:rsidRPr="0090742A" w:rsidRDefault="007B3AD2" w:rsidP="00CD1E37">
            <w:pPr>
              <w:pStyle w:val="TableParagraph"/>
              <w:spacing w:line="251" w:lineRule="exact"/>
              <w:ind w:left="108"/>
              <w:rPr>
                <w:sz w:val="24"/>
                <w:szCs w:val="24"/>
              </w:rPr>
            </w:pPr>
            <w:r w:rsidRPr="0090742A">
              <w:rPr>
                <w:sz w:val="24"/>
                <w:szCs w:val="24"/>
              </w:rPr>
              <w:t>1 рет</w:t>
            </w:r>
          </w:p>
        </w:tc>
        <w:tc>
          <w:tcPr>
            <w:tcW w:w="1833" w:type="dxa"/>
          </w:tcPr>
          <w:p w14:paraId="1FD870DB"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6" w:type="dxa"/>
          </w:tcPr>
          <w:p w14:paraId="4D6E5421"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1C9E5646" w14:textId="77777777" w:rsidR="007B3AD2" w:rsidRPr="0090742A" w:rsidRDefault="007B3AD2" w:rsidP="00CD1E37">
            <w:pPr>
              <w:rPr>
                <w:rFonts w:ascii="Times New Roman" w:hAnsi="Times New Roman" w:cs="Times New Roman"/>
                <w:sz w:val="24"/>
                <w:szCs w:val="24"/>
              </w:rPr>
            </w:pPr>
          </w:p>
        </w:tc>
        <w:tc>
          <w:tcPr>
            <w:tcW w:w="1427" w:type="dxa"/>
          </w:tcPr>
          <w:p w14:paraId="01607E92" w14:textId="77777777" w:rsidR="007B3AD2" w:rsidRPr="0090742A" w:rsidRDefault="007B3AD2" w:rsidP="00CD1E37">
            <w:pPr>
              <w:pStyle w:val="TableParagraph"/>
              <w:spacing w:line="251" w:lineRule="exact"/>
              <w:ind w:left="0"/>
              <w:rPr>
                <w:sz w:val="24"/>
                <w:szCs w:val="24"/>
                <w:lang w:val="ru-RU"/>
              </w:rPr>
            </w:pPr>
          </w:p>
        </w:tc>
        <w:tc>
          <w:tcPr>
            <w:tcW w:w="1265" w:type="dxa"/>
          </w:tcPr>
          <w:p w14:paraId="6DE450EC" w14:textId="77777777" w:rsidR="007B3AD2" w:rsidRPr="0090742A" w:rsidRDefault="007B3AD2" w:rsidP="00CD1E37">
            <w:pPr>
              <w:pStyle w:val="TableParagraph"/>
              <w:rPr>
                <w:sz w:val="24"/>
                <w:szCs w:val="24"/>
                <w:lang w:val="ru-RU"/>
              </w:rPr>
            </w:pPr>
          </w:p>
        </w:tc>
      </w:tr>
      <w:tr w:rsidR="007B3AD2" w:rsidRPr="0090742A" w14:paraId="3DFF7D8B" w14:textId="77777777" w:rsidTr="00CD1E37">
        <w:trPr>
          <w:trHeight w:val="1265"/>
        </w:trPr>
        <w:tc>
          <w:tcPr>
            <w:tcW w:w="823" w:type="dxa"/>
            <w:vMerge/>
            <w:tcBorders>
              <w:top w:val="nil"/>
              <w:right w:val="single" w:sz="8" w:space="0" w:color="000000"/>
            </w:tcBorders>
          </w:tcPr>
          <w:p w14:paraId="2E3A2C0D" w14:textId="77777777" w:rsidR="007B3AD2" w:rsidRPr="0090742A" w:rsidRDefault="007B3AD2" w:rsidP="00CD1E37">
            <w:pPr>
              <w:rPr>
                <w:rFonts w:ascii="Times New Roman" w:hAnsi="Times New Roman" w:cs="Times New Roman"/>
                <w:sz w:val="24"/>
                <w:szCs w:val="24"/>
                <w:lang w:val="ru-RU"/>
              </w:rPr>
            </w:pPr>
          </w:p>
        </w:tc>
        <w:tc>
          <w:tcPr>
            <w:tcW w:w="3403" w:type="dxa"/>
          </w:tcPr>
          <w:p w14:paraId="08B8B263" w14:textId="77777777" w:rsidR="007B3AD2" w:rsidRPr="0090742A" w:rsidRDefault="007B3AD2" w:rsidP="00CD1E37">
            <w:pPr>
              <w:pStyle w:val="TableParagraph"/>
              <w:spacing w:before="20" w:line="256" w:lineRule="auto"/>
              <w:ind w:left="110" w:right="192"/>
              <w:rPr>
                <w:sz w:val="24"/>
                <w:szCs w:val="24"/>
                <w:lang w:val="ru-RU"/>
              </w:rPr>
            </w:pPr>
            <w:r w:rsidRPr="0090742A">
              <w:rPr>
                <w:sz w:val="24"/>
                <w:szCs w:val="24"/>
                <w:lang w:val="ru-RU"/>
              </w:rPr>
              <w:t>Оқытудың белсенді формалары мен әдістерін қолданудың тиімділігін анықтау</w:t>
            </w:r>
          </w:p>
        </w:tc>
        <w:tc>
          <w:tcPr>
            <w:tcW w:w="850" w:type="dxa"/>
            <w:vMerge/>
            <w:tcBorders>
              <w:top w:val="nil"/>
              <w:left w:val="single" w:sz="8" w:space="0" w:color="000000"/>
            </w:tcBorders>
          </w:tcPr>
          <w:p w14:paraId="30A03444" w14:textId="77777777" w:rsidR="007B3AD2" w:rsidRPr="0090742A" w:rsidRDefault="007B3AD2" w:rsidP="00CD1E37">
            <w:pPr>
              <w:rPr>
                <w:rFonts w:ascii="Times New Roman" w:hAnsi="Times New Roman" w:cs="Times New Roman"/>
                <w:sz w:val="24"/>
                <w:szCs w:val="24"/>
                <w:lang w:val="ru-RU"/>
              </w:rPr>
            </w:pPr>
          </w:p>
        </w:tc>
        <w:tc>
          <w:tcPr>
            <w:tcW w:w="852" w:type="dxa"/>
          </w:tcPr>
          <w:p w14:paraId="0D01E64E"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127" w:type="dxa"/>
          </w:tcPr>
          <w:p w14:paraId="1CECEA65" w14:textId="77777777" w:rsidR="007B3AD2" w:rsidRPr="0090742A" w:rsidRDefault="007B3AD2" w:rsidP="00CD1E37">
            <w:pPr>
              <w:pStyle w:val="TableParagraph"/>
              <w:ind w:right="258"/>
              <w:rPr>
                <w:i/>
                <w:sz w:val="24"/>
                <w:szCs w:val="24"/>
              </w:rPr>
            </w:pPr>
            <w:r>
              <w:rPr>
                <w:b/>
                <w:i/>
                <w:sz w:val="24"/>
                <w:szCs w:val="24"/>
                <w:lang w:val="kk-KZ"/>
              </w:rPr>
              <w:t>б</w:t>
            </w:r>
            <w:r w:rsidRPr="0090742A">
              <w:rPr>
                <w:b/>
                <w:i/>
                <w:sz w:val="24"/>
                <w:szCs w:val="24"/>
              </w:rPr>
              <w:t xml:space="preserve">ақылау: </w:t>
            </w:r>
            <w:r w:rsidRPr="0090742A">
              <w:rPr>
                <w:i/>
                <w:sz w:val="24"/>
                <w:szCs w:val="24"/>
              </w:rPr>
              <w:t xml:space="preserve">сабаққа қатысу </w:t>
            </w:r>
          </w:p>
          <w:p w14:paraId="47E8F70A"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4F5A0603" w14:textId="77777777" w:rsidR="007B3AD2" w:rsidRPr="0090742A" w:rsidRDefault="007B3AD2" w:rsidP="00CD1E37">
            <w:pPr>
              <w:pStyle w:val="TableParagraph"/>
              <w:ind w:left="108" w:right="245"/>
              <w:rPr>
                <w:b/>
                <w:i/>
                <w:sz w:val="24"/>
                <w:szCs w:val="24"/>
              </w:rPr>
            </w:pPr>
            <w:r>
              <w:rPr>
                <w:b/>
                <w:i/>
                <w:sz w:val="24"/>
                <w:szCs w:val="24"/>
                <w:lang w:val="kk-KZ"/>
              </w:rPr>
              <w:t>т</w:t>
            </w:r>
            <w:r w:rsidRPr="0090742A">
              <w:rPr>
                <w:b/>
                <w:i/>
                <w:sz w:val="24"/>
                <w:szCs w:val="24"/>
                <w:lang w:val="kk-KZ"/>
              </w:rPr>
              <w:t>алдау</w:t>
            </w:r>
          </w:p>
        </w:tc>
        <w:tc>
          <w:tcPr>
            <w:tcW w:w="1993" w:type="dxa"/>
          </w:tcPr>
          <w:p w14:paraId="4BA57097"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24DD1FFB" w14:textId="77777777" w:rsidR="007B3AD2" w:rsidRPr="0090742A" w:rsidRDefault="007B3AD2" w:rsidP="00CD1E37">
            <w:pPr>
              <w:pStyle w:val="TableParagraph"/>
              <w:spacing w:line="251" w:lineRule="exact"/>
              <w:ind w:left="108"/>
              <w:rPr>
                <w:sz w:val="24"/>
                <w:szCs w:val="24"/>
              </w:rPr>
            </w:pPr>
            <w:r w:rsidRPr="0090742A">
              <w:rPr>
                <w:sz w:val="24"/>
                <w:szCs w:val="24"/>
              </w:rPr>
              <w:t>1 рет</w:t>
            </w:r>
          </w:p>
        </w:tc>
        <w:tc>
          <w:tcPr>
            <w:tcW w:w="1833" w:type="dxa"/>
          </w:tcPr>
          <w:p w14:paraId="5220B2D4"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6" w:type="dxa"/>
          </w:tcPr>
          <w:p w14:paraId="4B795644"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08EF5416" w14:textId="77777777" w:rsidR="007B3AD2" w:rsidRPr="0090742A" w:rsidRDefault="007B3AD2" w:rsidP="00CD1E37">
            <w:pPr>
              <w:rPr>
                <w:rFonts w:ascii="Times New Roman" w:hAnsi="Times New Roman" w:cs="Times New Roman"/>
                <w:sz w:val="24"/>
                <w:szCs w:val="24"/>
              </w:rPr>
            </w:pPr>
          </w:p>
        </w:tc>
        <w:tc>
          <w:tcPr>
            <w:tcW w:w="1427" w:type="dxa"/>
          </w:tcPr>
          <w:p w14:paraId="60797A40" w14:textId="77777777" w:rsidR="007B3AD2" w:rsidRPr="0090742A" w:rsidRDefault="007B3AD2" w:rsidP="00CD1E37">
            <w:pPr>
              <w:pStyle w:val="TableParagraph"/>
              <w:spacing w:line="234" w:lineRule="exact"/>
              <w:rPr>
                <w:sz w:val="24"/>
                <w:szCs w:val="24"/>
              </w:rPr>
            </w:pPr>
          </w:p>
        </w:tc>
        <w:tc>
          <w:tcPr>
            <w:tcW w:w="1265" w:type="dxa"/>
          </w:tcPr>
          <w:p w14:paraId="2F53D42D" w14:textId="77777777" w:rsidR="007B3AD2" w:rsidRPr="0090742A" w:rsidRDefault="007B3AD2" w:rsidP="00CD1E37">
            <w:pPr>
              <w:pStyle w:val="TableParagraph"/>
              <w:rPr>
                <w:sz w:val="24"/>
                <w:szCs w:val="24"/>
              </w:rPr>
            </w:pPr>
          </w:p>
        </w:tc>
      </w:tr>
      <w:tr w:rsidR="007B3AD2" w:rsidRPr="0090742A" w14:paraId="7AC3894C" w14:textId="77777777" w:rsidTr="00CD1E37">
        <w:trPr>
          <w:trHeight w:val="1264"/>
        </w:trPr>
        <w:tc>
          <w:tcPr>
            <w:tcW w:w="823" w:type="dxa"/>
            <w:vMerge/>
            <w:tcBorders>
              <w:top w:val="nil"/>
              <w:right w:val="single" w:sz="8" w:space="0" w:color="000000"/>
            </w:tcBorders>
          </w:tcPr>
          <w:p w14:paraId="0D800402" w14:textId="77777777" w:rsidR="007B3AD2" w:rsidRPr="0090742A" w:rsidRDefault="007B3AD2" w:rsidP="00CD1E37">
            <w:pPr>
              <w:rPr>
                <w:rFonts w:ascii="Times New Roman" w:hAnsi="Times New Roman" w:cs="Times New Roman"/>
                <w:sz w:val="24"/>
                <w:szCs w:val="24"/>
              </w:rPr>
            </w:pPr>
          </w:p>
        </w:tc>
        <w:tc>
          <w:tcPr>
            <w:tcW w:w="3403" w:type="dxa"/>
          </w:tcPr>
          <w:p w14:paraId="03267149" w14:textId="77777777" w:rsidR="007B3AD2" w:rsidRPr="0090742A" w:rsidRDefault="007B3AD2" w:rsidP="00CD1E37">
            <w:pPr>
              <w:pStyle w:val="TableParagraph"/>
              <w:spacing w:before="1" w:line="259" w:lineRule="auto"/>
              <w:ind w:left="110" w:right="660"/>
              <w:rPr>
                <w:sz w:val="24"/>
                <w:szCs w:val="24"/>
              </w:rPr>
            </w:pPr>
            <w:r w:rsidRPr="0090742A">
              <w:rPr>
                <w:sz w:val="24"/>
                <w:szCs w:val="24"/>
                <w:lang w:val="ru-RU"/>
              </w:rPr>
              <w:t>Тұлғаның</w:t>
            </w:r>
            <w:r w:rsidRPr="0090742A">
              <w:rPr>
                <w:sz w:val="24"/>
                <w:szCs w:val="24"/>
              </w:rPr>
              <w:t xml:space="preserve"> </w:t>
            </w:r>
            <w:r w:rsidRPr="0090742A">
              <w:rPr>
                <w:sz w:val="24"/>
                <w:szCs w:val="24"/>
                <w:lang w:val="ru-RU"/>
              </w:rPr>
              <w:t>шығармашылық</w:t>
            </w:r>
            <w:r w:rsidRPr="0090742A">
              <w:rPr>
                <w:sz w:val="24"/>
                <w:szCs w:val="24"/>
              </w:rPr>
              <w:t xml:space="preserve"> </w:t>
            </w:r>
            <w:r w:rsidRPr="0090742A">
              <w:rPr>
                <w:sz w:val="24"/>
                <w:szCs w:val="24"/>
                <w:lang w:val="ru-RU"/>
              </w:rPr>
              <w:t>әлеуетінің</w:t>
            </w:r>
            <w:r w:rsidRPr="0090742A">
              <w:rPr>
                <w:sz w:val="24"/>
                <w:szCs w:val="24"/>
              </w:rPr>
              <w:t xml:space="preserve"> </w:t>
            </w:r>
            <w:r w:rsidRPr="0090742A">
              <w:rPr>
                <w:sz w:val="24"/>
                <w:szCs w:val="24"/>
                <w:lang w:val="ru-RU"/>
              </w:rPr>
              <w:t>деңгейін</w:t>
            </w:r>
            <w:r w:rsidRPr="0090742A">
              <w:rPr>
                <w:sz w:val="24"/>
                <w:szCs w:val="24"/>
              </w:rPr>
              <w:t xml:space="preserve"> </w:t>
            </w:r>
            <w:r w:rsidRPr="0090742A">
              <w:rPr>
                <w:sz w:val="24"/>
                <w:szCs w:val="24"/>
                <w:lang w:val="ru-RU"/>
              </w:rPr>
              <w:t>бағалау</w:t>
            </w:r>
          </w:p>
        </w:tc>
        <w:tc>
          <w:tcPr>
            <w:tcW w:w="850" w:type="dxa"/>
            <w:vMerge/>
            <w:tcBorders>
              <w:top w:val="nil"/>
              <w:left w:val="single" w:sz="8" w:space="0" w:color="000000"/>
            </w:tcBorders>
          </w:tcPr>
          <w:p w14:paraId="74D4A59A" w14:textId="77777777" w:rsidR="007B3AD2" w:rsidRPr="0090742A" w:rsidRDefault="007B3AD2" w:rsidP="00CD1E37">
            <w:pPr>
              <w:rPr>
                <w:rFonts w:ascii="Times New Roman" w:hAnsi="Times New Roman" w:cs="Times New Roman"/>
                <w:sz w:val="24"/>
                <w:szCs w:val="24"/>
              </w:rPr>
            </w:pPr>
          </w:p>
        </w:tc>
        <w:tc>
          <w:tcPr>
            <w:tcW w:w="852" w:type="dxa"/>
          </w:tcPr>
          <w:p w14:paraId="1CE20BF9" w14:textId="77777777" w:rsidR="007B3AD2" w:rsidRPr="0090742A" w:rsidRDefault="007B3AD2" w:rsidP="00CD1E37">
            <w:pPr>
              <w:pStyle w:val="TableParagraph"/>
              <w:spacing w:line="251" w:lineRule="exact"/>
              <w:ind w:left="14"/>
              <w:jc w:val="center"/>
              <w:rPr>
                <w:sz w:val="24"/>
                <w:szCs w:val="24"/>
              </w:rPr>
            </w:pPr>
            <w:r w:rsidRPr="0090742A">
              <w:rPr>
                <w:sz w:val="24"/>
                <w:szCs w:val="24"/>
              </w:rPr>
              <w:t>Т</w:t>
            </w:r>
          </w:p>
        </w:tc>
        <w:tc>
          <w:tcPr>
            <w:tcW w:w="2127" w:type="dxa"/>
          </w:tcPr>
          <w:p w14:paraId="26F1FFCA"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2CEEA1EE" w14:textId="77777777" w:rsidR="007B3AD2" w:rsidRPr="0090742A" w:rsidRDefault="007B3AD2" w:rsidP="00CD1E37">
            <w:pPr>
              <w:pStyle w:val="TableParagraph"/>
              <w:ind w:left="108" w:right="559"/>
              <w:rPr>
                <w:b/>
                <w:i/>
                <w:sz w:val="24"/>
                <w:szCs w:val="24"/>
              </w:rPr>
            </w:pPr>
            <w:r>
              <w:rPr>
                <w:b/>
                <w:i/>
                <w:sz w:val="24"/>
                <w:szCs w:val="24"/>
                <w:lang w:val="kk-KZ"/>
              </w:rPr>
              <w:t>т</w:t>
            </w:r>
            <w:r w:rsidRPr="0090742A">
              <w:rPr>
                <w:b/>
                <w:i/>
                <w:sz w:val="24"/>
                <w:szCs w:val="24"/>
                <w:lang w:val="kk-KZ"/>
              </w:rPr>
              <w:t>алдау</w:t>
            </w:r>
          </w:p>
        </w:tc>
        <w:tc>
          <w:tcPr>
            <w:tcW w:w="1993" w:type="dxa"/>
          </w:tcPr>
          <w:p w14:paraId="59C6EE1E"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3FA9D9C1" w14:textId="77777777" w:rsidR="007B3AD2" w:rsidRPr="0090742A" w:rsidRDefault="007B3AD2" w:rsidP="00CD1E37">
            <w:pPr>
              <w:pStyle w:val="TableParagraph"/>
              <w:spacing w:line="251" w:lineRule="exact"/>
              <w:ind w:left="108"/>
              <w:rPr>
                <w:sz w:val="24"/>
                <w:szCs w:val="24"/>
              </w:rPr>
            </w:pPr>
            <w:r w:rsidRPr="0090742A">
              <w:rPr>
                <w:sz w:val="24"/>
                <w:szCs w:val="24"/>
              </w:rPr>
              <w:t>1 рет</w:t>
            </w:r>
          </w:p>
        </w:tc>
        <w:tc>
          <w:tcPr>
            <w:tcW w:w="1833" w:type="dxa"/>
          </w:tcPr>
          <w:p w14:paraId="72138752"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6" w:type="dxa"/>
          </w:tcPr>
          <w:p w14:paraId="723B3631"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649AFB19" w14:textId="77777777" w:rsidR="007B3AD2" w:rsidRPr="0090742A" w:rsidRDefault="007B3AD2" w:rsidP="00CD1E37">
            <w:pPr>
              <w:rPr>
                <w:rFonts w:ascii="Times New Roman" w:hAnsi="Times New Roman" w:cs="Times New Roman"/>
                <w:sz w:val="24"/>
                <w:szCs w:val="24"/>
              </w:rPr>
            </w:pPr>
          </w:p>
        </w:tc>
        <w:tc>
          <w:tcPr>
            <w:tcW w:w="1427" w:type="dxa"/>
          </w:tcPr>
          <w:p w14:paraId="289FCD51" w14:textId="77777777" w:rsidR="007B3AD2" w:rsidRPr="0090742A" w:rsidRDefault="007B3AD2" w:rsidP="00CD1E37">
            <w:pPr>
              <w:pStyle w:val="TableParagraph"/>
              <w:spacing w:line="233" w:lineRule="exact"/>
              <w:rPr>
                <w:sz w:val="24"/>
                <w:szCs w:val="24"/>
              </w:rPr>
            </w:pPr>
          </w:p>
        </w:tc>
        <w:tc>
          <w:tcPr>
            <w:tcW w:w="1265" w:type="dxa"/>
          </w:tcPr>
          <w:p w14:paraId="15947119" w14:textId="77777777" w:rsidR="007B3AD2" w:rsidRPr="0090742A" w:rsidRDefault="007B3AD2" w:rsidP="00CD1E37">
            <w:pPr>
              <w:pStyle w:val="TableParagraph"/>
              <w:rPr>
                <w:sz w:val="24"/>
                <w:szCs w:val="24"/>
              </w:rPr>
            </w:pPr>
          </w:p>
        </w:tc>
      </w:tr>
      <w:tr w:rsidR="007B3AD2" w:rsidRPr="0090742A" w14:paraId="5C4F4C22" w14:textId="77777777" w:rsidTr="00CD1E37">
        <w:trPr>
          <w:trHeight w:val="1012"/>
        </w:trPr>
        <w:tc>
          <w:tcPr>
            <w:tcW w:w="823" w:type="dxa"/>
            <w:vMerge/>
            <w:tcBorders>
              <w:top w:val="nil"/>
              <w:right w:val="single" w:sz="8" w:space="0" w:color="000000"/>
            </w:tcBorders>
          </w:tcPr>
          <w:p w14:paraId="3A7711CF" w14:textId="77777777" w:rsidR="007B3AD2" w:rsidRPr="0090742A" w:rsidRDefault="007B3AD2" w:rsidP="00CD1E37">
            <w:pPr>
              <w:rPr>
                <w:rFonts w:ascii="Times New Roman" w:hAnsi="Times New Roman" w:cs="Times New Roman"/>
                <w:sz w:val="24"/>
                <w:szCs w:val="24"/>
              </w:rPr>
            </w:pPr>
          </w:p>
        </w:tc>
        <w:tc>
          <w:tcPr>
            <w:tcW w:w="3403" w:type="dxa"/>
          </w:tcPr>
          <w:p w14:paraId="04F30CF1" w14:textId="77777777" w:rsidR="007B3AD2" w:rsidRPr="0090742A" w:rsidRDefault="007B3AD2" w:rsidP="00CD1E37">
            <w:pPr>
              <w:pStyle w:val="TableParagraph"/>
              <w:spacing w:before="1" w:line="259" w:lineRule="auto"/>
              <w:ind w:left="110" w:right="802"/>
              <w:rPr>
                <w:sz w:val="24"/>
                <w:szCs w:val="24"/>
              </w:rPr>
            </w:pPr>
            <w:r w:rsidRPr="0090742A">
              <w:rPr>
                <w:sz w:val="24"/>
                <w:szCs w:val="24"/>
              </w:rPr>
              <w:t>Коммуникативтік құзыреттілікті бағалау</w:t>
            </w:r>
          </w:p>
        </w:tc>
        <w:tc>
          <w:tcPr>
            <w:tcW w:w="850" w:type="dxa"/>
            <w:vMerge/>
            <w:tcBorders>
              <w:top w:val="nil"/>
              <w:left w:val="single" w:sz="8" w:space="0" w:color="000000"/>
            </w:tcBorders>
          </w:tcPr>
          <w:p w14:paraId="7B442BC0" w14:textId="77777777" w:rsidR="007B3AD2" w:rsidRPr="0090742A" w:rsidRDefault="007B3AD2" w:rsidP="00CD1E37">
            <w:pPr>
              <w:rPr>
                <w:rFonts w:ascii="Times New Roman" w:hAnsi="Times New Roman" w:cs="Times New Roman"/>
                <w:sz w:val="24"/>
                <w:szCs w:val="24"/>
              </w:rPr>
            </w:pPr>
          </w:p>
        </w:tc>
        <w:tc>
          <w:tcPr>
            <w:tcW w:w="852" w:type="dxa"/>
          </w:tcPr>
          <w:p w14:paraId="014F596B" w14:textId="77777777" w:rsidR="007B3AD2" w:rsidRPr="0090742A" w:rsidRDefault="007B3AD2" w:rsidP="00CD1E37">
            <w:pPr>
              <w:pStyle w:val="TableParagraph"/>
              <w:spacing w:line="251" w:lineRule="exact"/>
              <w:ind w:left="67"/>
              <w:jc w:val="center"/>
              <w:rPr>
                <w:sz w:val="24"/>
                <w:szCs w:val="24"/>
              </w:rPr>
            </w:pPr>
            <w:r w:rsidRPr="0090742A">
              <w:rPr>
                <w:sz w:val="24"/>
                <w:szCs w:val="24"/>
              </w:rPr>
              <w:t>Т</w:t>
            </w:r>
          </w:p>
        </w:tc>
        <w:tc>
          <w:tcPr>
            <w:tcW w:w="2127" w:type="dxa"/>
          </w:tcPr>
          <w:p w14:paraId="5C260A4D" w14:textId="77777777" w:rsidR="007B3AD2" w:rsidRPr="0090742A" w:rsidRDefault="007B3AD2" w:rsidP="00CD1E37">
            <w:pPr>
              <w:pStyle w:val="TableParagraph"/>
              <w:ind w:right="258"/>
              <w:rPr>
                <w:i/>
                <w:sz w:val="24"/>
                <w:szCs w:val="24"/>
              </w:rPr>
            </w:pPr>
            <w:r>
              <w:rPr>
                <w:b/>
                <w:i/>
                <w:sz w:val="24"/>
                <w:szCs w:val="24"/>
                <w:lang w:val="kk-KZ"/>
              </w:rPr>
              <w:t>б</w:t>
            </w:r>
            <w:r w:rsidRPr="0090742A">
              <w:rPr>
                <w:b/>
                <w:i/>
                <w:sz w:val="24"/>
                <w:szCs w:val="24"/>
              </w:rPr>
              <w:t xml:space="preserve">ақылау: </w:t>
            </w:r>
            <w:r w:rsidRPr="0090742A">
              <w:rPr>
                <w:i/>
                <w:sz w:val="24"/>
                <w:szCs w:val="24"/>
              </w:rPr>
              <w:t xml:space="preserve">сабаққа қатысу </w:t>
            </w:r>
          </w:p>
          <w:p w14:paraId="3A66212A" w14:textId="77777777" w:rsidR="007B3AD2" w:rsidRPr="0090742A" w:rsidRDefault="007B3AD2" w:rsidP="00CD1E37">
            <w:pPr>
              <w:pStyle w:val="TableParagraph"/>
              <w:ind w:left="104" w:right="265"/>
              <w:rPr>
                <w:b/>
                <w:i/>
                <w:sz w:val="24"/>
                <w:szCs w:val="24"/>
              </w:rPr>
            </w:pPr>
            <w:r>
              <w:rPr>
                <w:b/>
                <w:i/>
                <w:sz w:val="24"/>
                <w:szCs w:val="24"/>
                <w:lang w:val="kk-KZ"/>
              </w:rPr>
              <w:t>с</w:t>
            </w:r>
            <w:r w:rsidRPr="0090742A">
              <w:rPr>
                <w:b/>
                <w:i/>
                <w:sz w:val="24"/>
                <w:szCs w:val="24"/>
              </w:rPr>
              <w:t>ұхбат</w:t>
            </w:r>
          </w:p>
          <w:p w14:paraId="7B130A7E" w14:textId="77777777" w:rsidR="007B3AD2" w:rsidRPr="0090742A" w:rsidRDefault="007B3AD2" w:rsidP="00CD1E37">
            <w:pPr>
              <w:pStyle w:val="TableParagraph"/>
              <w:spacing w:line="233" w:lineRule="exact"/>
              <w:ind w:left="108"/>
              <w:rPr>
                <w:b/>
                <w:i/>
                <w:sz w:val="24"/>
                <w:szCs w:val="24"/>
              </w:rPr>
            </w:pPr>
            <w:r>
              <w:rPr>
                <w:b/>
                <w:i/>
                <w:sz w:val="24"/>
                <w:szCs w:val="24"/>
                <w:lang w:val="kk-KZ"/>
              </w:rPr>
              <w:t>т</w:t>
            </w:r>
            <w:r w:rsidRPr="0090742A">
              <w:rPr>
                <w:b/>
                <w:i/>
                <w:sz w:val="24"/>
                <w:szCs w:val="24"/>
                <w:lang w:val="kk-KZ"/>
              </w:rPr>
              <w:t>алдау</w:t>
            </w:r>
          </w:p>
        </w:tc>
        <w:tc>
          <w:tcPr>
            <w:tcW w:w="1993" w:type="dxa"/>
          </w:tcPr>
          <w:p w14:paraId="2486737E" w14:textId="77777777" w:rsidR="007B3AD2" w:rsidRPr="0090742A" w:rsidRDefault="007B3AD2" w:rsidP="00CD1E37">
            <w:pPr>
              <w:pStyle w:val="TableParagraph"/>
              <w:spacing w:before="2"/>
              <w:ind w:left="103"/>
              <w:rPr>
                <w:sz w:val="24"/>
                <w:szCs w:val="24"/>
              </w:rPr>
            </w:pPr>
            <w:r>
              <w:rPr>
                <w:sz w:val="24"/>
                <w:szCs w:val="24"/>
                <w:lang w:val="kk-KZ"/>
              </w:rPr>
              <w:t>ж</w:t>
            </w:r>
            <w:r w:rsidRPr="0090742A">
              <w:rPr>
                <w:sz w:val="24"/>
                <w:szCs w:val="24"/>
              </w:rPr>
              <w:t xml:space="preserve">артыжылдықта </w:t>
            </w:r>
          </w:p>
          <w:p w14:paraId="55097C05" w14:textId="77777777" w:rsidR="007B3AD2" w:rsidRPr="0090742A" w:rsidRDefault="007B3AD2" w:rsidP="00CD1E37">
            <w:pPr>
              <w:pStyle w:val="TableParagraph"/>
              <w:spacing w:line="251" w:lineRule="exact"/>
              <w:ind w:left="108"/>
              <w:rPr>
                <w:sz w:val="24"/>
                <w:szCs w:val="24"/>
              </w:rPr>
            </w:pPr>
            <w:r w:rsidRPr="0090742A">
              <w:rPr>
                <w:sz w:val="24"/>
                <w:szCs w:val="24"/>
              </w:rPr>
              <w:t>1 рет</w:t>
            </w:r>
          </w:p>
        </w:tc>
        <w:tc>
          <w:tcPr>
            <w:tcW w:w="1833" w:type="dxa"/>
          </w:tcPr>
          <w:p w14:paraId="67E79E16" w14:textId="77777777" w:rsidR="007B3AD2" w:rsidRPr="0090742A" w:rsidRDefault="007B3AD2" w:rsidP="00CD1E37">
            <w:pPr>
              <w:pStyle w:val="TableParagraph"/>
              <w:spacing w:line="251" w:lineRule="exact"/>
              <w:ind w:left="0"/>
              <w:rPr>
                <w:sz w:val="24"/>
                <w:szCs w:val="24"/>
                <w:lang w:val="ru-RU"/>
              </w:rPr>
            </w:pPr>
            <w:r w:rsidRPr="0090742A">
              <w:rPr>
                <w:sz w:val="24"/>
                <w:szCs w:val="24"/>
                <w:lang w:val="ru-RU"/>
              </w:rPr>
              <w:t>дир</w:t>
            </w:r>
            <w:r>
              <w:rPr>
                <w:sz w:val="24"/>
                <w:szCs w:val="24"/>
                <w:lang w:val="kk-KZ"/>
              </w:rPr>
              <w:t xml:space="preserve">ектордың </w:t>
            </w:r>
            <w:r w:rsidRPr="0090742A">
              <w:rPr>
                <w:sz w:val="24"/>
                <w:szCs w:val="24"/>
                <w:lang w:val="ru-RU"/>
              </w:rPr>
              <w:t>.ОЖ,БО,ТЖ</w:t>
            </w:r>
            <w:r>
              <w:rPr>
                <w:sz w:val="24"/>
                <w:szCs w:val="24"/>
                <w:lang w:val="kk-KZ"/>
              </w:rPr>
              <w:t xml:space="preserve"> бойынша</w:t>
            </w:r>
            <w:r w:rsidRPr="0090742A">
              <w:rPr>
                <w:sz w:val="24"/>
                <w:szCs w:val="24"/>
                <w:lang w:val="ru-RU"/>
              </w:rPr>
              <w:t xml:space="preserve"> орынбасарлары</w:t>
            </w:r>
          </w:p>
        </w:tc>
        <w:tc>
          <w:tcPr>
            <w:tcW w:w="1276" w:type="dxa"/>
          </w:tcPr>
          <w:p w14:paraId="3BA89CC4"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4E92DED3" w14:textId="77777777" w:rsidR="007B3AD2" w:rsidRPr="0090742A" w:rsidRDefault="007B3AD2" w:rsidP="00CD1E37">
            <w:pPr>
              <w:rPr>
                <w:rFonts w:ascii="Times New Roman" w:hAnsi="Times New Roman" w:cs="Times New Roman"/>
                <w:sz w:val="24"/>
                <w:szCs w:val="24"/>
              </w:rPr>
            </w:pPr>
          </w:p>
        </w:tc>
        <w:tc>
          <w:tcPr>
            <w:tcW w:w="1427" w:type="dxa"/>
          </w:tcPr>
          <w:p w14:paraId="737B1366" w14:textId="77777777" w:rsidR="007B3AD2" w:rsidRPr="0090742A" w:rsidRDefault="007B3AD2" w:rsidP="00CD1E37">
            <w:pPr>
              <w:pStyle w:val="TableParagraph"/>
              <w:ind w:right="387"/>
              <w:rPr>
                <w:sz w:val="24"/>
                <w:szCs w:val="24"/>
                <w:lang w:val="ru-RU"/>
              </w:rPr>
            </w:pPr>
          </w:p>
        </w:tc>
        <w:tc>
          <w:tcPr>
            <w:tcW w:w="1265" w:type="dxa"/>
          </w:tcPr>
          <w:p w14:paraId="53A42C96" w14:textId="77777777" w:rsidR="007B3AD2" w:rsidRPr="0090742A" w:rsidRDefault="007B3AD2" w:rsidP="00CD1E37">
            <w:pPr>
              <w:pStyle w:val="TableParagraph"/>
              <w:rPr>
                <w:sz w:val="24"/>
                <w:szCs w:val="24"/>
                <w:lang w:val="ru-RU"/>
              </w:rPr>
            </w:pPr>
          </w:p>
        </w:tc>
      </w:tr>
    </w:tbl>
    <w:p w14:paraId="6928A5CA" w14:textId="77777777" w:rsidR="007B3AD2" w:rsidRPr="0090742A" w:rsidRDefault="007B3AD2" w:rsidP="007B3AD2">
      <w:pPr>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576D36BC" w14:textId="77777777" w:rsidR="007B3AD2" w:rsidRPr="0090742A" w:rsidRDefault="007B3AD2" w:rsidP="007B3AD2">
      <w:pPr>
        <w:pStyle w:val="a9"/>
        <w:widowControl w:val="0"/>
        <w:tabs>
          <w:tab w:val="left" w:pos="1550"/>
        </w:tabs>
        <w:autoSpaceDE w:val="0"/>
        <w:autoSpaceDN w:val="0"/>
        <w:spacing w:before="89" w:after="0" w:line="240" w:lineRule="auto"/>
        <w:ind w:left="3000"/>
        <w:contextualSpacing w:val="0"/>
        <w:rPr>
          <w:rFonts w:ascii="Times New Roman" w:hAnsi="Times New Roman" w:cs="Times New Roman"/>
          <w:b/>
          <w:sz w:val="24"/>
          <w:szCs w:val="24"/>
        </w:rPr>
      </w:pPr>
      <w:r w:rsidRPr="0090742A">
        <w:rPr>
          <w:rFonts w:ascii="Times New Roman" w:hAnsi="Times New Roman" w:cs="Times New Roman"/>
          <w:b/>
          <w:sz w:val="24"/>
          <w:szCs w:val="24"/>
          <w:lang w:val="en-US"/>
        </w:rPr>
        <w:t>VI</w:t>
      </w:r>
      <w:r w:rsidRPr="0090742A">
        <w:rPr>
          <w:rFonts w:ascii="Times New Roman" w:hAnsi="Times New Roman" w:cs="Times New Roman"/>
          <w:b/>
          <w:sz w:val="24"/>
          <w:szCs w:val="24"/>
          <w:lang w:val="kk-KZ"/>
        </w:rPr>
        <w:t xml:space="preserve">.   </w:t>
      </w:r>
      <w:r w:rsidRPr="0090742A">
        <w:rPr>
          <w:rFonts w:ascii="Times New Roman" w:hAnsi="Times New Roman" w:cs="Times New Roman"/>
          <w:b/>
          <w:sz w:val="24"/>
          <w:szCs w:val="24"/>
        </w:rPr>
        <w:t xml:space="preserve">ТӘРБИЕ </w:t>
      </w:r>
      <w:r w:rsidRPr="0090742A">
        <w:rPr>
          <w:rFonts w:ascii="Times New Roman" w:hAnsi="Times New Roman" w:cs="Times New Roman"/>
          <w:b/>
          <w:sz w:val="24"/>
          <w:szCs w:val="24"/>
          <w:lang w:val="kk-KZ"/>
        </w:rPr>
        <w:t>ҮДЕРІ</w:t>
      </w:r>
      <w:r w:rsidRPr="0090742A">
        <w:rPr>
          <w:rFonts w:ascii="Times New Roman" w:hAnsi="Times New Roman" w:cs="Times New Roman"/>
          <w:b/>
          <w:sz w:val="24"/>
          <w:szCs w:val="24"/>
        </w:rPr>
        <w:t>СІНІҢ САПАСЫН, ІС-ШАРАЛАРДЫ ӨТКІЗУДІ БАҚЫЛАУ</w:t>
      </w:r>
    </w:p>
    <w:tbl>
      <w:tblPr>
        <w:tblStyle w:val="TableNormal"/>
        <w:tblW w:w="1618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1985"/>
        <w:gridCol w:w="1843"/>
        <w:gridCol w:w="1275"/>
        <w:gridCol w:w="1701"/>
        <w:gridCol w:w="1276"/>
        <w:gridCol w:w="1701"/>
        <w:gridCol w:w="1559"/>
        <w:gridCol w:w="1134"/>
        <w:gridCol w:w="993"/>
      </w:tblGrid>
      <w:tr w:rsidR="007B3AD2" w:rsidRPr="0090742A" w14:paraId="15EE5524" w14:textId="77777777" w:rsidTr="00CD1E37">
        <w:trPr>
          <w:trHeight w:val="758"/>
        </w:trPr>
        <w:tc>
          <w:tcPr>
            <w:tcW w:w="2713" w:type="dxa"/>
          </w:tcPr>
          <w:p w14:paraId="13D9A9E9" w14:textId="77777777" w:rsidR="007B3AD2" w:rsidRPr="0090742A" w:rsidRDefault="007B3AD2" w:rsidP="00CD1E37">
            <w:pPr>
              <w:pStyle w:val="TableParagraph"/>
              <w:jc w:val="both"/>
              <w:rPr>
                <w:b/>
                <w:sz w:val="24"/>
                <w:szCs w:val="24"/>
                <w:lang w:val="ru-RU"/>
              </w:rPr>
            </w:pPr>
          </w:p>
          <w:p w14:paraId="2057FA6E" w14:textId="77777777" w:rsidR="007B3AD2" w:rsidRPr="0090742A" w:rsidRDefault="007B3AD2" w:rsidP="00CD1E37">
            <w:pPr>
              <w:pStyle w:val="TableParagraph"/>
              <w:jc w:val="both"/>
              <w:rPr>
                <w:b/>
                <w:sz w:val="24"/>
                <w:szCs w:val="24"/>
                <w:lang w:val="ru-RU"/>
              </w:rPr>
            </w:pPr>
            <w:r w:rsidRPr="0090742A">
              <w:rPr>
                <w:b/>
                <w:sz w:val="24"/>
                <w:szCs w:val="24"/>
                <w:lang w:val="ru-RU"/>
              </w:rPr>
              <w:t>Бақылау тақырыбы</w:t>
            </w:r>
          </w:p>
          <w:p w14:paraId="6A2F1CEF" w14:textId="77777777" w:rsidR="007B3AD2" w:rsidRPr="0090742A" w:rsidRDefault="007B3AD2" w:rsidP="00CD1E37">
            <w:pPr>
              <w:pStyle w:val="TableParagraph"/>
              <w:spacing w:before="208"/>
              <w:ind w:left="472"/>
              <w:jc w:val="both"/>
              <w:rPr>
                <w:b/>
                <w:sz w:val="24"/>
                <w:szCs w:val="24"/>
                <w:lang w:val="ru-RU"/>
              </w:rPr>
            </w:pPr>
          </w:p>
        </w:tc>
        <w:tc>
          <w:tcPr>
            <w:tcW w:w="1985" w:type="dxa"/>
          </w:tcPr>
          <w:p w14:paraId="2C75E7E6" w14:textId="77777777" w:rsidR="007B3AD2" w:rsidRPr="0090742A" w:rsidRDefault="007B3AD2" w:rsidP="00CD1E37">
            <w:pPr>
              <w:pStyle w:val="TableParagraph"/>
              <w:jc w:val="both"/>
              <w:rPr>
                <w:b/>
                <w:sz w:val="24"/>
                <w:szCs w:val="24"/>
                <w:lang w:val="ru-RU"/>
              </w:rPr>
            </w:pPr>
          </w:p>
          <w:p w14:paraId="424E2BAF" w14:textId="77777777" w:rsidR="007B3AD2" w:rsidRPr="0090742A" w:rsidRDefault="007B3AD2" w:rsidP="00CD1E37">
            <w:pPr>
              <w:pStyle w:val="TableParagraph"/>
              <w:jc w:val="both"/>
              <w:rPr>
                <w:b/>
                <w:sz w:val="24"/>
                <w:szCs w:val="24"/>
              </w:rPr>
            </w:pPr>
            <w:r w:rsidRPr="0090742A">
              <w:rPr>
                <w:b/>
                <w:sz w:val="24"/>
                <w:szCs w:val="24"/>
                <w:lang w:val="ru-RU"/>
              </w:rPr>
              <w:t>Бақылау мақсаты</w:t>
            </w:r>
          </w:p>
        </w:tc>
        <w:tc>
          <w:tcPr>
            <w:tcW w:w="1843" w:type="dxa"/>
          </w:tcPr>
          <w:p w14:paraId="4BEEBD34" w14:textId="77777777" w:rsidR="007B3AD2" w:rsidRPr="0090742A" w:rsidRDefault="007B3AD2" w:rsidP="00CD1E37">
            <w:pPr>
              <w:pStyle w:val="TableParagraph"/>
              <w:jc w:val="both"/>
              <w:rPr>
                <w:b/>
                <w:sz w:val="24"/>
                <w:szCs w:val="24"/>
              </w:rPr>
            </w:pPr>
          </w:p>
          <w:p w14:paraId="20DD4B8F" w14:textId="77777777" w:rsidR="007B3AD2" w:rsidRPr="0090742A" w:rsidRDefault="007B3AD2" w:rsidP="00CD1E37">
            <w:pPr>
              <w:pStyle w:val="TableParagraph"/>
              <w:spacing w:before="1"/>
              <w:ind w:left="0" w:right="204"/>
              <w:jc w:val="both"/>
              <w:rPr>
                <w:b/>
                <w:sz w:val="24"/>
                <w:szCs w:val="24"/>
                <w:lang w:val="kk-KZ"/>
              </w:rPr>
            </w:pPr>
            <w:r w:rsidRPr="0090742A">
              <w:rPr>
                <w:b/>
                <w:sz w:val="24"/>
                <w:szCs w:val="24"/>
              </w:rPr>
              <w:t xml:space="preserve">Бақылау </w:t>
            </w:r>
            <w:r w:rsidRPr="0090742A">
              <w:rPr>
                <w:b/>
                <w:sz w:val="24"/>
                <w:szCs w:val="24"/>
                <w:lang w:val="kk-KZ"/>
              </w:rPr>
              <w:t>объектісі</w:t>
            </w:r>
          </w:p>
        </w:tc>
        <w:tc>
          <w:tcPr>
            <w:tcW w:w="1275" w:type="dxa"/>
          </w:tcPr>
          <w:p w14:paraId="64A8745B" w14:textId="77777777" w:rsidR="007B3AD2" w:rsidRPr="0090742A" w:rsidRDefault="007B3AD2" w:rsidP="00CD1E37">
            <w:pPr>
              <w:pStyle w:val="TableParagraph"/>
              <w:spacing w:before="1"/>
              <w:jc w:val="both"/>
              <w:rPr>
                <w:b/>
                <w:sz w:val="24"/>
                <w:szCs w:val="24"/>
              </w:rPr>
            </w:pPr>
          </w:p>
          <w:p w14:paraId="2D84A4DF" w14:textId="77777777" w:rsidR="007B3AD2" w:rsidRPr="0090742A" w:rsidRDefault="007B3AD2" w:rsidP="00CD1E37">
            <w:pPr>
              <w:pStyle w:val="TableParagraph"/>
              <w:ind w:right="245"/>
              <w:jc w:val="both"/>
              <w:rPr>
                <w:b/>
                <w:sz w:val="24"/>
                <w:szCs w:val="24"/>
                <w:lang w:val="kk-KZ"/>
              </w:rPr>
            </w:pPr>
            <w:r w:rsidRPr="0090742A">
              <w:rPr>
                <w:b/>
                <w:sz w:val="24"/>
                <w:szCs w:val="24"/>
              </w:rPr>
              <w:t xml:space="preserve">Бақылау </w:t>
            </w:r>
            <w:r w:rsidRPr="0090742A">
              <w:rPr>
                <w:b/>
                <w:sz w:val="24"/>
                <w:szCs w:val="24"/>
                <w:lang w:val="kk-KZ"/>
              </w:rPr>
              <w:t>түрі</w:t>
            </w:r>
          </w:p>
        </w:tc>
        <w:tc>
          <w:tcPr>
            <w:tcW w:w="1701" w:type="dxa"/>
          </w:tcPr>
          <w:p w14:paraId="54B5C25F" w14:textId="77777777" w:rsidR="007B3AD2" w:rsidRPr="0090742A" w:rsidRDefault="007B3AD2" w:rsidP="00CD1E37">
            <w:pPr>
              <w:pStyle w:val="TableParagraph"/>
              <w:spacing w:before="1"/>
              <w:jc w:val="both"/>
              <w:rPr>
                <w:b/>
                <w:sz w:val="24"/>
                <w:szCs w:val="24"/>
              </w:rPr>
            </w:pPr>
          </w:p>
          <w:p w14:paraId="5BEE9BAA" w14:textId="77777777" w:rsidR="007B3AD2" w:rsidRPr="0090742A" w:rsidRDefault="007B3AD2" w:rsidP="00CD1E37">
            <w:pPr>
              <w:pStyle w:val="TableParagraph"/>
              <w:ind w:right="-167"/>
              <w:jc w:val="both"/>
              <w:rPr>
                <w:b/>
                <w:sz w:val="24"/>
                <w:szCs w:val="24"/>
              </w:rPr>
            </w:pPr>
            <w:r w:rsidRPr="0090742A">
              <w:rPr>
                <w:b/>
                <w:sz w:val="24"/>
                <w:szCs w:val="24"/>
              </w:rPr>
              <w:t>Бақылау нысаны/ әдістемесі</w:t>
            </w:r>
          </w:p>
        </w:tc>
        <w:tc>
          <w:tcPr>
            <w:tcW w:w="1276" w:type="dxa"/>
          </w:tcPr>
          <w:p w14:paraId="6BD6AAD6" w14:textId="77777777" w:rsidR="007B3AD2" w:rsidRPr="0090742A" w:rsidRDefault="007B3AD2" w:rsidP="00CD1E37">
            <w:pPr>
              <w:pStyle w:val="TableParagraph"/>
              <w:spacing w:before="1"/>
              <w:ind w:left="0" w:firstLine="109"/>
              <w:jc w:val="both"/>
              <w:rPr>
                <w:b/>
                <w:sz w:val="24"/>
                <w:szCs w:val="24"/>
              </w:rPr>
            </w:pPr>
          </w:p>
          <w:p w14:paraId="2564CB08" w14:textId="77777777" w:rsidR="007B3AD2" w:rsidRPr="0090742A" w:rsidRDefault="007B3AD2" w:rsidP="00CD1E37">
            <w:pPr>
              <w:pStyle w:val="TableParagraph"/>
              <w:ind w:left="0" w:right="184"/>
              <w:jc w:val="both"/>
              <w:rPr>
                <w:b/>
                <w:sz w:val="24"/>
                <w:szCs w:val="24"/>
              </w:rPr>
            </w:pPr>
            <w:r w:rsidRPr="0090742A">
              <w:rPr>
                <w:b/>
                <w:sz w:val="24"/>
                <w:szCs w:val="24"/>
              </w:rPr>
              <w:t>Орындау мерзімі</w:t>
            </w:r>
          </w:p>
        </w:tc>
        <w:tc>
          <w:tcPr>
            <w:tcW w:w="1701" w:type="dxa"/>
          </w:tcPr>
          <w:p w14:paraId="26CDABFA" w14:textId="77777777" w:rsidR="007B3AD2" w:rsidRPr="0090742A" w:rsidRDefault="007B3AD2" w:rsidP="00CD1E37">
            <w:pPr>
              <w:pStyle w:val="TableParagraph"/>
              <w:jc w:val="both"/>
              <w:rPr>
                <w:b/>
                <w:sz w:val="24"/>
                <w:szCs w:val="24"/>
              </w:rPr>
            </w:pPr>
          </w:p>
          <w:p w14:paraId="3B4B66E5" w14:textId="77777777" w:rsidR="007B3AD2" w:rsidRPr="0090742A" w:rsidRDefault="007B3AD2" w:rsidP="00CD1E37">
            <w:pPr>
              <w:pStyle w:val="TableParagraph"/>
              <w:spacing w:before="1"/>
              <w:ind w:left="0"/>
              <w:jc w:val="both"/>
              <w:rPr>
                <w:b/>
                <w:sz w:val="24"/>
                <w:szCs w:val="24"/>
                <w:lang w:val="kk-KZ"/>
              </w:rPr>
            </w:pPr>
            <w:r w:rsidRPr="0090742A">
              <w:rPr>
                <w:b/>
                <w:sz w:val="24"/>
                <w:szCs w:val="24"/>
                <w:lang w:val="kk-KZ"/>
              </w:rPr>
              <w:t xml:space="preserve">Жауаптылар </w:t>
            </w:r>
          </w:p>
        </w:tc>
        <w:tc>
          <w:tcPr>
            <w:tcW w:w="1559" w:type="dxa"/>
          </w:tcPr>
          <w:p w14:paraId="56B72732" w14:textId="77777777" w:rsidR="007B3AD2" w:rsidRPr="0090742A" w:rsidRDefault="007B3AD2" w:rsidP="00CD1E37">
            <w:pPr>
              <w:pStyle w:val="TableParagraph"/>
              <w:jc w:val="both"/>
              <w:rPr>
                <w:b/>
                <w:sz w:val="24"/>
                <w:szCs w:val="24"/>
              </w:rPr>
            </w:pPr>
          </w:p>
          <w:p w14:paraId="4B67985B" w14:textId="77777777" w:rsidR="007B3AD2" w:rsidRPr="0090742A" w:rsidRDefault="007B3AD2" w:rsidP="00CD1E37">
            <w:pPr>
              <w:pStyle w:val="TableParagraph"/>
              <w:spacing w:before="1"/>
              <w:ind w:left="0" w:right="102"/>
              <w:jc w:val="both"/>
              <w:rPr>
                <w:b/>
                <w:sz w:val="24"/>
                <w:szCs w:val="24"/>
                <w:lang w:val="kk-KZ"/>
              </w:rPr>
            </w:pPr>
            <w:r w:rsidRPr="0090742A">
              <w:rPr>
                <w:b/>
                <w:sz w:val="24"/>
                <w:szCs w:val="24"/>
                <w:lang w:val="kk-KZ"/>
              </w:rPr>
              <w:t>Қаралатын  орын</w:t>
            </w:r>
          </w:p>
        </w:tc>
        <w:tc>
          <w:tcPr>
            <w:tcW w:w="1134" w:type="dxa"/>
          </w:tcPr>
          <w:p w14:paraId="604CCA2D" w14:textId="77777777" w:rsidR="007B3AD2" w:rsidRPr="0090742A" w:rsidRDefault="007B3AD2" w:rsidP="00CD1E37">
            <w:pPr>
              <w:pStyle w:val="TableParagraph"/>
              <w:spacing w:before="125"/>
              <w:ind w:left="0" w:right="128"/>
              <w:rPr>
                <w:b/>
                <w:sz w:val="24"/>
                <w:szCs w:val="24"/>
              </w:rPr>
            </w:pPr>
            <w:r w:rsidRPr="0090742A">
              <w:rPr>
                <w:b/>
                <w:sz w:val="24"/>
                <w:szCs w:val="24"/>
              </w:rPr>
              <w:t>Басқару шешімі</w:t>
            </w:r>
          </w:p>
        </w:tc>
        <w:tc>
          <w:tcPr>
            <w:tcW w:w="993" w:type="dxa"/>
          </w:tcPr>
          <w:p w14:paraId="7CF5087F" w14:textId="77777777" w:rsidR="007B3AD2" w:rsidRDefault="007B3AD2" w:rsidP="00CD1E37">
            <w:pPr>
              <w:pStyle w:val="TableParagraph"/>
              <w:spacing w:line="235" w:lineRule="exact"/>
              <w:ind w:left="0" w:right="113"/>
              <w:jc w:val="both"/>
              <w:rPr>
                <w:b/>
                <w:sz w:val="24"/>
                <w:szCs w:val="24"/>
                <w:lang w:val="kk-KZ"/>
              </w:rPr>
            </w:pPr>
          </w:p>
          <w:p w14:paraId="5F53DC68" w14:textId="77777777" w:rsidR="007B3AD2" w:rsidRPr="002F783B" w:rsidRDefault="007B3AD2" w:rsidP="00CD1E37">
            <w:pPr>
              <w:pStyle w:val="TableParagraph"/>
              <w:spacing w:line="235" w:lineRule="exact"/>
              <w:ind w:left="0" w:right="113"/>
              <w:jc w:val="both"/>
              <w:rPr>
                <w:b/>
                <w:sz w:val="24"/>
                <w:szCs w:val="24"/>
                <w:lang w:val="kk-KZ"/>
              </w:rPr>
            </w:pPr>
            <w:r w:rsidRPr="0090742A">
              <w:rPr>
                <w:b/>
                <w:sz w:val="24"/>
                <w:szCs w:val="24"/>
              </w:rPr>
              <w:t>Екінш</w:t>
            </w:r>
            <w:r>
              <w:rPr>
                <w:b/>
                <w:sz w:val="24"/>
                <w:szCs w:val="24"/>
                <w:lang w:val="kk-KZ"/>
              </w:rPr>
              <w:t>і</w:t>
            </w:r>
          </w:p>
          <w:p w14:paraId="2F3B6DC1" w14:textId="77777777" w:rsidR="007B3AD2" w:rsidRPr="0090742A" w:rsidRDefault="007B3AD2" w:rsidP="00CD1E37">
            <w:pPr>
              <w:pStyle w:val="TableParagraph"/>
              <w:spacing w:line="235" w:lineRule="exact"/>
              <w:ind w:left="129" w:right="-9" w:hanging="38"/>
              <w:jc w:val="both"/>
              <w:rPr>
                <w:b/>
                <w:sz w:val="24"/>
                <w:szCs w:val="24"/>
              </w:rPr>
            </w:pPr>
            <w:r w:rsidRPr="0090742A">
              <w:rPr>
                <w:b/>
                <w:sz w:val="24"/>
                <w:szCs w:val="24"/>
              </w:rPr>
              <w:t>бақы</w:t>
            </w:r>
            <w:r>
              <w:rPr>
                <w:b/>
                <w:sz w:val="24"/>
                <w:szCs w:val="24"/>
                <w:lang w:val="kk-KZ"/>
              </w:rPr>
              <w:t>-</w:t>
            </w:r>
            <w:r w:rsidRPr="0090742A">
              <w:rPr>
                <w:b/>
                <w:sz w:val="24"/>
                <w:szCs w:val="24"/>
              </w:rPr>
              <w:t>лау</w:t>
            </w:r>
          </w:p>
        </w:tc>
      </w:tr>
      <w:tr w:rsidR="007B3AD2" w:rsidRPr="0090742A" w14:paraId="73C3BA2F" w14:textId="77777777" w:rsidTr="00CD1E37">
        <w:trPr>
          <w:trHeight w:val="1371"/>
        </w:trPr>
        <w:tc>
          <w:tcPr>
            <w:tcW w:w="2713" w:type="dxa"/>
          </w:tcPr>
          <w:p w14:paraId="7344F940" w14:textId="77777777" w:rsidR="007B3AD2" w:rsidRPr="00960C7C" w:rsidRDefault="007B3AD2" w:rsidP="00CD1E37">
            <w:pPr>
              <w:pStyle w:val="TableParagraph"/>
              <w:ind w:left="110" w:right="296"/>
              <w:rPr>
                <w:sz w:val="24"/>
                <w:szCs w:val="24"/>
                <w:lang w:val="ru-RU"/>
              </w:rPr>
            </w:pPr>
            <w:r w:rsidRPr="0090742A">
              <w:rPr>
                <w:sz w:val="24"/>
                <w:szCs w:val="24"/>
                <w:lang w:val="ru-RU"/>
              </w:rPr>
              <w:t>Тәрбие</w:t>
            </w:r>
            <w:r w:rsidRPr="00960C7C">
              <w:rPr>
                <w:sz w:val="24"/>
                <w:szCs w:val="24"/>
                <w:lang w:val="ru-RU"/>
              </w:rPr>
              <w:t xml:space="preserve"> </w:t>
            </w:r>
            <w:r w:rsidRPr="0090742A">
              <w:rPr>
                <w:sz w:val="24"/>
                <w:szCs w:val="24"/>
                <w:lang w:val="ru-RU"/>
              </w:rPr>
              <w:t>жұмысындағы</w:t>
            </w:r>
            <w:r w:rsidRPr="00960C7C">
              <w:rPr>
                <w:sz w:val="24"/>
                <w:szCs w:val="24"/>
                <w:lang w:val="ru-RU"/>
              </w:rPr>
              <w:t xml:space="preserve"> </w:t>
            </w:r>
            <w:r w:rsidRPr="0090742A">
              <w:rPr>
                <w:sz w:val="24"/>
                <w:szCs w:val="24"/>
                <w:lang w:val="ru-RU"/>
              </w:rPr>
              <w:t>нормативтік</w:t>
            </w:r>
            <w:r w:rsidRPr="00960C7C">
              <w:rPr>
                <w:sz w:val="24"/>
                <w:szCs w:val="24"/>
                <w:lang w:val="ru-RU"/>
              </w:rPr>
              <w:t xml:space="preserve"> </w:t>
            </w:r>
            <w:r w:rsidRPr="0090742A">
              <w:rPr>
                <w:sz w:val="24"/>
                <w:szCs w:val="24"/>
                <w:lang w:val="ru-RU"/>
              </w:rPr>
              <w:t>құжаттарға</w:t>
            </w:r>
            <w:r w:rsidRPr="00960C7C">
              <w:rPr>
                <w:sz w:val="24"/>
                <w:szCs w:val="24"/>
                <w:lang w:val="ru-RU"/>
              </w:rPr>
              <w:t xml:space="preserve"> </w:t>
            </w:r>
            <w:r w:rsidRPr="0090742A">
              <w:rPr>
                <w:sz w:val="24"/>
                <w:szCs w:val="24"/>
                <w:lang w:val="ru-RU"/>
              </w:rPr>
              <w:t>басшылық</w:t>
            </w:r>
            <w:r w:rsidRPr="00960C7C">
              <w:rPr>
                <w:sz w:val="24"/>
                <w:szCs w:val="24"/>
                <w:lang w:val="ru-RU"/>
              </w:rPr>
              <w:t xml:space="preserve"> </w:t>
            </w:r>
            <w:r w:rsidRPr="0090742A">
              <w:rPr>
                <w:sz w:val="24"/>
                <w:szCs w:val="24"/>
                <w:lang w:val="ru-RU"/>
              </w:rPr>
              <w:t>жасау</w:t>
            </w:r>
          </w:p>
        </w:tc>
        <w:tc>
          <w:tcPr>
            <w:tcW w:w="1985" w:type="dxa"/>
          </w:tcPr>
          <w:p w14:paraId="381B0EC7" w14:textId="77777777" w:rsidR="007B3AD2" w:rsidRPr="00960C7C" w:rsidRDefault="007B3AD2" w:rsidP="00CD1E37">
            <w:pPr>
              <w:pStyle w:val="TableParagraph"/>
              <w:spacing w:before="2"/>
              <w:ind w:left="108" w:right="79"/>
              <w:rPr>
                <w:sz w:val="24"/>
                <w:szCs w:val="24"/>
                <w:lang w:val="ru-RU"/>
              </w:rPr>
            </w:pPr>
            <w:r w:rsidRPr="0090742A">
              <w:rPr>
                <w:sz w:val="24"/>
                <w:szCs w:val="24"/>
                <w:lang w:val="ru-RU"/>
              </w:rPr>
              <w:t>құжаттардың</w:t>
            </w:r>
            <w:r w:rsidRPr="00960C7C">
              <w:rPr>
                <w:sz w:val="24"/>
                <w:szCs w:val="24"/>
                <w:lang w:val="ru-RU"/>
              </w:rPr>
              <w:t xml:space="preserve"> </w:t>
            </w:r>
            <w:r w:rsidRPr="0090742A">
              <w:rPr>
                <w:sz w:val="24"/>
                <w:szCs w:val="24"/>
                <w:lang w:val="ru-RU"/>
              </w:rPr>
              <w:t>бірыңғай</w:t>
            </w:r>
            <w:r w:rsidRPr="00960C7C">
              <w:rPr>
                <w:sz w:val="24"/>
                <w:szCs w:val="24"/>
                <w:lang w:val="ru-RU"/>
              </w:rPr>
              <w:t xml:space="preserve"> </w:t>
            </w:r>
            <w:r w:rsidRPr="0090742A">
              <w:rPr>
                <w:sz w:val="24"/>
                <w:szCs w:val="24"/>
                <w:lang w:val="ru-RU"/>
              </w:rPr>
              <w:t>талаптарға</w:t>
            </w:r>
            <w:r w:rsidRPr="00960C7C">
              <w:rPr>
                <w:sz w:val="24"/>
                <w:szCs w:val="24"/>
                <w:lang w:val="ru-RU"/>
              </w:rPr>
              <w:t xml:space="preserve"> </w:t>
            </w:r>
            <w:r w:rsidRPr="0090742A">
              <w:rPr>
                <w:sz w:val="24"/>
                <w:szCs w:val="24"/>
                <w:lang w:val="ru-RU"/>
              </w:rPr>
              <w:t>сәйкестігін</w:t>
            </w:r>
            <w:r w:rsidRPr="00960C7C">
              <w:rPr>
                <w:sz w:val="24"/>
                <w:szCs w:val="24"/>
                <w:lang w:val="ru-RU"/>
              </w:rPr>
              <w:t xml:space="preserve"> </w:t>
            </w:r>
            <w:r w:rsidRPr="0090742A">
              <w:rPr>
                <w:sz w:val="24"/>
                <w:szCs w:val="24"/>
                <w:lang w:val="ru-RU"/>
              </w:rPr>
              <w:t>қамтамасыз</w:t>
            </w:r>
            <w:r w:rsidRPr="00960C7C">
              <w:rPr>
                <w:sz w:val="24"/>
                <w:szCs w:val="24"/>
                <w:lang w:val="ru-RU"/>
              </w:rPr>
              <w:t xml:space="preserve"> </w:t>
            </w:r>
            <w:r w:rsidRPr="0090742A">
              <w:rPr>
                <w:sz w:val="24"/>
                <w:szCs w:val="24"/>
                <w:lang w:val="ru-RU"/>
              </w:rPr>
              <w:t>ету</w:t>
            </w:r>
          </w:p>
        </w:tc>
        <w:tc>
          <w:tcPr>
            <w:tcW w:w="1843" w:type="dxa"/>
          </w:tcPr>
          <w:p w14:paraId="0112ABF5" w14:textId="77777777" w:rsidR="007B3AD2" w:rsidRPr="0090742A" w:rsidRDefault="007B3AD2" w:rsidP="00CD1E37">
            <w:pPr>
              <w:pStyle w:val="TableParagraph"/>
              <w:ind w:right="-70"/>
              <w:rPr>
                <w:sz w:val="24"/>
                <w:szCs w:val="24"/>
              </w:rPr>
            </w:pPr>
            <w:r w:rsidRPr="0090742A">
              <w:rPr>
                <w:sz w:val="24"/>
                <w:szCs w:val="24"/>
              </w:rPr>
              <w:t>тәрбие жұмысының жоспарлары</w:t>
            </w:r>
          </w:p>
        </w:tc>
        <w:tc>
          <w:tcPr>
            <w:tcW w:w="1275" w:type="dxa"/>
          </w:tcPr>
          <w:p w14:paraId="445B8A4E" w14:textId="77777777" w:rsidR="007B3AD2" w:rsidRPr="0090742A" w:rsidRDefault="007B3AD2" w:rsidP="00CD1E37">
            <w:pPr>
              <w:pStyle w:val="TableParagraph"/>
              <w:spacing w:line="242" w:lineRule="auto"/>
              <w:ind w:left="110" w:right="-165"/>
              <w:rPr>
                <w:sz w:val="24"/>
                <w:szCs w:val="24"/>
              </w:rPr>
            </w:pPr>
            <w:r w:rsidRPr="0090742A">
              <w:rPr>
                <w:sz w:val="24"/>
                <w:szCs w:val="24"/>
              </w:rPr>
              <w:t>фронталды</w:t>
            </w:r>
          </w:p>
        </w:tc>
        <w:tc>
          <w:tcPr>
            <w:tcW w:w="1701" w:type="dxa"/>
          </w:tcPr>
          <w:p w14:paraId="06D5A3F0" w14:textId="77777777" w:rsidR="007B3AD2" w:rsidRPr="0090742A" w:rsidRDefault="007B3AD2" w:rsidP="00CD1E37">
            <w:pPr>
              <w:pStyle w:val="TableParagraph"/>
              <w:spacing w:before="2"/>
              <w:ind w:left="111"/>
              <w:rPr>
                <w:sz w:val="24"/>
                <w:szCs w:val="24"/>
              </w:rPr>
            </w:pPr>
            <w:r w:rsidRPr="0090742A">
              <w:rPr>
                <w:sz w:val="24"/>
                <w:szCs w:val="24"/>
              </w:rPr>
              <w:t>құжаттаманы зерттеу</w:t>
            </w:r>
          </w:p>
        </w:tc>
        <w:tc>
          <w:tcPr>
            <w:tcW w:w="1276" w:type="dxa"/>
          </w:tcPr>
          <w:p w14:paraId="4CFEE5B5" w14:textId="77777777" w:rsidR="007B3AD2" w:rsidRPr="0090742A" w:rsidRDefault="007B3AD2" w:rsidP="00CD1E37">
            <w:pPr>
              <w:pStyle w:val="TableParagraph"/>
              <w:spacing w:line="242" w:lineRule="auto"/>
              <w:ind w:left="114"/>
              <w:rPr>
                <w:sz w:val="24"/>
                <w:szCs w:val="24"/>
              </w:rPr>
            </w:pPr>
            <w:r w:rsidRPr="0090742A">
              <w:rPr>
                <w:sz w:val="24"/>
                <w:szCs w:val="24"/>
              </w:rPr>
              <w:t>қ</w:t>
            </w:r>
            <w:r>
              <w:rPr>
                <w:sz w:val="24"/>
                <w:szCs w:val="24"/>
              </w:rPr>
              <w:t>ыркүйек</w:t>
            </w:r>
            <w:r w:rsidRPr="0090742A">
              <w:rPr>
                <w:sz w:val="24"/>
                <w:szCs w:val="24"/>
              </w:rPr>
              <w:t xml:space="preserve"> қаңтар</w:t>
            </w:r>
          </w:p>
        </w:tc>
        <w:tc>
          <w:tcPr>
            <w:tcW w:w="1701" w:type="dxa"/>
          </w:tcPr>
          <w:p w14:paraId="69BF4172" w14:textId="77777777" w:rsidR="007B3AD2" w:rsidRPr="0090742A" w:rsidRDefault="007B3AD2" w:rsidP="00CD1E37">
            <w:pPr>
              <w:pStyle w:val="TableParagraph"/>
              <w:spacing w:line="251" w:lineRule="exact"/>
              <w:ind w:left="112"/>
              <w:rPr>
                <w:sz w:val="24"/>
                <w:szCs w:val="24"/>
              </w:rPr>
            </w:pPr>
            <w:r w:rsidRPr="0090742A">
              <w:rPr>
                <w:sz w:val="24"/>
                <w:szCs w:val="24"/>
              </w:rPr>
              <w:t>директор</w:t>
            </w:r>
          </w:p>
        </w:tc>
        <w:tc>
          <w:tcPr>
            <w:tcW w:w="1559" w:type="dxa"/>
          </w:tcPr>
          <w:p w14:paraId="693E9372"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20AB5EDF" w14:textId="77777777" w:rsidR="007B3AD2" w:rsidRPr="0090742A" w:rsidRDefault="007B3AD2" w:rsidP="00CD1E37">
            <w:pPr>
              <w:pStyle w:val="TableParagraph"/>
              <w:spacing w:line="251" w:lineRule="exact"/>
              <w:ind w:left="115"/>
              <w:rPr>
                <w:sz w:val="24"/>
                <w:szCs w:val="24"/>
                <w:lang w:val="kk-KZ"/>
              </w:rPr>
            </w:pPr>
          </w:p>
        </w:tc>
        <w:tc>
          <w:tcPr>
            <w:tcW w:w="1134" w:type="dxa"/>
          </w:tcPr>
          <w:p w14:paraId="69635E69" w14:textId="77777777" w:rsidR="007B3AD2" w:rsidRPr="0090742A" w:rsidRDefault="007B3AD2" w:rsidP="00CD1E37">
            <w:pPr>
              <w:pStyle w:val="TableParagraph"/>
              <w:spacing w:line="252" w:lineRule="exact"/>
              <w:ind w:left="113" w:right="273"/>
              <w:rPr>
                <w:sz w:val="24"/>
                <w:szCs w:val="24"/>
              </w:rPr>
            </w:pPr>
          </w:p>
        </w:tc>
        <w:tc>
          <w:tcPr>
            <w:tcW w:w="993" w:type="dxa"/>
          </w:tcPr>
          <w:p w14:paraId="2429D456" w14:textId="77777777" w:rsidR="007B3AD2" w:rsidRPr="0090742A" w:rsidRDefault="007B3AD2" w:rsidP="00CD1E37">
            <w:pPr>
              <w:pStyle w:val="TableParagraph"/>
              <w:spacing w:line="251" w:lineRule="exact"/>
              <w:ind w:left="117"/>
              <w:rPr>
                <w:sz w:val="24"/>
                <w:szCs w:val="24"/>
              </w:rPr>
            </w:pPr>
          </w:p>
        </w:tc>
      </w:tr>
      <w:tr w:rsidR="007B3AD2" w:rsidRPr="0090742A" w14:paraId="28B34443" w14:textId="77777777" w:rsidTr="00CD1E37">
        <w:trPr>
          <w:trHeight w:val="1142"/>
        </w:trPr>
        <w:tc>
          <w:tcPr>
            <w:tcW w:w="2713" w:type="dxa"/>
          </w:tcPr>
          <w:p w14:paraId="36CAA033" w14:textId="77777777" w:rsidR="007B3AD2" w:rsidRPr="0090742A" w:rsidRDefault="007B3AD2" w:rsidP="00CD1E37">
            <w:pPr>
              <w:pStyle w:val="TableParagraph"/>
              <w:ind w:left="110" w:right="296"/>
              <w:rPr>
                <w:sz w:val="24"/>
                <w:szCs w:val="24"/>
              </w:rPr>
            </w:pPr>
            <w:r w:rsidRPr="0090742A">
              <w:rPr>
                <w:sz w:val="24"/>
                <w:szCs w:val="24"/>
              </w:rPr>
              <w:t>Тәрбие жұмысын ұйымдастыру</w:t>
            </w:r>
          </w:p>
        </w:tc>
        <w:tc>
          <w:tcPr>
            <w:tcW w:w="1985" w:type="dxa"/>
          </w:tcPr>
          <w:p w14:paraId="16709993" w14:textId="77777777" w:rsidR="007B3AD2" w:rsidRPr="0090742A" w:rsidRDefault="007B3AD2" w:rsidP="00CD1E37">
            <w:pPr>
              <w:pStyle w:val="TableParagraph"/>
              <w:spacing w:before="1"/>
              <w:ind w:left="108" w:right="243"/>
              <w:rPr>
                <w:sz w:val="24"/>
                <w:szCs w:val="24"/>
              </w:rPr>
            </w:pPr>
            <w:r w:rsidRPr="0090742A">
              <w:rPr>
                <w:sz w:val="24"/>
                <w:szCs w:val="24"/>
                <w:lang w:val="ru-RU"/>
              </w:rPr>
              <w:t>тәрбие</w:t>
            </w:r>
            <w:r w:rsidRPr="0090742A">
              <w:rPr>
                <w:sz w:val="24"/>
                <w:szCs w:val="24"/>
              </w:rPr>
              <w:t xml:space="preserve"> </w:t>
            </w:r>
            <w:r w:rsidRPr="0090742A">
              <w:rPr>
                <w:sz w:val="24"/>
                <w:szCs w:val="24"/>
                <w:lang w:val="ru-RU"/>
              </w:rPr>
              <w:t>жұмысының</w:t>
            </w:r>
            <w:r w:rsidRPr="0090742A">
              <w:rPr>
                <w:sz w:val="24"/>
                <w:szCs w:val="24"/>
              </w:rPr>
              <w:t xml:space="preserve"> </w:t>
            </w:r>
            <w:r w:rsidRPr="0090742A">
              <w:rPr>
                <w:sz w:val="24"/>
                <w:szCs w:val="24"/>
                <w:lang w:val="ru-RU"/>
              </w:rPr>
              <w:t>басымдықта</w:t>
            </w:r>
            <w:r>
              <w:rPr>
                <w:sz w:val="24"/>
                <w:szCs w:val="24"/>
                <w:lang w:val="kk-KZ"/>
              </w:rPr>
              <w:t xml:space="preserve">ры </w:t>
            </w:r>
            <w:r w:rsidRPr="0090742A">
              <w:rPr>
                <w:sz w:val="24"/>
                <w:szCs w:val="24"/>
                <w:lang w:val="ru-RU"/>
              </w:rPr>
              <w:t>мен</w:t>
            </w:r>
            <w:r w:rsidRPr="0090742A">
              <w:rPr>
                <w:sz w:val="24"/>
                <w:szCs w:val="24"/>
              </w:rPr>
              <w:t xml:space="preserve"> </w:t>
            </w:r>
            <w:r w:rsidRPr="0090742A">
              <w:rPr>
                <w:sz w:val="24"/>
                <w:szCs w:val="24"/>
                <w:lang w:val="ru-RU"/>
              </w:rPr>
              <w:t>сапасын</w:t>
            </w:r>
            <w:r w:rsidRPr="0090742A">
              <w:rPr>
                <w:sz w:val="24"/>
                <w:szCs w:val="24"/>
              </w:rPr>
              <w:t xml:space="preserve"> </w:t>
            </w:r>
            <w:r w:rsidRPr="0090742A">
              <w:rPr>
                <w:sz w:val="24"/>
                <w:szCs w:val="24"/>
                <w:lang w:val="ru-RU"/>
              </w:rPr>
              <w:t>анықтау</w:t>
            </w:r>
          </w:p>
        </w:tc>
        <w:tc>
          <w:tcPr>
            <w:tcW w:w="1843" w:type="dxa"/>
          </w:tcPr>
          <w:p w14:paraId="78C05618" w14:textId="77777777" w:rsidR="007B3AD2" w:rsidRPr="0090742A" w:rsidRDefault="007B3AD2" w:rsidP="00CD1E37">
            <w:pPr>
              <w:pStyle w:val="TableParagraph"/>
              <w:rPr>
                <w:sz w:val="24"/>
                <w:szCs w:val="24"/>
              </w:rPr>
            </w:pPr>
            <w:r w:rsidRPr="0090742A">
              <w:rPr>
                <w:sz w:val="24"/>
                <w:szCs w:val="24"/>
              </w:rPr>
              <w:t>сынып жетекшілерінің жұмысы</w:t>
            </w:r>
          </w:p>
        </w:tc>
        <w:tc>
          <w:tcPr>
            <w:tcW w:w="1275" w:type="dxa"/>
          </w:tcPr>
          <w:p w14:paraId="05B3D1AE" w14:textId="77777777" w:rsidR="007B3AD2" w:rsidRPr="0090742A" w:rsidRDefault="007B3AD2" w:rsidP="00CD1E37">
            <w:pPr>
              <w:pStyle w:val="TableParagraph"/>
              <w:ind w:left="110" w:right="-23"/>
              <w:rPr>
                <w:sz w:val="24"/>
                <w:szCs w:val="24"/>
              </w:rPr>
            </w:pPr>
            <w:r w:rsidRPr="0090742A">
              <w:rPr>
                <w:sz w:val="24"/>
                <w:szCs w:val="24"/>
              </w:rPr>
              <w:t>фронталды</w:t>
            </w:r>
          </w:p>
        </w:tc>
        <w:tc>
          <w:tcPr>
            <w:tcW w:w="1701" w:type="dxa"/>
          </w:tcPr>
          <w:p w14:paraId="5E7FB688" w14:textId="77777777" w:rsidR="007B3AD2" w:rsidRPr="0090742A" w:rsidRDefault="007B3AD2" w:rsidP="00CD1E37">
            <w:pPr>
              <w:pStyle w:val="TableParagraph"/>
              <w:ind w:left="-2" w:right="272"/>
              <w:rPr>
                <w:sz w:val="24"/>
                <w:szCs w:val="24"/>
              </w:rPr>
            </w:pPr>
            <w:r w:rsidRPr="0090742A">
              <w:rPr>
                <w:sz w:val="24"/>
                <w:szCs w:val="24"/>
              </w:rPr>
              <w:t>жоспардың орындалуы</w:t>
            </w:r>
            <w:r>
              <w:rPr>
                <w:sz w:val="24"/>
                <w:szCs w:val="24"/>
                <w:lang w:val="kk-KZ"/>
              </w:rPr>
              <w:t xml:space="preserve">н </w:t>
            </w:r>
            <w:r w:rsidRPr="0090742A">
              <w:rPr>
                <w:sz w:val="24"/>
                <w:szCs w:val="24"/>
              </w:rPr>
              <w:t>бақылау, талдау</w:t>
            </w:r>
          </w:p>
        </w:tc>
        <w:tc>
          <w:tcPr>
            <w:tcW w:w="1276" w:type="dxa"/>
          </w:tcPr>
          <w:p w14:paraId="648A73B1" w14:textId="77777777" w:rsidR="007B3AD2" w:rsidRPr="0090742A" w:rsidRDefault="007B3AD2" w:rsidP="00CD1E37">
            <w:pPr>
              <w:pStyle w:val="TableParagraph"/>
              <w:ind w:left="114" w:right="406"/>
              <w:rPr>
                <w:sz w:val="24"/>
                <w:szCs w:val="24"/>
                <w:lang w:val="kk-KZ"/>
              </w:rPr>
            </w:pPr>
            <w:r w:rsidRPr="0090742A">
              <w:rPr>
                <w:sz w:val="24"/>
                <w:szCs w:val="24"/>
                <w:lang w:val="kk-KZ"/>
              </w:rPr>
              <w:t>тамыз</w:t>
            </w:r>
          </w:p>
          <w:p w14:paraId="2E8549E8" w14:textId="77777777" w:rsidR="007B3AD2" w:rsidRPr="0090742A" w:rsidRDefault="007B3AD2" w:rsidP="00CD1E3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0742A">
              <w:rPr>
                <w:rFonts w:ascii="Times New Roman" w:hAnsi="Times New Roman" w:cs="Times New Roman"/>
                <w:sz w:val="24"/>
                <w:szCs w:val="24"/>
                <w:lang w:val="kk-KZ"/>
              </w:rPr>
              <w:t>қаңтар</w:t>
            </w:r>
          </w:p>
        </w:tc>
        <w:tc>
          <w:tcPr>
            <w:tcW w:w="1701" w:type="dxa"/>
          </w:tcPr>
          <w:p w14:paraId="4A7125BE" w14:textId="77777777" w:rsidR="007B3AD2" w:rsidRPr="002F783B" w:rsidRDefault="007B3AD2" w:rsidP="00CD1E37">
            <w:pPr>
              <w:pStyle w:val="TableParagraph"/>
              <w:ind w:left="0" w:right="208" w:hanging="254"/>
              <w:rPr>
                <w:sz w:val="24"/>
                <w:szCs w:val="24"/>
                <w:lang w:val="kk-KZ"/>
              </w:rPr>
            </w:pPr>
            <w:r w:rsidRPr="0090742A">
              <w:rPr>
                <w:sz w:val="24"/>
                <w:szCs w:val="24"/>
                <w:lang w:val="kk-KZ"/>
              </w:rPr>
              <w:t>д</w:t>
            </w:r>
            <w:r>
              <w:rPr>
                <w:sz w:val="24"/>
                <w:szCs w:val="24"/>
                <w:lang w:val="ru-RU"/>
              </w:rPr>
              <w:t>и</w:t>
            </w:r>
            <w:r>
              <w:rPr>
                <w:sz w:val="24"/>
                <w:szCs w:val="24"/>
                <w:lang w:val="kk-KZ"/>
              </w:rPr>
              <w:t xml:space="preserve">  ди</w:t>
            </w:r>
            <w:r>
              <w:rPr>
                <w:sz w:val="24"/>
                <w:szCs w:val="24"/>
                <w:lang w:val="ru-RU"/>
              </w:rPr>
              <w:t>р</w:t>
            </w:r>
            <w:r>
              <w:rPr>
                <w:sz w:val="24"/>
                <w:szCs w:val="24"/>
                <w:lang w:val="kk-KZ"/>
              </w:rPr>
              <w:t xml:space="preserve">ектордың </w:t>
            </w:r>
            <w:r w:rsidRPr="0090742A">
              <w:rPr>
                <w:sz w:val="24"/>
                <w:szCs w:val="24"/>
                <w:lang w:val="kk-KZ"/>
              </w:rPr>
              <w:t>Т</w:t>
            </w:r>
            <w:r w:rsidRPr="0090742A">
              <w:rPr>
                <w:sz w:val="24"/>
                <w:szCs w:val="24"/>
                <w:lang w:val="ru-RU"/>
              </w:rPr>
              <w:t>Ж</w:t>
            </w:r>
            <w:r>
              <w:rPr>
                <w:sz w:val="24"/>
                <w:szCs w:val="24"/>
                <w:lang w:val="kk-KZ"/>
              </w:rPr>
              <w:t xml:space="preserve"> бойынша </w:t>
            </w:r>
          </w:p>
          <w:p w14:paraId="71C1C968" w14:textId="77777777" w:rsidR="007B3AD2" w:rsidRPr="0090742A" w:rsidRDefault="007B3AD2" w:rsidP="00CD1E37">
            <w:pPr>
              <w:pStyle w:val="TableParagraph"/>
              <w:ind w:left="0"/>
              <w:rPr>
                <w:sz w:val="24"/>
                <w:szCs w:val="24"/>
                <w:lang w:val="kk-KZ"/>
              </w:rPr>
            </w:pPr>
            <w:r w:rsidRPr="0090742A">
              <w:rPr>
                <w:sz w:val="24"/>
                <w:szCs w:val="24"/>
                <w:lang w:val="ru-RU"/>
              </w:rPr>
              <w:t>орынбасар</w:t>
            </w:r>
            <w:r w:rsidRPr="0090742A">
              <w:rPr>
                <w:sz w:val="24"/>
                <w:szCs w:val="24"/>
                <w:lang w:val="kk-KZ"/>
              </w:rPr>
              <w:t>ы</w:t>
            </w:r>
          </w:p>
          <w:p w14:paraId="32587D63" w14:textId="77777777" w:rsidR="007B3AD2" w:rsidRPr="002F783B" w:rsidRDefault="007B3AD2" w:rsidP="00CD1E37">
            <w:pPr>
              <w:pStyle w:val="TableParagraph"/>
              <w:ind w:left="0"/>
              <w:rPr>
                <w:sz w:val="24"/>
                <w:szCs w:val="24"/>
                <w:lang w:val="ru-RU"/>
              </w:rPr>
            </w:pPr>
          </w:p>
        </w:tc>
        <w:tc>
          <w:tcPr>
            <w:tcW w:w="1559" w:type="dxa"/>
          </w:tcPr>
          <w:p w14:paraId="07CF1A4E"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2F30E5EC"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1134" w:type="dxa"/>
          </w:tcPr>
          <w:p w14:paraId="01F1626F" w14:textId="77777777" w:rsidR="007B3AD2" w:rsidRPr="0090742A" w:rsidRDefault="007B3AD2" w:rsidP="00CD1E37">
            <w:pPr>
              <w:pStyle w:val="TableParagraph"/>
              <w:rPr>
                <w:sz w:val="24"/>
                <w:szCs w:val="24"/>
              </w:rPr>
            </w:pPr>
          </w:p>
        </w:tc>
        <w:tc>
          <w:tcPr>
            <w:tcW w:w="993" w:type="dxa"/>
          </w:tcPr>
          <w:p w14:paraId="2459EBAE" w14:textId="77777777" w:rsidR="007B3AD2" w:rsidRPr="0090742A" w:rsidRDefault="007B3AD2" w:rsidP="00CD1E37">
            <w:pPr>
              <w:pStyle w:val="TableParagraph"/>
              <w:spacing w:line="251" w:lineRule="exact"/>
              <w:ind w:left="117"/>
              <w:rPr>
                <w:sz w:val="24"/>
                <w:szCs w:val="24"/>
              </w:rPr>
            </w:pPr>
          </w:p>
        </w:tc>
      </w:tr>
      <w:tr w:rsidR="007B3AD2" w:rsidRPr="0090742A" w14:paraId="00057A28" w14:textId="77777777" w:rsidTr="00CD1E37">
        <w:trPr>
          <w:trHeight w:val="1264"/>
        </w:trPr>
        <w:tc>
          <w:tcPr>
            <w:tcW w:w="2713" w:type="dxa"/>
          </w:tcPr>
          <w:p w14:paraId="004E84DA" w14:textId="77777777" w:rsidR="007B3AD2" w:rsidRPr="00960C7C" w:rsidRDefault="007B3AD2" w:rsidP="00CD1E37">
            <w:pPr>
              <w:pStyle w:val="TableParagraph"/>
              <w:spacing w:line="233" w:lineRule="exact"/>
              <w:ind w:left="110"/>
              <w:rPr>
                <w:sz w:val="24"/>
                <w:szCs w:val="24"/>
                <w:lang w:val="ru-RU"/>
              </w:rPr>
            </w:pPr>
            <w:r w:rsidRPr="0090742A">
              <w:rPr>
                <w:sz w:val="24"/>
                <w:szCs w:val="24"/>
                <w:lang w:val="ru-RU"/>
              </w:rPr>
              <w:t>Сынып</w:t>
            </w:r>
            <w:r w:rsidRPr="00960C7C">
              <w:rPr>
                <w:sz w:val="24"/>
                <w:szCs w:val="24"/>
                <w:lang w:val="ru-RU"/>
              </w:rPr>
              <w:t xml:space="preserve"> </w:t>
            </w:r>
            <w:r w:rsidRPr="0090742A">
              <w:rPr>
                <w:sz w:val="24"/>
                <w:szCs w:val="24"/>
                <w:lang w:val="ru-RU"/>
              </w:rPr>
              <w:t>жетекшілерінің</w:t>
            </w:r>
            <w:r w:rsidRPr="00960C7C">
              <w:rPr>
                <w:sz w:val="24"/>
                <w:szCs w:val="24"/>
                <w:lang w:val="ru-RU"/>
              </w:rPr>
              <w:t xml:space="preserve"> </w:t>
            </w:r>
            <w:r w:rsidRPr="0090742A">
              <w:rPr>
                <w:sz w:val="24"/>
                <w:szCs w:val="24"/>
                <w:lang w:val="ru-RU"/>
              </w:rPr>
              <w:t>тәрбие</w:t>
            </w:r>
            <w:r w:rsidRPr="00960C7C">
              <w:rPr>
                <w:sz w:val="24"/>
                <w:szCs w:val="24"/>
                <w:lang w:val="ru-RU"/>
              </w:rPr>
              <w:t xml:space="preserve"> </w:t>
            </w:r>
            <w:r w:rsidRPr="0090742A">
              <w:rPr>
                <w:sz w:val="24"/>
                <w:szCs w:val="24"/>
                <w:lang w:val="ru-RU"/>
              </w:rPr>
              <w:t>жұмысының</w:t>
            </w:r>
            <w:r w:rsidRPr="00960C7C">
              <w:rPr>
                <w:sz w:val="24"/>
                <w:szCs w:val="24"/>
                <w:lang w:val="ru-RU"/>
              </w:rPr>
              <w:t xml:space="preserve"> </w:t>
            </w:r>
            <w:r w:rsidRPr="0090742A">
              <w:rPr>
                <w:sz w:val="24"/>
                <w:szCs w:val="24"/>
                <w:lang w:val="ru-RU"/>
              </w:rPr>
              <w:t>жоспарын</w:t>
            </w:r>
            <w:r w:rsidRPr="00960C7C">
              <w:rPr>
                <w:sz w:val="24"/>
                <w:szCs w:val="24"/>
                <w:lang w:val="ru-RU"/>
              </w:rPr>
              <w:t xml:space="preserve"> </w:t>
            </w:r>
            <w:r w:rsidRPr="0090742A">
              <w:rPr>
                <w:sz w:val="24"/>
                <w:szCs w:val="24"/>
                <w:lang w:val="ru-RU"/>
              </w:rPr>
              <w:t>бекіту</w:t>
            </w:r>
            <w:r w:rsidRPr="00960C7C">
              <w:rPr>
                <w:sz w:val="24"/>
                <w:szCs w:val="24"/>
                <w:lang w:val="ru-RU"/>
              </w:rPr>
              <w:t xml:space="preserve"> </w:t>
            </w:r>
            <w:r w:rsidRPr="0090742A">
              <w:rPr>
                <w:sz w:val="24"/>
                <w:szCs w:val="24"/>
                <w:lang w:val="ru-RU"/>
              </w:rPr>
              <w:t>және</w:t>
            </w:r>
            <w:r w:rsidRPr="00960C7C">
              <w:rPr>
                <w:sz w:val="24"/>
                <w:szCs w:val="24"/>
                <w:lang w:val="ru-RU"/>
              </w:rPr>
              <w:t xml:space="preserve"> </w:t>
            </w:r>
            <w:r w:rsidRPr="0090742A">
              <w:rPr>
                <w:sz w:val="24"/>
                <w:szCs w:val="24"/>
                <w:lang w:val="ru-RU"/>
              </w:rPr>
              <w:t>тексеру</w:t>
            </w:r>
          </w:p>
        </w:tc>
        <w:tc>
          <w:tcPr>
            <w:tcW w:w="1985" w:type="dxa"/>
          </w:tcPr>
          <w:p w14:paraId="5F4B4FBF" w14:textId="77777777" w:rsidR="007B3AD2" w:rsidRPr="007B3AD2" w:rsidRDefault="007B3AD2" w:rsidP="00CD1E37">
            <w:pPr>
              <w:pStyle w:val="TableParagraph"/>
              <w:ind w:left="108" w:right="79"/>
              <w:rPr>
                <w:sz w:val="24"/>
                <w:szCs w:val="24"/>
                <w:lang w:val="ru-RU"/>
              </w:rPr>
            </w:pPr>
            <w:r w:rsidRPr="0090742A">
              <w:rPr>
                <w:sz w:val="24"/>
                <w:szCs w:val="24"/>
                <w:lang w:val="ru-RU"/>
              </w:rPr>
              <w:t>құжаттардың</w:t>
            </w:r>
            <w:r w:rsidRPr="007B3AD2">
              <w:rPr>
                <w:sz w:val="24"/>
                <w:szCs w:val="24"/>
                <w:lang w:val="ru-RU"/>
              </w:rPr>
              <w:t xml:space="preserve"> </w:t>
            </w:r>
            <w:r w:rsidRPr="0090742A">
              <w:rPr>
                <w:sz w:val="24"/>
                <w:szCs w:val="24"/>
                <w:lang w:val="ru-RU"/>
              </w:rPr>
              <w:t>бірыңғай</w:t>
            </w:r>
            <w:r w:rsidRPr="007B3AD2">
              <w:rPr>
                <w:sz w:val="24"/>
                <w:szCs w:val="24"/>
                <w:lang w:val="ru-RU"/>
              </w:rPr>
              <w:t xml:space="preserve"> </w:t>
            </w:r>
            <w:r w:rsidRPr="0090742A">
              <w:rPr>
                <w:sz w:val="24"/>
                <w:szCs w:val="24"/>
                <w:lang w:val="ru-RU"/>
              </w:rPr>
              <w:t>талаптарға</w:t>
            </w:r>
            <w:r w:rsidRPr="007B3AD2">
              <w:rPr>
                <w:sz w:val="24"/>
                <w:szCs w:val="24"/>
                <w:lang w:val="ru-RU"/>
              </w:rPr>
              <w:t xml:space="preserve"> </w:t>
            </w:r>
            <w:r w:rsidRPr="0090742A">
              <w:rPr>
                <w:sz w:val="24"/>
                <w:szCs w:val="24"/>
                <w:lang w:val="ru-RU"/>
              </w:rPr>
              <w:t>сәйкестігін</w:t>
            </w:r>
            <w:r w:rsidRPr="007B3AD2">
              <w:rPr>
                <w:sz w:val="24"/>
                <w:szCs w:val="24"/>
                <w:lang w:val="ru-RU"/>
              </w:rPr>
              <w:t xml:space="preserve"> </w:t>
            </w:r>
            <w:r w:rsidRPr="0090742A">
              <w:rPr>
                <w:sz w:val="24"/>
                <w:szCs w:val="24"/>
                <w:lang w:val="ru-RU"/>
              </w:rPr>
              <w:t>қамтамасыз</w:t>
            </w:r>
            <w:r w:rsidRPr="007B3AD2">
              <w:rPr>
                <w:sz w:val="24"/>
                <w:szCs w:val="24"/>
                <w:lang w:val="ru-RU"/>
              </w:rPr>
              <w:t xml:space="preserve"> </w:t>
            </w:r>
            <w:r w:rsidRPr="0090742A">
              <w:rPr>
                <w:sz w:val="24"/>
                <w:szCs w:val="24"/>
                <w:lang w:val="ru-RU"/>
              </w:rPr>
              <w:t>ету</w:t>
            </w:r>
          </w:p>
        </w:tc>
        <w:tc>
          <w:tcPr>
            <w:tcW w:w="1843" w:type="dxa"/>
          </w:tcPr>
          <w:p w14:paraId="673F4733" w14:textId="77777777" w:rsidR="007B3AD2" w:rsidRPr="0090742A" w:rsidRDefault="007B3AD2" w:rsidP="00CD1E37">
            <w:pPr>
              <w:pStyle w:val="TableParagraph"/>
              <w:rPr>
                <w:sz w:val="24"/>
                <w:szCs w:val="24"/>
                <w:lang w:val="ru-RU"/>
              </w:rPr>
            </w:pPr>
            <w:r w:rsidRPr="0090742A">
              <w:rPr>
                <w:sz w:val="24"/>
                <w:szCs w:val="24"/>
                <w:lang w:val="ru-RU"/>
              </w:rPr>
              <w:t>сынып жетекшілерінің жұмыс</w:t>
            </w:r>
            <w:r w:rsidRPr="0090742A">
              <w:rPr>
                <w:sz w:val="24"/>
                <w:szCs w:val="24"/>
                <w:lang w:val="kk-KZ"/>
              </w:rPr>
              <w:t xml:space="preserve"> жоспарлар</w:t>
            </w:r>
            <w:r w:rsidRPr="0090742A">
              <w:rPr>
                <w:sz w:val="24"/>
                <w:szCs w:val="24"/>
                <w:lang w:val="ru-RU"/>
              </w:rPr>
              <w:t>ы</w:t>
            </w:r>
          </w:p>
        </w:tc>
        <w:tc>
          <w:tcPr>
            <w:tcW w:w="1275" w:type="dxa"/>
          </w:tcPr>
          <w:p w14:paraId="019B5E93" w14:textId="77777777" w:rsidR="007B3AD2" w:rsidRPr="0090742A" w:rsidRDefault="007B3AD2" w:rsidP="00CD1E37">
            <w:pPr>
              <w:pStyle w:val="TableParagraph"/>
              <w:ind w:left="110"/>
              <w:rPr>
                <w:sz w:val="24"/>
                <w:szCs w:val="24"/>
                <w:lang w:val="ru-RU"/>
              </w:rPr>
            </w:pPr>
            <w:r w:rsidRPr="0090742A">
              <w:rPr>
                <w:sz w:val="24"/>
                <w:szCs w:val="24"/>
                <w:lang w:val="kk-KZ"/>
              </w:rPr>
              <w:t>тақырып</w:t>
            </w:r>
            <w:r>
              <w:rPr>
                <w:sz w:val="24"/>
                <w:szCs w:val="24"/>
                <w:lang w:val="kk-KZ"/>
              </w:rPr>
              <w:t>-</w:t>
            </w:r>
            <w:r w:rsidRPr="0090742A">
              <w:rPr>
                <w:sz w:val="24"/>
                <w:szCs w:val="24"/>
                <w:lang w:val="kk-KZ"/>
              </w:rPr>
              <w:t>тық</w:t>
            </w:r>
          </w:p>
        </w:tc>
        <w:tc>
          <w:tcPr>
            <w:tcW w:w="1701" w:type="dxa"/>
          </w:tcPr>
          <w:p w14:paraId="4087E839" w14:textId="77777777" w:rsidR="007B3AD2" w:rsidRPr="0090742A" w:rsidRDefault="007B3AD2" w:rsidP="00CD1E37">
            <w:pPr>
              <w:pStyle w:val="TableParagraph"/>
              <w:tabs>
                <w:tab w:val="left" w:pos="1274"/>
              </w:tabs>
              <w:ind w:left="0" w:right="191"/>
              <w:rPr>
                <w:sz w:val="24"/>
                <w:szCs w:val="24"/>
              </w:rPr>
            </w:pPr>
            <w:r w:rsidRPr="0090742A">
              <w:rPr>
                <w:sz w:val="24"/>
                <w:szCs w:val="24"/>
              </w:rPr>
              <w:t>құжаттаман</w:t>
            </w:r>
            <w:r>
              <w:rPr>
                <w:sz w:val="24"/>
                <w:szCs w:val="24"/>
                <w:lang w:val="kk-KZ"/>
              </w:rPr>
              <w:t>ы   з</w:t>
            </w:r>
            <w:r w:rsidRPr="0090742A">
              <w:rPr>
                <w:sz w:val="24"/>
                <w:szCs w:val="24"/>
              </w:rPr>
              <w:t>ерттеу</w:t>
            </w:r>
          </w:p>
        </w:tc>
        <w:tc>
          <w:tcPr>
            <w:tcW w:w="1276" w:type="dxa"/>
          </w:tcPr>
          <w:p w14:paraId="38E49CBD" w14:textId="77777777" w:rsidR="007B3AD2" w:rsidRPr="0090742A" w:rsidRDefault="007B3AD2" w:rsidP="00CD1E37">
            <w:pPr>
              <w:pStyle w:val="TableParagraph"/>
              <w:ind w:left="114" w:right="8"/>
              <w:rPr>
                <w:sz w:val="24"/>
                <w:szCs w:val="24"/>
              </w:rPr>
            </w:pPr>
            <w:r w:rsidRPr="0090742A">
              <w:rPr>
                <w:sz w:val="24"/>
                <w:szCs w:val="24"/>
              </w:rPr>
              <w:t>қыркүйек,</w:t>
            </w:r>
            <w:r w:rsidRPr="0090742A">
              <w:rPr>
                <w:sz w:val="24"/>
                <w:szCs w:val="24"/>
              </w:rPr>
              <w:tab/>
            </w:r>
          </w:p>
        </w:tc>
        <w:tc>
          <w:tcPr>
            <w:tcW w:w="1701" w:type="dxa"/>
          </w:tcPr>
          <w:p w14:paraId="355DCF49" w14:textId="77777777" w:rsidR="007B3AD2" w:rsidRPr="002F783B" w:rsidRDefault="007B3AD2" w:rsidP="00CD1E37">
            <w:pPr>
              <w:pStyle w:val="TableParagraph"/>
              <w:ind w:right="208" w:hanging="254"/>
              <w:rPr>
                <w:sz w:val="24"/>
                <w:szCs w:val="24"/>
                <w:lang w:val="ru-RU"/>
              </w:rPr>
            </w:pPr>
            <w:r>
              <w:rPr>
                <w:sz w:val="24"/>
                <w:szCs w:val="24"/>
                <w:lang w:val="kk-KZ"/>
              </w:rPr>
              <w:t xml:space="preserve">д  </w:t>
            </w:r>
            <w:r w:rsidRPr="002F783B">
              <w:rPr>
                <w:sz w:val="24"/>
                <w:szCs w:val="24"/>
                <w:lang w:val="ru-RU"/>
              </w:rPr>
              <w:t xml:space="preserve">директордың ТЖ бойынша </w:t>
            </w:r>
          </w:p>
          <w:p w14:paraId="6AE5E814" w14:textId="77777777" w:rsidR="007B3AD2" w:rsidRPr="002F783B" w:rsidRDefault="007B3AD2" w:rsidP="00CD1E37">
            <w:pPr>
              <w:pStyle w:val="TableParagraph"/>
              <w:ind w:left="-8"/>
              <w:rPr>
                <w:sz w:val="24"/>
                <w:szCs w:val="24"/>
                <w:lang w:val="kk-KZ"/>
              </w:rPr>
            </w:pPr>
            <w:r w:rsidRPr="002F783B">
              <w:rPr>
                <w:sz w:val="24"/>
                <w:szCs w:val="24"/>
                <w:lang w:val="ru-RU"/>
              </w:rPr>
              <w:t>орынбасары</w:t>
            </w:r>
          </w:p>
        </w:tc>
        <w:tc>
          <w:tcPr>
            <w:tcW w:w="1559" w:type="dxa"/>
          </w:tcPr>
          <w:p w14:paraId="110528D3"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0DFBED50" w14:textId="77777777" w:rsidR="007B3AD2" w:rsidRPr="0090742A" w:rsidRDefault="007B3AD2" w:rsidP="00CD1E37">
            <w:pPr>
              <w:pStyle w:val="TableParagraph"/>
              <w:spacing w:line="251" w:lineRule="exact"/>
              <w:ind w:left="115"/>
              <w:rPr>
                <w:sz w:val="24"/>
                <w:szCs w:val="24"/>
                <w:lang w:val="kk-KZ"/>
              </w:rPr>
            </w:pPr>
          </w:p>
        </w:tc>
        <w:tc>
          <w:tcPr>
            <w:tcW w:w="1134" w:type="dxa"/>
          </w:tcPr>
          <w:p w14:paraId="14CBD48E" w14:textId="77777777" w:rsidR="007B3AD2" w:rsidRPr="0090742A" w:rsidRDefault="007B3AD2" w:rsidP="00CD1E37">
            <w:pPr>
              <w:pStyle w:val="TableParagraph"/>
              <w:rPr>
                <w:sz w:val="24"/>
                <w:szCs w:val="24"/>
              </w:rPr>
            </w:pPr>
          </w:p>
        </w:tc>
        <w:tc>
          <w:tcPr>
            <w:tcW w:w="993" w:type="dxa"/>
          </w:tcPr>
          <w:p w14:paraId="6AA611CB" w14:textId="77777777" w:rsidR="007B3AD2" w:rsidRPr="0090742A" w:rsidRDefault="007B3AD2" w:rsidP="00CD1E37">
            <w:pPr>
              <w:pStyle w:val="TableParagraph"/>
              <w:spacing w:line="251" w:lineRule="exact"/>
              <w:ind w:left="117"/>
              <w:rPr>
                <w:sz w:val="24"/>
                <w:szCs w:val="24"/>
              </w:rPr>
            </w:pPr>
          </w:p>
        </w:tc>
      </w:tr>
      <w:tr w:rsidR="007B3AD2" w:rsidRPr="0090742A" w14:paraId="2ECA4592" w14:textId="77777777" w:rsidTr="00CD1E37">
        <w:trPr>
          <w:trHeight w:val="758"/>
        </w:trPr>
        <w:tc>
          <w:tcPr>
            <w:tcW w:w="2713" w:type="dxa"/>
          </w:tcPr>
          <w:p w14:paraId="6D2C091A" w14:textId="77777777" w:rsidR="007B3AD2" w:rsidRPr="0090742A" w:rsidRDefault="007B3AD2" w:rsidP="00CD1E37">
            <w:pPr>
              <w:pStyle w:val="TableParagraph"/>
              <w:ind w:left="110" w:right="248"/>
              <w:jc w:val="both"/>
              <w:rPr>
                <w:sz w:val="24"/>
                <w:szCs w:val="24"/>
              </w:rPr>
            </w:pPr>
            <w:r w:rsidRPr="0090742A">
              <w:rPr>
                <w:sz w:val="24"/>
                <w:szCs w:val="24"/>
              </w:rPr>
              <w:t>Мектептің отбасымен өзара</w:t>
            </w:r>
            <w:r w:rsidRPr="0090742A">
              <w:rPr>
                <w:sz w:val="24"/>
                <w:szCs w:val="24"/>
                <w:lang w:val="kk-KZ"/>
              </w:rPr>
              <w:t xml:space="preserve"> </w:t>
            </w:r>
            <w:r w:rsidRPr="0090742A">
              <w:rPr>
                <w:sz w:val="24"/>
                <w:szCs w:val="24"/>
              </w:rPr>
              <w:t>әрекеттесуі</w:t>
            </w:r>
          </w:p>
        </w:tc>
        <w:tc>
          <w:tcPr>
            <w:tcW w:w="1985" w:type="dxa"/>
          </w:tcPr>
          <w:p w14:paraId="4D66099B" w14:textId="77777777" w:rsidR="007B3AD2" w:rsidRPr="0090742A" w:rsidRDefault="007B3AD2" w:rsidP="00CD1E37">
            <w:pPr>
              <w:pStyle w:val="TableParagraph"/>
              <w:spacing w:before="1"/>
              <w:ind w:left="108"/>
              <w:rPr>
                <w:sz w:val="24"/>
                <w:szCs w:val="24"/>
              </w:rPr>
            </w:pPr>
            <w:r w:rsidRPr="0090742A">
              <w:rPr>
                <w:sz w:val="24"/>
                <w:szCs w:val="24"/>
                <w:lang w:val="ru-RU"/>
              </w:rPr>
              <w:t>отбасы</w:t>
            </w:r>
            <w:r w:rsidRPr="0090742A">
              <w:rPr>
                <w:sz w:val="24"/>
                <w:szCs w:val="24"/>
              </w:rPr>
              <w:t xml:space="preserve"> </w:t>
            </w:r>
            <w:r w:rsidRPr="0090742A">
              <w:rPr>
                <w:sz w:val="24"/>
                <w:szCs w:val="24"/>
                <w:lang w:val="ru-RU"/>
              </w:rPr>
              <w:t>мен</w:t>
            </w:r>
            <w:r w:rsidRPr="0090742A">
              <w:rPr>
                <w:sz w:val="24"/>
                <w:szCs w:val="24"/>
              </w:rPr>
              <w:t xml:space="preserve"> </w:t>
            </w:r>
            <w:r w:rsidRPr="0090742A">
              <w:rPr>
                <w:sz w:val="24"/>
                <w:szCs w:val="24"/>
                <w:lang w:val="ru-RU"/>
              </w:rPr>
              <w:t>мектеп</w:t>
            </w:r>
            <w:r w:rsidRPr="0090742A">
              <w:rPr>
                <w:sz w:val="24"/>
                <w:szCs w:val="24"/>
              </w:rPr>
              <w:t xml:space="preserve"> </w:t>
            </w:r>
            <w:r w:rsidRPr="0090742A">
              <w:rPr>
                <w:sz w:val="24"/>
                <w:szCs w:val="24"/>
                <w:lang w:val="ru-RU"/>
              </w:rPr>
              <w:t>арасындағы</w:t>
            </w:r>
            <w:r w:rsidRPr="0090742A">
              <w:rPr>
                <w:sz w:val="24"/>
                <w:szCs w:val="24"/>
              </w:rPr>
              <w:t xml:space="preserve"> </w:t>
            </w:r>
            <w:r w:rsidRPr="0090742A">
              <w:rPr>
                <w:sz w:val="24"/>
                <w:szCs w:val="24"/>
                <w:lang w:val="ru-RU"/>
              </w:rPr>
              <w:t>байланысты</w:t>
            </w:r>
            <w:r w:rsidRPr="0090742A">
              <w:rPr>
                <w:sz w:val="24"/>
                <w:szCs w:val="24"/>
              </w:rPr>
              <w:t xml:space="preserve"> </w:t>
            </w:r>
            <w:r w:rsidRPr="0090742A">
              <w:rPr>
                <w:sz w:val="24"/>
                <w:szCs w:val="24"/>
                <w:lang w:val="ru-RU"/>
              </w:rPr>
              <w:t>бақылау</w:t>
            </w:r>
          </w:p>
        </w:tc>
        <w:tc>
          <w:tcPr>
            <w:tcW w:w="1843" w:type="dxa"/>
          </w:tcPr>
          <w:p w14:paraId="5E8B5AF2" w14:textId="77777777" w:rsidR="007B3AD2" w:rsidRPr="0090742A" w:rsidRDefault="007B3AD2" w:rsidP="00CD1E37">
            <w:pPr>
              <w:pStyle w:val="TableParagraph"/>
              <w:ind w:right="397"/>
              <w:rPr>
                <w:sz w:val="24"/>
                <w:szCs w:val="24"/>
              </w:rPr>
            </w:pPr>
            <w:r w:rsidRPr="0090742A">
              <w:rPr>
                <w:sz w:val="24"/>
                <w:szCs w:val="24"/>
              </w:rPr>
              <w:t>ата-аналармен жұмыс</w:t>
            </w:r>
          </w:p>
        </w:tc>
        <w:tc>
          <w:tcPr>
            <w:tcW w:w="1275" w:type="dxa"/>
          </w:tcPr>
          <w:p w14:paraId="232CD560" w14:textId="77777777" w:rsidR="007B3AD2" w:rsidRPr="0090742A" w:rsidRDefault="007B3AD2" w:rsidP="00CD1E37">
            <w:pPr>
              <w:pStyle w:val="TableParagraph"/>
              <w:ind w:left="110"/>
              <w:rPr>
                <w:sz w:val="24"/>
                <w:szCs w:val="24"/>
              </w:rPr>
            </w:pPr>
            <w:r w:rsidRPr="0090742A">
              <w:rPr>
                <w:sz w:val="24"/>
                <w:szCs w:val="24"/>
              </w:rPr>
              <w:t>тақырып</w:t>
            </w:r>
            <w:r>
              <w:rPr>
                <w:sz w:val="24"/>
                <w:szCs w:val="24"/>
                <w:lang w:val="kk-KZ"/>
              </w:rPr>
              <w:t>-</w:t>
            </w:r>
            <w:r w:rsidRPr="0090742A">
              <w:rPr>
                <w:sz w:val="24"/>
                <w:szCs w:val="24"/>
              </w:rPr>
              <w:t>тық</w:t>
            </w:r>
          </w:p>
        </w:tc>
        <w:tc>
          <w:tcPr>
            <w:tcW w:w="1701" w:type="dxa"/>
          </w:tcPr>
          <w:p w14:paraId="0A028717" w14:textId="77777777" w:rsidR="007B3AD2" w:rsidRPr="0090742A" w:rsidRDefault="007B3AD2" w:rsidP="00CD1E37">
            <w:pPr>
              <w:pStyle w:val="TableParagraph"/>
              <w:ind w:left="111" w:right="506"/>
              <w:rPr>
                <w:sz w:val="24"/>
                <w:szCs w:val="24"/>
              </w:rPr>
            </w:pPr>
            <w:r w:rsidRPr="0090742A">
              <w:rPr>
                <w:sz w:val="24"/>
                <w:szCs w:val="24"/>
              </w:rPr>
              <w:t>сауалнама</w:t>
            </w:r>
            <w:r>
              <w:rPr>
                <w:sz w:val="24"/>
                <w:szCs w:val="24"/>
                <w:lang w:val="kk-KZ"/>
              </w:rPr>
              <w:t>-</w:t>
            </w:r>
            <w:r w:rsidRPr="0090742A">
              <w:rPr>
                <w:sz w:val="24"/>
                <w:szCs w:val="24"/>
              </w:rPr>
              <w:t>лар, сұхбаттар</w:t>
            </w:r>
          </w:p>
        </w:tc>
        <w:tc>
          <w:tcPr>
            <w:tcW w:w="1276" w:type="dxa"/>
          </w:tcPr>
          <w:p w14:paraId="1E052E36" w14:textId="77777777" w:rsidR="007B3AD2" w:rsidRPr="0090742A" w:rsidRDefault="007B3AD2" w:rsidP="00CD1E37">
            <w:pPr>
              <w:pStyle w:val="TableParagraph"/>
              <w:ind w:left="114" w:right="344"/>
              <w:rPr>
                <w:sz w:val="24"/>
                <w:szCs w:val="24"/>
                <w:lang w:val="kk-KZ"/>
              </w:rPr>
            </w:pPr>
            <w:r w:rsidRPr="0090742A">
              <w:rPr>
                <w:sz w:val="24"/>
                <w:szCs w:val="24"/>
                <w:lang w:val="kk-KZ"/>
              </w:rPr>
              <w:t>қараша</w:t>
            </w:r>
          </w:p>
        </w:tc>
        <w:tc>
          <w:tcPr>
            <w:tcW w:w="1701" w:type="dxa"/>
          </w:tcPr>
          <w:p w14:paraId="47CA9194" w14:textId="77777777" w:rsidR="007B3AD2" w:rsidRPr="002F783B" w:rsidRDefault="007B3AD2" w:rsidP="00CD1E37">
            <w:pPr>
              <w:pStyle w:val="TableParagraph"/>
              <w:ind w:left="112" w:right="208"/>
              <w:rPr>
                <w:sz w:val="24"/>
                <w:szCs w:val="24"/>
                <w:lang w:val="kk-KZ"/>
              </w:rPr>
            </w:pPr>
            <w:r w:rsidRPr="002F783B">
              <w:rPr>
                <w:sz w:val="24"/>
                <w:szCs w:val="24"/>
                <w:lang w:val="kk-KZ"/>
              </w:rPr>
              <w:t xml:space="preserve">директордың ТЖ бойынша </w:t>
            </w:r>
          </w:p>
          <w:p w14:paraId="413FAAF0" w14:textId="77777777" w:rsidR="007B3AD2" w:rsidRPr="0090742A" w:rsidRDefault="007B3AD2" w:rsidP="00CD1E37">
            <w:pPr>
              <w:pStyle w:val="TableParagraph"/>
              <w:ind w:left="0"/>
              <w:rPr>
                <w:sz w:val="24"/>
                <w:szCs w:val="24"/>
              </w:rPr>
            </w:pPr>
            <w:r w:rsidRPr="002F783B">
              <w:rPr>
                <w:sz w:val="24"/>
                <w:szCs w:val="24"/>
                <w:lang w:val="kk-KZ"/>
              </w:rPr>
              <w:t>орынбасары</w:t>
            </w:r>
          </w:p>
        </w:tc>
        <w:tc>
          <w:tcPr>
            <w:tcW w:w="1559" w:type="dxa"/>
          </w:tcPr>
          <w:p w14:paraId="428DA0AA"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4E596DAD"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1134" w:type="dxa"/>
          </w:tcPr>
          <w:p w14:paraId="57D17078" w14:textId="77777777" w:rsidR="007B3AD2" w:rsidRPr="0090742A" w:rsidRDefault="007B3AD2" w:rsidP="00CD1E37">
            <w:pPr>
              <w:pStyle w:val="TableParagraph"/>
              <w:rPr>
                <w:sz w:val="24"/>
                <w:szCs w:val="24"/>
              </w:rPr>
            </w:pPr>
          </w:p>
        </w:tc>
        <w:tc>
          <w:tcPr>
            <w:tcW w:w="993" w:type="dxa"/>
          </w:tcPr>
          <w:p w14:paraId="18D497A5" w14:textId="77777777" w:rsidR="007B3AD2" w:rsidRPr="0090742A" w:rsidRDefault="007B3AD2" w:rsidP="00CD1E37">
            <w:pPr>
              <w:pStyle w:val="TableParagraph"/>
              <w:rPr>
                <w:sz w:val="24"/>
                <w:szCs w:val="24"/>
              </w:rPr>
            </w:pPr>
          </w:p>
        </w:tc>
      </w:tr>
      <w:tr w:rsidR="007B3AD2" w:rsidRPr="0090742A" w14:paraId="62F37D34" w14:textId="77777777" w:rsidTr="00CD1E37">
        <w:trPr>
          <w:trHeight w:val="1518"/>
        </w:trPr>
        <w:tc>
          <w:tcPr>
            <w:tcW w:w="2713" w:type="dxa"/>
          </w:tcPr>
          <w:p w14:paraId="20DBC776" w14:textId="77777777" w:rsidR="007B3AD2" w:rsidRPr="0090742A" w:rsidRDefault="007B3AD2" w:rsidP="00CD1E37">
            <w:pPr>
              <w:pStyle w:val="TableParagraph"/>
              <w:spacing w:before="1"/>
              <w:ind w:left="110"/>
              <w:rPr>
                <w:sz w:val="24"/>
                <w:szCs w:val="24"/>
              </w:rPr>
            </w:pPr>
            <w:r w:rsidRPr="0090742A">
              <w:rPr>
                <w:sz w:val="24"/>
                <w:szCs w:val="24"/>
              </w:rPr>
              <w:t>Ата-аналармен жұмысты ұйымдастыру</w:t>
            </w:r>
          </w:p>
        </w:tc>
        <w:tc>
          <w:tcPr>
            <w:tcW w:w="1985" w:type="dxa"/>
          </w:tcPr>
          <w:p w14:paraId="2A7FB00B" w14:textId="77777777" w:rsidR="007B3AD2" w:rsidRPr="0090742A" w:rsidRDefault="007B3AD2" w:rsidP="00CD1E37">
            <w:pPr>
              <w:pStyle w:val="TableParagraph"/>
              <w:spacing w:before="1"/>
              <w:ind w:left="108" w:right="155"/>
              <w:rPr>
                <w:sz w:val="24"/>
                <w:szCs w:val="24"/>
              </w:rPr>
            </w:pPr>
            <w:r>
              <w:rPr>
                <w:sz w:val="24"/>
                <w:szCs w:val="24"/>
                <w:lang w:val="kk-KZ"/>
              </w:rPr>
              <w:t xml:space="preserve"> «</w:t>
            </w:r>
            <w:r w:rsidRPr="0090742A">
              <w:rPr>
                <w:sz w:val="24"/>
                <w:szCs w:val="24"/>
                <w:lang w:val="kk-KZ"/>
              </w:rPr>
              <w:t>үштік</w:t>
            </w:r>
            <w:r>
              <w:rPr>
                <w:sz w:val="24"/>
                <w:szCs w:val="24"/>
                <w:lang w:val="kk-KZ"/>
              </w:rPr>
              <w:t>»</w:t>
            </w:r>
            <w:r w:rsidRPr="0090742A">
              <w:rPr>
                <w:sz w:val="24"/>
                <w:szCs w:val="24"/>
                <w:lang w:val="kk-KZ"/>
              </w:rPr>
              <w:t xml:space="preserve"> </w:t>
            </w:r>
            <w:r w:rsidRPr="0090742A">
              <w:rPr>
                <w:sz w:val="24"/>
                <w:szCs w:val="24"/>
              </w:rPr>
              <w:t xml:space="preserve"> </w:t>
            </w:r>
            <w:r w:rsidRPr="0090742A">
              <w:rPr>
                <w:sz w:val="24"/>
                <w:szCs w:val="24"/>
                <w:lang w:val="ru-RU"/>
              </w:rPr>
              <w:t>жұмысының</w:t>
            </w:r>
            <w:r w:rsidRPr="0090742A">
              <w:rPr>
                <w:sz w:val="24"/>
                <w:szCs w:val="24"/>
              </w:rPr>
              <w:t xml:space="preserve"> </w:t>
            </w:r>
            <w:r w:rsidRPr="0090742A">
              <w:rPr>
                <w:sz w:val="24"/>
                <w:szCs w:val="24"/>
                <w:lang w:val="ru-RU"/>
              </w:rPr>
              <w:t>сапасы</w:t>
            </w:r>
            <w:r w:rsidRPr="0090742A">
              <w:rPr>
                <w:sz w:val="24"/>
                <w:szCs w:val="24"/>
              </w:rPr>
              <w:t xml:space="preserve">: </w:t>
            </w:r>
          </w:p>
          <w:p w14:paraId="7F9155FB" w14:textId="77777777" w:rsidR="007B3AD2" w:rsidRPr="0090742A" w:rsidRDefault="007B3AD2" w:rsidP="00CD1E37">
            <w:pPr>
              <w:pStyle w:val="TableParagraph"/>
              <w:spacing w:before="1"/>
              <w:ind w:left="108" w:right="155"/>
              <w:rPr>
                <w:sz w:val="24"/>
                <w:szCs w:val="24"/>
              </w:rPr>
            </w:pPr>
            <w:r w:rsidRPr="0090742A">
              <w:rPr>
                <w:sz w:val="24"/>
                <w:szCs w:val="24"/>
                <w:lang w:val="kk-KZ"/>
              </w:rPr>
              <w:t xml:space="preserve"> </w:t>
            </w:r>
            <w:r w:rsidRPr="0090742A">
              <w:rPr>
                <w:sz w:val="24"/>
                <w:szCs w:val="24"/>
                <w:lang w:val="ru-RU"/>
              </w:rPr>
              <w:t>мектеп</w:t>
            </w:r>
            <w:r w:rsidRPr="0090742A">
              <w:rPr>
                <w:sz w:val="24"/>
                <w:szCs w:val="24"/>
              </w:rPr>
              <w:t>-</w:t>
            </w:r>
            <w:r w:rsidRPr="0090742A">
              <w:rPr>
                <w:sz w:val="24"/>
                <w:szCs w:val="24"/>
                <w:lang w:val="ru-RU"/>
              </w:rPr>
              <w:t>оқушы</w:t>
            </w:r>
            <w:r w:rsidRPr="0090742A">
              <w:rPr>
                <w:sz w:val="24"/>
                <w:szCs w:val="24"/>
              </w:rPr>
              <w:t>-</w:t>
            </w:r>
            <w:r w:rsidRPr="0090742A">
              <w:rPr>
                <w:sz w:val="24"/>
                <w:szCs w:val="24"/>
                <w:lang w:val="ru-RU"/>
              </w:rPr>
              <w:t>ата</w:t>
            </w:r>
            <w:r w:rsidRPr="0090742A">
              <w:rPr>
                <w:sz w:val="24"/>
                <w:szCs w:val="24"/>
              </w:rPr>
              <w:t>-</w:t>
            </w:r>
            <w:r w:rsidRPr="0090742A">
              <w:rPr>
                <w:sz w:val="24"/>
                <w:szCs w:val="24"/>
                <w:lang w:val="ru-RU"/>
              </w:rPr>
              <w:t>ана</w:t>
            </w:r>
          </w:p>
        </w:tc>
        <w:tc>
          <w:tcPr>
            <w:tcW w:w="1843" w:type="dxa"/>
          </w:tcPr>
          <w:p w14:paraId="059C8309" w14:textId="77777777" w:rsidR="007B3AD2" w:rsidRDefault="007B3AD2" w:rsidP="00CD1E37">
            <w:pPr>
              <w:pStyle w:val="TableParagraph"/>
              <w:spacing w:before="1"/>
              <w:ind w:right="397" w:hanging="109"/>
              <w:rPr>
                <w:sz w:val="24"/>
                <w:szCs w:val="24"/>
                <w:lang w:val="kk-KZ"/>
              </w:rPr>
            </w:pPr>
            <w:r w:rsidRPr="0090742A">
              <w:rPr>
                <w:sz w:val="24"/>
                <w:szCs w:val="24"/>
              </w:rPr>
              <w:t>а</w:t>
            </w:r>
            <w:r>
              <w:rPr>
                <w:sz w:val="24"/>
                <w:szCs w:val="24"/>
              </w:rPr>
              <w:t>та</w:t>
            </w:r>
            <w:r>
              <w:rPr>
                <w:sz w:val="24"/>
                <w:szCs w:val="24"/>
                <w:lang w:val="kk-KZ"/>
              </w:rPr>
              <w:t xml:space="preserve"> –</w:t>
            </w:r>
          </w:p>
          <w:p w14:paraId="605BA5B1" w14:textId="77777777" w:rsidR="007B3AD2" w:rsidRPr="0090742A" w:rsidRDefault="007B3AD2" w:rsidP="00CD1E37">
            <w:pPr>
              <w:pStyle w:val="TableParagraph"/>
              <w:spacing w:before="1"/>
              <w:ind w:right="397" w:hanging="109"/>
              <w:rPr>
                <w:sz w:val="24"/>
                <w:szCs w:val="24"/>
              </w:rPr>
            </w:pPr>
            <w:r w:rsidRPr="0090742A">
              <w:rPr>
                <w:sz w:val="24"/>
                <w:szCs w:val="24"/>
              </w:rPr>
              <w:t>аналармен жұмыс</w:t>
            </w:r>
          </w:p>
        </w:tc>
        <w:tc>
          <w:tcPr>
            <w:tcW w:w="1275" w:type="dxa"/>
          </w:tcPr>
          <w:p w14:paraId="36F064B2" w14:textId="77777777" w:rsidR="007B3AD2" w:rsidRPr="0090742A" w:rsidRDefault="007B3AD2" w:rsidP="00CD1E37">
            <w:pPr>
              <w:pStyle w:val="TableParagraph"/>
              <w:spacing w:before="1"/>
              <w:ind w:left="110" w:right="-23"/>
              <w:rPr>
                <w:sz w:val="24"/>
                <w:szCs w:val="24"/>
              </w:rPr>
            </w:pPr>
            <w:r w:rsidRPr="0090742A">
              <w:rPr>
                <w:sz w:val="24"/>
                <w:szCs w:val="24"/>
              </w:rPr>
              <w:t>тақырып</w:t>
            </w:r>
            <w:r>
              <w:rPr>
                <w:sz w:val="24"/>
                <w:szCs w:val="24"/>
                <w:lang w:val="kk-KZ"/>
              </w:rPr>
              <w:t>-</w:t>
            </w:r>
            <w:r w:rsidRPr="0090742A">
              <w:rPr>
                <w:sz w:val="24"/>
                <w:szCs w:val="24"/>
              </w:rPr>
              <w:t>тық</w:t>
            </w:r>
          </w:p>
        </w:tc>
        <w:tc>
          <w:tcPr>
            <w:tcW w:w="1701" w:type="dxa"/>
          </w:tcPr>
          <w:p w14:paraId="3F53E1FF" w14:textId="77777777" w:rsidR="007B3AD2" w:rsidRDefault="007B3AD2" w:rsidP="00CD1E37">
            <w:pPr>
              <w:pStyle w:val="TableParagraph"/>
              <w:spacing w:line="254" w:lineRule="exact"/>
              <w:ind w:left="0" w:right="-12" w:hanging="111"/>
              <w:rPr>
                <w:sz w:val="24"/>
                <w:szCs w:val="24"/>
                <w:lang w:val="kk-KZ"/>
              </w:rPr>
            </w:pPr>
            <w:r w:rsidRPr="0090742A">
              <w:rPr>
                <w:sz w:val="24"/>
                <w:szCs w:val="24"/>
                <w:lang w:val="ru-RU"/>
              </w:rPr>
              <w:t>т</w:t>
            </w:r>
            <w:r>
              <w:rPr>
                <w:sz w:val="24"/>
                <w:szCs w:val="24"/>
                <w:lang w:val="kk-KZ"/>
              </w:rPr>
              <w:t xml:space="preserve">  т</w:t>
            </w:r>
            <w:r w:rsidRPr="0090742A">
              <w:rPr>
                <w:sz w:val="24"/>
                <w:szCs w:val="24"/>
                <w:lang w:val="ru-RU"/>
              </w:rPr>
              <w:t>әрбие</w:t>
            </w:r>
            <w:r w:rsidRPr="0090742A">
              <w:rPr>
                <w:sz w:val="24"/>
                <w:szCs w:val="24"/>
              </w:rPr>
              <w:t xml:space="preserve"> </w:t>
            </w:r>
            <w:r w:rsidRPr="0090742A">
              <w:rPr>
                <w:sz w:val="24"/>
                <w:szCs w:val="24"/>
                <w:lang w:val="ru-RU"/>
              </w:rPr>
              <w:t>іс</w:t>
            </w:r>
            <w:r w:rsidRPr="0090742A">
              <w:rPr>
                <w:sz w:val="24"/>
                <w:szCs w:val="24"/>
              </w:rPr>
              <w:t xml:space="preserve"> </w:t>
            </w:r>
            <w:r w:rsidRPr="0090742A">
              <w:rPr>
                <w:sz w:val="24"/>
                <w:szCs w:val="24"/>
                <w:lang w:val="ru-RU"/>
              </w:rPr>
              <w:t>шараларының</w:t>
            </w:r>
            <w:r w:rsidRPr="0090742A">
              <w:rPr>
                <w:sz w:val="24"/>
                <w:szCs w:val="24"/>
              </w:rPr>
              <w:t xml:space="preserve"> </w:t>
            </w:r>
            <w:r w:rsidRPr="0090742A">
              <w:rPr>
                <w:sz w:val="24"/>
                <w:szCs w:val="24"/>
                <w:lang w:val="ru-RU"/>
              </w:rPr>
              <w:t>жоспарларын</w:t>
            </w:r>
            <w:r w:rsidRPr="0090742A">
              <w:rPr>
                <w:sz w:val="24"/>
                <w:szCs w:val="24"/>
              </w:rPr>
              <w:t xml:space="preserve">, </w:t>
            </w:r>
            <w:r>
              <w:rPr>
                <w:sz w:val="24"/>
                <w:szCs w:val="24"/>
                <w:lang w:val="kk-KZ"/>
              </w:rPr>
              <w:t xml:space="preserve">  </w:t>
            </w:r>
          </w:p>
          <w:p w14:paraId="1011CB9B" w14:textId="77777777" w:rsidR="007B3AD2" w:rsidRPr="0090742A" w:rsidRDefault="007B3AD2" w:rsidP="00CD1E37">
            <w:pPr>
              <w:pStyle w:val="TableParagraph"/>
              <w:spacing w:line="254" w:lineRule="exact"/>
              <w:ind w:left="0" w:right="-12" w:hanging="111"/>
              <w:rPr>
                <w:sz w:val="24"/>
                <w:szCs w:val="24"/>
              </w:rPr>
            </w:pPr>
            <w:r>
              <w:rPr>
                <w:sz w:val="24"/>
                <w:szCs w:val="24"/>
                <w:lang w:val="kk-KZ"/>
              </w:rPr>
              <w:t xml:space="preserve">    </w:t>
            </w:r>
            <w:r w:rsidRPr="0090742A">
              <w:rPr>
                <w:sz w:val="24"/>
                <w:szCs w:val="24"/>
                <w:lang w:val="ru-RU"/>
              </w:rPr>
              <w:t>ресурстарын</w:t>
            </w:r>
            <w:r w:rsidRPr="0090742A">
              <w:rPr>
                <w:sz w:val="24"/>
                <w:szCs w:val="24"/>
              </w:rPr>
              <w:t xml:space="preserve"> </w:t>
            </w:r>
            <w:r w:rsidRPr="0090742A">
              <w:rPr>
                <w:sz w:val="24"/>
                <w:szCs w:val="24"/>
                <w:lang w:val="ru-RU"/>
              </w:rPr>
              <w:t>талдау</w:t>
            </w:r>
          </w:p>
        </w:tc>
        <w:tc>
          <w:tcPr>
            <w:tcW w:w="1276" w:type="dxa"/>
          </w:tcPr>
          <w:p w14:paraId="15BCB63A" w14:textId="77777777" w:rsidR="007B3AD2" w:rsidRPr="0090742A" w:rsidRDefault="007B3AD2" w:rsidP="00CD1E37">
            <w:pPr>
              <w:pStyle w:val="TableParagraph"/>
              <w:spacing w:before="1"/>
              <w:ind w:left="114" w:right="305"/>
              <w:rPr>
                <w:sz w:val="24"/>
                <w:szCs w:val="24"/>
                <w:lang w:val="kk-KZ"/>
              </w:rPr>
            </w:pPr>
            <w:r w:rsidRPr="0090742A">
              <w:rPr>
                <w:sz w:val="24"/>
                <w:szCs w:val="24"/>
                <w:lang w:val="kk-KZ"/>
              </w:rPr>
              <w:t>қаңтар</w:t>
            </w:r>
          </w:p>
        </w:tc>
        <w:tc>
          <w:tcPr>
            <w:tcW w:w="1701" w:type="dxa"/>
          </w:tcPr>
          <w:p w14:paraId="03A79C66" w14:textId="77777777" w:rsidR="007B3AD2" w:rsidRPr="002F783B" w:rsidRDefault="007B3AD2" w:rsidP="00CD1E37">
            <w:pPr>
              <w:pStyle w:val="TableParagraph"/>
              <w:ind w:left="112" w:right="208"/>
              <w:rPr>
                <w:sz w:val="24"/>
                <w:szCs w:val="24"/>
                <w:lang w:val="kk-KZ"/>
              </w:rPr>
            </w:pPr>
            <w:r w:rsidRPr="002F783B">
              <w:rPr>
                <w:sz w:val="24"/>
                <w:szCs w:val="24"/>
                <w:lang w:val="kk-KZ"/>
              </w:rPr>
              <w:t xml:space="preserve">директордың ТЖ бойынша </w:t>
            </w:r>
          </w:p>
          <w:p w14:paraId="5027B9EA" w14:textId="77777777" w:rsidR="007B3AD2" w:rsidRPr="0090742A" w:rsidRDefault="007B3AD2" w:rsidP="00CD1E37">
            <w:pPr>
              <w:pStyle w:val="TableParagraph"/>
              <w:ind w:left="0"/>
              <w:rPr>
                <w:sz w:val="24"/>
                <w:szCs w:val="24"/>
              </w:rPr>
            </w:pPr>
            <w:r w:rsidRPr="002F783B">
              <w:rPr>
                <w:sz w:val="24"/>
                <w:szCs w:val="24"/>
                <w:lang w:val="kk-KZ"/>
              </w:rPr>
              <w:t>орынбасары</w:t>
            </w:r>
          </w:p>
        </w:tc>
        <w:tc>
          <w:tcPr>
            <w:tcW w:w="1559" w:type="dxa"/>
          </w:tcPr>
          <w:p w14:paraId="1F141D14"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61AC3E4A"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1134" w:type="dxa"/>
          </w:tcPr>
          <w:p w14:paraId="27DE754D" w14:textId="77777777" w:rsidR="007B3AD2" w:rsidRPr="0090742A" w:rsidRDefault="007B3AD2" w:rsidP="00CD1E37">
            <w:pPr>
              <w:pStyle w:val="TableParagraph"/>
              <w:rPr>
                <w:sz w:val="24"/>
                <w:szCs w:val="24"/>
              </w:rPr>
            </w:pPr>
          </w:p>
        </w:tc>
        <w:tc>
          <w:tcPr>
            <w:tcW w:w="993" w:type="dxa"/>
          </w:tcPr>
          <w:p w14:paraId="1C46CB57" w14:textId="77777777" w:rsidR="007B3AD2" w:rsidRPr="0090742A" w:rsidRDefault="007B3AD2" w:rsidP="00CD1E37">
            <w:pPr>
              <w:pStyle w:val="TableParagraph"/>
              <w:spacing w:line="252" w:lineRule="exact"/>
              <w:ind w:left="117"/>
              <w:rPr>
                <w:sz w:val="24"/>
                <w:szCs w:val="24"/>
              </w:rPr>
            </w:pPr>
          </w:p>
        </w:tc>
      </w:tr>
      <w:tr w:rsidR="007B3AD2" w:rsidRPr="0090742A" w14:paraId="10C335A8" w14:textId="77777777" w:rsidTr="00CD1E37">
        <w:trPr>
          <w:trHeight w:val="1010"/>
        </w:trPr>
        <w:tc>
          <w:tcPr>
            <w:tcW w:w="2713" w:type="dxa"/>
          </w:tcPr>
          <w:p w14:paraId="3217215D" w14:textId="77777777" w:rsidR="007B3AD2" w:rsidRPr="0090742A" w:rsidRDefault="007B3AD2" w:rsidP="00CD1E37">
            <w:pPr>
              <w:pStyle w:val="TableParagraph"/>
              <w:spacing w:line="242" w:lineRule="auto"/>
              <w:ind w:left="110" w:right="338"/>
              <w:rPr>
                <w:sz w:val="24"/>
                <w:szCs w:val="24"/>
              </w:rPr>
            </w:pPr>
            <w:r w:rsidRPr="0090742A">
              <w:rPr>
                <w:sz w:val="24"/>
                <w:szCs w:val="24"/>
              </w:rPr>
              <w:t>Сынып сағаттарын өткізу</w:t>
            </w:r>
          </w:p>
        </w:tc>
        <w:tc>
          <w:tcPr>
            <w:tcW w:w="1985" w:type="dxa"/>
          </w:tcPr>
          <w:p w14:paraId="3C67AEB9" w14:textId="77777777" w:rsidR="007B3AD2" w:rsidRPr="0090742A" w:rsidRDefault="007B3AD2" w:rsidP="00CD1E37">
            <w:pPr>
              <w:pStyle w:val="TableParagraph"/>
              <w:spacing w:line="235" w:lineRule="exact"/>
              <w:ind w:left="108"/>
              <w:jc w:val="both"/>
              <w:rPr>
                <w:sz w:val="24"/>
                <w:szCs w:val="24"/>
              </w:rPr>
            </w:pPr>
            <w:r w:rsidRPr="0090742A">
              <w:rPr>
                <w:sz w:val="24"/>
                <w:szCs w:val="24"/>
                <w:lang w:val="kk-KZ"/>
              </w:rPr>
              <w:t>с</w:t>
            </w:r>
            <w:r w:rsidRPr="0090742A">
              <w:rPr>
                <w:sz w:val="24"/>
                <w:szCs w:val="24"/>
                <w:lang w:val="ru-RU"/>
              </w:rPr>
              <w:t>ынып</w:t>
            </w:r>
            <w:r w:rsidRPr="0090742A">
              <w:rPr>
                <w:sz w:val="24"/>
                <w:szCs w:val="24"/>
              </w:rPr>
              <w:t xml:space="preserve"> </w:t>
            </w:r>
            <w:r w:rsidRPr="0090742A">
              <w:rPr>
                <w:sz w:val="24"/>
                <w:szCs w:val="24"/>
                <w:lang w:val="ru-RU"/>
              </w:rPr>
              <w:t>сағатын</w:t>
            </w:r>
            <w:r w:rsidRPr="0090742A">
              <w:rPr>
                <w:sz w:val="24"/>
                <w:szCs w:val="24"/>
              </w:rPr>
              <w:t xml:space="preserve"> </w:t>
            </w:r>
            <w:r w:rsidRPr="0090742A">
              <w:rPr>
                <w:sz w:val="24"/>
                <w:szCs w:val="24"/>
                <w:lang w:val="kk-KZ"/>
              </w:rPr>
              <w:t xml:space="preserve">өткізуге </w:t>
            </w:r>
            <w:r w:rsidRPr="0090742A">
              <w:rPr>
                <w:sz w:val="24"/>
                <w:szCs w:val="24"/>
              </w:rPr>
              <w:t xml:space="preserve"> </w:t>
            </w:r>
            <w:r w:rsidRPr="0090742A">
              <w:rPr>
                <w:sz w:val="24"/>
                <w:szCs w:val="24"/>
                <w:lang w:val="ru-RU"/>
              </w:rPr>
              <w:t>және</w:t>
            </w:r>
            <w:r w:rsidRPr="0090742A">
              <w:rPr>
                <w:sz w:val="24"/>
                <w:szCs w:val="24"/>
              </w:rPr>
              <w:t xml:space="preserve"> </w:t>
            </w:r>
            <w:r w:rsidRPr="0090742A">
              <w:rPr>
                <w:sz w:val="24"/>
                <w:szCs w:val="24"/>
                <w:lang w:val="ru-RU"/>
              </w:rPr>
              <w:t>тәрбиеге</w:t>
            </w:r>
            <w:r w:rsidRPr="0090742A">
              <w:rPr>
                <w:sz w:val="24"/>
                <w:szCs w:val="24"/>
              </w:rPr>
              <w:t xml:space="preserve"> </w:t>
            </w:r>
            <w:r w:rsidRPr="0090742A">
              <w:rPr>
                <w:sz w:val="24"/>
                <w:szCs w:val="24"/>
                <w:lang w:val="ru-RU"/>
              </w:rPr>
              <w:t>жаңа</w:t>
            </w:r>
            <w:r w:rsidRPr="0090742A">
              <w:rPr>
                <w:sz w:val="24"/>
                <w:szCs w:val="24"/>
              </w:rPr>
              <w:t xml:space="preserve"> </w:t>
            </w:r>
            <w:r w:rsidRPr="0090742A">
              <w:rPr>
                <w:sz w:val="24"/>
                <w:szCs w:val="24"/>
                <w:lang w:val="ru-RU"/>
              </w:rPr>
              <w:t>тәсілдерді</w:t>
            </w:r>
            <w:r w:rsidRPr="0090742A">
              <w:rPr>
                <w:sz w:val="24"/>
                <w:szCs w:val="24"/>
              </w:rPr>
              <w:t xml:space="preserve"> </w:t>
            </w:r>
            <w:r w:rsidRPr="0090742A">
              <w:rPr>
                <w:sz w:val="24"/>
                <w:szCs w:val="24"/>
                <w:lang w:val="ru-RU"/>
              </w:rPr>
              <w:t>енгізуге</w:t>
            </w:r>
            <w:r w:rsidRPr="0090742A">
              <w:rPr>
                <w:sz w:val="24"/>
                <w:szCs w:val="24"/>
              </w:rPr>
              <w:t xml:space="preserve"> </w:t>
            </w:r>
            <w:r w:rsidRPr="0090742A">
              <w:rPr>
                <w:sz w:val="24"/>
                <w:szCs w:val="24"/>
                <w:lang w:val="ru-RU"/>
              </w:rPr>
              <w:t>қойылатын</w:t>
            </w:r>
            <w:r w:rsidRPr="0090742A">
              <w:rPr>
                <w:sz w:val="24"/>
                <w:szCs w:val="24"/>
              </w:rPr>
              <w:t xml:space="preserve"> </w:t>
            </w:r>
            <w:r w:rsidRPr="0090742A">
              <w:rPr>
                <w:sz w:val="24"/>
                <w:szCs w:val="24"/>
                <w:lang w:val="ru-RU"/>
              </w:rPr>
              <w:t>талаптарды</w:t>
            </w:r>
            <w:r w:rsidRPr="0090742A">
              <w:rPr>
                <w:sz w:val="24"/>
                <w:szCs w:val="24"/>
              </w:rPr>
              <w:t xml:space="preserve"> </w:t>
            </w:r>
            <w:r w:rsidRPr="0090742A">
              <w:rPr>
                <w:sz w:val="24"/>
                <w:szCs w:val="24"/>
                <w:lang w:val="ru-RU"/>
              </w:rPr>
              <w:t>қамтамасыз</w:t>
            </w:r>
            <w:r w:rsidRPr="0090742A">
              <w:rPr>
                <w:sz w:val="24"/>
                <w:szCs w:val="24"/>
              </w:rPr>
              <w:t xml:space="preserve"> </w:t>
            </w:r>
            <w:r w:rsidRPr="0090742A">
              <w:rPr>
                <w:sz w:val="24"/>
                <w:szCs w:val="24"/>
                <w:lang w:val="ru-RU"/>
              </w:rPr>
              <w:t>ету</w:t>
            </w:r>
          </w:p>
        </w:tc>
        <w:tc>
          <w:tcPr>
            <w:tcW w:w="1843" w:type="dxa"/>
          </w:tcPr>
          <w:p w14:paraId="70A6C30D" w14:textId="77777777" w:rsidR="007B3AD2" w:rsidRPr="0090742A" w:rsidRDefault="007B3AD2" w:rsidP="00CD1E37">
            <w:pPr>
              <w:pStyle w:val="TableParagraph"/>
              <w:spacing w:line="235" w:lineRule="exact"/>
              <w:rPr>
                <w:sz w:val="24"/>
                <w:szCs w:val="24"/>
                <w:lang w:val="ru-RU"/>
              </w:rPr>
            </w:pPr>
            <w:r w:rsidRPr="0090742A">
              <w:rPr>
                <w:sz w:val="24"/>
                <w:szCs w:val="24"/>
                <w:lang w:val="ru-RU"/>
              </w:rPr>
              <w:t>1-11 сыныптарда сынып сағаттарын әзірлеу</w:t>
            </w:r>
          </w:p>
        </w:tc>
        <w:tc>
          <w:tcPr>
            <w:tcW w:w="1275" w:type="dxa"/>
          </w:tcPr>
          <w:p w14:paraId="4895AD61" w14:textId="77777777" w:rsidR="007B3AD2" w:rsidRPr="0090742A" w:rsidRDefault="007B3AD2" w:rsidP="00CD1E37">
            <w:pPr>
              <w:pStyle w:val="TableParagraph"/>
              <w:spacing w:line="242" w:lineRule="auto"/>
              <w:ind w:left="110"/>
              <w:rPr>
                <w:sz w:val="24"/>
                <w:szCs w:val="24"/>
              </w:rPr>
            </w:pPr>
            <w:r w:rsidRPr="0090742A">
              <w:rPr>
                <w:sz w:val="24"/>
                <w:szCs w:val="24"/>
                <w:lang w:val="kk-KZ"/>
              </w:rPr>
              <w:t>ф</w:t>
            </w:r>
            <w:r w:rsidRPr="0090742A">
              <w:rPr>
                <w:sz w:val="24"/>
                <w:szCs w:val="24"/>
              </w:rPr>
              <w:t>ронталды</w:t>
            </w:r>
          </w:p>
        </w:tc>
        <w:tc>
          <w:tcPr>
            <w:tcW w:w="1701" w:type="dxa"/>
          </w:tcPr>
          <w:p w14:paraId="31292C32" w14:textId="77777777" w:rsidR="007B3AD2" w:rsidRPr="0090742A" w:rsidRDefault="007B3AD2" w:rsidP="00CD1E37">
            <w:pPr>
              <w:pStyle w:val="TableParagraph"/>
              <w:spacing w:line="235" w:lineRule="exact"/>
              <w:ind w:left="0"/>
              <w:rPr>
                <w:sz w:val="24"/>
                <w:szCs w:val="24"/>
              </w:rPr>
            </w:pPr>
            <w:r w:rsidRPr="0090742A">
              <w:rPr>
                <w:sz w:val="24"/>
                <w:szCs w:val="24"/>
                <w:lang w:val="ru-RU"/>
              </w:rPr>
              <w:t>сабаққа</w:t>
            </w:r>
            <w:r w:rsidRPr="0090742A">
              <w:rPr>
                <w:sz w:val="24"/>
                <w:szCs w:val="24"/>
              </w:rPr>
              <w:t xml:space="preserve"> </w:t>
            </w:r>
            <w:r w:rsidRPr="0090742A">
              <w:rPr>
                <w:sz w:val="24"/>
                <w:szCs w:val="24"/>
                <w:lang w:val="ru-RU"/>
              </w:rPr>
              <w:t>қатысу</w:t>
            </w:r>
            <w:r w:rsidRPr="0090742A">
              <w:rPr>
                <w:sz w:val="24"/>
                <w:szCs w:val="24"/>
              </w:rPr>
              <w:t xml:space="preserve">, </w:t>
            </w:r>
            <w:r w:rsidRPr="0090742A">
              <w:rPr>
                <w:sz w:val="24"/>
                <w:szCs w:val="24"/>
                <w:lang w:val="ru-RU"/>
              </w:rPr>
              <w:t>сынып</w:t>
            </w:r>
            <w:r w:rsidRPr="0090742A">
              <w:rPr>
                <w:sz w:val="24"/>
                <w:szCs w:val="24"/>
              </w:rPr>
              <w:t xml:space="preserve"> </w:t>
            </w:r>
            <w:r w:rsidRPr="0090742A">
              <w:rPr>
                <w:sz w:val="24"/>
                <w:szCs w:val="24"/>
                <w:lang w:val="ru-RU"/>
              </w:rPr>
              <w:t>сағат</w:t>
            </w:r>
            <w:r w:rsidRPr="0090742A">
              <w:rPr>
                <w:sz w:val="24"/>
                <w:szCs w:val="24"/>
                <w:lang w:val="kk-KZ"/>
              </w:rPr>
              <w:t>-</w:t>
            </w:r>
            <w:r w:rsidRPr="0090742A">
              <w:rPr>
                <w:sz w:val="24"/>
                <w:szCs w:val="24"/>
                <w:lang w:val="ru-RU"/>
              </w:rPr>
              <w:t>тарын</w:t>
            </w:r>
            <w:r w:rsidRPr="0090742A">
              <w:rPr>
                <w:sz w:val="24"/>
                <w:szCs w:val="24"/>
              </w:rPr>
              <w:t xml:space="preserve"> </w:t>
            </w:r>
            <w:r w:rsidRPr="0090742A">
              <w:rPr>
                <w:sz w:val="24"/>
                <w:szCs w:val="24"/>
                <w:lang w:val="ru-RU"/>
              </w:rPr>
              <w:t>талдау</w:t>
            </w:r>
            <w:r w:rsidRPr="0090742A">
              <w:rPr>
                <w:sz w:val="24"/>
                <w:szCs w:val="24"/>
              </w:rPr>
              <w:t xml:space="preserve">, </w:t>
            </w:r>
            <w:r w:rsidRPr="0090742A">
              <w:rPr>
                <w:sz w:val="24"/>
                <w:szCs w:val="24"/>
                <w:lang w:val="ru-RU"/>
              </w:rPr>
              <w:t>әңгімелесу</w:t>
            </w:r>
          </w:p>
        </w:tc>
        <w:tc>
          <w:tcPr>
            <w:tcW w:w="1276" w:type="dxa"/>
          </w:tcPr>
          <w:p w14:paraId="1391385C" w14:textId="77777777" w:rsidR="007B3AD2" w:rsidRPr="0090742A" w:rsidRDefault="007B3AD2" w:rsidP="00CD1E37">
            <w:pPr>
              <w:pStyle w:val="TableParagraph"/>
              <w:spacing w:line="235" w:lineRule="exact"/>
              <w:ind w:left="114"/>
              <w:rPr>
                <w:sz w:val="24"/>
                <w:szCs w:val="24"/>
                <w:lang w:val="kk-KZ"/>
              </w:rPr>
            </w:pPr>
            <w:r w:rsidRPr="0090742A">
              <w:rPr>
                <w:sz w:val="24"/>
                <w:szCs w:val="24"/>
                <w:lang w:val="kk-KZ"/>
              </w:rPr>
              <w:t>қаңтар</w:t>
            </w:r>
          </w:p>
          <w:p w14:paraId="452BCBC2" w14:textId="77777777" w:rsidR="007B3AD2" w:rsidRPr="0090742A" w:rsidRDefault="007B3AD2" w:rsidP="00CD1E37">
            <w:pPr>
              <w:pStyle w:val="TableParagraph"/>
              <w:spacing w:line="235" w:lineRule="exact"/>
              <w:ind w:left="114"/>
              <w:rPr>
                <w:sz w:val="24"/>
                <w:szCs w:val="24"/>
                <w:lang w:val="kk-KZ"/>
              </w:rPr>
            </w:pPr>
            <w:r w:rsidRPr="0090742A">
              <w:rPr>
                <w:sz w:val="24"/>
                <w:szCs w:val="24"/>
                <w:lang w:val="kk-KZ"/>
              </w:rPr>
              <w:t>мамыр</w:t>
            </w:r>
          </w:p>
        </w:tc>
        <w:tc>
          <w:tcPr>
            <w:tcW w:w="1701" w:type="dxa"/>
          </w:tcPr>
          <w:p w14:paraId="3C349D01" w14:textId="77777777" w:rsidR="007B3AD2" w:rsidRPr="002F783B" w:rsidRDefault="007B3AD2" w:rsidP="00CD1E37">
            <w:pPr>
              <w:pStyle w:val="TableParagraph"/>
              <w:ind w:left="112" w:right="208"/>
              <w:rPr>
                <w:sz w:val="24"/>
                <w:szCs w:val="24"/>
                <w:lang w:val="kk-KZ"/>
              </w:rPr>
            </w:pPr>
            <w:r w:rsidRPr="002F783B">
              <w:rPr>
                <w:sz w:val="24"/>
                <w:szCs w:val="24"/>
                <w:lang w:val="kk-KZ"/>
              </w:rPr>
              <w:t xml:space="preserve">директордың ТЖ бойынша </w:t>
            </w:r>
          </w:p>
          <w:p w14:paraId="49780CCC" w14:textId="77777777" w:rsidR="007B3AD2" w:rsidRPr="0090742A" w:rsidRDefault="007B3AD2" w:rsidP="00CD1E37">
            <w:pPr>
              <w:pStyle w:val="TableParagraph"/>
              <w:ind w:left="0"/>
              <w:rPr>
                <w:sz w:val="24"/>
                <w:szCs w:val="24"/>
              </w:rPr>
            </w:pPr>
            <w:r w:rsidRPr="002F783B">
              <w:rPr>
                <w:sz w:val="24"/>
                <w:szCs w:val="24"/>
                <w:lang w:val="kk-KZ"/>
              </w:rPr>
              <w:t>орынбасары</w:t>
            </w:r>
          </w:p>
        </w:tc>
        <w:tc>
          <w:tcPr>
            <w:tcW w:w="1559" w:type="dxa"/>
          </w:tcPr>
          <w:p w14:paraId="1D8FDB5B"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сын.жетекшілерінің</w:t>
            </w:r>
          </w:p>
          <w:p w14:paraId="32DF0574"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1134" w:type="dxa"/>
          </w:tcPr>
          <w:p w14:paraId="30E1135A" w14:textId="77777777" w:rsidR="007B3AD2" w:rsidRPr="0090742A" w:rsidRDefault="007B3AD2" w:rsidP="00CD1E37">
            <w:pPr>
              <w:pStyle w:val="TableParagraph"/>
              <w:rPr>
                <w:sz w:val="24"/>
                <w:szCs w:val="24"/>
                <w:lang w:val="ru-RU"/>
              </w:rPr>
            </w:pPr>
          </w:p>
        </w:tc>
        <w:tc>
          <w:tcPr>
            <w:tcW w:w="993" w:type="dxa"/>
          </w:tcPr>
          <w:p w14:paraId="45B01FDD" w14:textId="77777777" w:rsidR="007B3AD2" w:rsidRPr="0090742A" w:rsidRDefault="007B3AD2" w:rsidP="00CD1E37">
            <w:pPr>
              <w:pStyle w:val="TableParagraph"/>
              <w:spacing w:line="235" w:lineRule="exact"/>
              <w:ind w:left="117"/>
              <w:rPr>
                <w:sz w:val="24"/>
                <w:szCs w:val="24"/>
                <w:lang w:val="ru-RU"/>
              </w:rPr>
            </w:pPr>
          </w:p>
        </w:tc>
      </w:tr>
      <w:tr w:rsidR="007B3AD2" w:rsidRPr="0090742A" w14:paraId="401A2682" w14:textId="77777777" w:rsidTr="00CD1E37">
        <w:trPr>
          <w:trHeight w:val="506"/>
        </w:trPr>
        <w:tc>
          <w:tcPr>
            <w:tcW w:w="2713" w:type="dxa"/>
          </w:tcPr>
          <w:p w14:paraId="2BEE35BD" w14:textId="77777777" w:rsidR="007B3AD2" w:rsidRPr="00960C7C" w:rsidRDefault="007B3AD2" w:rsidP="00CD1E37">
            <w:pPr>
              <w:pStyle w:val="TableParagraph"/>
              <w:spacing w:line="252" w:lineRule="exact"/>
              <w:ind w:left="110" w:right="-9"/>
              <w:rPr>
                <w:sz w:val="24"/>
                <w:szCs w:val="24"/>
                <w:lang w:val="ru-RU"/>
              </w:rPr>
            </w:pPr>
            <w:r w:rsidRPr="0090742A">
              <w:rPr>
                <w:sz w:val="24"/>
                <w:szCs w:val="24"/>
                <w:lang w:val="kk-KZ"/>
              </w:rPr>
              <w:t xml:space="preserve">Білім алушылардың </w:t>
            </w:r>
            <w:r w:rsidRPr="00960C7C">
              <w:rPr>
                <w:sz w:val="24"/>
                <w:szCs w:val="24"/>
                <w:lang w:val="ru-RU"/>
              </w:rPr>
              <w:t>бос уақыты</w:t>
            </w:r>
            <w:r w:rsidRPr="0090742A">
              <w:rPr>
                <w:sz w:val="24"/>
                <w:szCs w:val="24"/>
                <w:lang w:val="kk-KZ"/>
              </w:rPr>
              <w:t>н</w:t>
            </w:r>
            <w:r w:rsidRPr="00960C7C">
              <w:rPr>
                <w:sz w:val="24"/>
                <w:szCs w:val="24"/>
                <w:lang w:val="ru-RU"/>
              </w:rPr>
              <w:t xml:space="preserve"> ұйымдастыру</w:t>
            </w:r>
          </w:p>
        </w:tc>
        <w:tc>
          <w:tcPr>
            <w:tcW w:w="1985" w:type="dxa"/>
          </w:tcPr>
          <w:p w14:paraId="6C9066FA" w14:textId="77777777" w:rsidR="007B3AD2" w:rsidRPr="0090742A" w:rsidRDefault="007B3AD2" w:rsidP="00CD1E37">
            <w:pPr>
              <w:pStyle w:val="TableParagraph"/>
              <w:spacing w:line="252" w:lineRule="exact"/>
              <w:ind w:left="108" w:right="-17"/>
              <w:jc w:val="both"/>
              <w:rPr>
                <w:sz w:val="24"/>
                <w:szCs w:val="24"/>
                <w:lang w:val="kk-KZ"/>
              </w:rPr>
            </w:pPr>
            <w:r w:rsidRPr="00D617BD">
              <w:rPr>
                <w:sz w:val="24"/>
                <w:szCs w:val="24"/>
                <w:lang w:val="kk-KZ"/>
              </w:rPr>
              <w:t>Балаларды сыныптан тыс шаралар мен үйірмелерге баруға ынталандырудағы ата-аналардың рөлін анықтау</w:t>
            </w:r>
          </w:p>
        </w:tc>
        <w:tc>
          <w:tcPr>
            <w:tcW w:w="1843" w:type="dxa"/>
          </w:tcPr>
          <w:p w14:paraId="7ACB846C" w14:textId="77777777" w:rsidR="007B3AD2" w:rsidRPr="00D617BD" w:rsidRDefault="007B3AD2" w:rsidP="00CD1E37">
            <w:pPr>
              <w:pStyle w:val="TableParagraph"/>
              <w:spacing w:line="252" w:lineRule="exact"/>
              <w:ind w:right="444"/>
              <w:rPr>
                <w:sz w:val="24"/>
                <w:szCs w:val="24"/>
                <w:lang w:val="kk-KZ"/>
              </w:rPr>
            </w:pPr>
            <w:r w:rsidRPr="00D617BD">
              <w:rPr>
                <w:sz w:val="24"/>
                <w:szCs w:val="24"/>
                <w:lang w:val="kk-KZ"/>
              </w:rPr>
              <w:t>сауалнама нәтижелері</w:t>
            </w:r>
            <w:r>
              <w:rPr>
                <w:sz w:val="24"/>
                <w:szCs w:val="24"/>
                <w:lang w:val="kk-KZ"/>
              </w:rPr>
              <w:t xml:space="preserve"> </w:t>
            </w:r>
            <w:r w:rsidRPr="00D617BD">
              <w:rPr>
                <w:sz w:val="24"/>
                <w:szCs w:val="24"/>
                <w:lang w:val="kk-KZ"/>
              </w:rPr>
              <w:t>ынталан</w:t>
            </w:r>
            <w:r>
              <w:rPr>
                <w:sz w:val="24"/>
                <w:szCs w:val="24"/>
                <w:lang w:val="kk-KZ"/>
              </w:rPr>
              <w:t>-</w:t>
            </w:r>
            <w:r w:rsidRPr="00D617BD">
              <w:rPr>
                <w:sz w:val="24"/>
                <w:szCs w:val="24"/>
                <w:lang w:val="kk-KZ"/>
              </w:rPr>
              <w:t>дыру</w:t>
            </w:r>
            <w:r>
              <w:rPr>
                <w:sz w:val="24"/>
                <w:szCs w:val="24"/>
                <w:lang w:val="kk-KZ"/>
              </w:rPr>
              <w:t xml:space="preserve"> </w:t>
            </w:r>
            <w:r w:rsidRPr="00D617BD">
              <w:rPr>
                <w:sz w:val="24"/>
                <w:szCs w:val="24"/>
                <w:lang w:val="kk-KZ"/>
              </w:rPr>
              <w:t>деңгейі</w:t>
            </w:r>
          </w:p>
        </w:tc>
        <w:tc>
          <w:tcPr>
            <w:tcW w:w="1275" w:type="dxa"/>
          </w:tcPr>
          <w:p w14:paraId="6CA409F5" w14:textId="77777777" w:rsidR="007B3AD2" w:rsidRPr="0090742A" w:rsidRDefault="007B3AD2" w:rsidP="00CD1E37">
            <w:pPr>
              <w:pStyle w:val="TableParagraph"/>
              <w:spacing w:line="252" w:lineRule="exact"/>
              <w:rPr>
                <w:sz w:val="24"/>
                <w:szCs w:val="24"/>
              </w:rPr>
            </w:pPr>
            <w:r w:rsidRPr="0090742A">
              <w:rPr>
                <w:sz w:val="24"/>
                <w:szCs w:val="24"/>
                <w:lang w:val="kk-KZ"/>
              </w:rPr>
              <w:t>ф</w:t>
            </w:r>
            <w:r w:rsidRPr="0090742A">
              <w:rPr>
                <w:sz w:val="24"/>
                <w:szCs w:val="24"/>
              </w:rPr>
              <w:t>ронталды</w:t>
            </w:r>
          </w:p>
        </w:tc>
        <w:tc>
          <w:tcPr>
            <w:tcW w:w="1701" w:type="dxa"/>
          </w:tcPr>
          <w:p w14:paraId="6C1EFD67" w14:textId="77777777" w:rsidR="007B3AD2" w:rsidRPr="0090742A" w:rsidRDefault="007B3AD2" w:rsidP="00CD1E37">
            <w:pPr>
              <w:pStyle w:val="TableParagraph"/>
              <w:spacing w:line="252" w:lineRule="exact"/>
              <w:ind w:left="111"/>
              <w:rPr>
                <w:sz w:val="24"/>
                <w:szCs w:val="24"/>
                <w:lang w:val="ru-RU"/>
              </w:rPr>
            </w:pPr>
            <w:r w:rsidRPr="0090742A">
              <w:rPr>
                <w:sz w:val="24"/>
                <w:szCs w:val="24"/>
                <w:lang w:val="ru-RU"/>
              </w:rPr>
              <w:t>құжаттаманы зерттеу, сұхбаттар, сауалнамалар</w:t>
            </w:r>
          </w:p>
        </w:tc>
        <w:tc>
          <w:tcPr>
            <w:tcW w:w="1276" w:type="dxa"/>
          </w:tcPr>
          <w:p w14:paraId="7BEC4CEE" w14:textId="77777777" w:rsidR="007B3AD2" w:rsidRPr="0090742A" w:rsidRDefault="007B3AD2" w:rsidP="00CD1E37">
            <w:pPr>
              <w:pStyle w:val="TableParagraph"/>
              <w:spacing w:line="252" w:lineRule="exact"/>
              <w:ind w:left="114" w:right="364"/>
              <w:rPr>
                <w:sz w:val="24"/>
                <w:szCs w:val="24"/>
              </w:rPr>
            </w:pPr>
            <w:r>
              <w:rPr>
                <w:sz w:val="24"/>
                <w:szCs w:val="24"/>
                <w:lang w:val="kk-KZ"/>
              </w:rPr>
              <w:t>ә</w:t>
            </w:r>
            <w:r w:rsidRPr="0090742A">
              <w:rPr>
                <w:sz w:val="24"/>
                <w:szCs w:val="24"/>
              </w:rPr>
              <w:t>р алты ай сайын</w:t>
            </w:r>
          </w:p>
        </w:tc>
        <w:tc>
          <w:tcPr>
            <w:tcW w:w="1701" w:type="dxa"/>
          </w:tcPr>
          <w:p w14:paraId="335031AF" w14:textId="77777777" w:rsidR="007B3AD2" w:rsidRPr="00D617BD" w:rsidRDefault="007B3AD2" w:rsidP="00CD1E37">
            <w:pPr>
              <w:pStyle w:val="TableParagraph"/>
              <w:ind w:left="112" w:right="208"/>
              <w:rPr>
                <w:sz w:val="24"/>
                <w:szCs w:val="24"/>
                <w:lang w:val="kk-KZ"/>
              </w:rPr>
            </w:pPr>
            <w:r w:rsidRPr="00D617BD">
              <w:rPr>
                <w:sz w:val="24"/>
                <w:szCs w:val="24"/>
                <w:lang w:val="kk-KZ"/>
              </w:rPr>
              <w:t xml:space="preserve">директордың ТЖ бойынша </w:t>
            </w:r>
          </w:p>
          <w:p w14:paraId="268EDDB8" w14:textId="77777777" w:rsidR="007B3AD2" w:rsidRPr="0090742A" w:rsidRDefault="007B3AD2" w:rsidP="00CD1E37">
            <w:pPr>
              <w:pStyle w:val="TableParagraph"/>
              <w:ind w:left="-8"/>
              <w:rPr>
                <w:sz w:val="24"/>
                <w:szCs w:val="24"/>
              </w:rPr>
            </w:pPr>
            <w:r w:rsidRPr="00D617BD">
              <w:rPr>
                <w:sz w:val="24"/>
                <w:szCs w:val="24"/>
                <w:lang w:val="kk-KZ"/>
              </w:rPr>
              <w:t>орынбасары</w:t>
            </w:r>
          </w:p>
        </w:tc>
        <w:tc>
          <w:tcPr>
            <w:tcW w:w="1559" w:type="dxa"/>
          </w:tcPr>
          <w:p w14:paraId="51DC98D6"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16E01E0A" w14:textId="77777777" w:rsidR="007B3AD2" w:rsidRPr="0090742A" w:rsidRDefault="007B3AD2" w:rsidP="00CD1E37">
            <w:pPr>
              <w:pStyle w:val="TableParagraph"/>
              <w:spacing w:line="251" w:lineRule="exact"/>
              <w:ind w:left="115"/>
              <w:rPr>
                <w:sz w:val="24"/>
                <w:szCs w:val="24"/>
                <w:lang w:val="kk-KZ"/>
              </w:rPr>
            </w:pPr>
          </w:p>
        </w:tc>
        <w:tc>
          <w:tcPr>
            <w:tcW w:w="1134" w:type="dxa"/>
          </w:tcPr>
          <w:p w14:paraId="2EED265F" w14:textId="77777777" w:rsidR="007B3AD2" w:rsidRPr="0090742A" w:rsidRDefault="007B3AD2" w:rsidP="00CD1E37">
            <w:pPr>
              <w:pStyle w:val="TableParagraph"/>
              <w:rPr>
                <w:sz w:val="24"/>
                <w:szCs w:val="24"/>
              </w:rPr>
            </w:pPr>
          </w:p>
        </w:tc>
        <w:tc>
          <w:tcPr>
            <w:tcW w:w="993" w:type="dxa"/>
          </w:tcPr>
          <w:p w14:paraId="5AE5E1F4" w14:textId="77777777" w:rsidR="007B3AD2" w:rsidRPr="0090742A" w:rsidRDefault="007B3AD2" w:rsidP="00CD1E37">
            <w:pPr>
              <w:pStyle w:val="TableParagraph"/>
              <w:spacing w:line="251" w:lineRule="exact"/>
              <w:ind w:left="117"/>
              <w:rPr>
                <w:sz w:val="24"/>
                <w:szCs w:val="24"/>
              </w:rPr>
            </w:pPr>
          </w:p>
        </w:tc>
      </w:tr>
    </w:tbl>
    <w:p w14:paraId="46440D09" w14:textId="77777777" w:rsidR="007B3AD2" w:rsidRPr="0090742A" w:rsidRDefault="007B3AD2" w:rsidP="007B3AD2">
      <w:pPr>
        <w:spacing w:line="251" w:lineRule="exact"/>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3BB4FADF" w14:textId="77777777" w:rsidR="007B3AD2" w:rsidRPr="0090742A" w:rsidRDefault="007B3AD2" w:rsidP="007B3AD2">
      <w:pPr>
        <w:pStyle w:val="ae"/>
        <w:rPr>
          <w:b/>
        </w:rPr>
      </w:pPr>
    </w:p>
    <w:p w14:paraId="2909065E" w14:textId="77777777" w:rsidR="007B3AD2" w:rsidRPr="0090742A" w:rsidRDefault="007B3AD2" w:rsidP="007B3AD2">
      <w:pPr>
        <w:pStyle w:val="ae"/>
        <w:rPr>
          <w:b/>
        </w:rPr>
      </w:pPr>
    </w:p>
    <w:p w14:paraId="5A461751" w14:textId="77777777" w:rsidR="007B3AD2" w:rsidRPr="0090742A" w:rsidRDefault="007B3AD2" w:rsidP="007B3AD2">
      <w:pPr>
        <w:pStyle w:val="ae"/>
        <w:spacing w:before="9"/>
        <w:rPr>
          <w:b/>
        </w:rPr>
      </w:pPr>
    </w:p>
    <w:tbl>
      <w:tblPr>
        <w:tblStyle w:val="TableNormal"/>
        <w:tblW w:w="160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604"/>
        <w:gridCol w:w="1585"/>
        <w:gridCol w:w="1560"/>
        <w:gridCol w:w="1389"/>
        <w:gridCol w:w="1728"/>
        <w:gridCol w:w="1701"/>
        <w:gridCol w:w="1559"/>
        <w:gridCol w:w="1134"/>
        <w:gridCol w:w="851"/>
      </w:tblGrid>
      <w:tr w:rsidR="007B3AD2" w:rsidRPr="0090742A" w14:paraId="3E278B5A" w14:textId="77777777" w:rsidTr="00CD1E37">
        <w:trPr>
          <w:trHeight w:val="1662"/>
        </w:trPr>
        <w:tc>
          <w:tcPr>
            <w:tcW w:w="1927" w:type="dxa"/>
          </w:tcPr>
          <w:p w14:paraId="4DF97017" w14:textId="77777777" w:rsidR="007B3AD2" w:rsidRPr="00BF0B8D" w:rsidRDefault="007B3AD2" w:rsidP="00CD1E37">
            <w:pPr>
              <w:pStyle w:val="TableParagraph"/>
              <w:ind w:left="110" w:right="-73"/>
              <w:rPr>
                <w:sz w:val="24"/>
                <w:szCs w:val="24"/>
                <w:lang w:val="ru-RU"/>
              </w:rPr>
            </w:pPr>
            <w:r w:rsidRPr="0090742A">
              <w:rPr>
                <w:sz w:val="24"/>
                <w:szCs w:val="24"/>
                <w:lang w:val="ru-RU"/>
              </w:rPr>
              <w:t>Спорт</w:t>
            </w:r>
            <w:r w:rsidRPr="00BF0B8D">
              <w:rPr>
                <w:sz w:val="24"/>
                <w:szCs w:val="24"/>
                <w:lang w:val="ru-RU"/>
              </w:rPr>
              <w:t xml:space="preserve"> </w:t>
            </w:r>
            <w:r w:rsidRPr="0090742A">
              <w:rPr>
                <w:sz w:val="24"/>
                <w:szCs w:val="24"/>
                <w:lang w:val="ru-RU"/>
              </w:rPr>
              <w:t>секциялары</w:t>
            </w:r>
            <w:r w:rsidRPr="00BF0B8D">
              <w:rPr>
                <w:sz w:val="24"/>
                <w:szCs w:val="24"/>
                <w:lang w:val="ru-RU"/>
              </w:rPr>
              <w:t xml:space="preserve"> </w:t>
            </w:r>
            <w:r w:rsidRPr="0090742A">
              <w:rPr>
                <w:sz w:val="24"/>
                <w:szCs w:val="24"/>
                <w:lang w:val="ru-RU"/>
              </w:rPr>
              <w:t>мен</w:t>
            </w:r>
            <w:r w:rsidRPr="00BF0B8D">
              <w:rPr>
                <w:sz w:val="24"/>
                <w:szCs w:val="24"/>
                <w:lang w:val="ru-RU"/>
              </w:rPr>
              <w:t xml:space="preserve"> </w:t>
            </w:r>
            <w:r w:rsidRPr="0090742A">
              <w:rPr>
                <w:sz w:val="24"/>
                <w:szCs w:val="24"/>
                <w:lang w:val="ru-RU"/>
              </w:rPr>
              <w:t>үйірме</w:t>
            </w:r>
            <w:r w:rsidRPr="00BF0B8D">
              <w:rPr>
                <w:sz w:val="24"/>
                <w:szCs w:val="24"/>
                <w:lang w:val="ru-RU"/>
              </w:rPr>
              <w:t xml:space="preserve"> </w:t>
            </w:r>
            <w:r w:rsidRPr="0090742A">
              <w:rPr>
                <w:sz w:val="24"/>
                <w:szCs w:val="24"/>
                <w:lang w:val="ru-RU"/>
              </w:rPr>
              <w:t>жұмыстарын</w:t>
            </w:r>
            <w:r w:rsidRPr="00BF0B8D">
              <w:rPr>
                <w:sz w:val="24"/>
                <w:szCs w:val="24"/>
                <w:lang w:val="ru-RU"/>
              </w:rPr>
              <w:t xml:space="preserve"> </w:t>
            </w:r>
            <w:r w:rsidRPr="0090742A">
              <w:rPr>
                <w:sz w:val="24"/>
                <w:szCs w:val="24"/>
                <w:lang w:val="ru-RU"/>
              </w:rPr>
              <w:t>жүргізу</w:t>
            </w:r>
            <w:r w:rsidRPr="00BF0B8D">
              <w:rPr>
                <w:sz w:val="24"/>
                <w:szCs w:val="24"/>
                <w:lang w:val="ru-RU"/>
              </w:rPr>
              <w:t xml:space="preserve"> </w:t>
            </w:r>
            <w:r w:rsidRPr="0090742A">
              <w:rPr>
                <w:sz w:val="24"/>
                <w:szCs w:val="24"/>
                <w:lang w:val="ru-RU"/>
              </w:rPr>
              <w:t>деңгейі</w:t>
            </w:r>
          </w:p>
        </w:tc>
        <w:tc>
          <w:tcPr>
            <w:tcW w:w="2604" w:type="dxa"/>
          </w:tcPr>
          <w:p w14:paraId="754E113F" w14:textId="77777777" w:rsidR="007B3AD2" w:rsidRPr="0090742A" w:rsidRDefault="007B3AD2" w:rsidP="00CD1E37">
            <w:pPr>
              <w:pStyle w:val="TableParagraph"/>
              <w:spacing w:before="1" w:line="233" w:lineRule="exact"/>
              <w:ind w:left="108"/>
              <w:jc w:val="both"/>
              <w:rPr>
                <w:sz w:val="24"/>
                <w:szCs w:val="24"/>
                <w:lang w:val="kk-KZ"/>
              </w:rPr>
            </w:pPr>
            <w:r w:rsidRPr="0090742A">
              <w:rPr>
                <w:sz w:val="24"/>
                <w:szCs w:val="24"/>
                <w:lang w:val="kk-KZ"/>
              </w:rPr>
              <w:t>үйірме бағдарл</w:t>
            </w:r>
            <w:r>
              <w:rPr>
                <w:sz w:val="24"/>
                <w:szCs w:val="24"/>
                <w:lang w:val="kk-KZ"/>
              </w:rPr>
              <w:t>ама-сының сабақ мазмұнына сәйкес</w:t>
            </w:r>
            <w:r w:rsidRPr="0090742A">
              <w:rPr>
                <w:sz w:val="24"/>
                <w:szCs w:val="24"/>
                <w:lang w:val="kk-KZ"/>
              </w:rPr>
              <w:t>тігін а</w:t>
            </w:r>
            <w:r>
              <w:rPr>
                <w:sz w:val="24"/>
                <w:szCs w:val="24"/>
                <w:lang w:val="kk-KZ"/>
              </w:rPr>
              <w:t>нықтау, оқушылар</w:t>
            </w:r>
            <w:r w:rsidRPr="0090742A">
              <w:rPr>
                <w:sz w:val="24"/>
                <w:szCs w:val="24"/>
                <w:lang w:val="kk-KZ"/>
              </w:rPr>
              <w:t>ды үйірмелер және спорт секциялары ж</w:t>
            </w:r>
            <w:r>
              <w:rPr>
                <w:sz w:val="24"/>
                <w:szCs w:val="24"/>
                <w:lang w:val="kk-KZ"/>
              </w:rPr>
              <w:t>ұмысына тарту үдерісіндегі қиын</w:t>
            </w:r>
            <w:r w:rsidRPr="0090742A">
              <w:rPr>
                <w:sz w:val="24"/>
                <w:szCs w:val="24"/>
                <w:lang w:val="kk-KZ"/>
              </w:rPr>
              <w:t xml:space="preserve">дықтарды диагностикалау </w:t>
            </w:r>
          </w:p>
        </w:tc>
        <w:tc>
          <w:tcPr>
            <w:tcW w:w="1585" w:type="dxa"/>
          </w:tcPr>
          <w:p w14:paraId="4EF8977F" w14:textId="77777777" w:rsidR="007B3AD2" w:rsidRPr="0090742A" w:rsidRDefault="007B3AD2" w:rsidP="00CD1E37">
            <w:pPr>
              <w:pStyle w:val="TableParagraph"/>
              <w:spacing w:before="1"/>
              <w:rPr>
                <w:sz w:val="24"/>
                <w:szCs w:val="24"/>
                <w:lang w:val="kk-KZ"/>
              </w:rPr>
            </w:pPr>
            <w:r w:rsidRPr="0090742A">
              <w:rPr>
                <w:sz w:val="24"/>
                <w:szCs w:val="24"/>
                <w:lang w:val="kk-KZ"/>
              </w:rPr>
              <w:t>спорт секциялары мен үйірмелердің сабақтары, сауалнама нәтижелері</w:t>
            </w:r>
          </w:p>
        </w:tc>
        <w:tc>
          <w:tcPr>
            <w:tcW w:w="1560" w:type="dxa"/>
          </w:tcPr>
          <w:p w14:paraId="31D8B57C" w14:textId="77777777" w:rsidR="007B3AD2" w:rsidRPr="0090742A" w:rsidRDefault="007B3AD2" w:rsidP="00CD1E37">
            <w:pPr>
              <w:pStyle w:val="TableParagraph"/>
              <w:tabs>
                <w:tab w:val="left" w:pos="1048"/>
              </w:tabs>
              <w:ind w:left="0" w:right="275"/>
              <w:rPr>
                <w:sz w:val="24"/>
                <w:szCs w:val="24"/>
              </w:rPr>
            </w:pPr>
            <w:r w:rsidRPr="0090742A">
              <w:rPr>
                <w:sz w:val="24"/>
                <w:szCs w:val="24"/>
                <w:lang w:val="kk-KZ"/>
              </w:rPr>
              <w:t>ф</w:t>
            </w:r>
            <w:r w:rsidRPr="0090742A">
              <w:rPr>
                <w:sz w:val="24"/>
                <w:szCs w:val="24"/>
              </w:rPr>
              <w:t>ронталды</w:t>
            </w:r>
          </w:p>
        </w:tc>
        <w:tc>
          <w:tcPr>
            <w:tcW w:w="1389" w:type="dxa"/>
          </w:tcPr>
          <w:p w14:paraId="61B7216C" w14:textId="77777777" w:rsidR="007B3AD2" w:rsidRPr="0090742A" w:rsidRDefault="007B3AD2" w:rsidP="00CD1E37">
            <w:pPr>
              <w:pStyle w:val="TableParagraph"/>
              <w:ind w:right="140"/>
              <w:jc w:val="both"/>
              <w:rPr>
                <w:sz w:val="24"/>
                <w:szCs w:val="24"/>
              </w:rPr>
            </w:pPr>
            <w:r>
              <w:rPr>
                <w:sz w:val="24"/>
                <w:szCs w:val="24"/>
                <w:lang w:val="kk-KZ"/>
              </w:rPr>
              <w:t>с</w:t>
            </w:r>
            <w:r w:rsidRPr="0090742A">
              <w:rPr>
                <w:sz w:val="24"/>
                <w:szCs w:val="24"/>
              </w:rPr>
              <w:t>ауалнама, сұхбат, диагностика</w:t>
            </w:r>
          </w:p>
        </w:tc>
        <w:tc>
          <w:tcPr>
            <w:tcW w:w="1728" w:type="dxa"/>
          </w:tcPr>
          <w:p w14:paraId="498A2219" w14:textId="77777777" w:rsidR="007B3AD2" w:rsidRPr="0090742A" w:rsidRDefault="007B3AD2" w:rsidP="00CD1E37">
            <w:pPr>
              <w:pStyle w:val="TableParagraph"/>
              <w:ind w:left="114" w:right="305"/>
              <w:rPr>
                <w:sz w:val="24"/>
                <w:szCs w:val="24"/>
                <w:lang w:val="kk-KZ"/>
              </w:rPr>
            </w:pPr>
            <w:r w:rsidRPr="0090742A">
              <w:rPr>
                <w:sz w:val="24"/>
                <w:szCs w:val="24"/>
                <w:lang w:val="kk-KZ"/>
              </w:rPr>
              <w:t>тоқсан сайын</w:t>
            </w:r>
          </w:p>
        </w:tc>
        <w:tc>
          <w:tcPr>
            <w:tcW w:w="1701" w:type="dxa"/>
          </w:tcPr>
          <w:p w14:paraId="534AE835" w14:textId="77777777" w:rsidR="007B3AD2" w:rsidRPr="00D617BD" w:rsidRDefault="007B3AD2" w:rsidP="00CD1E37">
            <w:pPr>
              <w:pStyle w:val="TableParagraph"/>
              <w:ind w:left="112" w:right="208" w:hanging="212"/>
              <w:rPr>
                <w:sz w:val="24"/>
                <w:szCs w:val="24"/>
                <w:lang w:val="kk-KZ"/>
              </w:rPr>
            </w:pPr>
            <w:r>
              <w:rPr>
                <w:sz w:val="24"/>
                <w:szCs w:val="24"/>
                <w:lang w:val="kk-KZ"/>
              </w:rPr>
              <w:t xml:space="preserve">   </w:t>
            </w:r>
            <w:r w:rsidRPr="00D617BD">
              <w:rPr>
                <w:sz w:val="24"/>
                <w:szCs w:val="24"/>
                <w:lang w:val="kk-KZ"/>
              </w:rPr>
              <w:t xml:space="preserve">директордың ТЖ бойынша </w:t>
            </w:r>
          </w:p>
          <w:p w14:paraId="7BBB0BE6" w14:textId="77777777" w:rsidR="007B3AD2" w:rsidRPr="0090742A" w:rsidRDefault="007B3AD2" w:rsidP="00CD1E37">
            <w:pPr>
              <w:pStyle w:val="TableParagraph"/>
              <w:ind w:left="112" w:right="-22"/>
              <w:rPr>
                <w:sz w:val="24"/>
                <w:szCs w:val="24"/>
              </w:rPr>
            </w:pPr>
            <w:r w:rsidRPr="00D617BD">
              <w:rPr>
                <w:sz w:val="24"/>
                <w:szCs w:val="24"/>
                <w:lang w:val="kk-KZ"/>
              </w:rPr>
              <w:t>орынбасары</w:t>
            </w:r>
            <w:r w:rsidRPr="0090742A">
              <w:rPr>
                <w:sz w:val="24"/>
                <w:szCs w:val="24"/>
              </w:rPr>
              <w:t xml:space="preserve"> </w:t>
            </w:r>
          </w:p>
        </w:tc>
        <w:tc>
          <w:tcPr>
            <w:tcW w:w="1559" w:type="dxa"/>
          </w:tcPr>
          <w:p w14:paraId="51C45DCE"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754F8D5C" w14:textId="77777777" w:rsidR="007B3AD2" w:rsidRPr="0090742A" w:rsidRDefault="007B3AD2" w:rsidP="00CD1E37">
            <w:pPr>
              <w:pStyle w:val="TableParagraph"/>
              <w:spacing w:line="251" w:lineRule="exact"/>
              <w:ind w:left="115"/>
              <w:rPr>
                <w:sz w:val="24"/>
                <w:szCs w:val="24"/>
                <w:lang w:val="kk-KZ"/>
              </w:rPr>
            </w:pPr>
          </w:p>
        </w:tc>
        <w:tc>
          <w:tcPr>
            <w:tcW w:w="1134" w:type="dxa"/>
          </w:tcPr>
          <w:p w14:paraId="07EF0759" w14:textId="77777777" w:rsidR="007B3AD2" w:rsidRPr="0090742A" w:rsidRDefault="007B3AD2" w:rsidP="00CD1E37">
            <w:pPr>
              <w:pStyle w:val="TableParagraph"/>
              <w:rPr>
                <w:sz w:val="24"/>
                <w:szCs w:val="24"/>
              </w:rPr>
            </w:pPr>
          </w:p>
        </w:tc>
        <w:tc>
          <w:tcPr>
            <w:tcW w:w="851" w:type="dxa"/>
          </w:tcPr>
          <w:p w14:paraId="77F99DCC" w14:textId="77777777" w:rsidR="007B3AD2" w:rsidRPr="0090742A" w:rsidRDefault="007B3AD2" w:rsidP="00CD1E37">
            <w:pPr>
              <w:pStyle w:val="TableParagraph"/>
              <w:ind w:left="117" w:right="458"/>
              <w:rPr>
                <w:sz w:val="24"/>
                <w:szCs w:val="24"/>
              </w:rPr>
            </w:pPr>
          </w:p>
        </w:tc>
      </w:tr>
      <w:tr w:rsidR="007B3AD2" w:rsidRPr="0090742A" w14:paraId="2E4946F0" w14:textId="77777777" w:rsidTr="00CD1E37">
        <w:trPr>
          <w:trHeight w:val="1831"/>
        </w:trPr>
        <w:tc>
          <w:tcPr>
            <w:tcW w:w="1927" w:type="dxa"/>
          </w:tcPr>
          <w:p w14:paraId="0E19D96F" w14:textId="77777777" w:rsidR="007B3AD2" w:rsidRPr="0066497E" w:rsidRDefault="007B3AD2" w:rsidP="00CD1E37">
            <w:pPr>
              <w:pStyle w:val="TableParagraph"/>
              <w:ind w:left="9"/>
              <w:rPr>
                <w:sz w:val="24"/>
                <w:szCs w:val="24"/>
                <w:lang w:val="ru-RU"/>
              </w:rPr>
            </w:pPr>
            <w:r w:rsidRPr="0090742A">
              <w:rPr>
                <w:sz w:val="24"/>
                <w:szCs w:val="24"/>
                <w:lang w:val="ru-RU"/>
              </w:rPr>
              <w:t>Білім</w:t>
            </w:r>
            <w:r w:rsidRPr="0066497E">
              <w:rPr>
                <w:sz w:val="24"/>
                <w:szCs w:val="24"/>
                <w:lang w:val="ru-RU"/>
              </w:rPr>
              <w:t xml:space="preserve"> </w:t>
            </w:r>
            <w:r w:rsidRPr="0090742A">
              <w:rPr>
                <w:sz w:val="24"/>
                <w:szCs w:val="24"/>
                <w:lang w:val="ru-RU"/>
              </w:rPr>
              <w:t>алушыларды</w:t>
            </w:r>
            <w:r w:rsidRPr="0066497E">
              <w:rPr>
                <w:sz w:val="24"/>
                <w:szCs w:val="24"/>
                <w:lang w:val="ru-RU"/>
              </w:rPr>
              <w:t xml:space="preserve"> </w:t>
            </w:r>
            <w:r w:rsidRPr="0090742A">
              <w:rPr>
                <w:sz w:val="24"/>
                <w:szCs w:val="24"/>
                <w:lang w:val="ru-RU"/>
              </w:rPr>
              <w:t>білім</w:t>
            </w:r>
            <w:r w:rsidRPr="0066497E">
              <w:rPr>
                <w:sz w:val="24"/>
                <w:szCs w:val="24"/>
                <w:lang w:val="ru-RU"/>
              </w:rPr>
              <w:t xml:space="preserve"> </w:t>
            </w:r>
            <w:r w:rsidRPr="0090742A">
              <w:rPr>
                <w:sz w:val="24"/>
                <w:szCs w:val="24"/>
                <w:lang w:val="ru-RU"/>
              </w:rPr>
              <w:t>беру</w:t>
            </w:r>
            <w:r w:rsidRPr="0066497E">
              <w:rPr>
                <w:sz w:val="24"/>
                <w:szCs w:val="24"/>
                <w:lang w:val="ru-RU"/>
              </w:rPr>
              <w:t xml:space="preserve"> </w:t>
            </w:r>
            <w:r w:rsidRPr="0090742A">
              <w:rPr>
                <w:sz w:val="24"/>
                <w:szCs w:val="24"/>
                <w:lang w:val="ru-RU"/>
              </w:rPr>
              <w:t>ұйымдарында</w:t>
            </w:r>
            <w:r w:rsidRPr="0066497E">
              <w:rPr>
                <w:sz w:val="24"/>
                <w:szCs w:val="24"/>
                <w:lang w:val="ru-RU"/>
              </w:rPr>
              <w:t xml:space="preserve"> </w:t>
            </w:r>
            <w:r w:rsidRPr="0090742A">
              <w:rPr>
                <w:sz w:val="24"/>
                <w:szCs w:val="24"/>
                <w:lang w:val="ru-RU"/>
              </w:rPr>
              <w:t>тәрбие</w:t>
            </w:r>
            <w:r w:rsidRPr="0066497E">
              <w:rPr>
                <w:sz w:val="24"/>
                <w:szCs w:val="24"/>
                <w:lang w:val="ru-RU"/>
              </w:rPr>
              <w:t xml:space="preserve"> </w:t>
            </w:r>
            <w:r w:rsidRPr="0090742A">
              <w:rPr>
                <w:sz w:val="24"/>
                <w:szCs w:val="24"/>
                <w:lang w:val="ru-RU"/>
              </w:rPr>
              <w:t>үдерісін</w:t>
            </w:r>
            <w:r w:rsidRPr="0066497E">
              <w:rPr>
                <w:sz w:val="24"/>
                <w:szCs w:val="24"/>
                <w:lang w:val="ru-RU"/>
              </w:rPr>
              <w:t xml:space="preserve"> </w:t>
            </w:r>
            <w:r w:rsidRPr="0090742A">
              <w:rPr>
                <w:sz w:val="24"/>
                <w:szCs w:val="24"/>
                <w:lang w:val="ru-RU"/>
              </w:rPr>
              <w:t>басқаруға</w:t>
            </w:r>
            <w:r w:rsidRPr="0066497E">
              <w:rPr>
                <w:sz w:val="24"/>
                <w:szCs w:val="24"/>
                <w:lang w:val="ru-RU"/>
              </w:rPr>
              <w:t xml:space="preserve"> </w:t>
            </w:r>
            <w:r w:rsidRPr="0090742A">
              <w:rPr>
                <w:sz w:val="24"/>
                <w:szCs w:val="24"/>
                <w:lang w:val="ru-RU"/>
              </w:rPr>
              <w:t>тарту</w:t>
            </w:r>
          </w:p>
        </w:tc>
        <w:tc>
          <w:tcPr>
            <w:tcW w:w="2604" w:type="dxa"/>
          </w:tcPr>
          <w:p w14:paraId="10B733B8" w14:textId="77777777" w:rsidR="007B3AD2" w:rsidRPr="007B3AD2" w:rsidRDefault="007B3AD2" w:rsidP="00CD1E37">
            <w:pPr>
              <w:pStyle w:val="TableParagraph"/>
              <w:ind w:left="108"/>
              <w:rPr>
                <w:sz w:val="24"/>
                <w:szCs w:val="24"/>
                <w:lang w:val="ru-RU"/>
              </w:rPr>
            </w:pPr>
            <w:r w:rsidRPr="0090742A">
              <w:rPr>
                <w:sz w:val="24"/>
                <w:szCs w:val="24"/>
                <w:lang w:val="kk-KZ"/>
              </w:rPr>
              <w:t>о</w:t>
            </w:r>
            <w:r w:rsidRPr="0090742A">
              <w:rPr>
                <w:sz w:val="24"/>
                <w:szCs w:val="24"/>
                <w:lang w:val="ru-RU"/>
              </w:rPr>
              <w:t>қушыларды</w:t>
            </w:r>
            <w:r w:rsidRPr="007B3AD2">
              <w:rPr>
                <w:sz w:val="24"/>
                <w:szCs w:val="24"/>
                <w:lang w:val="ru-RU"/>
              </w:rPr>
              <w:t xml:space="preserve"> </w:t>
            </w:r>
            <w:r w:rsidRPr="0090742A">
              <w:rPr>
                <w:sz w:val="24"/>
                <w:szCs w:val="24"/>
                <w:lang w:val="ru-RU"/>
              </w:rPr>
              <w:t>тәрбие</w:t>
            </w:r>
            <w:r w:rsidRPr="007B3AD2">
              <w:rPr>
                <w:sz w:val="24"/>
                <w:szCs w:val="24"/>
                <w:lang w:val="ru-RU"/>
              </w:rPr>
              <w:t xml:space="preserve"> </w:t>
            </w:r>
            <w:r w:rsidRPr="0090742A">
              <w:rPr>
                <w:sz w:val="24"/>
                <w:szCs w:val="24"/>
                <w:lang w:val="ru-RU"/>
              </w:rPr>
              <w:t>үдерісіне</w:t>
            </w:r>
            <w:r w:rsidRPr="007B3AD2">
              <w:rPr>
                <w:sz w:val="24"/>
                <w:szCs w:val="24"/>
                <w:lang w:val="ru-RU"/>
              </w:rPr>
              <w:t xml:space="preserve"> </w:t>
            </w:r>
            <w:r w:rsidRPr="0090742A">
              <w:rPr>
                <w:sz w:val="24"/>
                <w:szCs w:val="24"/>
                <w:lang w:val="ru-RU"/>
              </w:rPr>
              <w:t>тартудың</w:t>
            </w:r>
            <w:r w:rsidRPr="007B3AD2">
              <w:rPr>
                <w:sz w:val="24"/>
                <w:szCs w:val="24"/>
                <w:lang w:val="ru-RU"/>
              </w:rPr>
              <w:t xml:space="preserve">, </w:t>
            </w:r>
            <w:r w:rsidRPr="0090742A">
              <w:rPr>
                <w:sz w:val="24"/>
                <w:szCs w:val="24"/>
                <w:lang w:val="ru-RU"/>
              </w:rPr>
              <w:t>олардың</w:t>
            </w:r>
            <w:r w:rsidRPr="007B3AD2">
              <w:rPr>
                <w:sz w:val="24"/>
                <w:szCs w:val="24"/>
                <w:lang w:val="ru-RU"/>
              </w:rPr>
              <w:t xml:space="preserve"> </w:t>
            </w:r>
            <w:r w:rsidRPr="0090742A">
              <w:rPr>
                <w:sz w:val="24"/>
                <w:szCs w:val="24"/>
                <w:lang w:val="ru-RU"/>
              </w:rPr>
              <w:t>іс</w:t>
            </w:r>
            <w:r w:rsidRPr="007B3AD2">
              <w:rPr>
                <w:sz w:val="24"/>
                <w:szCs w:val="24"/>
                <w:lang w:val="ru-RU"/>
              </w:rPr>
              <w:t>-</w:t>
            </w:r>
            <w:r w:rsidRPr="0090742A">
              <w:rPr>
                <w:sz w:val="24"/>
                <w:szCs w:val="24"/>
                <w:lang w:val="ru-RU"/>
              </w:rPr>
              <w:t>шараларға</w:t>
            </w:r>
            <w:r w:rsidRPr="007B3AD2">
              <w:rPr>
                <w:sz w:val="24"/>
                <w:szCs w:val="24"/>
                <w:lang w:val="ru-RU"/>
              </w:rPr>
              <w:t xml:space="preserve"> </w:t>
            </w:r>
            <w:r w:rsidRPr="0090742A">
              <w:rPr>
                <w:sz w:val="24"/>
                <w:szCs w:val="24"/>
                <w:lang w:val="ru-RU"/>
              </w:rPr>
              <w:t>белсенді</w:t>
            </w:r>
            <w:r w:rsidRPr="007B3AD2">
              <w:rPr>
                <w:sz w:val="24"/>
                <w:szCs w:val="24"/>
                <w:lang w:val="ru-RU"/>
              </w:rPr>
              <w:t xml:space="preserve"> </w:t>
            </w:r>
            <w:r w:rsidRPr="0090742A">
              <w:rPr>
                <w:sz w:val="24"/>
                <w:szCs w:val="24"/>
                <w:lang w:val="ru-RU"/>
              </w:rPr>
              <w:t>қатысуын</w:t>
            </w:r>
            <w:r w:rsidRPr="007B3AD2">
              <w:rPr>
                <w:sz w:val="24"/>
                <w:szCs w:val="24"/>
                <w:lang w:val="ru-RU"/>
              </w:rPr>
              <w:t xml:space="preserve"> </w:t>
            </w:r>
            <w:r w:rsidRPr="0090742A">
              <w:rPr>
                <w:sz w:val="24"/>
                <w:szCs w:val="24"/>
                <w:lang w:val="ru-RU"/>
              </w:rPr>
              <w:t>қолдаудың</w:t>
            </w:r>
            <w:r w:rsidRPr="007B3AD2">
              <w:rPr>
                <w:sz w:val="24"/>
                <w:szCs w:val="24"/>
                <w:lang w:val="ru-RU"/>
              </w:rPr>
              <w:t xml:space="preserve"> </w:t>
            </w:r>
            <w:r w:rsidRPr="0090742A">
              <w:rPr>
                <w:sz w:val="24"/>
                <w:szCs w:val="24"/>
                <w:lang w:val="ru-RU"/>
              </w:rPr>
              <w:t>пәрменді</w:t>
            </w:r>
            <w:r w:rsidRPr="007B3AD2">
              <w:rPr>
                <w:sz w:val="24"/>
                <w:szCs w:val="24"/>
                <w:lang w:val="ru-RU"/>
              </w:rPr>
              <w:t xml:space="preserve"> </w:t>
            </w:r>
            <w:r w:rsidRPr="0090742A">
              <w:rPr>
                <w:sz w:val="24"/>
                <w:szCs w:val="24"/>
                <w:lang w:val="ru-RU"/>
              </w:rPr>
              <w:t>тәсілдерін</w:t>
            </w:r>
            <w:r w:rsidRPr="007B3AD2">
              <w:rPr>
                <w:sz w:val="24"/>
                <w:szCs w:val="24"/>
                <w:lang w:val="ru-RU"/>
              </w:rPr>
              <w:t xml:space="preserve"> </w:t>
            </w:r>
            <w:r w:rsidRPr="0090742A">
              <w:rPr>
                <w:sz w:val="24"/>
                <w:szCs w:val="24"/>
                <w:lang w:val="ru-RU"/>
              </w:rPr>
              <w:t>зерделеу</w:t>
            </w:r>
          </w:p>
        </w:tc>
        <w:tc>
          <w:tcPr>
            <w:tcW w:w="1585" w:type="dxa"/>
          </w:tcPr>
          <w:p w14:paraId="5F47DCC1" w14:textId="77777777" w:rsidR="007B3AD2" w:rsidRPr="0090742A" w:rsidRDefault="007B3AD2" w:rsidP="00CD1E37">
            <w:pPr>
              <w:pStyle w:val="TableParagraph"/>
              <w:spacing w:before="1"/>
              <w:ind w:right="317"/>
              <w:rPr>
                <w:sz w:val="24"/>
                <w:szCs w:val="24"/>
              </w:rPr>
            </w:pPr>
            <w:r w:rsidRPr="0090742A">
              <w:rPr>
                <w:sz w:val="24"/>
                <w:szCs w:val="24"/>
              </w:rPr>
              <w:t>өзін-өзі басқару жүйесі</w:t>
            </w:r>
          </w:p>
        </w:tc>
        <w:tc>
          <w:tcPr>
            <w:tcW w:w="1560" w:type="dxa"/>
          </w:tcPr>
          <w:p w14:paraId="62ECB9D1" w14:textId="77777777" w:rsidR="007B3AD2" w:rsidRPr="0090742A" w:rsidRDefault="007B3AD2" w:rsidP="00CD1E37">
            <w:pPr>
              <w:pStyle w:val="TableParagraph"/>
              <w:ind w:left="110" w:right="-23"/>
              <w:rPr>
                <w:sz w:val="24"/>
                <w:szCs w:val="24"/>
              </w:rPr>
            </w:pPr>
            <w:r w:rsidRPr="0090742A">
              <w:rPr>
                <w:sz w:val="24"/>
                <w:szCs w:val="24"/>
              </w:rPr>
              <w:t>тақырыптық</w:t>
            </w:r>
          </w:p>
        </w:tc>
        <w:tc>
          <w:tcPr>
            <w:tcW w:w="1389" w:type="dxa"/>
          </w:tcPr>
          <w:p w14:paraId="2EA181BC" w14:textId="77777777" w:rsidR="007B3AD2" w:rsidRPr="0090742A" w:rsidRDefault="007B3AD2" w:rsidP="00CD1E37">
            <w:pPr>
              <w:pStyle w:val="TableParagraph"/>
              <w:ind w:left="111" w:right="114"/>
              <w:rPr>
                <w:sz w:val="24"/>
                <w:szCs w:val="24"/>
                <w:lang w:val="ru-RU"/>
              </w:rPr>
            </w:pPr>
            <w:r w:rsidRPr="0090742A">
              <w:rPr>
                <w:sz w:val="24"/>
                <w:szCs w:val="24"/>
                <w:lang w:val="ru-RU"/>
              </w:rPr>
              <w:t>сауалнама, жоспарларды зерттеу, сұхбат</w:t>
            </w:r>
          </w:p>
        </w:tc>
        <w:tc>
          <w:tcPr>
            <w:tcW w:w="1728" w:type="dxa"/>
          </w:tcPr>
          <w:p w14:paraId="04FAD7FA" w14:textId="77777777" w:rsidR="007B3AD2" w:rsidRPr="0090742A" w:rsidRDefault="007B3AD2" w:rsidP="00CD1E37">
            <w:pPr>
              <w:pStyle w:val="TableParagraph"/>
              <w:spacing w:before="1" w:line="276" w:lineRule="auto"/>
              <w:ind w:left="114" w:right="305"/>
              <w:rPr>
                <w:sz w:val="24"/>
                <w:szCs w:val="24"/>
              </w:rPr>
            </w:pPr>
            <w:r w:rsidRPr="0090742A">
              <w:rPr>
                <w:sz w:val="24"/>
                <w:szCs w:val="24"/>
                <w:lang w:val="kk-KZ"/>
              </w:rPr>
              <w:t>тоқсан сайын</w:t>
            </w:r>
          </w:p>
        </w:tc>
        <w:tc>
          <w:tcPr>
            <w:tcW w:w="1701" w:type="dxa"/>
          </w:tcPr>
          <w:p w14:paraId="263C3AA8" w14:textId="77777777" w:rsidR="007B3AD2" w:rsidRPr="00D617BD" w:rsidRDefault="007B3AD2" w:rsidP="00CD1E37">
            <w:pPr>
              <w:pStyle w:val="TableParagraph"/>
              <w:ind w:right="208" w:hanging="109"/>
              <w:rPr>
                <w:sz w:val="24"/>
                <w:szCs w:val="24"/>
                <w:lang w:val="kk-KZ"/>
              </w:rPr>
            </w:pPr>
            <w:r w:rsidRPr="00D617BD">
              <w:rPr>
                <w:sz w:val="24"/>
                <w:szCs w:val="24"/>
                <w:lang w:val="kk-KZ"/>
              </w:rPr>
              <w:t xml:space="preserve">директордың ТЖ бойынша </w:t>
            </w:r>
          </w:p>
          <w:p w14:paraId="6FA318A5" w14:textId="77777777" w:rsidR="007B3AD2" w:rsidRPr="0090742A" w:rsidRDefault="007B3AD2" w:rsidP="00CD1E37">
            <w:pPr>
              <w:pStyle w:val="TableParagraph"/>
              <w:tabs>
                <w:tab w:val="left" w:pos="881"/>
              </w:tabs>
              <w:ind w:left="112" w:right="208"/>
              <w:rPr>
                <w:sz w:val="24"/>
                <w:szCs w:val="24"/>
              </w:rPr>
            </w:pPr>
            <w:r w:rsidRPr="00D617BD">
              <w:rPr>
                <w:sz w:val="24"/>
                <w:szCs w:val="24"/>
                <w:lang w:val="kk-KZ"/>
              </w:rPr>
              <w:t>орынбасары</w:t>
            </w:r>
            <w:r w:rsidRPr="0090742A">
              <w:rPr>
                <w:sz w:val="24"/>
                <w:szCs w:val="24"/>
              </w:rPr>
              <w:t xml:space="preserve"> </w:t>
            </w:r>
          </w:p>
        </w:tc>
        <w:tc>
          <w:tcPr>
            <w:tcW w:w="1559" w:type="dxa"/>
          </w:tcPr>
          <w:p w14:paraId="5EF55512"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сын.жетекшілерінің</w:t>
            </w:r>
          </w:p>
          <w:p w14:paraId="04CD795F"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1134" w:type="dxa"/>
          </w:tcPr>
          <w:p w14:paraId="59B5DF37" w14:textId="77777777" w:rsidR="007B3AD2" w:rsidRPr="0090742A" w:rsidRDefault="007B3AD2" w:rsidP="00CD1E37">
            <w:pPr>
              <w:pStyle w:val="TableParagraph"/>
              <w:rPr>
                <w:sz w:val="24"/>
                <w:szCs w:val="24"/>
              </w:rPr>
            </w:pPr>
          </w:p>
        </w:tc>
        <w:tc>
          <w:tcPr>
            <w:tcW w:w="851" w:type="dxa"/>
          </w:tcPr>
          <w:p w14:paraId="3141398B" w14:textId="77777777" w:rsidR="007B3AD2" w:rsidRPr="0090742A" w:rsidRDefault="007B3AD2" w:rsidP="00CD1E37">
            <w:pPr>
              <w:pStyle w:val="TableParagraph"/>
              <w:rPr>
                <w:sz w:val="24"/>
                <w:szCs w:val="24"/>
              </w:rPr>
            </w:pPr>
          </w:p>
        </w:tc>
      </w:tr>
      <w:tr w:rsidR="007B3AD2" w:rsidRPr="0090742A" w14:paraId="69824E07" w14:textId="77777777" w:rsidTr="00CD1E37">
        <w:trPr>
          <w:trHeight w:val="1519"/>
        </w:trPr>
        <w:tc>
          <w:tcPr>
            <w:tcW w:w="1927" w:type="dxa"/>
          </w:tcPr>
          <w:p w14:paraId="4C333CEE" w14:textId="77777777" w:rsidR="007B3AD2" w:rsidRPr="0066497E" w:rsidRDefault="007B3AD2" w:rsidP="00CD1E37">
            <w:pPr>
              <w:pStyle w:val="TableParagraph"/>
              <w:tabs>
                <w:tab w:val="left" w:pos="1921"/>
              </w:tabs>
              <w:spacing w:before="2"/>
              <w:ind w:left="110"/>
              <w:rPr>
                <w:sz w:val="24"/>
                <w:szCs w:val="24"/>
                <w:lang w:val="kk-KZ"/>
              </w:rPr>
            </w:pPr>
            <w:r>
              <w:rPr>
                <w:sz w:val="24"/>
                <w:szCs w:val="24"/>
                <w:lang w:val="kk-KZ"/>
              </w:rPr>
              <w:t>«</w:t>
            </w:r>
            <w:r w:rsidRPr="0066497E">
              <w:rPr>
                <w:sz w:val="24"/>
                <w:szCs w:val="24"/>
                <w:lang w:val="ru-RU"/>
              </w:rPr>
              <w:t>Жас ұлан</w:t>
            </w:r>
            <w:r>
              <w:rPr>
                <w:sz w:val="24"/>
                <w:szCs w:val="24"/>
                <w:lang w:val="kk-KZ"/>
              </w:rPr>
              <w:t>»</w:t>
            </w:r>
            <w:r w:rsidRPr="0066497E">
              <w:rPr>
                <w:sz w:val="24"/>
                <w:szCs w:val="24"/>
                <w:lang w:val="ru-RU"/>
              </w:rPr>
              <w:t xml:space="preserve">, </w:t>
            </w:r>
            <w:r>
              <w:rPr>
                <w:sz w:val="24"/>
                <w:szCs w:val="24"/>
                <w:lang w:val="kk-KZ"/>
              </w:rPr>
              <w:t>«</w:t>
            </w:r>
            <w:r w:rsidRPr="0066497E">
              <w:rPr>
                <w:sz w:val="24"/>
                <w:szCs w:val="24"/>
                <w:lang w:val="ru-RU"/>
              </w:rPr>
              <w:t>Жас қыран</w:t>
            </w:r>
            <w:r>
              <w:rPr>
                <w:sz w:val="24"/>
                <w:szCs w:val="24"/>
                <w:lang w:val="kk-KZ"/>
              </w:rPr>
              <w:t>» ө</w:t>
            </w:r>
            <w:r w:rsidRPr="0090742A">
              <w:rPr>
                <w:sz w:val="24"/>
                <w:szCs w:val="24"/>
                <w:lang w:val="ru-RU"/>
              </w:rPr>
              <w:t>зін</w:t>
            </w:r>
            <w:r w:rsidRPr="0066497E">
              <w:rPr>
                <w:sz w:val="24"/>
                <w:szCs w:val="24"/>
                <w:lang w:val="ru-RU"/>
              </w:rPr>
              <w:t>-</w:t>
            </w:r>
            <w:r w:rsidRPr="0090742A">
              <w:rPr>
                <w:sz w:val="24"/>
                <w:szCs w:val="24"/>
                <w:lang w:val="ru-RU"/>
              </w:rPr>
              <w:t>өзі</w:t>
            </w:r>
            <w:r w:rsidRPr="0066497E">
              <w:rPr>
                <w:sz w:val="24"/>
                <w:szCs w:val="24"/>
                <w:lang w:val="ru-RU"/>
              </w:rPr>
              <w:t xml:space="preserve"> </w:t>
            </w:r>
            <w:r w:rsidRPr="0090742A">
              <w:rPr>
                <w:sz w:val="24"/>
                <w:szCs w:val="24"/>
                <w:lang w:val="ru-RU"/>
              </w:rPr>
              <w:t>басқару</w:t>
            </w:r>
            <w:r w:rsidRPr="0066497E">
              <w:rPr>
                <w:sz w:val="24"/>
                <w:szCs w:val="24"/>
                <w:lang w:val="ru-RU"/>
              </w:rPr>
              <w:t xml:space="preserve"> </w:t>
            </w:r>
            <w:r w:rsidRPr="0090742A">
              <w:rPr>
                <w:sz w:val="24"/>
                <w:szCs w:val="24"/>
                <w:lang w:val="ru-RU"/>
              </w:rPr>
              <w:t>ұйымдарының</w:t>
            </w:r>
            <w:r w:rsidRPr="0066497E">
              <w:rPr>
                <w:sz w:val="24"/>
                <w:szCs w:val="24"/>
                <w:lang w:val="ru-RU"/>
              </w:rPr>
              <w:t xml:space="preserve"> </w:t>
            </w:r>
            <w:r w:rsidRPr="0090742A">
              <w:rPr>
                <w:sz w:val="24"/>
                <w:szCs w:val="24"/>
                <w:lang w:val="ru-RU"/>
              </w:rPr>
              <w:t>жұмысы</w:t>
            </w:r>
            <w:r w:rsidRPr="0066497E">
              <w:rPr>
                <w:sz w:val="24"/>
                <w:szCs w:val="24"/>
                <w:lang w:val="ru-RU"/>
              </w:rPr>
              <w:t>,</w:t>
            </w:r>
          </w:p>
        </w:tc>
        <w:tc>
          <w:tcPr>
            <w:tcW w:w="2604" w:type="dxa"/>
          </w:tcPr>
          <w:p w14:paraId="64B544D6" w14:textId="77777777" w:rsidR="007B3AD2" w:rsidRPr="0066497E" w:rsidRDefault="007B3AD2" w:rsidP="00CD1E37">
            <w:pPr>
              <w:pStyle w:val="TableParagraph"/>
              <w:ind w:left="108" w:right="154"/>
              <w:rPr>
                <w:sz w:val="24"/>
                <w:szCs w:val="24"/>
                <w:lang w:val="kk-KZ"/>
              </w:rPr>
            </w:pPr>
            <w:r>
              <w:rPr>
                <w:sz w:val="24"/>
                <w:szCs w:val="24"/>
                <w:lang w:val="kk-KZ"/>
              </w:rPr>
              <w:t>«</w:t>
            </w:r>
            <w:r w:rsidRPr="0066497E">
              <w:rPr>
                <w:sz w:val="24"/>
                <w:szCs w:val="24"/>
                <w:lang w:val="kk-KZ"/>
              </w:rPr>
              <w:t>Жас ұлан</w:t>
            </w:r>
            <w:r>
              <w:rPr>
                <w:sz w:val="24"/>
                <w:szCs w:val="24"/>
                <w:lang w:val="kk-KZ"/>
              </w:rPr>
              <w:t>», «</w:t>
            </w:r>
            <w:r w:rsidRPr="0066497E">
              <w:rPr>
                <w:sz w:val="24"/>
                <w:szCs w:val="24"/>
                <w:lang w:val="kk-KZ"/>
              </w:rPr>
              <w:t>Жас қыран</w:t>
            </w:r>
            <w:r>
              <w:rPr>
                <w:sz w:val="24"/>
                <w:szCs w:val="24"/>
                <w:lang w:val="kk-KZ"/>
              </w:rPr>
              <w:t>»</w:t>
            </w:r>
            <w:r w:rsidRPr="0066497E">
              <w:rPr>
                <w:sz w:val="24"/>
                <w:szCs w:val="24"/>
                <w:lang w:val="kk-KZ"/>
              </w:rPr>
              <w:t xml:space="preserve"> өзін-өзі басқару ұйымдары, жұмысының тиімділігін анықтау</w:t>
            </w:r>
          </w:p>
        </w:tc>
        <w:tc>
          <w:tcPr>
            <w:tcW w:w="1585" w:type="dxa"/>
          </w:tcPr>
          <w:p w14:paraId="191E9F6F" w14:textId="77777777" w:rsidR="007B3AD2" w:rsidRPr="0090742A" w:rsidRDefault="007B3AD2" w:rsidP="00CD1E37">
            <w:pPr>
              <w:pStyle w:val="TableParagraph"/>
              <w:spacing w:before="1"/>
              <w:ind w:right="317"/>
              <w:rPr>
                <w:sz w:val="24"/>
                <w:szCs w:val="24"/>
                <w:lang w:val="ru-RU"/>
              </w:rPr>
            </w:pPr>
            <w:r w:rsidRPr="0090742A">
              <w:rPr>
                <w:sz w:val="24"/>
                <w:szCs w:val="24"/>
                <w:lang w:val="ru-RU"/>
              </w:rPr>
              <w:t>өзін-өзі басқару жүйесі</w:t>
            </w:r>
          </w:p>
        </w:tc>
        <w:tc>
          <w:tcPr>
            <w:tcW w:w="1560" w:type="dxa"/>
          </w:tcPr>
          <w:p w14:paraId="46D7290F" w14:textId="77777777" w:rsidR="007B3AD2" w:rsidRPr="0090742A" w:rsidRDefault="007B3AD2" w:rsidP="00CD1E37">
            <w:pPr>
              <w:pStyle w:val="TableParagraph"/>
              <w:ind w:left="110" w:right="-23"/>
              <w:rPr>
                <w:sz w:val="24"/>
                <w:szCs w:val="24"/>
              </w:rPr>
            </w:pPr>
            <w:r w:rsidRPr="0090742A">
              <w:rPr>
                <w:sz w:val="24"/>
                <w:szCs w:val="24"/>
                <w:lang w:val="kk-KZ"/>
              </w:rPr>
              <w:t>тақырыптық</w:t>
            </w:r>
          </w:p>
        </w:tc>
        <w:tc>
          <w:tcPr>
            <w:tcW w:w="1389" w:type="dxa"/>
          </w:tcPr>
          <w:p w14:paraId="474F0615" w14:textId="77777777" w:rsidR="007B3AD2" w:rsidRPr="0090742A" w:rsidRDefault="007B3AD2" w:rsidP="00CD1E37">
            <w:pPr>
              <w:pStyle w:val="TableParagraph"/>
              <w:spacing w:line="235" w:lineRule="exact"/>
              <w:ind w:left="111"/>
              <w:rPr>
                <w:sz w:val="24"/>
                <w:szCs w:val="24"/>
              </w:rPr>
            </w:pPr>
            <w:r w:rsidRPr="0090742A">
              <w:rPr>
                <w:sz w:val="24"/>
                <w:szCs w:val="24"/>
                <w:lang w:val="ru-RU"/>
              </w:rPr>
              <w:t>құжаттама</w:t>
            </w:r>
            <w:r>
              <w:rPr>
                <w:sz w:val="24"/>
                <w:szCs w:val="24"/>
                <w:lang w:val="kk-KZ"/>
              </w:rPr>
              <w:t>-</w:t>
            </w:r>
            <w:r w:rsidRPr="0090742A">
              <w:rPr>
                <w:sz w:val="24"/>
                <w:szCs w:val="24"/>
                <w:lang w:val="ru-RU"/>
              </w:rPr>
              <w:t>ны</w:t>
            </w:r>
            <w:r w:rsidRPr="0090742A">
              <w:rPr>
                <w:sz w:val="24"/>
                <w:szCs w:val="24"/>
              </w:rPr>
              <w:t xml:space="preserve"> </w:t>
            </w:r>
            <w:r w:rsidRPr="0090742A">
              <w:rPr>
                <w:sz w:val="24"/>
                <w:szCs w:val="24"/>
                <w:lang w:val="ru-RU"/>
              </w:rPr>
              <w:t>зерделеу</w:t>
            </w:r>
            <w:r w:rsidRPr="0090742A">
              <w:rPr>
                <w:sz w:val="24"/>
                <w:szCs w:val="24"/>
              </w:rPr>
              <w:t xml:space="preserve">, </w:t>
            </w:r>
            <w:r w:rsidRPr="0090742A">
              <w:rPr>
                <w:sz w:val="24"/>
                <w:szCs w:val="24"/>
                <w:lang w:val="ru-RU"/>
              </w:rPr>
              <w:t>ашық</w:t>
            </w:r>
            <w:r w:rsidRPr="0090742A">
              <w:rPr>
                <w:sz w:val="24"/>
                <w:szCs w:val="24"/>
              </w:rPr>
              <w:t xml:space="preserve"> </w:t>
            </w:r>
            <w:r w:rsidRPr="0090742A">
              <w:rPr>
                <w:sz w:val="24"/>
                <w:szCs w:val="24"/>
                <w:lang w:val="ru-RU"/>
              </w:rPr>
              <w:t>мәселелер</w:t>
            </w:r>
            <w:r w:rsidRPr="0090742A">
              <w:rPr>
                <w:sz w:val="24"/>
                <w:szCs w:val="24"/>
              </w:rPr>
              <w:t xml:space="preserve"> </w:t>
            </w:r>
            <w:r w:rsidRPr="0090742A">
              <w:rPr>
                <w:sz w:val="24"/>
                <w:szCs w:val="24"/>
                <w:lang w:val="ru-RU"/>
              </w:rPr>
              <w:t>бойынша</w:t>
            </w:r>
            <w:r w:rsidRPr="0090742A">
              <w:rPr>
                <w:sz w:val="24"/>
                <w:szCs w:val="24"/>
              </w:rPr>
              <w:t xml:space="preserve"> </w:t>
            </w:r>
            <w:r w:rsidRPr="0090742A">
              <w:rPr>
                <w:sz w:val="24"/>
                <w:szCs w:val="24"/>
                <w:lang w:val="ru-RU"/>
              </w:rPr>
              <w:t>сұхбат</w:t>
            </w:r>
            <w:r w:rsidRPr="0090742A">
              <w:rPr>
                <w:sz w:val="24"/>
                <w:szCs w:val="24"/>
              </w:rPr>
              <w:t xml:space="preserve"> </w:t>
            </w:r>
            <w:r w:rsidRPr="0090742A">
              <w:rPr>
                <w:sz w:val="24"/>
                <w:szCs w:val="24"/>
                <w:lang w:val="ru-RU"/>
              </w:rPr>
              <w:t>жүргізу</w:t>
            </w:r>
          </w:p>
        </w:tc>
        <w:tc>
          <w:tcPr>
            <w:tcW w:w="1728" w:type="dxa"/>
          </w:tcPr>
          <w:p w14:paraId="3DA9211B" w14:textId="77777777" w:rsidR="007B3AD2" w:rsidRPr="0090742A" w:rsidRDefault="007B3AD2" w:rsidP="00CD1E37">
            <w:pPr>
              <w:pStyle w:val="TableParagraph"/>
              <w:spacing w:before="1" w:line="276" w:lineRule="auto"/>
              <w:ind w:left="114" w:right="305"/>
              <w:rPr>
                <w:sz w:val="24"/>
                <w:szCs w:val="24"/>
                <w:lang w:val="kk-KZ"/>
              </w:rPr>
            </w:pPr>
            <w:r w:rsidRPr="0090742A">
              <w:rPr>
                <w:sz w:val="24"/>
                <w:szCs w:val="24"/>
                <w:lang w:val="kk-KZ"/>
              </w:rPr>
              <w:t>қазан</w:t>
            </w:r>
          </w:p>
          <w:p w14:paraId="1C67DB9B" w14:textId="77777777" w:rsidR="007B3AD2" w:rsidRPr="0090742A" w:rsidRDefault="007B3AD2" w:rsidP="00CD1E37">
            <w:pPr>
              <w:pStyle w:val="TableParagraph"/>
              <w:spacing w:before="1" w:line="276" w:lineRule="auto"/>
              <w:ind w:left="114" w:right="305"/>
              <w:rPr>
                <w:sz w:val="24"/>
                <w:szCs w:val="24"/>
                <w:lang w:val="kk-KZ"/>
              </w:rPr>
            </w:pPr>
            <w:r w:rsidRPr="0090742A">
              <w:rPr>
                <w:sz w:val="24"/>
                <w:szCs w:val="24"/>
                <w:lang w:val="kk-KZ"/>
              </w:rPr>
              <w:t>сәуір</w:t>
            </w:r>
          </w:p>
          <w:p w14:paraId="57609822" w14:textId="77777777" w:rsidR="007B3AD2" w:rsidRPr="0090742A" w:rsidRDefault="007B3AD2" w:rsidP="00CD1E37">
            <w:pPr>
              <w:pStyle w:val="TableParagraph"/>
              <w:spacing w:before="1" w:line="276" w:lineRule="auto"/>
              <w:ind w:left="114" w:right="305"/>
              <w:rPr>
                <w:sz w:val="24"/>
                <w:szCs w:val="24"/>
                <w:lang w:val="kk-KZ"/>
              </w:rPr>
            </w:pPr>
          </w:p>
        </w:tc>
        <w:tc>
          <w:tcPr>
            <w:tcW w:w="1701" w:type="dxa"/>
          </w:tcPr>
          <w:p w14:paraId="2FB92D7D" w14:textId="77777777" w:rsidR="007B3AD2" w:rsidRPr="00D617BD" w:rsidRDefault="007B3AD2" w:rsidP="00CD1E37">
            <w:pPr>
              <w:pStyle w:val="TableParagraph"/>
              <w:ind w:left="112" w:right="208"/>
              <w:rPr>
                <w:sz w:val="24"/>
                <w:szCs w:val="24"/>
                <w:lang w:val="kk-KZ"/>
              </w:rPr>
            </w:pPr>
            <w:r w:rsidRPr="00D617BD">
              <w:rPr>
                <w:sz w:val="24"/>
                <w:szCs w:val="24"/>
                <w:lang w:val="kk-KZ"/>
              </w:rPr>
              <w:t xml:space="preserve">директордың ТЖ бойынша </w:t>
            </w:r>
          </w:p>
          <w:p w14:paraId="6E12E5C8" w14:textId="77777777" w:rsidR="007B3AD2" w:rsidRPr="0090742A" w:rsidRDefault="007B3AD2" w:rsidP="00CD1E37">
            <w:pPr>
              <w:pStyle w:val="TableParagraph"/>
              <w:ind w:left="0" w:right="-9"/>
              <w:rPr>
                <w:sz w:val="24"/>
                <w:szCs w:val="24"/>
              </w:rPr>
            </w:pPr>
            <w:r w:rsidRPr="00D617BD">
              <w:rPr>
                <w:sz w:val="24"/>
                <w:szCs w:val="24"/>
                <w:lang w:val="kk-KZ"/>
              </w:rPr>
              <w:t>орынбасары</w:t>
            </w:r>
          </w:p>
        </w:tc>
        <w:tc>
          <w:tcPr>
            <w:tcW w:w="1559" w:type="dxa"/>
          </w:tcPr>
          <w:p w14:paraId="66060D89"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11421F8F" w14:textId="77777777" w:rsidR="007B3AD2" w:rsidRPr="0090742A" w:rsidRDefault="007B3AD2" w:rsidP="00CD1E37">
            <w:pPr>
              <w:pStyle w:val="TableParagraph"/>
              <w:spacing w:line="251" w:lineRule="exact"/>
              <w:ind w:left="115"/>
              <w:rPr>
                <w:sz w:val="24"/>
                <w:szCs w:val="24"/>
                <w:lang w:val="kk-KZ"/>
              </w:rPr>
            </w:pPr>
          </w:p>
        </w:tc>
        <w:tc>
          <w:tcPr>
            <w:tcW w:w="1134" w:type="dxa"/>
          </w:tcPr>
          <w:p w14:paraId="30C15BCF" w14:textId="77777777" w:rsidR="007B3AD2" w:rsidRPr="0090742A" w:rsidRDefault="007B3AD2" w:rsidP="00CD1E37">
            <w:pPr>
              <w:pStyle w:val="TableParagraph"/>
              <w:rPr>
                <w:sz w:val="24"/>
                <w:szCs w:val="24"/>
              </w:rPr>
            </w:pPr>
          </w:p>
        </w:tc>
        <w:tc>
          <w:tcPr>
            <w:tcW w:w="851" w:type="dxa"/>
          </w:tcPr>
          <w:p w14:paraId="04EBEA25" w14:textId="77777777" w:rsidR="007B3AD2" w:rsidRPr="0090742A" w:rsidRDefault="007B3AD2" w:rsidP="00CD1E37">
            <w:pPr>
              <w:pStyle w:val="TableParagraph"/>
              <w:rPr>
                <w:sz w:val="24"/>
                <w:szCs w:val="24"/>
              </w:rPr>
            </w:pPr>
          </w:p>
        </w:tc>
      </w:tr>
      <w:tr w:rsidR="007B3AD2" w:rsidRPr="0090742A" w14:paraId="72F51CBA" w14:textId="77777777" w:rsidTr="00CD1E37">
        <w:trPr>
          <w:trHeight w:val="506"/>
        </w:trPr>
        <w:tc>
          <w:tcPr>
            <w:tcW w:w="1927" w:type="dxa"/>
          </w:tcPr>
          <w:p w14:paraId="46F85269" w14:textId="77777777" w:rsidR="007B3AD2" w:rsidRPr="0090742A" w:rsidRDefault="007B3AD2" w:rsidP="00CD1E37">
            <w:pPr>
              <w:pStyle w:val="TableParagraph"/>
              <w:spacing w:line="252" w:lineRule="exact"/>
              <w:ind w:left="110"/>
              <w:rPr>
                <w:sz w:val="24"/>
                <w:szCs w:val="24"/>
                <w:lang w:val="ru-RU"/>
              </w:rPr>
            </w:pPr>
            <w:r w:rsidRPr="0090742A">
              <w:rPr>
                <w:sz w:val="24"/>
                <w:szCs w:val="24"/>
                <w:lang w:val="ru-RU"/>
              </w:rPr>
              <w:t>"Мектепке жол" қайырымдылық акциясы</w:t>
            </w:r>
          </w:p>
        </w:tc>
        <w:tc>
          <w:tcPr>
            <w:tcW w:w="2604" w:type="dxa"/>
          </w:tcPr>
          <w:p w14:paraId="3F7E6741" w14:textId="77777777" w:rsidR="007B3AD2" w:rsidRPr="0090742A" w:rsidRDefault="007B3AD2" w:rsidP="00CD1E37">
            <w:pPr>
              <w:pStyle w:val="TableParagraph"/>
              <w:spacing w:line="252" w:lineRule="exact"/>
              <w:ind w:left="108" w:right="129"/>
              <w:rPr>
                <w:sz w:val="24"/>
                <w:szCs w:val="24"/>
                <w:lang w:val="ru-RU"/>
              </w:rPr>
            </w:pPr>
            <w:r w:rsidRPr="0090742A">
              <w:rPr>
                <w:sz w:val="24"/>
                <w:szCs w:val="24"/>
                <w:lang w:val="ru-RU"/>
              </w:rPr>
              <w:t>әлеуметтік қорға</w:t>
            </w:r>
            <w:r>
              <w:rPr>
                <w:sz w:val="24"/>
                <w:szCs w:val="24"/>
                <w:lang w:val="kk-KZ"/>
              </w:rPr>
              <w:t xml:space="preserve">лмаған </w:t>
            </w:r>
            <w:r w:rsidRPr="0090742A">
              <w:rPr>
                <w:sz w:val="24"/>
                <w:szCs w:val="24"/>
                <w:lang w:val="ru-RU"/>
              </w:rPr>
              <w:t>отбасыларға уақытылы материалдық көмек көрсету</w:t>
            </w:r>
          </w:p>
        </w:tc>
        <w:tc>
          <w:tcPr>
            <w:tcW w:w="1585" w:type="dxa"/>
          </w:tcPr>
          <w:p w14:paraId="6F4BEBAC" w14:textId="77777777" w:rsidR="007B3AD2" w:rsidRPr="0090742A" w:rsidRDefault="007B3AD2" w:rsidP="00CD1E37">
            <w:pPr>
              <w:pStyle w:val="TableParagraph"/>
              <w:spacing w:line="235" w:lineRule="exact"/>
              <w:rPr>
                <w:sz w:val="24"/>
                <w:szCs w:val="24"/>
              </w:rPr>
            </w:pPr>
            <w:r w:rsidRPr="0090742A">
              <w:rPr>
                <w:sz w:val="24"/>
                <w:szCs w:val="24"/>
              </w:rPr>
              <w:t>әлеуметтік педагогтың жұмысы</w:t>
            </w:r>
          </w:p>
        </w:tc>
        <w:tc>
          <w:tcPr>
            <w:tcW w:w="1560" w:type="dxa"/>
          </w:tcPr>
          <w:p w14:paraId="4E9D1521" w14:textId="77777777" w:rsidR="007B3AD2" w:rsidRPr="0090742A" w:rsidRDefault="007B3AD2" w:rsidP="00CD1E37">
            <w:pPr>
              <w:pStyle w:val="TableParagraph"/>
              <w:spacing w:line="252" w:lineRule="exact"/>
              <w:ind w:left="110" w:right="-23"/>
              <w:rPr>
                <w:sz w:val="24"/>
                <w:szCs w:val="24"/>
              </w:rPr>
            </w:pPr>
            <w:r w:rsidRPr="0090742A">
              <w:rPr>
                <w:sz w:val="24"/>
                <w:szCs w:val="24"/>
                <w:lang w:val="kk-KZ"/>
              </w:rPr>
              <w:t>тақырыптық</w:t>
            </w:r>
          </w:p>
        </w:tc>
        <w:tc>
          <w:tcPr>
            <w:tcW w:w="1389" w:type="dxa"/>
          </w:tcPr>
          <w:p w14:paraId="7B405F56" w14:textId="77777777" w:rsidR="007B3AD2" w:rsidRPr="0090742A" w:rsidRDefault="007B3AD2" w:rsidP="00CD1E37">
            <w:pPr>
              <w:pStyle w:val="TableParagraph"/>
              <w:spacing w:line="252" w:lineRule="exact"/>
              <w:ind w:left="111"/>
              <w:rPr>
                <w:sz w:val="24"/>
                <w:szCs w:val="24"/>
              </w:rPr>
            </w:pPr>
            <w:r w:rsidRPr="0090742A">
              <w:rPr>
                <w:sz w:val="24"/>
                <w:szCs w:val="24"/>
                <w:lang w:val="ru-RU"/>
              </w:rPr>
              <w:t>құжаттама</w:t>
            </w:r>
            <w:r>
              <w:rPr>
                <w:sz w:val="24"/>
                <w:szCs w:val="24"/>
                <w:lang w:val="kk-KZ"/>
              </w:rPr>
              <w:t>-</w:t>
            </w:r>
            <w:r w:rsidRPr="0090742A">
              <w:rPr>
                <w:sz w:val="24"/>
                <w:szCs w:val="24"/>
                <w:lang w:val="ru-RU"/>
              </w:rPr>
              <w:t>ны зерттеу, сауалнама</w:t>
            </w:r>
          </w:p>
        </w:tc>
        <w:tc>
          <w:tcPr>
            <w:tcW w:w="1728" w:type="dxa"/>
          </w:tcPr>
          <w:p w14:paraId="6F9669F7" w14:textId="77777777" w:rsidR="007B3AD2" w:rsidRPr="0090742A" w:rsidRDefault="007B3AD2" w:rsidP="00CD1E37">
            <w:pPr>
              <w:pStyle w:val="TableParagraph"/>
              <w:spacing w:line="252" w:lineRule="exact"/>
              <w:ind w:left="114" w:right="181"/>
              <w:rPr>
                <w:sz w:val="24"/>
                <w:szCs w:val="24"/>
                <w:lang w:val="kk-KZ"/>
              </w:rPr>
            </w:pPr>
            <w:r w:rsidRPr="0090742A">
              <w:rPr>
                <w:sz w:val="24"/>
                <w:szCs w:val="24"/>
                <w:lang w:val="kk-KZ"/>
              </w:rPr>
              <w:t>қазан</w:t>
            </w:r>
          </w:p>
        </w:tc>
        <w:tc>
          <w:tcPr>
            <w:tcW w:w="1701" w:type="dxa"/>
          </w:tcPr>
          <w:p w14:paraId="786C0F28" w14:textId="77777777" w:rsidR="007B3AD2" w:rsidRPr="0066497E" w:rsidRDefault="007B3AD2" w:rsidP="00CD1E37">
            <w:pPr>
              <w:pStyle w:val="TableParagraph"/>
              <w:spacing w:line="252" w:lineRule="exact"/>
              <w:ind w:left="112" w:right="208"/>
              <w:rPr>
                <w:sz w:val="24"/>
                <w:szCs w:val="24"/>
              </w:rPr>
            </w:pPr>
            <w:r w:rsidRPr="0066497E">
              <w:rPr>
                <w:sz w:val="24"/>
                <w:szCs w:val="24"/>
              </w:rPr>
              <w:t xml:space="preserve">директордың ТЖ бойынша </w:t>
            </w:r>
          </w:p>
          <w:p w14:paraId="648E570F" w14:textId="77777777" w:rsidR="007B3AD2" w:rsidRPr="0090742A" w:rsidRDefault="007B3AD2" w:rsidP="00CD1E37">
            <w:pPr>
              <w:pStyle w:val="TableParagraph"/>
              <w:spacing w:line="252" w:lineRule="exact"/>
              <w:ind w:left="0"/>
              <w:rPr>
                <w:sz w:val="24"/>
                <w:szCs w:val="24"/>
              </w:rPr>
            </w:pPr>
            <w:r w:rsidRPr="0066497E">
              <w:rPr>
                <w:sz w:val="24"/>
                <w:szCs w:val="24"/>
              </w:rPr>
              <w:t>орынбасары</w:t>
            </w:r>
          </w:p>
        </w:tc>
        <w:tc>
          <w:tcPr>
            <w:tcW w:w="1559" w:type="dxa"/>
          </w:tcPr>
          <w:p w14:paraId="43AEB915"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20FF4448" w14:textId="77777777" w:rsidR="007B3AD2" w:rsidRPr="0090742A" w:rsidRDefault="007B3AD2" w:rsidP="00CD1E37">
            <w:pPr>
              <w:pStyle w:val="TableParagraph"/>
              <w:spacing w:line="251" w:lineRule="exact"/>
              <w:ind w:left="115"/>
              <w:rPr>
                <w:sz w:val="24"/>
                <w:szCs w:val="24"/>
                <w:lang w:val="kk-KZ"/>
              </w:rPr>
            </w:pPr>
          </w:p>
        </w:tc>
        <w:tc>
          <w:tcPr>
            <w:tcW w:w="1134" w:type="dxa"/>
          </w:tcPr>
          <w:p w14:paraId="7BEB35F9" w14:textId="77777777" w:rsidR="007B3AD2" w:rsidRPr="0090742A" w:rsidRDefault="007B3AD2" w:rsidP="00CD1E37">
            <w:pPr>
              <w:pStyle w:val="TableParagraph"/>
              <w:rPr>
                <w:sz w:val="24"/>
                <w:szCs w:val="24"/>
              </w:rPr>
            </w:pPr>
          </w:p>
        </w:tc>
        <w:tc>
          <w:tcPr>
            <w:tcW w:w="851" w:type="dxa"/>
          </w:tcPr>
          <w:p w14:paraId="09829E07" w14:textId="77777777" w:rsidR="007B3AD2" w:rsidRPr="0090742A" w:rsidRDefault="007B3AD2" w:rsidP="00CD1E37">
            <w:pPr>
              <w:pStyle w:val="TableParagraph"/>
              <w:spacing w:line="252" w:lineRule="exact"/>
              <w:ind w:left="117" w:right="334"/>
              <w:rPr>
                <w:sz w:val="24"/>
                <w:szCs w:val="24"/>
                <w:lang w:val="kk-KZ"/>
              </w:rPr>
            </w:pPr>
          </w:p>
        </w:tc>
      </w:tr>
    </w:tbl>
    <w:p w14:paraId="405BEF86" w14:textId="77777777" w:rsidR="007B3AD2" w:rsidRPr="0090742A" w:rsidRDefault="007B3AD2" w:rsidP="007B3AD2">
      <w:pPr>
        <w:spacing w:line="252" w:lineRule="exact"/>
        <w:rPr>
          <w:rFonts w:ascii="Times New Roman" w:hAnsi="Times New Roman" w:cs="Times New Roman"/>
          <w:sz w:val="24"/>
          <w:szCs w:val="24"/>
        </w:rPr>
        <w:sectPr w:rsidR="007B3AD2" w:rsidRPr="0090742A">
          <w:pgSz w:w="16840" w:h="11910" w:orient="landscape"/>
          <w:pgMar w:top="1100" w:right="200" w:bottom="280" w:left="360" w:header="720" w:footer="720" w:gutter="0"/>
          <w:cols w:space="720"/>
        </w:sectPr>
      </w:pPr>
    </w:p>
    <w:p w14:paraId="2200CD82" w14:textId="77777777" w:rsidR="007B3AD2" w:rsidRPr="0090742A" w:rsidRDefault="007B3AD2" w:rsidP="007B3AD2">
      <w:pPr>
        <w:pStyle w:val="ae"/>
        <w:rPr>
          <w:b/>
        </w:rPr>
      </w:pPr>
    </w:p>
    <w:p w14:paraId="13D8C84D" w14:textId="77777777" w:rsidR="007B3AD2" w:rsidRPr="0090742A" w:rsidRDefault="007B3AD2" w:rsidP="007B3AD2">
      <w:pPr>
        <w:pStyle w:val="ae"/>
        <w:rPr>
          <w:b/>
        </w:rPr>
      </w:pPr>
    </w:p>
    <w:p w14:paraId="7E88DDCD" w14:textId="77777777" w:rsidR="007B3AD2" w:rsidRPr="0090742A" w:rsidRDefault="007B3AD2" w:rsidP="007B3AD2">
      <w:pPr>
        <w:pStyle w:val="ae"/>
        <w:spacing w:before="9"/>
        <w:rPr>
          <w:b/>
        </w:rPr>
      </w:pPr>
    </w:p>
    <w:tbl>
      <w:tblPr>
        <w:tblStyle w:val="TableNormal"/>
        <w:tblW w:w="160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604"/>
        <w:gridCol w:w="1648"/>
        <w:gridCol w:w="1496"/>
        <w:gridCol w:w="1559"/>
        <w:gridCol w:w="1559"/>
        <w:gridCol w:w="1701"/>
        <w:gridCol w:w="1559"/>
        <w:gridCol w:w="1134"/>
        <w:gridCol w:w="851"/>
      </w:tblGrid>
      <w:tr w:rsidR="007B3AD2" w:rsidRPr="0090742A" w14:paraId="253FC0BB" w14:textId="77777777" w:rsidTr="00CD1E37">
        <w:trPr>
          <w:trHeight w:val="2529"/>
        </w:trPr>
        <w:tc>
          <w:tcPr>
            <w:tcW w:w="1927" w:type="dxa"/>
          </w:tcPr>
          <w:p w14:paraId="63B20BA3" w14:textId="77777777" w:rsidR="007B3AD2" w:rsidRPr="0090742A" w:rsidRDefault="007B3AD2" w:rsidP="00CD1E37">
            <w:pPr>
              <w:pStyle w:val="TableParagraph"/>
              <w:spacing w:line="233" w:lineRule="exact"/>
              <w:ind w:left="0"/>
              <w:rPr>
                <w:sz w:val="24"/>
                <w:szCs w:val="24"/>
                <w:lang w:val="ru-RU"/>
              </w:rPr>
            </w:pPr>
            <w:r w:rsidRPr="0090742A">
              <w:rPr>
                <w:sz w:val="24"/>
                <w:szCs w:val="24"/>
                <w:lang w:val="ru-RU"/>
              </w:rPr>
              <w:t>Әлеуметтік қорғалмаған отбасылық топтарға жататын білім алушылардың санатын анықтау және құжаттарын жинақтау</w:t>
            </w:r>
          </w:p>
        </w:tc>
        <w:tc>
          <w:tcPr>
            <w:tcW w:w="2604" w:type="dxa"/>
          </w:tcPr>
          <w:p w14:paraId="40756A52" w14:textId="77777777" w:rsidR="007B3AD2" w:rsidRPr="0090742A" w:rsidRDefault="007B3AD2" w:rsidP="00CD1E37">
            <w:pPr>
              <w:pStyle w:val="TableParagraph"/>
              <w:spacing w:before="2"/>
              <w:ind w:left="108"/>
              <w:rPr>
                <w:sz w:val="24"/>
                <w:szCs w:val="24"/>
                <w:lang w:val="ru-RU"/>
              </w:rPr>
            </w:pPr>
            <w:r w:rsidRPr="0090742A">
              <w:rPr>
                <w:sz w:val="24"/>
                <w:szCs w:val="24"/>
                <w:lang w:val="kk-KZ"/>
              </w:rPr>
              <w:t>т</w:t>
            </w:r>
            <w:r w:rsidRPr="0090742A">
              <w:rPr>
                <w:sz w:val="24"/>
                <w:szCs w:val="24"/>
                <w:lang w:val="ru-RU"/>
              </w:rPr>
              <w:t>егін ыстық тамақпен, жазғы лагерьге жолдамалармен, өзге де материалдық көмекпен қамтамасыз ету</w:t>
            </w:r>
          </w:p>
        </w:tc>
        <w:tc>
          <w:tcPr>
            <w:tcW w:w="1648" w:type="dxa"/>
          </w:tcPr>
          <w:p w14:paraId="737C9A29" w14:textId="77777777" w:rsidR="007B3AD2" w:rsidRPr="0090742A" w:rsidRDefault="007B3AD2" w:rsidP="00CD1E37">
            <w:pPr>
              <w:pStyle w:val="TableParagraph"/>
              <w:rPr>
                <w:sz w:val="24"/>
                <w:szCs w:val="24"/>
                <w:lang w:val="ru-RU"/>
              </w:rPr>
            </w:pPr>
            <w:r w:rsidRPr="0090742A">
              <w:rPr>
                <w:sz w:val="24"/>
                <w:szCs w:val="24"/>
                <w:lang w:val="ru-RU"/>
              </w:rPr>
              <w:t>әлеуметтік осал отбасының мәртебесін растайтын құжаттар</w:t>
            </w:r>
          </w:p>
        </w:tc>
        <w:tc>
          <w:tcPr>
            <w:tcW w:w="1496" w:type="dxa"/>
          </w:tcPr>
          <w:p w14:paraId="0E3316F3" w14:textId="77777777" w:rsidR="007B3AD2" w:rsidRPr="0090742A" w:rsidRDefault="007B3AD2" w:rsidP="00CD1E37">
            <w:pPr>
              <w:pStyle w:val="TableParagraph"/>
              <w:ind w:left="110" w:right="-23"/>
              <w:rPr>
                <w:sz w:val="24"/>
                <w:szCs w:val="24"/>
              </w:rPr>
            </w:pPr>
            <w:r w:rsidRPr="0090742A">
              <w:rPr>
                <w:sz w:val="24"/>
                <w:szCs w:val="24"/>
              </w:rPr>
              <w:t>тақырыптық</w:t>
            </w:r>
          </w:p>
        </w:tc>
        <w:tc>
          <w:tcPr>
            <w:tcW w:w="1559" w:type="dxa"/>
          </w:tcPr>
          <w:p w14:paraId="59042C16" w14:textId="77777777" w:rsidR="007B3AD2" w:rsidRPr="0090742A" w:rsidRDefault="007B3AD2" w:rsidP="00CD1E37">
            <w:pPr>
              <w:pStyle w:val="TableParagraph"/>
              <w:ind w:left="111"/>
              <w:jc w:val="both"/>
              <w:rPr>
                <w:sz w:val="24"/>
                <w:szCs w:val="24"/>
              </w:rPr>
            </w:pPr>
            <w:r w:rsidRPr="0090742A">
              <w:rPr>
                <w:sz w:val="24"/>
                <w:szCs w:val="24"/>
                <w:lang w:val="ru-RU"/>
              </w:rPr>
              <w:t>құжаттаманы</w:t>
            </w:r>
            <w:r w:rsidRPr="0090742A">
              <w:rPr>
                <w:sz w:val="24"/>
                <w:szCs w:val="24"/>
              </w:rPr>
              <w:t xml:space="preserve"> </w:t>
            </w:r>
            <w:r w:rsidRPr="0090742A">
              <w:rPr>
                <w:sz w:val="24"/>
                <w:szCs w:val="24"/>
                <w:lang w:val="ru-RU"/>
              </w:rPr>
              <w:t>зерделеу</w:t>
            </w:r>
            <w:r w:rsidRPr="0090742A">
              <w:rPr>
                <w:sz w:val="24"/>
                <w:szCs w:val="24"/>
              </w:rPr>
              <w:t xml:space="preserve">, </w:t>
            </w:r>
            <w:r w:rsidRPr="0090742A">
              <w:rPr>
                <w:sz w:val="24"/>
                <w:szCs w:val="24"/>
                <w:lang w:val="ru-RU"/>
              </w:rPr>
              <w:t>жабық</w:t>
            </w:r>
            <w:r w:rsidRPr="0090742A">
              <w:rPr>
                <w:sz w:val="24"/>
                <w:szCs w:val="24"/>
              </w:rPr>
              <w:t xml:space="preserve"> </w:t>
            </w:r>
            <w:r w:rsidRPr="0090742A">
              <w:rPr>
                <w:sz w:val="24"/>
                <w:szCs w:val="24"/>
                <w:lang w:val="ru-RU"/>
              </w:rPr>
              <w:t>сұрақтармен</w:t>
            </w:r>
            <w:r w:rsidRPr="0090742A">
              <w:rPr>
                <w:sz w:val="24"/>
                <w:szCs w:val="24"/>
              </w:rPr>
              <w:t xml:space="preserve"> </w:t>
            </w:r>
            <w:r w:rsidRPr="0090742A">
              <w:rPr>
                <w:sz w:val="24"/>
                <w:szCs w:val="24"/>
                <w:lang w:val="ru-RU"/>
              </w:rPr>
              <w:t>сұхбат</w:t>
            </w:r>
            <w:r w:rsidRPr="0090742A">
              <w:rPr>
                <w:sz w:val="24"/>
                <w:szCs w:val="24"/>
              </w:rPr>
              <w:t xml:space="preserve"> </w:t>
            </w:r>
            <w:r w:rsidRPr="0090742A">
              <w:rPr>
                <w:sz w:val="24"/>
                <w:szCs w:val="24"/>
                <w:lang w:val="ru-RU"/>
              </w:rPr>
              <w:t>жүргізу</w:t>
            </w:r>
          </w:p>
        </w:tc>
        <w:tc>
          <w:tcPr>
            <w:tcW w:w="1559" w:type="dxa"/>
          </w:tcPr>
          <w:p w14:paraId="101C3098" w14:textId="77777777" w:rsidR="007B3AD2" w:rsidRPr="0090742A" w:rsidRDefault="007B3AD2" w:rsidP="00CD1E37">
            <w:pPr>
              <w:pStyle w:val="TableParagraph"/>
              <w:ind w:left="114" w:right="305"/>
              <w:rPr>
                <w:sz w:val="24"/>
                <w:szCs w:val="24"/>
                <w:lang w:val="kk-KZ"/>
              </w:rPr>
            </w:pPr>
            <w:r w:rsidRPr="0090742A">
              <w:rPr>
                <w:sz w:val="24"/>
                <w:szCs w:val="24"/>
                <w:lang w:val="kk-KZ"/>
              </w:rPr>
              <w:t>қазан</w:t>
            </w:r>
          </w:p>
        </w:tc>
        <w:tc>
          <w:tcPr>
            <w:tcW w:w="1701" w:type="dxa"/>
          </w:tcPr>
          <w:p w14:paraId="24810093"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03FFDA94" w14:textId="77777777" w:rsidR="007B3AD2" w:rsidRPr="0090742A" w:rsidRDefault="007B3AD2" w:rsidP="00CD1E37">
            <w:pPr>
              <w:pStyle w:val="TableParagraph"/>
              <w:ind w:right="-164" w:hanging="78"/>
              <w:rPr>
                <w:sz w:val="24"/>
                <w:szCs w:val="24"/>
              </w:rPr>
            </w:pPr>
            <w:r w:rsidRPr="00BF0B8D">
              <w:rPr>
                <w:sz w:val="24"/>
                <w:szCs w:val="24"/>
              </w:rPr>
              <w:t>орынбасары</w:t>
            </w:r>
          </w:p>
        </w:tc>
        <w:tc>
          <w:tcPr>
            <w:tcW w:w="1559" w:type="dxa"/>
          </w:tcPr>
          <w:p w14:paraId="097104B5"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4FCE5C49" w14:textId="77777777" w:rsidR="007B3AD2" w:rsidRPr="0090742A" w:rsidRDefault="007B3AD2" w:rsidP="00CD1E37">
            <w:pPr>
              <w:pStyle w:val="TableParagraph"/>
              <w:spacing w:line="251" w:lineRule="exact"/>
              <w:ind w:left="115"/>
              <w:rPr>
                <w:sz w:val="24"/>
                <w:szCs w:val="24"/>
                <w:lang w:val="kk-KZ"/>
              </w:rPr>
            </w:pPr>
          </w:p>
        </w:tc>
        <w:tc>
          <w:tcPr>
            <w:tcW w:w="1134" w:type="dxa"/>
          </w:tcPr>
          <w:p w14:paraId="3AB72FC4" w14:textId="77777777" w:rsidR="007B3AD2" w:rsidRPr="0090742A" w:rsidRDefault="007B3AD2" w:rsidP="00CD1E37">
            <w:pPr>
              <w:pStyle w:val="TableParagraph"/>
              <w:rPr>
                <w:sz w:val="24"/>
                <w:szCs w:val="24"/>
              </w:rPr>
            </w:pPr>
          </w:p>
        </w:tc>
        <w:tc>
          <w:tcPr>
            <w:tcW w:w="851" w:type="dxa"/>
          </w:tcPr>
          <w:p w14:paraId="20B0447A" w14:textId="77777777" w:rsidR="007B3AD2" w:rsidRPr="0090742A" w:rsidRDefault="007B3AD2" w:rsidP="00CD1E37">
            <w:pPr>
              <w:pStyle w:val="TableParagraph"/>
              <w:ind w:left="117" w:right="458"/>
              <w:rPr>
                <w:sz w:val="24"/>
                <w:szCs w:val="24"/>
                <w:lang w:val="kk-KZ"/>
              </w:rPr>
            </w:pPr>
          </w:p>
        </w:tc>
      </w:tr>
      <w:tr w:rsidR="007B3AD2" w:rsidRPr="0090742A" w14:paraId="73C64799" w14:textId="77777777" w:rsidTr="00CD1E37">
        <w:trPr>
          <w:trHeight w:val="2023"/>
        </w:trPr>
        <w:tc>
          <w:tcPr>
            <w:tcW w:w="1927" w:type="dxa"/>
          </w:tcPr>
          <w:p w14:paraId="19D1998E" w14:textId="77777777" w:rsidR="007B3AD2" w:rsidRPr="0090742A" w:rsidRDefault="007B3AD2" w:rsidP="00CD1E37">
            <w:pPr>
              <w:pStyle w:val="TableParagraph"/>
              <w:ind w:left="110"/>
              <w:rPr>
                <w:sz w:val="24"/>
                <w:szCs w:val="24"/>
                <w:lang w:val="ru-RU"/>
              </w:rPr>
            </w:pPr>
            <w:r w:rsidRPr="0090742A">
              <w:rPr>
                <w:sz w:val="24"/>
                <w:szCs w:val="24"/>
                <w:lang w:val="ru-RU"/>
              </w:rPr>
              <w:t>Бастауыш сынып оқушыларына тегін ыстық тамақ ұйымдастыру</w:t>
            </w:r>
          </w:p>
        </w:tc>
        <w:tc>
          <w:tcPr>
            <w:tcW w:w="2604" w:type="dxa"/>
          </w:tcPr>
          <w:p w14:paraId="18FCAB57" w14:textId="77777777" w:rsidR="007B3AD2" w:rsidRPr="0090742A" w:rsidRDefault="007B3AD2" w:rsidP="00CD1E37">
            <w:pPr>
              <w:pStyle w:val="TableParagraph"/>
              <w:spacing w:line="254" w:lineRule="exact"/>
              <w:ind w:left="0"/>
              <w:rPr>
                <w:sz w:val="24"/>
                <w:szCs w:val="24"/>
                <w:lang w:val="ru-RU"/>
              </w:rPr>
            </w:pPr>
            <w:r w:rsidRPr="0090742A">
              <w:rPr>
                <w:sz w:val="24"/>
                <w:szCs w:val="24"/>
                <w:lang w:val="ru-RU"/>
              </w:rPr>
              <w:t>Білім алушылардың ыстық тамағын ұйымдастыру үшін қолайлы жағдайлар жасау тамақ өнімдерінің санитарлық - гигиеналық қауіпсіздігін қамтамасыз ету</w:t>
            </w:r>
          </w:p>
        </w:tc>
        <w:tc>
          <w:tcPr>
            <w:tcW w:w="1648" w:type="dxa"/>
          </w:tcPr>
          <w:p w14:paraId="3045D869" w14:textId="77777777" w:rsidR="007B3AD2" w:rsidRPr="0090742A" w:rsidRDefault="007B3AD2" w:rsidP="00CD1E37">
            <w:pPr>
              <w:pStyle w:val="TableParagraph"/>
              <w:ind w:left="0" w:right="72" w:firstLine="109"/>
              <w:rPr>
                <w:sz w:val="24"/>
                <w:szCs w:val="24"/>
              </w:rPr>
            </w:pPr>
            <w:r w:rsidRPr="0090742A">
              <w:rPr>
                <w:sz w:val="24"/>
                <w:szCs w:val="24"/>
              </w:rPr>
              <w:t>1-4 сынып оқушыларының тамақтану сапасы</w:t>
            </w:r>
          </w:p>
        </w:tc>
        <w:tc>
          <w:tcPr>
            <w:tcW w:w="1496" w:type="dxa"/>
          </w:tcPr>
          <w:p w14:paraId="028C09A4" w14:textId="77777777" w:rsidR="007B3AD2" w:rsidRPr="0090742A" w:rsidRDefault="007B3AD2" w:rsidP="00CD1E37">
            <w:pPr>
              <w:pStyle w:val="TableParagraph"/>
              <w:ind w:left="110"/>
              <w:rPr>
                <w:sz w:val="24"/>
                <w:szCs w:val="24"/>
              </w:rPr>
            </w:pPr>
            <w:r w:rsidRPr="0090742A">
              <w:rPr>
                <w:sz w:val="24"/>
                <w:szCs w:val="24"/>
              </w:rPr>
              <w:t xml:space="preserve">фронталды </w:t>
            </w:r>
            <w:r w:rsidRPr="0090742A">
              <w:rPr>
                <w:spacing w:val="-52"/>
                <w:sz w:val="24"/>
                <w:szCs w:val="24"/>
              </w:rPr>
              <w:t xml:space="preserve"> </w:t>
            </w:r>
          </w:p>
        </w:tc>
        <w:tc>
          <w:tcPr>
            <w:tcW w:w="1559" w:type="dxa"/>
          </w:tcPr>
          <w:p w14:paraId="515A95B8" w14:textId="77777777" w:rsidR="007B3AD2" w:rsidRPr="0090742A" w:rsidRDefault="007B3AD2" w:rsidP="00CD1E37">
            <w:pPr>
              <w:pStyle w:val="TableParagraph"/>
              <w:ind w:left="111" w:right="378"/>
              <w:rPr>
                <w:sz w:val="24"/>
                <w:szCs w:val="24"/>
                <w:lang w:val="ru-RU"/>
              </w:rPr>
            </w:pPr>
            <w:r w:rsidRPr="0090742A">
              <w:rPr>
                <w:sz w:val="24"/>
                <w:szCs w:val="24"/>
                <w:lang w:val="ru-RU"/>
              </w:rPr>
              <w:t>бақылау, құжаттаманы зерделеу, әңгімелесу</w:t>
            </w:r>
          </w:p>
        </w:tc>
        <w:tc>
          <w:tcPr>
            <w:tcW w:w="1559" w:type="dxa"/>
          </w:tcPr>
          <w:p w14:paraId="1B2E9614" w14:textId="77777777" w:rsidR="007B3AD2" w:rsidRPr="0090742A" w:rsidRDefault="007B3AD2" w:rsidP="00CD1E37">
            <w:pPr>
              <w:pStyle w:val="TableParagraph"/>
              <w:spacing w:line="251" w:lineRule="exact"/>
              <w:ind w:right="91"/>
              <w:jc w:val="right"/>
              <w:rPr>
                <w:sz w:val="24"/>
                <w:szCs w:val="24"/>
                <w:lang w:val="kk-KZ"/>
              </w:rPr>
            </w:pPr>
            <w:r w:rsidRPr="0090742A">
              <w:rPr>
                <w:sz w:val="24"/>
                <w:szCs w:val="24"/>
                <w:lang w:val="kk-KZ"/>
              </w:rPr>
              <w:t xml:space="preserve">қазан </w:t>
            </w:r>
          </w:p>
          <w:p w14:paraId="65404CC3" w14:textId="77777777" w:rsidR="007B3AD2" w:rsidRPr="0090742A" w:rsidRDefault="007B3AD2" w:rsidP="00CD1E37">
            <w:pPr>
              <w:pStyle w:val="TableParagraph"/>
              <w:spacing w:line="251" w:lineRule="exact"/>
              <w:ind w:right="91"/>
              <w:jc w:val="right"/>
              <w:rPr>
                <w:sz w:val="24"/>
                <w:szCs w:val="24"/>
                <w:lang w:val="kk-KZ"/>
              </w:rPr>
            </w:pPr>
            <w:r w:rsidRPr="0090742A">
              <w:rPr>
                <w:sz w:val="24"/>
                <w:szCs w:val="24"/>
                <w:lang w:val="kk-KZ"/>
              </w:rPr>
              <w:t>сәуір</w:t>
            </w:r>
          </w:p>
        </w:tc>
        <w:tc>
          <w:tcPr>
            <w:tcW w:w="1701" w:type="dxa"/>
          </w:tcPr>
          <w:p w14:paraId="6ECDCA53"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67D7CB29" w14:textId="77777777" w:rsidR="007B3AD2" w:rsidRPr="0090742A" w:rsidRDefault="007B3AD2" w:rsidP="00CD1E37">
            <w:pPr>
              <w:pStyle w:val="TableParagraph"/>
              <w:ind w:left="112"/>
              <w:rPr>
                <w:sz w:val="24"/>
                <w:szCs w:val="24"/>
              </w:rPr>
            </w:pPr>
            <w:r w:rsidRPr="00BF0B8D">
              <w:rPr>
                <w:sz w:val="24"/>
                <w:szCs w:val="24"/>
              </w:rPr>
              <w:t>орынбасары</w:t>
            </w:r>
          </w:p>
        </w:tc>
        <w:tc>
          <w:tcPr>
            <w:tcW w:w="1559" w:type="dxa"/>
          </w:tcPr>
          <w:p w14:paraId="5C99CB38"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13160FB1" w14:textId="77777777" w:rsidR="007B3AD2" w:rsidRPr="0090742A" w:rsidRDefault="007B3AD2" w:rsidP="00CD1E37">
            <w:pPr>
              <w:pStyle w:val="TableParagraph"/>
              <w:spacing w:line="251" w:lineRule="exact"/>
              <w:ind w:left="115"/>
              <w:rPr>
                <w:sz w:val="24"/>
                <w:szCs w:val="24"/>
                <w:lang w:val="kk-KZ"/>
              </w:rPr>
            </w:pPr>
          </w:p>
        </w:tc>
        <w:tc>
          <w:tcPr>
            <w:tcW w:w="1134" w:type="dxa"/>
          </w:tcPr>
          <w:p w14:paraId="5064C5CD" w14:textId="77777777" w:rsidR="007B3AD2" w:rsidRPr="0090742A" w:rsidRDefault="007B3AD2" w:rsidP="00CD1E37">
            <w:pPr>
              <w:pStyle w:val="TableParagraph"/>
              <w:rPr>
                <w:sz w:val="24"/>
                <w:szCs w:val="24"/>
              </w:rPr>
            </w:pPr>
          </w:p>
        </w:tc>
        <w:tc>
          <w:tcPr>
            <w:tcW w:w="851" w:type="dxa"/>
          </w:tcPr>
          <w:p w14:paraId="450534C5" w14:textId="77777777" w:rsidR="007B3AD2" w:rsidRPr="0090742A" w:rsidRDefault="007B3AD2" w:rsidP="00CD1E37">
            <w:pPr>
              <w:pStyle w:val="TableParagraph"/>
              <w:rPr>
                <w:sz w:val="24"/>
                <w:szCs w:val="24"/>
              </w:rPr>
            </w:pPr>
          </w:p>
        </w:tc>
      </w:tr>
      <w:tr w:rsidR="007B3AD2" w:rsidRPr="0090742A" w14:paraId="5140844A" w14:textId="77777777" w:rsidTr="00CD1E37">
        <w:trPr>
          <w:trHeight w:val="1769"/>
        </w:trPr>
        <w:tc>
          <w:tcPr>
            <w:tcW w:w="1927" w:type="dxa"/>
          </w:tcPr>
          <w:p w14:paraId="18B5B737" w14:textId="77777777" w:rsidR="007B3AD2" w:rsidRPr="0090742A" w:rsidRDefault="007B3AD2" w:rsidP="00CD1E37">
            <w:pPr>
              <w:pStyle w:val="TableParagraph"/>
              <w:spacing w:line="233" w:lineRule="exact"/>
              <w:ind w:left="110"/>
              <w:jc w:val="both"/>
              <w:rPr>
                <w:sz w:val="24"/>
                <w:szCs w:val="24"/>
                <w:lang w:val="ru-RU"/>
              </w:rPr>
            </w:pPr>
            <w:r w:rsidRPr="0090742A">
              <w:rPr>
                <w:sz w:val="24"/>
                <w:szCs w:val="24"/>
                <w:lang w:val="ru-RU"/>
              </w:rPr>
              <w:t>Білім беру ұйым</w:t>
            </w:r>
            <w:r w:rsidRPr="0090742A">
              <w:rPr>
                <w:sz w:val="24"/>
                <w:szCs w:val="24"/>
                <w:lang w:val="kk-KZ"/>
              </w:rPr>
              <w:t>-</w:t>
            </w:r>
            <w:r w:rsidRPr="0090742A">
              <w:rPr>
                <w:sz w:val="24"/>
                <w:szCs w:val="24"/>
                <w:lang w:val="ru-RU"/>
              </w:rPr>
              <w:t>дарында психо</w:t>
            </w:r>
            <w:r w:rsidRPr="0090742A">
              <w:rPr>
                <w:sz w:val="24"/>
                <w:szCs w:val="24"/>
                <w:lang w:val="kk-KZ"/>
              </w:rPr>
              <w:t>-</w:t>
            </w:r>
            <w:r w:rsidRPr="0090742A">
              <w:rPr>
                <w:sz w:val="24"/>
                <w:szCs w:val="24"/>
                <w:lang w:val="ru-RU"/>
              </w:rPr>
              <w:t>логиялық-педа</w:t>
            </w:r>
            <w:r w:rsidRPr="0090742A">
              <w:rPr>
                <w:sz w:val="24"/>
                <w:szCs w:val="24"/>
                <w:lang w:val="kk-KZ"/>
              </w:rPr>
              <w:t>го-</w:t>
            </w:r>
            <w:r w:rsidRPr="0090742A">
              <w:rPr>
                <w:sz w:val="24"/>
                <w:szCs w:val="24"/>
                <w:lang w:val="ru-RU"/>
              </w:rPr>
              <w:t>гогикалық сүйемелдеу қызметін ұйымдастыру және әлеуметтік педагог пен психологтың бірлескен жұмыс жоспарын орындау</w:t>
            </w:r>
          </w:p>
        </w:tc>
        <w:tc>
          <w:tcPr>
            <w:tcW w:w="2604" w:type="dxa"/>
          </w:tcPr>
          <w:p w14:paraId="0E426B8F" w14:textId="77777777" w:rsidR="007B3AD2" w:rsidRPr="0090742A" w:rsidRDefault="007B3AD2" w:rsidP="00CD1E37">
            <w:pPr>
              <w:pStyle w:val="TableParagraph"/>
              <w:spacing w:line="249" w:lineRule="exact"/>
              <w:ind w:left="108"/>
              <w:rPr>
                <w:sz w:val="24"/>
                <w:szCs w:val="24"/>
                <w:lang w:val="ru-RU"/>
              </w:rPr>
            </w:pPr>
            <w:r w:rsidRPr="0090742A">
              <w:rPr>
                <w:sz w:val="24"/>
                <w:szCs w:val="24"/>
                <w:lang w:val="ru-RU"/>
              </w:rPr>
              <w:t>Қорқыту жағдайларын уақтылы анықтау /</w:t>
            </w:r>
          </w:p>
          <w:p w14:paraId="252517BB" w14:textId="77777777" w:rsidR="007B3AD2" w:rsidRPr="0090742A" w:rsidRDefault="007B3AD2" w:rsidP="00CD1E37">
            <w:pPr>
              <w:pStyle w:val="TableParagraph"/>
              <w:spacing w:line="233" w:lineRule="exact"/>
              <w:ind w:left="108"/>
              <w:rPr>
                <w:sz w:val="24"/>
                <w:szCs w:val="24"/>
                <w:lang w:val="ru-RU"/>
              </w:rPr>
            </w:pPr>
            <w:r w:rsidRPr="0090742A">
              <w:rPr>
                <w:sz w:val="24"/>
                <w:szCs w:val="24"/>
                <w:lang w:val="ru-RU"/>
              </w:rPr>
              <w:t>кибербуллинг; зорлық-зомбылықтың, өзін-өзі бұзатын мінез-құлықтың алдын алу</w:t>
            </w:r>
          </w:p>
        </w:tc>
        <w:tc>
          <w:tcPr>
            <w:tcW w:w="1648" w:type="dxa"/>
          </w:tcPr>
          <w:p w14:paraId="1B0C1F0D" w14:textId="77777777" w:rsidR="007B3AD2" w:rsidRPr="0090742A" w:rsidRDefault="007B3AD2" w:rsidP="00CD1E37">
            <w:pPr>
              <w:pStyle w:val="TableParagraph"/>
              <w:spacing w:before="1"/>
              <w:ind w:right="222"/>
              <w:rPr>
                <w:sz w:val="24"/>
                <w:szCs w:val="24"/>
                <w:lang w:val="ru-RU"/>
              </w:rPr>
            </w:pPr>
            <w:r w:rsidRPr="0090742A">
              <w:rPr>
                <w:sz w:val="24"/>
                <w:szCs w:val="24"/>
                <w:lang w:val="ru-RU"/>
              </w:rPr>
              <w:t>Әлеуметтік-психологиялық қызметтің жұмысы</w:t>
            </w:r>
          </w:p>
        </w:tc>
        <w:tc>
          <w:tcPr>
            <w:tcW w:w="1496" w:type="dxa"/>
          </w:tcPr>
          <w:p w14:paraId="3B0FFF74" w14:textId="77777777" w:rsidR="007B3AD2" w:rsidRPr="0090742A" w:rsidRDefault="007B3AD2" w:rsidP="00CD1E37">
            <w:pPr>
              <w:pStyle w:val="TableParagraph"/>
              <w:spacing w:line="242" w:lineRule="auto"/>
              <w:ind w:left="110"/>
              <w:rPr>
                <w:sz w:val="24"/>
                <w:szCs w:val="24"/>
              </w:rPr>
            </w:pPr>
            <w:r w:rsidRPr="0090742A">
              <w:rPr>
                <w:sz w:val="24"/>
                <w:szCs w:val="24"/>
              </w:rPr>
              <w:t>фронталды</w:t>
            </w:r>
          </w:p>
        </w:tc>
        <w:tc>
          <w:tcPr>
            <w:tcW w:w="1559" w:type="dxa"/>
          </w:tcPr>
          <w:p w14:paraId="6FC7D4C9" w14:textId="77777777" w:rsidR="007B3AD2" w:rsidRPr="0090742A" w:rsidRDefault="007B3AD2" w:rsidP="00CD1E37">
            <w:pPr>
              <w:pStyle w:val="TableParagraph"/>
              <w:spacing w:line="242" w:lineRule="auto"/>
              <w:ind w:left="111" w:right="-25"/>
              <w:rPr>
                <w:sz w:val="24"/>
                <w:szCs w:val="24"/>
              </w:rPr>
            </w:pPr>
            <w:r w:rsidRPr="0090742A">
              <w:rPr>
                <w:sz w:val="24"/>
                <w:szCs w:val="24"/>
                <w:lang w:val="ru-RU"/>
              </w:rPr>
              <w:t>құжаттаманы</w:t>
            </w:r>
            <w:r w:rsidRPr="0090742A">
              <w:rPr>
                <w:sz w:val="24"/>
                <w:szCs w:val="24"/>
              </w:rPr>
              <w:t xml:space="preserve"> </w:t>
            </w:r>
            <w:r w:rsidRPr="0090742A">
              <w:rPr>
                <w:sz w:val="24"/>
                <w:szCs w:val="24"/>
                <w:lang w:val="ru-RU"/>
              </w:rPr>
              <w:t>зерделеу</w:t>
            </w:r>
            <w:r w:rsidRPr="0090742A">
              <w:rPr>
                <w:sz w:val="24"/>
                <w:szCs w:val="24"/>
              </w:rPr>
              <w:t>,</w:t>
            </w:r>
            <w:r w:rsidRPr="0090742A">
              <w:rPr>
                <w:sz w:val="24"/>
                <w:szCs w:val="24"/>
                <w:lang w:val="kk-KZ"/>
              </w:rPr>
              <w:t xml:space="preserve">сауалнама </w:t>
            </w:r>
            <w:r w:rsidRPr="0090742A">
              <w:rPr>
                <w:sz w:val="24"/>
                <w:szCs w:val="24"/>
              </w:rPr>
              <w:t xml:space="preserve"> </w:t>
            </w:r>
            <w:r w:rsidRPr="0090742A">
              <w:rPr>
                <w:sz w:val="24"/>
                <w:szCs w:val="24"/>
                <w:lang w:val="ru-RU"/>
              </w:rPr>
              <w:t>сұхбат</w:t>
            </w:r>
            <w:r w:rsidRPr="0090742A">
              <w:rPr>
                <w:sz w:val="24"/>
                <w:szCs w:val="24"/>
              </w:rPr>
              <w:t xml:space="preserve"> </w:t>
            </w:r>
            <w:r w:rsidRPr="0090742A">
              <w:rPr>
                <w:sz w:val="24"/>
                <w:szCs w:val="24"/>
                <w:lang w:val="ru-RU"/>
              </w:rPr>
              <w:t>жүргізу</w:t>
            </w:r>
          </w:p>
        </w:tc>
        <w:tc>
          <w:tcPr>
            <w:tcW w:w="1559" w:type="dxa"/>
          </w:tcPr>
          <w:p w14:paraId="603B2671" w14:textId="77777777" w:rsidR="007B3AD2" w:rsidRPr="0090742A" w:rsidRDefault="007B3AD2" w:rsidP="00CD1E37">
            <w:pPr>
              <w:pStyle w:val="TableParagraph"/>
              <w:spacing w:line="242" w:lineRule="auto"/>
              <w:ind w:left="114" w:right="305"/>
              <w:rPr>
                <w:sz w:val="24"/>
                <w:szCs w:val="24"/>
              </w:rPr>
            </w:pPr>
            <w:r w:rsidRPr="0090742A">
              <w:rPr>
                <w:sz w:val="24"/>
                <w:szCs w:val="24"/>
              </w:rPr>
              <w:t>қазан</w:t>
            </w:r>
          </w:p>
          <w:p w14:paraId="583EADF7" w14:textId="77777777" w:rsidR="007B3AD2" w:rsidRPr="0090742A" w:rsidRDefault="007B3AD2" w:rsidP="00CD1E37">
            <w:pPr>
              <w:pStyle w:val="TableParagraph"/>
              <w:spacing w:line="242" w:lineRule="auto"/>
              <w:ind w:left="114" w:right="305"/>
              <w:rPr>
                <w:sz w:val="24"/>
                <w:szCs w:val="24"/>
                <w:lang w:val="kk-KZ"/>
              </w:rPr>
            </w:pPr>
            <w:r w:rsidRPr="0090742A">
              <w:rPr>
                <w:sz w:val="24"/>
                <w:szCs w:val="24"/>
                <w:lang w:val="kk-KZ"/>
              </w:rPr>
              <w:t>ақпан</w:t>
            </w:r>
          </w:p>
        </w:tc>
        <w:tc>
          <w:tcPr>
            <w:tcW w:w="1701" w:type="dxa"/>
          </w:tcPr>
          <w:p w14:paraId="77A4D2AA"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0932C038" w14:textId="77777777" w:rsidR="007B3AD2" w:rsidRPr="0090742A" w:rsidRDefault="007B3AD2" w:rsidP="00CD1E37">
            <w:pPr>
              <w:pStyle w:val="TableParagraph"/>
              <w:spacing w:line="242" w:lineRule="auto"/>
              <w:ind w:left="112" w:right="-9"/>
              <w:rPr>
                <w:sz w:val="24"/>
                <w:szCs w:val="24"/>
              </w:rPr>
            </w:pPr>
            <w:r w:rsidRPr="00BF0B8D">
              <w:rPr>
                <w:sz w:val="24"/>
                <w:szCs w:val="24"/>
              </w:rPr>
              <w:t>орынбасары</w:t>
            </w:r>
          </w:p>
        </w:tc>
        <w:tc>
          <w:tcPr>
            <w:tcW w:w="1559" w:type="dxa"/>
          </w:tcPr>
          <w:p w14:paraId="7B04CC94" w14:textId="77777777" w:rsidR="007B3AD2" w:rsidRPr="0090742A" w:rsidRDefault="007B3AD2" w:rsidP="00CD1E37">
            <w:pPr>
              <w:pStyle w:val="TableParagraph"/>
              <w:spacing w:line="242" w:lineRule="auto"/>
              <w:ind w:left="115" w:right="285"/>
              <w:rPr>
                <w:sz w:val="24"/>
                <w:szCs w:val="24"/>
                <w:lang w:val="kk-KZ"/>
              </w:rPr>
            </w:pPr>
            <w:r w:rsidRPr="0090742A">
              <w:rPr>
                <w:sz w:val="24"/>
                <w:szCs w:val="24"/>
                <w:lang w:val="kk-KZ"/>
              </w:rPr>
              <w:t>ҒӘК</w:t>
            </w:r>
            <w:r w:rsidRPr="0090742A">
              <w:rPr>
                <w:sz w:val="24"/>
                <w:szCs w:val="24"/>
              </w:rPr>
              <w:t>/</w:t>
            </w:r>
            <w:r w:rsidRPr="0090742A">
              <w:rPr>
                <w:spacing w:val="-52"/>
                <w:sz w:val="24"/>
                <w:szCs w:val="24"/>
              </w:rPr>
              <w:t xml:space="preserve"> </w:t>
            </w:r>
            <w:r w:rsidRPr="0090742A">
              <w:rPr>
                <w:sz w:val="24"/>
                <w:szCs w:val="24"/>
              </w:rPr>
              <w:t>П</w:t>
            </w:r>
            <w:r w:rsidRPr="0090742A">
              <w:rPr>
                <w:sz w:val="24"/>
                <w:szCs w:val="24"/>
                <w:lang w:val="kk-KZ"/>
              </w:rPr>
              <w:t>К</w:t>
            </w:r>
          </w:p>
        </w:tc>
        <w:tc>
          <w:tcPr>
            <w:tcW w:w="1134" w:type="dxa"/>
          </w:tcPr>
          <w:p w14:paraId="0229385D" w14:textId="77777777" w:rsidR="007B3AD2" w:rsidRPr="0090742A" w:rsidRDefault="007B3AD2" w:rsidP="00CD1E37">
            <w:pPr>
              <w:pStyle w:val="TableParagraph"/>
              <w:rPr>
                <w:sz w:val="24"/>
                <w:szCs w:val="24"/>
              </w:rPr>
            </w:pPr>
          </w:p>
        </w:tc>
        <w:tc>
          <w:tcPr>
            <w:tcW w:w="851" w:type="dxa"/>
          </w:tcPr>
          <w:p w14:paraId="0263FF29" w14:textId="77777777" w:rsidR="007B3AD2" w:rsidRPr="0090742A" w:rsidRDefault="007B3AD2" w:rsidP="00CD1E37">
            <w:pPr>
              <w:pStyle w:val="TableParagraph"/>
              <w:spacing w:line="242" w:lineRule="auto"/>
              <w:ind w:left="117" w:right="458"/>
              <w:rPr>
                <w:sz w:val="24"/>
                <w:szCs w:val="24"/>
              </w:rPr>
            </w:pPr>
          </w:p>
        </w:tc>
      </w:tr>
    </w:tbl>
    <w:p w14:paraId="331FE4CB" w14:textId="77777777" w:rsidR="007B3AD2" w:rsidRPr="0090742A" w:rsidRDefault="007B3AD2" w:rsidP="007B3AD2">
      <w:pPr>
        <w:spacing w:line="242" w:lineRule="auto"/>
        <w:rPr>
          <w:rFonts w:ascii="Times New Roman" w:hAnsi="Times New Roman" w:cs="Times New Roman"/>
          <w:sz w:val="24"/>
          <w:szCs w:val="24"/>
        </w:rPr>
        <w:sectPr w:rsidR="007B3AD2" w:rsidRPr="0090742A" w:rsidSect="00CD1E37">
          <w:pgSz w:w="16840" w:h="11910" w:orient="landscape"/>
          <w:pgMar w:top="1100" w:right="1474" w:bottom="278" w:left="357" w:header="720" w:footer="720" w:gutter="0"/>
          <w:cols w:space="720"/>
        </w:sectPr>
      </w:pPr>
    </w:p>
    <w:tbl>
      <w:tblPr>
        <w:tblStyle w:val="TableNormal"/>
        <w:tblW w:w="160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604"/>
        <w:gridCol w:w="1648"/>
        <w:gridCol w:w="1637"/>
        <w:gridCol w:w="1560"/>
        <w:gridCol w:w="1417"/>
        <w:gridCol w:w="1701"/>
        <w:gridCol w:w="1559"/>
        <w:gridCol w:w="993"/>
        <w:gridCol w:w="992"/>
      </w:tblGrid>
      <w:tr w:rsidR="007B3AD2" w:rsidRPr="0090742A" w14:paraId="045F74F8" w14:textId="77777777" w:rsidTr="00CD1E37">
        <w:trPr>
          <w:trHeight w:val="1519"/>
        </w:trPr>
        <w:tc>
          <w:tcPr>
            <w:tcW w:w="1927" w:type="dxa"/>
          </w:tcPr>
          <w:p w14:paraId="699910BE" w14:textId="77777777" w:rsidR="007B3AD2" w:rsidRPr="0090742A" w:rsidRDefault="007B3AD2" w:rsidP="00CD1E37">
            <w:pPr>
              <w:pStyle w:val="TableParagraph"/>
              <w:spacing w:line="233" w:lineRule="exact"/>
              <w:ind w:left="110"/>
              <w:rPr>
                <w:sz w:val="24"/>
                <w:szCs w:val="24"/>
                <w:lang w:val="ru-RU"/>
              </w:rPr>
            </w:pPr>
            <w:r w:rsidRPr="0090742A">
              <w:rPr>
                <w:sz w:val="24"/>
                <w:szCs w:val="24"/>
                <w:lang w:val="ru-RU"/>
              </w:rPr>
              <w:t>Ерекше білім беру қажеттіліктері бар білім алушылармен жұмыс істеу ерекшеліктері</w:t>
            </w:r>
          </w:p>
        </w:tc>
        <w:tc>
          <w:tcPr>
            <w:tcW w:w="2604" w:type="dxa"/>
          </w:tcPr>
          <w:p w14:paraId="3024306D" w14:textId="77777777" w:rsidR="007B3AD2" w:rsidRPr="0090742A" w:rsidRDefault="007B3AD2" w:rsidP="00CD1E37">
            <w:pPr>
              <w:pStyle w:val="TableParagraph"/>
              <w:spacing w:line="233" w:lineRule="exact"/>
              <w:ind w:left="108"/>
              <w:rPr>
                <w:sz w:val="24"/>
                <w:szCs w:val="24"/>
                <w:lang w:val="ru-RU"/>
              </w:rPr>
            </w:pPr>
            <w:r w:rsidRPr="0090742A">
              <w:rPr>
                <w:sz w:val="24"/>
                <w:szCs w:val="24"/>
                <w:lang w:val="kk-KZ"/>
              </w:rPr>
              <w:t>о</w:t>
            </w:r>
            <w:r w:rsidRPr="0090742A">
              <w:rPr>
                <w:sz w:val="24"/>
                <w:szCs w:val="24"/>
                <w:lang w:val="ru-RU"/>
              </w:rPr>
              <w:t>қудағы және жеке дамудағы қиындықтарды анықтау, инклюзивті оқытуды қажет ететін оқушылардың құжаттарын зерттеу</w:t>
            </w:r>
          </w:p>
        </w:tc>
        <w:tc>
          <w:tcPr>
            <w:tcW w:w="1648" w:type="dxa"/>
          </w:tcPr>
          <w:p w14:paraId="7762928C" w14:textId="77777777" w:rsidR="007B3AD2" w:rsidRPr="0090742A" w:rsidRDefault="007B3AD2" w:rsidP="00CD1E37">
            <w:pPr>
              <w:pStyle w:val="TableParagraph"/>
              <w:ind w:left="0" w:right="72" w:hanging="109"/>
              <w:rPr>
                <w:sz w:val="24"/>
                <w:szCs w:val="24"/>
                <w:lang w:val="ru-RU"/>
              </w:rPr>
            </w:pPr>
            <w:r w:rsidRPr="0090742A">
              <w:rPr>
                <w:sz w:val="24"/>
                <w:szCs w:val="24"/>
                <w:lang w:val="ru-RU"/>
              </w:rPr>
              <w:t xml:space="preserve">    мұғалімдердің дефектологтың, логопедтің, психологтың жұмысы</w:t>
            </w:r>
          </w:p>
        </w:tc>
        <w:tc>
          <w:tcPr>
            <w:tcW w:w="1637" w:type="dxa"/>
          </w:tcPr>
          <w:p w14:paraId="1B9CF39B" w14:textId="77777777" w:rsidR="007B3AD2" w:rsidRPr="0090742A" w:rsidRDefault="007B3AD2" w:rsidP="00CD1E37">
            <w:pPr>
              <w:pStyle w:val="TableParagraph"/>
              <w:spacing w:before="1"/>
              <w:ind w:left="110"/>
              <w:rPr>
                <w:sz w:val="24"/>
                <w:szCs w:val="24"/>
              </w:rPr>
            </w:pPr>
            <w:r w:rsidRPr="0090742A">
              <w:rPr>
                <w:sz w:val="24"/>
                <w:szCs w:val="24"/>
              </w:rPr>
              <w:t>тақырыптық</w:t>
            </w:r>
          </w:p>
        </w:tc>
        <w:tc>
          <w:tcPr>
            <w:tcW w:w="1560" w:type="dxa"/>
          </w:tcPr>
          <w:p w14:paraId="6F3A46C4" w14:textId="77777777" w:rsidR="007B3AD2" w:rsidRPr="0090742A" w:rsidRDefault="007B3AD2" w:rsidP="00CD1E37">
            <w:pPr>
              <w:pStyle w:val="TableParagraph"/>
              <w:spacing w:before="1"/>
              <w:ind w:left="111"/>
              <w:rPr>
                <w:sz w:val="24"/>
                <w:szCs w:val="24"/>
                <w:lang w:val="kk-KZ"/>
              </w:rPr>
            </w:pPr>
            <w:r w:rsidRPr="0090742A">
              <w:rPr>
                <w:sz w:val="24"/>
                <w:szCs w:val="24"/>
                <w:lang w:val="kk-KZ"/>
              </w:rPr>
              <w:t xml:space="preserve">ҚМЖ </w:t>
            </w:r>
            <w:r w:rsidRPr="0090742A">
              <w:rPr>
                <w:sz w:val="24"/>
                <w:szCs w:val="24"/>
                <w:lang w:val="ru-RU"/>
              </w:rPr>
              <w:t>жоспар</w:t>
            </w:r>
            <w:r w:rsidRPr="0090742A">
              <w:rPr>
                <w:sz w:val="24"/>
                <w:szCs w:val="24"/>
                <w:lang w:val="kk-KZ"/>
              </w:rPr>
              <w:t>-</w:t>
            </w:r>
            <w:r w:rsidRPr="0090742A">
              <w:rPr>
                <w:sz w:val="24"/>
                <w:szCs w:val="24"/>
                <w:lang w:val="ru-RU"/>
              </w:rPr>
              <w:t>ларын</w:t>
            </w:r>
            <w:r w:rsidRPr="0090742A">
              <w:rPr>
                <w:sz w:val="24"/>
                <w:szCs w:val="24"/>
              </w:rPr>
              <w:t xml:space="preserve"> </w:t>
            </w:r>
            <w:r w:rsidRPr="0090742A">
              <w:rPr>
                <w:sz w:val="24"/>
                <w:szCs w:val="24"/>
                <w:lang w:val="ru-RU"/>
              </w:rPr>
              <w:t>талдау</w:t>
            </w:r>
            <w:r w:rsidRPr="0090742A">
              <w:rPr>
                <w:sz w:val="24"/>
                <w:szCs w:val="24"/>
              </w:rPr>
              <w:t xml:space="preserve">, </w:t>
            </w:r>
            <w:r w:rsidRPr="0090742A">
              <w:rPr>
                <w:sz w:val="24"/>
                <w:szCs w:val="24"/>
                <w:lang w:val="ru-RU"/>
              </w:rPr>
              <w:t>сабақтар</w:t>
            </w:r>
            <w:r w:rsidRPr="0090742A">
              <w:rPr>
                <w:sz w:val="24"/>
                <w:szCs w:val="24"/>
              </w:rPr>
              <w:t xml:space="preserve"> </w:t>
            </w:r>
            <w:r w:rsidRPr="0090742A">
              <w:rPr>
                <w:sz w:val="24"/>
                <w:szCs w:val="24"/>
                <w:lang w:val="ru-RU"/>
              </w:rPr>
              <w:t>мен</w:t>
            </w:r>
            <w:r w:rsidRPr="0090742A">
              <w:rPr>
                <w:sz w:val="24"/>
                <w:szCs w:val="24"/>
              </w:rPr>
              <w:t xml:space="preserve"> </w:t>
            </w:r>
            <w:r w:rsidRPr="0090742A">
              <w:rPr>
                <w:sz w:val="24"/>
                <w:szCs w:val="24"/>
                <w:lang w:val="ru-RU"/>
              </w:rPr>
              <w:t>сыныптарды</w:t>
            </w:r>
            <w:r w:rsidRPr="0090742A">
              <w:rPr>
                <w:sz w:val="24"/>
                <w:szCs w:val="24"/>
              </w:rPr>
              <w:t xml:space="preserve"> </w:t>
            </w:r>
            <w:r w:rsidRPr="0090742A">
              <w:rPr>
                <w:sz w:val="24"/>
                <w:szCs w:val="24"/>
                <w:lang w:val="ru-RU"/>
              </w:rPr>
              <w:t>бақылау</w:t>
            </w:r>
            <w:r w:rsidRPr="0090742A">
              <w:rPr>
                <w:sz w:val="24"/>
                <w:szCs w:val="24"/>
                <w:lang w:val="kk-KZ"/>
              </w:rPr>
              <w:t>,сын.</w:t>
            </w:r>
          </w:p>
          <w:p w14:paraId="29B9B5A8" w14:textId="77777777" w:rsidR="007B3AD2" w:rsidRPr="0090742A" w:rsidRDefault="007B3AD2" w:rsidP="00CD1E37">
            <w:pPr>
              <w:pStyle w:val="TableParagraph"/>
              <w:spacing w:line="233" w:lineRule="exact"/>
              <w:ind w:left="111"/>
              <w:rPr>
                <w:sz w:val="24"/>
                <w:szCs w:val="24"/>
              </w:rPr>
            </w:pPr>
            <w:r w:rsidRPr="0090742A">
              <w:rPr>
                <w:sz w:val="24"/>
                <w:szCs w:val="24"/>
                <w:lang w:val="ru-RU"/>
              </w:rPr>
              <w:t>сағат</w:t>
            </w:r>
            <w:r w:rsidRPr="0090742A">
              <w:rPr>
                <w:sz w:val="24"/>
                <w:szCs w:val="24"/>
              </w:rPr>
              <w:t xml:space="preserve">, </w:t>
            </w:r>
            <w:r w:rsidRPr="0090742A">
              <w:rPr>
                <w:sz w:val="24"/>
                <w:szCs w:val="24"/>
                <w:lang w:val="ru-RU"/>
              </w:rPr>
              <w:t>әңгіме</w:t>
            </w:r>
          </w:p>
        </w:tc>
        <w:tc>
          <w:tcPr>
            <w:tcW w:w="1417" w:type="dxa"/>
          </w:tcPr>
          <w:p w14:paraId="547AA999" w14:textId="77777777" w:rsidR="007B3AD2" w:rsidRPr="0090742A" w:rsidRDefault="007B3AD2" w:rsidP="00CD1E37">
            <w:pPr>
              <w:pStyle w:val="TableParagraph"/>
              <w:spacing w:before="1"/>
              <w:ind w:left="114" w:right="305"/>
              <w:rPr>
                <w:sz w:val="24"/>
                <w:szCs w:val="24"/>
                <w:lang w:val="ru-RU"/>
              </w:rPr>
            </w:pPr>
            <w:r w:rsidRPr="0090742A">
              <w:rPr>
                <w:sz w:val="24"/>
                <w:szCs w:val="24"/>
                <w:lang w:val="ru-RU"/>
              </w:rPr>
              <w:t>қараша</w:t>
            </w:r>
          </w:p>
          <w:p w14:paraId="00C93BEF" w14:textId="77777777" w:rsidR="007B3AD2" w:rsidRPr="0090742A" w:rsidRDefault="007B3AD2" w:rsidP="00CD1E37">
            <w:pPr>
              <w:pStyle w:val="TableParagraph"/>
              <w:spacing w:before="1"/>
              <w:ind w:left="114" w:right="305"/>
              <w:rPr>
                <w:sz w:val="24"/>
                <w:szCs w:val="24"/>
                <w:lang w:val="ru-RU"/>
              </w:rPr>
            </w:pPr>
            <w:r w:rsidRPr="0090742A">
              <w:rPr>
                <w:sz w:val="24"/>
                <w:szCs w:val="24"/>
                <w:lang w:val="ru-RU"/>
              </w:rPr>
              <w:t>қаңтар</w:t>
            </w:r>
          </w:p>
          <w:p w14:paraId="430D0223" w14:textId="77777777" w:rsidR="007B3AD2" w:rsidRPr="0090742A" w:rsidRDefault="007B3AD2" w:rsidP="00CD1E37">
            <w:pPr>
              <w:pStyle w:val="TableParagraph"/>
              <w:spacing w:before="1"/>
              <w:ind w:left="114" w:right="305"/>
              <w:rPr>
                <w:sz w:val="24"/>
                <w:szCs w:val="24"/>
                <w:lang w:val="ru-RU"/>
              </w:rPr>
            </w:pPr>
            <w:r w:rsidRPr="0090742A">
              <w:rPr>
                <w:sz w:val="24"/>
                <w:szCs w:val="24"/>
                <w:lang w:val="ru-RU"/>
              </w:rPr>
              <w:t>наурыз</w:t>
            </w:r>
          </w:p>
        </w:tc>
        <w:tc>
          <w:tcPr>
            <w:tcW w:w="1701" w:type="dxa"/>
          </w:tcPr>
          <w:p w14:paraId="6517C90A"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5C885F25" w14:textId="77777777" w:rsidR="007B3AD2" w:rsidRPr="0090742A" w:rsidRDefault="007B3AD2" w:rsidP="00CD1E37">
            <w:pPr>
              <w:pStyle w:val="TableParagraph"/>
              <w:ind w:left="0"/>
              <w:rPr>
                <w:sz w:val="24"/>
                <w:szCs w:val="24"/>
              </w:rPr>
            </w:pPr>
            <w:r w:rsidRPr="00BF0B8D">
              <w:rPr>
                <w:sz w:val="24"/>
                <w:szCs w:val="24"/>
              </w:rPr>
              <w:t>орынбасары</w:t>
            </w:r>
          </w:p>
        </w:tc>
        <w:tc>
          <w:tcPr>
            <w:tcW w:w="1559" w:type="dxa"/>
          </w:tcPr>
          <w:p w14:paraId="76B6F876"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6466C7E4" w14:textId="77777777" w:rsidR="007B3AD2" w:rsidRPr="0090742A" w:rsidRDefault="007B3AD2" w:rsidP="00CD1E37">
            <w:pPr>
              <w:pStyle w:val="TableParagraph"/>
              <w:spacing w:line="251" w:lineRule="exact"/>
              <w:ind w:left="115"/>
              <w:rPr>
                <w:sz w:val="24"/>
                <w:szCs w:val="24"/>
                <w:lang w:val="kk-KZ"/>
              </w:rPr>
            </w:pPr>
          </w:p>
        </w:tc>
        <w:tc>
          <w:tcPr>
            <w:tcW w:w="993" w:type="dxa"/>
          </w:tcPr>
          <w:p w14:paraId="560F6DF0" w14:textId="77777777" w:rsidR="007B3AD2" w:rsidRPr="0090742A" w:rsidRDefault="007B3AD2" w:rsidP="00CD1E37">
            <w:pPr>
              <w:pStyle w:val="TableParagraph"/>
              <w:rPr>
                <w:sz w:val="24"/>
                <w:szCs w:val="24"/>
              </w:rPr>
            </w:pPr>
          </w:p>
        </w:tc>
        <w:tc>
          <w:tcPr>
            <w:tcW w:w="992" w:type="dxa"/>
          </w:tcPr>
          <w:p w14:paraId="28F9708C" w14:textId="77777777" w:rsidR="007B3AD2" w:rsidRPr="0090742A" w:rsidRDefault="007B3AD2" w:rsidP="00CD1E37">
            <w:pPr>
              <w:pStyle w:val="TableParagraph"/>
              <w:spacing w:before="1"/>
              <w:ind w:left="117" w:right="458"/>
              <w:rPr>
                <w:sz w:val="24"/>
                <w:szCs w:val="24"/>
                <w:lang w:val="kk-KZ"/>
              </w:rPr>
            </w:pPr>
          </w:p>
        </w:tc>
      </w:tr>
      <w:tr w:rsidR="007B3AD2" w:rsidRPr="0090742A" w14:paraId="2480B9D1" w14:textId="77777777" w:rsidTr="00CD1E37">
        <w:trPr>
          <w:trHeight w:val="3036"/>
        </w:trPr>
        <w:tc>
          <w:tcPr>
            <w:tcW w:w="1927" w:type="dxa"/>
          </w:tcPr>
          <w:p w14:paraId="5D16F3DB" w14:textId="77777777" w:rsidR="007B3AD2" w:rsidRPr="0090742A" w:rsidRDefault="007B3AD2" w:rsidP="00CD1E37">
            <w:pPr>
              <w:pStyle w:val="TableParagraph"/>
              <w:ind w:left="110" w:right="69" w:hanging="110"/>
              <w:jc w:val="both"/>
              <w:rPr>
                <w:sz w:val="24"/>
                <w:szCs w:val="24"/>
                <w:lang w:val="ru-RU"/>
              </w:rPr>
            </w:pPr>
            <w:r w:rsidRPr="0090742A">
              <w:rPr>
                <w:sz w:val="24"/>
                <w:szCs w:val="24"/>
                <w:lang w:val="ru-RU"/>
              </w:rPr>
              <w:t>Қолайсыз отбасыларға, "тәуекел топтары" оқушыларына Әлеуметтік психологиялық көмек көрсету жөніндегі жұмыс</w:t>
            </w:r>
            <w:r w:rsidRPr="0090742A">
              <w:rPr>
                <w:sz w:val="24"/>
                <w:szCs w:val="24"/>
                <w:lang w:val="kk-KZ"/>
              </w:rPr>
              <w:t>-</w:t>
            </w:r>
            <w:r w:rsidRPr="0090742A">
              <w:rPr>
                <w:sz w:val="24"/>
                <w:szCs w:val="24"/>
                <w:lang w:val="ru-RU"/>
              </w:rPr>
              <w:t>тың жай-күйі (жеке</w:t>
            </w:r>
            <w:r w:rsidRPr="0090742A">
              <w:rPr>
                <w:sz w:val="24"/>
                <w:szCs w:val="24"/>
                <w:lang w:val="kk-KZ"/>
              </w:rPr>
              <w:t xml:space="preserve">  </w:t>
            </w:r>
            <w:r w:rsidRPr="0090742A">
              <w:rPr>
                <w:sz w:val="24"/>
                <w:szCs w:val="24"/>
                <w:lang w:val="ru-RU"/>
              </w:rPr>
              <w:t>кеңес беру)</w:t>
            </w:r>
          </w:p>
        </w:tc>
        <w:tc>
          <w:tcPr>
            <w:tcW w:w="2604" w:type="dxa"/>
          </w:tcPr>
          <w:p w14:paraId="54960760" w14:textId="77777777" w:rsidR="007B3AD2" w:rsidRPr="0090742A" w:rsidRDefault="007B3AD2" w:rsidP="00CD1E37">
            <w:pPr>
              <w:pStyle w:val="TableParagraph"/>
              <w:ind w:left="108" w:right="403"/>
              <w:rPr>
                <w:sz w:val="24"/>
                <w:szCs w:val="24"/>
                <w:lang w:val="ru-RU"/>
              </w:rPr>
            </w:pPr>
            <w:r w:rsidRPr="0090742A">
              <w:rPr>
                <w:sz w:val="24"/>
                <w:szCs w:val="24"/>
                <w:lang w:val="ru-RU"/>
              </w:rPr>
              <w:t>құқық бұзушылыққа бейім, себепсіз сабақтарды өткізіп жіберетін және теріс қылық жасайтын оқушылар</w:t>
            </w:r>
            <w:r w:rsidRPr="0090742A">
              <w:rPr>
                <w:sz w:val="24"/>
                <w:szCs w:val="24"/>
                <w:lang w:val="kk-KZ"/>
              </w:rPr>
              <w:t>дың</w:t>
            </w:r>
            <w:r w:rsidRPr="0090742A">
              <w:rPr>
                <w:sz w:val="24"/>
                <w:szCs w:val="24"/>
                <w:lang w:val="ru-RU"/>
              </w:rPr>
              <w:t xml:space="preserve"> алдын алу шараларының сапасын диагностикалау</w:t>
            </w:r>
          </w:p>
          <w:p w14:paraId="1AA5E085" w14:textId="77777777" w:rsidR="007B3AD2" w:rsidRPr="0090742A" w:rsidRDefault="007B3AD2" w:rsidP="00CD1E37">
            <w:pPr>
              <w:pStyle w:val="TableParagraph"/>
              <w:ind w:left="108"/>
              <w:rPr>
                <w:sz w:val="24"/>
                <w:szCs w:val="24"/>
                <w:lang w:val="ru-RU"/>
              </w:rPr>
            </w:pPr>
          </w:p>
        </w:tc>
        <w:tc>
          <w:tcPr>
            <w:tcW w:w="1648" w:type="dxa"/>
          </w:tcPr>
          <w:p w14:paraId="68A2FE58" w14:textId="77777777" w:rsidR="007B3AD2" w:rsidRPr="0090742A" w:rsidRDefault="007B3AD2" w:rsidP="00CD1E37">
            <w:pPr>
              <w:pStyle w:val="TableParagraph"/>
              <w:ind w:right="178"/>
              <w:rPr>
                <w:sz w:val="24"/>
                <w:szCs w:val="24"/>
                <w:lang w:val="ru-RU"/>
              </w:rPr>
            </w:pPr>
            <w:r w:rsidRPr="0090742A">
              <w:rPr>
                <w:sz w:val="24"/>
                <w:szCs w:val="24"/>
                <w:lang w:val="ru-RU"/>
              </w:rPr>
              <w:t>тәуекел тобындағы балалардың құқық бұзушылық</w:t>
            </w:r>
            <w:r>
              <w:rPr>
                <w:sz w:val="24"/>
                <w:szCs w:val="24"/>
                <w:lang w:val="kk-KZ"/>
              </w:rPr>
              <w:t>-</w:t>
            </w:r>
            <w:r w:rsidRPr="0090742A">
              <w:rPr>
                <w:sz w:val="24"/>
                <w:szCs w:val="24"/>
                <w:lang w:val="ru-RU"/>
              </w:rPr>
              <w:t>тарының алдын алу бойынша жұмыс</w:t>
            </w:r>
          </w:p>
        </w:tc>
        <w:tc>
          <w:tcPr>
            <w:tcW w:w="1637" w:type="dxa"/>
          </w:tcPr>
          <w:p w14:paraId="5004605E" w14:textId="77777777" w:rsidR="007B3AD2" w:rsidRPr="0090742A" w:rsidRDefault="007B3AD2" w:rsidP="00CD1E37">
            <w:pPr>
              <w:pStyle w:val="TableParagraph"/>
              <w:ind w:left="0" w:right="119"/>
              <w:rPr>
                <w:sz w:val="24"/>
                <w:szCs w:val="24"/>
              </w:rPr>
            </w:pPr>
            <w:r w:rsidRPr="0090742A">
              <w:rPr>
                <w:sz w:val="24"/>
                <w:szCs w:val="24"/>
              </w:rPr>
              <w:t>тақырыптық</w:t>
            </w:r>
          </w:p>
        </w:tc>
        <w:tc>
          <w:tcPr>
            <w:tcW w:w="1560" w:type="dxa"/>
          </w:tcPr>
          <w:p w14:paraId="52F1CD4A" w14:textId="77777777" w:rsidR="007B3AD2" w:rsidRPr="0090742A" w:rsidRDefault="007B3AD2" w:rsidP="00CD1E37">
            <w:pPr>
              <w:pStyle w:val="TableParagraph"/>
              <w:tabs>
                <w:tab w:val="left" w:pos="1287"/>
              </w:tabs>
              <w:ind w:left="11" w:right="228" w:firstLine="11"/>
              <w:rPr>
                <w:sz w:val="24"/>
                <w:szCs w:val="24"/>
              </w:rPr>
            </w:pPr>
            <w:r w:rsidRPr="0090742A">
              <w:rPr>
                <w:sz w:val="24"/>
                <w:szCs w:val="24"/>
                <w:lang w:val="ru-RU"/>
              </w:rPr>
              <w:t>құжаттама</w:t>
            </w:r>
            <w:r>
              <w:rPr>
                <w:sz w:val="24"/>
                <w:szCs w:val="24"/>
                <w:lang w:val="kk-KZ"/>
              </w:rPr>
              <w:t>-</w:t>
            </w:r>
            <w:r w:rsidRPr="0090742A">
              <w:rPr>
                <w:sz w:val="24"/>
                <w:szCs w:val="24"/>
                <w:lang w:val="ru-RU"/>
              </w:rPr>
              <w:t>ны</w:t>
            </w:r>
            <w:r w:rsidRPr="0090742A">
              <w:rPr>
                <w:sz w:val="24"/>
                <w:szCs w:val="24"/>
              </w:rPr>
              <w:t xml:space="preserve"> </w:t>
            </w:r>
            <w:r w:rsidRPr="0090742A">
              <w:rPr>
                <w:sz w:val="24"/>
                <w:szCs w:val="24"/>
                <w:lang w:val="ru-RU"/>
              </w:rPr>
              <w:t>зерттеу</w:t>
            </w:r>
            <w:r w:rsidRPr="0090742A">
              <w:rPr>
                <w:sz w:val="24"/>
                <w:szCs w:val="24"/>
              </w:rPr>
              <w:t xml:space="preserve">, </w:t>
            </w:r>
            <w:r w:rsidRPr="0090742A">
              <w:rPr>
                <w:sz w:val="24"/>
                <w:szCs w:val="24"/>
                <w:lang w:val="ru-RU"/>
              </w:rPr>
              <w:t>сұраныстар</w:t>
            </w:r>
            <w:r w:rsidRPr="0090742A">
              <w:rPr>
                <w:sz w:val="24"/>
                <w:szCs w:val="24"/>
                <w:lang w:val="kk-KZ"/>
              </w:rPr>
              <w:t>-</w:t>
            </w:r>
            <w:r w:rsidRPr="0090742A">
              <w:rPr>
                <w:sz w:val="24"/>
                <w:szCs w:val="24"/>
                <w:lang w:val="ru-RU"/>
              </w:rPr>
              <w:t>ды</w:t>
            </w:r>
            <w:r w:rsidRPr="0090742A">
              <w:rPr>
                <w:sz w:val="24"/>
                <w:szCs w:val="24"/>
              </w:rPr>
              <w:t xml:space="preserve"> </w:t>
            </w:r>
            <w:r w:rsidRPr="0090742A">
              <w:rPr>
                <w:sz w:val="24"/>
                <w:szCs w:val="24"/>
                <w:lang w:val="ru-RU"/>
              </w:rPr>
              <w:t>анықтау</w:t>
            </w:r>
            <w:r w:rsidRPr="0090742A">
              <w:rPr>
                <w:sz w:val="24"/>
                <w:szCs w:val="24"/>
              </w:rPr>
              <w:t xml:space="preserve">, </w:t>
            </w:r>
            <w:r w:rsidRPr="0090742A">
              <w:rPr>
                <w:sz w:val="24"/>
                <w:szCs w:val="24"/>
                <w:lang w:val="ru-RU"/>
              </w:rPr>
              <w:t>бақылау</w:t>
            </w:r>
          </w:p>
        </w:tc>
        <w:tc>
          <w:tcPr>
            <w:tcW w:w="1417" w:type="dxa"/>
          </w:tcPr>
          <w:p w14:paraId="215D733D" w14:textId="77777777" w:rsidR="007B3AD2" w:rsidRPr="0090742A" w:rsidRDefault="007B3AD2" w:rsidP="00CD1E37">
            <w:pPr>
              <w:pStyle w:val="TableParagraph"/>
              <w:ind w:left="114" w:right="181"/>
              <w:rPr>
                <w:sz w:val="24"/>
                <w:szCs w:val="24"/>
                <w:lang w:val="kk-KZ"/>
              </w:rPr>
            </w:pPr>
            <w:r w:rsidRPr="0090742A">
              <w:rPr>
                <w:sz w:val="24"/>
                <w:szCs w:val="24"/>
                <w:lang w:val="kk-KZ"/>
              </w:rPr>
              <w:t>жыл бойы</w:t>
            </w:r>
          </w:p>
        </w:tc>
        <w:tc>
          <w:tcPr>
            <w:tcW w:w="1701" w:type="dxa"/>
          </w:tcPr>
          <w:p w14:paraId="191ABF75"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322FAC3E" w14:textId="77777777" w:rsidR="007B3AD2" w:rsidRPr="0090742A" w:rsidRDefault="007B3AD2" w:rsidP="00CD1E37">
            <w:pPr>
              <w:pStyle w:val="TableParagraph"/>
              <w:tabs>
                <w:tab w:val="left" w:pos="881"/>
              </w:tabs>
              <w:ind w:left="112" w:right="208"/>
              <w:rPr>
                <w:sz w:val="24"/>
                <w:szCs w:val="24"/>
              </w:rPr>
            </w:pPr>
            <w:r w:rsidRPr="00BF0B8D">
              <w:rPr>
                <w:sz w:val="24"/>
                <w:szCs w:val="24"/>
              </w:rPr>
              <w:t>орынбасары</w:t>
            </w:r>
            <w:r w:rsidRPr="0090742A">
              <w:rPr>
                <w:sz w:val="24"/>
                <w:szCs w:val="24"/>
              </w:rPr>
              <w:t xml:space="preserve"> </w:t>
            </w:r>
          </w:p>
        </w:tc>
        <w:tc>
          <w:tcPr>
            <w:tcW w:w="1559" w:type="dxa"/>
          </w:tcPr>
          <w:p w14:paraId="69EF9DF6" w14:textId="77777777" w:rsidR="007B3AD2" w:rsidRPr="0090742A" w:rsidRDefault="007B3AD2" w:rsidP="00CD1E37">
            <w:pPr>
              <w:pStyle w:val="TableParagraph"/>
              <w:spacing w:line="251" w:lineRule="exact"/>
              <w:ind w:left="0"/>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288BE599"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993" w:type="dxa"/>
          </w:tcPr>
          <w:p w14:paraId="19F3E265" w14:textId="77777777" w:rsidR="007B3AD2" w:rsidRPr="0090742A" w:rsidRDefault="007B3AD2" w:rsidP="00CD1E37">
            <w:pPr>
              <w:pStyle w:val="TableParagraph"/>
              <w:rPr>
                <w:sz w:val="24"/>
                <w:szCs w:val="24"/>
                <w:lang w:val="ru-RU"/>
              </w:rPr>
            </w:pPr>
          </w:p>
        </w:tc>
        <w:tc>
          <w:tcPr>
            <w:tcW w:w="992" w:type="dxa"/>
          </w:tcPr>
          <w:p w14:paraId="3C40FEEE" w14:textId="77777777" w:rsidR="007B3AD2" w:rsidRPr="0090742A" w:rsidRDefault="007B3AD2" w:rsidP="00CD1E37">
            <w:pPr>
              <w:pStyle w:val="TableParagraph"/>
              <w:ind w:left="117" w:right="334"/>
              <w:rPr>
                <w:sz w:val="24"/>
                <w:szCs w:val="24"/>
              </w:rPr>
            </w:pPr>
          </w:p>
        </w:tc>
      </w:tr>
      <w:tr w:rsidR="007B3AD2" w:rsidRPr="0090742A" w14:paraId="541512DC" w14:textId="77777777" w:rsidTr="00CD1E37">
        <w:trPr>
          <w:trHeight w:val="1264"/>
        </w:trPr>
        <w:tc>
          <w:tcPr>
            <w:tcW w:w="1927" w:type="dxa"/>
          </w:tcPr>
          <w:p w14:paraId="79655A18" w14:textId="77777777" w:rsidR="007B3AD2" w:rsidRPr="0090742A" w:rsidRDefault="007B3AD2" w:rsidP="00CD1E37">
            <w:pPr>
              <w:pStyle w:val="TableParagraph"/>
              <w:spacing w:line="254" w:lineRule="exact"/>
              <w:ind w:left="110" w:right="69"/>
              <w:rPr>
                <w:sz w:val="24"/>
                <w:szCs w:val="24"/>
                <w:lang w:val="ru-RU"/>
              </w:rPr>
            </w:pPr>
            <w:r w:rsidRPr="0090742A">
              <w:rPr>
                <w:sz w:val="24"/>
                <w:szCs w:val="24"/>
                <w:lang w:val="ru-RU"/>
              </w:rPr>
              <w:t>9-10 сынып оқушыларының кәсіптік бағдар беру жұмысының жай-күйі</w:t>
            </w:r>
          </w:p>
        </w:tc>
        <w:tc>
          <w:tcPr>
            <w:tcW w:w="2604" w:type="dxa"/>
          </w:tcPr>
          <w:p w14:paraId="403E3C63" w14:textId="77777777" w:rsidR="007B3AD2" w:rsidRPr="0090742A" w:rsidRDefault="007B3AD2" w:rsidP="00CD1E37">
            <w:pPr>
              <w:pStyle w:val="TableParagraph"/>
              <w:ind w:left="108" w:right="296"/>
              <w:rPr>
                <w:sz w:val="24"/>
                <w:szCs w:val="24"/>
                <w:lang w:val="ru-RU"/>
              </w:rPr>
            </w:pPr>
            <w:r w:rsidRPr="0090742A">
              <w:rPr>
                <w:sz w:val="24"/>
                <w:szCs w:val="24"/>
                <w:lang w:val="ru-RU"/>
              </w:rPr>
              <w:t>кәсіптік бағдарлау бойынша жұмыстың тиімділігін диагностикалау</w:t>
            </w:r>
          </w:p>
        </w:tc>
        <w:tc>
          <w:tcPr>
            <w:tcW w:w="1648" w:type="dxa"/>
          </w:tcPr>
          <w:p w14:paraId="2E9F6A92" w14:textId="77777777" w:rsidR="007B3AD2" w:rsidRPr="004C26A8" w:rsidRDefault="007B3AD2" w:rsidP="00CD1E37">
            <w:pPr>
              <w:pStyle w:val="TableParagraph"/>
              <w:spacing w:before="1"/>
              <w:jc w:val="both"/>
              <w:rPr>
                <w:sz w:val="24"/>
                <w:szCs w:val="24"/>
                <w:lang w:val="ru-RU"/>
              </w:rPr>
            </w:pPr>
            <w:r w:rsidRPr="004C26A8">
              <w:rPr>
                <w:sz w:val="24"/>
                <w:szCs w:val="24"/>
                <w:lang w:val="ru-RU"/>
              </w:rPr>
              <w:t>9-11 сынып оқушылары</w:t>
            </w:r>
            <w:r>
              <w:rPr>
                <w:sz w:val="24"/>
                <w:szCs w:val="24"/>
                <w:lang w:val="kk-KZ"/>
              </w:rPr>
              <w:t>-</w:t>
            </w:r>
            <w:r w:rsidRPr="004C26A8">
              <w:rPr>
                <w:sz w:val="24"/>
                <w:szCs w:val="24"/>
                <w:lang w:val="ru-RU"/>
              </w:rPr>
              <w:t>ның сауалнама нәтижелері</w:t>
            </w:r>
          </w:p>
        </w:tc>
        <w:tc>
          <w:tcPr>
            <w:tcW w:w="1637" w:type="dxa"/>
          </w:tcPr>
          <w:p w14:paraId="34C83D41" w14:textId="77777777" w:rsidR="007B3AD2" w:rsidRPr="0090742A" w:rsidRDefault="007B3AD2" w:rsidP="00CD1E37">
            <w:pPr>
              <w:pStyle w:val="TableParagraph"/>
              <w:ind w:left="110" w:right="-23"/>
              <w:jc w:val="both"/>
              <w:rPr>
                <w:sz w:val="24"/>
                <w:szCs w:val="24"/>
              </w:rPr>
            </w:pPr>
            <w:r w:rsidRPr="0090742A">
              <w:rPr>
                <w:sz w:val="24"/>
                <w:szCs w:val="24"/>
              </w:rPr>
              <w:t>тақырыптық</w:t>
            </w:r>
          </w:p>
        </w:tc>
        <w:tc>
          <w:tcPr>
            <w:tcW w:w="1560" w:type="dxa"/>
          </w:tcPr>
          <w:p w14:paraId="00E2B4C5" w14:textId="77777777" w:rsidR="007B3AD2" w:rsidRPr="0090742A" w:rsidRDefault="007B3AD2" w:rsidP="00CD1E37">
            <w:pPr>
              <w:pStyle w:val="TableParagraph"/>
              <w:ind w:left="111" w:right="378"/>
              <w:rPr>
                <w:sz w:val="24"/>
                <w:szCs w:val="24"/>
              </w:rPr>
            </w:pPr>
            <w:r w:rsidRPr="0090742A">
              <w:rPr>
                <w:sz w:val="24"/>
                <w:szCs w:val="24"/>
              </w:rPr>
              <w:t>сауалнамасұхбат</w:t>
            </w:r>
          </w:p>
        </w:tc>
        <w:tc>
          <w:tcPr>
            <w:tcW w:w="1417" w:type="dxa"/>
          </w:tcPr>
          <w:p w14:paraId="143D87FE" w14:textId="77777777" w:rsidR="007B3AD2" w:rsidRPr="0090742A" w:rsidRDefault="007B3AD2" w:rsidP="00CD1E37">
            <w:pPr>
              <w:pStyle w:val="TableParagraph"/>
              <w:ind w:left="114" w:right="285"/>
              <w:rPr>
                <w:sz w:val="24"/>
                <w:szCs w:val="24"/>
              </w:rPr>
            </w:pPr>
            <w:r w:rsidRPr="0090742A">
              <w:rPr>
                <w:sz w:val="24"/>
                <w:szCs w:val="24"/>
              </w:rPr>
              <w:t>жыл бойы</w:t>
            </w:r>
          </w:p>
        </w:tc>
        <w:tc>
          <w:tcPr>
            <w:tcW w:w="1701" w:type="dxa"/>
          </w:tcPr>
          <w:p w14:paraId="1796C503"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0E10C9BD" w14:textId="77777777" w:rsidR="007B3AD2" w:rsidRPr="0090742A" w:rsidRDefault="007B3AD2" w:rsidP="00CD1E37">
            <w:pPr>
              <w:pStyle w:val="TableParagraph"/>
              <w:tabs>
                <w:tab w:val="left" w:pos="881"/>
              </w:tabs>
              <w:ind w:left="112" w:right="208"/>
              <w:rPr>
                <w:sz w:val="24"/>
                <w:szCs w:val="24"/>
              </w:rPr>
            </w:pPr>
            <w:r w:rsidRPr="00BF0B8D">
              <w:rPr>
                <w:sz w:val="24"/>
                <w:szCs w:val="24"/>
              </w:rPr>
              <w:t>орынбасары</w:t>
            </w:r>
            <w:r w:rsidRPr="0090742A">
              <w:rPr>
                <w:sz w:val="24"/>
                <w:szCs w:val="24"/>
              </w:rPr>
              <w:t xml:space="preserve"> </w:t>
            </w:r>
          </w:p>
        </w:tc>
        <w:tc>
          <w:tcPr>
            <w:tcW w:w="1559" w:type="dxa"/>
          </w:tcPr>
          <w:p w14:paraId="351817FD" w14:textId="77777777" w:rsidR="007B3AD2" w:rsidRPr="0090742A" w:rsidRDefault="007B3AD2" w:rsidP="00CD1E37">
            <w:pPr>
              <w:pStyle w:val="TableParagraph"/>
              <w:spacing w:line="251" w:lineRule="exact"/>
              <w:ind w:left="0"/>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785D0934"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993" w:type="dxa"/>
          </w:tcPr>
          <w:p w14:paraId="2437129B" w14:textId="77777777" w:rsidR="007B3AD2" w:rsidRPr="0090742A" w:rsidRDefault="007B3AD2" w:rsidP="00CD1E37">
            <w:pPr>
              <w:pStyle w:val="TableParagraph"/>
              <w:rPr>
                <w:sz w:val="24"/>
                <w:szCs w:val="24"/>
              </w:rPr>
            </w:pPr>
          </w:p>
        </w:tc>
        <w:tc>
          <w:tcPr>
            <w:tcW w:w="992" w:type="dxa"/>
          </w:tcPr>
          <w:p w14:paraId="6FD1862B" w14:textId="77777777" w:rsidR="007B3AD2" w:rsidRPr="0090742A" w:rsidRDefault="007B3AD2" w:rsidP="00CD1E37">
            <w:pPr>
              <w:pStyle w:val="TableParagraph"/>
              <w:spacing w:line="251" w:lineRule="exact"/>
              <w:ind w:left="117"/>
              <w:rPr>
                <w:sz w:val="24"/>
                <w:szCs w:val="24"/>
              </w:rPr>
            </w:pPr>
          </w:p>
        </w:tc>
      </w:tr>
      <w:tr w:rsidR="007B3AD2" w:rsidRPr="0090742A" w14:paraId="78181A7F" w14:textId="77777777" w:rsidTr="00CD1E37">
        <w:trPr>
          <w:trHeight w:val="1768"/>
        </w:trPr>
        <w:tc>
          <w:tcPr>
            <w:tcW w:w="1927" w:type="dxa"/>
          </w:tcPr>
          <w:p w14:paraId="478169D9" w14:textId="77777777" w:rsidR="007B3AD2" w:rsidRPr="0090742A" w:rsidRDefault="007B3AD2" w:rsidP="00CD1E37">
            <w:pPr>
              <w:pStyle w:val="TableParagraph"/>
              <w:spacing w:line="254" w:lineRule="exact"/>
              <w:ind w:left="110" w:right="69"/>
              <w:rPr>
                <w:sz w:val="24"/>
                <w:szCs w:val="24"/>
                <w:lang w:val="ru-RU"/>
              </w:rPr>
            </w:pPr>
            <w:r>
              <w:rPr>
                <w:sz w:val="24"/>
                <w:szCs w:val="24"/>
                <w:lang w:val="ru-RU"/>
              </w:rPr>
              <w:t>Кәмелет</w:t>
            </w:r>
            <w:r>
              <w:rPr>
                <w:sz w:val="24"/>
                <w:szCs w:val="24"/>
                <w:lang w:val="kk-KZ"/>
              </w:rPr>
              <w:t xml:space="preserve"> жасқа </w:t>
            </w:r>
            <w:r w:rsidRPr="0090742A">
              <w:rPr>
                <w:sz w:val="24"/>
                <w:szCs w:val="24"/>
                <w:lang w:val="ru-RU"/>
              </w:rPr>
              <w:t>толмағандар арасындағы құқық бұзушылық</w:t>
            </w:r>
            <w:r w:rsidRPr="0090742A">
              <w:rPr>
                <w:sz w:val="24"/>
                <w:szCs w:val="24"/>
                <w:lang w:val="kk-KZ"/>
              </w:rPr>
              <w:t>-</w:t>
            </w:r>
            <w:r w:rsidRPr="0090742A">
              <w:rPr>
                <w:sz w:val="24"/>
                <w:szCs w:val="24"/>
                <w:lang w:val="ru-RU"/>
              </w:rPr>
              <w:t>тардың алдын алу жөніндегі жұмыстың жай-күйі</w:t>
            </w:r>
          </w:p>
        </w:tc>
        <w:tc>
          <w:tcPr>
            <w:tcW w:w="2604" w:type="dxa"/>
          </w:tcPr>
          <w:p w14:paraId="4AC68133" w14:textId="77777777" w:rsidR="007B3AD2" w:rsidRPr="0090742A" w:rsidRDefault="007B3AD2" w:rsidP="00CD1E37">
            <w:pPr>
              <w:pStyle w:val="TableParagraph"/>
              <w:ind w:left="108" w:right="155"/>
              <w:rPr>
                <w:sz w:val="24"/>
                <w:szCs w:val="24"/>
                <w:lang w:val="ru-RU"/>
              </w:rPr>
            </w:pPr>
            <w:r w:rsidRPr="0090742A">
              <w:rPr>
                <w:sz w:val="24"/>
                <w:szCs w:val="24"/>
                <w:lang w:val="kk-KZ"/>
              </w:rPr>
              <w:t>қ</w:t>
            </w:r>
            <w:r w:rsidRPr="0090742A">
              <w:rPr>
                <w:sz w:val="24"/>
                <w:szCs w:val="24"/>
                <w:lang w:val="ru-RU"/>
              </w:rPr>
              <w:t xml:space="preserve">аланың, ауданның ІІБ-мен, есірткі </w:t>
            </w:r>
            <w:r>
              <w:rPr>
                <w:sz w:val="24"/>
                <w:szCs w:val="24"/>
                <w:lang w:val="kk-KZ"/>
              </w:rPr>
              <w:t>бекетін</w:t>
            </w:r>
            <w:r w:rsidRPr="0090742A">
              <w:rPr>
                <w:sz w:val="24"/>
                <w:szCs w:val="24"/>
                <w:lang w:val="ru-RU"/>
              </w:rPr>
              <w:t xml:space="preserve"> ұйымдастырумен бірлескен жұмыстың болуын және іске асырылуын бақылау</w:t>
            </w:r>
          </w:p>
        </w:tc>
        <w:tc>
          <w:tcPr>
            <w:tcW w:w="1648" w:type="dxa"/>
          </w:tcPr>
          <w:p w14:paraId="3C57536D" w14:textId="77777777" w:rsidR="007B3AD2" w:rsidRPr="0090742A" w:rsidRDefault="007B3AD2" w:rsidP="00CD1E37">
            <w:pPr>
              <w:pStyle w:val="TableParagraph"/>
              <w:spacing w:before="1"/>
              <w:rPr>
                <w:sz w:val="24"/>
                <w:szCs w:val="24"/>
              </w:rPr>
            </w:pPr>
            <w:r w:rsidRPr="0090742A">
              <w:rPr>
                <w:sz w:val="24"/>
                <w:szCs w:val="24"/>
              </w:rPr>
              <w:t>бірлескен жұмыс жоспарлары</w:t>
            </w:r>
          </w:p>
        </w:tc>
        <w:tc>
          <w:tcPr>
            <w:tcW w:w="1637" w:type="dxa"/>
          </w:tcPr>
          <w:p w14:paraId="7D284487" w14:textId="77777777" w:rsidR="007B3AD2" w:rsidRPr="0090742A" w:rsidRDefault="007B3AD2" w:rsidP="00CD1E37">
            <w:pPr>
              <w:pStyle w:val="TableParagraph"/>
              <w:spacing w:line="242" w:lineRule="auto"/>
              <w:ind w:left="110" w:right="-23"/>
              <w:rPr>
                <w:sz w:val="24"/>
                <w:szCs w:val="24"/>
              </w:rPr>
            </w:pPr>
            <w:r w:rsidRPr="0090742A">
              <w:rPr>
                <w:sz w:val="24"/>
                <w:szCs w:val="24"/>
              </w:rPr>
              <w:t>фронталды</w:t>
            </w:r>
            <w:r w:rsidRPr="0090742A">
              <w:rPr>
                <w:spacing w:val="-52"/>
                <w:sz w:val="24"/>
                <w:szCs w:val="24"/>
              </w:rPr>
              <w:t xml:space="preserve"> </w:t>
            </w:r>
          </w:p>
        </w:tc>
        <w:tc>
          <w:tcPr>
            <w:tcW w:w="1560" w:type="dxa"/>
          </w:tcPr>
          <w:p w14:paraId="0CD9D746" w14:textId="77777777" w:rsidR="007B3AD2" w:rsidRPr="0090742A" w:rsidRDefault="007B3AD2" w:rsidP="00CD1E37">
            <w:pPr>
              <w:pStyle w:val="TableParagraph"/>
              <w:spacing w:line="242" w:lineRule="auto"/>
              <w:ind w:left="111" w:right="117"/>
              <w:rPr>
                <w:sz w:val="24"/>
                <w:szCs w:val="24"/>
              </w:rPr>
            </w:pPr>
            <w:r w:rsidRPr="0090742A">
              <w:rPr>
                <w:sz w:val="24"/>
                <w:szCs w:val="24"/>
              </w:rPr>
              <w:t>жоспарлар</w:t>
            </w:r>
            <w:r>
              <w:rPr>
                <w:sz w:val="24"/>
                <w:szCs w:val="24"/>
                <w:lang w:val="kk-KZ"/>
              </w:rPr>
              <w:t>-</w:t>
            </w:r>
            <w:r w:rsidRPr="0090742A">
              <w:rPr>
                <w:sz w:val="24"/>
                <w:szCs w:val="24"/>
              </w:rPr>
              <w:t>ды талдау</w:t>
            </w:r>
          </w:p>
        </w:tc>
        <w:tc>
          <w:tcPr>
            <w:tcW w:w="1417" w:type="dxa"/>
          </w:tcPr>
          <w:p w14:paraId="1C243F05" w14:textId="77777777" w:rsidR="007B3AD2" w:rsidRPr="0090742A" w:rsidRDefault="007B3AD2" w:rsidP="00CD1E37">
            <w:pPr>
              <w:pStyle w:val="TableParagraph"/>
              <w:ind w:left="114"/>
              <w:rPr>
                <w:sz w:val="24"/>
                <w:szCs w:val="24"/>
              </w:rPr>
            </w:pPr>
            <w:r w:rsidRPr="0090742A">
              <w:rPr>
                <w:sz w:val="24"/>
                <w:szCs w:val="24"/>
              </w:rPr>
              <w:t>желтоқсан, сәуір</w:t>
            </w:r>
          </w:p>
        </w:tc>
        <w:tc>
          <w:tcPr>
            <w:tcW w:w="1701" w:type="dxa"/>
          </w:tcPr>
          <w:p w14:paraId="35926B33" w14:textId="77777777" w:rsidR="007B3AD2" w:rsidRPr="00BF0B8D" w:rsidRDefault="007B3AD2" w:rsidP="00CD1E37">
            <w:pPr>
              <w:pStyle w:val="TableParagraph"/>
              <w:spacing w:line="252" w:lineRule="exact"/>
              <w:ind w:left="112" w:right="208"/>
              <w:rPr>
                <w:sz w:val="24"/>
                <w:szCs w:val="24"/>
              </w:rPr>
            </w:pPr>
            <w:r w:rsidRPr="00BF0B8D">
              <w:rPr>
                <w:sz w:val="24"/>
                <w:szCs w:val="24"/>
              </w:rPr>
              <w:t xml:space="preserve">директордың ТЖ бойынша </w:t>
            </w:r>
          </w:p>
          <w:p w14:paraId="4D2748D6" w14:textId="77777777" w:rsidR="007B3AD2" w:rsidRPr="0090742A" w:rsidRDefault="007B3AD2" w:rsidP="00CD1E37">
            <w:pPr>
              <w:pStyle w:val="TableParagraph"/>
              <w:ind w:left="0"/>
              <w:rPr>
                <w:sz w:val="24"/>
                <w:szCs w:val="24"/>
              </w:rPr>
            </w:pPr>
            <w:r w:rsidRPr="00BF0B8D">
              <w:rPr>
                <w:sz w:val="24"/>
                <w:szCs w:val="24"/>
              </w:rPr>
              <w:t>орынбасары</w:t>
            </w:r>
          </w:p>
        </w:tc>
        <w:tc>
          <w:tcPr>
            <w:tcW w:w="1559" w:type="dxa"/>
          </w:tcPr>
          <w:p w14:paraId="77221441" w14:textId="77777777" w:rsidR="007B3AD2" w:rsidRDefault="007B3AD2" w:rsidP="00CD1E37">
            <w:pPr>
              <w:pStyle w:val="TableParagraph"/>
              <w:ind w:right="140"/>
              <w:rPr>
                <w:sz w:val="24"/>
                <w:szCs w:val="24"/>
                <w:lang w:val="kk-KZ"/>
              </w:rPr>
            </w:pPr>
            <w:r w:rsidRPr="00127F18">
              <w:rPr>
                <w:sz w:val="24"/>
                <w:szCs w:val="24"/>
                <w:lang w:val="kk-KZ"/>
              </w:rPr>
              <w:t>директор жанындағы кеңес</w:t>
            </w:r>
          </w:p>
          <w:p w14:paraId="716FEBA2" w14:textId="77777777" w:rsidR="007B3AD2" w:rsidRPr="0090742A" w:rsidRDefault="007B3AD2" w:rsidP="00CD1E37">
            <w:pPr>
              <w:pStyle w:val="TableParagraph"/>
              <w:spacing w:line="251" w:lineRule="exact"/>
              <w:ind w:left="115"/>
              <w:rPr>
                <w:sz w:val="24"/>
                <w:szCs w:val="24"/>
                <w:lang w:val="kk-KZ"/>
              </w:rPr>
            </w:pPr>
          </w:p>
        </w:tc>
        <w:tc>
          <w:tcPr>
            <w:tcW w:w="993" w:type="dxa"/>
          </w:tcPr>
          <w:p w14:paraId="6DAFA6F3" w14:textId="77777777" w:rsidR="007B3AD2" w:rsidRPr="0090742A" w:rsidRDefault="007B3AD2" w:rsidP="00CD1E37">
            <w:pPr>
              <w:pStyle w:val="TableParagraph"/>
              <w:rPr>
                <w:sz w:val="24"/>
                <w:szCs w:val="24"/>
              </w:rPr>
            </w:pPr>
          </w:p>
        </w:tc>
        <w:tc>
          <w:tcPr>
            <w:tcW w:w="992" w:type="dxa"/>
          </w:tcPr>
          <w:p w14:paraId="06A4B749" w14:textId="77777777" w:rsidR="007B3AD2" w:rsidRPr="0090742A" w:rsidRDefault="007B3AD2" w:rsidP="00CD1E37">
            <w:pPr>
              <w:pStyle w:val="TableParagraph"/>
              <w:spacing w:line="242" w:lineRule="auto"/>
              <w:ind w:left="117" w:right="441"/>
              <w:rPr>
                <w:sz w:val="24"/>
                <w:szCs w:val="24"/>
              </w:rPr>
            </w:pPr>
          </w:p>
        </w:tc>
      </w:tr>
    </w:tbl>
    <w:p w14:paraId="4FBD7611" w14:textId="77777777" w:rsidR="007B3AD2" w:rsidRPr="0090742A" w:rsidRDefault="007B3AD2" w:rsidP="007B3AD2">
      <w:pPr>
        <w:spacing w:line="242" w:lineRule="auto"/>
        <w:rPr>
          <w:rFonts w:ascii="Times New Roman" w:hAnsi="Times New Roman" w:cs="Times New Roman"/>
          <w:sz w:val="24"/>
          <w:szCs w:val="24"/>
        </w:rPr>
        <w:sectPr w:rsidR="007B3AD2" w:rsidRPr="0090742A" w:rsidSect="00CD1E37">
          <w:pgSz w:w="16840" w:h="11910" w:orient="landscape"/>
          <w:pgMar w:top="1100" w:right="964" w:bottom="280" w:left="360" w:header="720" w:footer="720" w:gutter="0"/>
          <w:cols w:space="720"/>
        </w:sectPr>
      </w:pPr>
    </w:p>
    <w:p w14:paraId="326754CD" w14:textId="77777777" w:rsidR="007B3AD2" w:rsidRPr="0090742A" w:rsidRDefault="007B3AD2" w:rsidP="007B3AD2">
      <w:pPr>
        <w:pStyle w:val="ae"/>
        <w:rPr>
          <w:b/>
        </w:rPr>
      </w:pPr>
    </w:p>
    <w:p w14:paraId="412D0228" w14:textId="77777777" w:rsidR="007B3AD2" w:rsidRPr="0090742A" w:rsidRDefault="007B3AD2" w:rsidP="007B3AD2">
      <w:pPr>
        <w:pStyle w:val="ae"/>
        <w:rPr>
          <w:b/>
        </w:rPr>
      </w:pPr>
    </w:p>
    <w:p w14:paraId="76B88F85" w14:textId="77777777" w:rsidR="007B3AD2" w:rsidRPr="0090742A" w:rsidRDefault="007B3AD2" w:rsidP="007B3AD2">
      <w:pPr>
        <w:pStyle w:val="ae"/>
        <w:spacing w:before="9"/>
        <w:rPr>
          <w:b/>
        </w:rPr>
      </w:pPr>
    </w:p>
    <w:tbl>
      <w:tblPr>
        <w:tblStyle w:val="TableNormal"/>
        <w:tblW w:w="160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604"/>
        <w:gridCol w:w="1648"/>
        <w:gridCol w:w="1637"/>
        <w:gridCol w:w="1560"/>
        <w:gridCol w:w="1417"/>
        <w:gridCol w:w="1701"/>
        <w:gridCol w:w="1559"/>
        <w:gridCol w:w="993"/>
        <w:gridCol w:w="992"/>
      </w:tblGrid>
      <w:tr w:rsidR="007B3AD2" w:rsidRPr="0090742A" w14:paraId="40E1EEAD" w14:textId="77777777" w:rsidTr="00CD1E37">
        <w:trPr>
          <w:trHeight w:val="1771"/>
        </w:trPr>
        <w:tc>
          <w:tcPr>
            <w:tcW w:w="1927" w:type="dxa"/>
          </w:tcPr>
          <w:p w14:paraId="2166DD1A" w14:textId="77777777" w:rsidR="007B3AD2" w:rsidRPr="0090742A" w:rsidRDefault="007B3AD2" w:rsidP="00CD1E37">
            <w:pPr>
              <w:pStyle w:val="TableParagraph"/>
              <w:spacing w:line="235" w:lineRule="exact"/>
              <w:ind w:left="110"/>
              <w:rPr>
                <w:sz w:val="24"/>
                <w:szCs w:val="24"/>
                <w:lang w:val="ru-RU"/>
              </w:rPr>
            </w:pPr>
            <w:r w:rsidRPr="0090742A">
              <w:rPr>
                <w:sz w:val="24"/>
                <w:szCs w:val="24"/>
                <w:lang w:val="ru-RU"/>
              </w:rPr>
              <w:t>Бос уақытты ұтымды пайдалану және білім алушылардың демалысын ұйымдастыру</w:t>
            </w:r>
          </w:p>
        </w:tc>
        <w:tc>
          <w:tcPr>
            <w:tcW w:w="2604" w:type="dxa"/>
          </w:tcPr>
          <w:p w14:paraId="023CE49F" w14:textId="77777777" w:rsidR="007B3AD2" w:rsidRPr="0090742A" w:rsidRDefault="007B3AD2" w:rsidP="00CD1E37">
            <w:pPr>
              <w:pStyle w:val="TableParagraph"/>
              <w:ind w:left="108" w:right="-17"/>
              <w:rPr>
                <w:sz w:val="24"/>
                <w:szCs w:val="24"/>
                <w:lang w:val="ru-RU"/>
              </w:rPr>
            </w:pPr>
            <w:r w:rsidRPr="0090742A">
              <w:rPr>
                <w:sz w:val="24"/>
                <w:szCs w:val="24"/>
                <w:lang w:val="kk-KZ"/>
              </w:rPr>
              <w:t>о</w:t>
            </w:r>
            <w:r w:rsidRPr="0090742A">
              <w:rPr>
                <w:sz w:val="24"/>
                <w:szCs w:val="24"/>
                <w:lang w:val="ru-RU"/>
              </w:rPr>
              <w:t>қушылардың бос уақытын ұйымдастыру, құқық бұзушылықтың алдын алу, каникул кезіндегі қауіпсіздік талаптарын сақтау</w:t>
            </w:r>
          </w:p>
        </w:tc>
        <w:tc>
          <w:tcPr>
            <w:tcW w:w="1648" w:type="dxa"/>
          </w:tcPr>
          <w:p w14:paraId="751B67BF" w14:textId="77777777" w:rsidR="007B3AD2" w:rsidRDefault="007B3AD2" w:rsidP="00CD1E37">
            <w:pPr>
              <w:pStyle w:val="TableParagraph"/>
              <w:ind w:right="-212"/>
              <w:rPr>
                <w:sz w:val="24"/>
                <w:szCs w:val="24"/>
                <w:lang w:val="kk-KZ"/>
              </w:rPr>
            </w:pPr>
            <w:r w:rsidRPr="0090742A">
              <w:rPr>
                <w:sz w:val="24"/>
                <w:szCs w:val="24"/>
                <w:lang w:val="ru-RU"/>
              </w:rPr>
              <w:t>1-11 сынып оқушылары</w:t>
            </w:r>
            <w:r>
              <w:rPr>
                <w:sz w:val="24"/>
                <w:szCs w:val="24"/>
                <w:lang w:val="kk-KZ"/>
              </w:rPr>
              <w:t>-</w:t>
            </w:r>
          </w:p>
          <w:p w14:paraId="37680F3D" w14:textId="77777777" w:rsidR="007B3AD2" w:rsidRPr="0090742A" w:rsidRDefault="007B3AD2" w:rsidP="00CD1E37">
            <w:pPr>
              <w:pStyle w:val="TableParagraph"/>
              <w:ind w:right="-212"/>
              <w:rPr>
                <w:sz w:val="24"/>
                <w:szCs w:val="24"/>
                <w:lang w:val="ru-RU"/>
              </w:rPr>
            </w:pPr>
            <w:r w:rsidRPr="0090742A">
              <w:rPr>
                <w:sz w:val="24"/>
                <w:szCs w:val="24"/>
                <w:lang w:val="ru-RU"/>
              </w:rPr>
              <w:t>ның</w:t>
            </w:r>
            <w:r w:rsidRPr="0090742A">
              <w:rPr>
                <w:sz w:val="24"/>
                <w:szCs w:val="24"/>
                <w:lang w:val="kk-KZ"/>
              </w:rPr>
              <w:t xml:space="preserve">  </w:t>
            </w:r>
            <w:r w:rsidRPr="0090742A">
              <w:rPr>
                <w:sz w:val="24"/>
                <w:szCs w:val="24"/>
                <w:lang w:val="ru-RU"/>
              </w:rPr>
              <w:t xml:space="preserve"> бос уақыты, жазғы демалысы</w:t>
            </w:r>
          </w:p>
        </w:tc>
        <w:tc>
          <w:tcPr>
            <w:tcW w:w="1637" w:type="dxa"/>
          </w:tcPr>
          <w:p w14:paraId="2E1D6383" w14:textId="77777777" w:rsidR="007B3AD2" w:rsidRDefault="007B3AD2" w:rsidP="00CD1E37">
            <w:pPr>
              <w:pStyle w:val="TableParagraph"/>
              <w:tabs>
                <w:tab w:val="left" w:pos="1038"/>
              </w:tabs>
              <w:ind w:left="-72" w:right="275"/>
              <w:rPr>
                <w:sz w:val="24"/>
                <w:szCs w:val="24"/>
                <w:lang w:val="kk-KZ"/>
              </w:rPr>
            </w:pPr>
            <w:r w:rsidRPr="0090742A">
              <w:rPr>
                <w:sz w:val="24"/>
                <w:szCs w:val="24"/>
                <w:lang w:val="kk-KZ"/>
              </w:rPr>
              <w:t xml:space="preserve"> </w:t>
            </w:r>
            <w:r>
              <w:rPr>
                <w:sz w:val="24"/>
                <w:szCs w:val="24"/>
                <w:lang w:val="kk-KZ"/>
              </w:rPr>
              <w:t xml:space="preserve">       </w:t>
            </w:r>
          </w:p>
          <w:p w14:paraId="387F75F4" w14:textId="77777777" w:rsidR="007B3AD2" w:rsidRPr="0090742A" w:rsidRDefault="007B3AD2" w:rsidP="00CD1E37">
            <w:pPr>
              <w:pStyle w:val="TableParagraph"/>
              <w:tabs>
                <w:tab w:val="left" w:pos="1038"/>
              </w:tabs>
              <w:ind w:left="-72" w:right="275"/>
              <w:rPr>
                <w:sz w:val="24"/>
                <w:szCs w:val="24"/>
              </w:rPr>
            </w:pPr>
            <w:r>
              <w:rPr>
                <w:sz w:val="24"/>
                <w:szCs w:val="24"/>
                <w:lang w:val="kk-KZ"/>
              </w:rPr>
              <w:t xml:space="preserve">   ф</w:t>
            </w:r>
            <w:r w:rsidRPr="0090742A">
              <w:rPr>
                <w:sz w:val="24"/>
                <w:szCs w:val="24"/>
              </w:rPr>
              <w:t xml:space="preserve">ронталды </w:t>
            </w:r>
            <w:r w:rsidRPr="0090742A">
              <w:rPr>
                <w:spacing w:val="-52"/>
                <w:sz w:val="24"/>
                <w:szCs w:val="24"/>
              </w:rPr>
              <w:t xml:space="preserve"> </w:t>
            </w:r>
          </w:p>
        </w:tc>
        <w:tc>
          <w:tcPr>
            <w:tcW w:w="1560" w:type="dxa"/>
          </w:tcPr>
          <w:p w14:paraId="0CDCD18F" w14:textId="77777777" w:rsidR="007B3AD2" w:rsidRPr="0090742A" w:rsidRDefault="007B3AD2" w:rsidP="00CD1E37">
            <w:pPr>
              <w:pStyle w:val="TableParagraph"/>
              <w:ind w:left="0" w:right="-25"/>
              <w:rPr>
                <w:sz w:val="24"/>
                <w:szCs w:val="24"/>
              </w:rPr>
            </w:pPr>
            <w:r w:rsidRPr="0090742A">
              <w:rPr>
                <w:sz w:val="24"/>
                <w:szCs w:val="24"/>
              </w:rPr>
              <w:t>жиналыстар</w:t>
            </w:r>
            <w:r>
              <w:rPr>
                <w:sz w:val="24"/>
                <w:szCs w:val="24"/>
                <w:lang w:val="kk-KZ"/>
              </w:rPr>
              <w:t>-</w:t>
            </w:r>
            <w:r w:rsidRPr="0090742A">
              <w:rPr>
                <w:sz w:val="24"/>
                <w:szCs w:val="24"/>
              </w:rPr>
              <w:t>дың құжаттарын, хаттамаларын зерделеу</w:t>
            </w:r>
          </w:p>
        </w:tc>
        <w:tc>
          <w:tcPr>
            <w:tcW w:w="1417" w:type="dxa"/>
          </w:tcPr>
          <w:p w14:paraId="0E600C1B" w14:textId="77777777" w:rsidR="007B3AD2" w:rsidRPr="0090742A" w:rsidRDefault="007B3AD2" w:rsidP="00CD1E37">
            <w:pPr>
              <w:pStyle w:val="TableParagraph"/>
              <w:spacing w:line="251" w:lineRule="exact"/>
              <w:ind w:right="100"/>
              <w:jc w:val="right"/>
              <w:rPr>
                <w:sz w:val="24"/>
                <w:szCs w:val="24"/>
                <w:lang w:val="kk-KZ"/>
              </w:rPr>
            </w:pPr>
            <w:r w:rsidRPr="0090742A">
              <w:rPr>
                <w:sz w:val="24"/>
                <w:szCs w:val="24"/>
                <w:lang w:val="kk-KZ"/>
              </w:rPr>
              <w:t>наурыз</w:t>
            </w:r>
          </w:p>
        </w:tc>
        <w:tc>
          <w:tcPr>
            <w:tcW w:w="1701" w:type="dxa"/>
          </w:tcPr>
          <w:p w14:paraId="15BD2148" w14:textId="77777777" w:rsidR="007B3AD2" w:rsidRPr="004C26A8" w:rsidRDefault="007B3AD2" w:rsidP="00CD1E37">
            <w:pPr>
              <w:pStyle w:val="TableParagraph"/>
              <w:ind w:left="112" w:right="-22"/>
              <w:rPr>
                <w:sz w:val="24"/>
                <w:szCs w:val="24"/>
                <w:lang w:val="kk-KZ"/>
              </w:rPr>
            </w:pPr>
            <w:r w:rsidRPr="004C26A8">
              <w:rPr>
                <w:sz w:val="24"/>
                <w:szCs w:val="24"/>
                <w:lang w:val="kk-KZ"/>
              </w:rPr>
              <w:t xml:space="preserve">директордың ТЖ бойынша </w:t>
            </w:r>
          </w:p>
          <w:p w14:paraId="13B286D9" w14:textId="77777777" w:rsidR="007B3AD2" w:rsidRPr="0090742A" w:rsidRDefault="007B3AD2" w:rsidP="00CD1E37">
            <w:pPr>
              <w:pStyle w:val="TableParagraph"/>
              <w:tabs>
                <w:tab w:val="left" w:pos="881"/>
              </w:tabs>
              <w:ind w:left="112" w:right="208"/>
              <w:rPr>
                <w:sz w:val="24"/>
                <w:szCs w:val="24"/>
              </w:rPr>
            </w:pPr>
            <w:r w:rsidRPr="004C26A8">
              <w:rPr>
                <w:sz w:val="24"/>
                <w:szCs w:val="24"/>
                <w:lang w:val="kk-KZ"/>
              </w:rPr>
              <w:t xml:space="preserve">орынбасары </w:t>
            </w:r>
          </w:p>
        </w:tc>
        <w:tc>
          <w:tcPr>
            <w:tcW w:w="1559" w:type="dxa"/>
          </w:tcPr>
          <w:p w14:paraId="42EBF572"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7133DC3F"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993" w:type="dxa"/>
          </w:tcPr>
          <w:p w14:paraId="6D9541D0" w14:textId="77777777" w:rsidR="007B3AD2" w:rsidRPr="0090742A" w:rsidRDefault="007B3AD2" w:rsidP="00CD1E37">
            <w:pPr>
              <w:pStyle w:val="TableParagraph"/>
              <w:rPr>
                <w:sz w:val="24"/>
                <w:szCs w:val="24"/>
              </w:rPr>
            </w:pPr>
          </w:p>
        </w:tc>
        <w:tc>
          <w:tcPr>
            <w:tcW w:w="992" w:type="dxa"/>
          </w:tcPr>
          <w:p w14:paraId="120ABC2E" w14:textId="77777777" w:rsidR="007B3AD2" w:rsidRPr="0090742A" w:rsidRDefault="007B3AD2" w:rsidP="00CD1E37">
            <w:pPr>
              <w:pStyle w:val="TableParagraph"/>
              <w:rPr>
                <w:sz w:val="24"/>
                <w:szCs w:val="24"/>
              </w:rPr>
            </w:pPr>
          </w:p>
        </w:tc>
      </w:tr>
      <w:tr w:rsidR="007B3AD2" w:rsidRPr="0090742A" w14:paraId="437A299E" w14:textId="77777777" w:rsidTr="00CD1E37">
        <w:trPr>
          <w:trHeight w:val="879"/>
        </w:trPr>
        <w:tc>
          <w:tcPr>
            <w:tcW w:w="1927" w:type="dxa"/>
          </w:tcPr>
          <w:p w14:paraId="368E4501" w14:textId="77777777" w:rsidR="007B3AD2" w:rsidRPr="0090742A" w:rsidRDefault="007B3AD2" w:rsidP="00CD1E37">
            <w:pPr>
              <w:jc w:val="center"/>
              <w:rPr>
                <w:rFonts w:ascii="Times New Roman" w:hAnsi="Times New Roman" w:cs="Times New Roman"/>
                <w:b/>
                <w:sz w:val="24"/>
                <w:szCs w:val="24"/>
                <w:lang w:val="kk-KZ"/>
              </w:rPr>
            </w:pPr>
            <w:r w:rsidRPr="0090742A">
              <w:rPr>
                <w:rFonts w:ascii="Times New Roman" w:hAnsi="Times New Roman" w:cs="Times New Roman"/>
                <w:sz w:val="24"/>
                <w:szCs w:val="24"/>
                <w:lang w:val="kk-KZ"/>
              </w:rPr>
              <w:t>Оқушылардың сабаққа қатысуы</w:t>
            </w:r>
          </w:p>
        </w:tc>
        <w:tc>
          <w:tcPr>
            <w:tcW w:w="2604" w:type="dxa"/>
          </w:tcPr>
          <w:p w14:paraId="0AFA0F42" w14:textId="77777777" w:rsidR="007B3AD2" w:rsidRPr="0090742A" w:rsidRDefault="007B3AD2" w:rsidP="00CD1E37">
            <w:pPr>
              <w:rPr>
                <w:rFonts w:ascii="Times New Roman" w:hAnsi="Times New Roman" w:cs="Times New Roman"/>
                <w:sz w:val="24"/>
                <w:szCs w:val="24"/>
                <w:lang w:val="kk-KZ"/>
              </w:rPr>
            </w:pPr>
            <w:r w:rsidRPr="0090742A">
              <w:rPr>
                <w:rFonts w:ascii="Times New Roman" w:hAnsi="Times New Roman" w:cs="Times New Roman"/>
                <w:sz w:val="24"/>
                <w:szCs w:val="24"/>
                <w:lang w:val="kk-KZ"/>
              </w:rPr>
              <w:t>оқушылардың сабаққа қатысуын бақылау</w:t>
            </w:r>
          </w:p>
        </w:tc>
        <w:tc>
          <w:tcPr>
            <w:tcW w:w="1648" w:type="dxa"/>
          </w:tcPr>
          <w:p w14:paraId="36280CED" w14:textId="77777777" w:rsidR="007B3AD2" w:rsidRPr="0090742A" w:rsidRDefault="007B3AD2" w:rsidP="00CD1E37">
            <w:pPr>
              <w:jc w:val="center"/>
              <w:rPr>
                <w:rFonts w:ascii="Times New Roman" w:hAnsi="Times New Roman" w:cs="Times New Roman"/>
                <w:b/>
                <w:sz w:val="24"/>
                <w:szCs w:val="24"/>
                <w:lang w:val="kk-KZ"/>
              </w:rPr>
            </w:pPr>
            <w:r w:rsidRPr="0090742A">
              <w:rPr>
                <w:rFonts w:ascii="Times New Roman" w:hAnsi="Times New Roman" w:cs="Times New Roman"/>
                <w:sz w:val="24"/>
                <w:szCs w:val="24"/>
                <w:lang w:val="kk-KZ"/>
              </w:rPr>
              <w:t>оқу сабақтарына қатысу</w:t>
            </w:r>
          </w:p>
        </w:tc>
        <w:tc>
          <w:tcPr>
            <w:tcW w:w="1637" w:type="dxa"/>
          </w:tcPr>
          <w:p w14:paraId="3984B18C" w14:textId="77777777" w:rsidR="007B3AD2" w:rsidRPr="0090742A" w:rsidRDefault="007B3AD2" w:rsidP="00CD1E37">
            <w:pPr>
              <w:pStyle w:val="TableParagraph"/>
              <w:ind w:left="110" w:right="-23"/>
              <w:jc w:val="both"/>
              <w:rPr>
                <w:sz w:val="24"/>
                <w:szCs w:val="24"/>
              </w:rPr>
            </w:pPr>
            <w:r w:rsidRPr="0090742A">
              <w:rPr>
                <w:sz w:val="24"/>
                <w:szCs w:val="24"/>
              </w:rPr>
              <w:t>тақырыптық</w:t>
            </w:r>
          </w:p>
        </w:tc>
        <w:tc>
          <w:tcPr>
            <w:tcW w:w="1560" w:type="dxa"/>
          </w:tcPr>
          <w:p w14:paraId="329C0C58" w14:textId="77777777" w:rsidR="007B3AD2" w:rsidRPr="0090742A" w:rsidRDefault="007B3AD2" w:rsidP="00CD1E37">
            <w:pPr>
              <w:rPr>
                <w:rFonts w:ascii="Times New Roman" w:hAnsi="Times New Roman" w:cs="Times New Roman"/>
                <w:sz w:val="24"/>
                <w:szCs w:val="24"/>
                <w:lang w:val="kk-KZ"/>
              </w:rPr>
            </w:pPr>
            <w:r w:rsidRPr="0090742A">
              <w:rPr>
                <w:rFonts w:ascii="Times New Roman" w:hAnsi="Times New Roman" w:cs="Times New Roman"/>
                <w:sz w:val="24"/>
                <w:szCs w:val="24"/>
                <w:lang w:val="kk-KZ"/>
              </w:rPr>
              <w:t>бақылау, әңгімелесу, кезекшілік</w:t>
            </w:r>
          </w:p>
        </w:tc>
        <w:tc>
          <w:tcPr>
            <w:tcW w:w="1417" w:type="dxa"/>
          </w:tcPr>
          <w:p w14:paraId="2792668F" w14:textId="77777777" w:rsidR="007B3AD2" w:rsidRPr="0090742A" w:rsidRDefault="007B3AD2" w:rsidP="00CD1E3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0742A">
              <w:rPr>
                <w:rFonts w:ascii="Times New Roman" w:hAnsi="Times New Roman" w:cs="Times New Roman"/>
                <w:sz w:val="24"/>
                <w:szCs w:val="24"/>
                <w:lang w:val="kk-KZ"/>
              </w:rPr>
              <w:t>айдың 4 аптасы</w:t>
            </w:r>
          </w:p>
        </w:tc>
        <w:tc>
          <w:tcPr>
            <w:tcW w:w="1701" w:type="dxa"/>
          </w:tcPr>
          <w:p w14:paraId="36754694" w14:textId="77777777" w:rsidR="007B3AD2" w:rsidRPr="004C26A8" w:rsidRDefault="007B3AD2" w:rsidP="00CD1E37">
            <w:pPr>
              <w:pStyle w:val="TableParagraph"/>
              <w:ind w:left="112" w:right="-22"/>
              <w:rPr>
                <w:sz w:val="24"/>
                <w:szCs w:val="24"/>
                <w:lang w:val="kk-KZ"/>
              </w:rPr>
            </w:pPr>
            <w:r w:rsidRPr="004C26A8">
              <w:rPr>
                <w:sz w:val="24"/>
                <w:szCs w:val="24"/>
                <w:lang w:val="kk-KZ"/>
              </w:rPr>
              <w:t xml:space="preserve">директордың ТЖ бойынша </w:t>
            </w:r>
          </w:p>
          <w:p w14:paraId="4C21724F" w14:textId="77777777" w:rsidR="007B3AD2" w:rsidRPr="0090742A" w:rsidRDefault="007B3AD2" w:rsidP="00CD1E37">
            <w:pPr>
              <w:pStyle w:val="TableParagraph"/>
              <w:tabs>
                <w:tab w:val="left" w:pos="881"/>
              </w:tabs>
              <w:ind w:left="112" w:right="208"/>
              <w:rPr>
                <w:sz w:val="24"/>
                <w:szCs w:val="24"/>
              </w:rPr>
            </w:pPr>
            <w:r w:rsidRPr="004C26A8">
              <w:rPr>
                <w:sz w:val="24"/>
                <w:szCs w:val="24"/>
                <w:lang w:val="kk-KZ"/>
              </w:rPr>
              <w:t xml:space="preserve">орынбасары </w:t>
            </w:r>
          </w:p>
        </w:tc>
        <w:tc>
          <w:tcPr>
            <w:tcW w:w="1559" w:type="dxa"/>
          </w:tcPr>
          <w:p w14:paraId="3A2B12AC"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21781F63"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993" w:type="dxa"/>
          </w:tcPr>
          <w:p w14:paraId="1858D6B5" w14:textId="77777777" w:rsidR="007B3AD2" w:rsidRPr="0090742A" w:rsidRDefault="007B3AD2" w:rsidP="00CD1E37">
            <w:pPr>
              <w:pStyle w:val="TableParagraph"/>
              <w:rPr>
                <w:sz w:val="24"/>
                <w:szCs w:val="24"/>
              </w:rPr>
            </w:pPr>
          </w:p>
        </w:tc>
        <w:tc>
          <w:tcPr>
            <w:tcW w:w="992" w:type="dxa"/>
          </w:tcPr>
          <w:p w14:paraId="2331AB02" w14:textId="77777777" w:rsidR="007B3AD2" w:rsidRPr="0090742A" w:rsidRDefault="007B3AD2" w:rsidP="00CD1E37">
            <w:pPr>
              <w:pStyle w:val="TableParagraph"/>
              <w:spacing w:line="251" w:lineRule="exact"/>
              <w:ind w:left="117"/>
              <w:rPr>
                <w:sz w:val="24"/>
                <w:szCs w:val="24"/>
              </w:rPr>
            </w:pPr>
          </w:p>
        </w:tc>
      </w:tr>
      <w:tr w:rsidR="007B3AD2" w:rsidRPr="0090742A" w14:paraId="49F47B0B" w14:textId="77777777" w:rsidTr="00CD1E37">
        <w:trPr>
          <w:trHeight w:val="2023"/>
        </w:trPr>
        <w:tc>
          <w:tcPr>
            <w:tcW w:w="1927" w:type="dxa"/>
          </w:tcPr>
          <w:p w14:paraId="409B6D96" w14:textId="77777777" w:rsidR="007B3AD2" w:rsidRPr="00ED43BE" w:rsidRDefault="007B3AD2" w:rsidP="00CD1E37">
            <w:pPr>
              <w:pStyle w:val="TableParagraph"/>
              <w:spacing w:line="233" w:lineRule="exact"/>
              <w:ind w:left="110"/>
              <w:rPr>
                <w:sz w:val="24"/>
                <w:szCs w:val="24"/>
                <w:lang w:val="ru-RU"/>
              </w:rPr>
            </w:pPr>
            <w:r w:rsidRPr="00ED43BE">
              <w:rPr>
                <w:sz w:val="24"/>
                <w:szCs w:val="24"/>
                <w:lang w:val="ru-RU"/>
              </w:rPr>
              <w:t>Жеке гигиена дағдыларын қалыптастыру бойынша медицина қызметкерінің профилактика</w:t>
            </w:r>
            <w:r>
              <w:rPr>
                <w:sz w:val="24"/>
                <w:szCs w:val="24"/>
                <w:lang w:val="kk-KZ"/>
              </w:rPr>
              <w:t>-</w:t>
            </w:r>
            <w:r w:rsidRPr="00ED43BE">
              <w:rPr>
                <w:sz w:val="24"/>
                <w:szCs w:val="24"/>
                <w:lang w:val="ru-RU"/>
              </w:rPr>
              <w:t>лық жұмысының нәтижелері</w:t>
            </w:r>
          </w:p>
        </w:tc>
        <w:tc>
          <w:tcPr>
            <w:tcW w:w="2604" w:type="dxa"/>
          </w:tcPr>
          <w:p w14:paraId="25C7EF82" w14:textId="77777777" w:rsidR="007B3AD2" w:rsidRPr="007B3AD2" w:rsidRDefault="007B3AD2" w:rsidP="00CD1E37">
            <w:pPr>
              <w:pStyle w:val="TableParagraph"/>
              <w:spacing w:line="251" w:lineRule="exact"/>
              <w:ind w:left="108"/>
              <w:rPr>
                <w:sz w:val="24"/>
                <w:szCs w:val="24"/>
                <w:lang w:val="ru-RU"/>
              </w:rPr>
            </w:pPr>
            <w:r w:rsidRPr="0090742A">
              <w:rPr>
                <w:sz w:val="24"/>
                <w:szCs w:val="24"/>
                <w:lang w:val="ru-RU"/>
              </w:rPr>
              <w:t>білім</w:t>
            </w:r>
            <w:r w:rsidRPr="007B3AD2">
              <w:rPr>
                <w:sz w:val="24"/>
                <w:szCs w:val="24"/>
                <w:lang w:val="ru-RU"/>
              </w:rPr>
              <w:t xml:space="preserve"> </w:t>
            </w:r>
            <w:r w:rsidRPr="0090742A">
              <w:rPr>
                <w:sz w:val="24"/>
                <w:szCs w:val="24"/>
                <w:lang w:val="ru-RU"/>
              </w:rPr>
              <w:t>алушылардың</w:t>
            </w:r>
            <w:r w:rsidRPr="007B3AD2">
              <w:rPr>
                <w:sz w:val="24"/>
                <w:szCs w:val="24"/>
                <w:lang w:val="ru-RU"/>
              </w:rPr>
              <w:t xml:space="preserve"> </w:t>
            </w:r>
            <w:r w:rsidRPr="0090742A">
              <w:rPr>
                <w:sz w:val="24"/>
                <w:szCs w:val="24"/>
                <w:lang w:val="ru-RU"/>
              </w:rPr>
              <w:t>бірыңғай</w:t>
            </w:r>
            <w:r w:rsidRPr="007B3AD2">
              <w:rPr>
                <w:sz w:val="24"/>
                <w:szCs w:val="24"/>
                <w:lang w:val="ru-RU"/>
              </w:rPr>
              <w:t xml:space="preserve"> </w:t>
            </w:r>
            <w:r w:rsidRPr="0090742A">
              <w:rPr>
                <w:sz w:val="24"/>
                <w:szCs w:val="24"/>
                <w:lang w:val="ru-RU"/>
              </w:rPr>
              <w:t>гигиеналық</w:t>
            </w:r>
            <w:r w:rsidRPr="007B3AD2">
              <w:rPr>
                <w:sz w:val="24"/>
                <w:szCs w:val="24"/>
                <w:lang w:val="ru-RU"/>
              </w:rPr>
              <w:t xml:space="preserve"> </w:t>
            </w:r>
            <w:r w:rsidRPr="0090742A">
              <w:rPr>
                <w:sz w:val="24"/>
                <w:szCs w:val="24"/>
                <w:lang w:val="ru-RU"/>
              </w:rPr>
              <w:t>талаптарды</w:t>
            </w:r>
            <w:r w:rsidRPr="007B3AD2">
              <w:rPr>
                <w:sz w:val="24"/>
                <w:szCs w:val="24"/>
                <w:lang w:val="ru-RU"/>
              </w:rPr>
              <w:t xml:space="preserve"> </w:t>
            </w:r>
            <w:r w:rsidRPr="0090742A">
              <w:rPr>
                <w:sz w:val="24"/>
                <w:szCs w:val="24"/>
                <w:lang w:val="ru-RU"/>
              </w:rPr>
              <w:t>сақтауын</w:t>
            </w:r>
            <w:r w:rsidRPr="007B3AD2">
              <w:rPr>
                <w:sz w:val="24"/>
                <w:szCs w:val="24"/>
                <w:lang w:val="ru-RU"/>
              </w:rPr>
              <w:t xml:space="preserve"> </w:t>
            </w:r>
            <w:r w:rsidRPr="0090742A">
              <w:rPr>
                <w:sz w:val="24"/>
                <w:szCs w:val="24"/>
                <w:lang w:val="ru-RU"/>
              </w:rPr>
              <w:t>қамтамасыз</w:t>
            </w:r>
            <w:r w:rsidRPr="007B3AD2">
              <w:rPr>
                <w:sz w:val="24"/>
                <w:szCs w:val="24"/>
                <w:lang w:val="ru-RU"/>
              </w:rPr>
              <w:t xml:space="preserve"> </w:t>
            </w:r>
            <w:r w:rsidRPr="0090742A">
              <w:rPr>
                <w:sz w:val="24"/>
                <w:szCs w:val="24"/>
                <w:lang w:val="ru-RU"/>
              </w:rPr>
              <w:t>ету</w:t>
            </w:r>
          </w:p>
        </w:tc>
        <w:tc>
          <w:tcPr>
            <w:tcW w:w="1648" w:type="dxa"/>
          </w:tcPr>
          <w:p w14:paraId="023C03CE" w14:textId="77777777" w:rsidR="007B3AD2" w:rsidRPr="0090742A" w:rsidRDefault="007B3AD2" w:rsidP="00CD1E37">
            <w:pPr>
              <w:pStyle w:val="TableParagraph"/>
              <w:ind w:right="226"/>
              <w:rPr>
                <w:sz w:val="24"/>
                <w:szCs w:val="24"/>
              </w:rPr>
            </w:pPr>
            <w:r w:rsidRPr="0090742A">
              <w:rPr>
                <w:sz w:val="24"/>
                <w:szCs w:val="24"/>
              </w:rPr>
              <w:t>1-11 сынып оқушылары</w:t>
            </w:r>
          </w:p>
        </w:tc>
        <w:tc>
          <w:tcPr>
            <w:tcW w:w="1637" w:type="dxa"/>
          </w:tcPr>
          <w:p w14:paraId="536AA471" w14:textId="77777777" w:rsidR="007B3AD2" w:rsidRPr="0090742A" w:rsidRDefault="007B3AD2" w:rsidP="00CD1E37">
            <w:pPr>
              <w:pStyle w:val="TableParagraph"/>
              <w:ind w:left="110" w:right="-23"/>
              <w:jc w:val="both"/>
              <w:rPr>
                <w:sz w:val="24"/>
                <w:szCs w:val="24"/>
              </w:rPr>
            </w:pPr>
            <w:r w:rsidRPr="0090742A">
              <w:rPr>
                <w:sz w:val="24"/>
                <w:szCs w:val="24"/>
              </w:rPr>
              <w:t>тақырыптық</w:t>
            </w:r>
          </w:p>
        </w:tc>
        <w:tc>
          <w:tcPr>
            <w:tcW w:w="1560" w:type="dxa"/>
          </w:tcPr>
          <w:p w14:paraId="3D335C25" w14:textId="77777777" w:rsidR="007B3AD2" w:rsidRPr="0090742A" w:rsidRDefault="007B3AD2" w:rsidP="00CD1E37">
            <w:pPr>
              <w:pStyle w:val="TableParagraph"/>
              <w:ind w:left="111"/>
              <w:rPr>
                <w:sz w:val="24"/>
                <w:szCs w:val="24"/>
              </w:rPr>
            </w:pPr>
            <w:r w:rsidRPr="0090742A">
              <w:rPr>
                <w:sz w:val="24"/>
                <w:szCs w:val="24"/>
                <w:lang w:val="ru-RU"/>
              </w:rPr>
              <w:t>құжаттаманы</w:t>
            </w:r>
            <w:r w:rsidRPr="0090742A">
              <w:rPr>
                <w:sz w:val="24"/>
                <w:szCs w:val="24"/>
              </w:rPr>
              <w:t xml:space="preserve"> </w:t>
            </w:r>
            <w:r w:rsidRPr="0090742A">
              <w:rPr>
                <w:sz w:val="24"/>
                <w:szCs w:val="24"/>
                <w:lang w:val="ru-RU"/>
              </w:rPr>
              <w:t>зерттеу</w:t>
            </w:r>
            <w:r w:rsidRPr="0090742A">
              <w:rPr>
                <w:sz w:val="24"/>
                <w:szCs w:val="24"/>
              </w:rPr>
              <w:t xml:space="preserve">, </w:t>
            </w:r>
            <w:r w:rsidRPr="0090742A">
              <w:rPr>
                <w:sz w:val="24"/>
                <w:szCs w:val="24"/>
                <w:lang w:val="ru-RU"/>
              </w:rPr>
              <w:t>сауалнама</w:t>
            </w:r>
            <w:r w:rsidRPr="0090742A">
              <w:rPr>
                <w:sz w:val="24"/>
                <w:szCs w:val="24"/>
              </w:rPr>
              <w:t xml:space="preserve"> </w:t>
            </w:r>
            <w:r w:rsidRPr="0090742A">
              <w:rPr>
                <w:sz w:val="24"/>
                <w:szCs w:val="24"/>
                <w:lang w:val="ru-RU"/>
              </w:rPr>
              <w:t>жүргізу</w:t>
            </w:r>
            <w:r w:rsidRPr="0090742A">
              <w:rPr>
                <w:sz w:val="24"/>
                <w:szCs w:val="24"/>
              </w:rPr>
              <w:t xml:space="preserve">, </w:t>
            </w:r>
            <w:r w:rsidRPr="0090742A">
              <w:rPr>
                <w:sz w:val="24"/>
                <w:szCs w:val="24"/>
                <w:lang w:val="ru-RU"/>
              </w:rPr>
              <w:t>бақылау</w:t>
            </w:r>
          </w:p>
        </w:tc>
        <w:tc>
          <w:tcPr>
            <w:tcW w:w="1417" w:type="dxa"/>
          </w:tcPr>
          <w:p w14:paraId="7662C0CB" w14:textId="77777777" w:rsidR="007B3AD2" w:rsidRPr="0090742A" w:rsidRDefault="007B3AD2" w:rsidP="00CD1E37">
            <w:pPr>
              <w:pStyle w:val="TableParagraph"/>
              <w:ind w:left="114" w:right="305"/>
              <w:rPr>
                <w:sz w:val="24"/>
                <w:szCs w:val="24"/>
                <w:lang w:val="kk-KZ"/>
              </w:rPr>
            </w:pPr>
            <w:r w:rsidRPr="0090742A">
              <w:rPr>
                <w:sz w:val="24"/>
                <w:szCs w:val="24"/>
                <w:lang w:val="kk-KZ"/>
              </w:rPr>
              <w:t>әр тоқсан сайын</w:t>
            </w:r>
          </w:p>
        </w:tc>
        <w:tc>
          <w:tcPr>
            <w:tcW w:w="1701" w:type="dxa"/>
          </w:tcPr>
          <w:p w14:paraId="458B2548" w14:textId="77777777" w:rsidR="007B3AD2" w:rsidRPr="004C26A8" w:rsidRDefault="007B3AD2" w:rsidP="00CD1E37">
            <w:pPr>
              <w:pStyle w:val="TableParagraph"/>
              <w:ind w:left="112" w:right="-22"/>
              <w:rPr>
                <w:sz w:val="24"/>
                <w:szCs w:val="24"/>
                <w:lang w:val="kk-KZ"/>
              </w:rPr>
            </w:pPr>
            <w:r w:rsidRPr="004C26A8">
              <w:rPr>
                <w:sz w:val="24"/>
                <w:szCs w:val="24"/>
                <w:lang w:val="kk-KZ"/>
              </w:rPr>
              <w:t xml:space="preserve">директордың ТЖ бойынша </w:t>
            </w:r>
          </w:p>
          <w:p w14:paraId="0622069D" w14:textId="77777777" w:rsidR="007B3AD2" w:rsidRPr="0090742A" w:rsidRDefault="007B3AD2" w:rsidP="00CD1E37">
            <w:pPr>
              <w:pStyle w:val="TableParagraph"/>
              <w:tabs>
                <w:tab w:val="left" w:pos="881"/>
              </w:tabs>
              <w:ind w:left="112" w:right="208"/>
              <w:rPr>
                <w:sz w:val="24"/>
                <w:szCs w:val="24"/>
              </w:rPr>
            </w:pPr>
            <w:r w:rsidRPr="004C26A8">
              <w:rPr>
                <w:sz w:val="24"/>
                <w:szCs w:val="24"/>
                <w:lang w:val="kk-KZ"/>
              </w:rPr>
              <w:t xml:space="preserve">орынбасары </w:t>
            </w:r>
          </w:p>
        </w:tc>
        <w:tc>
          <w:tcPr>
            <w:tcW w:w="1559" w:type="dxa"/>
          </w:tcPr>
          <w:p w14:paraId="62646523"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4088E115"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993" w:type="dxa"/>
          </w:tcPr>
          <w:p w14:paraId="5E2FB5A6" w14:textId="77777777" w:rsidR="007B3AD2" w:rsidRPr="0090742A" w:rsidRDefault="007B3AD2" w:rsidP="00CD1E37">
            <w:pPr>
              <w:pStyle w:val="TableParagraph"/>
              <w:rPr>
                <w:sz w:val="24"/>
                <w:szCs w:val="24"/>
              </w:rPr>
            </w:pPr>
          </w:p>
        </w:tc>
        <w:tc>
          <w:tcPr>
            <w:tcW w:w="992" w:type="dxa"/>
          </w:tcPr>
          <w:p w14:paraId="67588508" w14:textId="77777777" w:rsidR="007B3AD2" w:rsidRPr="0090742A" w:rsidRDefault="007B3AD2" w:rsidP="00CD1E37">
            <w:pPr>
              <w:pStyle w:val="TableParagraph"/>
              <w:ind w:left="117" w:right="458"/>
              <w:rPr>
                <w:sz w:val="24"/>
                <w:szCs w:val="24"/>
              </w:rPr>
            </w:pPr>
          </w:p>
        </w:tc>
      </w:tr>
      <w:tr w:rsidR="007B3AD2" w:rsidRPr="0090742A" w14:paraId="45E97AC6" w14:textId="77777777" w:rsidTr="00CD1E37">
        <w:trPr>
          <w:trHeight w:val="1518"/>
        </w:trPr>
        <w:tc>
          <w:tcPr>
            <w:tcW w:w="1927" w:type="dxa"/>
          </w:tcPr>
          <w:p w14:paraId="4321277E" w14:textId="77777777" w:rsidR="007B3AD2" w:rsidRPr="0090742A" w:rsidRDefault="007B3AD2" w:rsidP="00CD1E37">
            <w:pPr>
              <w:pStyle w:val="TableParagraph"/>
              <w:ind w:left="110" w:right="200"/>
              <w:rPr>
                <w:sz w:val="24"/>
                <w:szCs w:val="24"/>
                <w:lang w:val="ru-RU"/>
              </w:rPr>
            </w:pPr>
            <w:r w:rsidRPr="0090742A">
              <w:rPr>
                <w:sz w:val="24"/>
                <w:szCs w:val="24"/>
                <w:lang w:val="ru-RU"/>
              </w:rPr>
              <w:t>Әскери - патриоттық тәрбиені ұйымдастыру деңгейі</w:t>
            </w:r>
          </w:p>
        </w:tc>
        <w:tc>
          <w:tcPr>
            <w:tcW w:w="2604" w:type="dxa"/>
          </w:tcPr>
          <w:p w14:paraId="69F4E616" w14:textId="77777777" w:rsidR="007B3AD2" w:rsidRPr="0090742A" w:rsidRDefault="007B3AD2" w:rsidP="00CD1E37">
            <w:pPr>
              <w:pStyle w:val="TableParagraph"/>
              <w:ind w:left="108" w:right="470"/>
              <w:rPr>
                <w:sz w:val="24"/>
                <w:szCs w:val="24"/>
                <w:lang w:val="ru-RU"/>
              </w:rPr>
            </w:pPr>
            <w:r w:rsidRPr="0090742A">
              <w:rPr>
                <w:sz w:val="24"/>
                <w:szCs w:val="24"/>
                <w:lang w:val="ru-RU"/>
              </w:rPr>
              <w:t>әскери патриоттық тәрбиені ұйымдастыру деңгейін, іс-шаралар сапасын айқындау</w:t>
            </w:r>
          </w:p>
        </w:tc>
        <w:tc>
          <w:tcPr>
            <w:tcW w:w="1648" w:type="dxa"/>
          </w:tcPr>
          <w:p w14:paraId="732BC79C" w14:textId="77777777" w:rsidR="007B3AD2" w:rsidRPr="0090742A" w:rsidRDefault="007B3AD2" w:rsidP="00CD1E37">
            <w:pPr>
              <w:pStyle w:val="TableParagraph"/>
              <w:rPr>
                <w:sz w:val="24"/>
                <w:szCs w:val="24"/>
                <w:lang w:val="ru-RU"/>
              </w:rPr>
            </w:pPr>
            <w:r w:rsidRPr="0090742A">
              <w:rPr>
                <w:sz w:val="24"/>
                <w:szCs w:val="24"/>
                <w:lang w:val="ru-RU"/>
              </w:rPr>
              <w:t>жұмыс жоспар</w:t>
            </w:r>
            <w:r w:rsidRPr="0090742A">
              <w:rPr>
                <w:sz w:val="24"/>
                <w:szCs w:val="24"/>
                <w:lang w:val="kk-KZ"/>
              </w:rPr>
              <w:t>лар</w:t>
            </w:r>
            <w:r w:rsidRPr="0090742A">
              <w:rPr>
                <w:sz w:val="24"/>
                <w:szCs w:val="24"/>
                <w:lang w:val="ru-RU"/>
              </w:rPr>
              <w:t>ы, іс-шаралар жоспары</w:t>
            </w:r>
          </w:p>
        </w:tc>
        <w:tc>
          <w:tcPr>
            <w:tcW w:w="1637" w:type="dxa"/>
          </w:tcPr>
          <w:p w14:paraId="7195A1E8" w14:textId="77777777" w:rsidR="007B3AD2" w:rsidRPr="0090742A" w:rsidRDefault="007B3AD2" w:rsidP="00CD1E37">
            <w:pPr>
              <w:pStyle w:val="TableParagraph"/>
              <w:ind w:left="110" w:right="-23"/>
              <w:rPr>
                <w:sz w:val="24"/>
                <w:szCs w:val="24"/>
                <w:lang w:val="kk-KZ"/>
              </w:rPr>
            </w:pPr>
            <w:r w:rsidRPr="0090742A">
              <w:rPr>
                <w:sz w:val="24"/>
                <w:szCs w:val="24"/>
              </w:rPr>
              <w:t>фронталд</w:t>
            </w:r>
            <w:r w:rsidRPr="0090742A">
              <w:rPr>
                <w:sz w:val="24"/>
                <w:szCs w:val="24"/>
                <w:lang w:val="kk-KZ"/>
              </w:rPr>
              <w:t>ы</w:t>
            </w:r>
          </w:p>
        </w:tc>
        <w:tc>
          <w:tcPr>
            <w:tcW w:w="1560" w:type="dxa"/>
          </w:tcPr>
          <w:p w14:paraId="14713366" w14:textId="77777777" w:rsidR="007B3AD2" w:rsidRPr="0090742A" w:rsidRDefault="007B3AD2" w:rsidP="00CD1E37">
            <w:pPr>
              <w:pStyle w:val="TableParagraph"/>
              <w:spacing w:line="252" w:lineRule="exact"/>
              <w:ind w:left="111" w:right="426"/>
              <w:rPr>
                <w:sz w:val="24"/>
                <w:szCs w:val="24"/>
                <w:lang w:val="kk-KZ"/>
              </w:rPr>
            </w:pPr>
            <w:r w:rsidRPr="0090742A">
              <w:rPr>
                <w:sz w:val="24"/>
                <w:szCs w:val="24"/>
                <w:lang w:val="kk-KZ"/>
              </w:rPr>
              <w:t>сабаққа қатысу, сұхбат, құжатта</w:t>
            </w:r>
            <w:r>
              <w:rPr>
                <w:sz w:val="24"/>
                <w:szCs w:val="24"/>
                <w:lang w:val="kk-KZ"/>
              </w:rPr>
              <w:t>-</w:t>
            </w:r>
            <w:r w:rsidRPr="0090742A">
              <w:rPr>
                <w:sz w:val="24"/>
                <w:szCs w:val="24"/>
                <w:lang w:val="kk-KZ"/>
              </w:rPr>
              <w:t>маны зерттеу</w:t>
            </w:r>
          </w:p>
        </w:tc>
        <w:tc>
          <w:tcPr>
            <w:tcW w:w="1417" w:type="dxa"/>
          </w:tcPr>
          <w:p w14:paraId="55CD9C1B" w14:textId="77777777" w:rsidR="007B3AD2" w:rsidRPr="0090742A" w:rsidRDefault="007B3AD2" w:rsidP="00CD1E37">
            <w:pPr>
              <w:pStyle w:val="TableParagraph"/>
              <w:spacing w:line="251" w:lineRule="exact"/>
              <w:ind w:right="100"/>
              <w:jc w:val="right"/>
              <w:rPr>
                <w:sz w:val="24"/>
                <w:szCs w:val="24"/>
                <w:lang w:val="kk-KZ"/>
              </w:rPr>
            </w:pPr>
            <w:r>
              <w:rPr>
                <w:sz w:val="24"/>
                <w:szCs w:val="24"/>
                <w:lang w:val="kk-KZ"/>
              </w:rPr>
              <w:t>наурыз</w:t>
            </w:r>
          </w:p>
        </w:tc>
        <w:tc>
          <w:tcPr>
            <w:tcW w:w="1701" w:type="dxa"/>
          </w:tcPr>
          <w:p w14:paraId="4BEA9FA9" w14:textId="77777777" w:rsidR="007B3AD2" w:rsidRPr="004C26A8" w:rsidRDefault="007B3AD2" w:rsidP="00CD1E37">
            <w:pPr>
              <w:pStyle w:val="TableParagraph"/>
              <w:ind w:left="112" w:right="-22"/>
              <w:rPr>
                <w:sz w:val="24"/>
                <w:szCs w:val="24"/>
                <w:lang w:val="kk-KZ"/>
              </w:rPr>
            </w:pPr>
            <w:r w:rsidRPr="004C26A8">
              <w:rPr>
                <w:sz w:val="24"/>
                <w:szCs w:val="24"/>
                <w:lang w:val="kk-KZ"/>
              </w:rPr>
              <w:t xml:space="preserve">директордың ТЖ бойынша </w:t>
            </w:r>
          </w:p>
          <w:p w14:paraId="02FBE6CC" w14:textId="77777777" w:rsidR="007B3AD2" w:rsidRPr="0090742A" w:rsidRDefault="007B3AD2" w:rsidP="00CD1E37">
            <w:pPr>
              <w:pStyle w:val="TableParagraph"/>
              <w:tabs>
                <w:tab w:val="left" w:pos="881"/>
              </w:tabs>
              <w:ind w:left="112" w:right="208"/>
              <w:rPr>
                <w:sz w:val="24"/>
                <w:szCs w:val="24"/>
              </w:rPr>
            </w:pPr>
            <w:r w:rsidRPr="004C26A8">
              <w:rPr>
                <w:sz w:val="24"/>
                <w:szCs w:val="24"/>
                <w:lang w:val="kk-KZ"/>
              </w:rPr>
              <w:t xml:space="preserve">орынбасары </w:t>
            </w:r>
          </w:p>
        </w:tc>
        <w:tc>
          <w:tcPr>
            <w:tcW w:w="1559" w:type="dxa"/>
          </w:tcPr>
          <w:p w14:paraId="14D1CFC4" w14:textId="77777777" w:rsidR="007B3AD2" w:rsidRPr="0090742A" w:rsidRDefault="007B3AD2" w:rsidP="00CD1E37">
            <w:pPr>
              <w:pStyle w:val="TableParagraph"/>
              <w:spacing w:line="251" w:lineRule="exact"/>
              <w:ind w:left="115"/>
              <w:rPr>
                <w:sz w:val="24"/>
                <w:szCs w:val="24"/>
                <w:lang w:val="kk-KZ"/>
              </w:rPr>
            </w:pPr>
            <w:r w:rsidRPr="0090742A">
              <w:rPr>
                <w:sz w:val="24"/>
                <w:szCs w:val="24"/>
                <w:lang w:val="kk-KZ"/>
              </w:rPr>
              <w:t>сын.жетекші</w:t>
            </w:r>
            <w:r>
              <w:rPr>
                <w:sz w:val="24"/>
                <w:szCs w:val="24"/>
                <w:lang w:val="kk-KZ"/>
              </w:rPr>
              <w:t>-</w:t>
            </w:r>
            <w:r w:rsidRPr="0090742A">
              <w:rPr>
                <w:sz w:val="24"/>
                <w:szCs w:val="24"/>
                <w:lang w:val="kk-KZ"/>
              </w:rPr>
              <w:t>лерінің</w:t>
            </w:r>
          </w:p>
          <w:p w14:paraId="501C59C3" w14:textId="77777777" w:rsidR="007B3AD2" w:rsidRPr="0090742A" w:rsidRDefault="007B3AD2" w:rsidP="00CD1E37">
            <w:pPr>
              <w:pStyle w:val="TableParagraph"/>
              <w:spacing w:line="251" w:lineRule="exact"/>
              <w:ind w:left="115"/>
              <w:rPr>
                <w:sz w:val="24"/>
                <w:szCs w:val="24"/>
              </w:rPr>
            </w:pPr>
            <w:r w:rsidRPr="0090742A">
              <w:rPr>
                <w:sz w:val="24"/>
                <w:szCs w:val="24"/>
                <w:lang w:val="kk-KZ"/>
              </w:rPr>
              <w:t>ӘБ</w:t>
            </w:r>
          </w:p>
        </w:tc>
        <w:tc>
          <w:tcPr>
            <w:tcW w:w="993" w:type="dxa"/>
          </w:tcPr>
          <w:p w14:paraId="6AAC6A39" w14:textId="77777777" w:rsidR="007B3AD2" w:rsidRPr="0090742A" w:rsidRDefault="007B3AD2" w:rsidP="00CD1E37">
            <w:pPr>
              <w:pStyle w:val="TableParagraph"/>
              <w:rPr>
                <w:sz w:val="24"/>
                <w:szCs w:val="24"/>
                <w:lang w:val="ru-RU"/>
              </w:rPr>
            </w:pPr>
          </w:p>
        </w:tc>
        <w:tc>
          <w:tcPr>
            <w:tcW w:w="992" w:type="dxa"/>
          </w:tcPr>
          <w:p w14:paraId="73740B7C" w14:textId="77777777" w:rsidR="007B3AD2" w:rsidRPr="0090742A" w:rsidRDefault="007B3AD2" w:rsidP="00CD1E37">
            <w:pPr>
              <w:pStyle w:val="TableParagraph"/>
              <w:rPr>
                <w:sz w:val="24"/>
                <w:szCs w:val="24"/>
                <w:lang w:val="ru-RU"/>
              </w:rPr>
            </w:pPr>
          </w:p>
        </w:tc>
      </w:tr>
    </w:tbl>
    <w:p w14:paraId="2917D8F8" w14:textId="77777777" w:rsidR="007B3AD2" w:rsidRPr="0090742A" w:rsidRDefault="007B3AD2" w:rsidP="007B3AD2">
      <w:pPr>
        <w:spacing w:after="0"/>
        <w:ind w:left="772"/>
        <w:rPr>
          <w:rFonts w:ascii="Times New Roman" w:hAnsi="Times New Roman" w:cs="Times New Roman"/>
          <w:sz w:val="24"/>
          <w:szCs w:val="24"/>
        </w:rPr>
      </w:pPr>
    </w:p>
    <w:p w14:paraId="12EB702C" w14:textId="77777777" w:rsidR="007B3AD2" w:rsidRPr="0090742A" w:rsidRDefault="007B3AD2" w:rsidP="007B3AD2">
      <w:pPr>
        <w:spacing w:after="0"/>
        <w:ind w:left="772"/>
        <w:rPr>
          <w:rFonts w:ascii="Times New Roman" w:hAnsi="Times New Roman" w:cs="Times New Roman"/>
          <w:sz w:val="24"/>
          <w:szCs w:val="24"/>
        </w:rPr>
      </w:pPr>
      <w:r w:rsidRPr="0090742A">
        <w:rPr>
          <w:rFonts w:ascii="Times New Roman" w:hAnsi="Times New Roman" w:cs="Times New Roman"/>
          <w:sz w:val="24"/>
          <w:szCs w:val="24"/>
        </w:rPr>
        <w:t>П</w:t>
      </w:r>
      <w:r w:rsidRPr="0090742A">
        <w:rPr>
          <w:rFonts w:ascii="Times New Roman" w:hAnsi="Times New Roman" w:cs="Times New Roman"/>
          <w:sz w:val="24"/>
          <w:szCs w:val="24"/>
          <w:lang w:val="kk-KZ"/>
        </w:rPr>
        <w:t>К</w:t>
      </w:r>
      <w:r w:rsidRPr="0090742A">
        <w:rPr>
          <w:rFonts w:ascii="Times New Roman" w:hAnsi="Times New Roman" w:cs="Times New Roman"/>
          <w:sz w:val="24"/>
          <w:szCs w:val="24"/>
        </w:rPr>
        <w:t>-</w:t>
      </w:r>
      <w:r w:rsidRPr="0090742A">
        <w:rPr>
          <w:sz w:val="24"/>
          <w:szCs w:val="24"/>
        </w:rPr>
        <w:t xml:space="preserve"> </w:t>
      </w:r>
      <w:r w:rsidRPr="0090742A">
        <w:rPr>
          <w:rFonts w:ascii="Times New Roman" w:hAnsi="Times New Roman" w:cs="Times New Roman"/>
          <w:sz w:val="24"/>
          <w:szCs w:val="24"/>
        </w:rPr>
        <w:t>Педагогикалық кеңес</w:t>
      </w:r>
    </w:p>
    <w:p w14:paraId="6D3B05CC" w14:textId="77777777" w:rsidR="007B3AD2" w:rsidRPr="0090742A" w:rsidRDefault="007B3AD2" w:rsidP="007B3AD2">
      <w:pPr>
        <w:spacing w:after="0"/>
        <w:ind w:left="772"/>
        <w:rPr>
          <w:rFonts w:ascii="Times New Roman" w:hAnsi="Times New Roman" w:cs="Times New Roman"/>
          <w:spacing w:val="1"/>
          <w:sz w:val="24"/>
          <w:szCs w:val="24"/>
        </w:rPr>
      </w:pPr>
      <w:r w:rsidRPr="0090742A">
        <w:rPr>
          <w:rFonts w:ascii="Times New Roman" w:hAnsi="Times New Roman" w:cs="Times New Roman"/>
          <w:sz w:val="24"/>
          <w:szCs w:val="24"/>
          <w:lang w:val="kk-KZ"/>
        </w:rPr>
        <w:t>ДЖК</w:t>
      </w:r>
      <w:r w:rsidRPr="0090742A">
        <w:rPr>
          <w:rFonts w:ascii="Times New Roman" w:hAnsi="Times New Roman" w:cs="Times New Roman"/>
          <w:sz w:val="24"/>
          <w:szCs w:val="24"/>
        </w:rPr>
        <w:t xml:space="preserve"> Директор жанындағы кеңес</w:t>
      </w:r>
    </w:p>
    <w:p w14:paraId="0C5A5DB2" w14:textId="77777777" w:rsidR="007B3AD2" w:rsidRPr="0090742A" w:rsidRDefault="007B3AD2" w:rsidP="007B3AD2">
      <w:pPr>
        <w:spacing w:after="0"/>
        <w:ind w:left="772"/>
        <w:rPr>
          <w:rFonts w:ascii="Times New Roman" w:hAnsi="Times New Roman" w:cs="Times New Roman"/>
          <w:sz w:val="24"/>
          <w:szCs w:val="24"/>
        </w:rPr>
      </w:pPr>
      <w:r w:rsidRPr="0090742A">
        <w:rPr>
          <w:rFonts w:ascii="Times New Roman" w:hAnsi="Times New Roman" w:cs="Times New Roman"/>
          <w:spacing w:val="-1"/>
          <w:sz w:val="24"/>
          <w:szCs w:val="24"/>
          <w:lang w:val="kk-KZ"/>
        </w:rPr>
        <w:t>ҒӘК</w:t>
      </w:r>
      <w:r w:rsidRPr="0090742A">
        <w:rPr>
          <w:rFonts w:ascii="Times New Roman" w:hAnsi="Times New Roman" w:cs="Times New Roman"/>
          <w:spacing w:val="-1"/>
          <w:sz w:val="24"/>
          <w:szCs w:val="24"/>
        </w:rPr>
        <w:t>-</w:t>
      </w:r>
      <w:r w:rsidRPr="0090742A">
        <w:rPr>
          <w:rFonts w:ascii="Times New Roman" w:hAnsi="Times New Roman" w:cs="Times New Roman"/>
          <w:spacing w:val="-6"/>
          <w:sz w:val="24"/>
          <w:szCs w:val="24"/>
        </w:rPr>
        <w:t xml:space="preserve"> </w:t>
      </w:r>
      <w:r w:rsidRPr="0090742A">
        <w:rPr>
          <w:rFonts w:ascii="Times New Roman" w:hAnsi="Times New Roman" w:cs="Times New Roman"/>
          <w:spacing w:val="-1"/>
          <w:sz w:val="24"/>
          <w:szCs w:val="24"/>
        </w:rPr>
        <w:t>Ғылыми-әдістемелік кеңес</w:t>
      </w:r>
    </w:p>
    <w:p w14:paraId="01C92F70" w14:textId="77777777" w:rsidR="007B3AD2" w:rsidRPr="0090742A" w:rsidRDefault="007B3AD2" w:rsidP="007B3AD2">
      <w:pPr>
        <w:spacing w:after="0" w:line="229" w:lineRule="exact"/>
        <w:ind w:left="772"/>
        <w:rPr>
          <w:rFonts w:ascii="Times New Roman" w:hAnsi="Times New Roman" w:cs="Times New Roman"/>
          <w:sz w:val="24"/>
          <w:szCs w:val="24"/>
        </w:rPr>
      </w:pPr>
      <w:r w:rsidRPr="0090742A">
        <w:rPr>
          <w:rFonts w:ascii="Times New Roman" w:hAnsi="Times New Roman" w:cs="Times New Roman"/>
          <w:sz w:val="24"/>
          <w:szCs w:val="24"/>
          <w:lang w:val="kk-KZ"/>
        </w:rPr>
        <w:t>СЖО</w:t>
      </w:r>
      <w:r w:rsidRPr="0090742A">
        <w:rPr>
          <w:rFonts w:ascii="Times New Roman" w:hAnsi="Times New Roman" w:cs="Times New Roman"/>
          <w:sz w:val="24"/>
          <w:szCs w:val="24"/>
        </w:rPr>
        <w:t>-</w:t>
      </w:r>
      <w:r w:rsidRPr="0090742A">
        <w:rPr>
          <w:sz w:val="24"/>
          <w:szCs w:val="24"/>
        </w:rPr>
        <w:t xml:space="preserve"> </w:t>
      </w:r>
      <w:r w:rsidRPr="0090742A">
        <w:rPr>
          <w:rFonts w:ascii="Times New Roman" w:hAnsi="Times New Roman" w:cs="Times New Roman"/>
          <w:sz w:val="24"/>
          <w:szCs w:val="24"/>
        </w:rPr>
        <w:t>Сынып жетекшілерінің отырысы</w:t>
      </w:r>
    </w:p>
    <w:p w14:paraId="1E2D90E4" w14:textId="77777777" w:rsidR="007B3AD2" w:rsidRPr="0090742A" w:rsidRDefault="007B3AD2" w:rsidP="007B3AD2">
      <w:pPr>
        <w:spacing w:before="37" w:after="0"/>
        <w:ind w:left="772"/>
        <w:rPr>
          <w:rFonts w:ascii="Times New Roman" w:hAnsi="Times New Roman" w:cs="Times New Roman"/>
          <w:sz w:val="24"/>
          <w:szCs w:val="24"/>
        </w:rPr>
      </w:pPr>
      <w:r w:rsidRPr="0090742A">
        <w:rPr>
          <w:rFonts w:ascii="Times New Roman" w:hAnsi="Times New Roman" w:cs="Times New Roman"/>
          <w:sz w:val="24"/>
          <w:szCs w:val="24"/>
          <w:lang w:val="kk-KZ"/>
        </w:rPr>
        <w:t>ӨӨБҰ</w:t>
      </w:r>
      <w:r w:rsidRPr="0090742A">
        <w:rPr>
          <w:rFonts w:ascii="Times New Roman" w:hAnsi="Times New Roman" w:cs="Times New Roman"/>
          <w:sz w:val="24"/>
          <w:szCs w:val="24"/>
        </w:rPr>
        <w:t>-</w:t>
      </w:r>
      <w:r w:rsidRPr="0090742A">
        <w:rPr>
          <w:rFonts w:ascii="Times New Roman" w:hAnsi="Times New Roman" w:cs="Times New Roman"/>
          <w:spacing w:val="-4"/>
          <w:sz w:val="24"/>
          <w:szCs w:val="24"/>
        </w:rPr>
        <w:t xml:space="preserve"> </w:t>
      </w:r>
      <w:r w:rsidRPr="0090742A">
        <w:rPr>
          <w:rFonts w:ascii="Times New Roman" w:hAnsi="Times New Roman" w:cs="Times New Roman"/>
          <w:sz w:val="24"/>
          <w:szCs w:val="24"/>
        </w:rPr>
        <w:t>Өзін-өзі басқару ұйымының отырысы</w:t>
      </w:r>
    </w:p>
    <w:p w14:paraId="551C2CF5" w14:textId="77777777" w:rsidR="007B3AD2" w:rsidRPr="0090742A" w:rsidRDefault="007B3AD2" w:rsidP="007B3AD2">
      <w:pPr>
        <w:spacing w:before="34" w:after="0"/>
        <w:ind w:left="772"/>
        <w:rPr>
          <w:sz w:val="24"/>
          <w:szCs w:val="24"/>
        </w:rPr>
      </w:pPr>
      <w:r w:rsidRPr="0090742A">
        <w:rPr>
          <w:rFonts w:ascii="Times New Roman" w:hAnsi="Times New Roman" w:cs="Times New Roman"/>
          <w:sz w:val="24"/>
          <w:szCs w:val="24"/>
        </w:rPr>
        <w:t>Дир.ТЖ</w:t>
      </w:r>
      <w:r w:rsidRPr="0090742A">
        <w:rPr>
          <w:rFonts w:ascii="Times New Roman" w:hAnsi="Times New Roman" w:cs="Times New Roman"/>
          <w:sz w:val="24"/>
          <w:szCs w:val="24"/>
          <w:lang w:val="kk-KZ"/>
        </w:rPr>
        <w:t xml:space="preserve"> жөніндегі </w:t>
      </w:r>
      <w:r w:rsidRPr="0090742A">
        <w:rPr>
          <w:rFonts w:ascii="Times New Roman" w:hAnsi="Times New Roman" w:cs="Times New Roman"/>
          <w:sz w:val="24"/>
          <w:szCs w:val="24"/>
        </w:rPr>
        <w:t>орынбасары-</w:t>
      </w:r>
      <w:r w:rsidRPr="0090742A">
        <w:rPr>
          <w:rFonts w:ascii="Times New Roman" w:hAnsi="Times New Roman" w:cs="Times New Roman"/>
          <w:spacing w:val="-11"/>
          <w:sz w:val="24"/>
          <w:szCs w:val="24"/>
        </w:rPr>
        <w:t xml:space="preserve"> </w:t>
      </w:r>
      <w:r>
        <w:rPr>
          <w:rFonts w:ascii="Times New Roman" w:hAnsi="Times New Roman" w:cs="Times New Roman"/>
          <w:spacing w:val="-11"/>
          <w:sz w:val="24"/>
          <w:szCs w:val="24"/>
          <w:lang w:val="kk-KZ"/>
        </w:rPr>
        <w:t xml:space="preserve">      </w:t>
      </w:r>
      <w:r w:rsidRPr="0090742A">
        <w:rPr>
          <w:rFonts w:ascii="Times New Roman" w:hAnsi="Times New Roman" w:cs="Times New Roman"/>
          <w:sz w:val="24"/>
          <w:szCs w:val="24"/>
        </w:rPr>
        <w:t xml:space="preserve">Директордың тәрбие </w:t>
      </w:r>
      <w:r w:rsidRPr="0090742A">
        <w:rPr>
          <w:rFonts w:ascii="Times New Roman" w:hAnsi="Times New Roman" w:cs="Times New Roman"/>
          <w:sz w:val="24"/>
          <w:szCs w:val="24"/>
          <w:lang w:val="kk-KZ"/>
        </w:rPr>
        <w:t xml:space="preserve">жұмысы </w:t>
      </w:r>
      <w:r w:rsidRPr="0090742A">
        <w:rPr>
          <w:rFonts w:ascii="Times New Roman" w:hAnsi="Times New Roman" w:cs="Times New Roman"/>
          <w:sz w:val="24"/>
          <w:szCs w:val="24"/>
        </w:rPr>
        <w:t>жөніндегі орынбасары</w:t>
      </w:r>
    </w:p>
    <w:p w14:paraId="1E44E45F" w14:textId="36055BA5" w:rsidR="008C039F" w:rsidRPr="00452B21" w:rsidRDefault="008C039F" w:rsidP="00CB0B55">
      <w:pPr>
        <w:spacing w:before="89"/>
        <w:ind w:left="3146" w:right="3307"/>
        <w:jc w:val="center"/>
        <w:rPr>
          <w:rFonts w:ascii="Times New Roman" w:hAnsi="Times New Roman" w:cs="Times New Roman"/>
        </w:rPr>
      </w:pPr>
    </w:p>
    <w:sectPr w:rsidR="008C039F" w:rsidRPr="00452B21" w:rsidSect="00CD1E37">
      <w:pgSz w:w="16840" w:h="11910" w:orient="landscape"/>
      <w:pgMar w:top="1100" w:right="964" w:bottom="28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24FE" w14:textId="77777777" w:rsidR="00FE0712" w:rsidRDefault="00FE0712" w:rsidP="001966E6">
      <w:pPr>
        <w:spacing w:after="0" w:line="240" w:lineRule="auto"/>
      </w:pPr>
      <w:r>
        <w:separator/>
      </w:r>
    </w:p>
  </w:endnote>
  <w:endnote w:type="continuationSeparator" w:id="0">
    <w:p w14:paraId="4EBD0DB1" w14:textId="77777777" w:rsidR="00FE0712" w:rsidRDefault="00FE0712" w:rsidP="0019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panose1 w:val="020B06040202020202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2F1FB" w14:textId="77777777" w:rsidR="00CD1E37" w:rsidRDefault="00CD1E37" w:rsidP="00CC26A3">
    <w:pPr>
      <w:pStyle w:val="af2"/>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90</w:t>
    </w:r>
    <w:r>
      <w:rPr>
        <w:rStyle w:val="aff"/>
      </w:rPr>
      <w:fldChar w:fldCharType="end"/>
    </w:r>
  </w:p>
  <w:p w14:paraId="5809FCE7" w14:textId="77777777" w:rsidR="00CD1E37" w:rsidRDefault="00CD1E37" w:rsidP="00CC26A3">
    <w:pPr>
      <w:pStyle w:val="af2"/>
      <w:ind w:right="360"/>
    </w:pPr>
  </w:p>
  <w:p w14:paraId="56215D6D" w14:textId="77777777" w:rsidR="00CD1E37" w:rsidRDefault="00CD1E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969750"/>
      <w:docPartObj>
        <w:docPartGallery w:val="Page Numbers (Bottom of Page)"/>
        <w:docPartUnique/>
      </w:docPartObj>
    </w:sdtPr>
    <w:sdtEndPr/>
    <w:sdtContent>
      <w:p w14:paraId="0581A954" w14:textId="589A0EA2" w:rsidR="00CD1E37" w:rsidRDefault="00CD1E37">
        <w:pPr>
          <w:pStyle w:val="af2"/>
          <w:jc w:val="right"/>
        </w:pPr>
        <w:r>
          <w:fldChar w:fldCharType="begin"/>
        </w:r>
        <w:r>
          <w:instrText>PAGE   \* MERGEFORMAT</w:instrText>
        </w:r>
        <w:r>
          <w:fldChar w:fldCharType="separate"/>
        </w:r>
        <w:r w:rsidR="0021077F">
          <w:rPr>
            <w:noProof/>
          </w:rPr>
          <w:t>4</w:t>
        </w:r>
        <w:r>
          <w:fldChar w:fldCharType="end"/>
        </w:r>
      </w:p>
    </w:sdtContent>
  </w:sdt>
  <w:p w14:paraId="4A6937BB" w14:textId="77777777" w:rsidR="00CD1E37" w:rsidRDefault="00CD1E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BF4B8" w14:textId="77777777" w:rsidR="00FE0712" w:rsidRDefault="00FE0712" w:rsidP="001966E6">
      <w:pPr>
        <w:spacing w:after="0" w:line="240" w:lineRule="auto"/>
      </w:pPr>
      <w:r>
        <w:separator/>
      </w:r>
    </w:p>
  </w:footnote>
  <w:footnote w:type="continuationSeparator" w:id="0">
    <w:p w14:paraId="3D081C8A" w14:textId="77777777" w:rsidR="00FE0712" w:rsidRDefault="00FE0712" w:rsidP="00196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AF3"/>
    <w:multiLevelType w:val="multilevel"/>
    <w:tmpl w:val="2CBE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2245F"/>
    <w:multiLevelType w:val="hybridMultilevel"/>
    <w:tmpl w:val="369211B0"/>
    <w:lvl w:ilvl="0" w:tplc="EA3CB980">
      <w:start w:val="1"/>
      <w:numFmt w:val="decimal"/>
      <w:lvlText w:val="%1."/>
      <w:lvlJc w:val="left"/>
      <w:pPr>
        <w:tabs>
          <w:tab w:val="num" w:pos="720"/>
        </w:tabs>
        <w:ind w:left="720" w:hanging="360"/>
      </w:pPr>
    </w:lvl>
    <w:lvl w:ilvl="1" w:tplc="131C6B26" w:tentative="1">
      <w:start w:val="1"/>
      <w:numFmt w:val="decimal"/>
      <w:lvlText w:val="%2."/>
      <w:lvlJc w:val="left"/>
      <w:pPr>
        <w:tabs>
          <w:tab w:val="num" w:pos="1440"/>
        </w:tabs>
        <w:ind w:left="1440" w:hanging="360"/>
      </w:pPr>
    </w:lvl>
    <w:lvl w:ilvl="2" w:tplc="F370D660" w:tentative="1">
      <w:start w:val="1"/>
      <w:numFmt w:val="decimal"/>
      <w:lvlText w:val="%3."/>
      <w:lvlJc w:val="left"/>
      <w:pPr>
        <w:tabs>
          <w:tab w:val="num" w:pos="2160"/>
        </w:tabs>
        <w:ind w:left="2160" w:hanging="360"/>
      </w:pPr>
    </w:lvl>
    <w:lvl w:ilvl="3" w:tplc="9EDAB0D2" w:tentative="1">
      <w:start w:val="1"/>
      <w:numFmt w:val="decimal"/>
      <w:lvlText w:val="%4."/>
      <w:lvlJc w:val="left"/>
      <w:pPr>
        <w:tabs>
          <w:tab w:val="num" w:pos="2880"/>
        </w:tabs>
        <w:ind w:left="2880" w:hanging="360"/>
      </w:pPr>
    </w:lvl>
    <w:lvl w:ilvl="4" w:tplc="17C8CBFC" w:tentative="1">
      <w:start w:val="1"/>
      <w:numFmt w:val="decimal"/>
      <w:lvlText w:val="%5."/>
      <w:lvlJc w:val="left"/>
      <w:pPr>
        <w:tabs>
          <w:tab w:val="num" w:pos="3600"/>
        </w:tabs>
        <w:ind w:left="3600" w:hanging="360"/>
      </w:pPr>
    </w:lvl>
    <w:lvl w:ilvl="5" w:tplc="17384018" w:tentative="1">
      <w:start w:val="1"/>
      <w:numFmt w:val="decimal"/>
      <w:lvlText w:val="%6."/>
      <w:lvlJc w:val="left"/>
      <w:pPr>
        <w:tabs>
          <w:tab w:val="num" w:pos="4320"/>
        </w:tabs>
        <w:ind w:left="4320" w:hanging="360"/>
      </w:pPr>
    </w:lvl>
    <w:lvl w:ilvl="6" w:tplc="65E80CB2" w:tentative="1">
      <w:start w:val="1"/>
      <w:numFmt w:val="decimal"/>
      <w:lvlText w:val="%7."/>
      <w:lvlJc w:val="left"/>
      <w:pPr>
        <w:tabs>
          <w:tab w:val="num" w:pos="5040"/>
        </w:tabs>
        <w:ind w:left="5040" w:hanging="360"/>
      </w:pPr>
    </w:lvl>
    <w:lvl w:ilvl="7" w:tplc="823008FC" w:tentative="1">
      <w:start w:val="1"/>
      <w:numFmt w:val="decimal"/>
      <w:lvlText w:val="%8."/>
      <w:lvlJc w:val="left"/>
      <w:pPr>
        <w:tabs>
          <w:tab w:val="num" w:pos="5760"/>
        </w:tabs>
        <w:ind w:left="5760" w:hanging="360"/>
      </w:pPr>
    </w:lvl>
    <w:lvl w:ilvl="8" w:tplc="20A6CCC6" w:tentative="1">
      <w:start w:val="1"/>
      <w:numFmt w:val="decimal"/>
      <w:lvlText w:val="%9."/>
      <w:lvlJc w:val="left"/>
      <w:pPr>
        <w:tabs>
          <w:tab w:val="num" w:pos="6480"/>
        </w:tabs>
        <w:ind w:left="6480" w:hanging="360"/>
      </w:pPr>
    </w:lvl>
  </w:abstractNum>
  <w:abstractNum w:abstractNumId="2">
    <w:nsid w:val="032B426C"/>
    <w:multiLevelType w:val="multilevel"/>
    <w:tmpl w:val="FC68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130B8"/>
    <w:multiLevelType w:val="multilevel"/>
    <w:tmpl w:val="896C57F6"/>
    <w:lvl w:ilvl="0">
      <w:start w:val="3"/>
      <w:numFmt w:val="decimal"/>
      <w:lvlText w:val="%1."/>
      <w:lvlJc w:val="left"/>
      <w:pPr>
        <w:ind w:left="450" w:hanging="450"/>
      </w:pPr>
      <w:rPr>
        <w:rFonts w:hint="default"/>
        <w:b/>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4">
    <w:nsid w:val="0CCF0513"/>
    <w:multiLevelType w:val="multilevel"/>
    <w:tmpl w:val="C0FE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65E3D"/>
    <w:multiLevelType w:val="multilevel"/>
    <w:tmpl w:val="481A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B5052E"/>
    <w:multiLevelType w:val="multilevel"/>
    <w:tmpl w:val="ACA2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003C22"/>
    <w:multiLevelType w:val="multilevel"/>
    <w:tmpl w:val="2C2A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D62882"/>
    <w:multiLevelType w:val="hybridMultilevel"/>
    <w:tmpl w:val="369211B0"/>
    <w:lvl w:ilvl="0" w:tplc="EA3CB980">
      <w:start w:val="1"/>
      <w:numFmt w:val="decimal"/>
      <w:lvlText w:val="%1."/>
      <w:lvlJc w:val="left"/>
      <w:pPr>
        <w:tabs>
          <w:tab w:val="num" w:pos="720"/>
        </w:tabs>
        <w:ind w:left="720" w:hanging="360"/>
      </w:pPr>
    </w:lvl>
    <w:lvl w:ilvl="1" w:tplc="131C6B26" w:tentative="1">
      <w:start w:val="1"/>
      <w:numFmt w:val="decimal"/>
      <w:lvlText w:val="%2."/>
      <w:lvlJc w:val="left"/>
      <w:pPr>
        <w:tabs>
          <w:tab w:val="num" w:pos="1440"/>
        </w:tabs>
        <w:ind w:left="1440" w:hanging="360"/>
      </w:pPr>
    </w:lvl>
    <w:lvl w:ilvl="2" w:tplc="F370D660" w:tentative="1">
      <w:start w:val="1"/>
      <w:numFmt w:val="decimal"/>
      <w:lvlText w:val="%3."/>
      <w:lvlJc w:val="left"/>
      <w:pPr>
        <w:tabs>
          <w:tab w:val="num" w:pos="2160"/>
        </w:tabs>
        <w:ind w:left="2160" w:hanging="360"/>
      </w:pPr>
    </w:lvl>
    <w:lvl w:ilvl="3" w:tplc="9EDAB0D2" w:tentative="1">
      <w:start w:val="1"/>
      <w:numFmt w:val="decimal"/>
      <w:lvlText w:val="%4."/>
      <w:lvlJc w:val="left"/>
      <w:pPr>
        <w:tabs>
          <w:tab w:val="num" w:pos="2880"/>
        </w:tabs>
        <w:ind w:left="2880" w:hanging="360"/>
      </w:pPr>
    </w:lvl>
    <w:lvl w:ilvl="4" w:tplc="17C8CBFC" w:tentative="1">
      <w:start w:val="1"/>
      <w:numFmt w:val="decimal"/>
      <w:lvlText w:val="%5."/>
      <w:lvlJc w:val="left"/>
      <w:pPr>
        <w:tabs>
          <w:tab w:val="num" w:pos="3600"/>
        </w:tabs>
        <w:ind w:left="3600" w:hanging="360"/>
      </w:pPr>
    </w:lvl>
    <w:lvl w:ilvl="5" w:tplc="17384018" w:tentative="1">
      <w:start w:val="1"/>
      <w:numFmt w:val="decimal"/>
      <w:lvlText w:val="%6."/>
      <w:lvlJc w:val="left"/>
      <w:pPr>
        <w:tabs>
          <w:tab w:val="num" w:pos="4320"/>
        </w:tabs>
        <w:ind w:left="4320" w:hanging="360"/>
      </w:pPr>
    </w:lvl>
    <w:lvl w:ilvl="6" w:tplc="65E80CB2" w:tentative="1">
      <w:start w:val="1"/>
      <w:numFmt w:val="decimal"/>
      <w:lvlText w:val="%7."/>
      <w:lvlJc w:val="left"/>
      <w:pPr>
        <w:tabs>
          <w:tab w:val="num" w:pos="5040"/>
        </w:tabs>
        <w:ind w:left="5040" w:hanging="360"/>
      </w:pPr>
    </w:lvl>
    <w:lvl w:ilvl="7" w:tplc="823008FC" w:tentative="1">
      <w:start w:val="1"/>
      <w:numFmt w:val="decimal"/>
      <w:lvlText w:val="%8."/>
      <w:lvlJc w:val="left"/>
      <w:pPr>
        <w:tabs>
          <w:tab w:val="num" w:pos="5760"/>
        </w:tabs>
        <w:ind w:left="5760" w:hanging="360"/>
      </w:pPr>
    </w:lvl>
    <w:lvl w:ilvl="8" w:tplc="20A6CCC6" w:tentative="1">
      <w:start w:val="1"/>
      <w:numFmt w:val="decimal"/>
      <w:lvlText w:val="%9."/>
      <w:lvlJc w:val="left"/>
      <w:pPr>
        <w:tabs>
          <w:tab w:val="num" w:pos="6480"/>
        </w:tabs>
        <w:ind w:left="6480" w:hanging="360"/>
      </w:pPr>
    </w:lvl>
  </w:abstractNum>
  <w:abstractNum w:abstractNumId="9">
    <w:nsid w:val="1D9C0DBB"/>
    <w:multiLevelType w:val="multilevel"/>
    <w:tmpl w:val="E60A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960DF"/>
    <w:multiLevelType w:val="hybridMultilevel"/>
    <w:tmpl w:val="4EF43868"/>
    <w:lvl w:ilvl="0" w:tplc="781C3768">
      <w:start w:val="1"/>
      <w:numFmt w:val="decimal"/>
      <w:lvlText w:val="%1)"/>
      <w:lvlJc w:val="left"/>
      <w:pPr>
        <w:ind w:left="2610" w:hanging="360"/>
      </w:pPr>
      <w:rPr>
        <w:rFonts w:ascii="Times New Roman" w:eastAsia="Times New Roman" w:hAnsi="Times New Roman" w:cs="Times New Roman" w:hint="default"/>
        <w:spacing w:val="0"/>
        <w:w w:val="100"/>
        <w:sz w:val="28"/>
        <w:szCs w:val="28"/>
        <w:lang w:val="ru-RU" w:eastAsia="en-US" w:bidi="ar-SA"/>
      </w:rPr>
    </w:lvl>
    <w:lvl w:ilvl="1" w:tplc="03A64BDA">
      <w:numFmt w:val="bullet"/>
      <w:lvlText w:val="•"/>
      <w:lvlJc w:val="left"/>
      <w:pPr>
        <w:ind w:left="3518" w:hanging="360"/>
      </w:pPr>
      <w:rPr>
        <w:rFonts w:hint="default"/>
        <w:lang w:val="ru-RU" w:eastAsia="en-US" w:bidi="ar-SA"/>
      </w:rPr>
    </w:lvl>
    <w:lvl w:ilvl="2" w:tplc="810E9DE8">
      <w:numFmt w:val="bullet"/>
      <w:lvlText w:val="•"/>
      <w:lvlJc w:val="left"/>
      <w:pPr>
        <w:ind w:left="4417" w:hanging="360"/>
      </w:pPr>
      <w:rPr>
        <w:rFonts w:hint="default"/>
        <w:lang w:val="ru-RU" w:eastAsia="en-US" w:bidi="ar-SA"/>
      </w:rPr>
    </w:lvl>
    <w:lvl w:ilvl="3" w:tplc="7BA27470">
      <w:numFmt w:val="bullet"/>
      <w:lvlText w:val="•"/>
      <w:lvlJc w:val="left"/>
      <w:pPr>
        <w:ind w:left="5315" w:hanging="360"/>
      </w:pPr>
      <w:rPr>
        <w:rFonts w:hint="default"/>
        <w:lang w:val="ru-RU" w:eastAsia="en-US" w:bidi="ar-SA"/>
      </w:rPr>
    </w:lvl>
    <w:lvl w:ilvl="4" w:tplc="7FCAF3B8">
      <w:numFmt w:val="bullet"/>
      <w:lvlText w:val="•"/>
      <w:lvlJc w:val="left"/>
      <w:pPr>
        <w:ind w:left="6214" w:hanging="360"/>
      </w:pPr>
      <w:rPr>
        <w:rFonts w:hint="default"/>
        <w:lang w:val="ru-RU" w:eastAsia="en-US" w:bidi="ar-SA"/>
      </w:rPr>
    </w:lvl>
    <w:lvl w:ilvl="5" w:tplc="A552ABDA">
      <w:numFmt w:val="bullet"/>
      <w:lvlText w:val="•"/>
      <w:lvlJc w:val="left"/>
      <w:pPr>
        <w:ind w:left="7113" w:hanging="360"/>
      </w:pPr>
      <w:rPr>
        <w:rFonts w:hint="default"/>
        <w:lang w:val="ru-RU" w:eastAsia="en-US" w:bidi="ar-SA"/>
      </w:rPr>
    </w:lvl>
    <w:lvl w:ilvl="6" w:tplc="73DADC34">
      <w:numFmt w:val="bullet"/>
      <w:lvlText w:val="•"/>
      <w:lvlJc w:val="left"/>
      <w:pPr>
        <w:ind w:left="8011" w:hanging="360"/>
      </w:pPr>
      <w:rPr>
        <w:rFonts w:hint="default"/>
        <w:lang w:val="ru-RU" w:eastAsia="en-US" w:bidi="ar-SA"/>
      </w:rPr>
    </w:lvl>
    <w:lvl w:ilvl="7" w:tplc="6988F9C0">
      <w:numFmt w:val="bullet"/>
      <w:lvlText w:val="•"/>
      <w:lvlJc w:val="left"/>
      <w:pPr>
        <w:ind w:left="8910" w:hanging="360"/>
      </w:pPr>
      <w:rPr>
        <w:rFonts w:hint="default"/>
        <w:lang w:val="ru-RU" w:eastAsia="en-US" w:bidi="ar-SA"/>
      </w:rPr>
    </w:lvl>
    <w:lvl w:ilvl="8" w:tplc="D23A985A">
      <w:numFmt w:val="bullet"/>
      <w:lvlText w:val="•"/>
      <w:lvlJc w:val="left"/>
      <w:pPr>
        <w:ind w:left="9809" w:hanging="360"/>
      </w:pPr>
      <w:rPr>
        <w:rFonts w:hint="default"/>
        <w:lang w:val="ru-RU" w:eastAsia="en-US" w:bidi="ar-SA"/>
      </w:rPr>
    </w:lvl>
  </w:abstractNum>
  <w:abstractNum w:abstractNumId="11">
    <w:nsid w:val="200A600D"/>
    <w:multiLevelType w:val="hybridMultilevel"/>
    <w:tmpl w:val="2F4C01AE"/>
    <w:lvl w:ilvl="0" w:tplc="EBDCE330">
      <w:start w:val="1"/>
      <w:numFmt w:val="decimal"/>
      <w:lvlText w:val="%1."/>
      <w:lvlJc w:val="left"/>
      <w:pPr>
        <w:ind w:left="1902" w:hanging="360"/>
      </w:pPr>
      <w:rPr>
        <w:rFonts w:ascii="Times New Roman" w:eastAsia="Times New Roman" w:hAnsi="Times New Roman" w:cs="Times New Roman" w:hint="default"/>
        <w:spacing w:val="0"/>
        <w:w w:val="100"/>
        <w:sz w:val="28"/>
        <w:szCs w:val="28"/>
        <w:lang w:val="ru-RU" w:eastAsia="en-US" w:bidi="ar-SA"/>
      </w:rPr>
    </w:lvl>
    <w:lvl w:ilvl="1" w:tplc="50C87EE2">
      <w:numFmt w:val="bullet"/>
      <w:lvlText w:val="•"/>
      <w:lvlJc w:val="left"/>
      <w:pPr>
        <w:ind w:left="2870" w:hanging="360"/>
      </w:pPr>
      <w:rPr>
        <w:rFonts w:hint="default"/>
        <w:lang w:val="ru-RU" w:eastAsia="en-US" w:bidi="ar-SA"/>
      </w:rPr>
    </w:lvl>
    <w:lvl w:ilvl="2" w:tplc="226600FC">
      <w:numFmt w:val="bullet"/>
      <w:lvlText w:val="•"/>
      <w:lvlJc w:val="left"/>
      <w:pPr>
        <w:ind w:left="3841" w:hanging="360"/>
      </w:pPr>
      <w:rPr>
        <w:rFonts w:hint="default"/>
        <w:lang w:val="ru-RU" w:eastAsia="en-US" w:bidi="ar-SA"/>
      </w:rPr>
    </w:lvl>
    <w:lvl w:ilvl="3" w:tplc="4028CD0C">
      <w:numFmt w:val="bullet"/>
      <w:lvlText w:val="•"/>
      <w:lvlJc w:val="left"/>
      <w:pPr>
        <w:ind w:left="4811" w:hanging="360"/>
      </w:pPr>
      <w:rPr>
        <w:rFonts w:hint="default"/>
        <w:lang w:val="ru-RU" w:eastAsia="en-US" w:bidi="ar-SA"/>
      </w:rPr>
    </w:lvl>
    <w:lvl w:ilvl="4" w:tplc="E62E026C">
      <w:numFmt w:val="bullet"/>
      <w:lvlText w:val="•"/>
      <w:lvlJc w:val="left"/>
      <w:pPr>
        <w:ind w:left="5782" w:hanging="360"/>
      </w:pPr>
      <w:rPr>
        <w:rFonts w:hint="default"/>
        <w:lang w:val="ru-RU" w:eastAsia="en-US" w:bidi="ar-SA"/>
      </w:rPr>
    </w:lvl>
    <w:lvl w:ilvl="5" w:tplc="40F6A52C">
      <w:numFmt w:val="bullet"/>
      <w:lvlText w:val="•"/>
      <w:lvlJc w:val="left"/>
      <w:pPr>
        <w:ind w:left="6753" w:hanging="360"/>
      </w:pPr>
      <w:rPr>
        <w:rFonts w:hint="default"/>
        <w:lang w:val="ru-RU" w:eastAsia="en-US" w:bidi="ar-SA"/>
      </w:rPr>
    </w:lvl>
    <w:lvl w:ilvl="6" w:tplc="39247C86">
      <w:numFmt w:val="bullet"/>
      <w:lvlText w:val="•"/>
      <w:lvlJc w:val="left"/>
      <w:pPr>
        <w:ind w:left="7723" w:hanging="360"/>
      </w:pPr>
      <w:rPr>
        <w:rFonts w:hint="default"/>
        <w:lang w:val="ru-RU" w:eastAsia="en-US" w:bidi="ar-SA"/>
      </w:rPr>
    </w:lvl>
    <w:lvl w:ilvl="7" w:tplc="9FE49E30">
      <w:numFmt w:val="bullet"/>
      <w:lvlText w:val="•"/>
      <w:lvlJc w:val="left"/>
      <w:pPr>
        <w:ind w:left="8694" w:hanging="360"/>
      </w:pPr>
      <w:rPr>
        <w:rFonts w:hint="default"/>
        <w:lang w:val="ru-RU" w:eastAsia="en-US" w:bidi="ar-SA"/>
      </w:rPr>
    </w:lvl>
    <w:lvl w:ilvl="8" w:tplc="407C5BCE">
      <w:numFmt w:val="bullet"/>
      <w:lvlText w:val="•"/>
      <w:lvlJc w:val="left"/>
      <w:pPr>
        <w:ind w:left="9665" w:hanging="360"/>
      </w:pPr>
      <w:rPr>
        <w:rFonts w:hint="default"/>
        <w:lang w:val="ru-RU" w:eastAsia="en-US" w:bidi="ar-SA"/>
      </w:rPr>
    </w:lvl>
  </w:abstractNum>
  <w:abstractNum w:abstractNumId="12">
    <w:nsid w:val="231648AD"/>
    <w:multiLevelType w:val="multilevel"/>
    <w:tmpl w:val="8C4A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5B64B5"/>
    <w:multiLevelType w:val="hybridMultilevel"/>
    <w:tmpl w:val="91EA4CEE"/>
    <w:lvl w:ilvl="0" w:tplc="A0CE9B1A">
      <w:start w:val="6"/>
      <w:numFmt w:val="decimal"/>
      <w:lvlText w:val="%1-"/>
      <w:lvlJc w:val="left"/>
      <w:pPr>
        <w:ind w:left="1778" w:hanging="237"/>
      </w:pPr>
      <w:rPr>
        <w:rFonts w:ascii="Times New Roman" w:eastAsia="Times New Roman" w:hAnsi="Times New Roman" w:cs="Times New Roman" w:hint="default"/>
        <w:spacing w:val="0"/>
        <w:w w:val="100"/>
        <w:sz w:val="26"/>
        <w:szCs w:val="26"/>
        <w:lang w:val="ru-RU" w:eastAsia="en-US" w:bidi="ar-SA"/>
      </w:rPr>
    </w:lvl>
    <w:lvl w:ilvl="1" w:tplc="B14C4ADC">
      <w:start w:val="1"/>
      <w:numFmt w:val="decimal"/>
      <w:lvlText w:val="%2."/>
      <w:lvlJc w:val="left"/>
      <w:pPr>
        <w:ind w:left="2262" w:hanging="360"/>
      </w:pPr>
      <w:rPr>
        <w:rFonts w:ascii="Times New Roman" w:eastAsia="Times New Roman" w:hAnsi="Times New Roman" w:cs="Times New Roman" w:hint="default"/>
        <w:spacing w:val="0"/>
        <w:w w:val="100"/>
        <w:sz w:val="28"/>
        <w:szCs w:val="28"/>
        <w:lang w:val="ru-RU" w:eastAsia="en-US" w:bidi="ar-SA"/>
      </w:rPr>
    </w:lvl>
    <w:lvl w:ilvl="2" w:tplc="5C7462F2">
      <w:numFmt w:val="bullet"/>
      <w:lvlText w:val="•"/>
      <w:lvlJc w:val="left"/>
      <w:pPr>
        <w:ind w:left="3298" w:hanging="360"/>
      </w:pPr>
      <w:rPr>
        <w:rFonts w:hint="default"/>
        <w:lang w:val="ru-RU" w:eastAsia="en-US" w:bidi="ar-SA"/>
      </w:rPr>
    </w:lvl>
    <w:lvl w:ilvl="3" w:tplc="661E062E">
      <w:numFmt w:val="bullet"/>
      <w:lvlText w:val="•"/>
      <w:lvlJc w:val="left"/>
      <w:pPr>
        <w:ind w:left="4336" w:hanging="360"/>
      </w:pPr>
      <w:rPr>
        <w:rFonts w:hint="default"/>
        <w:lang w:val="ru-RU" w:eastAsia="en-US" w:bidi="ar-SA"/>
      </w:rPr>
    </w:lvl>
    <w:lvl w:ilvl="4" w:tplc="64F442B6">
      <w:numFmt w:val="bullet"/>
      <w:lvlText w:val="•"/>
      <w:lvlJc w:val="left"/>
      <w:pPr>
        <w:ind w:left="5375" w:hanging="360"/>
      </w:pPr>
      <w:rPr>
        <w:rFonts w:hint="default"/>
        <w:lang w:val="ru-RU" w:eastAsia="en-US" w:bidi="ar-SA"/>
      </w:rPr>
    </w:lvl>
    <w:lvl w:ilvl="5" w:tplc="D0A03B1E">
      <w:numFmt w:val="bullet"/>
      <w:lvlText w:val="•"/>
      <w:lvlJc w:val="left"/>
      <w:pPr>
        <w:ind w:left="6413" w:hanging="360"/>
      </w:pPr>
      <w:rPr>
        <w:rFonts w:hint="default"/>
        <w:lang w:val="ru-RU" w:eastAsia="en-US" w:bidi="ar-SA"/>
      </w:rPr>
    </w:lvl>
    <w:lvl w:ilvl="6" w:tplc="4AC850BE">
      <w:numFmt w:val="bullet"/>
      <w:lvlText w:val="•"/>
      <w:lvlJc w:val="left"/>
      <w:pPr>
        <w:ind w:left="7452" w:hanging="360"/>
      </w:pPr>
      <w:rPr>
        <w:rFonts w:hint="default"/>
        <w:lang w:val="ru-RU" w:eastAsia="en-US" w:bidi="ar-SA"/>
      </w:rPr>
    </w:lvl>
    <w:lvl w:ilvl="7" w:tplc="08982358">
      <w:numFmt w:val="bullet"/>
      <w:lvlText w:val="•"/>
      <w:lvlJc w:val="left"/>
      <w:pPr>
        <w:ind w:left="8490" w:hanging="360"/>
      </w:pPr>
      <w:rPr>
        <w:rFonts w:hint="default"/>
        <w:lang w:val="ru-RU" w:eastAsia="en-US" w:bidi="ar-SA"/>
      </w:rPr>
    </w:lvl>
    <w:lvl w:ilvl="8" w:tplc="369690B8">
      <w:numFmt w:val="bullet"/>
      <w:lvlText w:val="•"/>
      <w:lvlJc w:val="left"/>
      <w:pPr>
        <w:ind w:left="9529" w:hanging="360"/>
      </w:pPr>
      <w:rPr>
        <w:rFonts w:hint="default"/>
        <w:lang w:val="ru-RU" w:eastAsia="en-US" w:bidi="ar-SA"/>
      </w:rPr>
    </w:lvl>
  </w:abstractNum>
  <w:abstractNum w:abstractNumId="14">
    <w:nsid w:val="327447AD"/>
    <w:multiLevelType w:val="multilevel"/>
    <w:tmpl w:val="1C20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91562D"/>
    <w:multiLevelType w:val="hybridMultilevel"/>
    <w:tmpl w:val="AC0E209E"/>
    <w:lvl w:ilvl="0" w:tplc="A4BAEB60">
      <w:numFmt w:val="bullet"/>
      <w:lvlText w:val="-"/>
      <w:lvlJc w:val="left"/>
      <w:pPr>
        <w:ind w:left="1542" w:hanging="224"/>
      </w:pPr>
      <w:rPr>
        <w:rFonts w:hint="default"/>
        <w:w w:val="100"/>
        <w:lang w:val="ru-RU" w:eastAsia="en-US" w:bidi="ar-SA"/>
      </w:rPr>
    </w:lvl>
    <w:lvl w:ilvl="1" w:tplc="86062DC4">
      <w:numFmt w:val="bullet"/>
      <w:lvlText w:val="•"/>
      <w:lvlJc w:val="left"/>
      <w:pPr>
        <w:ind w:left="2546" w:hanging="224"/>
      </w:pPr>
      <w:rPr>
        <w:rFonts w:hint="default"/>
        <w:lang w:val="ru-RU" w:eastAsia="en-US" w:bidi="ar-SA"/>
      </w:rPr>
    </w:lvl>
    <w:lvl w:ilvl="2" w:tplc="111A95B2">
      <w:numFmt w:val="bullet"/>
      <w:lvlText w:val="•"/>
      <w:lvlJc w:val="left"/>
      <w:pPr>
        <w:ind w:left="3553" w:hanging="224"/>
      </w:pPr>
      <w:rPr>
        <w:rFonts w:hint="default"/>
        <w:lang w:val="ru-RU" w:eastAsia="en-US" w:bidi="ar-SA"/>
      </w:rPr>
    </w:lvl>
    <w:lvl w:ilvl="3" w:tplc="4A480E34">
      <w:numFmt w:val="bullet"/>
      <w:lvlText w:val="•"/>
      <w:lvlJc w:val="left"/>
      <w:pPr>
        <w:ind w:left="4559" w:hanging="224"/>
      </w:pPr>
      <w:rPr>
        <w:rFonts w:hint="default"/>
        <w:lang w:val="ru-RU" w:eastAsia="en-US" w:bidi="ar-SA"/>
      </w:rPr>
    </w:lvl>
    <w:lvl w:ilvl="4" w:tplc="23B0A1B2">
      <w:numFmt w:val="bullet"/>
      <w:lvlText w:val="•"/>
      <w:lvlJc w:val="left"/>
      <w:pPr>
        <w:ind w:left="5566" w:hanging="224"/>
      </w:pPr>
      <w:rPr>
        <w:rFonts w:hint="default"/>
        <w:lang w:val="ru-RU" w:eastAsia="en-US" w:bidi="ar-SA"/>
      </w:rPr>
    </w:lvl>
    <w:lvl w:ilvl="5" w:tplc="B3763FF4">
      <w:numFmt w:val="bullet"/>
      <w:lvlText w:val="•"/>
      <w:lvlJc w:val="left"/>
      <w:pPr>
        <w:ind w:left="6573" w:hanging="224"/>
      </w:pPr>
      <w:rPr>
        <w:rFonts w:hint="default"/>
        <w:lang w:val="ru-RU" w:eastAsia="en-US" w:bidi="ar-SA"/>
      </w:rPr>
    </w:lvl>
    <w:lvl w:ilvl="6" w:tplc="F746DB64">
      <w:numFmt w:val="bullet"/>
      <w:lvlText w:val="•"/>
      <w:lvlJc w:val="left"/>
      <w:pPr>
        <w:ind w:left="7579" w:hanging="224"/>
      </w:pPr>
      <w:rPr>
        <w:rFonts w:hint="default"/>
        <w:lang w:val="ru-RU" w:eastAsia="en-US" w:bidi="ar-SA"/>
      </w:rPr>
    </w:lvl>
    <w:lvl w:ilvl="7" w:tplc="0F06BD38">
      <w:numFmt w:val="bullet"/>
      <w:lvlText w:val="•"/>
      <w:lvlJc w:val="left"/>
      <w:pPr>
        <w:ind w:left="8586" w:hanging="224"/>
      </w:pPr>
      <w:rPr>
        <w:rFonts w:hint="default"/>
        <w:lang w:val="ru-RU" w:eastAsia="en-US" w:bidi="ar-SA"/>
      </w:rPr>
    </w:lvl>
    <w:lvl w:ilvl="8" w:tplc="A2E4A382">
      <w:numFmt w:val="bullet"/>
      <w:lvlText w:val="•"/>
      <w:lvlJc w:val="left"/>
      <w:pPr>
        <w:ind w:left="9593" w:hanging="224"/>
      </w:pPr>
      <w:rPr>
        <w:rFonts w:hint="default"/>
        <w:lang w:val="ru-RU" w:eastAsia="en-US" w:bidi="ar-SA"/>
      </w:rPr>
    </w:lvl>
  </w:abstractNum>
  <w:abstractNum w:abstractNumId="16">
    <w:nsid w:val="3A2D7E66"/>
    <w:multiLevelType w:val="multilevel"/>
    <w:tmpl w:val="A788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8342C5"/>
    <w:multiLevelType w:val="multilevel"/>
    <w:tmpl w:val="74D8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A201C5"/>
    <w:multiLevelType w:val="multilevel"/>
    <w:tmpl w:val="4844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B15CDF"/>
    <w:multiLevelType w:val="hybridMultilevel"/>
    <w:tmpl w:val="8F426246"/>
    <w:lvl w:ilvl="0" w:tplc="FFFFFFFF">
      <w:start w:val="1"/>
      <w:numFmt w:val="decimal"/>
      <w:lvlText w:val="%1."/>
      <w:lvlJc w:val="left"/>
      <w:pPr>
        <w:ind w:left="1069" w:hanging="360"/>
      </w:pPr>
      <w:rPr>
        <w:rFonts w:ascii="Times New Roman" w:hAnsi="Times New Roman" w:cs="Times New Roman" w:hint="default"/>
        <w:sz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nsid w:val="3F3E67C1"/>
    <w:multiLevelType w:val="multilevel"/>
    <w:tmpl w:val="2CDA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EB14CD"/>
    <w:multiLevelType w:val="multilevel"/>
    <w:tmpl w:val="4C0E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685759"/>
    <w:multiLevelType w:val="multilevel"/>
    <w:tmpl w:val="7646C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EF590F"/>
    <w:multiLevelType w:val="multilevel"/>
    <w:tmpl w:val="B66C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8B2CB8"/>
    <w:multiLevelType w:val="multilevel"/>
    <w:tmpl w:val="8B7E048E"/>
    <w:lvl w:ilvl="0">
      <w:start w:val="3"/>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48D8394B"/>
    <w:multiLevelType w:val="hybridMultilevel"/>
    <w:tmpl w:val="835E411A"/>
    <w:lvl w:ilvl="0" w:tplc="EC96C788">
      <w:numFmt w:val="bullet"/>
      <w:lvlText w:val="-"/>
      <w:lvlJc w:val="left"/>
      <w:pPr>
        <w:ind w:left="912" w:hanging="140"/>
      </w:pPr>
      <w:rPr>
        <w:rFonts w:ascii="Times New Roman" w:eastAsia="Times New Roman" w:hAnsi="Times New Roman" w:cs="Times New Roman" w:hint="default"/>
        <w:w w:val="99"/>
        <w:sz w:val="24"/>
        <w:szCs w:val="24"/>
        <w:lang w:val="ru-RU" w:eastAsia="en-US" w:bidi="ar-SA"/>
      </w:rPr>
    </w:lvl>
    <w:lvl w:ilvl="1" w:tplc="2C5627E0">
      <w:numFmt w:val="bullet"/>
      <w:lvlText w:val="•"/>
      <w:lvlJc w:val="left"/>
      <w:pPr>
        <w:ind w:left="2455" w:hanging="140"/>
      </w:pPr>
      <w:rPr>
        <w:rFonts w:hint="default"/>
        <w:lang w:val="ru-RU" w:eastAsia="en-US" w:bidi="ar-SA"/>
      </w:rPr>
    </w:lvl>
    <w:lvl w:ilvl="2" w:tplc="1BEC759A">
      <w:numFmt w:val="bullet"/>
      <w:lvlText w:val="•"/>
      <w:lvlJc w:val="left"/>
      <w:pPr>
        <w:ind w:left="3991" w:hanging="140"/>
      </w:pPr>
      <w:rPr>
        <w:rFonts w:hint="default"/>
        <w:lang w:val="ru-RU" w:eastAsia="en-US" w:bidi="ar-SA"/>
      </w:rPr>
    </w:lvl>
    <w:lvl w:ilvl="3" w:tplc="F420038C">
      <w:numFmt w:val="bullet"/>
      <w:lvlText w:val="•"/>
      <w:lvlJc w:val="left"/>
      <w:pPr>
        <w:ind w:left="5527" w:hanging="140"/>
      </w:pPr>
      <w:rPr>
        <w:rFonts w:hint="default"/>
        <w:lang w:val="ru-RU" w:eastAsia="en-US" w:bidi="ar-SA"/>
      </w:rPr>
    </w:lvl>
    <w:lvl w:ilvl="4" w:tplc="7F1CD986">
      <w:numFmt w:val="bullet"/>
      <w:lvlText w:val="•"/>
      <w:lvlJc w:val="left"/>
      <w:pPr>
        <w:ind w:left="7063" w:hanging="140"/>
      </w:pPr>
      <w:rPr>
        <w:rFonts w:hint="default"/>
        <w:lang w:val="ru-RU" w:eastAsia="en-US" w:bidi="ar-SA"/>
      </w:rPr>
    </w:lvl>
    <w:lvl w:ilvl="5" w:tplc="707490A6">
      <w:numFmt w:val="bullet"/>
      <w:lvlText w:val="•"/>
      <w:lvlJc w:val="left"/>
      <w:pPr>
        <w:ind w:left="8599" w:hanging="140"/>
      </w:pPr>
      <w:rPr>
        <w:rFonts w:hint="default"/>
        <w:lang w:val="ru-RU" w:eastAsia="en-US" w:bidi="ar-SA"/>
      </w:rPr>
    </w:lvl>
    <w:lvl w:ilvl="6" w:tplc="9E827D10">
      <w:numFmt w:val="bullet"/>
      <w:lvlText w:val="•"/>
      <w:lvlJc w:val="left"/>
      <w:pPr>
        <w:ind w:left="10135" w:hanging="140"/>
      </w:pPr>
      <w:rPr>
        <w:rFonts w:hint="default"/>
        <w:lang w:val="ru-RU" w:eastAsia="en-US" w:bidi="ar-SA"/>
      </w:rPr>
    </w:lvl>
    <w:lvl w:ilvl="7" w:tplc="578639AA">
      <w:numFmt w:val="bullet"/>
      <w:lvlText w:val="•"/>
      <w:lvlJc w:val="left"/>
      <w:pPr>
        <w:ind w:left="11670" w:hanging="140"/>
      </w:pPr>
      <w:rPr>
        <w:rFonts w:hint="default"/>
        <w:lang w:val="ru-RU" w:eastAsia="en-US" w:bidi="ar-SA"/>
      </w:rPr>
    </w:lvl>
    <w:lvl w:ilvl="8" w:tplc="ABECFFBC">
      <w:numFmt w:val="bullet"/>
      <w:lvlText w:val="•"/>
      <w:lvlJc w:val="left"/>
      <w:pPr>
        <w:ind w:left="13206" w:hanging="140"/>
      </w:pPr>
      <w:rPr>
        <w:rFonts w:hint="default"/>
        <w:lang w:val="ru-RU" w:eastAsia="en-US" w:bidi="ar-SA"/>
      </w:rPr>
    </w:lvl>
  </w:abstractNum>
  <w:abstractNum w:abstractNumId="26">
    <w:nsid w:val="49D53919"/>
    <w:multiLevelType w:val="hybridMultilevel"/>
    <w:tmpl w:val="491C1688"/>
    <w:lvl w:ilvl="0" w:tplc="B8227B0A">
      <w:start w:val="1"/>
      <w:numFmt w:val="decimal"/>
      <w:lvlText w:val="%1."/>
      <w:lvlJc w:val="left"/>
      <w:pPr>
        <w:ind w:left="330" w:hanging="221"/>
      </w:pPr>
      <w:rPr>
        <w:rFonts w:ascii="Times New Roman" w:eastAsia="Times New Roman" w:hAnsi="Times New Roman" w:cs="Times New Roman" w:hint="default"/>
        <w:w w:val="100"/>
        <w:sz w:val="22"/>
        <w:szCs w:val="22"/>
        <w:lang w:val="ru-RU" w:eastAsia="en-US" w:bidi="ar-SA"/>
      </w:rPr>
    </w:lvl>
    <w:lvl w:ilvl="1" w:tplc="AF6EBE5C">
      <w:numFmt w:val="bullet"/>
      <w:lvlText w:val="•"/>
      <w:lvlJc w:val="left"/>
      <w:pPr>
        <w:ind w:left="546" w:hanging="221"/>
      </w:pPr>
      <w:rPr>
        <w:rFonts w:hint="default"/>
        <w:lang w:val="ru-RU" w:eastAsia="en-US" w:bidi="ar-SA"/>
      </w:rPr>
    </w:lvl>
    <w:lvl w:ilvl="2" w:tplc="66CAF2B2">
      <w:numFmt w:val="bullet"/>
      <w:lvlText w:val="•"/>
      <w:lvlJc w:val="left"/>
      <w:pPr>
        <w:ind w:left="752" w:hanging="221"/>
      </w:pPr>
      <w:rPr>
        <w:rFonts w:hint="default"/>
        <w:lang w:val="ru-RU" w:eastAsia="en-US" w:bidi="ar-SA"/>
      </w:rPr>
    </w:lvl>
    <w:lvl w:ilvl="3" w:tplc="17E62AB2">
      <w:numFmt w:val="bullet"/>
      <w:lvlText w:val="•"/>
      <w:lvlJc w:val="left"/>
      <w:pPr>
        <w:ind w:left="958" w:hanging="221"/>
      </w:pPr>
      <w:rPr>
        <w:rFonts w:hint="default"/>
        <w:lang w:val="ru-RU" w:eastAsia="en-US" w:bidi="ar-SA"/>
      </w:rPr>
    </w:lvl>
    <w:lvl w:ilvl="4" w:tplc="774AB59C">
      <w:numFmt w:val="bullet"/>
      <w:lvlText w:val="•"/>
      <w:lvlJc w:val="left"/>
      <w:pPr>
        <w:ind w:left="1164" w:hanging="221"/>
      </w:pPr>
      <w:rPr>
        <w:rFonts w:hint="default"/>
        <w:lang w:val="ru-RU" w:eastAsia="en-US" w:bidi="ar-SA"/>
      </w:rPr>
    </w:lvl>
    <w:lvl w:ilvl="5" w:tplc="CC9AACC8">
      <w:numFmt w:val="bullet"/>
      <w:lvlText w:val="•"/>
      <w:lvlJc w:val="left"/>
      <w:pPr>
        <w:ind w:left="1370" w:hanging="221"/>
      </w:pPr>
      <w:rPr>
        <w:rFonts w:hint="default"/>
        <w:lang w:val="ru-RU" w:eastAsia="en-US" w:bidi="ar-SA"/>
      </w:rPr>
    </w:lvl>
    <w:lvl w:ilvl="6" w:tplc="ECEE0CC4">
      <w:numFmt w:val="bullet"/>
      <w:lvlText w:val="•"/>
      <w:lvlJc w:val="left"/>
      <w:pPr>
        <w:ind w:left="1576" w:hanging="221"/>
      </w:pPr>
      <w:rPr>
        <w:rFonts w:hint="default"/>
        <w:lang w:val="ru-RU" w:eastAsia="en-US" w:bidi="ar-SA"/>
      </w:rPr>
    </w:lvl>
    <w:lvl w:ilvl="7" w:tplc="40960A4A">
      <w:numFmt w:val="bullet"/>
      <w:lvlText w:val="•"/>
      <w:lvlJc w:val="left"/>
      <w:pPr>
        <w:ind w:left="1782" w:hanging="221"/>
      </w:pPr>
      <w:rPr>
        <w:rFonts w:hint="default"/>
        <w:lang w:val="ru-RU" w:eastAsia="en-US" w:bidi="ar-SA"/>
      </w:rPr>
    </w:lvl>
    <w:lvl w:ilvl="8" w:tplc="0C78B60A">
      <w:numFmt w:val="bullet"/>
      <w:lvlText w:val="•"/>
      <w:lvlJc w:val="left"/>
      <w:pPr>
        <w:ind w:left="1988" w:hanging="221"/>
      </w:pPr>
      <w:rPr>
        <w:rFonts w:hint="default"/>
        <w:lang w:val="ru-RU" w:eastAsia="en-US" w:bidi="ar-SA"/>
      </w:rPr>
    </w:lvl>
  </w:abstractNum>
  <w:abstractNum w:abstractNumId="27">
    <w:nsid w:val="4DE76A84"/>
    <w:multiLevelType w:val="hybridMultilevel"/>
    <w:tmpl w:val="FDCC219A"/>
    <w:lvl w:ilvl="0" w:tplc="7B3C0AD4">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4E1139DD"/>
    <w:multiLevelType w:val="multilevel"/>
    <w:tmpl w:val="445C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F01713"/>
    <w:multiLevelType w:val="multilevel"/>
    <w:tmpl w:val="D74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627B2"/>
    <w:multiLevelType w:val="hybridMultilevel"/>
    <w:tmpl w:val="8F426246"/>
    <w:lvl w:ilvl="0" w:tplc="2C0660C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19D3C41"/>
    <w:multiLevelType w:val="multilevel"/>
    <w:tmpl w:val="B58EB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751A29"/>
    <w:multiLevelType w:val="hybridMultilevel"/>
    <w:tmpl w:val="81123650"/>
    <w:lvl w:ilvl="0" w:tplc="ECD43876">
      <w:start w:val="1"/>
      <w:numFmt w:val="decimal"/>
      <w:lvlText w:val="%1."/>
      <w:lvlJc w:val="left"/>
      <w:pPr>
        <w:ind w:left="1761" w:hanging="281"/>
      </w:pPr>
      <w:rPr>
        <w:rFonts w:ascii="Times New Roman" w:eastAsia="Times New Roman" w:hAnsi="Times New Roman" w:cs="Times New Roman" w:hint="default"/>
        <w:w w:val="100"/>
        <w:sz w:val="28"/>
        <w:szCs w:val="28"/>
        <w:lang w:val="ru-RU" w:eastAsia="en-US" w:bidi="ar-SA"/>
      </w:rPr>
    </w:lvl>
    <w:lvl w:ilvl="1" w:tplc="695EAD88">
      <w:start w:val="1"/>
      <w:numFmt w:val="upperRoman"/>
      <w:lvlText w:val="%2."/>
      <w:lvlJc w:val="left"/>
      <w:pPr>
        <w:ind w:left="3917" w:hanging="720"/>
        <w:jc w:val="right"/>
      </w:pPr>
      <w:rPr>
        <w:rFonts w:ascii="Times New Roman" w:eastAsia="Times New Roman" w:hAnsi="Times New Roman" w:cs="Times New Roman" w:hint="default"/>
        <w:b/>
        <w:bCs/>
        <w:spacing w:val="0"/>
        <w:w w:val="100"/>
        <w:sz w:val="28"/>
        <w:szCs w:val="28"/>
        <w:lang w:val="ru-RU" w:eastAsia="en-US" w:bidi="ar-SA"/>
      </w:rPr>
    </w:lvl>
    <w:lvl w:ilvl="2" w:tplc="F10634AA">
      <w:start w:val="1"/>
      <w:numFmt w:val="upperRoman"/>
      <w:lvlText w:val="%3."/>
      <w:lvlJc w:val="left"/>
      <w:pPr>
        <w:ind w:left="3000" w:hanging="250"/>
        <w:jc w:val="right"/>
      </w:pPr>
      <w:rPr>
        <w:rFonts w:ascii="Times New Roman" w:eastAsia="Times New Roman" w:hAnsi="Times New Roman" w:cs="Times New Roman" w:hint="default"/>
        <w:b/>
        <w:bCs/>
        <w:spacing w:val="0"/>
        <w:w w:val="100"/>
        <w:sz w:val="28"/>
        <w:szCs w:val="28"/>
        <w:lang w:val="ru-RU" w:eastAsia="en-US" w:bidi="ar-SA"/>
      </w:rPr>
    </w:lvl>
    <w:lvl w:ilvl="3" w:tplc="D566427A">
      <w:start w:val="5"/>
      <w:numFmt w:val="upperRoman"/>
      <w:lvlText w:val="%4."/>
      <w:lvlJc w:val="left"/>
      <w:pPr>
        <w:ind w:left="4663" w:hanging="343"/>
      </w:pPr>
      <w:rPr>
        <w:rFonts w:ascii="Times New Roman" w:eastAsia="Times New Roman" w:hAnsi="Times New Roman" w:cs="Times New Roman" w:hint="default"/>
        <w:b/>
        <w:bCs/>
        <w:w w:val="100"/>
        <w:sz w:val="28"/>
        <w:szCs w:val="28"/>
        <w:lang w:val="ru-RU" w:eastAsia="en-US" w:bidi="ar-SA"/>
      </w:rPr>
    </w:lvl>
    <w:lvl w:ilvl="4" w:tplc="A0CC429E">
      <w:start w:val="5"/>
      <w:numFmt w:val="upperRoman"/>
      <w:lvlText w:val="%5."/>
      <w:lvlJc w:val="left"/>
      <w:pPr>
        <w:ind w:left="5425" w:hanging="344"/>
        <w:jc w:val="right"/>
      </w:pPr>
      <w:rPr>
        <w:rFonts w:ascii="Times New Roman" w:eastAsia="Times New Roman" w:hAnsi="Times New Roman" w:cs="Times New Roman" w:hint="default"/>
        <w:b/>
        <w:bCs/>
        <w:spacing w:val="0"/>
        <w:w w:val="100"/>
        <w:sz w:val="28"/>
        <w:szCs w:val="28"/>
        <w:lang w:val="ru-RU" w:eastAsia="en-US" w:bidi="ar-SA"/>
      </w:rPr>
    </w:lvl>
    <w:lvl w:ilvl="5" w:tplc="216A4E8C">
      <w:numFmt w:val="bullet"/>
      <w:lvlText w:val="•"/>
      <w:lvlJc w:val="left"/>
      <w:pPr>
        <w:ind w:left="7229" w:hanging="344"/>
      </w:pPr>
      <w:rPr>
        <w:rFonts w:hint="default"/>
        <w:lang w:val="ru-RU" w:eastAsia="en-US" w:bidi="ar-SA"/>
      </w:rPr>
    </w:lvl>
    <w:lvl w:ilvl="6" w:tplc="E73686DE">
      <w:numFmt w:val="bullet"/>
      <w:lvlText w:val="•"/>
      <w:lvlJc w:val="left"/>
      <w:pPr>
        <w:ind w:left="9039" w:hanging="344"/>
      </w:pPr>
      <w:rPr>
        <w:rFonts w:hint="default"/>
        <w:lang w:val="ru-RU" w:eastAsia="en-US" w:bidi="ar-SA"/>
      </w:rPr>
    </w:lvl>
    <w:lvl w:ilvl="7" w:tplc="8FBCCB88">
      <w:numFmt w:val="bullet"/>
      <w:lvlText w:val="•"/>
      <w:lvlJc w:val="left"/>
      <w:pPr>
        <w:ind w:left="10849" w:hanging="344"/>
      </w:pPr>
      <w:rPr>
        <w:rFonts w:hint="default"/>
        <w:lang w:val="ru-RU" w:eastAsia="en-US" w:bidi="ar-SA"/>
      </w:rPr>
    </w:lvl>
    <w:lvl w:ilvl="8" w:tplc="C0C28136">
      <w:numFmt w:val="bullet"/>
      <w:lvlText w:val="•"/>
      <w:lvlJc w:val="left"/>
      <w:pPr>
        <w:ind w:left="12658" w:hanging="344"/>
      </w:pPr>
      <w:rPr>
        <w:rFonts w:hint="default"/>
        <w:lang w:val="ru-RU" w:eastAsia="en-US" w:bidi="ar-SA"/>
      </w:rPr>
    </w:lvl>
  </w:abstractNum>
  <w:abstractNum w:abstractNumId="33">
    <w:nsid w:val="598F1C36"/>
    <w:multiLevelType w:val="multilevel"/>
    <w:tmpl w:val="158E490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0C65F0E"/>
    <w:multiLevelType w:val="multilevel"/>
    <w:tmpl w:val="AF78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F12D45"/>
    <w:multiLevelType w:val="multilevel"/>
    <w:tmpl w:val="E384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3130D3"/>
    <w:multiLevelType w:val="multilevel"/>
    <w:tmpl w:val="7C507840"/>
    <w:lvl w:ilvl="0">
      <w:start w:val="3"/>
      <w:numFmt w:val="decimal"/>
      <w:lvlText w:val="%1"/>
      <w:lvlJc w:val="left"/>
      <w:pPr>
        <w:ind w:left="375" w:hanging="375"/>
      </w:pPr>
      <w:rPr>
        <w:rFonts w:hint="default"/>
      </w:rPr>
    </w:lvl>
    <w:lvl w:ilvl="1">
      <w:start w:val="9"/>
      <w:numFmt w:val="decimal"/>
      <w:lvlText w:val="%1.%2"/>
      <w:lvlJc w:val="left"/>
      <w:pPr>
        <w:ind w:left="3521" w:hanging="375"/>
      </w:pPr>
      <w:rPr>
        <w:rFonts w:hint="default"/>
      </w:rPr>
    </w:lvl>
    <w:lvl w:ilvl="2">
      <w:start w:val="1"/>
      <w:numFmt w:val="decimal"/>
      <w:lvlText w:val="%1.%2.%3"/>
      <w:lvlJc w:val="left"/>
      <w:pPr>
        <w:ind w:left="7012" w:hanging="720"/>
      </w:pPr>
      <w:rPr>
        <w:rFonts w:hint="default"/>
      </w:rPr>
    </w:lvl>
    <w:lvl w:ilvl="3">
      <w:start w:val="1"/>
      <w:numFmt w:val="decimal"/>
      <w:lvlText w:val="%1.%2.%3.%4"/>
      <w:lvlJc w:val="left"/>
      <w:pPr>
        <w:ind w:left="10518" w:hanging="1080"/>
      </w:pPr>
      <w:rPr>
        <w:rFonts w:hint="default"/>
      </w:rPr>
    </w:lvl>
    <w:lvl w:ilvl="4">
      <w:start w:val="1"/>
      <w:numFmt w:val="decimal"/>
      <w:lvlText w:val="%1.%2.%3.%4.%5"/>
      <w:lvlJc w:val="left"/>
      <w:pPr>
        <w:ind w:left="13664" w:hanging="1080"/>
      </w:pPr>
      <w:rPr>
        <w:rFonts w:hint="default"/>
      </w:rPr>
    </w:lvl>
    <w:lvl w:ilvl="5">
      <w:start w:val="1"/>
      <w:numFmt w:val="decimal"/>
      <w:lvlText w:val="%1.%2.%3.%4.%5.%6"/>
      <w:lvlJc w:val="left"/>
      <w:pPr>
        <w:ind w:left="17170" w:hanging="1440"/>
      </w:pPr>
      <w:rPr>
        <w:rFonts w:hint="default"/>
      </w:rPr>
    </w:lvl>
    <w:lvl w:ilvl="6">
      <w:start w:val="1"/>
      <w:numFmt w:val="decimal"/>
      <w:lvlText w:val="%1.%2.%3.%4.%5.%6.%7"/>
      <w:lvlJc w:val="left"/>
      <w:pPr>
        <w:ind w:left="20316" w:hanging="1440"/>
      </w:pPr>
      <w:rPr>
        <w:rFonts w:hint="default"/>
      </w:rPr>
    </w:lvl>
    <w:lvl w:ilvl="7">
      <w:start w:val="1"/>
      <w:numFmt w:val="decimal"/>
      <w:lvlText w:val="%1.%2.%3.%4.%5.%6.%7.%8"/>
      <w:lvlJc w:val="left"/>
      <w:pPr>
        <w:ind w:left="23822" w:hanging="1800"/>
      </w:pPr>
      <w:rPr>
        <w:rFonts w:hint="default"/>
      </w:rPr>
    </w:lvl>
    <w:lvl w:ilvl="8">
      <w:start w:val="1"/>
      <w:numFmt w:val="decimal"/>
      <w:lvlText w:val="%1.%2.%3.%4.%5.%6.%7.%8.%9"/>
      <w:lvlJc w:val="left"/>
      <w:pPr>
        <w:ind w:left="27328" w:hanging="2160"/>
      </w:pPr>
      <w:rPr>
        <w:rFonts w:hint="default"/>
      </w:rPr>
    </w:lvl>
  </w:abstractNum>
  <w:abstractNum w:abstractNumId="37">
    <w:nsid w:val="6BE3403C"/>
    <w:multiLevelType w:val="multilevel"/>
    <w:tmpl w:val="E986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171751"/>
    <w:multiLevelType w:val="hybridMultilevel"/>
    <w:tmpl w:val="440C0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5073FE"/>
    <w:multiLevelType w:val="hybridMultilevel"/>
    <w:tmpl w:val="A76C8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053D9"/>
    <w:multiLevelType w:val="hybridMultilevel"/>
    <w:tmpl w:val="0518EC8A"/>
    <w:lvl w:ilvl="0" w:tplc="7514E1F4">
      <w:start w:val="5"/>
      <w:numFmt w:val="upperRoman"/>
      <w:lvlText w:val="%1."/>
      <w:lvlJc w:val="left"/>
      <w:pPr>
        <w:ind w:left="5383" w:hanging="720"/>
      </w:pPr>
      <w:rPr>
        <w:rFonts w:hint="default"/>
      </w:rPr>
    </w:lvl>
    <w:lvl w:ilvl="1" w:tplc="04190019" w:tentative="1">
      <w:start w:val="1"/>
      <w:numFmt w:val="lowerLetter"/>
      <w:lvlText w:val="%2."/>
      <w:lvlJc w:val="left"/>
      <w:pPr>
        <w:ind w:left="5743" w:hanging="360"/>
      </w:pPr>
    </w:lvl>
    <w:lvl w:ilvl="2" w:tplc="0419001B" w:tentative="1">
      <w:start w:val="1"/>
      <w:numFmt w:val="lowerRoman"/>
      <w:lvlText w:val="%3."/>
      <w:lvlJc w:val="right"/>
      <w:pPr>
        <w:ind w:left="6463" w:hanging="180"/>
      </w:pPr>
    </w:lvl>
    <w:lvl w:ilvl="3" w:tplc="0419000F" w:tentative="1">
      <w:start w:val="1"/>
      <w:numFmt w:val="decimal"/>
      <w:lvlText w:val="%4."/>
      <w:lvlJc w:val="left"/>
      <w:pPr>
        <w:ind w:left="7183" w:hanging="360"/>
      </w:pPr>
    </w:lvl>
    <w:lvl w:ilvl="4" w:tplc="04190019">
      <w:start w:val="1"/>
      <w:numFmt w:val="lowerLetter"/>
      <w:lvlText w:val="%5."/>
      <w:lvlJc w:val="left"/>
      <w:pPr>
        <w:ind w:left="7903" w:hanging="360"/>
      </w:pPr>
    </w:lvl>
    <w:lvl w:ilvl="5" w:tplc="0419001B" w:tentative="1">
      <w:start w:val="1"/>
      <w:numFmt w:val="lowerRoman"/>
      <w:lvlText w:val="%6."/>
      <w:lvlJc w:val="right"/>
      <w:pPr>
        <w:ind w:left="8623" w:hanging="180"/>
      </w:pPr>
    </w:lvl>
    <w:lvl w:ilvl="6" w:tplc="0419000F" w:tentative="1">
      <w:start w:val="1"/>
      <w:numFmt w:val="decimal"/>
      <w:lvlText w:val="%7."/>
      <w:lvlJc w:val="left"/>
      <w:pPr>
        <w:ind w:left="9343" w:hanging="360"/>
      </w:pPr>
    </w:lvl>
    <w:lvl w:ilvl="7" w:tplc="04190019" w:tentative="1">
      <w:start w:val="1"/>
      <w:numFmt w:val="lowerLetter"/>
      <w:lvlText w:val="%8."/>
      <w:lvlJc w:val="left"/>
      <w:pPr>
        <w:ind w:left="10063" w:hanging="360"/>
      </w:pPr>
    </w:lvl>
    <w:lvl w:ilvl="8" w:tplc="0419001B" w:tentative="1">
      <w:start w:val="1"/>
      <w:numFmt w:val="lowerRoman"/>
      <w:lvlText w:val="%9."/>
      <w:lvlJc w:val="right"/>
      <w:pPr>
        <w:ind w:left="10783" w:hanging="180"/>
      </w:pPr>
    </w:lvl>
  </w:abstractNum>
  <w:abstractNum w:abstractNumId="41">
    <w:nsid w:val="7A3750D4"/>
    <w:multiLevelType w:val="multilevel"/>
    <w:tmpl w:val="45BC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E95FC6"/>
    <w:multiLevelType w:val="hybridMultilevel"/>
    <w:tmpl w:val="DBA042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5"/>
  </w:num>
  <w:num w:numId="3">
    <w:abstractNumId w:val="16"/>
  </w:num>
  <w:num w:numId="4">
    <w:abstractNumId w:val="37"/>
  </w:num>
  <w:num w:numId="5">
    <w:abstractNumId w:val="28"/>
  </w:num>
  <w:num w:numId="6">
    <w:abstractNumId w:val="2"/>
  </w:num>
  <w:num w:numId="7">
    <w:abstractNumId w:val="18"/>
  </w:num>
  <w:num w:numId="8">
    <w:abstractNumId w:val="7"/>
  </w:num>
  <w:num w:numId="9">
    <w:abstractNumId w:val="17"/>
  </w:num>
  <w:num w:numId="10">
    <w:abstractNumId w:val="0"/>
  </w:num>
  <w:num w:numId="11">
    <w:abstractNumId w:val="21"/>
  </w:num>
  <w:num w:numId="12">
    <w:abstractNumId w:val="14"/>
  </w:num>
  <w:num w:numId="13">
    <w:abstractNumId w:val="4"/>
  </w:num>
  <w:num w:numId="14">
    <w:abstractNumId w:val="22"/>
  </w:num>
  <w:num w:numId="15">
    <w:abstractNumId w:val="6"/>
  </w:num>
  <w:num w:numId="16">
    <w:abstractNumId w:val="12"/>
  </w:num>
  <w:num w:numId="17">
    <w:abstractNumId w:val="31"/>
  </w:num>
  <w:num w:numId="18">
    <w:abstractNumId w:val="34"/>
  </w:num>
  <w:num w:numId="19">
    <w:abstractNumId w:val="41"/>
  </w:num>
  <w:num w:numId="20">
    <w:abstractNumId w:val="23"/>
  </w:num>
  <w:num w:numId="21">
    <w:abstractNumId w:val="20"/>
  </w:num>
  <w:num w:numId="22">
    <w:abstractNumId w:val="35"/>
  </w:num>
  <w:num w:numId="23">
    <w:abstractNumId w:val="9"/>
  </w:num>
  <w:num w:numId="24">
    <w:abstractNumId w:val="3"/>
  </w:num>
  <w:num w:numId="25">
    <w:abstractNumId w:val="33"/>
  </w:num>
  <w:num w:numId="26">
    <w:abstractNumId w:val="25"/>
  </w:num>
  <w:num w:numId="27">
    <w:abstractNumId w:val="26"/>
  </w:num>
  <w:num w:numId="28">
    <w:abstractNumId w:val="32"/>
  </w:num>
  <w:num w:numId="29">
    <w:abstractNumId w:val="40"/>
  </w:num>
  <w:num w:numId="30">
    <w:abstractNumId w:val="1"/>
  </w:num>
  <w:num w:numId="31">
    <w:abstractNumId w:val="8"/>
  </w:num>
  <w:num w:numId="32">
    <w:abstractNumId w:val="24"/>
  </w:num>
  <w:num w:numId="33">
    <w:abstractNumId w:val="38"/>
  </w:num>
  <w:num w:numId="34">
    <w:abstractNumId w:val="10"/>
  </w:num>
  <w:num w:numId="35">
    <w:abstractNumId w:val="11"/>
  </w:num>
  <w:num w:numId="36">
    <w:abstractNumId w:val="13"/>
  </w:num>
  <w:num w:numId="37">
    <w:abstractNumId w:val="15"/>
  </w:num>
  <w:num w:numId="38">
    <w:abstractNumId w:val="30"/>
  </w:num>
  <w:num w:numId="39">
    <w:abstractNumId w:val="39"/>
  </w:num>
  <w:num w:numId="40">
    <w:abstractNumId w:val="42"/>
  </w:num>
  <w:num w:numId="41">
    <w:abstractNumId w:val="19"/>
  </w:num>
  <w:num w:numId="42">
    <w:abstractNumId w:val="27"/>
  </w:num>
  <w:num w:numId="43">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CD"/>
    <w:rsid w:val="00026894"/>
    <w:rsid w:val="00045A6C"/>
    <w:rsid w:val="00052A42"/>
    <w:rsid w:val="00054AC9"/>
    <w:rsid w:val="00055A3A"/>
    <w:rsid w:val="00063CB8"/>
    <w:rsid w:val="00063F56"/>
    <w:rsid w:val="00066706"/>
    <w:rsid w:val="00085A69"/>
    <w:rsid w:val="000917B5"/>
    <w:rsid w:val="0009525E"/>
    <w:rsid w:val="000A4AFA"/>
    <w:rsid w:val="000C3C1F"/>
    <w:rsid w:val="000C6CC7"/>
    <w:rsid w:val="000D2EF4"/>
    <w:rsid w:val="000F221D"/>
    <w:rsid w:val="00107400"/>
    <w:rsid w:val="001105A8"/>
    <w:rsid w:val="00111A59"/>
    <w:rsid w:val="0011359F"/>
    <w:rsid w:val="00115247"/>
    <w:rsid w:val="00120130"/>
    <w:rsid w:val="00120D05"/>
    <w:rsid w:val="0012105F"/>
    <w:rsid w:val="00130AD5"/>
    <w:rsid w:val="00143917"/>
    <w:rsid w:val="00145FDC"/>
    <w:rsid w:val="001516A6"/>
    <w:rsid w:val="00170FCD"/>
    <w:rsid w:val="00173AF8"/>
    <w:rsid w:val="001767EE"/>
    <w:rsid w:val="00182F6F"/>
    <w:rsid w:val="00184787"/>
    <w:rsid w:val="00191C66"/>
    <w:rsid w:val="001966E6"/>
    <w:rsid w:val="00197BB0"/>
    <w:rsid w:val="00197E16"/>
    <w:rsid w:val="001B5F47"/>
    <w:rsid w:val="001C5F6F"/>
    <w:rsid w:val="001D18A7"/>
    <w:rsid w:val="001E3036"/>
    <w:rsid w:val="001E3198"/>
    <w:rsid w:val="001F63F4"/>
    <w:rsid w:val="001F70A5"/>
    <w:rsid w:val="00202033"/>
    <w:rsid w:val="0021077F"/>
    <w:rsid w:val="00215828"/>
    <w:rsid w:val="002160E4"/>
    <w:rsid w:val="002256C7"/>
    <w:rsid w:val="002276C5"/>
    <w:rsid w:val="00240D96"/>
    <w:rsid w:val="00241D33"/>
    <w:rsid w:val="00241F1D"/>
    <w:rsid w:val="00246AE5"/>
    <w:rsid w:val="002472E2"/>
    <w:rsid w:val="0025121D"/>
    <w:rsid w:val="00253482"/>
    <w:rsid w:val="00267819"/>
    <w:rsid w:val="00267A21"/>
    <w:rsid w:val="002730AE"/>
    <w:rsid w:val="00274404"/>
    <w:rsid w:val="00275E9F"/>
    <w:rsid w:val="00291DAE"/>
    <w:rsid w:val="00293F7D"/>
    <w:rsid w:val="00297CB4"/>
    <w:rsid w:val="002A31AD"/>
    <w:rsid w:val="002B4A08"/>
    <w:rsid w:val="002B5042"/>
    <w:rsid w:val="002B73A5"/>
    <w:rsid w:val="002C2B90"/>
    <w:rsid w:val="002D150A"/>
    <w:rsid w:val="002D475C"/>
    <w:rsid w:val="002E0208"/>
    <w:rsid w:val="002E0B5E"/>
    <w:rsid w:val="002E0DC6"/>
    <w:rsid w:val="002E30AD"/>
    <w:rsid w:val="002E5011"/>
    <w:rsid w:val="0030582A"/>
    <w:rsid w:val="003111A4"/>
    <w:rsid w:val="00312E3C"/>
    <w:rsid w:val="00334FBF"/>
    <w:rsid w:val="0033624E"/>
    <w:rsid w:val="003429A5"/>
    <w:rsid w:val="00351ABB"/>
    <w:rsid w:val="00351DCC"/>
    <w:rsid w:val="00354D5F"/>
    <w:rsid w:val="00355367"/>
    <w:rsid w:val="00371ABF"/>
    <w:rsid w:val="003752A2"/>
    <w:rsid w:val="003802EF"/>
    <w:rsid w:val="003832B2"/>
    <w:rsid w:val="00391021"/>
    <w:rsid w:val="00392B31"/>
    <w:rsid w:val="003931F3"/>
    <w:rsid w:val="00393875"/>
    <w:rsid w:val="0039642C"/>
    <w:rsid w:val="003A1C44"/>
    <w:rsid w:val="003A22BD"/>
    <w:rsid w:val="003A43A6"/>
    <w:rsid w:val="003B7170"/>
    <w:rsid w:val="003C2B14"/>
    <w:rsid w:val="003C2F29"/>
    <w:rsid w:val="003C437F"/>
    <w:rsid w:val="003C43F9"/>
    <w:rsid w:val="003C7EC1"/>
    <w:rsid w:val="003E3C52"/>
    <w:rsid w:val="003E45FB"/>
    <w:rsid w:val="003F172F"/>
    <w:rsid w:val="003F4630"/>
    <w:rsid w:val="003F7AC4"/>
    <w:rsid w:val="0040338D"/>
    <w:rsid w:val="004079EA"/>
    <w:rsid w:val="0042009D"/>
    <w:rsid w:val="00443D44"/>
    <w:rsid w:val="00445099"/>
    <w:rsid w:val="00452A4B"/>
    <w:rsid w:val="00452B21"/>
    <w:rsid w:val="004555D1"/>
    <w:rsid w:val="0046231D"/>
    <w:rsid w:val="00466942"/>
    <w:rsid w:val="0047133F"/>
    <w:rsid w:val="00472A07"/>
    <w:rsid w:val="004823C8"/>
    <w:rsid w:val="00483EB1"/>
    <w:rsid w:val="004964A4"/>
    <w:rsid w:val="004A16DE"/>
    <w:rsid w:val="004A21DB"/>
    <w:rsid w:val="004A46AC"/>
    <w:rsid w:val="004A669C"/>
    <w:rsid w:val="004B10AE"/>
    <w:rsid w:val="004B41DE"/>
    <w:rsid w:val="004B5EA1"/>
    <w:rsid w:val="004C5D28"/>
    <w:rsid w:val="004D42BD"/>
    <w:rsid w:val="004D54E9"/>
    <w:rsid w:val="004E028B"/>
    <w:rsid w:val="004E3EEE"/>
    <w:rsid w:val="004F65E3"/>
    <w:rsid w:val="00502BB2"/>
    <w:rsid w:val="0050449E"/>
    <w:rsid w:val="00504EFF"/>
    <w:rsid w:val="00505E1F"/>
    <w:rsid w:val="00511D30"/>
    <w:rsid w:val="005231D4"/>
    <w:rsid w:val="00533245"/>
    <w:rsid w:val="00534439"/>
    <w:rsid w:val="005350AF"/>
    <w:rsid w:val="005409C0"/>
    <w:rsid w:val="0054536C"/>
    <w:rsid w:val="00546DAC"/>
    <w:rsid w:val="005567E7"/>
    <w:rsid w:val="00566849"/>
    <w:rsid w:val="005728F9"/>
    <w:rsid w:val="0057678D"/>
    <w:rsid w:val="0058038A"/>
    <w:rsid w:val="005854FC"/>
    <w:rsid w:val="0058684F"/>
    <w:rsid w:val="00586953"/>
    <w:rsid w:val="00586F3D"/>
    <w:rsid w:val="00591DFE"/>
    <w:rsid w:val="00592D27"/>
    <w:rsid w:val="005A3ABA"/>
    <w:rsid w:val="005A4E49"/>
    <w:rsid w:val="005A685D"/>
    <w:rsid w:val="005B0F94"/>
    <w:rsid w:val="005B575B"/>
    <w:rsid w:val="005C405A"/>
    <w:rsid w:val="005C615D"/>
    <w:rsid w:val="005E3263"/>
    <w:rsid w:val="005F19B8"/>
    <w:rsid w:val="005F2186"/>
    <w:rsid w:val="005F42FA"/>
    <w:rsid w:val="006178FA"/>
    <w:rsid w:val="006214D7"/>
    <w:rsid w:val="00621F53"/>
    <w:rsid w:val="00623789"/>
    <w:rsid w:val="00626CE3"/>
    <w:rsid w:val="006547F5"/>
    <w:rsid w:val="00673A82"/>
    <w:rsid w:val="0067749E"/>
    <w:rsid w:val="00681FFF"/>
    <w:rsid w:val="00683635"/>
    <w:rsid w:val="00684B5A"/>
    <w:rsid w:val="00685912"/>
    <w:rsid w:val="006A2379"/>
    <w:rsid w:val="006A7341"/>
    <w:rsid w:val="006C0BA9"/>
    <w:rsid w:val="006C3CAB"/>
    <w:rsid w:val="006C6887"/>
    <w:rsid w:val="006D7C5C"/>
    <w:rsid w:val="006E6D98"/>
    <w:rsid w:val="006F0F5B"/>
    <w:rsid w:val="006F6216"/>
    <w:rsid w:val="0070529A"/>
    <w:rsid w:val="00715581"/>
    <w:rsid w:val="00717583"/>
    <w:rsid w:val="00721947"/>
    <w:rsid w:val="007243B1"/>
    <w:rsid w:val="0072786B"/>
    <w:rsid w:val="007305B4"/>
    <w:rsid w:val="00731860"/>
    <w:rsid w:val="00734680"/>
    <w:rsid w:val="007347EA"/>
    <w:rsid w:val="0074418A"/>
    <w:rsid w:val="00746E05"/>
    <w:rsid w:val="00763B11"/>
    <w:rsid w:val="00765DA9"/>
    <w:rsid w:val="007749D8"/>
    <w:rsid w:val="007915D0"/>
    <w:rsid w:val="0079550E"/>
    <w:rsid w:val="0079577E"/>
    <w:rsid w:val="00796FF9"/>
    <w:rsid w:val="00797683"/>
    <w:rsid w:val="007A245A"/>
    <w:rsid w:val="007A3189"/>
    <w:rsid w:val="007A4C54"/>
    <w:rsid w:val="007B2CC0"/>
    <w:rsid w:val="007B3AD2"/>
    <w:rsid w:val="007C3C92"/>
    <w:rsid w:val="007C4093"/>
    <w:rsid w:val="007C5DB6"/>
    <w:rsid w:val="007C7D2D"/>
    <w:rsid w:val="007D4EE0"/>
    <w:rsid w:val="007D597B"/>
    <w:rsid w:val="007D5DCD"/>
    <w:rsid w:val="007E12CF"/>
    <w:rsid w:val="008128C7"/>
    <w:rsid w:val="00817B76"/>
    <w:rsid w:val="00821734"/>
    <w:rsid w:val="00826C41"/>
    <w:rsid w:val="00836675"/>
    <w:rsid w:val="0084532D"/>
    <w:rsid w:val="0084573A"/>
    <w:rsid w:val="00847543"/>
    <w:rsid w:val="00847AEF"/>
    <w:rsid w:val="00852191"/>
    <w:rsid w:val="00852B5B"/>
    <w:rsid w:val="00872C49"/>
    <w:rsid w:val="00877347"/>
    <w:rsid w:val="00877F91"/>
    <w:rsid w:val="008833BD"/>
    <w:rsid w:val="00890082"/>
    <w:rsid w:val="0089303A"/>
    <w:rsid w:val="008A25A5"/>
    <w:rsid w:val="008A33E7"/>
    <w:rsid w:val="008B58B6"/>
    <w:rsid w:val="008C039F"/>
    <w:rsid w:val="008D076B"/>
    <w:rsid w:val="008D1178"/>
    <w:rsid w:val="008D119D"/>
    <w:rsid w:val="008E0729"/>
    <w:rsid w:val="008E23AF"/>
    <w:rsid w:val="008E50BA"/>
    <w:rsid w:val="008E5F5E"/>
    <w:rsid w:val="008E7363"/>
    <w:rsid w:val="008F44DD"/>
    <w:rsid w:val="009026DD"/>
    <w:rsid w:val="00906F8E"/>
    <w:rsid w:val="00915041"/>
    <w:rsid w:val="00917F4A"/>
    <w:rsid w:val="0092767D"/>
    <w:rsid w:val="00930A64"/>
    <w:rsid w:val="00931788"/>
    <w:rsid w:val="00931F5C"/>
    <w:rsid w:val="00934E56"/>
    <w:rsid w:val="00941A43"/>
    <w:rsid w:val="009422A1"/>
    <w:rsid w:val="00946CB8"/>
    <w:rsid w:val="00947AB2"/>
    <w:rsid w:val="00955919"/>
    <w:rsid w:val="00955AF6"/>
    <w:rsid w:val="00962470"/>
    <w:rsid w:val="0096502D"/>
    <w:rsid w:val="00970F15"/>
    <w:rsid w:val="00976918"/>
    <w:rsid w:val="009776C3"/>
    <w:rsid w:val="00980BA4"/>
    <w:rsid w:val="0098342A"/>
    <w:rsid w:val="00990C48"/>
    <w:rsid w:val="00992928"/>
    <w:rsid w:val="009B271E"/>
    <w:rsid w:val="009B5147"/>
    <w:rsid w:val="009E177D"/>
    <w:rsid w:val="009E421F"/>
    <w:rsid w:val="009F3D3B"/>
    <w:rsid w:val="009F55D7"/>
    <w:rsid w:val="009F7ADA"/>
    <w:rsid w:val="00A02F57"/>
    <w:rsid w:val="00A10FAD"/>
    <w:rsid w:val="00A22BED"/>
    <w:rsid w:val="00A326CD"/>
    <w:rsid w:val="00A34DDB"/>
    <w:rsid w:val="00A37B71"/>
    <w:rsid w:val="00A419DE"/>
    <w:rsid w:val="00A45ABE"/>
    <w:rsid w:val="00A6082A"/>
    <w:rsid w:val="00A6371F"/>
    <w:rsid w:val="00A63EA9"/>
    <w:rsid w:val="00A72D85"/>
    <w:rsid w:val="00A7787E"/>
    <w:rsid w:val="00A82720"/>
    <w:rsid w:val="00AA4F9D"/>
    <w:rsid w:val="00AB1F7F"/>
    <w:rsid w:val="00AB6CEA"/>
    <w:rsid w:val="00AC5546"/>
    <w:rsid w:val="00AC5DB5"/>
    <w:rsid w:val="00AD5E78"/>
    <w:rsid w:val="00AF5810"/>
    <w:rsid w:val="00B01A35"/>
    <w:rsid w:val="00B05C25"/>
    <w:rsid w:val="00B13A5C"/>
    <w:rsid w:val="00B20E83"/>
    <w:rsid w:val="00B21087"/>
    <w:rsid w:val="00B223C4"/>
    <w:rsid w:val="00B27F5B"/>
    <w:rsid w:val="00B30151"/>
    <w:rsid w:val="00B36CFB"/>
    <w:rsid w:val="00B421CE"/>
    <w:rsid w:val="00B61AFE"/>
    <w:rsid w:val="00B640EB"/>
    <w:rsid w:val="00B701BD"/>
    <w:rsid w:val="00B94A95"/>
    <w:rsid w:val="00B97569"/>
    <w:rsid w:val="00BA1BF4"/>
    <w:rsid w:val="00BA43AF"/>
    <w:rsid w:val="00BB2814"/>
    <w:rsid w:val="00BB682C"/>
    <w:rsid w:val="00BB6CF8"/>
    <w:rsid w:val="00BC14EA"/>
    <w:rsid w:val="00BC2147"/>
    <w:rsid w:val="00BC3C88"/>
    <w:rsid w:val="00BC5E75"/>
    <w:rsid w:val="00BE3175"/>
    <w:rsid w:val="00BE4F61"/>
    <w:rsid w:val="00BE790A"/>
    <w:rsid w:val="00C01B91"/>
    <w:rsid w:val="00C05505"/>
    <w:rsid w:val="00C11B49"/>
    <w:rsid w:val="00C1352D"/>
    <w:rsid w:val="00C1639B"/>
    <w:rsid w:val="00C42433"/>
    <w:rsid w:val="00C43BFE"/>
    <w:rsid w:val="00C46F12"/>
    <w:rsid w:val="00C523C8"/>
    <w:rsid w:val="00C5746B"/>
    <w:rsid w:val="00C61E91"/>
    <w:rsid w:val="00C81C33"/>
    <w:rsid w:val="00C8316B"/>
    <w:rsid w:val="00C84830"/>
    <w:rsid w:val="00C86CC5"/>
    <w:rsid w:val="00C9115B"/>
    <w:rsid w:val="00C925E5"/>
    <w:rsid w:val="00C96BCD"/>
    <w:rsid w:val="00CA6856"/>
    <w:rsid w:val="00CB0B55"/>
    <w:rsid w:val="00CB0CFC"/>
    <w:rsid w:val="00CB69F1"/>
    <w:rsid w:val="00CC26A3"/>
    <w:rsid w:val="00CC59CE"/>
    <w:rsid w:val="00CC7A25"/>
    <w:rsid w:val="00CD0834"/>
    <w:rsid w:val="00CD1E37"/>
    <w:rsid w:val="00CD2D28"/>
    <w:rsid w:val="00CE11B6"/>
    <w:rsid w:val="00CF588A"/>
    <w:rsid w:val="00CF689F"/>
    <w:rsid w:val="00CF6C76"/>
    <w:rsid w:val="00D12837"/>
    <w:rsid w:val="00D16B38"/>
    <w:rsid w:val="00D25C64"/>
    <w:rsid w:val="00D26224"/>
    <w:rsid w:val="00D2656E"/>
    <w:rsid w:val="00D2707B"/>
    <w:rsid w:val="00D271BC"/>
    <w:rsid w:val="00D307E6"/>
    <w:rsid w:val="00D3178C"/>
    <w:rsid w:val="00D362DB"/>
    <w:rsid w:val="00D3676C"/>
    <w:rsid w:val="00D370FF"/>
    <w:rsid w:val="00D4096D"/>
    <w:rsid w:val="00D443CB"/>
    <w:rsid w:val="00D45D62"/>
    <w:rsid w:val="00D508B8"/>
    <w:rsid w:val="00D51008"/>
    <w:rsid w:val="00D57A94"/>
    <w:rsid w:val="00D6101E"/>
    <w:rsid w:val="00D63EFC"/>
    <w:rsid w:val="00D652EA"/>
    <w:rsid w:val="00D74BB7"/>
    <w:rsid w:val="00D76C4B"/>
    <w:rsid w:val="00D82A30"/>
    <w:rsid w:val="00D90493"/>
    <w:rsid w:val="00D909B1"/>
    <w:rsid w:val="00D96AF3"/>
    <w:rsid w:val="00DA0390"/>
    <w:rsid w:val="00DA2737"/>
    <w:rsid w:val="00DA619E"/>
    <w:rsid w:val="00DB6723"/>
    <w:rsid w:val="00DC4927"/>
    <w:rsid w:val="00DC5AD0"/>
    <w:rsid w:val="00DD04CD"/>
    <w:rsid w:val="00DD0A91"/>
    <w:rsid w:val="00DD4BB8"/>
    <w:rsid w:val="00DE0BE5"/>
    <w:rsid w:val="00DE13DA"/>
    <w:rsid w:val="00DF0166"/>
    <w:rsid w:val="00DF38BD"/>
    <w:rsid w:val="00E03EE2"/>
    <w:rsid w:val="00E04D1A"/>
    <w:rsid w:val="00E05EED"/>
    <w:rsid w:val="00E12968"/>
    <w:rsid w:val="00E22229"/>
    <w:rsid w:val="00E22A66"/>
    <w:rsid w:val="00E3093E"/>
    <w:rsid w:val="00E33F5D"/>
    <w:rsid w:val="00E36DE6"/>
    <w:rsid w:val="00E44FCC"/>
    <w:rsid w:val="00E4788F"/>
    <w:rsid w:val="00E54D66"/>
    <w:rsid w:val="00E57BBD"/>
    <w:rsid w:val="00E57D6C"/>
    <w:rsid w:val="00E61D1A"/>
    <w:rsid w:val="00E65CB2"/>
    <w:rsid w:val="00E66E82"/>
    <w:rsid w:val="00E76632"/>
    <w:rsid w:val="00E7782E"/>
    <w:rsid w:val="00E838ED"/>
    <w:rsid w:val="00E9708B"/>
    <w:rsid w:val="00EA02B4"/>
    <w:rsid w:val="00EA70EF"/>
    <w:rsid w:val="00EB6E6B"/>
    <w:rsid w:val="00EC1B08"/>
    <w:rsid w:val="00EC6A94"/>
    <w:rsid w:val="00ED0C09"/>
    <w:rsid w:val="00ED227E"/>
    <w:rsid w:val="00EE3B04"/>
    <w:rsid w:val="00EE4F66"/>
    <w:rsid w:val="00EF3D35"/>
    <w:rsid w:val="00F05E2A"/>
    <w:rsid w:val="00F101DC"/>
    <w:rsid w:val="00F16D88"/>
    <w:rsid w:val="00F1714A"/>
    <w:rsid w:val="00F24B54"/>
    <w:rsid w:val="00F26EA7"/>
    <w:rsid w:val="00F321B9"/>
    <w:rsid w:val="00F371E3"/>
    <w:rsid w:val="00F544C7"/>
    <w:rsid w:val="00F54927"/>
    <w:rsid w:val="00F55AB8"/>
    <w:rsid w:val="00F563C8"/>
    <w:rsid w:val="00F70F4F"/>
    <w:rsid w:val="00F722AA"/>
    <w:rsid w:val="00F7405D"/>
    <w:rsid w:val="00F74ACE"/>
    <w:rsid w:val="00F758EE"/>
    <w:rsid w:val="00F8013A"/>
    <w:rsid w:val="00FA2136"/>
    <w:rsid w:val="00FA4EB9"/>
    <w:rsid w:val="00FA5CAD"/>
    <w:rsid w:val="00FB65B7"/>
    <w:rsid w:val="00FB67CC"/>
    <w:rsid w:val="00FC0791"/>
    <w:rsid w:val="00FC0F00"/>
    <w:rsid w:val="00FC2B82"/>
    <w:rsid w:val="00FD3F2F"/>
    <w:rsid w:val="00FD5957"/>
    <w:rsid w:val="00FE0712"/>
    <w:rsid w:val="00FE09A8"/>
    <w:rsid w:val="00FE1143"/>
    <w:rsid w:val="00FE5B11"/>
    <w:rsid w:val="00FE6095"/>
    <w:rsid w:val="00FE7553"/>
    <w:rsid w:val="00FE7C15"/>
    <w:rsid w:val="00FF13FE"/>
    <w:rsid w:val="00FF33C2"/>
    <w:rsid w:val="00FF626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B5"/>
  </w:style>
  <w:style w:type="paragraph" w:styleId="1">
    <w:name w:val="heading 1"/>
    <w:basedOn w:val="a"/>
    <w:link w:val="10"/>
    <w:uiPriority w:val="9"/>
    <w:qFormat/>
    <w:rsid w:val="00D36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367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67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CC26A3"/>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
    <w:next w:val="a"/>
    <w:link w:val="50"/>
    <w:uiPriority w:val="9"/>
    <w:unhideWhenUsed/>
    <w:qFormat/>
    <w:rsid w:val="00CC26A3"/>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
    <w:link w:val="60"/>
    <w:uiPriority w:val="9"/>
    <w:qFormat/>
    <w:rsid w:val="00D3676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
    <w:unhideWhenUsed/>
    <w:qFormat/>
    <w:rsid w:val="00CC26A3"/>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
    <w:next w:val="a"/>
    <w:link w:val="80"/>
    <w:uiPriority w:val="9"/>
    <w:semiHidden/>
    <w:unhideWhenUsed/>
    <w:qFormat/>
    <w:rsid w:val="00CC26A3"/>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
    <w:next w:val="a"/>
    <w:link w:val="90"/>
    <w:uiPriority w:val="9"/>
    <w:semiHidden/>
    <w:unhideWhenUsed/>
    <w:qFormat/>
    <w:rsid w:val="00CC26A3"/>
    <w:pPr>
      <w:spacing w:before="240" w:after="60" w:line="240" w:lineRule="auto"/>
      <w:outlineLvl w:val="8"/>
    </w:pPr>
    <w:rPr>
      <w:rFonts w:ascii="Cambria" w:eastAsia="Times New Roman" w:hAnsi="Cambria" w:cs="Times New Roman"/>
      <w:sz w:val="20"/>
      <w:szCs w:val="20"/>
      <w:lang w:val="en-US" w:eastAsia="ru-RU"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7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676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676C"/>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D3676C"/>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D3676C"/>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4"/>
    <w:uiPriority w:val="99"/>
    <w:unhideWhenUsed/>
    <w:qFormat/>
    <w:rsid w:val="00D36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3676C"/>
    <w:rPr>
      <w:b/>
      <w:bCs/>
    </w:rPr>
  </w:style>
  <w:style w:type="character" w:styleId="a6">
    <w:name w:val="Hyperlink"/>
    <w:basedOn w:val="a0"/>
    <w:uiPriority w:val="99"/>
    <w:unhideWhenUsed/>
    <w:rsid w:val="00D3676C"/>
    <w:rPr>
      <w:color w:val="0000FF"/>
      <w:u w:val="single"/>
    </w:rPr>
  </w:style>
  <w:style w:type="character" w:styleId="a7">
    <w:name w:val="FollowedHyperlink"/>
    <w:basedOn w:val="a0"/>
    <w:uiPriority w:val="99"/>
    <w:unhideWhenUsed/>
    <w:rsid w:val="00D3676C"/>
    <w:rPr>
      <w:color w:val="800080"/>
      <w:u w:val="single"/>
    </w:rPr>
  </w:style>
  <w:style w:type="character" w:styleId="a8">
    <w:name w:val="Emphasis"/>
    <w:basedOn w:val="a0"/>
    <w:uiPriority w:val="20"/>
    <w:qFormat/>
    <w:rsid w:val="00D3676C"/>
    <w:rPr>
      <w:i/>
      <w:iCs/>
    </w:rPr>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a"/>
    <w:uiPriority w:val="1"/>
    <w:qFormat/>
    <w:rsid w:val="00717583"/>
    <w:pPr>
      <w:ind w:left="720"/>
      <w:contextualSpacing/>
    </w:pPr>
  </w:style>
  <w:style w:type="table" w:customStyle="1" w:styleId="12">
    <w:name w:val="Сетка таблицы1"/>
    <w:basedOn w:val="a1"/>
    <w:next w:val="ab"/>
    <w:rsid w:val="0083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83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8366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836675"/>
    <w:rPr>
      <w:rFonts w:asciiTheme="majorHAnsi" w:eastAsiaTheme="majorEastAsia" w:hAnsiTheme="majorHAnsi" w:cstheme="majorBidi"/>
      <w:color w:val="17365D" w:themeColor="text2" w:themeShade="BF"/>
      <w:spacing w:val="5"/>
      <w:kern w:val="28"/>
      <w:sz w:val="52"/>
      <w:szCs w:val="52"/>
    </w:rPr>
  </w:style>
  <w:style w:type="numbering" w:customStyle="1" w:styleId="21">
    <w:name w:val="Нет списка2"/>
    <w:next w:val="a2"/>
    <w:uiPriority w:val="99"/>
    <w:semiHidden/>
    <w:unhideWhenUsed/>
    <w:rsid w:val="00836675"/>
  </w:style>
  <w:style w:type="table" w:customStyle="1" w:styleId="TableNormal">
    <w:name w:val="Table Normal"/>
    <w:uiPriority w:val="2"/>
    <w:semiHidden/>
    <w:unhideWhenUsed/>
    <w:qFormat/>
    <w:rsid w:val="00836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836675"/>
    <w:pPr>
      <w:widowControl w:val="0"/>
      <w:autoSpaceDE w:val="0"/>
      <w:autoSpaceDN w:val="0"/>
      <w:spacing w:after="0" w:line="240" w:lineRule="auto"/>
      <w:ind w:left="544"/>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836675"/>
    <w:rPr>
      <w:rFonts w:ascii="Times New Roman" w:eastAsia="Times New Roman" w:hAnsi="Times New Roman" w:cs="Times New Roman"/>
      <w:sz w:val="24"/>
      <w:szCs w:val="24"/>
    </w:rPr>
  </w:style>
  <w:style w:type="paragraph" w:customStyle="1" w:styleId="110">
    <w:name w:val="Заголовок 11"/>
    <w:basedOn w:val="a"/>
    <w:uiPriority w:val="1"/>
    <w:qFormat/>
    <w:rsid w:val="00836675"/>
    <w:pPr>
      <w:widowControl w:val="0"/>
      <w:autoSpaceDE w:val="0"/>
      <w:autoSpaceDN w:val="0"/>
      <w:spacing w:after="0" w:line="240" w:lineRule="auto"/>
      <w:ind w:left="544"/>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836675"/>
    <w:pPr>
      <w:widowControl w:val="0"/>
      <w:autoSpaceDE w:val="0"/>
      <w:autoSpaceDN w:val="0"/>
      <w:spacing w:after="0" w:line="240" w:lineRule="auto"/>
      <w:ind w:left="109"/>
    </w:pPr>
    <w:rPr>
      <w:rFonts w:ascii="Times New Roman" w:eastAsia="Times New Roman" w:hAnsi="Times New Roman" w:cs="Times New Roman"/>
    </w:rPr>
  </w:style>
  <w:style w:type="table" w:customStyle="1" w:styleId="22">
    <w:name w:val="Сетка таблицы2"/>
    <w:basedOn w:val="a1"/>
    <w:next w:val="ab"/>
    <w:rsid w:val="00836675"/>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83667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Верхний колонтитул Знак"/>
    <w:basedOn w:val="a0"/>
    <w:link w:val="af0"/>
    <w:uiPriority w:val="99"/>
    <w:rsid w:val="00836675"/>
    <w:rPr>
      <w:rFonts w:ascii="Times New Roman" w:eastAsia="Times New Roman" w:hAnsi="Times New Roman" w:cs="Times New Roman"/>
    </w:rPr>
  </w:style>
  <w:style w:type="paragraph" w:styleId="af2">
    <w:name w:val="footer"/>
    <w:basedOn w:val="a"/>
    <w:link w:val="af3"/>
    <w:uiPriority w:val="99"/>
    <w:unhideWhenUsed/>
    <w:rsid w:val="0083667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3">
    <w:name w:val="Нижний колонтитул Знак"/>
    <w:basedOn w:val="a0"/>
    <w:link w:val="af2"/>
    <w:uiPriority w:val="99"/>
    <w:rsid w:val="00836675"/>
    <w:rPr>
      <w:rFonts w:ascii="Times New Roman" w:eastAsia="Times New Roman" w:hAnsi="Times New Roman" w:cs="Times New Roman"/>
    </w:rPr>
  </w:style>
  <w:style w:type="table" w:customStyle="1" w:styleId="13">
    <w:name w:val="Светлая заливка1"/>
    <w:basedOn w:val="a1"/>
    <w:next w:val="af4"/>
    <w:uiPriority w:val="60"/>
    <w:rsid w:val="00836675"/>
    <w:pPr>
      <w:widowControl w:val="0"/>
      <w:autoSpaceDE w:val="0"/>
      <w:autoSpaceDN w:val="0"/>
      <w:spacing w:after="0" w:line="240" w:lineRule="auto"/>
    </w:pPr>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4">
    <w:name w:val="Light Shading"/>
    <w:basedOn w:val="a1"/>
    <w:uiPriority w:val="60"/>
    <w:rsid w:val="0083667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5">
    <w:name w:val="line number"/>
    <w:basedOn w:val="a0"/>
    <w:unhideWhenUsed/>
    <w:rsid w:val="00502BB2"/>
  </w:style>
  <w:style w:type="paragraph" w:styleId="af6">
    <w:name w:val="Balloon Text"/>
    <w:basedOn w:val="a"/>
    <w:link w:val="af7"/>
    <w:uiPriority w:val="99"/>
    <w:unhideWhenUsed/>
    <w:rsid w:val="00502BB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rsid w:val="00502BB2"/>
    <w:rPr>
      <w:rFonts w:ascii="Tahoma" w:hAnsi="Tahoma" w:cs="Tahoma"/>
      <w:sz w:val="16"/>
      <w:szCs w:val="16"/>
    </w:rPr>
  </w:style>
  <w:style w:type="paragraph" w:styleId="af8">
    <w:name w:val="No Spacing"/>
    <w:link w:val="af9"/>
    <w:uiPriority w:val="1"/>
    <w:qFormat/>
    <w:rsid w:val="00C925E5"/>
    <w:pPr>
      <w:spacing w:after="0" w:line="240" w:lineRule="auto"/>
    </w:pPr>
    <w:rPr>
      <w:rFonts w:ascii="Calibri" w:eastAsia="Calibri" w:hAnsi="Calibri" w:cs="Times New Roman"/>
    </w:rPr>
  </w:style>
  <w:style w:type="paragraph" w:customStyle="1" w:styleId="Default">
    <w:name w:val="Default"/>
    <w:rsid w:val="00C925E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1">
    <w:name w:val="Нет списка3"/>
    <w:next w:val="a2"/>
    <w:uiPriority w:val="99"/>
    <w:semiHidden/>
    <w:unhideWhenUsed/>
    <w:rsid w:val="00D909B1"/>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1"/>
    <w:qFormat/>
    <w:locked/>
    <w:rsid w:val="00D909B1"/>
  </w:style>
  <w:style w:type="table" w:customStyle="1" w:styleId="32">
    <w:name w:val="Сетка таблицы3"/>
    <w:basedOn w:val="a1"/>
    <w:next w:val="ab"/>
    <w:uiPriority w:val="59"/>
    <w:rsid w:val="00D909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A37B71"/>
  </w:style>
  <w:style w:type="paragraph" w:customStyle="1" w:styleId="xl65">
    <w:name w:val="xl65"/>
    <w:basedOn w:val="a"/>
    <w:rsid w:val="00A37B7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A37B7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
    <w:rsid w:val="00A37B7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A37B7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A37B7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37B71"/>
    <w:pPr>
      <w:spacing w:before="100" w:beforeAutospacing="1" w:after="100" w:afterAutospacing="1" w:line="240" w:lineRule="auto"/>
      <w:jc w:val="center"/>
      <w:textAlignment w:val="center"/>
    </w:pPr>
    <w:rPr>
      <w:rFonts w:ascii="Times New Roman" w:eastAsia="Times New Roman" w:hAnsi="Times New Roman" w:cs="Times New Roman"/>
      <w:color w:val="202124"/>
      <w:sz w:val="24"/>
      <w:szCs w:val="24"/>
      <w:lang w:eastAsia="ru-RU"/>
    </w:rPr>
  </w:style>
  <w:style w:type="paragraph" w:customStyle="1" w:styleId="xl80">
    <w:name w:val="xl80"/>
    <w:basedOn w:val="a"/>
    <w:rsid w:val="00A37B71"/>
    <w:pPr>
      <w:spacing w:before="100" w:beforeAutospacing="1" w:after="100" w:afterAutospacing="1" w:line="240" w:lineRule="auto"/>
      <w:textAlignment w:val="center"/>
    </w:pPr>
    <w:rPr>
      <w:rFonts w:ascii="Times New Roman" w:eastAsia="Times New Roman" w:hAnsi="Times New Roman" w:cs="Times New Roman"/>
      <w:color w:val="202124"/>
      <w:sz w:val="24"/>
      <w:szCs w:val="24"/>
      <w:lang w:eastAsia="ru-RU"/>
    </w:rPr>
  </w:style>
  <w:style w:type="paragraph" w:customStyle="1" w:styleId="xl81">
    <w:name w:val="xl81"/>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02124"/>
      <w:sz w:val="24"/>
      <w:szCs w:val="24"/>
      <w:lang w:eastAsia="ru-RU"/>
    </w:rPr>
  </w:style>
  <w:style w:type="paragraph" w:customStyle="1" w:styleId="xl98">
    <w:name w:val="xl98"/>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02124"/>
      <w:sz w:val="24"/>
      <w:szCs w:val="24"/>
      <w:lang w:eastAsia="ru-RU"/>
    </w:rPr>
  </w:style>
  <w:style w:type="paragraph" w:customStyle="1" w:styleId="xl99">
    <w:name w:val="xl99"/>
    <w:basedOn w:val="a"/>
    <w:rsid w:val="00A37B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37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37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A37B7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A37B7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0">
    <w:name w:val="xl110"/>
    <w:basedOn w:val="a"/>
    <w:rsid w:val="00A37B7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A37B71"/>
    <w:pPr>
      <w:spacing w:before="100" w:beforeAutospacing="1" w:after="100" w:afterAutospacing="1" w:line="240" w:lineRule="auto"/>
      <w:jc w:val="center"/>
      <w:textAlignment w:val="center"/>
    </w:pPr>
    <w:rPr>
      <w:rFonts w:ascii="Times New Roman" w:eastAsia="Times New Roman" w:hAnsi="Times New Roman" w:cs="Times New Roman"/>
      <w:b/>
      <w:bCs/>
      <w:color w:val="202124"/>
      <w:sz w:val="24"/>
      <w:szCs w:val="24"/>
      <w:lang w:eastAsia="ru-RU"/>
    </w:rPr>
  </w:style>
  <w:style w:type="paragraph" w:customStyle="1" w:styleId="xl112">
    <w:name w:val="xl112"/>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CC26A3"/>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rsid w:val="00CC26A3"/>
    <w:rPr>
      <w:rFonts w:ascii="Calibri" w:eastAsia="Times New Roman" w:hAnsi="Calibri" w:cs="Times New Roman"/>
      <w:b/>
      <w:bCs/>
      <w:i/>
      <w:iCs/>
      <w:sz w:val="26"/>
      <w:szCs w:val="26"/>
      <w:lang w:val="en-US" w:bidi="en-US"/>
    </w:rPr>
  </w:style>
  <w:style w:type="character" w:customStyle="1" w:styleId="70">
    <w:name w:val="Заголовок 7 Знак"/>
    <w:basedOn w:val="a0"/>
    <w:link w:val="7"/>
    <w:uiPriority w:val="9"/>
    <w:rsid w:val="00CC26A3"/>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CC26A3"/>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CC26A3"/>
    <w:rPr>
      <w:rFonts w:ascii="Cambria" w:eastAsia="Times New Roman" w:hAnsi="Cambria" w:cs="Times New Roman"/>
      <w:sz w:val="20"/>
      <w:szCs w:val="20"/>
      <w:lang w:val="en-US" w:eastAsia="ru-RU" w:bidi="en-US"/>
    </w:rPr>
  </w:style>
  <w:style w:type="paragraph" w:customStyle="1" w:styleId="afa">
    <w:name w:val="Знак Знак Знак"/>
    <w:basedOn w:val="a"/>
    <w:uiPriority w:val="99"/>
    <w:rsid w:val="00CC26A3"/>
    <w:pPr>
      <w:spacing w:before="100" w:beforeAutospacing="1" w:after="100" w:afterAutospacing="1" w:line="240" w:lineRule="auto"/>
    </w:pPr>
    <w:rPr>
      <w:rFonts w:ascii="Tahoma" w:eastAsia="Times New Roman" w:hAnsi="Tahoma" w:cs="Times New Roman"/>
      <w:sz w:val="20"/>
      <w:szCs w:val="20"/>
      <w:lang w:val="en-US"/>
    </w:rPr>
  </w:style>
  <w:style w:type="table" w:customStyle="1" w:styleId="42">
    <w:name w:val="Сетка таблицы4"/>
    <w:basedOn w:val="a1"/>
    <w:next w:val="ab"/>
    <w:uiPriority w:val="59"/>
    <w:rsid w:val="00CC2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iPriority w:val="99"/>
    <w:rsid w:val="00CC26A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c">
    <w:name w:val="Основной текст с отступом Знак"/>
    <w:basedOn w:val="a0"/>
    <w:link w:val="afb"/>
    <w:uiPriority w:val="99"/>
    <w:rsid w:val="00CC26A3"/>
    <w:rPr>
      <w:rFonts w:ascii="Times New Roman" w:eastAsia="Times New Roman" w:hAnsi="Times New Roman" w:cs="Times New Roman"/>
      <w:sz w:val="24"/>
      <w:szCs w:val="24"/>
      <w:lang w:val="x-none" w:eastAsia="x-none"/>
    </w:rPr>
  </w:style>
  <w:style w:type="paragraph" w:styleId="23">
    <w:name w:val="Body Text Indent 2"/>
    <w:basedOn w:val="a"/>
    <w:link w:val="24"/>
    <w:uiPriority w:val="99"/>
    <w:rsid w:val="00CC26A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rsid w:val="00CC26A3"/>
    <w:rPr>
      <w:rFonts w:ascii="Times New Roman" w:eastAsia="Times New Roman" w:hAnsi="Times New Roman" w:cs="Times New Roman"/>
      <w:sz w:val="24"/>
      <w:szCs w:val="24"/>
      <w:lang w:val="x-none" w:eastAsia="x-none"/>
    </w:rPr>
  </w:style>
  <w:style w:type="paragraph" w:styleId="33">
    <w:name w:val="Body Text Indent 3"/>
    <w:basedOn w:val="a"/>
    <w:link w:val="34"/>
    <w:uiPriority w:val="99"/>
    <w:rsid w:val="00CC26A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uiPriority w:val="99"/>
    <w:rsid w:val="00CC26A3"/>
    <w:rPr>
      <w:rFonts w:ascii="Times New Roman" w:eastAsia="Times New Roman" w:hAnsi="Times New Roman" w:cs="Times New Roman"/>
      <w:sz w:val="16"/>
      <w:szCs w:val="16"/>
      <w:lang w:val="x-none" w:eastAsia="x-none"/>
    </w:rPr>
  </w:style>
  <w:style w:type="paragraph" w:styleId="afd">
    <w:name w:val="Subtitle"/>
    <w:basedOn w:val="a"/>
    <w:link w:val="afe"/>
    <w:qFormat/>
    <w:rsid w:val="00CC26A3"/>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e">
    <w:name w:val="Подзаголовок Знак"/>
    <w:basedOn w:val="a0"/>
    <w:link w:val="afd"/>
    <w:rsid w:val="00CC26A3"/>
    <w:rPr>
      <w:rFonts w:ascii="Times New Roman" w:eastAsia="Times New Roman" w:hAnsi="Times New Roman" w:cs="Times New Roman"/>
      <w:sz w:val="24"/>
      <w:szCs w:val="24"/>
      <w:lang w:val="x-none" w:eastAsia="x-none"/>
    </w:rPr>
  </w:style>
  <w:style w:type="character" w:styleId="aff">
    <w:name w:val="page number"/>
    <w:basedOn w:val="a0"/>
    <w:rsid w:val="00CC26A3"/>
  </w:style>
  <w:style w:type="paragraph" w:customStyle="1" w:styleId="aff0">
    <w:name w:val="Знак"/>
    <w:basedOn w:val="a"/>
    <w:autoRedefine/>
    <w:uiPriority w:val="99"/>
    <w:rsid w:val="00CC26A3"/>
    <w:pPr>
      <w:spacing w:after="160"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rsid w:val="00CC26A3"/>
    <w:pPr>
      <w:shd w:val="clear" w:color="auto" w:fill="FFFFFF"/>
      <w:spacing w:before="101" w:after="0" w:line="227" w:lineRule="exact"/>
      <w:ind w:right="191"/>
      <w:jc w:val="both"/>
    </w:pPr>
    <w:rPr>
      <w:rFonts w:ascii="Times New Roman" w:eastAsia="Times New Roman" w:hAnsi="Times New Roman" w:cs="Times New Roman"/>
      <w:sz w:val="24"/>
      <w:szCs w:val="20"/>
      <w:lang w:val="x-none" w:eastAsia="x-none"/>
    </w:rPr>
  </w:style>
  <w:style w:type="character" w:customStyle="1" w:styleId="36">
    <w:name w:val="Основной текст 3 Знак"/>
    <w:basedOn w:val="a0"/>
    <w:link w:val="35"/>
    <w:uiPriority w:val="99"/>
    <w:rsid w:val="00CC26A3"/>
    <w:rPr>
      <w:rFonts w:ascii="Times New Roman" w:eastAsia="Times New Roman" w:hAnsi="Times New Roman" w:cs="Times New Roman"/>
      <w:sz w:val="24"/>
      <w:szCs w:val="20"/>
      <w:shd w:val="clear" w:color="auto" w:fill="FFFFFF"/>
      <w:lang w:val="x-none" w:eastAsia="x-none"/>
    </w:rPr>
  </w:style>
  <w:style w:type="paragraph" w:customStyle="1" w:styleId="25">
    <w:name w:val="Знак2"/>
    <w:basedOn w:val="a"/>
    <w:uiPriority w:val="99"/>
    <w:rsid w:val="00CC26A3"/>
    <w:pPr>
      <w:spacing w:after="160" w:line="240" w:lineRule="exact"/>
    </w:pPr>
    <w:rPr>
      <w:rFonts w:ascii="Verdana" w:eastAsia="Times New Roman" w:hAnsi="Verdana" w:cs="Times New Roman"/>
      <w:sz w:val="20"/>
      <w:szCs w:val="20"/>
      <w:lang w:val="en-US"/>
    </w:rPr>
  </w:style>
  <w:style w:type="paragraph" w:customStyle="1" w:styleId="14">
    <w:name w:val="заголовок 1"/>
    <w:basedOn w:val="a"/>
    <w:next w:val="a"/>
    <w:uiPriority w:val="99"/>
    <w:rsid w:val="00CC26A3"/>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basedOn w:val="a"/>
    <w:uiPriority w:val="99"/>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C26A3"/>
  </w:style>
  <w:style w:type="character" w:customStyle="1" w:styleId="c2c4">
    <w:name w:val="c2 c4"/>
    <w:rsid w:val="00CC26A3"/>
  </w:style>
  <w:style w:type="character" w:customStyle="1" w:styleId="c2c4c13">
    <w:name w:val="c2 c4 c13"/>
    <w:rsid w:val="00CC26A3"/>
  </w:style>
  <w:style w:type="character" w:customStyle="1" w:styleId="s0">
    <w:name w:val="s0"/>
    <w:rsid w:val="00CC26A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c2">
    <w:name w:val="c2"/>
    <w:rsid w:val="00CC26A3"/>
  </w:style>
  <w:style w:type="character" w:customStyle="1" w:styleId="c6">
    <w:name w:val="c6"/>
    <w:rsid w:val="00CC26A3"/>
  </w:style>
  <w:style w:type="paragraph" w:customStyle="1" w:styleId="15">
    <w:name w:val="Знак1"/>
    <w:basedOn w:val="a"/>
    <w:autoRedefine/>
    <w:rsid w:val="00CC26A3"/>
    <w:pPr>
      <w:spacing w:after="160" w:line="240" w:lineRule="exact"/>
    </w:pPr>
    <w:rPr>
      <w:rFonts w:ascii="Times New Roman" w:eastAsia="SimSun" w:hAnsi="Times New Roman" w:cs="Times New Roman"/>
      <w:b/>
      <w:bCs/>
      <w:sz w:val="28"/>
      <w:szCs w:val="28"/>
      <w:lang w:val="en-US"/>
    </w:rPr>
  </w:style>
  <w:style w:type="paragraph" w:customStyle="1" w:styleId="c1">
    <w:name w:val="c1"/>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0">
    <w:name w:val="Заголовок 91"/>
    <w:basedOn w:val="a"/>
    <w:next w:val="a"/>
    <w:uiPriority w:val="9"/>
    <w:semiHidden/>
    <w:unhideWhenUsed/>
    <w:qFormat/>
    <w:rsid w:val="00CC26A3"/>
    <w:pPr>
      <w:spacing w:before="240" w:after="60" w:line="240" w:lineRule="auto"/>
      <w:outlineLvl w:val="8"/>
    </w:pPr>
    <w:rPr>
      <w:rFonts w:ascii="Cambria" w:eastAsia="Times New Roman" w:hAnsi="Cambria" w:cs="Times New Roman"/>
      <w:lang w:val="en-US" w:bidi="en-US"/>
    </w:rPr>
  </w:style>
  <w:style w:type="numbering" w:customStyle="1" w:styleId="112">
    <w:name w:val="Нет списка11"/>
    <w:next w:val="a2"/>
    <w:uiPriority w:val="99"/>
    <w:semiHidden/>
    <w:unhideWhenUsed/>
    <w:rsid w:val="00CC26A3"/>
  </w:style>
  <w:style w:type="table" w:customStyle="1" w:styleId="120">
    <w:name w:val="Сетка таблицы12"/>
    <w:basedOn w:val="a1"/>
    <w:next w:val="ab"/>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Quote"/>
    <w:basedOn w:val="a"/>
    <w:next w:val="a"/>
    <w:link w:val="27"/>
    <w:uiPriority w:val="29"/>
    <w:qFormat/>
    <w:rsid w:val="00CC26A3"/>
    <w:pPr>
      <w:spacing w:after="0" w:line="240" w:lineRule="auto"/>
    </w:pPr>
    <w:rPr>
      <w:rFonts w:ascii="Calibri" w:eastAsia="Times New Roman" w:hAnsi="Calibri" w:cs="Times New Roman"/>
      <w:i/>
      <w:sz w:val="24"/>
      <w:szCs w:val="24"/>
      <w:lang w:val="en-US" w:bidi="en-US"/>
    </w:rPr>
  </w:style>
  <w:style w:type="character" w:customStyle="1" w:styleId="27">
    <w:name w:val="Цитата 2 Знак"/>
    <w:basedOn w:val="a0"/>
    <w:link w:val="26"/>
    <w:uiPriority w:val="29"/>
    <w:rsid w:val="00CC26A3"/>
    <w:rPr>
      <w:rFonts w:ascii="Calibri" w:eastAsia="Times New Roman" w:hAnsi="Calibri" w:cs="Times New Roman"/>
      <w:i/>
      <w:sz w:val="24"/>
      <w:szCs w:val="24"/>
      <w:lang w:val="en-US" w:bidi="en-US"/>
    </w:rPr>
  </w:style>
  <w:style w:type="paragraph" w:styleId="aff1">
    <w:name w:val="Intense Quote"/>
    <w:basedOn w:val="a"/>
    <w:next w:val="a"/>
    <w:link w:val="aff2"/>
    <w:uiPriority w:val="30"/>
    <w:qFormat/>
    <w:rsid w:val="00CC26A3"/>
    <w:pPr>
      <w:spacing w:after="0" w:line="240" w:lineRule="auto"/>
      <w:ind w:left="720" w:right="720"/>
    </w:pPr>
    <w:rPr>
      <w:rFonts w:ascii="Calibri" w:eastAsia="Times New Roman" w:hAnsi="Calibri" w:cs="Times New Roman"/>
      <w:b/>
      <w:i/>
      <w:sz w:val="24"/>
      <w:lang w:val="en-US" w:bidi="en-US"/>
    </w:rPr>
  </w:style>
  <w:style w:type="character" w:customStyle="1" w:styleId="aff2">
    <w:name w:val="Выделенная цитата Знак"/>
    <w:basedOn w:val="a0"/>
    <w:link w:val="aff1"/>
    <w:uiPriority w:val="30"/>
    <w:rsid w:val="00CC26A3"/>
    <w:rPr>
      <w:rFonts w:ascii="Calibri" w:eastAsia="Times New Roman" w:hAnsi="Calibri" w:cs="Times New Roman"/>
      <w:b/>
      <w:i/>
      <w:sz w:val="24"/>
      <w:lang w:val="en-US" w:bidi="en-US"/>
    </w:rPr>
  </w:style>
  <w:style w:type="character" w:customStyle="1" w:styleId="16">
    <w:name w:val="Слабое выделение1"/>
    <w:uiPriority w:val="19"/>
    <w:qFormat/>
    <w:rsid w:val="00CC26A3"/>
    <w:rPr>
      <w:i/>
      <w:color w:val="5A5A5A"/>
    </w:rPr>
  </w:style>
  <w:style w:type="character" w:styleId="aff3">
    <w:name w:val="Intense Emphasis"/>
    <w:uiPriority w:val="21"/>
    <w:qFormat/>
    <w:rsid w:val="00CC26A3"/>
    <w:rPr>
      <w:b/>
      <w:i/>
      <w:sz w:val="24"/>
      <w:szCs w:val="24"/>
      <w:u w:val="single"/>
    </w:rPr>
  </w:style>
  <w:style w:type="character" w:styleId="aff4">
    <w:name w:val="Subtle Reference"/>
    <w:uiPriority w:val="31"/>
    <w:qFormat/>
    <w:rsid w:val="00CC26A3"/>
    <w:rPr>
      <w:sz w:val="24"/>
      <w:szCs w:val="24"/>
      <w:u w:val="single"/>
    </w:rPr>
  </w:style>
  <w:style w:type="character" w:styleId="aff5">
    <w:name w:val="Intense Reference"/>
    <w:uiPriority w:val="32"/>
    <w:qFormat/>
    <w:rsid w:val="00CC26A3"/>
    <w:rPr>
      <w:b/>
      <w:sz w:val="24"/>
      <w:u w:val="single"/>
    </w:rPr>
  </w:style>
  <w:style w:type="character" w:customStyle="1" w:styleId="17">
    <w:name w:val="Название книги1"/>
    <w:uiPriority w:val="33"/>
    <w:qFormat/>
    <w:rsid w:val="00CC26A3"/>
    <w:rPr>
      <w:rFonts w:ascii="Cambria" w:eastAsia="Times New Roman" w:hAnsi="Cambria"/>
      <w:b/>
      <w:i/>
      <w:sz w:val="24"/>
      <w:szCs w:val="24"/>
    </w:rPr>
  </w:style>
  <w:style w:type="character" w:customStyle="1" w:styleId="18">
    <w:name w:val="Верхний колонтитул Знак1"/>
    <w:semiHidden/>
    <w:rsid w:val="00CC26A3"/>
    <w:rPr>
      <w:rFonts w:eastAsia="Times New Roman" w:cs="Times New Roman"/>
      <w:sz w:val="24"/>
      <w:szCs w:val="24"/>
      <w:lang w:val="en-US" w:bidi="en-US"/>
    </w:rPr>
  </w:style>
  <w:style w:type="character" w:customStyle="1" w:styleId="911">
    <w:name w:val="Заголовок 9 Знак1"/>
    <w:semiHidden/>
    <w:rsid w:val="00CC26A3"/>
    <w:rPr>
      <w:rFonts w:ascii="Cambria" w:eastAsia="Times New Roman" w:hAnsi="Cambria" w:cs="Times New Roman"/>
      <w:sz w:val="22"/>
      <w:szCs w:val="22"/>
    </w:rPr>
  </w:style>
  <w:style w:type="character" w:styleId="aff6">
    <w:name w:val="Subtle Emphasis"/>
    <w:uiPriority w:val="19"/>
    <w:qFormat/>
    <w:rsid w:val="00CC26A3"/>
    <w:rPr>
      <w:i/>
      <w:iCs/>
      <w:color w:val="808080"/>
    </w:rPr>
  </w:style>
  <w:style w:type="character" w:styleId="aff7">
    <w:name w:val="Book Title"/>
    <w:uiPriority w:val="33"/>
    <w:qFormat/>
    <w:rsid w:val="00CC26A3"/>
    <w:rPr>
      <w:b/>
      <w:bCs/>
      <w:smallCaps/>
      <w:spacing w:val="5"/>
    </w:rPr>
  </w:style>
  <w:style w:type="table" w:customStyle="1" w:styleId="130">
    <w:name w:val="Сетка таблицы13"/>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
    <w:uiPriority w:val="39"/>
    <w:semiHidden/>
    <w:unhideWhenUsed/>
    <w:qFormat/>
    <w:rsid w:val="00CC26A3"/>
    <w:pPr>
      <w:keepNext/>
      <w:spacing w:before="240" w:beforeAutospacing="0" w:after="60" w:afterAutospacing="0"/>
      <w:outlineLvl w:val="9"/>
    </w:pPr>
    <w:rPr>
      <w:rFonts w:ascii="Cambria" w:hAnsi="Cambria"/>
      <w:kern w:val="32"/>
      <w:sz w:val="32"/>
      <w:szCs w:val="32"/>
    </w:rPr>
  </w:style>
  <w:style w:type="table" w:customStyle="1" w:styleId="140">
    <w:name w:val="Сетка таблицы14"/>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1">
    <w:name w:val="c21"/>
    <w:rsid w:val="00CC26A3"/>
  </w:style>
  <w:style w:type="character" w:customStyle="1" w:styleId="ff4">
    <w:name w:val="ff4"/>
    <w:rsid w:val="00CC26A3"/>
  </w:style>
  <w:style w:type="character" w:customStyle="1" w:styleId="ff5">
    <w:name w:val="ff5"/>
    <w:rsid w:val="00CC26A3"/>
  </w:style>
  <w:style w:type="character" w:customStyle="1" w:styleId="aff9">
    <w:name w:val="_"/>
    <w:rsid w:val="00CC26A3"/>
  </w:style>
  <w:style w:type="character" w:customStyle="1" w:styleId="ff2">
    <w:name w:val="ff2"/>
    <w:rsid w:val="00CC26A3"/>
  </w:style>
  <w:style w:type="table" w:customStyle="1" w:styleId="160">
    <w:name w:val="Сетка таблицы16"/>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b"/>
    <w:rsid w:val="00CC2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3E5CD5853943F4BD7E8C4B124C0E1D">
    <w:name w:val="233E5CD5853943F4BD7E8C4B124C0E1D"/>
    <w:rsid w:val="00CC26A3"/>
    <w:rPr>
      <w:rFonts w:ascii="Calibri" w:eastAsia="Times New Roman" w:hAnsi="Calibri" w:cs="Times New Roman"/>
      <w:lang w:eastAsia="ru-RU"/>
    </w:rPr>
  </w:style>
  <w:style w:type="character" w:customStyle="1" w:styleId="fontstyle01">
    <w:name w:val="fontstyle01"/>
    <w:rsid w:val="00CC26A3"/>
    <w:rPr>
      <w:rFonts w:ascii="Times New Roman" w:hAnsi="Times New Roman" w:cs="Times New Roman" w:hint="default"/>
      <w:b w:val="0"/>
      <w:bCs w:val="0"/>
      <w:i w:val="0"/>
      <w:iCs w:val="0"/>
      <w:color w:val="000000"/>
      <w:sz w:val="28"/>
      <w:szCs w:val="28"/>
    </w:rPr>
  </w:style>
  <w:style w:type="character" w:customStyle="1" w:styleId="af9">
    <w:name w:val="Без интервала Знак"/>
    <w:link w:val="af8"/>
    <w:uiPriority w:val="1"/>
    <w:rsid w:val="00CC26A3"/>
    <w:rPr>
      <w:rFonts w:ascii="Calibri" w:eastAsia="Calibri" w:hAnsi="Calibri" w:cs="Times New Roman"/>
    </w:rPr>
  </w:style>
  <w:style w:type="character" w:customStyle="1" w:styleId="19">
    <w:name w:val="Текст выноски Знак1"/>
    <w:uiPriority w:val="99"/>
    <w:semiHidden/>
    <w:rsid w:val="00CC26A3"/>
    <w:rPr>
      <w:rFonts w:ascii="Tahoma" w:hAnsi="Tahoma" w:cs="Tahoma" w:hint="default"/>
      <w:sz w:val="16"/>
      <w:szCs w:val="16"/>
    </w:rPr>
  </w:style>
  <w:style w:type="table" w:customStyle="1" w:styleId="180">
    <w:name w:val="Сетка таблицы18"/>
    <w:basedOn w:val="a1"/>
    <w:next w:val="ab"/>
    <w:uiPriority w:val="59"/>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uiPriority w:val="59"/>
    <w:rsid w:val="00CC26A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uiPriority w:val="59"/>
    <w:rsid w:val="00CC26A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CC26A3"/>
  </w:style>
  <w:style w:type="table" w:customStyle="1" w:styleId="28">
    <w:name w:val="Сетка таблицы28"/>
    <w:basedOn w:val="a1"/>
    <w:next w:val="ab"/>
    <w:uiPriority w:val="59"/>
    <w:rsid w:val="00CC26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CC26A3"/>
  </w:style>
  <w:style w:type="table" w:customStyle="1" w:styleId="350">
    <w:name w:val="Сетка таблицы35"/>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unhideWhenUsed/>
    <w:rsid w:val="00CC26A3"/>
  </w:style>
  <w:style w:type="paragraph" w:customStyle="1" w:styleId="msonospacing0">
    <w:name w:val="msonospacing"/>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60">
    <w:name w:val="Сетка таблицы36"/>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CC26A3"/>
  </w:style>
  <w:style w:type="table" w:customStyle="1" w:styleId="37">
    <w:name w:val="Сетка таблицы37"/>
    <w:basedOn w:val="a1"/>
    <w:next w:val="ab"/>
    <w:uiPriority w:val="59"/>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
    <w:next w:val="a2"/>
    <w:uiPriority w:val="99"/>
    <w:semiHidden/>
    <w:unhideWhenUsed/>
    <w:rsid w:val="00CC26A3"/>
  </w:style>
  <w:style w:type="paragraph" w:customStyle="1" w:styleId="affa">
    <w:name w:val="Ааа"/>
    <w:basedOn w:val="afd"/>
    <w:next w:val="afd"/>
    <w:link w:val="affb"/>
    <w:qFormat/>
    <w:rsid w:val="00CC26A3"/>
    <w:pPr>
      <w:numPr>
        <w:ilvl w:val="1"/>
      </w:numPr>
      <w:jc w:val="right"/>
    </w:pPr>
    <w:rPr>
      <w:i/>
      <w:color w:val="5A5A5A"/>
      <w:spacing w:val="15"/>
      <w:szCs w:val="22"/>
      <w:lang w:val="ru-RU" w:eastAsia="en-US"/>
    </w:rPr>
  </w:style>
  <w:style w:type="character" w:customStyle="1" w:styleId="affb">
    <w:name w:val="Ааа Знак"/>
    <w:link w:val="affa"/>
    <w:rsid w:val="00CC26A3"/>
    <w:rPr>
      <w:rFonts w:ascii="Times New Roman" w:eastAsia="Times New Roman" w:hAnsi="Times New Roman" w:cs="Times New Roman"/>
      <w:i/>
      <w:color w:val="5A5A5A"/>
      <w:spacing w:val="15"/>
      <w:sz w:val="24"/>
    </w:rPr>
  </w:style>
  <w:style w:type="table" w:customStyle="1" w:styleId="39">
    <w:name w:val="Сетка таблицы39"/>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C26A3"/>
    <w:rPr>
      <w:rFonts w:ascii="Calibri" w:hAnsi="Calibri" w:hint="default"/>
      <w:b w:val="0"/>
      <w:bCs w:val="0"/>
      <w:i w:val="0"/>
      <w:iCs w:val="0"/>
      <w:color w:val="000000"/>
      <w:sz w:val="22"/>
      <w:szCs w:val="22"/>
    </w:rPr>
  </w:style>
  <w:style w:type="paragraph" w:customStyle="1" w:styleId="c7">
    <w:name w:val="c7"/>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CC26A3"/>
  </w:style>
  <w:style w:type="paragraph" w:customStyle="1" w:styleId="c3">
    <w:name w:val="c3"/>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CC26A3"/>
  </w:style>
  <w:style w:type="character" w:customStyle="1" w:styleId="c0">
    <w:name w:val="c0"/>
    <w:rsid w:val="00CC26A3"/>
  </w:style>
  <w:style w:type="paragraph" w:customStyle="1" w:styleId="c10">
    <w:name w:val="c10"/>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rsid w:val="00CC26A3"/>
  </w:style>
  <w:style w:type="character" w:customStyle="1" w:styleId="c35">
    <w:name w:val="c35"/>
    <w:rsid w:val="00CC26A3"/>
  </w:style>
  <w:style w:type="table" w:customStyle="1" w:styleId="400">
    <w:name w:val="Сетка таблицы40"/>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b"/>
    <w:uiPriority w:val="59"/>
    <w:rsid w:val="00CC26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b"/>
    <w:uiPriority w:val="59"/>
    <w:rsid w:val="00CC26A3"/>
    <w:pPr>
      <w:spacing w:after="0" w:line="240" w:lineRule="auto"/>
    </w:pPr>
    <w:rPr>
      <w:rFonts w:ascii="Calibri" w:eastAsia="SimSu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5"/>
    <w:basedOn w:val="a1"/>
    <w:next w:val="ab"/>
    <w:uiPriority w:val="59"/>
    <w:rsid w:val="00CC26A3"/>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b"/>
    <w:uiPriority w:val="59"/>
    <w:rsid w:val="00CC26A3"/>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b"/>
    <w:uiPriority w:val="59"/>
    <w:rsid w:val="00CC26A3"/>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
    <w:next w:val="a2"/>
    <w:uiPriority w:val="99"/>
    <w:semiHidden/>
    <w:unhideWhenUsed/>
    <w:rsid w:val="00CC26A3"/>
  </w:style>
  <w:style w:type="table" w:customStyle="1" w:styleId="58">
    <w:name w:val="Сетка таблицы58"/>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2"/>
    <w:uiPriority w:val="99"/>
    <w:semiHidden/>
    <w:unhideWhenUsed/>
    <w:rsid w:val="00CC26A3"/>
  </w:style>
  <w:style w:type="numbering" w:customStyle="1" w:styleId="126">
    <w:name w:val="Нет списка12"/>
    <w:next w:val="a2"/>
    <w:uiPriority w:val="99"/>
    <w:semiHidden/>
    <w:unhideWhenUsed/>
    <w:rsid w:val="00CC26A3"/>
  </w:style>
  <w:style w:type="table" w:customStyle="1" w:styleId="600">
    <w:name w:val="Сетка таблицы60"/>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CC26A3"/>
  </w:style>
  <w:style w:type="table" w:customStyle="1" w:styleId="65">
    <w:name w:val="Сетка таблицы65"/>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CC26A3"/>
  </w:style>
  <w:style w:type="character" w:customStyle="1" w:styleId="c15">
    <w:name w:val="c15"/>
    <w:rsid w:val="00CC26A3"/>
  </w:style>
  <w:style w:type="character" w:customStyle="1" w:styleId="c13">
    <w:name w:val="c13"/>
    <w:rsid w:val="00CC26A3"/>
  </w:style>
  <w:style w:type="character" w:customStyle="1" w:styleId="FontStyle65">
    <w:name w:val="Font Style65"/>
    <w:rsid w:val="00CC26A3"/>
    <w:rPr>
      <w:rFonts w:ascii="Times New Roman" w:hAnsi="Times New Roman"/>
      <w:b/>
      <w:spacing w:val="10"/>
      <w:sz w:val="24"/>
    </w:rPr>
  </w:style>
  <w:style w:type="table" w:customStyle="1" w:styleId="66">
    <w:name w:val="Сетка таблицы66"/>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2"/>
    <w:uiPriority w:val="99"/>
    <w:semiHidden/>
    <w:unhideWhenUsed/>
    <w:rsid w:val="00CC26A3"/>
  </w:style>
  <w:style w:type="numbering" w:customStyle="1" w:styleId="163">
    <w:name w:val="Нет списка16"/>
    <w:next w:val="a2"/>
    <w:uiPriority w:val="99"/>
    <w:semiHidden/>
    <w:unhideWhenUsed/>
    <w:rsid w:val="00CC26A3"/>
  </w:style>
  <w:style w:type="paragraph" w:customStyle="1" w:styleId="1a">
    <w:name w:val="Без интервала1"/>
    <w:link w:val="1b"/>
    <w:rsid w:val="00CC26A3"/>
    <w:pPr>
      <w:spacing w:after="0" w:line="240" w:lineRule="auto"/>
      <w:jc w:val="both"/>
    </w:pPr>
    <w:rPr>
      <w:rFonts w:ascii="Calibri" w:eastAsia="Times New Roman" w:hAnsi="Calibri" w:cs="Times New Roman"/>
    </w:rPr>
  </w:style>
  <w:style w:type="table" w:customStyle="1" w:styleId="68">
    <w:name w:val="Сетка таблицы68"/>
    <w:basedOn w:val="a1"/>
    <w:next w:val="ab"/>
    <w:uiPriority w:val="3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
    <w:next w:val="a2"/>
    <w:uiPriority w:val="99"/>
    <w:semiHidden/>
    <w:unhideWhenUsed/>
    <w:rsid w:val="00CC26A3"/>
  </w:style>
  <w:style w:type="numbering" w:customStyle="1" w:styleId="183">
    <w:name w:val="Нет списка18"/>
    <w:next w:val="a2"/>
    <w:uiPriority w:val="99"/>
    <w:semiHidden/>
    <w:unhideWhenUsed/>
    <w:rsid w:val="00CC26A3"/>
  </w:style>
  <w:style w:type="character" w:customStyle="1" w:styleId="uscl-over-counter">
    <w:name w:val="uscl-over-counter"/>
    <w:basedOn w:val="a0"/>
    <w:rsid w:val="00CC26A3"/>
  </w:style>
  <w:style w:type="character" w:customStyle="1" w:styleId="e-category">
    <w:name w:val="e-category"/>
    <w:basedOn w:val="a0"/>
    <w:rsid w:val="00CC26A3"/>
  </w:style>
  <w:style w:type="character" w:customStyle="1" w:styleId="ed-title">
    <w:name w:val="ed-title"/>
    <w:basedOn w:val="a0"/>
    <w:rsid w:val="00CC26A3"/>
  </w:style>
  <w:style w:type="character" w:customStyle="1" w:styleId="ed-value">
    <w:name w:val="ed-value"/>
    <w:basedOn w:val="a0"/>
    <w:rsid w:val="00CC26A3"/>
  </w:style>
  <w:style w:type="character" w:customStyle="1" w:styleId="ed-sep">
    <w:name w:val="ed-sep"/>
    <w:basedOn w:val="a0"/>
    <w:rsid w:val="00CC26A3"/>
  </w:style>
  <w:style w:type="character" w:customStyle="1" w:styleId="e-author">
    <w:name w:val="e-author"/>
    <w:basedOn w:val="a0"/>
    <w:rsid w:val="00CC26A3"/>
  </w:style>
  <w:style w:type="character" w:customStyle="1" w:styleId="e-tags">
    <w:name w:val="e-tags"/>
    <w:basedOn w:val="a0"/>
    <w:rsid w:val="00CC26A3"/>
  </w:style>
  <w:style w:type="character" w:customStyle="1" w:styleId="e-reads">
    <w:name w:val="e-reads"/>
    <w:basedOn w:val="a0"/>
    <w:rsid w:val="00CC26A3"/>
  </w:style>
  <w:style w:type="character" w:customStyle="1" w:styleId="e-loads">
    <w:name w:val="e-loads"/>
    <w:basedOn w:val="a0"/>
    <w:rsid w:val="00CC26A3"/>
  </w:style>
  <w:style w:type="character" w:customStyle="1" w:styleId="e-rating">
    <w:name w:val="e-rating"/>
    <w:basedOn w:val="a0"/>
    <w:rsid w:val="00CC26A3"/>
  </w:style>
  <w:style w:type="paragraph" w:styleId="2a">
    <w:name w:val="Body Text 2"/>
    <w:basedOn w:val="a"/>
    <w:link w:val="2b"/>
    <w:uiPriority w:val="99"/>
    <w:unhideWhenUsed/>
    <w:rsid w:val="00CC26A3"/>
    <w:pPr>
      <w:spacing w:after="120" w:line="480" w:lineRule="auto"/>
    </w:pPr>
  </w:style>
  <w:style w:type="character" w:customStyle="1" w:styleId="2b">
    <w:name w:val="Основной текст 2 Знак"/>
    <w:basedOn w:val="a0"/>
    <w:link w:val="2a"/>
    <w:uiPriority w:val="99"/>
    <w:rsid w:val="00CC26A3"/>
  </w:style>
  <w:style w:type="table" w:customStyle="1" w:styleId="69">
    <w:name w:val="Сетка таблицы69"/>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2"/>
    <w:uiPriority w:val="99"/>
    <w:semiHidden/>
    <w:unhideWhenUsed/>
    <w:rsid w:val="00CC26A3"/>
  </w:style>
  <w:style w:type="table" w:customStyle="1" w:styleId="700">
    <w:name w:val="Сетка таблицы70"/>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
    <w:next w:val="a2"/>
    <w:uiPriority w:val="99"/>
    <w:semiHidden/>
    <w:unhideWhenUsed/>
    <w:rsid w:val="00CC26A3"/>
  </w:style>
  <w:style w:type="table" w:customStyle="1" w:styleId="75">
    <w:name w:val="Сетка таблицы75"/>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Без интервала1 Знак"/>
    <w:basedOn w:val="a0"/>
    <w:link w:val="1a"/>
    <w:locked/>
    <w:rsid w:val="00CC26A3"/>
    <w:rPr>
      <w:rFonts w:ascii="Calibri" w:eastAsia="Times New Roman" w:hAnsi="Calibri" w:cs="Times New Roman"/>
    </w:rPr>
  </w:style>
  <w:style w:type="character" w:customStyle="1" w:styleId="1c">
    <w:name w:val="Основной текст Знак1"/>
    <w:basedOn w:val="a0"/>
    <w:uiPriority w:val="99"/>
    <w:semiHidden/>
    <w:rsid w:val="00CC26A3"/>
  </w:style>
  <w:style w:type="paragraph" w:customStyle="1" w:styleId="1d">
    <w:name w:val="1"/>
    <w:basedOn w:val="a"/>
    <w:qFormat/>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quote0">
    <w:name w:val="msoquote"/>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CC26A3"/>
  </w:style>
  <w:style w:type="character" w:customStyle="1" w:styleId="submenu-table">
    <w:name w:val="submenu-table"/>
    <w:basedOn w:val="a0"/>
    <w:rsid w:val="00CC26A3"/>
  </w:style>
  <w:style w:type="character" w:customStyle="1" w:styleId="HTML">
    <w:name w:val="Стандартный HTML Знак"/>
    <w:basedOn w:val="a0"/>
    <w:link w:val="HTML0"/>
    <w:uiPriority w:val="99"/>
    <w:rsid w:val="00CC26A3"/>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CC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CC26A3"/>
    <w:rPr>
      <w:rFonts w:ascii="Consolas" w:hAnsi="Consolas" w:cs="Consolas"/>
      <w:sz w:val="20"/>
      <w:szCs w:val="20"/>
    </w:rPr>
  </w:style>
  <w:style w:type="paragraph" w:customStyle="1" w:styleId="1e">
    <w:name w:val="Абзац списка1"/>
    <w:basedOn w:val="a"/>
    <w:rsid w:val="00CC26A3"/>
    <w:pPr>
      <w:widowControl w:val="0"/>
      <w:suppressAutoHyphens/>
      <w:spacing w:after="0" w:line="240" w:lineRule="auto"/>
      <w:ind w:left="720"/>
    </w:pPr>
    <w:rPr>
      <w:rFonts w:ascii="Times New Roman" w:eastAsia="Andale Sans UI" w:hAnsi="Times New Roman" w:cs="Times New Roman"/>
      <w:kern w:val="2"/>
      <w:sz w:val="24"/>
      <w:szCs w:val="24"/>
      <w:lang w:val="en-US" w:bidi="en-US"/>
    </w:rPr>
  </w:style>
  <w:style w:type="paragraph" w:customStyle="1" w:styleId="affc">
    <w:name w:val="Содержимое таблицы"/>
    <w:basedOn w:val="a"/>
    <w:rsid w:val="00CC26A3"/>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table" w:customStyle="1" w:styleId="76">
    <w:name w:val="Сетка таблицы76"/>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CC26A3"/>
  </w:style>
  <w:style w:type="character" w:customStyle="1" w:styleId="ya-share2badge">
    <w:name w:val="ya-share2__badge"/>
    <w:basedOn w:val="a0"/>
    <w:rsid w:val="00CC26A3"/>
  </w:style>
  <w:style w:type="character" w:customStyle="1" w:styleId="ya-share2icon">
    <w:name w:val="ya-share2__icon"/>
    <w:basedOn w:val="a0"/>
    <w:rsid w:val="00CC26A3"/>
  </w:style>
  <w:style w:type="paragraph" w:customStyle="1" w:styleId="1f">
    <w:name w:val="Стиль1"/>
    <w:basedOn w:val="a"/>
    <w:rsid w:val="00CC26A3"/>
    <w:pPr>
      <w:spacing w:after="0" w:line="240" w:lineRule="auto"/>
    </w:pPr>
    <w:rPr>
      <w:rFonts w:ascii="Symbol" w:eastAsia="Times New Roman" w:hAnsi="Symbol" w:cs="Times New Roman"/>
      <w:position w:val="8"/>
      <w:sz w:val="24"/>
      <w:szCs w:val="24"/>
      <w:lang w:val="en-US" w:eastAsia="ru-RU"/>
    </w:rPr>
  </w:style>
  <w:style w:type="table" w:customStyle="1" w:styleId="1260">
    <w:name w:val="Сетка таблицы126"/>
    <w:basedOn w:val="a1"/>
    <w:next w:val="ab"/>
    <w:uiPriority w:val="59"/>
    <w:rsid w:val="00CC2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8">
    <w:name w:val="Style28"/>
    <w:basedOn w:val="a"/>
    <w:uiPriority w:val="99"/>
    <w:rsid w:val="00CC26A3"/>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character" w:customStyle="1" w:styleId="FontStyle44">
    <w:name w:val="Font Style44"/>
    <w:uiPriority w:val="99"/>
    <w:rsid w:val="00CC26A3"/>
    <w:rPr>
      <w:rFonts w:ascii="Times New Roman" w:hAnsi="Times New Roman" w:cs="Times New Roman" w:hint="default"/>
      <w:sz w:val="26"/>
      <w:szCs w:val="26"/>
    </w:rPr>
  </w:style>
  <w:style w:type="numbering" w:customStyle="1" w:styleId="213">
    <w:name w:val="Нет списка21"/>
    <w:next w:val="a2"/>
    <w:uiPriority w:val="99"/>
    <w:semiHidden/>
    <w:unhideWhenUsed/>
    <w:rsid w:val="00CC26A3"/>
  </w:style>
  <w:style w:type="character" w:styleId="affd">
    <w:name w:val="annotation reference"/>
    <w:basedOn w:val="a0"/>
    <w:uiPriority w:val="99"/>
    <w:semiHidden/>
    <w:unhideWhenUsed/>
    <w:rsid w:val="00CC26A3"/>
    <w:rPr>
      <w:sz w:val="16"/>
      <w:szCs w:val="16"/>
    </w:rPr>
  </w:style>
  <w:style w:type="paragraph" w:styleId="affe">
    <w:name w:val="annotation text"/>
    <w:basedOn w:val="a"/>
    <w:link w:val="afff"/>
    <w:uiPriority w:val="99"/>
    <w:unhideWhenUsed/>
    <w:rsid w:val="00CC26A3"/>
    <w:pPr>
      <w:spacing w:after="0" w:line="240" w:lineRule="auto"/>
    </w:pPr>
    <w:rPr>
      <w:rFonts w:eastAsia="Times New Roman" w:cs="Times New Roman"/>
      <w:sz w:val="20"/>
      <w:szCs w:val="20"/>
    </w:rPr>
  </w:style>
  <w:style w:type="character" w:customStyle="1" w:styleId="afff">
    <w:name w:val="Текст примечания Знак"/>
    <w:basedOn w:val="a0"/>
    <w:link w:val="affe"/>
    <w:uiPriority w:val="99"/>
    <w:rsid w:val="00CC26A3"/>
    <w:rPr>
      <w:rFonts w:eastAsia="Times New Roman" w:cs="Times New Roman"/>
      <w:sz w:val="20"/>
      <w:szCs w:val="20"/>
    </w:rPr>
  </w:style>
  <w:style w:type="paragraph" w:styleId="afff0">
    <w:name w:val="annotation subject"/>
    <w:basedOn w:val="affe"/>
    <w:next w:val="affe"/>
    <w:link w:val="afff1"/>
    <w:uiPriority w:val="99"/>
    <w:semiHidden/>
    <w:unhideWhenUsed/>
    <w:rsid w:val="00CC26A3"/>
    <w:rPr>
      <w:b/>
      <w:bCs/>
    </w:rPr>
  </w:style>
  <w:style w:type="character" w:customStyle="1" w:styleId="afff1">
    <w:name w:val="Тема примечания Знак"/>
    <w:basedOn w:val="afff"/>
    <w:link w:val="afff0"/>
    <w:uiPriority w:val="99"/>
    <w:semiHidden/>
    <w:rsid w:val="00CC26A3"/>
    <w:rPr>
      <w:rFonts w:eastAsia="Times New Roman" w:cs="Times New Roman"/>
      <w:b/>
      <w:bCs/>
      <w:sz w:val="20"/>
      <w:szCs w:val="20"/>
    </w:rPr>
  </w:style>
  <w:style w:type="table" w:customStyle="1" w:styleId="77">
    <w:name w:val="Сетка таблицы77"/>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B42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42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main">
    <w:name w:val="main"/>
    <w:basedOn w:val="a"/>
    <w:rsid w:val="00F17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
    <w:rsid w:val="00F563C8"/>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Arial" w:eastAsia="Microsoft YaHei" w:hAnsi="Arial" w:cs="Arial"/>
      <w:color w:val="000000"/>
      <w:sz w:val="36"/>
      <w:szCs w:val="36"/>
    </w:rPr>
  </w:style>
  <w:style w:type="character" w:customStyle="1" w:styleId="hgkelc">
    <w:name w:val="hgkelc"/>
    <w:basedOn w:val="a0"/>
    <w:rsid w:val="00F563C8"/>
  </w:style>
  <w:style w:type="paragraph" w:customStyle="1" w:styleId="xl118">
    <w:name w:val="xl118"/>
    <w:basedOn w:val="a"/>
    <w:rsid w:val="0057678D"/>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16"/>
      <w:szCs w:val="16"/>
      <w:lang w:eastAsia="ru-RU"/>
    </w:rPr>
  </w:style>
  <w:style w:type="paragraph" w:customStyle="1" w:styleId="xl119">
    <w:name w:val="xl119"/>
    <w:basedOn w:val="a"/>
    <w:rsid w:val="0057678D"/>
    <w:pPr>
      <w:pBdr>
        <w:right w:val="single" w:sz="4" w:space="0" w:color="auto"/>
      </w:pBdr>
      <w:spacing w:before="100" w:beforeAutospacing="1" w:after="100" w:afterAutospacing="1" w:line="240" w:lineRule="auto"/>
    </w:pPr>
    <w:rPr>
      <w:rFonts w:ascii="Calibri" w:eastAsia="Times New Roman" w:hAnsi="Calibri" w:cs="Times New Roman"/>
      <w:color w:val="000000"/>
      <w:sz w:val="16"/>
      <w:szCs w:val="16"/>
      <w:lang w:eastAsia="ru-RU"/>
    </w:rPr>
  </w:style>
  <w:style w:type="character" w:customStyle="1" w:styleId="a4">
    <w:name w:val="Обычный (веб) Знак"/>
    <w:aliases w:val="Обычный (Web) Знак,Обычный (веб)1 Знак,Обычный (веб)1 Знак Знак Зн Знак,Знак Знак Знак1,Знак4 Знак Знак Знак,Знак4 Знак1,Знак4 Знак Знак Знак Знак Знак,Знак4 Знак Знак1,Обычный (Web) Знак Знак Знак Знак Знак"/>
    <w:link w:val="a3"/>
    <w:uiPriority w:val="99"/>
    <w:locked/>
    <w:rsid w:val="00E54D66"/>
    <w:rPr>
      <w:rFonts w:ascii="Times New Roman" w:eastAsia="Times New Roman" w:hAnsi="Times New Roman" w:cs="Times New Roman"/>
      <w:sz w:val="24"/>
      <w:szCs w:val="24"/>
      <w:lang w:eastAsia="ru-RU"/>
    </w:rPr>
  </w:style>
  <w:style w:type="paragraph" w:customStyle="1" w:styleId="214">
    <w:name w:val="Заголовок 21"/>
    <w:basedOn w:val="a"/>
    <w:uiPriority w:val="1"/>
    <w:qFormat/>
    <w:rsid w:val="00E54D6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paragraph" w:customStyle="1" w:styleId="127">
    <w:name w:val="Заголовок 12"/>
    <w:basedOn w:val="a"/>
    <w:uiPriority w:val="1"/>
    <w:qFormat/>
    <w:rsid w:val="00E54D66"/>
    <w:pPr>
      <w:widowControl w:val="0"/>
      <w:autoSpaceDE w:val="0"/>
      <w:autoSpaceDN w:val="0"/>
      <w:spacing w:after="0" w:line="240" w:lineRule="auto"/>
      <w:ind w:left="2082"/>
      <w:jc w:val="center"/>
      <w:outlineLvl w:val="1"/>
    </w:pPr>
    <w:rPr>
      <w:rFonts w:ascii="Times New Roman" w:eastAsia="Times New Roman" w:hAnsi="Times New Roman" w:cs="Times New Roman"/>
      <w:b/>
      <w:bCs/>
      <w:sz w:val="28"/>
      <w:szCs w:val="28"/>
    </w:rPr>
  </w:style>
  <w:style w:type="paragraph" w:customStyle="1" w:styleId="11a">
    <w:name w:val="Оглавление 11"/>
    <w:basedOn w:val="a"/>
    <w:uiPriority w:val="1"/>
    <w:qFormat/>
    <w:rsid w:val="00E54D66"/>
    <w:pPr>
      <w:widowControl w:val="0"/>
      <w:autoSpaceDE w:val="0"/>
      <w:autoSpaceDN w:val="0"/>
      <w:spacing w:after="0" w:line="240" w:lineRule="auto"/>
      <w:ind w:left="1402"/>
    </w:pPr>
    <w:rPr>
      <w:rFonts w:ascii="Times New Roman" w:eastAsia="Times New Roman" w:hAnsi="Times New Roman" w:cs="Times New Roman"/>
      <w:b/>
      <w:bCs/>
      <w:sz w:val="28"/>
      <w:szCs w:val="28"/>
    </w:rPr>
  </w:style>
  <w:style w:type="paragraph" w:customStyle="1" w:styleId="215">
    <w:name w:val="Оглавление 21"/>
    <w:basedOn w:val="a"/>
    <w:uiPriority w:val="1"/>
    <w:qFormat/>
    <w:rsid w:val="00E54D66"/>
    <w:pPr>
      <w:widowControl w:val="0"/>
      <w:autoSpaceDE w:val="0"/>
      <w:autoSpaceDN w:val="0"/>
      <w:spacing w:before="141" w:after="0" w:line="240" w:lineRule="auto"/>
      <w:ind w:left="1465"/>
    </w:pPr>
    <w:rPr>
      <w:rFonts w:ascii="Times New Roman" w:eastAsia="Times New Roman" w:hAnsi="Times New Roman" w:cs="Times New Roman"/>
      <w:b/>
      <w:bCs/>
      <w:sz w:val="28"/>
      <w:szCs w:val="28"/>
    </w:rPr>
  </w:style>
  <w:style w:type="paragraph" w:customStyle="1" w:styleId="312">
    <w:name w:val="Оглавление 31"/>
    <w:basedOn w:val="a"/>
    <w:uiPriority w:val="1"/>
    <w:qFormat/>
    <w:rsid w:val="00E54D66"/>
    <w:pPr>
      <w:widowControl w:val="0"/>
      <w:autoSpaceDE w:val="0"/>
      <w:autoSpaceDN w:val="0"/>
      <w:spacing w:before="143" w:after="0" w:line="240" w:lineRule="auto"/>
      <w:ind w:left="1902" w:right="940"/>
    </w:pPr>
    <w:rPr>
      <w:rFonts w:ascii="Times New Roman" w:eastAsia="Times New Roman" w:hAnsi="Times New Roman" w:cs="Times New Roman"/>
      <w:sz w:val="28"/>
      <w:szCs w:val="28"/>
    </w:rPr>
  </w:style>
  <w:style w:type="paragraph" w:customStyle="1" w:styleId="2110">
    <w:name w:val="Заголовок 211"/>
    <w:basedOn w:val="a"/>
    <w:uiPriority w:val="1"/>
    <w:qFormat/>
    <w:rsid w:val="00E54D6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paragraph" w:customStyle="1" w:styleId="1113">
    <w:name w:val="Оглавление 111"/>
    <w:basedOn w:val="a"/>
    <w:uiPriority w:val="1"/>
    <w:qFormat/>
    <w:rsid w:val="00E54D66"/>
    <w:pPr>
      <w:widowControl w:val="0"/>
      <w:autoSpaceDE w:val="0"/>
      <w:autoSpaceDN w:val="0"/>
      <w:spacing w:after="0" w:line="240" w:lineRule="auto"/>
      <w:ind w:left="1402"/>
    </w:pPr>
    <w:rPr>
      <w:rFonts w:ascii="Times New Roman" w:eastAsia="Times New Roman" w:hAnsi="Times New Roman" w:cs="Times New Roman"/>
      <w:b/>
      <w:bCs/>
      <w:sz w:val="28"/>
      <w:szCs w:val="28"/>
    </w:rPr>
  </w:style>
  <w:style w:type="paragraph" w:customStyle="1" w:styleId="2111">
    <w:name w:val="Оглавление 211"/>
    <w:basedOn w:val="a"/>
    <w:uiPriority w:val="1"/>
    <w:qFormat/>
    <w:rsid w:val="00E54D66"/>
    <w:pPr>
      <w:widowControl w:val="0"/>
      <w:autoSpaceDE w:val="0"/>
      <w:autoSpaceDN w:val="0"/>
      <w:spacing w:before="141" w:after="0" w:line="240" w:lineRule="auto"/>
      <w:ind w:left="1465"/>
    </w:pPr>
    <w:rPr>
      <w:rFonts w:ascii="Times New Roman" w:eastAsia="Times New Roman" w:hAnsi="Times New Roman" w:cs="Times New Roman"/>
      <w:b/>
      <w:bCs/>
      <w:sz w:val="28"/>
      <w:szCs w:val="28"/>
    </w:rPr>
  </w:style>
  <w:style w:type="paragraph" w:customStyle="1" w:styleId="3110">
    <w:name w:val="Оглавление 311"/>
    <w:basedOn w:val="a"/>
    <w:uiPriority w:val="1"/>
    <w:qFormat/>
    <w:rsid w:val="00E54D66"/>
    <w:pPr>
      <w:widowControl w:val="0"/>
      <w:autoSpaceDE w:val="0"/>
      <w:autoSpaceDN w:val="0"/>
      <w:spacing w:before="143" w:after="0" w:line="240" w:lineRule="auto"/>
      <w:ind w:left="1902" w:right="940"/>
    </w:pPr>
    <w:rPr>
      <w:rFonts w:ascii="Times New Roman" w:eastAsia="Times New Roman" w:hAnsi="Times New Roman" w:cs="Times New Roman"/>
      <w:sz w:val="28"/>
      <w:szCs w:val="28"/>
    </w:rPr>
  </w:style>
  <w:style w:type="paragraph" w:customStyle="1" w:styleId="1114">
    <w:name w:val="Заголовок 111"/>
    <w:basedOn w:val="a"/>
    <w:uiPriority w:val="1"/>
    <w:qFormat/>
    <w:rsid w:val="00E54D66"/>
    <w:pPr>
      <w:widowControl w:val="0"/>
      <w:autoSpaceDE w:val="0"/>
      <w:autoSpaceDN w:val="0"/>
      <w:spacing w:after="0" w:line="240" w:lineRule="auto"/>
      <w:ind w:left="2082"/>
      <w:jc w:val="center"/>
      <w:outlineLvl w:val="1"/>
    </w:pPr>
    <w:rPr>
      <w:rFonts w:ascii="Times New Roman" w:eastAsia="Times New Roman" w:hAnsi="Times New Roman" w:cs="Times New Roman"/>
      <w:b/>
      <w:bCs/>
      <w:sz w:val="28"/>
      <w:szCs w:val="28"/>
    </w:rPr>
  </w:style>
  <w:style w:type="paragraph" w:customStyle="1" w:styleId="6a">
    <w:name w:val="стиль6"/>
    <w:basedOn w:val="a"/>
    <w:rsid w:val="00E54D66"/>
    <w:pPr>
      <w:spacing w:before="100" w:beforeAutospacing="1" w:after="100" w:afterAutospacing="1" w:line="240" w:lineRule="auto"/>
    </w:pPr>
    <w:rPr>
      <w:rFonts w:ascii="Times New Roman" w:eastAsia="MS Mincho" w:hAnsi="Times New Roman" w:cs="Times New Roman"/>
      <w:sz w:val="24"/>
      <w:szCs w:val="24"/>
      <w:lang w:val="kk-KZ" w:eastAsia="ja-JP"/>
    </w:rPr>
  </w:style>
  <w:style w:type="character" w:customStyle="1" w:styleId="1010">
    <w:name w:val="стиль101"/>
    <w:basedOn w:val="a0"/>
    <w:rsid w:val="00E54D66"/>
  </w:style>
  <w:style w:type="paragraph" w:customStyle="1" w:styleId="11b">
    <w:name w:val="Без интервала11"/>
    <w:rsid w:val="00E54D66"/>
    <w:pPr>
      <w:spacing w:after="0" w:line="240" w:lineRule="auto"/>
    </w:pPr>
    <w:rPr>
      <w:rFonts w:ascii="Calibri" w:eastAsia="Times New Roman" w:hAnsi="Calibri" w:cs="Times New Roman"/>
    </w:rPr>
  </w:style>
  <w:style w:type="character" w:customStyle="1" w:styleId="1f0">
    <w:name w:val="Заголовок Знак1"/>
    <w:basedOn w:val="a0"/>
    <w:uiPriority w:val="10"/>
    <w:rsid w:val="00E54D66"/>
    <w:rPr>
      <w:rFonts w:asciiTheme="majorHAnsi" w:eastAsiaTheme="majorEastAsia" w:hAnsiTheme="majorHAnsi" w:cstheme="majorBidi"/>
      <w:color w:val="17365D" w:themeColor="text2" w:themeShade="BF"/>
      <w:spacing w:val="5"/>
      <w:kern w:val="28"/>
      <w:sz w:val="52"/>
      <w:szCs w:val="52"/>
    </w:rPr>
  </w:style>
  <w:style w:type="character" w:customStyle="1" w:styleId="editsection">
    <w:name w:val="editsection"/>
    <w:rsid w:val="00E54D66"/>
  </w:style>
  <w:style w:type="character" w:customStyle="1" w:styleId="jv7aj">
    <w:name w:val="jv7aj"/>
    <w:rsid w:val="00E54D66"/>
  </w:style>
  <w:style w:type="paragraph" w:customStyle="1" w:styleId="xl63">
    <w:name w:val="xl63"/>
    <w:basedOn w:val="a"/>
    <w:rsid w:val="00E54D66"/>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222">
    <w:name w:val="Заголовок 22"/>
    <w:basedOn w:val="a"/>
    <w:uiPriority w:val="1"/>
    <w:qFormat/>
    <w:rsid w:val="00E54D6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table" w:customStyle="1" w:styleId="-611">
    <w:name w:val="Таблица-сетка 6 цветная — акцент 11"/>
    <w:basedOn w:val="a1"/>
    <w:uiPriority w:val="51"/>
    <w:rsid w:val="00E54D66"/>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51">
    <w:name w:val="Таблица-сетка 6 цветная — акцент 51"/>
    <w:basedOn w:val="a1"/>
    <w:uiPriority w:val="51"/>
    <w:rsid w:val="00E54D66"/>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l120">
    <w:name w:val="xl120"/>
    <w:basedOn w:val="a"/>
    <w:rsid w:val="009026D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9026D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9026D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B5"/>
  </w:style>
  <w:style w:type="paragraph" w:styleId="1">
    <w:name w:val="heading 1"/>
    <w:basedOn w:val="a"/>
    <w:link w:val="10"/>
    <w:uiPriority w:val="9"/>
    <w:qFormat/>
    <w:rsid w:val="00D36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367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67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CC26A3"/>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
    <w:next w:val="a"/>
    <w:link w:val="50"/>
    <w:uiPriority w:val="9"/>
    <w:unhideWhenUsed/>
    <w:qFormat/>
    <w:rsid w:val="00CC26A3"/>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
    <w:link w:val="60"/>
    <w:uiPriority w:val="9"/>
    <w:qFormat/>
    <w:rsid w:val="00D3676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
    <w:unhideWhenUsed/>
    <w:qFormat/>
    <w:rsid w:val="00CC26A3"/>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
    <w:next w:val="a"/>
    <w:link w:val="80"/>
    <w:uiPriority w:val="9"/>
    <w:semiHidden/>
    <w:unhideWhenUsed/>
    <w:qFormat/>
    <w:rsid w:val="00CC26A3"/>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
    <w:next w:val="a"/>
    <w:link w:val="90"/>
    <w:uiPriority w:val="9"/>
    <w:semiHidden/>
    <w:unhideWhenUsed/>
    <w:qFormat/>
    <w:rsid w:val="00CC26A3"/>
    <w:pPr>
      <w:spacing w:before="240" w:after="60" w:line="240" w:lineRule="auto"/>
      <w:outlineLvl w:val="8"/>
    </w:pPr>
    <w:rPr>
      <w:rFonts w:ascii="Cambria" w:eastAsia="Times New Roman" w:hAnsi="Cambria" w:cs="Times New Roman"/>
      <w:sz w:val="20"/>
      <w:szCs w:val="20"/>
      <w:lang w:val="en-US" w:eastAsia="ru-RU"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7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676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676C"/>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D3676C"/>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D3676C"/>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4"/>
    <w:uiPriority w:val="99"/>
    <w:unhideWhenUsed/>
    <w:qFormat/>
    <w:rsid w:val="00D36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3676C"/>
    <w:rPr>
      <w:b/>
      <w:bCs/>
    </w:rPr>
  </w:style>
  <w:style w:type="character" w:styleId="a6">
    <w:name w:val="Hyperlink"/>
    <w:basedOn w:val="a0"/>
    <w:uiPriority w:val="99"/>
    <w:unhideWhenUsed/>
    <w:rsid w:val="00D3676C"/>
    <w:rPr>
      <w:color w:val="0000FF"/>
      <w:u w:val="single"/>
    </w:rPr>
  </w:style>
  <w:style w:type="character" w:styleId="a7">
    <w:name w:val="FollowedHyperlink"/>
    <w:basedOn w:val="a0"/>
    <w:uiPriority w:val="99"/>
    <w:unhideWhenUsed/>
    <w:rsid w:val="00D3676C"/>
    <w:rPr>
      <w:color w:val="800080"/>
      <w:u w:val="single"/>
    </w:rPr>
  </w:style>
  <w:style w:type="character" w:styleId="a8">
    <w:name w:val="Emphasis"/>
    <w:basedOn w:val="a0"/>
    <w:uiPriority w:val="20"/>
    <w:qFormat/>
    <w:rsid w:val="00D3676C"/>
    <w:rPr>
      <w:i/>
      <w:iCs/>
    </w:rPr>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a"/>
    <w:uiPriority w:val="1"/>
    <w:qFormat/>
    <w:rsid w:val="00717583"/>
    <w:pPr>
      <w:ind w:left="720"/>
      <w:contextualSpacing/>
    </w:pPr>
  </w:style>
  <w:style w:type="table" w:customStyle="1" w:styleId="12">
    <w:name w:val="Сетка таблицы1"/>
    <w:basedOn w:val="a1"/>
    <w:next w:val="ab"/>
    <w:rsid w:val="0083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83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8366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836675"/>
    <w:rPr>
      <w:rFonts w:asciiTheme="majorHAnsi" w:eastAsiaTheme="majorEastAsia" w:hAnsiTheme="majorHAnsi" w:cstheme="majorBidi"/>
      <w:color w:val="17365D" w:themeColor="text2" w:themeShade="BF"/>
      <w:spacing w:val="5"/>
      <w:kern w:val="28"/>
      <w:sz w:val="52"/>
      <w:szCs w:val="52"/>
    </w:rPr>
  </w:style>
  <w:style w:type="numbering" w:customStyle="1" w:styleId="21">
    <w:name w:val="Нет списка2"/>
    <w:next w:val="a2"/>
    <w:uiPriority w:val="99"/>
    <w:semiHidden/>
    <w:unhideWhenUsed/>
    <w:rsid w:val="00836675"/>
  </w:style>
  <w:style w:type="table" w:customStyle="1" w:styleId="TableNormal">
    <w:name w:val="Table Normal"/>
    <w:uiPriority w:val="2"/>
    <w:semiHidden/>
    <w:unhideWhenUsed/>
    <w:qFormat/>
    <w:rsid w:val="00836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836675"/>
    <w:pPr>
      <w:widowControl w:val="0"/>
      <w:autoSpaceDE w:val="0"/>
      <w:autoSpaceDN w:val="0"/>
      <w:spacing w:after="0" w:line="240" w:lineRule="auto"/>
      <w:ind w:left="544"/>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836675"/>
    <w:rPr>
      <w:rFonts w:ascii="Times New Roman" w:eastAsia="Times New Roman" w:hAnsi="Times New Roman" w:cs="Times New Roman"/>
      <w:sz w:val="24"/>
      <w:szCs w:val="24"/>
    </w:rPr>
  </w:style>
  <w:style w:type="paragraph" w:customStyle="1" w:styleId="110">
    <w:name w:val="Заголовок 11"/>
    <w:basedOn w:val="a"/>
    <w:uiPriority w:val="1"/>
    <w:qFormat/>
    <w:rsid w:val="00836675"/>
    <w:pPr>
      <w:widowControl w:val="0"/>
      <w:autoSpaceDE w:val="0"/>
      <w:autoSpaceDN w:val="0"/>
      <w:spacing w:after="0" w:line="240" w:lineRule="auto"/>
      <w:ind w:left="544"/>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836675"/>
    <w:pPr>
      <w:widowControl w:val="0"/>
      <w:autoSpaceDE w:val="0"/>
      <w:autoSpaceDN w:val="0"/>
      <w:spacing w:after="0" w:line="240" w:lineRule="auto"/>
      <w:ind w:left="109"/>
    </w:pPr>
    <w:rPr>
      <w:rFonts w:ascii="Times New Roman" w:eastAsia="Times New Roman" w:hAnsi="Times New Roman" w:cs="Times New Roman"/>
    </w:rPr>
  </w:style>
  <w:style w:type="table" w:customStyle="1" w:styleId="22">
    <w:name w:val="Сетка таблицы2"/>
    <w:basedOn w:val="a1"/>
    <w:next w:val="ab"/>
    <w:rsid w:val="00836675"/>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83667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Верхний колонтитул Знак"/>
    <w:basedOn w:val="a0"/>
    <w:link w:val="af0"/>
    <w:uiPriority w:val="99"/>
    <w:rsid w:val="00836675"/>
    <w:rPr>
      <w:rFonts w:ascii="Times New Roman" w:eastAsia="Times New Roman" w:hAnsi="Times New Roman" w:cs="Times New Roman"/>
    </w:rPr>
  </w:style>
  <w:style w:type="paragraph" w:styleId="af2">
    <w:name w:val="footer"/>
    <w:basedOn w:val="a"/>
    <w:link w:val="af3"/>
    <w:uiPriority w:val="99"/>
    <w:unhideWhenUsed/>
    <w:rsid w:val="0083667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3">
    <w:name w:val="Нижний колонтитул Знак"/>
    <w:basedOn w:val="a0"/>
    <w:link w:val="af2"/>
    <w:uiPriority w:val="99"/>
    <w:rsid w:val="00836675"/>
    <w:rPr>
      <w:rFonts w:ascii="Times New Roman" w:eastAsia="Times New Roman" w:hAnsi="Times New Roman" w:cs="Times New Roman"/>
    </w:rPr>
  </w:style>
  <w:style w:type="table" w:customStyle="1" w:styleId="13">
    <w:name w:val="Светлая заливка1"/>
    <w:basedOn w:val="a1"/>
    <w:next w:val="af4"/>
    <w:uiPriority w:val="60"/>
    <w:rsid w:val="00836675"/>
    <w:pPr>
      <w:widowControl w:val="0"/>
      <w:autoSpaceDE w:val="0"/>
      <w:autoSpaceDN w:val="0"/>
      <w:spacing w:after="0" w:line="240" w:lineRule="auto"/>
    </w:pPr>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4">
    <w:name w:val="Light Shading"/>
    <w:basedOn w:val="a1"/>
    <w:uiPriority w:val="60"/>
    <w:rsid w:val="0083667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5">
    <w:name w:val="line number"/>
    <w:basedOn w:val="a0"/>
    <w:unhideWhenUsed/>
    <w:rsid w:val="00502BB2"/>
  </w:style>
  <w:style w:type="paragraph" w:styleId="af6">
    <w:name w:val="Balloon Text"/>
    <w:basedOn w:val="a"/>
    <w:link w:val="af7"/>
    <w:uiPriority w:val="99"/>
    <w:unhideWhenUsed/>
    <w:rsid w:val="00502BB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rsid w:val="00502BB2"/>
    <w:rPr>
      <w:rFonts w:ascii="Tahoma" w:hAnsi="Tahoma" w:cs="Tahoma"/>
      <w:sz w:val="16"/>
      <w:szCs w:val="16"/>
    </w:rPr>
  </w:style>
  <w:style w:type="paragraph" w:styleId="af8">
    <w:name w:val="No Spacing"/>
    <w:link w:val="af9"/>
    <w:uiPriority w:val="1"/>
    <w:qFormat/>
    <w:rsid w:val="00C925E5"/>
    <w:pPr>
      <w:spacing w:after="0" w:line="240" w:lineRule="auto"/>
    </w:pPr>
    <w:rPr>
      <w:rFonts w:ascii="Calibri" w:eastAsia="Calibri" w:hAnsi="Calibri" w:cs="Times New Roman"/>
    </w:rPr>
  </w:style>
  <w:style w:type="paragraph" w:customStyle="1" w:styleId="Default">
    <w:name w:val="Default"/>
    <w:rsid w:val="00C925E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1">
    <w:name w:val="Нет списка3"/>
    <w:next w:val="a2"/>
    <w:uiPriority w:val="99"/>
    <w:semiHidden/>
    <w:unhideWhenUsed/>
    <w:rsid w:val="00D909B1"/>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1"/>
    <w:qFormat/>
    <w:locked/>
    <w:rsid w:val="00D909B1"/>
  </w:style>
  <w:style w:type="table" w:customStyle="1" w:styleId="32">
    <w:name w:val="Сетка таблицы3"/>
    <w:basedOn w:val="a1"/>
    <w:next w:val="ab"/>
    <w:uiPriority w:val="59"/>
    <w:rsid w:val="00D909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A37B71"/>
  </w:style>
  <w:style w:type="paragraph" w:customStyle="1" w:styleId="xl65">
    <w:name w:val="xl65"/>
    <w:basedOn w:val="a"/>
    <w:rsid w:val="00A37B7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A37B7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
    <w:rsid w:val="00A37B7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A37B7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A37B7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37B71"/>
    <w:pPr>
      <w:spacing w:before="100" w:beforeAutospacing="1" w:after="100" w:afterAutospacing="1" w:line="240" w:lineRule="auto"/>
      <w:jc w:val="center"/>
      <w:textAlignment w:val="center"/>
    </w:pPr>
    <w:rPr>
      <w:rFonts w:ascii="Times New Roman" w:eastAsia="Times New Roman" w:hAnsi="Times New Roman" w:cs="Times New Roman"/>
      <w:color w:val="202124"/>
      <w:sz w:val="24"/>
      <w:szCs w:val="24"/>
      <w:lang w:eastAsia="ru-RU"/>
    </w:rPr>
  </w:style>
  <w:style w:type="paragraph" w:customStyle="1" w:styleId="xl80">
    <w:name w:val="xl80"/>
    <w:basedOn w:val="a"/>
    <w:rsid w:val="00A37B71"/>
    <w:pPr>
      <w:spacing w:before="100" w:beforeAutospacing="1" w:after="100" w:afterAutospacing="1" w:line="240" w:lineRule="auto"/>
      <w:textAlignment w:val="center"/>
    </w:pPr>
    <w:rPr>
      <w:rFonts w:ascii="Times New Roman" w:eastAsia="Times New Roman" w:hAnsi="Times New Roman" w:cs="Times New Roman"/>
      <w:color w:val="202124"/>
      <w:sz w:val="24"/>
      <w:szCs w:val="24"/>
      <w:lang w:eastAsia="ru-RU"/>
    </w:rPr>
  </w:style>
  <w:style w:type="paragraph" w:customStyle="1" w:styleId="xl81">
    <w:name w:val="xl81"/>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02124"/>
      <w:sz w:val="24"/>
      <w:szCs w:val="24"/>
      <w:lang w:eastAsia="ru-RU"/>
    </w:rPr>
  </w:style>
  <w:style w:type="paragraph" w:customStyle="1" w:styleId="xl98">
    <w:name w:val="xl98"/>
    <w:basedOn w:val="a"/>
    <w:rsid w:val="00A37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02124"/>
      <w:sz w:val="24"/>
      <w:szCs w:val="24"/>
      <w:lang w:eastAsia="ru-RU"/>
    </w:rPr>
  </w:style>
  <w:style w:type="paragraph" w:customStyle="1" w:styleId="xl99">
    <w:name w:val="xl99"/>
    <w:basedOn w:val="a"/>
    <w:rsid w:val="00A37B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37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37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A37B7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A37B7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0">
    <w:name w:val="xl110"/>
    <w:basedOn w:val="a"/>
    <w:rsid w:val="00A37B7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A37B71"/>
    <w:pPr>
      <w:spacing w:before="100" w:beforeAutospacing="1" w:after="100" w:afterAutospacing="1" w:line="240" w:lineRule="auto"/>
      <w:jc w:val="center"/>
      <w:textAlignment w:val="center"/>
    </w:pPr>
    <w:rPr>
      <w:rFonts w:ascii="Times New Roman" w:eastAsia="Times New Roman" w:hAnsi="Times New Roman" w:cs="Times New Roman"/>
      <w:b/>
      <w:bCs/>
      <w:color w:val="202124"/>
      <w:sz w:val="24"/>
      <w:szCs w:val="24"/>
      <w:lang w:eastAsia="ru-RU"/>
    </w:rPr>
  </w:style>
  <w:style w:type="paragraph" w:customStyle="1" w:styleId="xl112">
    <w:name w:val="xl112"/>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A37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A37B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A37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CC26A3"/>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rsid w:val="00CC26A3"/>
    <w:rPr>
      <w:rFonts w:ascii="Calibri" w:eastAsia="Times New Roman" w:hAnsi="Calibri" w:cs="Times New Roman"/>
      <w:b/>
      <w:bCs/>
      <w:i/>
      <w:iCs/>
      <w:sz w:val="26"/>
      <w:szCs w:val="26"/>
      <w:lang w:val="en-US" w:bidi="en-US"/>
    </w:rPr>
  </w:style>
  <w:style w:type="character" w:customStyle="1" w:styleId="70">
    <w:name w:val="Заголовок 7 Знак"/>
    <w:basedOn w:val="a0"/>
    <w:link w:val="7"/>
    <w:uiPriority w:val="9"/>
    <w:rsid w:val="00CC26A3"/>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CC26A3"/>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CC26A3"/>
    <w:rPr>
      <w:rFonts w:ascii="Cambria" w:eastAsia="Times New Roman" w:hAnsi="Cambria" w:cs="Times New Roman"/>
      <w:sz w:val="20"/>
      <w:szCs w:val="20"/>
      <w:lang w:val="en-US" w:eastAsia="ru-RU" w:bidi="en-US"/>
    </w:rPr>
  </w:style>
  <w:style w:type="paragraph" w:customStyle="1" w:styleId="afa">
    <w:name w:val="Знак Знак Знак"/>
    <w:basedOn w:val="a"/>
    <w:uiPriority w:val="99"/>
    <w:rsid w:val="00CC26A3"/>
    <w:pPr>
      <w:spacing w:before="100" w:beforeAutospacing="1" w:after="100" w:afterAutospacing="1" w:line="240" w:lineRule="auto"/>
    </w:pPr>
    <w:rPr>
      <w:rFonts w:ascii="Tahoma" w:eastAsia="Times New Roman" w:hAnsi="Tahoma" w:cs="Times New Roman"/>
      <w:sz w:val="20"/>
      <w:szCs w:val="20"/>
      <w:lang w:val="en-US"/>
    </w:rPr>
  </w:style>
  <w:style w:type="table" w:customStyle="1" w:styleId="42">
    <w:name w:val="Сетка таблицы4"/>
    <w:basedOn w:val="a1"/>
    <w:next w:val="ab"/>
    <w:uiPriority w:val="59"/>
    <w:rsid w:val="00CC2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iPriority w:val="99"/>
    <w:rsid w:val="00CC26A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c">
    <w:name w:val="Основной текст с отступом Знак"/>
    <w:basedOn w:val="a0"/>
    <w:link w:val="afb"/>
    <w:uiPriority w:val="99"/>
    <w:rsid w:val="00CC26A3"/>
    <w:rPr>
      <w:rFonts w:ascii="Times New Roman" w:eastAsia="Times New Roman" w:hAnsi="Times New Roman" w:cs="Times New Roman"/>
      <w:sz w:val="24"/>
      <w:szCs w:val="24"/>
      <w:lang w:val="x-none" w:eastAsia="x-none"/>
    </w:rPr>
  </w:style>
  <w:style w:type="paragraph" w:styleId="23">
    <w:name w:val="Body Text Indent 2"/>
    <w:basedOn w:val="a"/>
    <w:link w:val="24"/>
    <w:uiPriority w:val="99"/>
    <w:rsid w:val="00CC26A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rsid w:val="00CC26A3"/>
    <w:rPr>
      <w:rFonts w:ascii="Times New Roman" w:eastAsia="Times New Roman" w:hAnsi="Times New Roman" w:cs="Times New Roman"/>
      <w:sz w:val="24"/>
      <w:szCs w:val="24"/>
      <w:lang w:val="x-none" w:eastAsia="x-none"/>
    </w:rPr>
  </w:style>
  <w:style w:type="paragraph" w:styleId="33">
    <w:name w:val="Body Text Indent 3"/>
    <w:basedOn w:val="a"/>
    <w:link w:val="34"/>
    <w:uiPriority w:val="99"/>
    <w:rsid w:val="00CC26A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uiPriority w:val="99"/>
    <w:rsid w:val="00CC26A3"/>
    <w:rPr>
      <w:rFonts w:ascii="Times New Roman" w:eastAsia="Times New Roman" w:hAnsi="Times New Roman" w:cs="Times New Roman"/>
      <w:sz w:val="16"/>
      <w:szCs w:val="16"/>
      <w:lang w:val="x-none" w:eastAsia="x-none"/>
    </w:rPr>
  </w:style>
  <w:style w:type="paragraph" w:styleId="afd">
    <w:name w:val="Subtitle"/>
    <w:basedOn w:val="a"/>
    <w:link w:val="afe"/>
    <w:qFormat/>
    <w:rsid w:val="00CC26A3"/>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e">
    <w:name w:val="Подзаголовок Знак"/>
    <w:basedOn w:val="a0"/>
    <w:link w:val="afd"/>
    <w:rsid w:val="00CC26A3"/>
    <w:rPr>
      <w:rFonts w:ascii="Times New Roman" w:eastAsia="Times New Roman" w:hAnsi="Times New Roman" w:cs="Times New Roman"/>
      <w:sz w:val="24"/>
      <w:szCs w:val="24"/>
      <w:lang w:val="x-none" w:eastAsia="x-none"/>
    </w:rPr>
  </w:style>
  <w:style w:type="character" w:styleId="aff">
    <w:name w:val="page number"/>
    <w:basedOn w:val="a0"/>
    <w:rsid w:val="00CC26A3"/>
  </w:style>
  <w:style w:type="paragraph" w:customStyle="1" w:styleId="aff0">
    <w:name w:val="Знак"/>
    <w:basedOn w:val="a"/>
    <w:autoRedefine/>
    <w:uiPriority w:val="99"/>
    <w:rsid w:val="00CC26A3"/>
    <w:pPr>
      <w:spacing w:after="160"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rsid w:val="00CC26A3"/>
    <w:pPr>
      <w:shd w:val="clear" w:color="auto" w:fill="FFFFFF"/>
      <w:spacing w:before="101" w:after="0" w:line="227" w:lineRule="exact"/>
      <w:ind w:right="191"/>
      <w:jc w:val="both"/>
    </w:pPr>
    <w:rPr>
      <w:rFonts w:ascii="Times New Roman" w:eastAsia="Times New Roman" w:hAnsi="Times New Roman" w:cs="Times New Roman"/>
      <w:sz w:val="24"/>
      <w:szCs w:val="20"/>
      <w:lang w:val="x-none" w:eastAsia="x-none"/>
    </w:rPr>
  </w:style>
  <w:style w:type="character" w:customStyle="1" w:styleId="36">
    <w:name w:val="Основной текст 3 Знак"/>
    <w:basedOn w:val="a0"/>
    <w:link w:val="35"/>
    <w:uiPriority w:val="99"/>
    <w:rsid w:val="00CC26A3"/>
    <w:rPr>
      <w:rFonts w:ascii="Times New Roman" w:eastAsia="Times New Roman" w:hAnsi="Times New Roman" w:cs="Times New Roman"/>
      <w:sz w:val="24"/>
      <w:szCs w:val="20"/>
      <w:shd w:val="clear" w:color="auto" w:fill="FFFFFF"/>
      <w:lang w:val="x-none" w:eastAsia="x-none"/>
    </w:rPr>
  </w:style>
  <w:style w:type="paragraph" w:customStyle="1" w:styleId="25">
    <w:name w:val="Знак2"/>
    <w:basedOn w:val="a"/>
    <w:uiPriority w:val="99"/>
    <w:rsid w:val="00CC26A3"/>
    <w:pPr>
      <w:spacing w:after="160" w:line="240" w:lineRule="exact"/>
    </w:pPr>
    <w:rPr>
      <w:rFonts w:ascii="Verdana" w:eastAsia="Times New Roman" w:hAnsi="Verdana" w:cs="Times New Roman"/>
      <w:sz w:val="20"/>
      <w:szCs w:val="20"/>
      <w:lang w:val="en-US"/>
    </w:rPr>
  </w:style>
  <w:style w:type="paragraph" w:customStyle="1" w:styleId="14">
    <w:name w:val="заголовок 1"/>
    <w:basedOn w:val="a"/>
    <w:next w:val="a"/>
    <w:uiPriority w:val="99"/>
    <w:rsid w:val="00CC26A3"/>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basedOn w:val="a"/>
    <w:uiPriority w:val="99"/>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C26A3"/>
  </w:style>
  <w:style w:type="character" w:customStyle="1" w:styleId="c2c4">
    <w:name w:val="c2 c4"/>
    <w:rsid w:val="00CC26A3"/>
  </w:style>
  <w:style w:type="character" w:customStyle="1" w:styleId="c2c4c13">
    <w:name w:val="c2 c4 c13"/>
    <w:rsid w:val="00CC26A3"/>
  </w:style>
  <w:style w:type="character" w:customStyle="1" w:styleId="s0">
    <w:name w:val="s0"/>
    <w:rsid w:val="00CC26A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c2">
    <w:name w:val="c2"/>
    <w:rsid w:val="00CC26A3"/>
  </w:style>
  <w:style w:type="character" w:customStyle="1" w:styleId="c6">
    <w:name w:val="c6"/>
    <w:rsid w:val="00CC26A3"/>
  </w:style>
  <w:style w:type="paragraph" w:customStyle="1" w:styleId="15">
    <w:name w:val="Знак1"/>
    <w:basedOn w:val="a"/>
    <w:autoRedefine/>
    <w:rsid w:val="00CC26A3"/>
    <w:pPr>
      <w:spacing w:after="160" w:line="240" w:lineRule="exact"/>
    </w:pPr>
    <w:rPr>
      <w:rFonts w:ascii="Times New Roman" w:eastAsia="SimSun" w:hAnsi="Times New Roman" w:cs="Times New Roman"/>
      <w:b/>
      <w:bCs/>
      <w:sz w:val="28"/>
      <w:szCs w:val="28"/>
      <w:lang w:val="en-US"/>
    </w:rPr>
  </w:style>
  <w:style w:type="paragraph" w:customStyle="1" w:styleId="c1">
    <w:name w:val="c1"/>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0">
    <w:name w:val="Заголовок 91"/>
    <w:basedOn w:val="a"/>
    <w:next w:val="a"/>
    <w:uiPriority w:val="9"/>
    <w:semiHidden/>
    <w:unhideWhenUsed/>
    <w:qFormat/>
    <w:rsid w:val="00CC26A3"/>
    <w:pPr>
      <w:spacing w:before="240" w:after="60" w:line="240" w:lineRule="auto"/>
      <w:outlineLvl w:val="8"/>
    </w:pPr>
    <w:rPr>
      <w:rFonts w:ascii="Cambria" w:eastAsia="Times New Roman" w:hAnsi="Cambria" w:cs="Times New Roman"/>
      <w:lang w:val="en-US" w:bidi="en-US"/>
    </w:rPr>
  </w:style>
  <w:style w:type="numbering" w:customStyle="1" w:styleId="112">
    <w:name w:val="Нет списка11"/>
    <w:next w:val="a2"/>
    <w:uiPriority w:val="99"/>
    <w:semiHidden/>
    <w:unhideWhenUsed/>
    <w:rsid w:val="00CC26A3"/>
  </w:style>
  <w:style w:type="table" w:customStyle="1" w:styleId="120">
    <w:name w:val="Сетка таблицы12"/>
    <w:basedOn w:val="a1"/>
    <w:next w:val="ab"/>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Quote"/>
    <w:basedOn w:val="a"/>
    <w:next w:val="a"/>
    <w:link w:val="27"/>
    <w:uiPriority w:val="29"/>
    <w:qFormat/>
    <w:rsid w:val="00CC26A3"/>
    <w:pPr>
      <w:spacing w:after="0" w:line="240" w:lineRule="auto"/>
    </w:pPr>
    <w:rPr>
      <w:rFonts w:ascii="Calibri" w:eastAsia="Times New Roman" w:hAnsi="Calibri" w:cs="Times New Roman"/>
      <w:i/>
      <w:sz w:val="24"/>
      <w:szCs w:val="24"/>
      <w:lang w:val="en-US" w:bidi="en-US"/>
    </w:rPr>
  </w:style>
  <w:style w:type="character" w:customStyle="1" w:styleId="27">
    <w:name w:val="Цитата 2 Знак"/>
    <w:basedOn w:val="a0"/>
    <w:link w:val="26"/>
    <w:uiPriority w:val="29"/>
    <w:rsid w:val="00CC26A3"/>
    <w:rPr>
      <w:rFonts w:ascii="Calibri" w:eastAsia="Times New Roman" w:hAnsi="Calibri" w:cs="Times New Roman"/>
      <w:i/>
      <w:sz w:val="24"/>
      <w:szCs w:val="24"/>
      <w:lang w:val="en-US" w:bidi="en-US"/>
    </w:rPr>
  </w:style>
  <w:style w:type="paragraph" w:styleId="aff1">
    <w:name w:val="Intense Quote"/>
    <w:basedOn w:val="a"/>
    <w:next w:val="a"/>
    <w:link w:val="aff2"/>
    <w:uiPriority w:val="30"/>
    <w:qFormat/>
    <w:rsid w:val="00CC26A3"/>
    <w:pPr>
      <w:spacing w:after="0" w:line="240" w:lineRule="auto"/>
      <w:ind w:left="720" w:right="720"/>
    </w:pPr>
    <w:rPr>
      <w:rFonts w:ascii="Calibri" w:eastAsia="Times New Roman" w:hAnsi="Calibri" w:cs="Times New Roman"/>
      <w:b/>
      <w:i/>
      <w:sz w:val="24"/>
      <w:lang w:val="en-US" w:bidi="en-US"/>
    </w:rPr>
  </w:style>
  <w:style w:type="character" w:customStyle="1" w:styleId="aff2">
    <w:name w:val="Выделенная цитата Знак"/>
    <w:basedOn w:val="a0"/>
    <w:link w:val="aff1"/>
    <w:uiPriority w:val="30"/>
    <w:rsid w:val="00CC26A3"/>
    <w:rPr>
      <w:rFonts w:ascii="Calibri" w:eastAsia="Times New Roman" w:hAnsi="Calibri" w:cs="Times New Roman"/>
      <w:b/>
      <w:i/>
      <w:sz w:val="24"/>
      <w:lang w:val="en-US" w:bidi="en-US"/>
    </w:rPr>
  </w:style>
  <w:style w:type="character" w:customStyle="1" w:styleId="16">
    <w:name w:val="Слабое выделение1"/>
    <w:uiPriority w:val="19"/>
    <w:qFormat/>
    <w:rsid w:val="00CC26A3"/>
    <w:rPr>
      <w:i/>
      <w:color w:val="5A5A5A"/>
    </w:rPr>
  </w:style>
  <w:style w:type="character" w:styleId="aff3">
    <w:name w:val="Intense Emphasis"/>
    <w:uiPriority w:val="21"/>
    <w:qFormat/>
    <w:rsid w:val="00CC26A3"/>
    <w:rPr>
      <w:b/>
      <w:i/>
      <w:sz w:val="24"/>
      <w:szCs w:val="24"/>
      <w:u w:val="single"/>
    </w:rPr>
  </w:style>
  <w:style w:type="character" w:styleId="aff4">
    <w:name w:val="Subtle Reference"/>
    <w:uiPriority w:val="31"/>
    <w:qFormat/>
    <w:rsid w:val="00CC26A3"/>
    <w:rPr>
      <w:sz w:val="24"/>
      <w:szCs w:val="24"/>
      <w:u w:val="single"/>
    </w:rPr>
  </w:style>
  <w:style w:type="character" w:styleId="aff5">
    <w:name w:val="Intense Reference"/>
    <w:uiPriority w:val="32"/>
    <w:qFormat/>
    <w:rsid w:val="00CC26A3"/>
    <w:rPr>
      <w:b/>
      <w:sz w:val="24"/>
      <w:u w:val="single"/>
    </w:rPr>
  </w:style>
  <w:style w:type="character" w:customStyle="1" w:styleId="17">
    <w:name w:val="Название книги1"/>
    <w:uiPriority w:val="33"/>
    <w:qFormat/>
    <w:rsid w:val="00CC26A3"/>
    <w:rPr>
      <w:rFonts w:ascii="Cambria" w:eastAsia="Times New Roman" w:hAnsi="Cambria"/>
      <w:b/>
      <w:i/>
      <w:sz w:val="24"/>
      <w:szCs w:val="24"/>
    </w:rPr>
  </w:style>
  <w:style w:type="character" w:customStyle="1" w:styleId="18">
    <w:name w:val="Верхний колонтитул Знак1"/>
    <w:semiHidden/>
    <w:rsid w:val="00CC26A3"/>
    <w:rPr>
      <w:rFonts w:eastAsia="Times New Roman" w:cs="Times New Roman"/>
      <w:sz w:val="24"/>
      <w:szCs w:val="24"/>
      <w:lang w:val="en-US" w:bidi="en-US"/>
    </w:rPr>
  </w:style>
  <w:style w:type="character" w:customStyle="1" w:styleId="911">
    <w:name w:val="Заголовок 9 Знак1"/>
    <w:semiHidden/>
    <w:rsid w:val="00CC26A3"/>
    <w:rPr>
      <w:rFonts w:ascii="Cambria" w:eastAsia="Times New Roman" w:hAnsi="Cambria" w:cs="Times New Roman"/>
      <w:sz w:val="22"/>
      <w:szCs w:val="22"/>
    </w:rPr>
  </w:style>
  <w:style w:type="character" w:styleId="aff6">
    <w:name w:val="Subtle Emphasis"/>
    <w:uiPriority w:val="19"/>
    <w:qFormat/>
    <w:rsid w:val="00CC26A3"/>
    <w:rPr>
      <w:i/>
      <w:iCs/>
      <w:color w:val="808080"/>
    </w:rPr>
  </w:style>
  <w:style w:type="character" w:styleId="aff7">
    <w:name w:val="Book Title"/>
    <w:uiPriority w:val="33"/>
    <w:qFormat/>
    <w:rsid w:val="00CC26A3"/>
    <w:rPr>
      <w:b/>
      <w:bCs/>
      <w:smallCaps/>
      <w:spacing w:val="5"/>
    </w:rPr>
  </w:style>
  <w:style w:type="table" w:customStyle="1" w:styleId="130">
    <w:name w:val="Сетка таблицы13"/>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
    <w:uiPriority w:val="39"/>
    <w:semiHidden/>
    <w:unhideWhenUsed/>
    <w:qFormat/>
    <w:rsid w:val="00CC26A3"/>
    <w:pPr>
      <w:keepNext/>
      <w:spacing w:before="240" w:beforeAutospacing="0" w:after="60" w:afterAutospacing="0"/>
      <w:outlineLvl w:val="9"/>
    </w:pPr>
    <w:rPr>
      <w:rFonts w:ascii="Cambria" w:hAnsi="Cambria"/>
      <w:kern w:val="32"/>
      <w:sz w:val="32"/>
      <w:szCs w:val="32"/>
    </w:rPr>
  </w:style>
  <w:style w:type="table" w:customStyle="1" w:styleId="140">
    <w:name w:val="Сетка таблицы14"/>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1">
    <w:name w:val="c21"/>
    <w:rsid w:val="00CC26A3"/>
  </w:style>
  <w:style w:type="character" w:customStyle="1" w:styleId="ff4">
    <w:name w:val="ff4"/>
    <w:rsid w:val="00CC26A3"/>
  </w:style>
  <w:style w:type="character" w:customStyle="1" w:styleId="ff5">
    <w:name w:val="ff5"/>
    <w:rsid w:val="00CC26A3"/>
  </w:style>
  <w:style w:type="character" w:customStyle="1" w:styleId="aff9">
    <w:name w:val="_"/>
    <w:rsid w:val="00CC26A3"/>
  </w:style>
  <w:style w:type="character" w:customStyle="1" w:styleId="ff2">
    <w:name w:val="ff2"/>
    <w:rsid w:val="00CC26A3"/>
  </w:style>
  <w:style w:type="table" w:customStyle="1" w:styleId="160">
    <w:name w:val="Сетка таблицы16"/>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b"/>
    <w:rsid w:val="00CC2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3E5CD5853943F4BD7E8C4B124C0E1D">
    <w:name w:val="233E5CD5853943F4BD7E8C4B124C0E1D"/>
    <w:rsid w:val="00CC26A3"/>
    <w:rPr>
      <w:rFonts w:ascii="Calibri" w:eastAsia="Times New Roman" w:hAnsi="Calibri" w:cs="Times New Roman"/>
      <w:lang w:eastAsia="ru-RU"/>
    </w:rPr>
  </w:style>
  <w:style w:type="character" w:customStyle="1" w:styleId="fontstyle01">
    <w:name w:val="fontstyle01"/>
    <w:rsid w:val="00CC26A3"/>
    <w:rPr>
      <w:rFonts w:ascii="Times New Roman" w:hAnsi="Times New Roman" w:cs="Times New Roman" w:hint="default"/>
      <w:b w:val="0"/>
      <w:bCs w:val="0"/>
      <w:i w:val="0"/>
      <w:iCs w:val="0"/>
      <w:color w:val="000000"/>
      <w:sz w:val="28"/>
      <w:szCs w:val="28"/>
    </w:rPr>
  </w:style>
  <w:style w:type="character" w:customStyle="1" w:styleId="af9">
    <w:name w:val="Без интервала Знак"/>
    <w:link w:val="af8"/>
    <w:uiPriority w:val="1"/>
    <w:rsid w:val="00CC26A3"/>
    <w:rPr>
      <w:rFonts w:ascii="Calibri" w:eastAsia="Calibri" w:hAnsi="Calibri" w:cs="Times New Roman"/>
    </w:rPr>
  </w:style>
  <w:style w:type="character" w:customStyle="1" w:styleId="19">
    <w:name w:val="Текст выноски Знак1"/>
    <w:uiPriority w:val="99"/>
    <w:semiHidden/>
    <w:rsid w:val="00CC26A3"/>
    <w:rPr>
      <w:rFonts w:ascii="Tahoma" w:hAnsi="Tahoma" w:cs="Tahoma" w:hint="default"/>
      <w:sz w:val="16"/>
      <w:szCs w:val="16"/>
    </w:rPr>
  </w:style>
  <w:style w:type="table" w:customStyle="1" w:styleId="180">
    <w:name w:val="Сетка таблицы18"/>
    <w:basedOn w:val="a1"/>
    <w:next w:val="ab"/>
    <w:uiPriority w:val="59"/>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rsid w:val="00CC26A3"/>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uiPriority w:val="59"/>
    <w:rsid w:val="00CC26A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uiPriority w:val="59"/>
    <w:rsid w:val="00CC26A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CC26A3"/>
  </w:style>
  <w:style w:type="table" w:customStyle="1" w:styleId="28">
    <w:name w:val="Сетка таблицы28"/>
    <w:basedOn w:val="a1"/>
    <w:next w:val="ab"/>
    <w:uiPriority w:val="59"/>
    <w:rsid w:val="00CC26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CC26A3"/>
  </w:style>
  <w:style w:type="table" w:customStyle="1" w:styleId="350">
    <w:name w:val="Сетка таблицы35"/>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unhideWhenUsed/>
    <w:rsid w:val="00CC26A3"/>
  </w:style>
  <w:style w:type="paragraph" w:customStyle="1" w:styleId="msonospacing0">
    <w:name w:val="msonospacing"/>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60">
    <w:name w:val="Сетка таблицы36"/>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CC26A3"/>
  </w:style>
  <w:style w:type="table" w:customStyle="1" w:styleId="37">
    <w:name w:val="Сетка таблицы37"/>
    <w:basedOn w:val="a1"/>
    <w:next w:val="ab"/>
    <w:uiPriority w:val="59"/>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rsid w:val="00CC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rsid w:val="00CC26A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basedOn w:val="a1"/>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
    <w:next w:val="a2"/>
    <w:uiPriority w:val="99"/>
    <w:semiHidden/>
    <w:unhideWhenUsed/>
    <w:rsid w:val="00CC26A3"/>
  </w:style>
  <w:style w:type="paragraph" w:customStyle="1" w:styleId="affa">
    <w:name w:val="Ааа"/>
    <w:basedOn w:val="afd"/>
    <w:next w:val="afd"/>
    <w:link w:val="affb"/>
    <w:qFormat/>
    <w:rsid w:val="00CC26A3"/>
    <w:pPr>
      <w:numPr>
        <w:ilvl w:val="1"/>
      </w:numPr>
      <w:jc w:val="right"/>
    </w:pPr>
    <w:rPr>
      <w:i/>
      <w:color w:val="5A5A5A"/>
      <w:spacing w:val="15"/>
      <w:szCs w:val="22"/>
      <w:lang w:val="ru-RU" w:eastAsia="en-US"/>
    </w:rPr>
  </w:style>
  <w:style w:type="character" w:customStyle="1" w:styleId="affb">
    <w:name w:val="Ааа Знак"/>
    <w:link w:val="affa"/>
    <w:rsid w:val="00CC26A3"/>
    <w:rPr>
      <w:rFonts w:ascii="Times New Roman" w:eastAsia="Times New Roman" w:hAnsi="Times New Roman" w:cs="Times New Roman"/>
      <w:i/>
      <w:color w:val="5A5A5A"/>
      <w:spacing w:val="15"/>
      <w:sz w:val="24"/>
    </w:rPr>
  </w:style>
  <w:style w:type="table" w:customStyle="1" w:styleId="39">
    <w:name w:val="Сетка таблицы39"/>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C26A3"/>
    <w:rPr>
      <w:rFonts w:ascii="Calibri" w:hAnsi="Calibri" w:hint="default"/>
      <w:b w:val="0"/>
      <w:bCs w:val="0"/>
      <w:i w:val="0"/>
      <w:iCs w:val="0"/>
      <w:color w:val="000000"/>
      <w:sz w:val="22"/>
      <w:szCs w:val="22"/>
    </w:rPr>
  </w:style>
  <w:style w:type="paragraph" w:customStyle="1" w:styleId="c7">
    <w:name w:val="c7"/>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CC26A3"/>
  </w:style>
  <w:style w:type="paragraph" w:customStyle="1" w:styleId="c3">
    <w:name w:val="c3"/>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CC26A3"/>
  </w:style>
  <w:style w:type="character" w:customStyle="1" w:styleId="c0">
    <w:name w:val="c0"/>
    <w:rsid w:val="00CC26A3"/>
  </w:style>
  <w:style w:type="paragraph" w:customStyle="1" w:styleId="c10">
    <w:name w:val="c10"/>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rsid w:val="00CC26A3"/>
  </w:style>
  <w:style w:type="character" w:customStyle="1" w:styleId="c35">
    <w:name w:val="c35"/>
    <w:rsid w:val="00CC26A3"/>
  </w:style>
  <w:style w:type="table" w:customStyle="1" w:styleId="400">
    <w:name w:val="Сетка таблицы40"/>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b"/>
    <w:uiPriority w:val="59"/>
    <w:rsid w:val="00CC26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1"/>
    <w:next w:val="ab"/>
    <w:uiPriority w:val="3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b"/>
    <w:uiPriority w:val="59"/>
    <w:rsid w:val="00CC26A3"/>
    <w:pPr>
      <w:spacing w:after="0" w:line="240" w:lineRule="auto"/>
    </w:pPr>
    <w:rPr>
      <w:rFonts w:ascii="Calibri" w:eastAsia="SimSu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5"/>
    <w:basedOn w:val="a1"/>
    <w:next w:val="ab"/>
    <w:uiPriority w:val="59"/>
    <w:rsid w:val="00CC26A3"/>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b"/>
    <w:uiPriority w:val="59"/>
    <w:rsid w:val="00CC26A3"/>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b"/>
    <w:uiPriority w:val="59"/>
    <w:rsid w:val="00CC26A3"/>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
    <w:next w:val="a2"/>
    <w:uiPriority w:val="99"/>
    <w:semiHidden/>
    <w:unhideWhenUsed/>
    <w:rsid w:val="00CC26A3"/>
  </w:style>
  <w:style w:type="table" w:customStyle="1" w:styleId="58">
    <w:name w:val="Сетка таблицы58"/>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2"/>
    <w:uiPriority w:val="99"/>
    <w:semiHidden/>
    <w:unhideWhenUsed/>
    <w:rsid w:val="00CC26A3"/>
  </w:style>
  <w:style w:type="numbering" w:customStyle="1" w:styleId="126">
    <w:name w:val="Нет списка12"/>
    <w:next w:val="a2"/>
    <w:uiPriority w:val="99"/>
    <w:semiHidden/>
    <w:unhideWhenUsed/>
    <w:rsid w:val="00CC26A3"/>
  </w:style>
  <w:style w:type="table" w:customStyle="1" w:styleId="600">
    <w:name w:val="Сетка таблицы60"/>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CC26A3"/>
  </w:style>
  <w:style w:type="table" w:customStyle="1" w:styleId="65">
    <w:name w:val="Сетка таблицы65"/>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CC26A3"/>
  </w:style>
  <w:style w:type="character" w:customStyle="1" w:styleId="c15">
    <w:name w:val="c15"/>
    <w:rsid w:val="00CC26A3"/>
  </w:style>
  <w:style w:type="character" w:customStyle="1" w:styleId="c13">
    <w:name w:val="c13"/>
    <w:rsid w:val="00CC26A3"/>
  </w:style>
  <w:style w:type="character" w:customStyle="1" w:styleId="FontStyle65">
    <w:name w:val="Font Style65"/>
    <w:rsid w:val="00CC26A3"/>
    <w:rPr>
      <w:rFonts w:ascii="Times New Roman" w:hAnsi="Times New Roman"/>
      <w:b/>
      <w:spacing w:val="10"/>
      <w:sz w:val="24"/>
    </w:rPr>
  </w:style>
  <w:style w:type="table" w:customStyle="1" w:styleId="66">
    <w:name w:val="Сетка таблицы66"/>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2"/>
    <w:uiPriority w:val="99"/>
    <w:semiHidden/>
    <w:unhideWhenUsed/>
    <w:rsid w:val="00CC26A3"/>
  </w:style>
  <w:style w:type="numbering" w:customStyle="1" w:styleId="163">
    <w:name w:val="Нет списка16"/>
    <w:next w:val="a2"/>
    <w:uiPriority w:val="99"/>
    <w:semiHidden/>
    <w:unhideWhenUsed/>
    <w:rsid w:val="00CC26A3"/>
  </w:style>
  <w:style w:type="paragraph" w:customStyle="1" w:styleId="1a">
    <w:name w:val="Без интервала1"/>
    <w:link w:val="1b"/>
    <w:rsid w:val="00CC26A3"/>
    <w:pPr>
      <w:spacing w:after="0" w:line="240" w:lineRule="auto"/>
      <w:jc w:val="both"/>
    </w:pPr>
    <w:rPr>
      <w:rFonts w:ascii="Calibri" w:eastAsia="Times New Roman" w:hAnsi="Calibri" w:cs="Times New Roman"/>
    </w:rPr>
  </w:style>
  <w:style w:type="table" w:customStyle="1" w:styleId="68">
    <w:name w:val="Сетка таблицы68"/>
    <w:basedOn w:val="a1"/>
    <w:next w:val="ab"/>
    <w:uiPriority w:val="3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
    <w:next w:val="a2"/>
    <w:uiPriority w:val="99"/>
    <w:semiHidden/>
    <w:unhideWhenUsed/>
    <w:rsid w:val="00CC26A3"/>
  </w:style>
  <w:style w:type="numbering" w:customStyle="1" w:styleId="183">
    <w:name w:val="Нет списка18"/>
    <w:next w:val="a2"/>
    <w:uiPriority w:val="99"/>
    <w:semiHidden/>
    <w:unhideWhenUsed/>
    <w:rsid w:val="00CC26A3"/>
  </w:style>
  <w:style w:type="character" w:customStyle="1" w:styleId="uscl-over-counter">
    <w:name w:val="uscl-over-counter"/>
    <w:basedOn w:val="a0"/>
    <w:rsid w:val="00CC26A3"/>
  </w:style>
  <w:style w:type="character" w:customStyle="1" w:styleId="e-category">
    <w:name w:val="e-category"/>
    <w:basedOn w:val="a0"/>
    <w:rsid w:val="00CC26A3"/>
  </w:style>
  <w:style w:type="character" w:customStyle="1" w:styleId="ed-title">
    <w:name w:val="ed-title"/>
    <w:basedOn w:val="a0"/>
    <w:rsid w:val="00CC26A3"/>
  </w:style>
  <w:style w:type="character" w:customStyle="1" w:styleId="ed-value">
    <w:name w:val="ed-value"/>
    <w:basedOn w:val="a0"/>
    <w:rsid w:val="00CC26A3"/>
  </w:style>
  <w:style w:type="character" w:customStyle="1" w:styleId="ed-sep">
    <w:name w:val="ed-sep"/>
    <w:basedOn w:val="a0"/>
    <w:rsid w:val="00CC26A3"/>
  </w:style>
  <w:style w:type="character" w:customStyle="1" w:styleId="e-author">
    <w:name w:val="e-author"/>
    <w:basedOn w:val="a0"/>
    <w:rsid w:val="00CC26A3"/>
  </w:style>
  <w:style w:type="character" w:customStyle="1" w:styleId="e-tags">
    <w:name w:val="e-tags"/>
    <w:basedOn w:val="a0"/>
    <w:rsid w:val="00CC26A3"/>
  </w:style>
  <w:style w:type="character" w:customStyle="1" w:styleId="e-reads">
    <w:name w:val="e-reads"/>
    <w:basedOn w:val="a0"/>
    <w:rsid w:val="00CC26A3"/>
  </w:style>
  <w:style w:type="character" w:customStyle="1" w:styleId="e-loads">
    <w:name w:val="e-loads"/>
    <w:basedOn w:val="a0"/>
    <w:rsid w:val="00CC26A3"/>
  </w:style>
  <w:style w:type="character" w:customStyle="1" w:styleId="e-rating">
    <w:name w:val="e-rating"/>
    <w:basedOn w:val="a0"/>
    <w:rsid w:val="00CC26A3"/>
  </w:style>
  <w:style w:type="paragraph" w:styleId="2a">
    <w:name w:val="Body Text 2"/>
    <w:basedOn w:val="a"/>
    <w:link w:val="2b"/>
    <w:uiPriority w:val="99"/>
    <w:unhideWhenUsed/>
    <w:rsid w:val="00CC26A3"/>
    <w:pPr>
      <w:spacing w:after="120" w:line="480" w:lineRule="auto"/>
    </w:pPr>
  </w:style>
  <w:style w:type="character" w:customStyle="1" w:styleId="2b">
    <w:name w:val="Основной текст 2 Знак"/>
    <w:basedOn w:val="a0"/>
    <w:link w:val="2a"/>
    <w:uiPriority w:val="99"/>
    <w:rsid w:val="00CC26A3"/>
  </w:style>
  <w:style w:type="table" w:customStyle="1" w:styleId="69">
    <w:name w:val="Сетка таблицы69"/>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2"/>
    <w:uiPriority w:val="99"/>
    <w:semiHidden/>
    <w:unhideWhenUsed/>
    <w:rsid w:val="00CC26A3"/>
  </w:style>
  <w:style w:type="table" w:customStyle="1" w:styleId="700">
    <w:name w:val="Сетка таблицы70"/>
    <w:basedOn w:val="a1"/>
    <w:next w:val="ab"/>
    <w:uiPriority w:val="59"/>
    <w:rsid w:val="00CC26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
    <w:next w:val="a2"/>
    <w:uiPriority w:val="99"/>
    <w:semiHidden/>
    <w:unhideWhenUsed/>
    <w:rsid w:val="00CC26A3"/>
  </w:style>
  <w:style w:type="table" w:customStyle="1" w:styleId="75">
    <w:name w:val="Сетка таблицы75"/>
    <w:basedOn w:val="a1"/>
    <w:next w:val="ab"/>
    <w:uiPriority w:val="59"/>
    <w:rsid w:val="00CC26A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Без интервала1 Знак"/>
    <w:basedOn w:val="a0"/>
    <w:link w:val="1a"/>
    <w:locked/>
    <w:rsid w:val="00CC26A3"/>
    <w:rPr>
      <w:rFonts w:ascii="Calibri" w:eastAsia="Times New Roman" w:hAnsi="Calibri" w:cs="Times New Roman"/>
    </w:rPr>
  </w:style>
  <w:style w:type="character" w:customStyle="1" w:styleId="1c">
    <w:name w:val="Основной текст Знак1"/>
    <w:basedOn w:val="a0"/>
    <w:uiPriority w:val="99"/>
    <w:semiHidden/>
    <w:rsid w:val="00CC26A3"/>
  </w:style>
  <w:style w:type="paragraph" w:customStyle="1" w:styleId="1d">
    <w:name w:val="1"/>
    <w:basedOn w:val="a"/>
    <w:qFormat/>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quote0">
    <w:name w:val="msoquote"/>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CC2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CC26A3"/>
  </w:style>
  <w:style w:type="character" w:customStyle="1" w:styleId="submenu-table">
    <w:name w:val="submenu-table"/>
    <w:basedOn w:val="a0"/>
    <w:rsid w:val="00CC26A3"/>
  </w:style>
  <w:style w:type="character" w:customStyle="1" w:styleId="HTML">
    <w:name w:val="Стандартный HTML Знак"/>
    <w:basedOn w:val="a0"/>
    <w:link w:val="HTML0"/>
    <w:uiPriority w:val="99"/>
    <w:rsid w:val="00CC26A3"/>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CC2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CC26A3"/>
    <w:rPr>
      <w:rFonts w:ascii="Consolas" w:hAnsi="Consolas" w:cs="Consolas"/>
      <w:sz w:val="20"/>
      <w:szCs w:val="20"/>
    </w:rPr>
  </w:style>
  <w:style w:type="paragraph" w:customStyle="1" w:styleId="1e">
    <w:name w:val="Абзац списка1"/>
    <w:basedOn w:val="a"/>
    <w:rsid w:val="00CC26A3"/>
    <w:pPr>
      <w:widowControl w:val="0"/>
      <w:suppressAutoHyphens/>
      <w:spacing w:after="0" w:line="240" w:lineRule="auto"/>
      <w:ind w:left="720"/>
    </w:pPr>
    <w:rPr>
      <w:rFonts w:ascii="Times New Roman" w:eastAsia="Andale Sans UI" w:hAnsi="Times New Roman" w:cs="Times New Roman"/>
      <w:kern w:val="2"/>
      <w:sz w:val="24"/>
      <w:szCs w:val="24"/>
      <w:lang w:val="en-US" w:bidi="en-US"/>
    </w:rPr>
  </w:style>
  <w:style w:type="paragraph" w:customStyle="1" w:styleId="affc">
    <w:name w:val="Содержимое таблицы"/>
    <w:basedOn w:val="a"/>
    <w:rsid w:val="00CC26A3"/>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table" w:customStyle="1" w:styleId="76">
    <w:name w:val="Сетка таблицы76"/>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CC26A3"/>
  </w:style>
  <w:style w:type="character" w:customStyle="1" w:styleId="ya-share2badge">
    <w:name w:val="ya-share2__badge"/>
    <w:basedOn w:val="a0"/>
    <w:rsid w:val="00CC26A3"/>
  </w:style>
  <w:style w:type="character" w:customStyle="1" w:styleId="ya-share2icon">
    <w:name w:val="ya-share2__icon"/>
    <w:basedOn w:val="a0"/>
    <w:rsid w:val="00CC26A3"/>
  </w:style>
  <w:style w:type="paragraph" w:customStyle="1" w:styleId="1f">
    <w:name w:val="Стиль1"/>
    <w:basedOn w:val="a"/>
    <w:rsid w:val="00CC26A3"/>
    <w:pPr>
      <w:spacing w:after="0" w:line="240" w:lineRule="auto"/>
    </w:pPr>
    <w:rPr>
      <w:rFonts w:ascii="Symbol" w:eastAsia="Times New Roman" w:hAnsi="Symbol" w:cs="Times New Roman"/>
      <w:position w:val="8"/>
      <w:sz w:val="24"/>
      <w:szCs w:val="24"/>
      <w:lang w:val="en-US" w:eastAsia="ru-RU"/>
    </w:rPr>
  </w:style>
  <w:style w:type="table" w:customStyle="1" w:styleId="1260">
    <w:name w:val="Сетка таблицы126"/>
    <w:basedOn w:val="a1"/>
    <w:next w:val="ab"/>
    <w:uiPriority w:val="59"/>
    <w:rsid w:val="00CC2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8">
    <w:name w:val="Style28"/>
    <w:basedOn w:val="a"/>
    <w:uiPriority w:val="99"/>
    <w:rsid w:val="00CC26A3"/>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character" w:customStyle="1" w:styleId="FontStyle44">
    <w:name w:val="Font Style44"/>
    <w:uiPriority w:val="99"/>
    <w:rsid w:val="00CC26A3"/>
    <w:rPr>
      <w:rFonts w:ascii="Times New Roman" w:hAnsi="Times New Roman" w:cs="Times New Roman" w:hint="default"/>
      <w:sz w:val="26"/>
      <w:szCs w:val="26"/>
    </w:rPr>
  </w:style>
  <w:style w:type="numbering" w:customStyle="1" w:styleId="213">
    <w:name w:val="Нет списка21"/>
    <w:next w:val="a2"/>
    <w:uiPriority w:val="99"/>
    <w:semiHidden/>
    <w:unhideWhenUsed/>
    <w:rsid w:val="00CC26A3"/>
  </w:style>
  <w:style w:type="character" w:styleId="affd">
    <w:name w:val="annotation reference"/>
    <w:basedOn w:val="a0"/>
    <w:uiPriority w:val="99"/>
    <w:semiHidden/>
    <w:unhideWhenUsed/>
    <w:rsid w:val="00CC26A3"/>
    <w:rPr>
      <w:sz w:val="16"/>
      <w:szCs w:val="16"/>
    </w:rPr>
  </w:style>
  <w:style w:type="paragraph" w:styleId="affe">
    <w:name w:val="annotation text"/>
    <w:basedOn w:val="a"/>
    <w:link w:val="afff"/>
    <w:uiPriority w:val="99"/>
    <w:unhideWhenUsed/>
    <w:rsid w:val="00CC26A3"/>
    <w:pPr>
      <w:spacing w:after="0" w:line="240" w:lineRule="auto"/>
    </w:pPr>
    <w:rPr>
      <w:rFonts w:eastAsia="Times New Roman" w:cs="Times New Roman"/>
      <w:sz w:val="20"/>
      <w:szCs w:val="20"/>
    </w:rPr>
  </w:style>
  <w:style w:type="character" w:customStyle="1" w:styleId="afff">
    <w:name w:val="Текст примечания Знак"/>
    <w:basedOn w:val="a0"/>
    <w:link w:val="affe"/>
    <w:uiPriority w:val="99"/>
    <w:rsid w:val="00CC26A3"/>
    <w:rPr>
      <w:rFonts w:eastAsia="Times New Roman" w:cs="Times New Roman"/>
      <w:sz w:val="20"/>
      <w:szCs w:val="20"/>
    </w:rPr>
  </w:style>
  <w:style w:type="paragraph" w:styleId="afff0">
    <w:name w:val="annotation subject"/>
    <w:basedOn w:val="affe"/>
    <w:next w:val="affe"/>
    <w:link w:val="afff1"/>
    <w:uiPriority w:val="99"/>
    <w:semiHidden/>
    <w:unhideWhenUsed/>
    <w:rsid w:val="00CC26A3"/>
    <w:rPr>
      <w:b/>
      <w:bCs/>
    </w:rPr>
  </w:style>
  <w:style w:type="character" w:customStyle="1" w:styleId="afff1">
    <w:name w:val="Тема примечания Знак"/>
    <w:basedOn w:val="afff"/>
    <w:link w:val="afff0"/>
    <w:uiPriority w:val="99"/>
    <w:semiHidden/>
    <w:rsid w:val="00CC26A3"/>
    <w:rPr>
      <w:rFonts w:eastAsia="Times New Roman" w:cs="Times New Roman"/>
      <w:b/>
      <w:bCs/>
      <w:sz w:val="20"/>
      <w:szCs w:val="20"/>
    </w:rPr>
  </w:style>
  <w:style w:type="table" w:customStyle="1" w:styleId="77">
    <w:name w:val="Сетка таблицы77"/>
    <w:basedOn w:val="a1"/>
    <w:next w:val="ab"/>
    <w:uiPriority w:val="59"/>
    <w:rsid w:val="00CC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B42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42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main">
    <w:name w:val="main"/>
    <w:basedOn w:val="a"/>
    <w:rsid w:val="00F17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
    <w:rsid w:val="00F563C8"/>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Arial" w:eastAsia="Microsoft YaHei" w:hAnsi="Arial" w:cs="Arial"/>
      <w:color w:val="000000"/>
      <w:sz w:val="36"/>
      <w:szCs w:val="36"/>
    </w:rPr>
  </w:style>
  <w:style w:type="character" w:customStyle="1" w:styleId="hgkelc">
    <w:name w:val="hgkelc"/>
    <w:basedOn w:val="a0"/>
    <w:rsid w:val="00F563C8"/>
  </w:style>
  <w:style w:type="paragraph" w:customStyle="1" w:styleId="xl118">
    <w:name w:val="xl118"/>
    <w:basedOn w:val="a"/>
    <w:rsid w:val="0057678D"/>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16"/>
      <w:szCs w:val="16"/>
      <w:lang w:eastAsia="ru-RU"/>
    </w:rPr>
  </w:style>
  <w:style w:type="paragraph" w:customStyle="1" w:styleId="xl119">
    <w:name w:val="xl119"/>
    <w:basedOn w:val="a"/>
    <w:rsid w:val="0057678D"/>
    <w:pPr>
      <w:pBdr>
        <w:right w:val="single" w:sz="4" w:space="0" w:color="auto"/>
      </w:pBdr>
      <w:spacing w:before="100" w:beforeAutospacing="1" w:after="100" w:afterAutospacing="1" w:line="240" w:lineRule="auto"/>
    </w:pPr>
    <w:rPr>
      <w:rFonts w:ascii="Calibri" w:eastAsia="Times New Roman" w:hAnsi="Calibri" w:cs="Times New Roman"/>
      <w:color w:val="000000"/>
      <w:sz w:val="16"/>
      <w:szCs w:val="16"/>
      <w:lang w:eastAsia="ru-RU"/>
    </w:rPr>
  </w:style>
  <w:style w:type="character" w:customStyle="1" w:styleId="a4">
    <w:name w:val="Обычный (веб) Знак"/>
    <w:aliases w:val="Обычный (Web) Знак,Обычный (веб)1 Знак,Обычный (веб)1 Знак Знак Зн Знак,Знак Знак Знак1,Знак4 Знак Знак Знак,Знак4 Знак1,Знак4 Знак Знак Знак Знак Знак,Знак4 Знак Знак1,Обычный (Web) Знак Знак Знак Знак Знак"/>
    <w:link w:val="a3"/>
    <w:uiPriority w:val="99"/>
    <w:locked/>
    <w:rsid w:val="00E54D66"/>
    <w:rPr>
      <w:rFonts w:ascii="Times New Roman" w:eastAsia="Times New Roman" w:hAnsi="Times New Roman" w:cs="Times New Roman"/>
      <w:sz w:val="24"/>
      <w:szCs w:val="24"/>
      <w:lang w:eastAsia="ru-RU"/>
    </w:rPr>
  </w:style>
  <w:style w:type="paragraph" w:customStyle="1" w:styleId="214">
    <w:name w:val="Заголовок 21"/>
    <w:basedOn w:val="a"/>
    <w:uiPriority w:val="1"/>
    <w:qFormat/>
    <w:rsid w:val="00E54D6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paragraph" w:customStyle="1" w:styleId="127">
    <w:name w:val="Заголовок 12"/>
    <w:basedOn w:val="a"/>
    <w:uiPriority w:val="1"/>
    <w:qFormat/>
    <w:rsid w:val="00E54D66"/>
    <w:pPr>
      <w:widowControl w:val="0"/>
      <w:autoSpaceDE w:val="0"/>
      <w:autoSpaceDN w:val="0"/>
      <w:spacing w:after="0" w:line="240" w:lineRule="auto"/>
      <w:ind w:left="2082"/>
      <w:jc w:val="center"/>
      <w:outlineLvl w:val="1"/>
    </w:pPr>
    <w:rPr>
      <w:rFonts w:ascii="Times New Roman" w:eastAsia="Times New Roman" w:hAnsi="Times New Roman" w:cs="Times New Roman"/>
      <w:b/>
      <w:bCs/>
      <w:sz w:val="28"/>
      <w:szCs w:val="28"/>
    </w:rPr>
  </w:style>
  <w:style w:type="paragraph" w:customStyle="1" w:styleId="11a">
    <w:name w:val="Оглавление 11"/>
    <w:basedOn w:val="a"/>
    <w:uiPriority w:val="1"/>
    <w:qFormat/>
    <w:rsid w:val="00E54D66"/>
    <w:pPr>
      <w:widowControl w:val="0"/>
      <w:autoSpaceDE w:val="0"/>
      <w:autoSpaceDN w:val="0"/>
      <w:spacing w:after="0" w:line="240" w:lineRule="auto"/>
      <w:ind w:left="1402"/>
    </w:pPr>
    <w:rPr>
      <w:rFonts w:ascii="Times New Roman" w:eastAsia="Times New Roman" w:hAnsi="Times New Roman" w:cs="Times New Roman"/>
      <w:b/>
      <w:bCs/>
      <w:sz w:val="28"/>
      <w:szCs w:val="28"/>
    </w:rPr>
  </w:style>
  <w:style w:type="paragraph" w:customStyle="1" w:styleId="215">
    <w:name w:val="Оглавление 21"/>
    <w:basedOn w:val="a"/>
    <w:uiPriority w:val="1"/>
    <w:qFormat/>
    <w:rsid w:val="00E54D66"/>
    <w:pPr>
      <w:widowControl w:val="0"/>
      <w:autoSpaceDE w:val="0"/>
      <w:autoSpaceDN w:val="0"/>
      <w:spacing w:before="141" w:after="0" w:line="240" w:lineRule="auto"/>
      <w:ind w:left="1465"/>
    </w:pPr>
    <w:rPr>
      <w:rFonts w:ascii="Times New Roman" w:eastAsia="Times New Roman" w:hAnsi="Times New Roman" w:cs="Times New Roman"/>
      <w:b/>
      <w:bCs/>
      <w:sz w:val="28"/>
      <w:szCs w:val="28"/>
    </w:rPr>
  </w:style>
  <w:style w:type="paragraph" w:customStyle="1" w:styleId="312">
    <w:name w:val="Оглавление 31"/>
    <w:basedOn w:val="a"/>
    <w:uiPriority w:val="1"/>
    <w:qFormat/>
    <w:rsid w:val="00E54D66"/>
    <w:pPr>
      <w:widowControl w:val="0"/>
      <w:autoSpaceDE w:val="0"/>
      <w:autoSpaceDN w:val="0"/>
      <w:spacing w:before="143" w:after="0" w:line="240" w:lineRule="auto"/>
      <w:ind w:left="1902" w:right="940"/>
    </w:pPr>
    <w:rPr>
      <w:rFonts w:ascii="Times New Roman" w:eastAsia="Times New Roman" w:hAnsi="Times New Roman" w:cs="Times New Roman"/>
      <w:sz w:val="28"/>
      <w:szCs w:val="28"/>
    </w:rPr>
  </w:style>
  <w:style w:type="paragraph" w:customStyle="1" w:styleId="2110">
    <w:name w:val="Заголовок 211"/>
    <w:basedOn w:val="a"/>
    <w:uiPriority w:val="1"/>
    <w:qFormat/>
    <w:rsid w:val="00E54D6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paragraph" w:customStyle="1" w:styleId="1113">
    <w:name w:val="Оглавление 111"/>
    <w:basedOn w:val="a"/>
    <w:uiPriority w:val="1"/>
    <w:qFormat/>
    <w:rsid w:val="00E54D66"/>
    <w:pPr>
      <w:widowControl w:val="0"/>
      <w:autoSpaceDE w:val="0"/>
      <w:autoSpaceDN w:val="0"/>
      <w:spacing w:after="0" w:line="240" w:lineRule="auto"/>
      <w:ind w:left="1402"/>
    </w:pPr>
    <w:rPr>
      <w:rFonts w:ascii="Times New Roman" w:eastAsia="Times New Roman" w:hAnsi="Times New Roman" w:cs="Times New Roman"/>
      <w:b/>
      <w:bCs/>
      <w:sz w:val="28"/>
      <w:szCs w:val="28"/>
    </w:rPr>
  </w:style>
  <w:style w:type="paragraph" w:customStyle="1" w:styleId="2111">
    <w:name w:val="Оглавление 211"/>
    <w:basedOn w:val="a"/>
    <w:uiPriority w:val="1"/>
    <w:qFormat/>
    <w:rsid w:val="00E54D66"/>
    <w:pPr>
      <w:widowControl w:val="0"/>
      <w:autoSpaceDE w:val="0"/>
      <w:autoSpaceDN w:val="0"/>
      <w:spacing w:before="141" w:after="0" w:line="240" w:lineRule="auto"/>
      <w:ind w:left="1465"/>
    </w:pPr>
    <w:rPr>
      <w:rFonts w:ascii="Times New Roman" w:eastAsia="Times New Roman" w:hAnsi="Times New Roman" w:cs="Times New Roman"/>
      <w:b/>
      <w:bCs/>
      <w:sz w:val="28"/>
      <w:szCs w:val="28"/>
    </w:rPr>
  </w:style>
  <w:style w:type="paragraph" w:customStyle="1" w:styleId="3110">
    <w:name w:val="Оглавление 311"/>
    <w:basedOn w:val="a"/>
    <w:uiPriority w:val="1"/>
    <w:qFormat/>
    <w:rsid w:val="00E54D66"/>
    <w:pPr>
      <w:widowControl w:val="0"/>
      <w:autoSpaceDE w:val="0"/>
      <w:autoSpaceDN w:val="0"/>
      <w:spacing w:before="143" w:after="0" w:line="240" w:lineRule="auto"/>
      <w:ind w:left="1902" w:right="940"/>
    </w:pPr>
    <w:rPr>
      <w:rFonts w:ascii="Times New Roman" w:eastAsia="Times New Roman" w:hAnsi="Times New Roman" w:cs="Times New Roman"/>
      <w:sz w:val="28"/>
      <w:szCs w:val="28"/>
    </w:rPr>
  </w:style>
  <w:style w:type="paragraph" w:customStyle="1" w:styleId="1114">
    <w:name w:val="Заголовок 111"/>
    <w:basedOn w:val="a"/>
    <w:uiPriority w:val="1"/>
    <w:qFormat/>
    <w:rsid w:val="00E54D66"/>
    <w:pPr>
      <w:widowControl w:val="0"/>
      <w:autoSpaceDE w:val="0"/>
      <w:autoSpaceDN w:val="0"/>
      <w:spacing w:after="0" w:line="240" w:lineRule="auto"/>
      <w:ind w:left="2082"/>
      <w:jc w:val="center"/>
      <w:outlineLvl w:val="1"/>
    </w:pPr>
    <w:rPr>
      <w:rFonts w:ascii="Times New Roman" w:eastAsia="Times New Roman" w:hAnsi="Times New Roman" w:cs="Times New Roman"/>
      <w:b/>
      <w:bCs/>
      <w:sz w:val="28"/>
      <w:szCs w:val="28"/>
    </w:rPr>
  </w:style>
  <w:style w:type="paragraph" w:customStyle="1" w:styleId="6a">
    <w:name w:val="стиль6"/>
    <w:basedOn w:val="a"/>
    <w:rsid w:val="00E54D66"/>
    <w:pPr>
      <w:spacing w:before="100" w:beforeAutospacing="1" w:after="100" w:afterAutospacing="1" w:line="240" w:lineRule="auto"/>
    </w:pPr>
    <w:rPr>
      <w:rFonts w:ascii="Times New Roman" w:eastAsia="MS Mincho" w:hAnsi="Times New Roman" w:cs="Times New Roman"/>
      <w:sz w:val="24"/>
      <w:szCs w:val="24"/>
      <w:lang w:val="kk-KZ" w:eastAsia="ja-JP"/>
    </w:rPr>
  </w:style>
  <w:style w:type="character" w:customStyle="1" w:styleId="1010">
    <w:name w:val="стиль101"/>
    <w:basedOn w:val="a0"/>
    <w:rsid w:val="00E54D66"/>
  </w:style>
  <w:style w:type="paragraph" w:customStyle="1" w:styleId="11b">
    <w:name w:val="Без интервала11"/>
    <w:rsid w:val="00E54D66"/>
    <w:pPr>
      <w:spacing w:after="0" w:line="240" w:lineRule="auto"/>
    </w:pPr>
    <w:rPr>
      <w:rFonts w:ascii="Calibri" w:eastAsia="Times New Roman" w:hAnsi="Calibri" w:cs="Times New Roman"/>
    </w:rPr>
  </w:style>
  <w:style w:type="character" w:customStyle="1" w:styleId="1f0">
    <w:name w:val="Заголовок Знак1"/>
    <w:basedOn w:val="a0"/>
    <w:uiPriority w:val="10"/>
    <w:rsid w:val="00E54D66"/>
    <w:rPr>
      <w:rFonts w:asciiTheme="majorHAnsi" w:eastAsiaTheme="majorEastAsia" w:hAnsiTheme="majorHAnsi" w:cstheme="majorBidi"/>
      <w:color w:val="17365D" w:themeColor="text2" w:themeShade="BF"/>
      <w:spacing w:val="5"/>
      <w:kern w:val="28"/>
      <w:sz w:val="52"/>
      <w:szCs w:val="52"/>
    </w:rPr>
  </w:style>
  <w:style w:type="character" w:customStyle="1" w:styleId="editsection">
    <w:name w:val="editsection"/>
    <w:rsid w:val="00E54D66"/>
  </w:style>
  <w:style w:type="character" w:customStyle="1" w:styleId="jv7aj">
    <w:name w:val="jv7aj"/>
    <w:rsid w:val="00E54D66"/>
  </w:style>
  <w:style w:type="paragraph" w:customStyle="1" w:styleId="xl63">
    <w:name w:val="xl63"/>
    <w:basedOn w:val="a"/>
    <w:rsid w:val="00E54D66"/>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222">
    <w:name w:val="Заголовок 22"/>
    <w:basedOn w:val="a"/>
    <w:uiPriority w:val="1"/>
    <w:qFormat/>
    <w:rsid w:val="00E54D66"/>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rPr>
  </w:style>
  <w:style w:type="table" w:customStyle="1" w:styleId="-611">
    <w:name w:val="Таблица-сетка 6 цветная — акцент 11"/>
    <w:basedOn w:val="a1"/>
    <w:uiPriority w:val="51"/>
    <w:rsid w:val="00E54D66"/>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51">
    <w:name w:val="Таблица-сетка 6 цветная — акцент 51"/>
    <w:basedOn w:val="a1"/>
    <w:uiPriority w:val="51"/>
    <w:rsid w:val="00E54D66"/>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l120">
    <w:name w:val="xl120"/>
    <w:basedOn w:val="a"/>
    <w:rsid w:val="009026D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9026D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9026D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8943">
      <w:bodyDiv w:val="1"/>
      <w:marLeft w:val="0"/>
      <w:marRight w:val="0"/>
      <w:marTop w:val="0"/>
      <w:marBottom w:val="0"/>
      <w:divBdr>
        <w:top w:val="none" w:sz="0" w:space="0" w:color="auto"/>
        <w:left w:val="none" w:sz="0" w:space="0" w:color="auto"/>
        <w:bottom w:val="none" w:sz="0" w:space="0" w:color="auto"/>
        <w:right w:val="none" w:sz="0" w:space="0" w:color="auto"/>
      </w:divBdr>
      <w:divsChild>
        <w:div w:id="1128402609">
          <w:marLeft w:val="0"/>
          <w:marRight w:val="0"/>
          <w:marTop w:val="0"/>
          <w:marBottom w:val="0"/>
          <w:divBdr>
            <w:top w:val="none" w:sz="0" w:space="0" w:color="auto"/>
            <w:left w:val="none" w:sz="0" w:space="0" w:color="auto"/>
            <w:bottom w:val="none" w:sz="0" w:space="0" w:color="auto"/>
            <w:right w:val="none" w:sz="0" w:space="0" w:color="auto"/>
          </w:divBdr>
          <w:divsChild>
            <w:div w:id="1132479207">
              <w:marLeft w:val="0"/>
              <w:marRight w:val="0"/>
              <w:marTop w:val="0"/>
              <w:marBottom w:val="0"/>
              <w:divBdr>
                <w:top w:val="none" w:sz="0" w:space="0" w:color="auto"/>
                <w:left w:val="none" w:sz="0" w:space="0" w:color="auto"/>
                <w:bottom w:val="none" w:sz="0" w:space="0" w:color="auto"/>
                <w:right w:val="none" w:sz="0" w:space="0" w:color="auto"/>
              </w:divBdr>
              <w:divsChild>
                <w:div w:id="1091707751">
                  <w:marLeft w:val="0"/>
                  <w:marRight w:val="0"/>
                  <w:marTop w:val="0"/>
                  <w:marBottom w:val="0"/>
                  <w:divBdr>
                    <w:top w:val="none" w:sz="0" w:space="0" w:color="auto"/>
                    <w:left w:val="none" w:sz="0" w:space="0" w:color="auto"/>
                    <w:bottom w:val="none" w:sz="0" w:space="0" w:color="auto"/>
                    <w:right w:val="none" w:sz="0" w:space="0" w:color="auto"/>
                  </w:divBdr>
                  <w:divsChild>
                    <w:div w:id="853765746">
                      <w:marLeft w:val="0"/>
                      <w:marRight w:val="0"/>
                      <w:marTop w:val="100"/>
                      <w:marBottom w:val="100"/>
                      <w:divBdr>
                        <w:top w:val="none" w:sz="0" w:space="0" w:color="auto"/>
                        <w:left w:val="none" w:sz="0" w:space="0" w:color="auto"/>
                        <w:bottom w:val="none" w:sz="0" w:space="0" w:color="auto"/>
                        <w:right w:val="none" w:sz="0" w:space="0" w:color="auto"/>
                      </w:divBdr>
                      <w:divsChild>
                        <w:div w:id="1030377222">
                          <w:marLeft w:val="0"/>
                          <w:marRight w:val="0"/>
                          <w:marTop w:val="0"/>
                          <w:marBottom w:val="0"/>
                          <w:divBdr>
                            <w:top w:val="none" w:sz="0" w:space="0" w:color="auto"/>
                            <w:left w:val="none" w:sz="0" w:space="0" w:color="auto"/>
                            <w:bottom w:val="none" w:sz="0" w:space="0" w:color="auto"/>
                            <w:right w:val="none" w:sz="0" w:space="0" w:color="auto"/>
                          </w:divBdr>
                          <w:divsChild>
                            <w:div w:id="617831839">
                              <w:marLeft w:val="0"/>
                              <w:marRight w:val="0"/>
                              <w:marTop w:val="0"/>
                              <w:marBottom w:val="300"/>
                              <w:divBdr>
                                <w:top w:val="none" w:sz="0" w:space="0" w:color="auto"/>
                                <w:left w:val="none" w:sz="0" w:space="0" w:color="auto"/>
                                <w:bottom w:val="none" w:sz="0" w:space="0" w:color="auto"/>
                                <w:right w:val="none" w:sz="0" w:space="0" w:color="auto"/>
                              </w:divBdr>
                              <w:divsChild>
                                <w:div w:id="1937327320">
                                  <w:marLeft w:val="0"/>
                                  <w:marRight w:val="0"/>
                                  <w:marTop w:val="0"/>
                                  <w:marBottom w:val="360"/>
                                  <w:divBdr>
                                    <w:top w:val="none" w:sz="0" w:space="0" w:color="auto"/>
                                    <w:left w:val="none" w:sz="0" w:space="0" w:color="auto"/>
                                    <w:bottom w:val="dotted" w:sz="6" w:space="4" w:color="000000"/>
                                    <w:right w:val="none" w:sz="0" w:space="0" w:color="auto"/>
                                  </w:divBdr>
                                </w:div>
                                <w:div w:id="1584413114">
                                  <w:marLeft w:val="0"/>
                                  <w:marRight w:val="0"/>
                                  <w:marTop w:val="0"/>
                                  <w:marBottom w:val="0"/>
                                  <w:divBdr>
                                    <w:top w:val="none" w:sz="0" w:space="0" w:color="auto"/>
                                    <w:left w:val="none" w:sz="0" w:space="0" w:color="auto"/>
                                    <w:bottom w:val="none" w:sz="0" w:space="0" w:color="auto"/>
                                    <w:right w:val="none" w:sz="0" w:space="0" w:color="auto"/>
                                  </w:divBdr>
                                </w:div>
                                <w:div w:id="643656461">
                                  <w:marLeft w:val="0"/>
                                  <w:marRight w:val="0"/>
                                  <w:marTop w:val="0"/>
                                  <w:marBottom w:val="0"/>
                                  <w:divBdr>
                                    <w:top w:val="none" w:sz="0" w:space="0" w:color="auto"/>
                                    <w:left w:val="none" w:sz="0" w:space="0" w:color="auto"/>
                                    <w:bottom w:val="none" w:sz="0" w:space="0" w:color="auto"/>
                                    <w:right w:val="none" w:sz="0" w:space="0" w:color="auto"/>
                                  </w:divBdr>
                                </w:div>
                                <w:div w:id="1612013611">
                                  <w:marLeft w:val="0"/>
                                  <w:marRight w:val="0"/>
                                  <w:marTop w:val="0"/>
                                  <w:marBottom w:val="0"/>
                                  <w:divBdr>
                                    <w:top w:val="none" w:sz="0" w:space="0" w:color="auto"/>
                                    <w:left w:val="none" w:sz="0" w:space="0" w:color="auto"/>
                                    <w:bottom w:val="none" w:sz="0" w:space="0" w:color="auto"/>
                                    <w:right w:val="none" w:sz="0" w:space="0" w:color="auto"/>
                                  </w:divBdr>
                                </w:div>
                                <w:div w:id="814418050">
                                  <w:marLeft w:val="0"/>
                                  <w:marRight w:val="0"/>
                                  <w:marTop w:val="0"/>
                                  <w:marBottom w:val="0"/>
                                  <w:divBdr>
                                    <w:top w:val="none" w:sz="0" w:space="0" w:color="auto"/>
                                    <w:left w:val="none" w:sz="0" w:space="0" w:color="auto"/>
                                    <w:bottom w:val="none" w:sz="0" w:space="0" w:color="auto"/>
                                    <w:right w:val="none" w:sz="0" w:space="0" w:color="auto"/>
                                  </w:divBdr>
                                  <w:divsChild>
                                    <w:div w:id="1488864432">
                                      <w:marLeft w:val="0"/>
                                      <w:marRight w:val="0"/>
                                      <w:marTop w:val="0"/>
                                      <w:marBottom w:val="0"/>
                                      <w:divBdr>
                                        <w:top w:val="none" w:sz="0" w:space="0" w:color="auto"/>
                                        <w:left w:val="none" w:sz="0" w:space="0" w:color="auto"/>
                                        <w:bottom w:val="none" w:sz="0" w:space="0" w:color="auto"/>
                                        <w:right w:val="none" w:sz="0" w:space="0" w:color="auto"/>
                                      </w:divBdr>
                                    </w:div>
                                  </w:divsChild>
                                </w:div>
                                <w:div w:id="655960351">
                                  <w:marLeft w:val="0"/>
                                  <w:marRight w:val="0"/>
                                  <w:marTop w:val="0"/>
                                  <w:marBottom w:val="0"/>
                                  <w:divBdr>
                                    <w:top w:val="none" w:sz="0" w:space="0" w:color="auto"/>
                                    <w:left w:val="none" w:sz="0" w:space="0" w:color="auto"/>
                                    <w:bottom w:val="none" w:sz="0" w:space="0" w:color="auto"/>
                                    <w:right w:val="none" w:sz="0" w:space="0" w:color="auto"/>
                                  </w:divBdr>
                                  <w:divsChild>
                                    <w:div w:id="1856070514">
                                      <w:marLeft w:val="0"/>
                                      <w:marRight w:val="0"/>
                                      <w:marTop w:val="0"/>
                                      <w:marBottom w:val="0"/>
                                      <w:divBdr>
                                        <w:top w:val="none" w:sz="0" w:space="0" w:color="auto"/>
                                        <w:left w:val="none" w:sz="0" w:space="0" w:color="auto"/>
                                        <w:bottom w:val="none" w:sz="0" w:space="0" w:color="auto"/>
                                        <w:right w:val="none" w:sz="0" w:space="0" w:color="auto"/>
                                      </w:divBdr>
                                      <w:divsChild>
                                        <w:div w:id="1683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671624">
          <w:marLeft w:val="0"/>
          <w:marRight w:val="0"/>
          <w:marTop w:val="0"/>
          <w:marBottom w:val="0"/>
          <w:divBdr>
            <w:top w:val="none" w:sz="0" w:space="0" w:color="auto"/>
            <w:left w:val="none" w:sz="0" w:space="0" w:color="auto"/>
            <w:bottom w:val="none" w:sz="0" w:space="0" w:color="auto"/>
            <w:right w:val="none" w:sz="0" w:space="0" w:color="auto"/>
          </w:divBdr>
          <w:divsChild>
            <w:div w:id="1980332235">
              <w:marLeft w:val="0"/>
              <w:marRight w:val="0"/>
              <w:marTop w:val="0"/>
              <w:marBottom w:val="0"/>
              <w:divBdr>
                <w:top w:val="none" w:sz="0" w:space="0" w:color="auto"/>
                <w:left w:val="none" w:sz="0" w:space="0" w:color="auto"/>
                <w:bottom w:val="none" w:sz="0" w:space="0" w:color="auto"/>
                <w:right w:val="none" w:sz="0" w:space="0" w:color="auto"/>
              </w:divBdr>
              <w:divsChild>
                <w:div w:id="1316493845">
                  <w:marLeft w:val="0"/>
                  <w:marRight w:val="0"/>
                  <w:marTop w:val="0"/>
                  <w:marBottom w:val="450"/>
                  <w:divBdr>
                    <w:top w:val="none" w:sz="0" w:space="0" w:color="auto"/>
                    <w:left w:val="none" w:sz="0" w:space="0" w:color="auto"/>
                    <w:bottom w:val="none" w:sz="0" w:space="0" w:color="auto"/>
                    <w:right w:val="none" w:sz="0" w:space="0" w:color="auto"/>
                  </w:divBdr>
                  <w:divsChild>
                    <w:div w:id="470513839">
                      <w:marLeft w:val="0"/>
                      <w:marRight w:val="0"/>
                      <w:marTop w:val="0"/>
                      <w:marBottom w:val="300"/>
                      <w:divBdr>
                        <w:top w:val="none" w:sz="0" w:space="0" w:color="auto"/>
                        <w:left w:val="none" w:sz="0" w:space="0" w:color="auto"/>
                        <w:bottom w:val="none" w:sz="0" w:space="0" w:color="auto"/>
                        <w:right w:val="none" w:sz="0" w:space="0" w:color="auto"/>
                      </w:divBdr>
                    </w:div>
                    <w:div w:id="2006739670">
                      <w:marLeft w:val="0"/>
                      <w:marRight w:val="0"/>
                      <w:marTop w:val="0"/>
                      <w:marBottom w:val="0"/>
                      <w:divBdr>
                        <w:top w:val="none" w:sz="0" w:space="0" w:color="auto"/>
                        <w:left w:val="none" w:sz="0" w:space="0" w:color="auto"/>
                        <w:bottom w:val="none" w:sz="0" w:space="0" w:color="auto"/>
                        <w:right w:val="none" w:sz="0" w:space="0" w:color="auto"/>
                      </w:divBdr>
                      <w:divsChild>
                        <w:div w:id="129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9822">
      <w:bodyDiv w:val="1"/>
      <w:marLeft w:val="0"/>
      <w:marRight w:val="0"/>
      <w:marTop w:val="0"/>
      <w:marBottom w:val="0"/>
      <w:divBdr>
        <w:top w:val="none" w:sz="0" w:space="0" w:color="auto"/>
        <w:left w:val="none" w:sz="0" w:space="0" w:color="auto"/>
        <w:bottom w:val="none" w:sz="0" w:space="0" w:color="auto"/>
        <w:right w:val="none" w:sz="0" w:space="0" w:color="auto"/>
      </w:divBdr>
    </w:div>
    <w:div w:id="233588223">
      <w:bodyDiv w:val="1"/>
      <w:marLeft w:val="0"/>
      <w:marRight w:val="0"/>
      <w:marTop w:val="0"/>
      <w:marBottom w:val="0"/>
      <w:divBdr>
        <w:top w:val="none" w:sz="0" w:space="0" w:color="auto"/>
        <w:left w:val="none" w:sz="0" w:space="0" w:color="auto"/>
        <w:bottom w:val="none" w:sz="0" w:space="0" w:color="auto"/>
        <w:right w:val="none" w:sz="0" w:space="0" w:color="auto"/>
      </w:divBdr>
    </w:div>
    <w:div w:id="346368272">
      <w:bodyDiv w:val="1"/>
      <w:marLeft w:val="0"/>
      <w:marRight w:val="0"/>
      <w:marTop w:val="0"/>
      <w:marBottom w:val="0"/>
      <w:divBdr>
        <w:top w:val="none" w:sz="0" w:space="0" w:color="auto"/>
        <w:left w:val="none" w:sz="0" w:space="0" w:color="auto"/>
        <w:bottom w:val="none" w:sz="0" w:space="0" w:color="auto"/>
        <w:right w:val="none" w:sz="0" w:space="0" w:color="auto"/>
      </w:divBdr>
    </w:div>
    <w:div w:id="565535887">
      <w:bodyDiv w:val="1"/>
      <w:marLeft w:val="0"/>
      <w:marRight w:val="0"/>
      <w:marTop w:val="0"/>
      <w:marBottom w:val="0"/>
      <w:divBdr>
        <w:top w:val="none" w:sz="0" w:space="0" w:color="auto"/>
        <w:left w:val="none" w:sz="0" w:space="0" w:color="auto"/>
        <w:bottom w:val="none" w:sz="0" w:space="0" w:color="auto"/>
        <w:right w:val="none" w:sz="0" w:space="0" w:color="auto"/>
      </w:divBdr>
    </w:div>
    <w:div w:id="573707845">
      <w:bodyDiv w:val="1"/>
      <w:marLeft w:val="0"/>
      <w:marRight w:val="0"/>
      <w:marTop w:val="0"/>
      <w:marBottom w:val="0"/>
      <w:divBdr>
        <w:top w:val="none" w:sz="0" w:space="0" w:color="auto"/>
        <w:left w:val="none" w:sz="0" w:space="0" w:color="auto"/>
        <w:bottom w:val="none" w:sz="0" w:space="0" w:color="auto"/>
        <w:right w:val="none" w:sz="0" w:space="0" w:color="auto"/>
      </w:divBdr>
    </w:div>
    <w:div w:id="595596479">
      <w:bodyDiv w:val="1"/>
      <w:marLeft w:val="0"/>
      <w:marRight w:val="0"/>
      <w:marTop w:val="0"/>
      <w:marBottom w:val="0"/>
      <w:divBdr>
        <w:top w:val="none" w:sz="0" w:space="0" w:color="auto"/>
        <w:left w:val="none" w:sz="0" w:space="0" w:color="auto"/>
        <w:bottom w:val="none" w:sz="0" w:space="0" w:color="auto"/>
        <w:right w:val="none" w:sz="0" w:space="0" w:color="auto"/>
      </w:divBdr>
    </w:div>
    <w:div w:id="698435783">
      <w:bodyDiv w:val="1"/>
      <w:marLeft w:val="0"/>
      <w:marRight w:val="0"/>
      <w:marTop w:val="0"/>
      <w:marBottom w:val="0"/>
      <w:divBdr>
        <w:top w:val="none" w:sz="0" w:space="0" w:color="auto"/>
        <w:left w:val="none" w:sz="0" w:space="0" w:color="auto"/>
        <w:bottom w:val="none" w:sz="0" w:space="0" w:color="auto"/>
        <w:right w:val="none" w:sz="0" w:space="0" w:color="auto"/>
      </w:divBdr>
    </w:div>
    <w:div w:id="916718287">
      <w:bodyDiv w:val="1"/>
      <w:marLeft w:val="0"/>
      <w:marRight w:val="0"/>
      <w:marTop w:val="0"/>
      <w:marBottom w:val="0"/>
      <w:divBdr>
        <w:top w:val="none" w:sz="0" w:space="0" w:color="auto"/>
        <w:left w:val="none" w:sz="0" w:space="0" w:color="auto"/>
        <w:bottom w:val="none" w:sz="0" w:space="0" w:color="auto"/>
        <w:right w:val="none" w:sz="0" w:space="0" w:color="auto"/>
      </w:divBdr>
    </w:div>
    <w:div w:id="1136795032">
      <w:bodyDiv w:val="1"/>
      <w:marLeft w:val="0"/>
      <w:marRight w:val="0"/>
      <w:marTop w:val="0"/>
      <w:marBottom w:val="0"/>
      <w:divBdr>
        <w:top w:val="none" w:sz="0" w:space="0" w:color="auto"/>
        <w:left w:val="none" w:sz="0" w:space="0" w:color="auto"/>
        <w:bottom w:val="none" w:sz="0" w:space="0" w:color="auto"/>
        <w:right w:val="none" w:sz="0" w:space="0" w:color="auto"/>
      </w:divBdr>
    </w:div>
    <w:div w:id="1169717519">
      <w:bodyDiv w:val="1"/>
      <w:marLeft w:val="0"/>
      <w:marRight w:val="0"/>
      <w:marTop w:val="0"/>
      <w:marBottom w:val="0"/>
      <w:divBdr>
        <w:top w:val="none" w:sz="0" w:space="0" w:color="auto"/>
        <w:left w:val="none" w:sz="0" w:space="0" w:color="auto"/>
        <w:bottom w:val="none" w:sz="0" w:space="0" w:color="auto"/>
        <w:right w:val="none" w:sz="0" w:space="0" w:color="auto"/>
      </w:divBdr>
    </w:div>
    <w:div w:id="1531139877">
      <w:bodyDiv w:val="1"/>
      <w:marLeft w:val="0"/>
      <w:marRight w:val="0"/>
      <w:marTop w:val="0"/>
      <w:marBottom w:val="0"/>
      <w:divBdr>
        <w:top w:val="none" w:sz="0" w:space="0" w:color="auto"/>
        <w:left w:val="none" w:sz="0" w:space="0" w:color="auto"/>
        <w:bottom w:val="none" w:sz="0" w:space="0" w:color="auto"/>
        <w:right w:val="none" w:sz="0" w:space="0" w:color="auto"/>
      </w:divBdr>
    </w:div>
    <w:div w:id="1540438330">
      <w:bodyDiv w:val="1"/>
      <w:marLeft w:val="0"/>
      <w:marRight w:val="0"/>
      <w:marTop w:val="0"/>
      <w:marBottom w:val="0"/>
      <w:divBdr>
        <w:top w:val="none" w:sz="0" w:space="0" w:color="auto"/>
        <w:left w:val="none" w:sz="0" w:space="0" w:color="auto"/>
        <w:bottom w:val="none" w:sz="0" w:space="0" w:color="auto"/>
        <w:right w:val="none" w:sz="0" w:space="0" w:color="auto"/>
      </w:divBdr>
    </w:div>
    <w:div w:id="1564100145">
      <w:bodyDiv w:val="1"/>
      <w:marLeft w:val="0"/>
      <w:marRight w:val="0"/>
      <w:marTop w:val="0"/>
      <w:marBottom w:val="0"/>
      <w:divBdr>
        <w:top w:val="none" w:sz="0" w:space="0" w:color="auto"/>
        <w:left w:val="none" w:sz="0" w:space="0" w:color="auto"/>
        <w:bottom w:val="none" w:sz="0" w:space="0" w:color="auto"/>
        <w:right w:val="none" w:sz="0" w:space="0" w:color="auto"/>
      </w:divBdr>
    </w:div>
    <w:div w:id="20808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56F1-6352-4786-8775-648E2513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Pages>
  <Words>19804</Words>
  <Characters>112884</Characters>
  <Application>Microsoft Office Word</Application>
  <DocSecurity>0</DocSecurity>
  <Lines>940</Lines>
  <Paragraphs>264</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
      <vt:lpstr>    </vt:lpstr>
      <vt:lpstr>    </vt:lpstr>
      <vt:lpstr>    </vt:lpstr>
      <vt:lpstr>    </vt:lpstr>
      <vt:lpstr>    5-11 сыныптардағы білім сапасын талдау </vt:lpstr>
      <vt:lpstr>    2022-2023 оқу жылында  Жалпы орта білім туралы үздік  аттестатты 11-сыныптың </vt:lpstr>
      <vt:lpstr>    2 оқушысы алды.Негізгі орта білім туралы үздік аттестатты 9-сыныптың 2 оқушы</vt:lpstr>
      <vt:lpstr>    2023-2024 оқу жылында Жалпы орта білім туралы үздік  аттестатты </vt:lpstr>
      <vt:lpstr>    1 оқушысы алды. Негізгі орта білім туралы үздік аттестатты 9-сыныптың 1 оқуш</vt:lpstr>
      <vt:lpstr>    Нәтижелері бойынша оқушылар Алгебра және анализ  бастамалары, Қазақ тілі ме</vt:lpstr>
      <vt:lpstr>    1.  11-сынып түлектері жоғары мектепте оқуды жалғастыру үшін қажетті оқу   </vt:lpstr>
      <vt:lpstr>    профилін саналы түрде таңдады. </vt:lpstr>
      <vt:lpstr>    2. Оқытудың III сатысында бейіндік деңгейдегі мемлекеттік стандарттарды бі</vt:lpstr>
      <vt:lpstr>    алушылардың 100% игерді.</vt:lpstr>
      <vt:lpstr>    3. Оқуға деген ынта, жоғары білім алу қажеттілігі, 11-сыныптағы өмірлік   </vt:lpstr>
      <vt:lpstr>    ұстанымы туралы хабардарлық артып келеді. </vt:lpstr>
      <vt:lpstr>    4. Педагогикалық ұжымның алдына қойылған міндет оқушының таңдаған бейіні </vt:lpstr>
      <vt:lpstr>    мен деңгейінде оқыту стандарттарын меңгеру мүмкіндігін қамтамасыз ету </vt:lpstr>
      <vt:lpstr>    орындалды.</vt:lpstr>
      <vt:lpstr>    </vt:lpstr>
      <vt:lpstr>    </vt:lpstr>
      <vt:lpstr>    </vt:lpstr>
      <vt:lpstr>    3.2. Педагогикалық ұжымның міндеттері</vt:lpstr>
      <vt:lpstr>        </vt:lpstr>
      <vt:lpstr>        2023-2024 оқу жылына арналған әдістемелік жұмыстың негізгі міндеттері</vt:lpstr>
      <vt:lpstr>        </vt:lpstr>
      <vt:lpstr>        2023-2024 оқу жылына арналған әдістемелік жұмыстың негізгі міндеттері анықталды:</vt:lpstr>
      <vt:lpstr>        1. Құзыреттілікке негізделген білім беруге кірісу құралы ретінде мұғалімдерге   </vt:lpstr>
      <vt:lpstr>        ақпараттық және ғылыми-әдістемелік қолдау көрсету.</vt:lpstr>
      <vt:lpstr>        2. Оқушылардың білім сапасын арттыру және олардың шығармашылық </vt:lpstr>
      <vt:lpstr>        қабілеттерін дамыту.</vt:lpstr>
      <vt:lpstr>        3. Оқу үрдісінің сапасын арттыру мақсатында жаңа технологияларды енгізу.</vt:lpstr>
      <vt:lpstr>        4. Оқу-тәрбие үрдісін одан әрі ақпараттандыруды және мектеп мұғалімдерінің  </vt:lpstr>
      <vt:lpstr>        педагогикалық шеберлігін арттыруды ұйымдастыру.</vt:lpstr>
      <vt:lpstr>        5. Мұғалімдердің инновациялық педагогикалық тәжірибесін анықтау, жалпылау  </vt:lpstr>
      <vt:lpstr>        және тарату.</vt:lpstr>
      <vt:lpstr>        </vt:lpstr>
    </vt:vector>
  </TitlesOfParts>
  <Company/>
  <LinksUpToDate>false</LinksUpToDate>
  <CharactersWithSpaces>132424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59</cp:revision>
  <cp:lastPrinted>2024-11-14T11:46:00Z</cp:lastPrinted>
  <dcterms:created xsi:type="dcterms:W3CDTF">2023-10-06T08:27:00Z</dcterms:created>
  <dcterms:modified xsi:type="dcterms:W3CDTF">2024-11-14T12:38:00Z</dcterms:modified>
</cp:coreProperties>
</file>