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B6" w:rsidRPr="008858EF" w:rsidRDefault="00264EB6" w:rsidP="00601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4EB6" w:rsidRPr="008858EF" w:rsidRDefault="00264EB6" w:rsidP="00601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ҚАРАЛДЫ                                                                                                                 </w:t>
      </w:r>
      <w:r w:rsidR="000B0D4E" w:rsidRPr="008858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</w:t>
      </w:r>
      <w:r w:rsidRPr="008858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БЕКІТЕМІН</w:t>
      </w:r>
    </w:p>
    <w:p w:rsidR="00601530" w:rsidRPr="008858EF" w:rsidRDefault="000B0D4E" w:rsidP="00601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</w:t>
      </w:r>
      <w:r w:rsidR="00F0304A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тамыз  202</w:t>
      </w:r>
      <w:r w:rsidR="00D21FAC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жыл                                                                            </w:t>
      </w:r>
      <w:r w:rsidR="00D21FAC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</w:t>
      </w: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D21FAC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«Алпамыс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»  бөбекжайы КМҚК</w:t>
      </w:r>
    </w:p>
    <w:p w:rsidR="00601530" w:rsidRPr="008858EF" w:rsidRDefault="000B0D4E" w:rsidP="00601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№1 педагогикалық кеңесте                                                                                        </w:t>
      </w: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Дир</w:t>
      </w: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екторы  ______</w:t>
      </w:r>
      <w:r w:rsidR="00D21FAC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Н.Ж.Килибаева</w:t>
      </w:r>
    </w:p>
    <w:p w:rsidR="00601530" w:rsidRPr="008858EF" w:rsidRDefault="00D21FAC" w:rsidP="006015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="00B51207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="000B0D4E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B51207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қыркүйек  202</w:t>
      </w: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601530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жыл </w:t>
      </w: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D21FAC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>КГКП ясли-сад «Алпамыс</w:t>
      </w:r>
      <w:r w:rsidR="00601530" w:rsidRPr="008858EF">
        <w:rPr>
          <w:rFonts w:ascii="Times New Roman" w:hAnsi="Times New Roman" w:cs="Times New Roman"/>
          <w:b/>
          <w:sz w:val="24"/>
          <w:szCs w:val="24"/>
          <w:lang w:val="kk-KZ"/>
        </w:rPr>
        <w:t>» отдела образования города Караганды управления образования Карагандинской области</w:t>
      </w: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>ГОДОВОЙ ПЛАН ВОСПИТАТЕЛЬНОЙ И УЧЕБНОЙ РАБОТЫ</w:t>
      </w: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>на 202</w:t>
      </w:r>
      <w:r w:rsidR="00D21FAC" w:rsidRPr="008858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D21FAC" w:rsidRPr="008858E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6998" w:rsidRPr="008858EF" w:rsidRDefault="009C6998" w:rsidP="00601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>Қарағанды 202</w:t>
      </w:r>
      <w:r w:rsidR="00D21FAC" w:rsidRPr="008858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F409EE" w:rsidRPr="008858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Pr="008858E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D5844" w:rsidRPr="008858EF" w:rsidRDefault="00AD5844" w:rsidP="0060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3D72" w:rsidRPr="008858EF" w:rsidRDefault="00C83D72" w:rsidP="00C83D7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74E1B" w:rsidRDefault="00D862E1" w:rsidP="0057475F">
      <w:pPr>
        <w:pStyle w:val="1"/>
        <w:numPr>
          <w:ilvl w:val="0"/>
          <w:numId w:val="0"/>
        </w:numPr>
        <w:ind w:left="426"/>
        <w:jc w:val="center"/>
        <w:rPr>
          <w:sz w:val="24"/>
          <w:szCs w:val="24"/>
          <w:u w:val="single"/>
        </w:rPr>
      </w:pPr>
      <w:bookmarkStart w:id="0" w:name="_Toc146871819"/>
      <w:r w:rsidRPr="008858EF">
        <w:rPr>
          <w:sz w:val="24"/>
          <w:szCs w:val="24"/>
          <w:u w:val="single"/>
        </w:rPr>
        <w:t>СОДЕРЖАНИЕ</w:t>
      </w:r>
      <w:bookmarkEnd w:id="0"/>
    </w:p>
    <w:p w:rsidR="00BD180E" w:rsidRDefault="00BD180E" w:rsidP="0057475F">
      <w:pPr>
        <w:pStyle w:val="1"/>
        <w:numPr>
          <w:ilvl w:val="0"/>
          <w:numId w:val="0"/>
        </w:numPr>
        <w:ind w:left="426"/>
        <w:jc w:val="center"/>
        <w:rPr>
          <w:sz w:val="24"/>
          <w:szCs w:val="24"/>
          <w:u w:val="single"/>
        </w:rPr>
      </w:pPr>
    </w:p>
    <w:p w:rsidR="00BD180E" w:rsidRDefault="00BD180E" w:rsidP="0057475F">
      <w:pPr>
        <w:pStyle w:val="1"/>
        <w:numPr>
          <w:ilvl w:val="0"/>
          <w:numId w:val="0"/>
        </w:numPr>
        <w:ind w:left="426"/>
        <w:jc w:val="center"/>
        <w:rPr>
          <w:sz w:val="24"/>
          <w:szCs w:val="24"/>
          <w:u w:val="single"/>
        </w:rPr>
      </w:pPr>
    </w:p>
    <w:p w:rsidR="00BD180E" w:rsidRPr="008858EF" w:rsidRDefault="00BD180E" w:rsidP="0057475F">
      <w:pPr>
        <w:pStyle w:val="1"/>
        <w:numPr>
          <w:ilvl w:val="0"/>
          <w:numId w:val="0"/>
        </w:numPr>
        <w:ind w:left="426"/>
        <w:jc w:val="center"/>
        <w:rPr>
          <w:sz w:val="24"/>
          <w:szCs w:val="24"/>
          <w:u w:val="single"/>
        </w:rPr>
      </w:pPr>
    </w:p>
    <w:bookmarkStart w:id="1" w:name="_Toc124344718"/>
    <w:bookmarkStart w:id="2" w:name="_Toc124345168"/>
    <w:p w:rsidR="007828D5" w:rsidRPr="008858EF" w:rsidRDefault="007F30D9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r w:rsidRPr="008858EF">
        <w:rPr>
          <w:sz w:val="24"/>
          <w:szCs w:val="24"/>
        </w:rPr>
        <w:lastRenderedPageBreak/>
        <w:fldChar w:fldCharType="begin"/>
      </w:r>
      <w:r w:rsidR="00811551" w:rsidRPr="008858EF">
        <w:rPr>
          <w:sz w:val="24"/>
          <w:szCs w:val="24"/>
        </w:rPr>
        <w:instrText xml:space="preserve"> TOC \o "1-3" \f \h \z \u </w:instrText>
      </w:r>
      <w:r w:rsidRPr="008858EF">
        <w:rPr>
          <w:sz w:val="24"/>
          <w:szCs w:val="24"/>
        </w:rPr>
        <w:fldChar w:fldCharType="separate"/>
      </w:r>
      <w:hyperlink w:anchor="_Toc146871819" w:history="1">
        <w:r w:rsidR="007828D5" w:rsidRPr="008858EF">
          <w:rPr>
            <w:rStyle w:val="af3"/>
            <w:sz w:val="24"/>
            <w:szCs w:val="24"/>
          </w:rPr>
          <w:t>СОДЕРЖАНИЕ</w:t>
        </w:r>
        <w:r w:rsidR="007828D5" w:rsidRPr="008858EF">
          <w:rPr>
            <w:webHidden/>
            <w:sz w:val="24"/>
            <w:szCs w:val="24"/>
          </w:rPr>
          <w:tab/>
        </w:r>
        <w:r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_Toc146871819 \h </w:instrText>
        </w:r>
        <w:r w:rsidRPr="008858EF">
          <w:rPr>
            <w:webHidden/>
            <w:sz w:val="24"/>
            <w:szCs w:val="24"/>
          </w:rPr>
        </w:r>
        <w:r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1</w:t>
        </w:r>
        <w:r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20" w:history="1">
        <w:r w:rsidR="007828D5" w:rsidRPr="008858EF">
          <w:rPr>
            <w:rStyle w:val="af3"/>
            <w:caps/>
            <w:sz w:val="24"/>
            <w:szCs w:val="24"/>
          </w:rPr>
          <w:t>I.</w:t>
        </w:r>
        <w:r w:rsidR="007828D5" w:rsidRPr="008858EF">
          <w:rPr>
            <w:rStyle w:val="af3"/>
            <w:sz w:val="24"/>
            <w:szCs w:val="24"/>
          </w:rPr>
          <w:t xml:space="preserve"> ИНФОРМАЦИОННАЯ СПРАВКА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_Toc146871820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3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21" w:history="1">
        <w:r w:rsidR="007828D5" w:rsidRPr="008858EF">
          <w:rPr>
            <w:rStyle w:val="af3"/>
            <w:sz w:val="24"/>
            <w:szCs w:val="24"/>
            <w:lang w:val="en-US" w:eastAsia="ar-SA"/>
          </w:rPr>
          <w:t>II</w:t>
        </w:r>
        <w:r w:rsidR="007828D5" w:rsidRPr="008858EF">
          <w:rPr>
            <w:rStyle w:val="af3"/>
            <w:sz w:val="24"/>
            <w:szCs w:val="24"/>
            <w:lang w:eastAsia="ar-SA"/>
          </w:rPr>
          <w:t>.</w:t>
        </w:r>
        <w:r w:rsidR="007828D5" w:rsidRPr="008858EF">
          <w:rPr>
            <w:rStyle w:val="af3"/>
            <w:sz w:val="24"/>
            <w:szCs w:val="24"/>
          </w:rPr>
          <w:t xml:space="preserve">АНАЛИЗ </w:t>
        </w:r>
        <w:r w:rsidR="007828D5" w:rsidRPr="008858EF">
          <w:rPr>
            <w:rStyle w:val="af3"/>
            <w:sz w:val="24"/>
            <w:szCs w:val="24"/>
            <w:lang w:val="kk-KZ"/>
          </w:rPr>
          <w:t xml:space="preserve">ВОСПИТАТЕЛЬНО-ОБРАЗОВАТЕЛЬНОЙ РАБОТЫ </w:t>
        </w:r>
        <w:r w:rsidR="007828D5" w:rsidRPr="008858EF">
          <w:rPr>
            <w:rStyle w:val="af3"/>
            <w:sz w:val="24"/>
            <w:szCs w:val="24"/>
          </w:rPr>
          <w:t>ЗА 2022-20</w:t>
        </w:r>
        <w:r w:rsidR="007828D5" w:rsidRPr="008858EF">
          <w:rPr>
            <w:rStyle w:val="af3"/>
            <w:sz w:val="24"/>
            <w:szCs w:val="24"/>
            <w:lang w:val="kk-KZ"/>
          </w:rPr>
          <w:t xml:space="preserve">23 </w:t>
        </w:r>
        <w:r w:rsidR="007828D5" w:rsidRPr="008858EF">
          <w:rPr>
            <w:rStyle w:val="af3"/>
            <w:sz w:val="24"/>
            <w:szCs w:val="24"/>
          </w:rPr>
          <w:t>УЧЕБНЫЙ ГОД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_Toc146871821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9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22" w:history="1">
        <w:r w:rsidR="007828D5" w:rsidRPr="008858EF">
          <w:rPr>
            <w:rStyle w:val="af3"/>
            <w:rFonts w:eastAsia="Times New Roman"/>
            <w:b w:val="0"/>
            <w:bCs w:val="0"/>
            <w:sz w:val="24"/>
            <w:szCs w:val="24"/>
            <w:lang w:eastAsia="ar-SA"/>
          </w:rPr>
          <w:t>2.1. Мониторинг по отслеживанию умений и навыков детей по всем разделам программы: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_Toc146871822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9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23" w:history="1">
        <w:r w:rsidR="007828D5" w:rsidRPr="008858EF">
          <w:rPr>
            <w:rStyle w:val="af3"/>
            <w:rFonts w:eastAsia="Calibri"/>
            <w:b w:val="0"/>
            <w:bCs w:val="0"/>
            <w:sz w:val="24"/>
            <w:szCs w:val="24"/>
          </w:rPr>
          <w:t>2.2 Анализ выполнения годового плана по организационно-педагогической деятельности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_Toc146871823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19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24" w:history="1">
        <w:r w:rsidR="007828D5" w:rsidRPr="008858EF">
          <w:rPr>
            <w:rStyle w:val="af3"/>
            <w:b/>
            <w:bCs/>
            <w:i/>
            <w:iCs/>
            <w:sz w:val="24"/>
            <w:szCs w:val="24"/>
          </w:rPr>
          <w:t>2.2.1 Работа с педагогическими кадрами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_Toc146871824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20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25" w:history="1">
        <w:r w:rsidR="007828D5" w:rsidRPr="008858EF">
          <w:rPr>
            <w:rStyle w:val="af3"/>
            <w:rFonts w:eastAsia="Times New Roman"/>
            <w:b/>
            <w:bCs/>
            <w:i/>
            <w:iCs/>
            <w:sz w:val="24"/>
            <w:szCs w:val="24"/>
            <w:lang w:eastAsia="ar-SA"/>
          </w:rPr>
          <w:t>2.2.2 Работа по выполнению закона «О языках в республике Казахстан»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_Toc146871825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24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26" w:history="1">
        <w:r w:rsidR="007828D5" w:rsidRPr="008858EF">
          <w:rPr>
            <w:rStyle w:val="af3"/>
            <w:rFonts w:eastAsia="Calibri"/>
            <w:b/>
            <w:bCs/>
            <w:i/>
            <w:iCs/>
            <w:sz w:val="24"/>
            <w:szCs w:val="24"/>
          </w:rPr>
          <w:t>2.2.3 Анализ работы по формированию здорового образа жизни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_Toc146871826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26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27" w:history="1">
        <w:r w:rsidR="007828D5" w:rsidRPr="008858EF">
          <w:rPr>
            <w:rStyle w:val="af3"/>
            <w:rFonts w:eastAsia="Calibri"/>
            <w:b/>
            <w:bCs/>
            <w:i/>
            <w:iCs/>
            <w:sz w:val="24"/>
            <w:szCs w:val="24"/>
          </w:rPr>
          <w:t>2.2.4 Анализ работы по патриотическому воспитанию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_Toc146871827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29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28" w:history="1">
        <w:r w:rsidR="007828D5" w:rsidRPr="008858EF">
          <w:rPr>
            <w:rStyle w:val="af3"/>
            <w:rFonts w:eastAsia="Times New Roman"/>
            <w:b w:val="0"/>
            <w:bCs w:val="0"/>
            <w:sz w:val="24"/>
            <w:szCs w:val="24"/>
            <w:lang w:val="kk-KZ"/>
          </w:rPr>
          <w:t>2.3. Анализ выполнения годового плана по работе с родителями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_Toc146871828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31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29" w:history="1">
        <w:r w:rsidR="007828D5" w:rsidRPr="008858EF">
          <w:rPr>
            <w:rStyle w:val="af3"/>
            <w:rFonts w:eastAsia="Times New Roman"/>
            <w:b w:val="0"/>
            <w:bCs w:val="0"/>
            <w:sz w:val="24"/>
            <w:szCs w:val="24"/>
            <w:lang w:val="kk-KZ"/>
          </w:rPr>
          <w:t>2.4. Анализ работы по преемственности детского сада и школы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_Toc146871829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32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30" w:history="1">
        <w:r w:rsidR="007828D5" w:rsidRPr="008858EF">
          <w:rPr>
            <w:rStyle w:val="af3"/>
            <w:caps/>
            <w:sz w:val="24"/>
            <w:szCs w:val="24"/>
          </w:rPr>
          <w:t>I.</w:t>
        </w:r>
        <w:r w:rsidR="007828D5" w:rsidRPr="008858EF">
          <w:rPr>
            <w:rStyle w:val="af3"/>
            <w:sz w:val="24"/>
            <w:szCs w:val="24"/>
          </w:rPr>
          <w:t xml:space="preserve"> ОРГАНИЗАЦИОННО-ПЕДАГОГИЧЕСКАЯ ДЕЯТЕЛЬНОСТЬ.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_Toc146871830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37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31" w:history="1">
        <w:r w:rsidR="007828D5" w:rsidRPr="008858EF">
          <w:rPr>
            <w:rStyle w:val="af3"/>
            <w:rFonts w:eastAsia="Calibri"/>
            <w:b w:val="0"/>
            <w:bCs w:val="0"/>
            <w:sz w:val="24"/>
            <w:szCs w:val="24"/>
          </w:rPr>
          <w:t>1.1</w:t>
        </w:r>
        <w:r w:rsidR="007828D5" w:rsidRPr="008858EF">
          <w:rPr>
            <w:rStyle w:val="af3"/>
            <w:b w:val="0"/>
            <w:bCs w:val="0"/>
            <w:sz w:val="24"/>
            <w:szCs w:val="24"/>
          </w:rPr>
          <w:t xml:space="preserve"> Повышение деловой квалификации и методического уровня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_Toc146871831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37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32" w:history="1">
        <w:r w:rsidR="007828D5" w:rsidRPr="008858EF">
          <w:rPr>
            <w:rStyle w:val="af3"/>
            <w:rFonts w:eastAsia="Calibri"/>
            <w:b w:val="0"/>
            <w:bCs w:val="0"/>
            <w:sz w:val="24"/>
            <w:szCs w:val="24"/>
          </w:rPr>
          <w:t>1.2. Реализация законов «О языках в республике Казахстан», «О правах ребенка», «Государственные символики».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_Toc146871832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46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33" w:history="1">
        <w:r w:rsidR="007828D5" w:rsidRPr="008858EF">
          <w:rPr>
            <w:rStyle w:val="af3"/>
            <w:rFonts w:eastAsia="Calibri"/>
            <w:b/>
            <w:bCs/>
            <w:i/>
            <w:iCs/>
            <w:sz w:val="24"/>
            <w:szCs w:val="24"/>
          </w:rPr>
          <w:t xml:space="preserve">1.2.1 </w:t>
        </w:r>
        <w:r w:rsidR="007828D5" w:rsidRPr="008858EF">
          <w:rPr>
            <w:rStyle w:val="af3"/>
            <w:b/>
            <w:bCs/>
            <w:i/>
            <w:iCs/>
            <w:sz w:val="24"/>
            <w:szCs w:val="24"/>
          </w:rPr>
          <w:t>Реализация Закона  «О языках в Республике Казахстан»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_Toc146871833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46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34" w:history="1">
        <w:r w:rsidR="007828D5" w:rsidRPr="008858EF">
          <w:rPr>
            <w:rStyle w:val="af3"/>
            <w:rFonts w:eastAsia="Times New Roman"/>
            <w:b/>
            <w:bCs/>
            <w:i/>
            <w:iCs/>
            <w:sz w:val="24"/>
            <w:szCs w:val="24"/>
            <w:lang w:eastAsia="ru-RU"/>
          </w:rPr>
          <w:t>1.2.2 Реализация Закона  «Государственные символы РК».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_Toc146871834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49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36"/>
        <w:ind w:left="284"/>
        <w:rPr>
          <w:rFonts w:eastAsiaTheme="minorEastAsia"/>
          <w:b/>
          <w:bCs/>
          <w:i/>
          <w:iCs/>
          <w:sz w:val="24"/>
          <w:szCs w:val="24"/>
          <w:lang w:val="ru-RU" w:eastAsia="ru-RU"/>
        </w:rPr>
      </w:pPr>
      <w:hyperlink w:anchor="_Toc146871835" w:history="1">
        <w:r w:rsidR="007828D5" w:rsidRPr="008858EF">
          <w:rPr>
            <w:rStyle w:val="af3"/>
            <w:rFonts w:eastAsia="Calibri"/>
            <w:b/>
            <w:bCs/>
            <w:i/>
            <w:iCs/>
            <w:sz w:val="24"/>
            <w:szCs w:val="24"/>
          </w:rPr>
          <w:t>1.2.3 Повышение правовой грамотности</w:t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tab/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begin"/>
        </w:r>
        <w:r w:rsidR="007828D5" w:rsidRPr="008858EF">
          <w:rPr>
            <w:b/>
            <w:bCs/>
            <w:i/>
            <w:iCs/>
            <w:webHidden/>
            <w:sz w:val="24"/>
            <w:szCs w:val="24"/>
          </w:rPr>
          <w:instrText xml:space="preserve"> PAGEREF _Toc146871835 \h </w:instrTex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separate"/>
        </w:r>
        <w:r w:rsidR="00761339">
          <w:rPr>
            <w:b/>
            <w:bCs/>
            <w:i/>
            <w:iCs/>
            <w:webHidden/>
            <w:sz w:val="24"/>
            <w:szCs w:val="24"/>
          </w:rPr>
          <w:t>51</w:t>
        </w:r>
        <w:r w:rsidR="007F30D9" w:rsidRPr="008858EF">
          <w:rPr>
            <w:b/>
            <w:bCs/>
            <w:i/>
            <w:iCs/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39" w:history="1">
        <w:r w:rsidR="007828D5" w:rsidRPr="008858EF">
          <w:rPr>
            <w:rStyle w:val="af3"/>
            <w:rFonts w:eastAsia="Calibri"/>
            <w:sz w:val="24"/>
            <w:szCs w:val="24"/>
            <w:lang w:val="kk-KZ"/>
          </w:rPr>
          <w:t>1.3. Организация и содержание работы методического кабинета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_Toc146871839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54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0" w:history="1">
        <w:r w:rsidR="007828D5" w:rsidRPr="008858EF">
          <w:rPr>
            <w:rStyle w:val="af3"/>
            <w:sz w:val="24"/>
            <w:szCs w:val="24"/>
          </w:rPr>
          <w:t>1.4 Педагогические советы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_Toc146871840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56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1" w:history="1">
        <w:r w:rsidR="007828D5" w:rsidRPr="008858EF">
          <w:rPr>
            <w:rStyle w:val="af3"/>
            <w:rFonts w:eastAsia="Times New Roman"/>
            <w:sz w:val="24"/>
            <w:szCs w:val="24"/>
          </w:rPr>
          <w:t>1.5. Открытые п</w:t>
        </w:r>
        <w:r w:rsidR="007828D5" w:rsidRPr="008858EF">
          <w:rPr>
            <w:rStyle w:val="af3"/>
            <w:rFonts w:eastAsia="Times New Roman"/>
            <w:sz w:val="24"/>
            <w:szCs w:val="24"/>
            <w:lang w:val="kk-KZ"/>
          </w:rPr>
          <w:t>р</w:t>
        </w:r>
        <w:r w:rsidR="007828D5" w:rsidRPr="008858EF">
          <w:rPr>
            <w:rStyle w:val="af3"/>
            <w:rFonts w:eastAsia="Times New Roman"/>
            <w:sz w:val="24"/>
            <w:szCs w:val="24"/>
          </w:rPr>
          <w:t>осмотры ОД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_Toc146871841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58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2" w:history="1">
        <w:r w:rsidR="007828D5" w:rsidRPr="008858EF">
          <w:rPr>
            <w:rStyle w:val="af3"/>
            <w:sz w:val="24"/>
            <w:szCs w:val="24"/>
          </w:rPr>
          <w:t>1.6 Семинар-практикум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_Toc146871842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61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3" w:history="1">
        <w:r w:rsidR="007828D5" w:rsidRPr="008858EF">
          <w:rPr>
            <w:rStyle w:val="af3"/>
            <w:rFonts w:eastAsia="Times New Roman"/>
            <w:sz w:val="24"/>
            <w:szCs w:val="24"/>
            <w:lang w:val="kk-KZ"/>
          </w:rPr>
          <w:t>1.7</w:t>
        </w:r>
        <w:r w:rsidR="007828D5" w:rsidRPr="008858EF">
          <w:rPr>
            <w:rStyle w:val="af3"/>
            <w:rFonts w:eastAsia="Times New Roman"/>
            <w:sz w:val="24"/>
            <w:szCs w:val="24"/>
          </w:rPr>
          <w:t>. Консультации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_Toc146871843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62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4" w:history="1">
        <w:r w:rsidR="007828D5" w:rsidRPr="008858EF">
          <w:rPr>
            <w:rStyle w:val="af3"/>
            <w:rFonts w:eastAsia="Times New Roman"/>
            <w:sz w:val="24"/>
            <w:szCs w:val="24"/>
          </w:rPr>
          <w:t>1.</w:t>
        </w:r>
        <w:r w:rsidR="007828D5" w:rsidRPr="008858EF">
          <w:rPr>
            <w:rStyle w:val="af3"/>
            <w:rFonts w:eastAsia="Times New Roman"/>
            <w:sz w:val="24"/>
            <w:szCs w:val="24"/>
            <w:lang w:val="kk-KZ"/>
          </w:rPr>
          <w:t>8</w:t>
        </w:r>
        <w:r w:rsidR="007828D5" w:rsidRPr="008858EF">
          <w:rPr>
            <w:rStyle w:val="af3"/>
            <w:rFonts w:eastAsia="Times New Roman"/>
            <w:sz w:val="24"/>
            <w:szCs w:val="24"/>
          </w:rPr>
          <w:t xml:space="preserve">. Организация </w:t>
        </w:r>
        <w:r w:rsidR="007828D5" w:rsidRPr="008858EF">
          <w:rPr>
            <w:rStyle w:val="af3"/>
            <w:rFonts w:eastAsia="Times New Roman"/>
            <w:sz w:val="24"/>
            <w:szCs w:val="24"/>
            <w:lang w:val="kk-KZ"/>
          </w:rPr>
          <w:t>мероприятий</w:t>
        </w:r>
        <w:r w:rsidR="007828D5" w:rsidRPr="008858EF">
          <w:rPr>
            <w:rStyle w:val="af3"/>
            <w:rFonts w:eastAsia="Times New Roman"/>
            <w:sz w:val="24"/>
            <w:szCs w:val="24"/>
          </w:rPr>
          <w:t>, смотров, конкурсов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_Toc146871844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63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5" w:history="1">
        <w:r w:rsidR="007828D5" w:rsidRPr="008858EF">
          <w:rPr>
            <w:rStyle w:val="af3"/>
            <w:rFonts w:eastAsia="Times New Roman"/>
            <w:sz w:val="24"/>
            <w:szCs w:val="24"/>
          </w:rPr>
          <w:t>1.</w:t>
        </w:r>
        <w:r w:rsidR="007828D5" w:rsidRPr="008858EF">
          <w:rPr>
            <w:rStyle w:val="af3"/>
            <w:rFonts w:eastAsia="Times New Roman"/>
            <w:sz w:val="24"/>
            <w:szCs w:val="24"/>
            <w:lang w:val="kk-KZ"/>
          </w:rPr>
          <w:t>9</w:t>
        </w:r>
        <w:r w:rsidR="007828D5" w:rsidRPr="008858EF">
          <w:rPr>
            <w:rStyle w:val="af3"/>
            <w:rFonts w:eastAsia="Times New Roman"/>
            <w:sz w:val="24"/>
            <w:szCs w:val="24"/>
          </w:rPr>
          <w:t xml:space="preserve"> Работа «Института Наставничества»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_Toc146871845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65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6" w:history="1">
        <w:r w:rsidR="007828D5" w:rsidRPr="008858EF">
          <w:rPr>
            <w:rStyle w:val="af3"/>
            <w:rFonts w:eastAsia="Times New Roman"/>
            <w:sz w:val="24"/>
            <w:szCs w:val="24"/>
          </w:rPr>
          <w:t>1.1</w:t>
        </w:r>
        <w:r w:rsidR="007828D5" w:rsidRPr="008858EF">
          <w:rPr>
            <w:rStyle w:val="af3"/>
            <w:rFonts w:eastAsia="Times New Roman"/>
            <w:sz w:val="24"/>
            <w:szCs w:val="24"/>
            <w:lang w:val="kk-KZ"/>
          </w:rPr>
          <w:t>0</w:t>
        </w:r>
        <w:r w:rsidR="007828D5" w:rsidRPr="008858EF">
          <w:rPr>
            <w:rStyle w:val="af3"/>
            <w:rFonts w:eastAsia="Times New Roman"/>
            <w:sz w:val="24"/>
            <w:szCs w:val="24"/>
          </w:rPr>
          <w:t xml:space="preserve"> Руководство и контроль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_Toc146871846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67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47" w:history="1">
        <w:r w:rsidR="007828D5" w:rsidRPr="008858EF">
          <w:rPr>
            <w:rStyle w:val="af3"/>
            <w:sz w:val="24"/>
            <w:szCs w:val="24"/>
          </w:rPr>
          <w:t>II. ОХРАНА ЖИЗНИ И УКРЕПЛЕНИЕ ЗДОРОВЬЯ ДЕТЕЙ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_Toc146871847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71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2c"/>
        <w:rPr>
          <w:rFonts w:eastAsiaTheme="minorEastAsia"/>
          <w:sz w:val="24"/>
          <w:szCs w:val="24"/>
        </w:rPr>
      </w:pPr>
      <w:hyperlink w:anchor="_Toc146871848" w:history="1">
        <w:r w:rsidR="007828D5" w:rsidRPr="008858EF">
          <w:rPr>
            <w:rStyle w:val="af3"/>
            <w:sz w:val="24"/>
            <w:szCs w:val="24"/>
          </w:rPr>
          <w:t>2.1Медико-профилактические мероприятия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_Toc146871848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71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tabs>
          <w:tab w:val="left" w:pos="660"/>
        </w:tabs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49" w:history="1">
        <w:r w:rsidR="007828D5" w:rsidRPr="008858EF">
          <w:rPr>
            <w:rStyle w:val="af3"/>
            <w:sz w:val="24"/>
            <w:szCs w:val="24"/>
            <w:lang w:eastAsia="ru-RU"/>
          </w:rPr>
          <w:t>2.2</w:t>
        </w:r>
        <w:r w:rsidR="007828D5" w:rsidRPr="008858EF">
          <w:rPr>
            <w:rFonts w:eastAsiaTheme="minorEastAsia"/>
            <w:b w:val="0"/>
            <w:bCs w:val="0"/>
            <w:sz w:val="24"/>
            <w:szCs w:val="24"/>
            <w:lang w:eastAsia="ru-RU"/>
          </w:rPr>
          <w:tab/>
        </w:r>
        <w:r w:rsidR="007828D5" w:rsidRPr="008858EF">
          <w:rPr>
            <w:rStyle w:val="af3"/>
            <w:sz w:val="24"/>
            <w:szCs w:val="24"/>
            <w:lang w:eastAsia="ru-RU"/>
          </w:rPr>
          <w:t>План-график контроля организации питания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_Toc146871849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73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tabs>
          <w:tab w:val="left" w:pos="660"/>
        </w:tabs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50" w:history="1">
        <w:r w:rsidR="007828D5" w:rsidRPr="008858EF">
          <w:rPr>
            <w:rStyle w:val="af3"/>
            <w:sz w:val="24"/>
            <w:szCs w:val="24"/>
            <w:lang w:val="kk-KZ"/>
          </w:rPr>
          <w:t>2.3</w:t>
        </w:r>
        <w:r w:rsidR="007828D5" w:rsidRPr="008858EF">
          <w:rPr>
            <w:rFonts w:eastAsiaTheme="minorEastAsia"/>
            <w:b w:val="0"/>
            <w:bCs w:val="0"/>
            <w:sz w:val="24"/>
            <w:szCs w:val="24"/>
            <w:lang w:eastAsia="ru-RU"/>
          </w:rPr>
          <w:tab/>
        </w:r>
        <w:r w:rsidR="007828D5" w:rsidRPr="008858EF">
          <w:rPr>
            <w:rStyle w:val="af3"/>
            <w:sz w:val="24"/>
            <w:szCs w:val="24"/>
            <w:lang w:val="kk-KZ"/>
          </w:rPr>
          <w:t>План мероприятий по ОБЖ и ПДД, спортивные мероприятия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_Toc146871850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77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51" w:history="1">
        <w:r w:rsidR="007828D5" w:rsidRPr="008858EF">
          <w:rPr>
            <w:rStyle w:val="af3"/>
            <w:sz w:val="24"/>
            <w:szCs w:val="24"/>
            <w:lang w:val="kk-KZ"/>
          </w:rPr>
          <w:t>III. ОБЩЕСТВЕННОЕ И СЕМЕЙНОЕ ВОСПИТАНИЕ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_Toc146871851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79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52" w:history="1">
        <w:r w:rsidR="007828D5" w:rsidRPr="008858EF">
          <w:rPr>
            <w:rStyle w:val="af3"/>
            <w:sz w:val="24"/>
            <w:szCs w:val="24"/>
            <w:lang w:val="kk-KZ"/>
          </w:rPr>
          <w:t>IV. ПРЕЕМСТВЕННОСТЬ ДЕТСКОГО САДА И ШКОЛЫ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_Toc146871852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81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56" w:history="1">
        <w:r w:rsidR="007828D5" w:rsidRPr="008858EF">
          <w:rPr>
            <w:rStyle w:val="af3"/>
            <w:sz w:val="24"/>
            <w:szCs w:val="24"/>
            <w:lang w:val="kk-KZ"/>
          </w:rPr>
          <w:t>V. ПРАЗДНИКИ И РАЗВЛЕЧЕНИЯ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_Toc146871856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83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7828D5" w:rsidRPr="008858EF" w:rsidRDefault="00BD180E" w:rsidP="007828D5">
      <w:pPr>
        <w:pStyle w:val="1f3"/>
        <w:ind w:left="284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46871857" w:history="1">
        <w:r w:rsidR="007828D5" w:rsidRPr="008858EF">
          <w:rPr>
            <w:rStyle w:val="af3"/>
            <w:sz w:val="24"/>
            <w:szCs w:val="24"/>
          </w:rPr>
          <w:t>VІ. УКРЕПЛЕНИЕ УЧЕБНОЙ МАТЕРИАЛЬНО-ТЕХНИЧЕСКОЙ БАЗЫ</w:t>
        </w:r>
        <w:r w:rsidR="007828D5" w:rsidRPr="008858EF">
          <w:rPr>
            <w:webHidden/>
            <w:sz w:val="24"/>
            <w:szCs w:val="24"/>
          </w:rPr>
          <w:tab/>
        </w:r>
        <w:r w:rsidR="007F30D9" w:rsidRPr="008858EF">
          <w:rPr>
            <w:webHidden/>
            <w:sz w:val="24"/>
            <w:szCs w:val="24"/>
          </w:rPr>
          <w:fldChar w:fldCharType="begin"/>
        </w:r>
        <w:r w:rsidR="007828D5" w:rsidRPr="008858EF">
          <w:rPr>
            <w:webHidden/>
            <w:sz w:val="24"/>
            <w:szCs w:val="24"/>
          </w:rPr>
          <w:instrText xml:space="preserve"> PAGEREF _Toc146871857 \h </w:instrText>
        </w:r>
        <w:r w:rsidR="007F30D9" w:rsidRPr="008858EF">
          <w:rPr>
            <w:webHidden/>
            <w:sz w:val="24"/>
            <w:szCs w:val="24"/>
          </w:rPr>
        </w:r>
        <w:r w:rsidR="007F30D9" w:rsidRPr="008858EF">
          <w:rPr>
            <w:webHidden/>
            <w:sz w:val="24"/>
            <w:szCs w:val="24"/>
          </w:rPr>
          <w:fldChar w:fldCharType="separate"/>
        </w:r>
        <w:r w:rsidR="00761339">
          <w:rPr>
            <w:webHidden/>
            <w:sz w:val="24"/>
            <w:szCs w:val="24"/>
          </w:rPr>
          <w:t>84</w:t>
        </w:r>
        <w:r w:rsidR="007F30D9" w:rsidRPr="008858EF">
          <w:rPr>
            <w:webHidden/>
            <w:sz w:val="24"/>
            <w:szCs w:val="24"/>
          </w:rPr>
          <w:fldChar w:fldCharType="end"/>
        </w:r>
      </w:hyperlink>
    </w:p>
    <w:p w:rsidR="00811551" w:rsidRPr="008858EF" w:rsidRDefault="007F30D9" w:rsidP="007828D5">
      <w:pPr>
        <w:pStyle w:val="1"/>
        <w:numPr>
          <w:ilvl w:val="0"/>
          <w:numId w:val="0"/>
        </w:numPr>
        <w:ind w:left="284"/>
        <w:jc w:val="both"/>
        <w:rPr>
          <w:sz w:val="24"/>
          <w:szCs w:val="24"/>
        </w:rPr>
      </w:pPr>
      <w:r w:rsidRPr="008858EF">
        <w:rPr>
          <w:sz w:val="24"/>
          <w:szCs w:val="24"/>
        </w:rPr>
        <w:fldChar w:fldCharType="end"/>
      </w:r>
    </w:p>
    <w:p w:rsidR="00811551" w:rsidRPr="008858EF" w:rsidRDefault="00811551" w:rsidP="007828D5">
      <w:pPr>
        <w:pStyle w:val="1"/>
        <w:numPr>
          <w:ilvl w:val="0"/>
          <w:numId w:val="0"/>
        </w:numPr>
        <w:ind w:left="284"/>
        <w:jc w:val="both"/>
        <w:rPr>
          <w:sz w:val="24"/>
          <w:szCs w:val="24"/>
        </w:rPr>
      </w:pPr>
    </w:p>
    <w:p w:rsidR="00F80F39" w:rsidRDefault="00F80F39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D180E" w:rsidRPr="008858EF" w:rsidRDefault="00BD180E" w:rsidP="00811551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601530" w:rsidRPr="008858EF" w:rsidRDefault="00601530" w:rsidP="00B35680">
      <w:pPr>
        <w:pStyle w:val="1"/>
        <w:jc w:val="center"/>
        <w:rPr>
          <w:sz w:val="24"/>
          <w:szCs w:val="24"/>
        </w:rPr>
      </w:pPr>
      <w:bookmarkStart w:id="3" w:name="_Toc146871820"/>
      <w:r w:rsidRPr="008858EF">
        <w:rPr>
          <w:sz w:val="24"/>
          <w:szCs w:val="24"/>
        </w:rPr>
        <w:lastRenderedPageBreak/>
        <w:t>ИНФОРМАЦИОННАЯ СПРАВКА</w:t>
      </w:r>
      <w:bookmarkEnd w:id="1"/>
      <w:bookmarkEnd w:id="2"/>
      <w:bookmarkEnd w:id="3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10241"/>
      </w:tblGrid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0490" w:type="dxa"/>
          </w:tcPr>
          <w:p w:rsidR="00601530" w:rsidRPr="008858EF" w:rsidRDefault="00D21FAC" w:rsidP="00601530">
            <w:pPr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КГКП ясли-сад «Алпамыс</w:t>
            </w:r>
            <w:r w:rsidR="00601530" w:rsidRPr="008858EF">
              <w:rPr>
                <w:rFonts w:ascii="Times New Roman" w:hAnsi="Times New Roman"/>
                <w:sz w:val="24"/>
                <w:szCs w:val="24"/>
                <w:lang w:val="kk-KZ" w:eastAsia="ko-KR"/>
              </w:rPr>
              <w:t>» отдела образования города Караганды управления образования Карагандинской области</w:t>
            </w: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10490" w:type="dxa"/>
          </w:tcPr>
          <w:p w:rsidR="00601530" w:rsidRPr="008858EF" w:rsidRDefault="00D21FAC" w:rsidP="00601530">
            <w:pPr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 w:eastAsia="ko-KR"/>
              </w:rPr>
              <w:t>100000, ул. Коцюбинского 25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BD180E" w:rsidTr="006B4557">
        <w:tc>
          <w:tcPr>
            <w:tcW w:w="4077" w:type="dxa"/>
          </w:tcPr>
          <w:p w:rsidR="00601530" w:rsidRPr="008858EF" w:rsidRDefault="00D21FAC" w:rsidP="006015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  <w:r w:rsidR="00B35680" w:rsidRPr="00885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8858EF">
              <w:rPr>
                <w:rFonts w:ascii="Times New Roman" w:hAnsi="Times New Roman"/>
                <w:sz w:val="24"/>
                <w:szCs w:val="24"/>
                <w:lang w:val="en-US"/>
              </w:rPr>
              <w:t>detsad_alpamis@mail.ru</w:t>
            </w:r>
          </w:p>
        </w:tc>
        <w:tc>
          <w:tcPr>
            <w:tcW w:w="1049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B35680" w:rsidP="006015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r w:rsidRPr="008858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B35680" w:rsidRPr="008858EF" w:rsidRDefault="00B35680" w:rsidP="0060153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Сайт:</w:t>
            </w:r>
            <w:r w:rsidRPr="008858EF">
              <w:rPr>
                <w:rFonts w:ascii="Times New Roman" w:hAnsi="Times New Roman"/>
                <w:sz w:val="24"/>
                <w:szCs w:val="24"/>
                <w:lang w:val="en-US"/>
              </w:rPr>
              <w:t>https://kargoo.kz/passport/fromorg/195</w:t>
            </w:r>
          </w:p>
        </w:tc>
        <w:tc>
          <w:tcPr>
            <w:tcW w:w="1049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8(7212) </w:t>
            </w:r>
            <w:r w:rsidR="00D21FAC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44-01-00</w:t>
            </w:r>
          </w:p>
        </w:tc>
      </w:tr>
      <w:tr w:rsidR="00601530" w:rsidRPr="008858EF" w:rsidTr="006B4557">
        <w:tc>
          <w:tcPr>
            <w:tcW w:w="14567" w:type="dxa"/>
            <w:gridSpan w:val="2"/>
          </w:tcPr>
          <w:p w:rsidR="00601530" w:rsidRPr="008858EF" w:rsidRDefault="00601530" w:rsidP="0060153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01530" w:rsidRPr="008858EF" w:rsidRDefault="00601530" w:rsidP="006015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КГКП </w:t>
            </w: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я/с</w:t>
            </w: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="00B35680"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Алпамыс</w:t>
            </w: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расположен в двухэтажном типовом здании, расположено в </w:t>
            </w:r>
            <w:r w:rsidRPr="008858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Казыбекбиском</w:t>
            </w: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г.Караганды.Система холодного и горячего водоснабжения, отопления, канализация все в рабочем состоянии. </w:t>
            </w:r>
          </w:p>
          <w:p w:rsidR="00601530" w:rsidRPr="008858EF" w:rsidRDefault="00601530" w:rsidP="006015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Проектная мощность</w:t>
            </w:r>
          </w:p>
        </w:tc>
        <w:tc>
          <w:tcPr>
            <w:tcW w:w="10490" w:type="dxa"/>
          </w:tcPr>
          <w:p w:rsidR="00601530" w:rsidRPr="008858EF" w:rsidRDefault="00B2515E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330</w:t>
            </w:r>
            <w:r w:rsidR="00601530" w:rsidRPr="008858EF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1049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19</w:t>
            </w:r>
            <w:r w:rsidR="00B2515E" w:rsidRPr="008858EF">
              <w:rPr>
                <w:rFonts w:ascii="Times New Roman" w:hAnsi="Times New Roman"/>
                <w:sz w:val="24"/>
                <w:szCs w:val="24"/>
              </w:rPr>
              <w:t>86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1049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с 0</w:t>
            </w:r>
            <w:r w:rsidR="00F0304A" w:rsidRPr="008858EF">
              <w:rPr>
                <w:rFonts w:ascii="Times New Roman" w:hAnsi="Times New Roman"/>
                <w:sz w:val="24"/>
                <w:szCs w:val="24"/>
              </w:rPr>
              <w:t>8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-</w:t>
            </w:r>
            <w:r w:rsidR="00F0304A" w:rsidRPr="008858EF">
              <w:rPr>
                <w:rFonts w:ascii="Times New Roman" w:hAnsi="Times New Roman"/>
                <w:sz w:val="24"/>
                <w:szCs w:val="24"/>
              </w:rPr>
              <w:t>0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0ч. до 18-</w:t>
            </w:r>
            <w:r w:rsidR="00F0304A" w:rsidRPr="008858EF">
              <w:rPr>
                <w:rFonts w:ascii="Times New Roman" w:hAnsi="Times New Roman"/>
                <w:sz w:val="24"/>
                <w:szCs w:val="24"/>
              </w:rPr>
              <w:t>3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0490" w:type="dxa"/>
          </w:tcPr>
          <w:p w:rsidR="00601530" w:rsidRPr="008858EF" w:rsidRDefault="00D21FAC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Килибаева Нурлы Жукалтаевна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 xml:space="preserve">Методист 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601530" w:rsidRPr="008858EF" w:rsidRDefault="00D21FAC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Тайгамбаева Алия Умыржановна</w:t>
            </w: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0490" w:type="dxa"/>
          </w:tcPr>
          <w:p w:rsidR="00601530" w:rsidRPr="008858EF" w:rsidRDefault="00D21FAC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Списочный состав</w:t>
            </w:r>
          </w:p>
        </w:tc>
        <w:tc>
          <w:tcPr>
            <w:tcW w:w="1049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Год прохождения государственной аттестации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601530" w:rsidRPr="008858EF" w:rsidRDefault="00D21FAC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2024</w:t>
            </w:r>
            <w:r w:rsidR="00601530" w:rsidRPr="008858E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01530" w:rsidRPr="008858EF" w:rsidTr="006B4557">
        <w:tc>
          <w:tcPr>
            <w:tcW w:w="4077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Язык воспитания и обучения</w:t>
            </w:r>
          </w:p>
        </w:tc>
        <w:tc>
          <w:tcPr>
            <w:tcW w:w="1049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казахский язык, русский язык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811551" w:rsidRPr="008858EF" w:rsidRDefault="00811551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35680" w:rsidRPr="008858EF" w:rsidRDefault="00B35680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530" w:rsidRPr="008858EF" w:rsidRDefault="00601530" w:rsidP="00601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Нормативно-правовые документы на основе которых, строится деятельность ДО</w:t>
      </w:r>
    </w:p>
    <w:p w:rsidR="00601530" w:rsidRPr="008858EF" w:rsidRDefault="00601530" w:rsidP="00601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601530" w:rsidRPr="008858EF" w:rsidRDefault="00601530" w:rsidP="00601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601530" w:rsidRPr="008858EF" w:rsidRDefault="00601530" w:rsidP="0060153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ДО направлена на:</w:t>
      </w:r>
    </w:p>
    <w:p w:rsidR="00837F4A" w:rsidRPr="008858EF" w:rsidRDefault="00837F4A" w:rsidP="00837F4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01530" w:rsidRPr="008858EF" w:rsidRDefault="00601530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 жизни и здоровья каждого воспитанника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601530" w:rsidRPr="008858EF" w:rsidRDefault="00601530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личности ребенка, владеющего ключевыми компетентностями, личностной культурой на основе общечеловеческих и национальных ценностей; </w:t>
      </w:r>
    </w:p>
    <w:p w:rsidR="00601530" w:rsidRPr="008858EF" w:rsidRDefault="00601530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государственного заказа по своевременному психическому, интеллектуальному развитию ребенка, подготовки к его обучению;</w:t>
      </w:r>
    </w:p>
    <w:p w:rsidR="00601530" w:rsidRPr="008858EF" w:rsidRDefault="00601530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внедрения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инновационн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технологий воспитания и обучения; </w:t>
      </w:r>
    </w:p>
    <w:p w:rsidR="00601530" w:rsidRPr="008858EF" w:rsidRDefault="00601530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медико-педагогической, психологической службы и родителей для своевременного формирования у детей социальных навыков профилактики здоровья, своевременного умственного развития;</w:t>
      </w:r>
    </w:p>
    <w:p w:rsidR="00601530" w:rsidRPr="008858EF" w:rsidRDefault="00B25087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r w:rsidR="00601530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 своей Родине</w:t>
      </w:r>
      <w:r w:rsidR="00601530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осуществляемое через познание национальной культуры, этнокультурных традиций и обычаев, через обучение родному языку, привитие уважения к историческому прошлому своего народа, формирование правовой культуры и правового сознания.</w:t>
      </w:r>
    </w:p>
    <w:p w:rsidR="00601530" w:rsidRPr="008858EF" w:rsidRDefault="00601530" w:rsidP="001E0249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гарантирующих охрану и укрепление физического и психического здоровья детей во время образовательного процесса;</w:t>
      </w:r>
    </w:p>
    <w:p w:rsidR="00601530" w:rsidRPr="008858EF" w:rsidRDefault="00601530" w:rsidP="001E0249">
      <w:pPr>
        <w:widowControl w:val="0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максимальных условий, обеспечивающих физическое, интеллектуальное и личностное развитие ребёнка;</w:t>
      </w:r>
    </w:p>
    <w:p w:rsidR="00601530" w:rsidRPr="008858EF" w:rsidRDefault="00601530" w:rsidP="001E0249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трудолюбия, любви к Родине, семье, окружающей природе;</w:t>
      </w:r>
    </w:p>
    <w:p w:rsidR="00601530" w:rsidRPr="008858EF" w:rsidRDefault="00601530" w:rsidP="001E0249">
      <w:pPr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родителям в воспитании здоровой личности.</w:t>
      </w:r>
    </w:p>
    <w:p w:rsidR="00B25087" w:rsidRPr="008858EF" w:rsidRDefault="00B25087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Default="00B25087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80E" w:rsidRPr="008858EF" w:rsidRDefault="00BD180E" w:rsidP="00B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530" w:rsidRPr="008858EF" w:rsidRDefault="00601530" w:rsidP="0060153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01530" w:rsidRPr="008858EF" w:rsidRDefault="00601530" w:rsidP="00601530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Руководство ДО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осуществляется на основе нормативно-правовых документов:</w:t>
      </w:r>
    </w:p>
    <w:p w:rsidR="006C75F4" w:rsidRPr="008858EF" w:rsidRDefault="006C75F4" w:rsidP="00601530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C75F4" w:rsidRPr="008858EF" w:rsidRDefault="006C75F4" w:rsidP="00601530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01530" w:rsidRPr="008858EF" w:rsidRDefault="00601530" w:rsidP="00601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4140"/>
      </w:tblGrid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Полное название документа, номер и дата издания</w:t>
            </w:r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Конституция Республики Казахстан принята 30 августа 1995 года (с изменениями и дополнениями от 10.03.2017 г.№51-VI));</w:t>
            </w:r>
          </w:p>
        </w:tc>
      </w:tr>
      <w:tr w:rsidR="00601530" w:rsidRPr="008858EF" w:rsidTr="006B4557">
        <w:trPr>
          <w:trHeight w:val="738"/>
        </w:trPr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Закон РК «Об образовании Республики Казахстан " от 27.07.2007 г. № 319-III (с изменениями и дополнениями от 14.07.2022 г.);</w:t>
            </w:r>
            <w:hyperlink r:id="rId8" w:history="1">
              <w:r w:rsidRPr="008858E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https://adilet.zan.kz/rus/docs/Z070000319_</w:t>
              </w:r>
            </w:hyperlink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Закон Республики Казахстан от 11 июля 1997 года №151» О языках в Республике Казахстан " (с изменениями и дополнениями от 14.07.2022 г.);</w:t>
            </w:r>
            <w:r w:rsidRPr="008858EF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kk-KZ"/>
              </w:rPr>
              <w:t xml:space="preserve"> https://online.zakon.kz/Document/?doc_id=1008034</w:t>
            </w:r>
          </w:p>
        </w:tc>
      </w:tr>
      <w:tr w:rsidR="00601530" w:rsidRPr="00BD180E" w:rsidTr="006B4557">
        <w:trPr>
          <w:trHeight w:val="897"/>
        </w:trPr>
        <w:tc>
          <w:tcPr>
            <w:tcW w:w="534" w:type="dxa"/>
            <w:tcBorders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40" w:type="dxa"/>
            <w:tcBorders>
              <w:bottom w:val="single" w:sz="4" w:space="0" w:color="auto"/>
            </w:tcBorders>
          </w:tcPr>
          <w:p w:rsidR="00601530" w:rsidRPr="008858EF" w:rsidRDefault="00601530" w:rsidP="0060153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Об утверждении государственных общеобязательных стандартов образования всех уровней образования, утвержденного приказом Министра образования и науки Республики Казахстан от</w:t>
            </w:r>
            <w:r w:rsidR="00052F96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03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.08.2022 года №348.</w:t>
            </w:r>
          </w:p>
          <w:p w:rsidR="00601530" w:rsidRPr="008858EF" w:rsidRDefault="00BD180E" w:rsidP="0060153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="00601530" w:rsidRPr="008858E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https://adilet.zan.kz/rus/docs/V1800017669</w:t>
              </w:r>
            </w:hyperlink>
          </w:p>
        </w:tc>
      </w:tr>
      <w:tr w:rsidR="00601530" w:rsidRPr="008858EF" w:rsidTr="006B4557">
        <w:trPr>
          <w:trHeight w:val="407"/>
        </w:trPr>
        <w:tc>
          <w:tcPr>
            <w:tcW w:w="534" w:type="dxa"/>
            <w:tcBorders>
              <w:top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40" w:type="dxa"/>
            <w:tcBorders>
              <w:top w:val="single" w:sz="4" w:space="0" w:color="auto"/>
            </w:tcBorders>
          </w:tcPr>
          <w:p w:rsidR="00601530" w:rsidRPr="008858EF" w:rsidRDefault="00601530" w:rsidP="0060153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 xml:space="preserve">Модель развития дошкольного воспитания и обучения </w:t>
            </w:r>
            <w:r w:rsidRPr="008858EF">
              <w:rPr>
                <w:rFonts w:ascii="Times New Roman" w:hAnsi="Times New Roman"/>
                <w:i/>
                <w:iCs/>
                <w:sz w:val="24"/>
                <w:szCs w:val="24"/>
              </w:rPr>
              <w:t>(Постановление Правительства РК от 15 марта 2021 года № 137)</w:t>
            </w:r>
          </w:p>
          <w:p w:rsidR="00601530" w:rsidRPr="008858EF" w:rsidRDefault="00601530" w:rsidP="006015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563C1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https://adilet.zan.kz/kaz/docs/P2100000137</w:t>
            </w:r>
          </w:p>
          <w:p w:rsidR="00601530" w:rsidRPr="008858EF" w:rsidRDefault="00601530" w:rsidP="00601530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iCs/>
                <w:sz w:val="24"/>
                <w:szCs w:val="24"/>
              </w:rPr>
              <w:t>Закон Республики Казахстан от 8 августа 2002 года №345» О правах ребенка в Республике Казахстан " (с изменениями и дополнениями от 14.07.2022 г.);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https://adilet.zan.kz/rus/docs/Z020000345_</w:t>
            </w:r>
          </w:p>
        </w:tc>
      </w:tr>
      <w:tr w:rsidR="00601530" w:rsidRPr="008858EF" w:rsidTr="00AD5844">
        <w:trPr>
          <w:trHeight w:val="724"/>
        </w:trPr>
        <w:tc>
          <w:tcPr>
            <w:tcW w:w="534" w:type="dxa"/>
            <w:tcBorders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40" w:type="dxa"/>
            <w:tcBorders>
              <w:bottom w:val="single" w:sz="4" w:space="0" w:color="auto"/>
            </w:tcBorders>
          </w:tcPr>
          <w:p w:rsidR="00601530" w:rsidRPr="008858EF" w:rsidRDefault="00601530" w:rsidP="0060153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iCs/>
                <w:sz w:val="24"/>
                <w:szCs w:val="24"/>
              </w:rPr>
              <w:t xml:space="preserve">Закон РК </w:t>
            </w:r>
            <w:r w:rsidR="00052F96" w:rsidRPr="008858E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 w:rsidRPr="008858EF">
              <w:rPr>
                <w:rFonts w:ascii="Times New Roman" w:hAnsi="Times New Roman"/>
                <w:iCs/>
                <w:sz w:val="24"/>
                <w:szCs w:val="24"/>
              </w:rPr>
              <w:t>О государственных символах Республики Казахстан</w:t>
            </w:r>
            <w:r w:rsidR="00052F96" w:rsidRPr="008858E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»</w:t>
            </w:r>
            <w:r w:rsidRPr="008858EF">
              <w:rPr>
                <w:rFonts w:ascii="Times New Roman" w:hAnsi="Times New Roman"/>
                <w:iCs/>
                <w:sz w:val="24"/>
                <w:szCs w:val="24"/>
              </w:rPr>
              <w:t xml:space="preserve"> от 04.06.2007 г. №258 (с изменениями и дополнениями от 29.06.2018 г. №162-VІ);</w:t>
            </w:r>
          </w:p>
        </w:tc>
      </w:tr>
      <w:tr w:rsidR="00601530" w:rsidRPr="008858EF" w:rsidTr="006B4557">
        <w:trPr>
          <w:trHeight w:val="322"/>
        </w:trPr>
        <w:tc>
          <w:tcPr>
            <w:tcW w:w="534" w:type="dxa"/>
            <w:tcBorders>
              <w:top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40" w:type="dxa"/>
            <w:tcBorders>
              <w:top w:val="single" w:sz="4" w:space="0" w:color="auto"/>
            </w:tcBorders>
          </w:tcPr>
          <w:p w:rsidR="00601530" w:rsidRPr="008858EF" w:rsidRDefault="00601530" w:rsidP="00601530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Закон Республики Казахстан «О статусе педагога»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27декабря 2019 года (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с изменениями и дополнениями по состоянию на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03.05.2022г.)</w:t>
            </w:r>
          </w:p>
          <w:p w:rsidR="00601530" w:rsidRPr="008858EF" w:rsidRDefault="00601530" w:rsidP="00601530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color w:val="0070C0"/>
                <w:sz w:val="24"/>
                <w:szCs w:val="24"/>
              </w:rPr>
              <w:t>https://adilet.zan.kz/rus/docs/Z1900000293</w:t>
            </w:r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"Об утверждении типовых учебных планов дошкольного воспитания и обучения Республики Казахстан",утвержд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ё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нн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ые 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приказом Министра образования и науки Республики Казахстан от 20.12.2012 года № 557 (изменение и дополнение к приказу, Министра образования и науки Республики Казахстан от 12.01.2022 года № 556)</w:t>
            </w:r>
            <w:hyperlink r:id="rId10" w:history="1">
              <w:r w:rsidRPr="008858E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https://adilet.zan.kz/rus/docs/V1200008275</w:t>
              </w:r>
            </w:hyperlink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«Типовой учебной программой дошкольного воспитания и обучения», утвержденнная приказом Министра образования и науки Республики Казахстан от 12.08.2016 года №499 (с изменениями и дополнениями от 24.09.2020 года №90).</w:t>
            </w:r>
            <w:hyperlink r:id="rId11" w:history="1">
              <w:r w:rsidR="00AD5844" w:rsidRPr="008858EF">
                <w:rPr>
                  <w:rStyle w:val="af3"/>
                  <w:rFonts w:ascii="Times New Roman" w:hAnsi="Times New Roman"/>
                  <w:sz w:val="24"/>
                  <w:szCs w:val="24"/>
                  <w:lang w:val="kk-KZ"/>
                </w:rPr>
                <w:t>https://adilet.zan.kz/kaz/docs/V1600014235</w:t>
              </w:r>
            </w:hyperlink>
          </w:p>
        </w:tc>
      </w:tr>
      <w:tr w:rsidR="00601530" w:rsidRPr="00BD180E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«Об утверждении Типовых правил деятельности организаций образования соответствующих типов», утвержденного приказом Министра образования и науки Республики Казахстан от 30 октября 2018 года № 595 (Приложение №1) </w:t>
            </w:r>
            <w:r w:rsidRPr="008858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(с изменениями и дополнениями от 29.12.20</w:t>
            </w:r>
            <w:r w:rsidRPr="008858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858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года ).</w:t>
            </w:r>
          </w:p>
          <w:p w:rsidR="00601530" w:rsidRPr="008858EF" w:rsidRDefault="00601530" w:rsidP="00601530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kk-KZ"/>
              </w:rPr>
            </w:pPr>
            <w:r w:rsidRPr="008858EF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kk-KZ"/>
              </w:rPr>
              <w:lastRenderedPageBreak/>
              <w:t xml:space="preserve">https://online.zakon.kz/Document/?doc_id=38721570 </w:t>
            </w:r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Типовых штатов работников государственных организаций образования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Постановление Правительства Республики Казахстан от 30 января 2008 года N 77. (с изменениями и дополнениями от 03.06.2020)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kk-KZ"/>
              </w:rPr>
              <w:t>https://adilet.zan.kz/kaz/docs/P080000077_</w:t>
            </w:r>
          </w:p>
        </w:tc>
      </w:tr>
      <w:tr w:rsidR="00601530" w:rsidRPr="008858EF" w:rsidTr="006B4557">
        <w:tc>
          <w:tcPr>
            <w:tcW w:w="534" w:type="dxa"/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40" w:type="dxa"/>
          </w:tcPr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Приказ Министра образования и науки Республики Казахстан от 22 января 2016 года № 70</w:t>
            </w:r>
          </w:p>
          <w:p w:rsidR="00601530" w:rsidRPr="008858EF" w:rsidRDefault="00601530" w:rsidP="006015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563C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kk-KZ"/>
              </w:rPr>
              <w:t>https://adilet.zan.kz/kaz/docs/V1600013272</w:t>
            </w:r>
          </w:p>
        </w:tc>
      </w:tr>
      <w:tr w:rsidR="00601530" w:rsidRPr="008858EF" w:rsidTr="006B4557">
        <w:trPr>
          <w:trHeight w:val="1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нструктивно-методическое письмо» об организации воспитательно-образовательного процесса в дошкольных организациях в 2022-2023 учебном году". (Инструктивно-методическое письмо представляется решением научно-методического совета Республиканского центра "дошкольное детство" (протокол № 7 от 26 июля 2022 года)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http://irrd.kz/page/read/Instruktivnometodicheskoe_pismo.html</w:t>
            </w:r>
          </w:p>
        </w:tc>
      </w:tr>
      <w:tr w:rsidR="00601530" w:rsidRPr="008858EF" w:rsidTr="006B4557">
        <w:trPr>
          <w:trHeight w:val="15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Об утверждении Санитарных правил 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дошкольным организациям и домам ребенка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 xml:space="preserve"> утвержденные приказом Министра здравоохранения Республики Казахстан от 09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июля 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 xml:space="preserve">2021 года № 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ДСМ-59. </w:t>
            </w:r>
            <w:r w:rsidRPr="008858EF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kk-KZ"/>
              </w:rPr>
              <w:t>https</w:t>
            </w:r>
            <w:r w:rsidRPr="008858E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://adilet.zan.kz/kaz/docs/V1700015893</w:t>
            </w:r>
          </w:p>
        </w:tc>
      </w:tr>
      <w:tr w:rsidR="00601530" w:rsidRPr="008858EF" w:rsidTr="006B4557">
        <w:trPr>
          <w:trHeight w:val="1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Закон Республики Казахстан «О безопасности игрушек» от 21 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июля 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2007 года №306(с изменениями и дополнениями по состоянию на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29.12.2021г)</w:t>
            </w:r>
          </w:p>
          <w:p w:rsidR="00601530" w:rsidRPr="008858EF" w:rsidRDefault="00BD180E" w:rsidP="00601530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hyperlink r:id="rId12" w:history="1">
              <w:r w:rsidR="00601530" w:rsidRPr="008858E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https://online.zakon.kz/Document/?doc_id=30114841</w:t>
              </w:r>
            </w:hyperlink>
          </w:p>
        </w:tc>
      </w:tr>
      <w:tr w:rsidR="00601530" w:rsidRPr="008858EF" w:rsidTr="006B4557">
        <w:trPr>
          <w:trHeight w:val="1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 xml:space="preserve">Типовой договор оказания образовательных услуг для ДО </w:t>
            </w:r>
            <w:r w:rsidRPr="008858E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(приказ МОН РК от 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28.01. 2016 г. № 93)(с изменениями и дополнениями от 27.08.2021)</w:t>
            </w:r>
          </w:p>
        </w:tc>
      </w:tr>
      <w:tr w:rsidR="00601530" w:rsidRPr="008858EF" w:rsidTr="006B4557">
        <w:trPr>
          <w:trHeight w:val="1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8858E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оказания государственных услуг в сфере дошкольного образования </w:t>
            </w:r>
            <w:r w:rsidRPr="008858E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(приказ МОН РК от 19.06.20г. №254), (постановки в очередь, выдачи направления, приема документов, зачисления в ДО)(</w:t>
            </w:r>
            <w:r w:rsidRPr="008858E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</w:t>
            </w:r>
            <w:r w:rsidRPr="008858E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изменениями и дополнениями от 17.07.2020г)</w:t>
            </w:r>
          </w:p>
        </w:tc>
      </w:tr>
      <w:tr w:rsidR="00601530" w:rsidRPr="008858EF" w:rsidTr="006B4557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республиканских и международных олимпиад и конкурсов научных проектов (научных соревнований) </w:t>
            </w:r>
          </w:p>
          <w:p w:rsidR="00601530" w:rsidRPr="008858EF" w:rsidRDefault="00601530" w:rsidP="0060153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(Приказ МОН РК от 7 декабря 2011 года № 514</w:t>
            </w:r>
          </w:p>
        </w:tc>
      </w:tr>
      <w:tr w:rsidR="00601530" w:rsidRPr="00BD180E" w:rsidTr="006B4557">
        <w:trPr>
          <w:trHeight w:val="3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40" w:type="dxa"/>
            <w:tcBorders>
              <w:top w:val="single" w:sz="4" w:space="0" w:color="auto"/>
              <w:bottom w:val="single" w:sz="4" w:space="0" w:color="auto"/>
            </w:tcBorders>
          </w:tcPr>
          <w:p w:rsidR="00601530" w:rsidRPr="008858EF" w:rsidRDefault="00601530" w:rsidP="0060153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8858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Типовые правила организации работы Попечительского совета и порядок его избрания в организациях образования</w:t>
            </w:r>
            <w:r w:rsidRPr="00885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», утвержденнные приказом Министра образования и науки Республики Казахстан от 27 июля 2017 года №355</w:t>
            </w:r>
            <w:r w:rsidRPr="008858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 с изменениями и дополнениями от 02.04.2018)</w:t>
            </w:r>
          </w:p>
          <w:p w:rsidR="00601530" w:rsidRPr="008858EF" w:rsidRDefault="00BD180E" w:rsidP="00601530">
            <w:pPr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u w:val="single"/>
                <w:lang w:val="kk-KZ"/>
              </w:rPr>
            </w:pPr>
            <w:hyperlink r:id="rId13" w:history="1">
              <w:r w:rsidR="00601530" w:rsidRPr="008858E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https://adilet.zan.kz/rus/docs/V1700015584</w:t>
              </w:r>
            </w:hyperlink>
          </w:p>
        </w:tc>
      </w:tr>
    </w:tbl>
    <w:p w:rsidR="00601530" w:rsidRDefault="00601530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Default="00BD180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Default="00BD180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Default="00BD180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Default="00BD180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Pr="008858EF" w:rsidRDefault="00BD180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441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993"/>
        <w:gridCol w:w="992"/>
        <w:gridCol w:w="992"/>
        <w:gridCol w:w="851"/>
        <w:gridCol w:w="850"/>
        <w:gridCol w:w="851"/>
        <w:gridCol w:w="992"/>
        <w:gridCol w:w="850"/>
        <w:gridCol w:w="1134"/>
        <w:gridCol w:w="1134"/>
        <w:gridCol w:w="1134"/>
        <w:gridCol w:w="1276"/>
      </w:tblGrid>
      <w:tr w:rsidR="00601530" w:rsidRPr="008858EF" w:rsidTr="00737EC4">
        <w:tc>
          <w:tcPr>
            <w:tcW w:w="18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4" w:name="_Hlk144979340"/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Название группы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Возраст</w:t>
            </w:r>
            <w:r w:rsidR="009B13E2"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ные группы</w:t>
            </w:r>
          </w:p>
        </w:tc>
        <w:tc>
          <w:tcPr>
            <w:tcW w:w="7371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Возрастная периодизация</w:t>
            </w:r>
          </w:p>
        </w:tc>
        <w:tc>
          <w:tcPr>
            <w:tcW w:w="467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 по языкам воспитания и обучения</w:t>
            </w:r>
          </w:p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01530" w:rsidRPr="008858EF" w:rsidTr="00737EC4">
        <w:trPr>
          <w:trHeight w:val="322"/>
        </w:trPr>
        <w:tc>
          <w:tcPr>
            <w:tcW w:w="18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Воспитание и обучение на государственном языке</w:t>
            </w:r>
          </w:p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Воспитание и обучение на русском языке</w:t>
            </w:r>
          </w:p>
        </w:tc>
      </w:tr>
      <w:tr w:rsidR="00601530" w:rsidRPr="008858EF" w:rsidTr="00737EC4">
        <w:tc>
          <w:tcPr>
            <w:tcW w:w="18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Количество групп</w:t>
            </w:r>
          </w:p>
        </w:tc>
        <w:tc>
          <w:tcPr>
            <w:tcW w:w="35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Количество детей в группе</w:t>
            </w: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г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г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г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л</w:t>
            </w:r>
          </w:p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Группа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</w:tr>
      <w:tr w:rsidR="009B13E2" w:rsidRPr="008858EF" w:rsidTr="00737EC4">
        <w:trPr>
          <w:trHeight w:val="322"/>
        </w:trPr>
        <w:tc>
          <w:tcPr>
            <w:tcW w:w="18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«Бақытгүл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Старшая гр.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E2" w:rsidRPr="008858EF" w:rsidTr="00737EC4">
        <w:trPr>
          <w:trHeight w:val="322"/>
        </w:trPr>
        <w:tc>
          <w:tcPr>
            <w:tcW w:w="18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«Сандуғаш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Предшкола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E2" w:rsidRPr="008858EF" w:rsidTr="00737EC4">
        <w:trPr>
          <w:trHeight w:val="312"/>
        </w:trPr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«Талапкер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Разновозр.гр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rPr>
          <w:trHeight w:val="203"/>
        </w:trPr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«Құлпынай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 младшая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rPr>
          <w:trHeight w:val="254"/>
        </w:trPr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«Күнбағыс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разновозр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.гр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«Сәбилер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2-младшая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5036D1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37EC4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Зерек бала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Старшая.гр</w:t>
            </w:r>
            <w:r w:rsidR="00737EC4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«Ғажайыптар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Средняя гр.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«Көгершін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Средняя гр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«Нұрсәуле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Предшкола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«Көбелек</w:t>
            </w:r>
            <w:r w:rsidR="009B13E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Предшкола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7EC4" w:rsidRPr="008858EF" w:rsidTr="00737EC4">
        <w:tc>
          <w:tcPr>
            <w:tcW w:w="18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«Қызғалдақ»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Старшая гр.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7EC4" w:rsidRPr="008858EF" w:rsidRDefault="00737EC4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B13E2" w:rsidRPr="008858EF" w:rsidTr="00737EC4">
        <w:tc>
          <w:tcPr>
            <w:tcW w:w="33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B6274F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3E2" w:rsidRPr="008858EF" w:rsidRDefault="009B13E2" w:rsidP="009B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bookmarkEnd w:id="4"/>
    </w:tbl>
    <w:p w:rsidR="006A5912" w:rsidRPr="008858EF" w:rsidRDefault="006A5912" w:rsidP="00601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7297" w:rsidRPr="008858EF" w:rsidRDefault="00FD7297" w:rsidP="00601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</w:t>
      </w:r>
    </w:p>
    <w:p w:rsidR="00601530" w:rsidRPr="008858EF" w:rsidRDefault="00601530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111"/>
        <w:gridCol w:w="3685"/>
        <w:gridCol w:w="2835"/>
      </w:tblGrid>
      <w:tr w:rsidR="00601530" w:rsidRPr="008858EF" w:rsidTr="006B4557"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Медицинский персонал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Технический </w:t>
            </w:r>
          </w:p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601530" w:rsidRPr="008858EF" w:rsidTr="006B4557"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D04C6F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E44E4C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1530" w:rsidRPr="008858EF" w:rsidRDefault="00D04C6F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  <w:p w:rsidR="00601530" w:rsidRPr="008858EF" w:rsidRDefault="00601530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01530" w:rsidRDefault="00601530" w:rsidP="00601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180E" w:rsidRPr="008858EF" w:rsidRDefault="00BD180E" w:rsidP="006015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КОЛИЧЕСТВЕННЫЙ СОСТАВ ПЕДАГОГИЧЕСКОГО ПЕРСОНАЛА</w:t>
      </w: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2835"/>
        <w:gridCol w:w="2551"/>
        <w:gridCol w:w="2410"/>
        <w:gridCol w:w="1701"/>
      </w:tblGrid>
      <w:tr w:rsidR="00291CCB" w:rsidRPr="008858EF" w:rsidTr="00291CCB">
        <w:trPr>
          <w:cantSplit/>
          <w:trHeight w:val="2116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Уч.каз.яз.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ыкальный 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оводитель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1CCB" w:rsidRPr="008858EF" w:rsidRDefault="00291CCB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Декрет</w:t>
            </w:r>
          </w:p>
        </w:tc>
      </w:tr>
      <w:tr w:rsidR="00291CCB" w:rsidRPr="008858EF" w:rsidTr="00291CC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6A5912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BD180E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D04C6F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1CCB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601530" w:rsidRPr="008858EF" w:rsidRDefault="00601530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E" w:rsidRPr="008858EF" w:rsidRDefault="000B0D4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E" w:rsidRPr="008858EF" w:rsidRDefault="000B0D4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E" w:rsidRPr="008858EF" w:rsidRDefault="000B0D4E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087" w:rsidRPr="008858EF" w:rsidRDefault="00B25087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530" w:rsidRPr="008858EF" w:rsidRDefault="00601530" w:rsidP="0060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СОСТАВ ПЕДАГОГИЧЕСКОГО ПЕРСОНАЛА</w:t>
      </w:r>
    </w:p>
    <w:p w:rsidR="00601530" w:rsidRPr="008858EF" w:rsidRDefault="00601530" w:rsidP="00601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567"/>
        <w:gridCol w:w="567"/>
        <w:gridCol w:w="708"/>
        <w:gridCol w:w="851"/>
        <w:gridCol w:w="709"/>
        <w:gridCol w:w="850"/>
        <w:gridCol w:w="709"/>
        <w:gridCol w:w="567"/>
        <w:gridCol w:w="709"/>
        <w:gridCol w:w="425"/>
        <w:gridCol w:w="709"/>
        <w:gridCol w:w="567"/>
        <w:gridCol w:w="708"/>
        <w:gridCol w:w="709"/>
        <w:gridCol w:w="709"/>
        <w:gridCol w:w="709"/>
        <w:gridCol w:w="567"/>
        <w:gridCol w:w="708"/>
        <w:gridCol w:w="567"/>
        <w:gridCol w:w="567"/>
        <w:gridCol w:w="851"/>
      </w:tblGrid>
      <w:tr w:rsidR="00601530" w:rsidRPr="008858EF" w:rsidTr="006B4557"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методисты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439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07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601530" w:rsidRPr="008858EF" w:rsidTr="006B4557">
        <w:trPr>
          <w:cantSplit/>
          <w:trHeight w:val="186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ее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окон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ченное</w:t>
            </w:r>
          </w:p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ее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не-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иальное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Педагог-исследователь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Педагог-эксперт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егории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01530" w:rsidRPr="008858EF" w:rsidTr="006B4557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D04C6F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D04C6F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  <w:r w:rsidR="0060153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  <w:r w:rsidR="0060153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0153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291CC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291CC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0153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1530" w:rsidRPr="008858EF" w:rsidRDefault="00937323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="00601530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291CCB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530" w:rsidRPr="008858EF" w:rsidRDefault="00937323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  <w:p w:rsidR="00601530" w:rsidRPr="008858EF" w:rsidRDefault="00601530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</w:tr>
    </w:tbl>
    <w:p w:rsidR="00AB5306" w:rsidRPr="008858EF" w:rsidRDefault="00AB5306" w:rsidP="00937323">
      <w:pPr>
        <w:suppressAutoHyphens/>
        <w:spacing w:after="0" w:line="240" w:lineRule="auto"/>
        <w:ind w:left="111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</w:p>
    <w:p w:rsidR="00A71100" w:rsidRPr="008858EF" w:rsidRDefault="00A71100" w:rsidP="009C69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FC2684" w:rsidRPr="008858EF" w:rsidRDefault="00F537EC" w:rsidP="00F537EC">
      <w:pPr>
        <w:pStyle w:val="1"/>
        <w:numPr>
          <w:ilvl w:val="0"/>
          <w:numId w:val="0"/>
        </w:numPr>
        <w:jc w:val="center"/>
        <w:rPr>
          <w:rFonts w:eastAsia="Calibri"/>
          <w:sz w:val="24"/>
          <w:szCs w:val="24"/>
          <w:lang w:val="kk-KZ" w:eastAsia="en-US"/>
        </w:rPr>
      </w:pPr>
      <w:bookmarkStart w:id="5" w:name="_Toc124344719"/>
      <w:bookmarkStart w:id="6" w:name="_Toc124345169"/>
      <w:bookmarkStart w:id="7" w:name="_Toc146871821"/>
      <w:r w:rsidRPr="008858EF">
        <w:rPr>
          <w:sz w:val="24"/>
          <w:szCs w:val="24"/>
          <w:lang w:val="en-US" w:eastAsia="ar-SA"/>
        </w:rPr>
        <w:t>II</w:t>
      </w:r>
      <w:r w:rsidRPr="008858EF">
        <w:rPr>
          <w:sz w:val="24"/>
          <w:szCs w:val="24"/>
          <w:lang w:eastAsia="ar-SA"/>
        </w:rPr>
        <w:t>.</w:t>
      </w:r>
      <w:r w:rsidR="00FC2684" w:rsidRPr="008858EF">
        <w:rPr>
          <w:rFonts w:eastAsia="Calibri"/>
          <w:sz w:val="24"/>
          <w:szCs w:val="24"/>
        </w:rPr>
        <w:t xml:space="preserve">АНАЛИЗ </w:t>
      </w:r>
      <w:r w:rsidR="00FC2684" w:rsidRPr="008858EF">
        <w:rPr>
          <w:rFonts w:eastAsia="Calibri"/>
          <w:sz w:val="24"/>
          <w:szCs w:val="24"/>
          <w:lang w:val="kk-KZ"/>
        </w:rPr>
        <w:t>ВОСПИТАТЕЛЬНО</w:t>
      </w:r>
      <w:r w:rsidR="000F651F" w:rsidRPr="008858EF">
        <w:rPr>
          <w:rFonts w:eastAsia="Calibri"/>
          <w:sz w:val="24"/>
          <w:szCs w:val="24"/>
          <w:lang w:val="kk-KZ"/>
        </w:rPr>
        <w:t>-ОБРАЗОВАТЕЛЬНОЙ</w:t>
      </w:r>
      <w:r w:rsidR="00FC2684" w:rsidRPr="008858EF">
        <w:rPr>
          <w:rFonts w:eastAsia="Calibri"/>
          <w:sz w:val="24"/>
          <w:szCs w:val="24"/>
          <w:lang w:val="kk-KZ"/>
        </w:rPr>
        <w:t xml:space="preserve"> РАБОТЫ </w:t>
      </w:r>
      <w:r w:rsidR="00FC2684" w:rsidRPr="008858EF">
        <w:rPr>
          <w:rFonts w:eastAsia="Calibri"/>
          <w:sz w:val="24"/>
          <w:szCs w:val="24"/>
        </w:rPr>
        <w:t>ЗА 202</w:t>
      </w:r>
      <w:r w:rsidR="00382AEE" w:rsidRPr="008858EF">
        <w:rPr>
          <w:rFonts w:eastAsia="Calibri"/>
          <w:sz w:val="24"/>
          <w:szCs w:val="24"/>
        </w:rPr>
        <w:t>3</w:t>
      </w:r>
      <w:r w:rsidR="00FC2684" w:rsidRPr="008858EF">
        <w:rPr>
          <w:rFonts w:eastAsia="Calibri"/>
          <w:sz w:val="24"/>
          <w:szCs w:val="24"/>
        </w:rPr>
        <w:t>-20</w:t>
      </w:r>
      <w:r w:rsidR="00FC2684" w:rsidRPr="008858EF">
        <w:rPr>
          <w:rFonts w:eastAsia="Calibri"/>
          <w:sz w:val="24"/>
          <w:szCs w:val="24"/>
          <w:lang w:val="kk-KZ"/>
        </w:rPr>
        <w:t>2</w:t>
      </w:r>
      <w:r w:rsidR="00382AEE" w:rsidRPr="008858EF">
        <w:rPr>
          <w:rFonts w:eastAsia="Calibri"/>
          <w:sz w:val="24"/>
          <w:szCs w:val="24"/>
          <w:lang w:val="kk-KZ"/>
        </w:rPr>
        <w:t>4</w:t>
      </w:r>
      <w:r w:rsidR="00FC2684" w:rsidRPr="008858EF">
        <w:rPr>
          <w:rFonts w:eastAsia="Calibri"/>
          <w:sz w:val="24"/>
          <w:szCs w:val="24"/>
        </w:rPr>
        <w:t>УЧЕБНЫЙ ГОД</w:t>
      </w:r>
      <w:bookmarkEnd w:id="5"/>
      <w:bookmarkEnd w:id="6"/>
      <w:bookmarkEnd w:id="7"/>
    </w:p>
    <w:p w:rsidR="00A71100" w:rsidRPr="008858EF" w:rsidRDefault="00FC2684" w:rsidP="00274E1B">
      <w:pPr>
        <w:pStyle w:val="2"/>
        <w:jc w:val="center"/>
        <w:rPr>
          <w:rFonts w:eastAsia="Times New Roman" w:cs="Times New Roman"/>
          <w:sz w:val="24"/>
          <w:szCs w:val="24"/>
          <w:lang w:eastAsia="ar-SA"/>
        </w:rPr>
      </w:pPr>
      <w:bookmarkStart w:id="8" w:name="_Toc124344720"/>
      <w:bookmarkStart w:id="9" w:name="_Toc124345170"/>
      <w:bookmarkStart w:id="10" w:name="_Toc146871822"/>
      <w:r w:rsidRPr="008858EF">
        <w:rPr>
          <w:rFonts w:eastAsia="Times New Roman" w:cs="Times New Roman"/>
          <w:sz w:val="24"/>
          <w:szCs w:val="24"/>
          <w:lang w:eastAsia="ar-SA"/>
        </w:rPr>
        <w:t xml:space="preserve">2.1. </w:t>
      </w:r>
      <w:r w:rsidR="007D6152" w:rsidRPr="008858EF">
        <w:rPr>
          <w:rFonts w:eastAsia="Times New Roman" w:cs="Times New Roman"/>
          <w:sz w:val="24"/>
          <w:szCs w:val="24"/>
          <w:lang w:eastAsia="ar-SA"/>
        </w:rPr>
        <w:t xml:space="preserve">Мониторинг </w:t>
      </w:r>
      <w:r w:rsidR="00F0304A" w:rsidRPr="008858EF">
        <w:rPr>
          <w:rFonts w:eastAsia="Times New Roman" w:cs="Times New Roman"/>
          <w:sz w:val="24"/>
          <w:szCs w:val="24"/>
          <w:lang w:eastAsia="ar-SA"/>
        </w:rPr>
        <w:t>по отслеживанию умений и навыков детей</w:t>
      </w:r>
      <w:r w:rsidR="007D6152" w:rsidRPr="008858EF">
        <w:rPr>
          <w:rFonts w:eastAsia="Times New Roman" w:cs="Times New Roman"/>
          <w:sz w:val="24"/>
          <w:szCs w:val="24"/>
          <w:lang w:eastAsia="ar-SA"/>
        </w:rPr>
        <w:t xml:space="preserve"> по всем разделампрограммы:</w:t>
      </w:r>
      <w:bookmarkEnd w:id="8"/>
      <w:bookmarkEnd w:id="9"/>
      <w:bookmarkEnd w:id="10"/>
    </w:p>
    <w:p w:rsidR="00FC2684" w:rsidRPr="008858EF" w:rsidRDefault="00FC2684" w:rsidP="00A71100">
      <w:pPr>
        <w:pStyle w:val="aa"/>
        <w:ind w:left="0"/>
        <w:rPr>
          <w:kern w:val="2"/>
          <w:lang w:val="kk-KZ"/>
        </w:rPr>
      </w:pPr>
      <w:r w:rsidRPr="008858EF">
        <w:rPr>
          <w:kern w:val="2"/>
        </w:rPr>
        <w:t xml:space="preserve">С целью отслеживания уровня развития </w:t>
      </w:r>
      <w:r w:rsidR="00F0304A" w:rsidRPr="008858EF">
        <w:rPr>
          <w:kern w:val="2"/>
        </w:rPr>
        <w:t>навыков</w:t>
      </w:r>
      <w:r w:rsidRPr="008858EF">
        <w:rPr>
          <w:kern w:val="2"/>
        </w:rPr>
        <w:t xml:space="preserve"> ребенка, на каждом возрастном этапе проводился мониторинг достижений по видам организованной деятельности </w:t>
      </w:r>
      <w:r w:rsidRPr="008858EF">
        <w:rPr>
          <w:kern w:val="2"/>
          <w:lang w:val="kk-KZ"/>
        </w:rPr>
        <w:t>(стартовый, промежуточный и итоговый)</w:t>
      </w:r>
      <w:r w:rsidRPr="008858EF">
        <w:rPr>
          <w:kern w:val="2"/>
        </w:rPr>
        <w:t>, позволяющий выстраивать планы индивидуального развития каждого ребенка.</w:t>
      </w:r>
    </w:p>
    <w:p w:rsidR="00FC2684" w:rsidRPr="008858EF" w:rsidRDefault="00FC2684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конце учебного года был проведен анализ воспитательно - образовательной работы по образовательным </w:t>
      </w:r>
      <w:r w:rsidR="00F0304A"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компетентностям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, цель которого: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определени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е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уровня достижений каждого ребенка, усвоения им программного материала за текущий учебный год. </w:t>
      </w: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F0304A" w:rsidRPr="008858EF">
        <w:rPr>
          <w:rFonts w:ascii="Times New Roman" w:eastAsia="Calibri" w:hAnsi="Times New Roman" w:cs="Times New Roman"/>
          <w:b/>
          <w:sz w:val="24"/>
          <w:szCs w:val="24"/>
        </w:rPr>
        <w:t>Физическое развитие</w:t>
      </w:r>
      <w:r w:rsidR="007D6F3F" w:rsidRPr="008858EF">
        <w:rPr>
          <w:rFonts w:ascii="Times New Roman" w:eastAsia="Calibri" w:hAnsi="Times New Roman" w:cs="Times New Roman"/>
          <w:b/>
          <w:sz w:val="24"/>
          <w:szCs w:val="24"/>
        </w:rPr>
        <w:t>»:</w:t>
      </w:r>
    </w:p>
    <w:p w:rsidR="00FC2684" w:rsidRPr="008858EF" w:rsidRDefault="00FC2684" w:rsidP="00FC268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культура</w:t>
      </w:r>
      <w:r w:rsidR="001E2EDB"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2EDB" w:rsidRPr="008858EF" w:rsidRDefault="001E2EDB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Hlk111718986"/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Сводный отчет о результатах итогового мониторинга по отслеживанию развития умений и навыков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89"/>
        <w:gridCol w:w="2399"/>
        <w:gridCol w:w="1134"/>
        <w:gridCol w:w="1276"/>
        <w:gridCol w:w="992"/>
        <w:gridCol w:w="1134"/>
        <w:gridCol w:w="1559"/>
        <w:gridCol w:w="1637"/>
      </w:tblGrid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группы</w:t>
            </w:r>
          </w:p>
        </w:tc>
        <w:tc>
          <w:tcPr>
            <w:tcW w:w="239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  <w:tc>
          <w:tcPr>
            <w:tcW w:w="2410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уровень </w:t>
            </w:r>
          </w:p>
        </w:tc>
        <w:tc>
          <w:tcPr>
            <w:tcW w:w="212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уровень</w:t>
            </w:r>
          </w:p>
        </w:tc>
        <w:tc>
          <w:tcPr>
            <w:tcW w:w="319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 уровень</w:t>
            </w:r>
          </w:p>
        </w:tc>
      </w:tr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591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Бақытгүл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</w:tcPr>
          <w:p w:rsidR="00FC2684" w:rsidRPr="008858EF" w:rsidRDefault="0036496B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FC2684" w:rsidRPr="008858EF" w:rsidRDefault="0036496B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="009558B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76" w:type="dxa"/>
          </w:tcPr>
          <w:p w:rsidR="00FC2684" w:rsidRPr="008858EF" w:rsidRDefault="009558B8" w:rsidP="00955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992" w:type="dxa"/>
          </w:tcPr>
          <w:p w:rsidR="00FC2684" w:rsidRPr="008858EF" w:rsidRDefault="0036496B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9558B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4" w:type="dxa"/>
          </w:tcPr>
          <w:p w:rsidR="00FC2684" w:rsidRPr="008858EF" w:rsidRDefault="009558B8" w:rsidP="00955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FC2684" w:rsidRPr="008858EF" w:rsidRDefault="0036496B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9558B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637" w:type="dxa"/>
          </w:tcPr>
          <w:p w:rsidR="00FC2684" w:rsidRPr="008858EF" w:rsidRDefault="009558B8" w:rsidP="00955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FC2684" w:rsidRPr="008858EF" w:rsidTr="006B4557">
        <w:trPr>
          <w:trHeight w:val="271"/>
        </w:trPr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89" w:type="dxa"/>
          </w:tcPr>
          <w:p w:rsidR="00FC2684" w:rsidRPr="008858EF" w:rsidRDefault="006A5912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«Сандуғаш</w:t>
            </w:r>
            <w:r w:rsidR="00FC2684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399" w:type="dxa"/>
          </w:tcPr>
          <w:p w:rsidR="00FC2684" w:rsidRPr="008858EF" w:rsidRDefault="009558B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FC2684" w:rsidRPr="008858EF" w:rsidRDefault="009558B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90,5%</w:t>
            </w:r>
          </w:p>
        </w:tc>
        <w:tc>
          <w:tcPr>
            <w:tcW w:w="1276" w:type="dxa"/>
          </w:tcPr>
          <w:p w:rsidR="00FC2684" w:rsidRPr="008858EF" w:rsidRDefault="009558B8" w:rsidP="00687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</w:tcPr>
          <w:p w:rsidR="00FC2684" w:rsidRPr="008858EF" w:rsidRDefault="009558B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9,5%</w:t>
            </w:r>
          </w:p>
        </w:tc>
        <w:tc>
          <w:tcPr>
            <w:tcW w:w="1134" w:type="dxa"/>
          </w:tcPr>
          <w:p w:rsidR="00FC2684" w:rsidRPr="008858EF" w:rsidRDefault="009558B8" w:rsidP="00955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FC2684" w:rsidRPr="008858EF" w:rsidRDefault="009558B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FC2684" w:rsidRPr="008858EF" w:rsidRDefault="009558B8" w:rsidP="00955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89" w:type="dxa"/>
          </w:tcPr>
          <w:p w:rsidR="00FC2684" w:rsidRPr="008858EF" w:rsidRDefault="006A5912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«Талапкер</w:t>
            </w:r>
            <w:r w:rsidR="00FC2684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399" w:type="dxa"/>
          </w:tcPr>
          <w:p w:rsidR="00FC2684" w:rsidRPr="008858EF" w:rsidRDefault="00E927D9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FC2684" w:rsidRPr="008858EF" w:rsidRDefault="00E927D9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DD04A2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276" w:type="dxa"/>
          </w:tcPr>
          <w:p w:rsidR="00FC2684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FC2684" w:rsidRPr="008858EF" w:rsidRDefault="001C382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134" w:type="dxa"/>
          </w:tcPr>
          <w:p w:rsidR="00FC2684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FC2684" w:rsidRPr="008858EF" w:rsidRDefault="001C382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637" w:type="dxa"/>
          </w:tcPr>
          <w:p w:rsidR="00FC2684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089" w:type="dxa"/>
          </w:tcPr>
          <w:p w:rsidR="00FC2684" w:rsidRPr="008858EF" w:rsidRDefault="006A5912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 «Құлпынай</w:t>
            </w:r>
            <w:r w:rsidR="00FC2684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2399" w:type="dxa"/>
          </w:tcPr>
          <w:p w:rsidR="00FC2684" w:rsidRPr="008858EF" w:rsidRDefault="00DE008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4" w:type="dxa"/>
          </w:tcPr>
          <w:p w:rsidR="00FC2684" w:rsidRPr="008858EF" w:rsidRDefault="00DE008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FC2684" w:rsidRPr="008858EF" w:rsidRDefault="00DE0088" w:rsidP="00D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</w:tcPr>
          <w:p w:rsidR="00FC2684" w:rsidRPr="008858EF" w:rsidRDefault="00DE008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FC2684" w:rsidRPr="008858EF" w:rsidRDefault="00DE0088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FC2684" w:rsidRPr="008858EF" w:rsidRDefault="00DE008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FC2684" w:rsidRPr="008858EF" w:rsidRDefault="00DE0088" w:rsidP="00D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5139D" w:rsidRPr="008858EF" w:rsidTr="006B4557">
        <w:tc>
          <w:tcPr>
            <w:tcW w:w="56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089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 «Күнбағыс»</w:t>
            </w:r>
          </w:p>
        </w:tc>
        <w:tc>
          <w:tcPr>
            <w:tcW w:w="239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13%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4089" w:type="dxa"/>
          </w:tcPr>
          <w:p w:rsidR="00FC2684" w:rsidRPr="008858EF" w:rsidRDefault="006A5912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 «Сәбилер</w:t>
            </w:r>
            <w:r w:rsidR="00FC2684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399" w:type="dxa"/>
          </w:tcPr>
          <w:p w:rsidR="00FC2684" w:rsidRPr="008858EF" w:rsidRDefault="00DB16D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FC2684" w:rsidRPr="008858EF" w:rsidRDefault="00DB16D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FC2684" w:rsidRPr="008858EF" w:rsidRDefault="00DB16D8" w:rsidP="00D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</w:tcPr>
          <w:p w:rsidR="00FC2684" w:rsidRPr="008858EF" w:rsidRDefault="00DB16D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FC2684" w:rsidRPr="008858EF" w:rsidRDefault="00DB16D8" w:rsidP="00D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FC2684" w:rsidRPr="008858EF" w:rsidRDefault="00DB16D8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FC2684" w:rsidRPr="008858EF" w:rsidRDefault="00DB16D8" w:rsidP="00D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859DD" w:rsidRPr="008858EF" w:rsidTr="006B4557">
        <w:tc>
          <w:tcPr>
            <w:tcW w:w="56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4089" w:type="dxa"/>
          </w:tcPr>
          <w:p w:rsidR="008859DD" w:rsidRPr="008858EF" w:rsidRDefault="008859DD" w:rsidP="008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«Зерек бала»</w:t>
            </w:r>
          </w:p>
        </w:tc>
        <w:tc>
          <w:tcPr>
            <w:tcW w:w="239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8859DD" w:rsidRPr="008858EF" w:rsidRDefault="008859DD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19%</w:t>
            </w:r>
          </w:p>
        </w:tc>
        <w:tc>
          <w:tcPr>
            <w:tcW w:w="1134" w:type="dxa"/>
          </w:tcPr>
          <w:p w:rsidR="008859DD" w:rsidRPr="008858EF" w:rsidRDefault="008859DD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8859DD" w:rsidRPr="008858EF" w:rsidRDefault="008859DD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6A5912" w:rsidRPr="008858EF" w:rsidTr="006B4557">
        <w:tc>
          <w:tcPr>
            <w:tcW w:w="566" w:type="dxa"/>
          </w:tcPr>
          <w:p w:rsidR="006A5912" w:rsidRPr="008858EF" w:rsidRDefault="006A5912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4089" w:type="dxa"/>
          </w:tcPr>
          <w:p w:rsidR="006A5912" w:rsidRPr="008858EF" w:rsidRDefault="007B4DCC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 «Ғажайыптар»</w:t>
            </w:r>
          </w:p>
        </w:tc>
        <w:tc>
          <w:tcPr>
            <w:tcW w:w="2399" w:type="dxa"/>
          </w:tcPr>
          <w:p w:rsidR="006A5912" w:rsidRPr="008858EF" w:rsidRDefault="0019332A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6A5912" w:rsidRPr="008858EF" w:rsidRDefault="0019332A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66,7%</w:t>
            </w:r>
          </w:p>
        </w:tc>
        <w:tc>
          <w:tcPr>
            <w:tcW w:w="1276" w:type="dxa"/>
          </w:tcPr>
          <w:p w:rsidR="006A5912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6A5912" w:rsidRPr="008858EF" w:rsidRDefault="0019332A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33,3%</w:t>
            </w:r>
          </w:p>
        </w:tc>
        <w:tc>
          <w:tcPr>
            <w:tcW w:w="1134" w:type="dxa"/>
          </w:tcPr>
          <w:p w:rsidR="006A5912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6A5912" w:rsidRPr="008858EF" w:rsidRDefault="0019332A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6A5912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058F8" w:rsidRPr="008858EF" w:rsidTr="006B4557">
        <w:tc>
          <w:tcPr>
            <w:tcW w:w="56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4089" w:type="dxa"/>
          </w:tcPr>
          <w:p w:rsidR="007058F8" w:rsidRPr="008858EF" w:rsidRDefault="007058F8" w:rsidP="007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«Көгершін»</w:t>
            </w:r>
          </w:p>
        </w:tc>
        <w:tc>
          <w:tcPr>
            <w:tcW w:w="239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92%</w:t>
            </w:r>
          </w:p>
        </w:tc>
        <w:tc>
          <w:tcPr>
            <w:tcW w:w="1276" w:type="dxa"/>
          </w:tcPr>
          <w:p w:rsidR="007058F8" w:rsidRPr="008858EF" w:rsidRDefault="007058F8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92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4%</w:t>
            </w:r>
          </w:p>
        </w:tc>
        <w:tc>
          <w:tcPr>
            <w:tcW w:w="1134" w:type="dxa"/>
          </w:tcPr>
          <w:p w:rsidR="007058F8" w:rsidRPr="008858EF" w:rsidRDefault="007058F8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058F8" w:rsidRPr="008858EF" w:rsidRDefault="007058F8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84253" w:rsidRPr="008858EF" w:rsidTr="006B4557">
        <w:tc>
          <w:tcPr>
            <w:tcW w:w="56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089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 «Нұрсәуле»</w:t>
            </w:r>
          </w:p>
        </w:tc>
        <w:tc>
          <w:tcPr>
            <w:tcW w:w="239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88,9%</w:t>
            </w:r>
          </w:p>
        </w:tc>
        <w:tc>
          <w:tcPr>
            <w:tcW w:w="1276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11,1%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6A5912" w:rsidRPr="008858EF" w:rsidTr="006B4557">
        <w:tc>
          <w:tcPr>
            <w:tcW w:w="566" w:type="dxa"/>
          </w:tcPr>
          <w:p w:rsidR="006A5912" w:rsidRPr="008858EF" w:rsidRDefault="006A5912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4089" w:type="dxa"/>
          </w:tcPr>
          <w:p w:rsidR="006A5912" w:rsidRPr="008858EF" w:rsidRDefault="007B4DCC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№11 «Көбелек»</w:t>
            </w:r>
          </w:p>
        </w:tc>
        <w:tc>
          <w:tcPr>
            <w:tcW w:w="2399" w:type="dxa"/>
          </w:tcPr>
          <w:p w:rsidR="006A5912" w:rsidRPr="008858EF" w:rsidRDefault="00B3581E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6A5912" w:rsidRPr="008858EF" w:rsidRDefault="00B3581E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82,4%</w:t>
            </w:r>
          </w:p>
        </w:tc>
        <w:tc>
          <w:tcPr>
            <w:tcW w:w="1276" w:type="dxa"/>
          </w:tcPr>
          <w:p w:rsidR="006A5912" w:rsidRPr="008858EF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92" w:type="dxa"/>
          </w:tcPr>
          <w:p w:rsidR="006A5912" w:rsidRPr="008858EF" w:rsidRDefault="00B3581E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17,6</w:t>
            </w:r>
          </w:p>
        </w:tc>
        <w:tc>
          <w:tcPr>
            <w:tcW w:w="1134" w:type="dxa"/>
          </w:tcPr>
          <w:p w:rsidR="006A5912" w:rsidRPr="008858EF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6A5912" w:rsidRPr="008858EF" w:rsidRDefault="00B3581E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6A5912" w:rsidRPr="008858EF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B3BC9" w:rsidRPr="008858EF" w:rsidTr="006B4557">
        <w:tc>
          <w:tcPr>
            <w:tcW w:w="56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4089" w:type="dxa"/>
          </w:tcPr>
          <w:p w:rsidR="00DB3BC9" w:rsidRPr="008858EF" w:rsidRDefault="00DB3BC9" w:rsidP="00DB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№12 «Қызғалдақ»</w:t>
            </w:r>
          </w:p>
        </w:tc>
        <w:tc>
          <w:tcPr>
            <w:tcW w:w="239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276" w:type="dxa"/>
          </w:tcPr>
          <w:p w:rsidR="00DB3BC9" w:rsidRPr="008858EF" w:rsidRDefault="00DB3BC9" w:rsidP="00F5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134" w:type="dxa"/>
          </w:tcPr>
          <w:p w:rsidR="00DB3BC9" w:rsidRPr="008858EF" w:rsidRDefault="00DB3BC9" w:rsidP="00F5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399" w:type="dxa"/>
          </w:tcPr>
          <w:p w:rsidR="00FC2684" w:rsidRPr="008858EF" w:rsidRDefault="00F5372D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210</w:t>
            </w:r>
          </w:p>
        </w:tc>
        <w:tc>
          <w:tcPr>
            <w:tcW w:w="1134" w:type="dxa"/>
          </w:tcPr>
          <w:p w:rsidR="00FC2684" w:rsidRPr="008858EF" w:rsidRDefault="00F5372D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77%</w:t>
            </w:r>
          </w:p>
        </w:tc>
        <w:tc>
          <w:tcPr>
            <w:tcW w:w="1276" w:type="dxa"/>
          </w:tcPr>
          <w:p w:rsidR="00FC2684" w:rsidRPr="008858EF" w:rsidRDefault="00F5372D" w:rsidP="00F5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183</w:t>
            </w:r>
          </w:p>
        </w:tc>
        <w:tc>
          <w:tcPr>
            <w:tcW w:w="992" w:type="dxa"/>
          </w:tcPr>
          <w:p w:rsidR="00FC2684" w:rsidRPr="008858EF" w:rsidRDefault="00F5372D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22%</w:t>
            </w:r>
          </w:p>
        </w:tc>
        <w:tc>
          <w:tcPr>
            <w:tcW w:w="1134" w:type="dxa"/>
          </w:tcPr>
          <w:p w:rsidR="00FC2684" w:rsidRPr="008858EF" w:rsidRDefault="00F5372D" w:rsidP="00F5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559" w:type="dxa"/>
          </w:tcPr>
          <w:p w:rsidR="00FC2684" w:rsidRPr="008858EF" w:rsidRDefault="00F5372D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1%</w:t>
            </w:r>
          </w:p>
        </w:tc>
        <w:tc>
          <w:tcPr>
            <w:tcW w:w="1637" w:type="dxa"/>
          </w:tcPr>
          <w:p w:rsidR="00FC2684" w:rsidRPr="008858EF" w:rsidRDefault="00F5372D" w:rsidP="00F5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FC2684" w:rsidRPr="008858EF" w:rsidRDefault="00FC2684" w:rsidP="00FC268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1"/>
    <w:p w:rsidR="00FC2684" w:rsidRPr="008858EF" w:rsidRDefault="00FC2684" w:rsidP="00FC268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39250" cy="1657350"/>
            <wp:effectExtent l="0" t="0" r="0" b="0"/>
            <wp:docPr id="41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2684" w:rsidRPr="008858EF" w:rsidRDefault="00FC2684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kern w:val="2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kk-KZ" w:eastAsia="ru-RU"/>
        </w:rPr>
        <w:t xml:space="preserve">Сильные стороны. 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здоровительная работа с детьми велась систематически, планомерно, результаты стабильные. Дети улучшили общую физическую подготовленность, существенно повысился интерес к физическим упражнениям и играм, стимулирующие двигательную активность.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Использование здоровьесберегающих технологий: технологии обучения здоровому образу жизни (национальные и спортивные игры при проведении ОД по физической культуре, проблемно – игровые и коммуникативные игры), технологии сохранения и стимулирования здоровья (разновидности гимнастик),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сформировались навыки безопасного поведения в быту, на улице, в условиях природы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через мероприятия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безопасности, дорожного движения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в режимных моментах.</w:t>
      </w:r>
    </w:p>
    <w:p w:rsidR="00B25087" w:rsidRPr="008858EF" w:rsidRDefault="00B25087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Слабые стороны. </w:t>
      </w:r>
    </w:p>
    <w:p w:rsidR="00FC2684" w:rsidRPr="008858EF" w:rsidRDefault="00FC2684" w:rsidP="00FC2684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1. Систематичность в применении здоровьесберегающих технологий сохранения и стимулирования здоровья, здорового образа жизни.</w:t>
      </w:r>
    </w:p>
    <w:p w:rsidR="00FC2684" w:rsidRPr="008858EF" w:rsidRDefault="00FC2684" w:rsidP="00FC2684">
      <w:pPr>
        <w:spacing w:after="0" w:line="300" w:lineRule="atLeast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858E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.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 не выявляют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 склонности и способности детей в двигательной деятельности.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Пути решения. </w:t>
      </w: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1. Продолжать изучать и внедрять в образовательный процесс здоровьесберегающие технологии, направленные на сохранение и укрепление и здоровья дошкольников, привития им навыков здорового образа жизни.</w:t>
      </w: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2. 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Применять нестандартное оборудование в режимных моментах (при проведении закаливающих мероприятий).</w:t>
      </w: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3. Обновление и обогащение материала для национальных, подвижных и спортивных игр, закаливающих мероприятий.</w:t>
      </w:r>
    </w:p>
    <w:p w:rsidR="00FC2684" w:rsidRPr="008858EF" w:rsidRDefault="00FC2684" w:rsidP="00FC2684">
      <w:pPr>
        <w:spacing w:after="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Выявление интересов, склонностей и способностей детей в двигательной деятельности и реализация их через систему спортивно-оздоровительной работы.</w:t>
      </w:r>
    </w:p>
    <w:p w:rsidR="009C6998" w:rsidRPr="008858EF" w:rsidRDefault="00FC2684" w:rsidP="00AE7603">
      <w:pPr>
        <w:spacing w:after="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Формировать привычки к здоровому образу жизни у дошкольников, педагогов и родител</w:t>
      </w:r>
    </w:p>
    <w:p w:rsidR="00B25087" w:rsidRDefault="00B25087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180E" w:rsidRPr="008858EF" w:rsidRDefault="00BD180E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684" w:rsidRPr="008858EF" w:rsidRDefault="009D56E9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«Развитие коммуникативных навыков»:</w:t>
      </w:r>
    </w:p>
    <w:p w:rsidR="00FC2684" w:rsidRPr="008858EF" w:rsidRDefault="00FC2684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речи; художественная литература; основы грамоты, казахский язык, </w:t>
      </w:r>
    </w:p>
    <w:p w:rsidR="00FC2684" w:rsidRPr="008858EF" w:rsidRDefault="00FC2684" w:rsidP="00FC2684">
      <w:pPr>
        <w:spacing w:after="0" w:line="240" w:lineRule="auto"/>
        <w:ind w:right="1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12" w:name="_Hlk111719593"/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Сводный отчет о результатах итогового мониторинга по отслеживанию развития умений и навыков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89"/>
        <w:gridCol w:w="2399"/>
        <w:gridCol w:w="1134"/>
        <w:gridCol w:w="1276"/>
        <w:gridCol w:w="992"/>
        <w:gridCol w:w="1134"/>
        <w:gridCol w:w="1559"/>
        <w:gridCol w:w="1637"/>
      </w:tblGrid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группы</w:t>
            </w:r>
          </w:p>
        </w:tc>
        <w:tc>
          <w:tcPr>
            <w:tcW w:w="239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  <w:tc>
          <w:tcPr>
            <w:tcW w:w="2410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уровень </w:t>
            </w:r>
          </w:p>
        </w:tc>
        <w:tc>
          <w:tcPr>
            <w:tcW w:w="212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уровень</w:t>
            </w:r>
          </w:p>
        </w:tc>
        <w:tc>
          <w:tcPr>
            <w:tcW w:w="319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 уровень</w:t>
            </w:r>
          </w:p>
        </w:tc>
      </w:tr>
      <w:tr w:rsidR="009D56E9" w:rsidRPr="008858EF" w:rsidTr="006B4557">
        <w:tc>
          <w:tcPr>
            <w:tcW w:w="566" w:type="dxa"/>
          </w:tcPr>
          <w:p w:rsidR="009D56E9" w:rsidRPr="008858EF" w:rsidRDefault="009D56E9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89" w:type="dxa"/>
          </w:tcPr>
          <w:p w:rsidR="009D56E9" w:rsidRPr="008858EF" w:rsidRDefault="00AE7603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Бақытгүл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</w:tcPr>
          <w:p w:rsidR="009D56E9" w:rsidRPr="008858EF" w:rsidRDefault="0036496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9D56E9" w:rsidRPr="008858EF" w:rsidRDefault="0036496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84</w:t>
            </w:r>
            <w:r w:rsidR="00DB13D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76" w:type="dxa"/>
          </w:tcPr>
          <w:p w:rsidR="009D56E9" w:rsidRPr="008858EF" w:rsidRDefault="00DB13D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92" w:type="dxa"/>
          </w:tcPr>
          <w:p w:rsidR="009D56E9" w:rsidRPr="008858EF" w:rsidRDefault="0036496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="00DB13D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4" w:type="dxa"/>
          </w:tcPr>
          <w:p w:rsidR="009D56E9" w:rsidRPr="008858EF" w:rsidRDefault="00DB13D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9D56E9" w:rsidRPr="008858EF" w:rsidRDefault="0036496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9558B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637" w:type="dxa"/>
          </w:tcPr>
          <w:p w:rsidR="009D56E9" w:rsidRPr="008858EF" w:rsidRDefault="009558B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F5B9D" w:rsidRPr="008858EF" w:rsidTr="006B4557">
        <w:trPr>
          <w:trHeight w:val="271"/>
        </w:trPr>
        <w:tc>
          <w:tcPr>
            <w:tcW w:w="56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89" w:type="dxa"/>
          </w:tcPr>
          <w:p w:rsidR="00DF5B9D" w:rsidRPr="008858EF" w:rsidRDefault="00DF5B9D" w:rsidP="00DF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«Сандуғаш»</w:t>
            </w:r>
          </w:p>
        </w:tc>
        <w:tc>
          <w:tcPr>
            <w:tcW w:w="239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90,5%</w:t>
            </w:r>
          </w:p>
        </w:tc>
        <w:tc>
          <w:tcPr>
            <w:tcW w:w="127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9,5%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D14F0" w:rsidRPr="008858EF" w:rsidTr="006B4557">
        <w:tc>
          <w:tcPr>
            <w:tcW w:w="56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89" w:type="dxa"/>
          </w:tcPr>
          <w:p w:rsidR="00CD14F0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«Талапкер»</w:t>
            </w:r>
          </w:p>
        </w:tc>
        <w:tc>
          <w:tcPr>
            <w:tcW w:w="239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50%</w:t>
            </w:r>
          </w:p>
        </w:tc>
        <w:tc>
          <w:tcPr>
            <w:tcW w:w="127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637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81677" w:rsidRPr="008858EF" w:rsidTr="006B4557">
        <w:tc>
          <w:tcPr>
            <w:tcW w:w="56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089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 «Құлпынай»</w:t>
            </w:r>
          </w:p>
        </w:tc>
        <w:tc>
          <w:tcPr>
            <w:tcW w:w="239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5139D" w:rsidRPr="008858EF" w:rsidTr="006B4557">
        <w:tc>
          <w:tcPr>
            <w:tcW w:w="56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089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 «Күнбағыс»</w:t>
            </w:r>
          </w:p>
        </w:tc>
        <w:tc>
          <w:tcPr>
            <w:tcW w:w="239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13%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421A4" w:rsidRPr="008858EF" w:rsidTr="006B4557">
        <w:tc>
          <w:tcPr>
            <w:tcW w:w="56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4089" w:type="dxa"/>
          </w:tcPr>
          <w:p w:rsidR="00A421A4" w:rsidRPr="008858EF" w:rsidRDefault="00A421A4" w:rsidP="00A4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 «Сәбилер»</w:t>
            </w:r>
          </w:p>
        </w:tc>
        <w:tc>
          <w:tcPr>
            <w:tcW w:w="239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859DD" w:rsidRPr="008858EF" w:rsidTr="006B4557">
        <w:tc>
          <w:tcPr>
            <w:tcW w:w="56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4089" w:type="dxa"/>
          </w:tcPr>
          <w:p w:rsidR="008859DD" w:rsidRPr="008858EF" w:rsidRDefault="008859DD" w:rsidP="008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«Зерек бала»</w:t>
            </w:r>
          </w:p>
        </w:tc>
        <w:tc>
          <w:tcPr>
            <w:tcW w:w="239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19%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19332A" w:rsidRPr="008858EF" w:rsidTr="006B4557">
        <w:tc>
          <w:tcPr>
            <w:tcW w:w="56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4089" w:type="dxa"/>
          </w:tcPr>
          <w:p w:rsidR="0019332A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 «Ғажайыптар»</w:t>
            </w:r>
          </w:p>
        </w:tc>
        <w:tc>
          <w:tcPr>
            <w:tcW w:w="239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66,7%</w:t>
            </w:r>
          </w:p>
        </w:tc>
        <w:tc>
          <w:tcPr>
            <w:tcW w:w="127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33,3%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E7603" w:rsidRPr="008858EF" w:rsidTr="006B4557">
        <w:tc>
          <w:tcPr>
            <w:tcW w:w="566" w:type="dxa"/>
          </w:tcPr>
          <w:p w:rsidR="00AE7603" w:rsidRPr="008858EF" w:rsidRDefault="00AE7603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4089" w:type="dxa"/>
          </w:tcPr>
          <w:p w:rsidR="00AE7603" w:rsidRPr="008858EF" w:rsidRDefault="00AE7603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«Көгершін»</w:t>
            </w:r>
          </w:p>
        </w:tc>
        <w:tc>
          <w:tcPr>
            <w:tcW w:w="2399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76%</w:t>
            </w:r>
          </w:p>
        </w:tc>
        <w:tc>
          <w:tcPr>
            <w:tcW w:w="1276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92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16%</w:t>
            </w:r>
          </w:p>
        </w:tc>
        <w:tc>
          <w:tcPr>
            <w:tcW w:w="1134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AE7603" w:rsidRPr="008858EF" w:rsidRDefault="007058F8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84253" w:rsidRPr="008858EF" w:rsidTr="006B4557">
        <w:tc>
          <w:tcPr>
            <w:tcW w:w="56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089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 «Нұрсәуле»</w:t>
            </w:r>
          </w:p>
        </w:tc>
        <w:tc>
          <w:tcPr>
            <w:tcW w:w="239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88,9%</w:t>
            </w:r>
          </w:p>
        </w:tc>
        <w:tc>
          <w:tcPr>
            <w:tcW w:w="127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11,1%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E7603" w:rsidRPr="008858EF" w:rsidTr="006B4557">
        <w:tc>
          <w:tcPr>
            <w:tcW w:w="566" w:type="dxa"/>
          </w:tcPr>
          <w:p w:rsidR="00AE7603" w:rsidRPr="008858EF" w:rsidRDefault="00AE7603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4089" w:type="dxa"/>
          </w:tcPr>
          <w:p w:rsidR="00AE7603" w:rsidRPr="008858EF" w:rsidRDefault="00AE7603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№11 «Көбелек»</w:t>
            </w:r>
          </w:p>
        </w:tc>
        <w:tc>
          <w:tcPr>
            <w:tcW w:w="2399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82,4</w:t>
            </w:r>
          </w:p>
        </w:tc>
        <w:tc>
          <w:tcPr>
            <w:tcW w:w="1276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92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17,6</w:t>
            </w:r>
          </w:p>
        </w:tc>
        <w:tc>
          <w:tcPr>
            <w:tcW w:w="1134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AE7603" w:rsidRPr="008858EF" w:rsidRDefault="004B2F9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B3BC9" w:rsidRPr="008858EF" w:rsidTr="006B4557">
        <w:tc>
          <w:tcPr>
            <w:tcW w:w="56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4089" w:type="dxa"/>
          </w:tcPr>
          <w:p w:rsidR="00DB3BC9" w:rsidRPr="008858EF" w:rsidRDefault="00DB3BC9" w:rsidP="00DB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№12 «Қызғалдақ»</w:t>
            </w:r>
          </w:p>
        </w:tc>
        <w:tc>
          <w:tcPr>
            <w:tcW w:w="239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27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D56E9" w:rsidRPr="008858EF" w:rsidTr="006B4557">
        <w:tc>
          <w:tcPr>
            <w:tcW w:w="566" w:type="dxa"/>
          </w:tcPr>
          <w:p w:rsidR="009D56E9" w:rsidRPr="008858EF" w:rsidRDefault="009D56E9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9" w:type="dxa"/>
          </w:tcPr>
          <w:p w:rsidR="009D56E9" w:rsidRPr="008858EF" w:rsidRDefault="009D56E9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399" w:type="dxa"/>
          </w:tcPr>
          <w:p w:rsidR="009D56E9" w:rsidRPr="008858EF" w:rsidRDefault="00C4717F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210</w:t>
            </w:r>
          </w:p>
        </w:tc>
        <w:tc>
          <w:tcPr>
            <w:tcW w:w="1134" w:type="dxa"/>
          </w:tcPr>
          <w:p w:rsidR="009D56E9" w:rsidRPr="008858EF" w:rsidRDefault="000B674C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75%</w:t>
            </w:r>
          </w:p>
        </w:tc>
        <w:tc>
          <w:tcPr>
            <w:tcW w:w="1276" w:type="dxa"/>
          </w:tcPr>
          <w:p w:rsidR="009D56E9" w:rsidRPr="008858EF" w:rsidRDefault="00C4717F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178</w:t>
            </w:r>
          </w:p>
        </w:tc>
        <w:tc>
          <w:tcPr>
            <w:tcW w:w="992" w:type="dxa"/>
          </w:tcPr>
          <w:p w:rsidR="009D56E9" w:rsidRPr="008858EF" w:rsidRDefault="000B674C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24%</w:t>
            </w:r>
          </w:p>
        </w:tc>
        <w:tc>
          <w:tcPr>
            <w:tcW w:w="1134" w:type="dxa"/>
          </w:tcPr>
          <w:p w:rsidR="009D56E9" w:rsidRPr="008858EF" w:rsidRDefault="00C4717F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559" w:type="dxa"/>
          </w:tcPr>
          <w:p w:rsidR="009D56E9" w:rsidRPr="008858EF" w:rsidRDefault="000B674C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1%</w:t>
            </w:r>
          </w:p>
        </w:tc>
        <w:tc>
          <w:tcPr>
            <w:tcW w:w="1637" w:type="dxa"/>
          </w:tcPr>
          <w:p w:rsidR="009D56E9" w:rsidRPr="008858EF" w:rsidRDefault="00C4717F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bookmarkEnd w:id="12"/>
    </w:tbl>
    <w:p w:rsidR="00FC2684" w:rsidRPr="008858EF" w:rsidRDefault="00FC2684" w:rsidP="00FC268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39250" cy="1657350"/>
            <wp:effectExtent l="0" t="0" r="0" b="0"/>
            <wp:docPr id="2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603" w:rsidRPr="008858EF" w:rsidRDefault="00AE7603" w:rsidP="00FC2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Сильные стороны. 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val="kk-KZ" w:eastAsia="ru-RU"/>
        </w:rPr>
        <w:tab/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проведении организованной деятельности в </w:t>
      </w:r>
      <w:r w:rsidR="00F254E2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компетентности «Развитие коммуникативных навыков»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течение учебного года планомерно решались задачи формирования </w:t>
      </w: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</w:t>
      </w: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оммуникативно-языковы</w:t>
      </w: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х</w:t>
      </w: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навык</w:t>
      </w: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ов в соответствии с требованиями Типовой учебной программы </w:t>
      </w: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lastRenderedPageBreak/>
        <w:t xml:space="preserve">дошкольного воспитания и обучения по каждому разделу. Использовались современные инновационные технологии: информационно – коммуникативные, компьютерные технологии, технология сотрудничества, мнемотехника, традиционные и нетрадиционные методы и приемы. 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Слабые стороны.</w:t>
      </w:r>
    </w:p>
    <w:p w:rsidR="00FC2684" w:rsidRPr="008858EF" w:rsidRDefault="00FC2684" w:rsidP="001E0249">
      <w:pPr>
        <w:numPr>
          <w:ilvl w:val="0"/>
          <w:numId w:val="30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Не досточно развита творческая и мыслительная активность, не сформировано умение устанавливать причинно-следственные связи, используя разнообразные методы, приёмы, технологии.</w:t>
      </w:r>
    </w:p>
    <w:p w:rsidR="00FC2684" w:rsidRPr="008858EF" w:rsidRDefault="00FC2684" w:rsidP="001E0249">
      <w:pPr>
        <w:numPr>
          <w:ilvl w:val="0"/>
          <w:numId w:val="30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Картотека дидактических игр по развитию речи, основам грамоты требует обновления.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Пути решения.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1.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Использовать игры по установлению причинно-следственных связей для детей.</w:t>
      </w:r>
    </w:p>
    <w:p w:rsidR="00F254E2" w:rsidRPr="008858EF" w:rsidRDefault="00FC2684" w:rsidP="005B7129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2. Для повышения уровня усвоения Типовой учебной программы дошкольного воспитания и обученияшире использовать разнообразные формы работы, развивающие игры и упражнения по звуковой культуре речи, для развития связной речи - приемы мнемотехники</w:t>
      </w:r>
      <w:r w:rsidR="005B7129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. </w:t>
      </w:r>
    </w:p>
    <w:p w:rsidR="00037EBE" w:rsidRPr="008858EF" w:rsidRDefault="00037EBE" w:rsidP="005B7129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90108D" w:rsidRPr="008858EF" w:rsidRDefault="0090108D" w:rsidP="005B7129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FC2684" w:rsidRPr="008858EF" w:rsidRDefault="00F254E2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3" w:name="_Hlk138672237"/>
      <w:r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познавательных и интеллектуальных навыков</w:t>
      </w:r>
      <w:r w:rsidR="00FC2684"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»:</w:t>
      </w:r>
    </w:p>
    <w:bookmarkEnd w:id="13"/>
    <w:p w:rsidR="00FC2684" w:rsidRPr="008858EF" w:rsidRDefault="00F254E2" w:rsidP="00FC2684">
      <w:pPr>
        <w:spacing w:after="0" w:line="240" w:lineRule="auto"/>
        <w:ind w:left="773" w:right="13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основы математики</w:t>
      </w:r>
      <w:r w:rsidR="00FC2684"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FC2684" w:rsidRPr="008858EF" w:rsidRDefault="00FC2684" w:rsidP="00FC2684">
      <w:pPr>
        <w:spacing w:after="0" w:line="240" w:lineRule="auto"/>
        <w:ind w:right="1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14" w:name="_Hlk111720252"/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Сводный отчет о результатах итогового мониторинга по отслеживанию развития умений и навыков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89"/>
        <w:gridCol w:w="2399"/>
        <w:gridCol w:w="1134"/>
        <w:gridCol w:w="1276"/>
        <w:gridCol w:w="992"/>
        <w:gridCol w:w="1134"/>
        <w:gridCol w:w="1559"/>
        <w:gridCol w:w="1637"/>
      </w:tblGrid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группы</w:t>
            </w:r>
          </w:p>
        </w:tc>
        <w:tc>
          <w:tcPr>
            <w:tcW w:w="239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  <w:tc>
          <w:tcPr>
            <w:tcW w:w="2410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уровень </w:t>
            </w:r>
          </w:p>
        </w:tc>
        <w:tc>
          <w:tcPr>
            <w:tcW w:w="212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уровень</w:t>
            </w:r>
          </w:p>
        </w:tc>
        <w:tc>
          <w:tcPr>
            <w:tcW w:w="319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 уровень</w:t>
            </w:r>
          </w:p>
        </w:tc>
      </w:tr>
      <w:tr w:rsidR="005B7129" w:rsidRPr="008858EF" w:rsidTr="006B4557">
        <w:tc>
          <w:tcPr>
            <w:tcW w:w="566" w:type="dxa"/>
          </w:tcPr>
          <w:p w:rsidR="005B7129" w:rsidRPr="008858EF" w:rsidRDefault="005B712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89" w:type="dxa"/>
          </w:tcPr>
          <w:p w:rsidR="005B7129" w:rsidRPr="008858EF" w:rsidRDefault="005B7129" w:rsidP="005B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Бақытгүл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96%</w:t>
            </w:r>
          </w:p>
        </w:tc>
        <w:tc>
          <w:tcPr>
            <w:tcW w:w="1276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92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4%</w:t>
            </w:r>
          </w:p>
        </w:tc>
        <w:tc>
          <w:tcPr>
            <w:tcW w:w="1134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5B7129" w:rsidRPr="008858EF" w:rsidRDefault="000E5AF9" w:rsidP="005B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F5B9D" w:rsidRPr="008858EF" w:rsidTr="006B4557">
        <w:trPr>
          <w:trHeight w:val="271"/>
        </w:trPr>
        <w:tc>
          <w:tcPr>
            <w:tcW w:w="56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89" w:type="dxa"/>
          </w:tcPr>
          <w:p w:rsidR="00DF5B9D" w:rsidRPr="008858EF" w:rsidRDefault="00DF5B9D" w:rsidP="00DF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«Сандуғаш»</w:t>
            </w:r>
          </w:p>
        </w:tc>
        <w:tc>
          <w:tcPr>
            <w:tcW w:w="239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90,5%</w:t>
            </w:r>
          </w:p>
        </w:tc>
        <w:tc>
          <w:tcPr>
            <w:tcW w:w="127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9,5%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D14F0" w:rsidRPr="008858EF" w:rsidTr="006B4557">
        <w:tc>
          <w:tcPr>
            <w:tcW w:w="56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89" w:type="dxa"/>
          </w:tcPr>
          <w:p w:rsidR="00CD14F0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«Талапкер»</w:t>
            </w:r>
          </w:p>
        </w:tc>
        <w:tc>
          <w:tcPr>
            <w:tcW w:w="239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50%</w:t>
            </w:r>
          </w:p>
        </w:tc>
        <w:tc>
          <w:tcPr>
            <w:tcW w:w="127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637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81677" w:rsidRPr="008858EF" w:rsidTr="006B4557">
        <w:tc>
          <w:tcPr>
            <w:tcW w:w="56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089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 «Құлпынай»</w:t>
            </w:r>
          </w:p>
        </w:tc>
        <w:tc>
          <w:tcPr>
            <w:tcW w:w="239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5139D" w:rsidRPr="008858EF" w:rsidTr="006B4557">
        <w:tc>
          <w:tcPr>
            <w:tcW w:w="56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089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 «Күнбағыс»</w:t>
            </w:r>
          </w:p>
        </w:tc>
        <w:tc>
          <w:tcPr>
            <w:tcW w:w="239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13%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421A4" w:rsidRPr="008858EF" w:rsidTr="006B4557">
        <w:tc>
          <w:tcPr>
            <w:tcW w:w="56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4089" w:type="dxa"/>
          </w:tcPr>
          <w:p w:rsidR="00A421A4" w:rsidRPr="008858EF" w:rsidRDefault="00A421A4" w:rsidP="00A4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 «Сәбилер»</w:t>
            </w:r>
          </w:p>
        </w:tc>
        <w:tc>
          <w:tcPr>
            <w:tcW w:w="239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859DD" w:rsidRPr="008858EF" w:rsidTr="006B4557">
        <w:tc>
          <w:tcPr>
            <w:tcW w:w="56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4089" w:type="dxa"/>
          </w:tcPr>
          <w:p w:rsidR="008859DD" w:rsidRPr="008858EF" w:rsidRDefault="008859DD" w:rsidP="008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«Зерек бала»</w:t>
            </w:r>
          </w:p>
        </w:tc>
        <w:tc>
          <w:tcPr>
            <w:tcW w:w="239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19%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19332A" w:rsidRPr="008858EF" w:rsidTr="006B4557">
        <w:tc>
          <w:tcPr>
            <w:tcW w:w="56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4089" w:type="dxa"/>
          </w:tcPr>
          <w:p w:rsidR="0019332A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 «Ғажайыптар»</w:t>
            </w:r>
          </w:p>
        </w:tc>
        <w:tc>
          <w:tcPr>
            <w:tcW w:w="239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66,7%</w:t>
            </w:r>
          </w:p>
        </w:tc>
        <w:tc>
          <w:tcPr>
            <w:tcW w:w="127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33,3%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058F8" w:rsidRPr="008858EF" w:rsidTr="006B4557">
        <w:tc>
          <w:tcPr>
            <w:tcW w:w="56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4089" w:type="dxa"/>
          </w:tcPr>
          <w:p w:rsidR="007058F8" w:rsidRPr="008858EF" w:rsidRDefault="007058F8" w:rsidP="007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«Көгершін»</w:t>
            </w:r>
          </w:p>
        </w:tc>
        <w:tc>
          <w:tcPr>
            <w:tcW w:w="239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76%</w:t>
            </w:r>
          </w:p>
        </w:tc>
        <w:tc>
          <w:tcPr>
            <w:tcW w:w="127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92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16%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84253" w:rsidRPr="008858EF" w:rsidTr="006B4557">
        <w:tc>
          <w:tcPr>
            <w:tcW w:w="56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089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 «Нұрсәуле»</w:t>
            </w:r>
          </w:p>
        </w:tc>
        <w:tc>
          <w:tcPr>
            <w:tcW w:w="239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88,9%</w:t>
            </w:r>
          </w:p>
        </w:tc>
        <w:tc>
          <w:tcPr>
            <w:tcW w:w="127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11,1%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4B2F9D" w:rsidRPr="008858EF" w:rsidTr="006B4557">
        <w:tc>
          <w:tcPr>
            <w:tcW w:w="566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4089" w:type="dxa"/>
          </w:tcPr>
          <w:p w:rsidR="004B2F9D" w:rsidRPr="008858EF" w:rsidRDefault="004B2F9D" w:rsidP="004B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№11 «Көбелек»</w:t>
            </w:r>
          </w:p>
        </w:tc>
        <w:tc>
          <w:tcPr>
            <w:tcW w:w="2399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82,4</w:t>
            </w:r>
          </w:p>
        </w:tc>
        <w:tc>
          <w:tcPr>
            <w:tcW w:w="1276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92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17,6</w:t>
            </w:r>
          </w:p>
        </w:tc>
        <w:tc>
          <w:tcPr>
            <w:tcW w:w="1134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B3BC9" w:rsidRPr="008858EF" w:rsidTr="006B4557">
        <w:tc>
          <w:tcPr>
            <w:tcW w:w="56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4089" w:type="dxa"/>
          </w:tcPr>
          <w:p w:rsidR="00DB3BC9" w:rsidRPr="008858EF" w:rsidRDefault="00DB3BC9" w:rsidP="00DB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№12 «Қызғалдақ»</w:t>
            </w:r>
          </w:p>
        </w:tc>
        <w:tc>
          <w:tcPr>
            <w:tcW w:w="239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27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D56E9" w:rsidRPr="008858EF" w:rsidTr="006B4557">
        <w:tc>
          <w:tcPr>
            <w:tcW w:w="566" w:type="dxa"/>
          </w:tcPr>
          <w:p w:rsidR="009D56E9" w:rsidRPr="008858EF" w:rsidRDefault="009D56E9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9" w:type="dxa"/>
          </w:tcPr>
          <w:p w:rsidR="009D56E9" w:rsidRPr="008858EF" w:rsidRDefault="009D56E9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399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210</w:t>
            </w:r>
          </w:p>
        </w:tc>
        <w:tc>
          <w:tcPr>
            <w:tcW w:w="1134" w:type="dxa"/>
          </w:tcPr>
          <w:p w:rsidR="009D56E9" w:rsidRPr="008858EF" w:rsidRDefault="00737DCA" w:rsidP="00737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74%</w:t>
            </w:r>
          </w:p>
        </w:tc>
        <w:tc>
          <w:tcPr>
            <w:tcW w:w="1276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180</w:t>
            </w:r>
          </w:p>
        </w:tc>
        <w:tc>
          <w:tcPr>
            <w:tcW w:w="992" w:type="dxa"/>
          </w:tcPr>
          <w:p w:rsidR="009D56E9" w:rsidRPr="008858EF" w:rsidRDefault="00737DCA" w:rsidP="00737D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134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559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1%</w:t>
            </w:r>
          </w:p>
        </w:tc>
        <w:tc>
          <w:tcPr>
            <w:tcW w:w="1637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bookmarkEnd w:id="14"/>
    </w:tbl>
    <w:p w:rsidR="00FC2684" w:rsidRPr="008858EF" w:rsidRDefault="00FC2684" w:rsidP="00FC2684">
      <w:pPr>
        <w:spacing w:after="0" w:line="240" w:lineRule="auto"/>
        <w:ind w:left="773" w:right="13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39250" cy="1657350"/>
            <wp:effectExtent l="0" t="0" r="0" b="0"/>
            <wp:docPr id="3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C2684" w:rsidRPr="008858EF" w:rsidRDefault="00FC2684" w:rsidP="00FC2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Сильные стороны. </w:t>
      </w:r>
    </w:p>
    <w:p w:rsidR="00FC2684" w:rsidRPr="008858EF" w:rsidRDefault="00FC2684" w:rsidP="00FC2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Использование технологии исследовательской деятельности, компьютерных технологий, разнообразных методов и приемов развития логического мышления способствовали повышению уровня развития умений и навыков дошкольников по видам организованной деятельности в </w:t>
      </w:r>
      <w:r w:rsidR="00D547B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компетентности«Развитие познавательных и интеллектуальных навыков»</w:t>
      </w:r>
    </w:p>
    <w:p w:rsidR="00FC2684" w:rsidRPr="008858EF" w:rsidRDefault="00FC2684" w:rsidP="00FC268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Слабые стороны. </w:t>
      </w:r>
    </w:p>
    <w:p w:rsidR="00FC2684" w:rsidRPr="008858EF" w:rsidRDefault="00FC2684" w:rsidP="001E0249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Недостаточно сформирован интерес к </w:t>
      </w:r>
      <w:r w:rsidR="00D547B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организованной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деятельности, ориентированной на активизацию познавательных интересов;</w:t>
      </w:r>
    </w:p>
    <w:p w:rsidR="00FC2684" w:rsidRPr="008858EF" w:rsidRDefault="00FC2684" w:rsidP="001E0249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Слабо развит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логическое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критическое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мышление у детей;</w:t>
      </w:r>
    </w:p>
    <w:p w:rsidR="00FC2684" w:rsidRPr="008858EF" w:rsidRDefault="00FC2684" w:rsidP="001E0249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 проведении организованной деятельности недостаточно использовалась технологии: проблемного обучения, игровые (развивающие игры).</w:t>
      </w:r>
    </w:p>
    <w:p w:rsidR="00FC2684" w:rsidRPr="008858EF" w:rsidRDefault="00FC2684" w:rsidP="00FC26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Пути решения: </w:t>
      </w:r>
    </w:p>
    <w:p w:rsidR="00FC2684" w:rsidRPr="008858EF" w:rsidRDefault="00FC2684" w:rsidP="001E0249">
      <w:pPr>
        <w:numPr>
          <w:ilvl w:val="0"/>
          <w:numId w:val="3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целях развития памяти, мышления дошкольников при проведении образовательного процесса использовать технологии: ТРИЗ, проблемного обучения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палочки Кюизинера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684" w:rsidRPr="008858EF" w:rsidRDefault="00FC2684" w:rsidP="001E0249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продолжать работу по активизации интереса к математическим знаниям, формированию математических представлений, использованию математических знаний и навыков в различных видах деятельности;</w:t>
      </w:r>
    </w:p>
    <w:p w:rsidR="00FC2684" w:rsidRPr="008858EF" w:rsidRDefault="00FC2684" w:rsidP="001E0249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недрять логику в </w:t>
      </w:r>
      <w:r w:rsidR="00D547B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организованной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деятельност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</w:t>
      </w:r>
      <w:r w:rsidR="00D547B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684" w:rsidRPr="008858EF" w:rsidRDefault="00FC2684" w:rsidP="00FC2684">
      <w:pPr>
        <w:spacing w:after="0" w:line="240" w:lineRule="auto"/>
        <w:ind w:right="1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108D" w:rsidRPr="008858EF" w:rsidRDefault="0090108D" w:rsidP="00FC2684">
      <w:pPr>
        <w:spacing w:after="0" w:line="240" w:lineRule="auto"/>
        <w:ind w:right="13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684" w:rsidRPr="008858EF" w:rsidRDefault="00D547B5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5" w:name="_Hlk138674584"/>
      <w:r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творческих навыков, исследовательской деятельности детей»:</w:t>
      </w:r>
    </w:p>
    <w:bookmarkEnd w:id="15"/>
    <w:p w:rsidR="00FC2684" w:rsidRPr="008858EF" w:rsidRDefault="00FC2684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рисование; лепка; аппликация; </w:t>
      </w:r>
      <w:r w:rsidR="00D547B5"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конструирование;музыка;</w:t>
      </w:r>
    </w:p>
    <w:p w:rsidR="00D547B5" w:rsidRPr="008858EF" w:rsidRDefault="00D547B5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16" w:name="_Hlk111724279"/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Сводный отчет о результатах итогового мониторинга по отслеживанию развития умений и навыков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89"/>
        <w:gridCol w:w="2399"/>
        <w:gridCol w:w="1134"/>
        <w:gridCol w:w="1276"/>
        <w:gridCol w:w="992"/>
        <w:gridCol w:w="1134"/>
        <w:gridCol w:w="1559"/>
        <w:gridCol w:w="1637"/>
      </w:tblGrid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группы</w:t>
            </w:r>
          </w:p>
        </w:tc>
        <w:tc>
          <w:tcPr>
            <w:tcW w:w="239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  <w:tc>
          <w:tcPr>
            <w:tcW w:w="2410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уровень </w:t>
            </w:r>
          </w:p>
        </w:tc>
        <w:tc>
          <w:tcPr>
            <w:tcW w:w="212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уровень</w:t>
            </w:r>
          </w:p>
        </w:tc>
        <w:tc>
          <w:tcPr>
            <w:tcW w:w="319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 уровень</w:t>
            </w:r>
          </w:p>
        </w:tc>
      </w:tr>
      <w:tr w:rsidR="0090108D" w:rsidRPr="008858EF" w:rsidTr="006B4557">
        <w:tc>
          <w:tcPr>
            <w:tcW w:w="566" w:type="dxa"/>
          </w:tcPr>
          <w:p w:rsidR="0090108D" w:rsidRPr="008858EF" w:rsidRDefault="0090108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89" w:type="dxa"/>
          </w:tcPr>
          <w:p w:rsidR="0090108D" w:rsidRPr="008858EF" w:rsidRDefault="0090108D" w:rsidP="0090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Бақытгүл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</w:tcPr>
          <w:p w:rsidR="0090108D" w:rsidRPr="008858EF" w:rsidRDefault="00D242E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96%</w:t>
            </w:r>
          </w:p>
        </w:tc>
        <w:tc>
          <w:tcPr>
            <w:tcW w:w="1276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92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4%</w:t>
            </w:r>
          </w:p>
        </w:tc>
        <w:tc>
          <w:tcPr>
            <w:tcW w:w="1134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637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</w:tr>
      <w:tr w:rsidR="00DF5B9D" w:rsidRPr="008858EF" w:rsidTr="006B4557">
        <w:trPr>
          <w:trHeight w:val="271"/>
        </w:trPr>
        <w:tc>
          <w:tcPr>
            <w:tcW w:w="56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89" w:type="dxa"/>
          </w:tcPr>
          <w:p w:rsidR="00DF5B9D" w:rsidRPr="008858EF" w:rsidRDefault="00DF5B9D" w:rsidP="00DF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«Сандуғаш»</w:t>
            </w:r>
          </w:p>
        </w:tc>
        <w:tc>
          <w:tcPr>
            <w:tcW w:w="239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90,5%</w:t>
            </w:r>
          </w:p>
        </w:tc>
        <w:tc>
          <w:tcPr>
            <w:tcW w:w="127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9,5%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D14F0" w:rsidRPr="008858EF" w:rsidTr="006B4557">
        <w:tc>
          <w:tcPr>
            <w:tcW w:w="56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89" w:type="dxa"/>
          </w:tcPr>
          <w:p w:rsidR="00CD14F0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«Талапкер»</w:t>
            </w:r>
          </w:p>
        </w:tc>
        <w:tc>
          <w:tcPr>
            <w:tcW w:w="239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50%</w:t>
            </w:r>
          </w:p>
        </w:tc>
        <w:tc>
          <w:tcPr>
            <w:tcW w:w="127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637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81677" w:rsidRPr="008858EF" w:rsidTr="006B4557">
        <w:tc>
          <w:tcPr>
            <w:tcW w:w="56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</w:t>
            </w:r>
          </w:p>
        </w:tc>
        <w:tc>
          <w:tcPr>
            <w:tcW w:w="4089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 «Құлпынай»</w:t>
            </w:r>
          </w:p>
        </w:tc>
        <w:tc>
          <w:tcPr>
            <w:tcW w:w="239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5139D" w:rsidRPr="008858EF" w:rsidTr="006B4557">
        <w:tc>
          <w:tcPr>
            <w:tcW w:w="56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089" w:type="dxa"/>
          </w:tcPr>
          <w:p w:rsidR="0075139D" w:rsidRPr="008858EF" w:rsidRDefault="0075139D" w:rsidP="00751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 «Күнбағыс»</w:t>
            </w:r>
          </w:p>
        </w:tc>
        <w:tc>
          <w:tcPr>
            <w:tcW w:w="239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13%</w:t>
            </w:r>
          </w:p>
        </w:tc>
        <w:tc>
          <w:tcPr>
            <w:tcW w:w="1134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5139D" w:rsidRPr="008858EF" w:rsidRDefault="0075139D" w:rsidP="007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421A4" w:rsidRPr="008858EF" w:rsidTr="006B4557">
        <w:tc>
          <w:tcPr>
            <w:tcW w:w="56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4089" w:type="dxa"/>
          </w:tcPr>
          <w:p w:rsidR="00A421A4" w:rsidRPr="008858EF" w:rsidRDefault="00A421A4" w:rsidP="00A4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 «Сәбилер»</w:t>
            </w:r>
          </w:p>
        </w:tc>
        <w:tc>
          <w:tcPr>
            <w:tcW w:w="239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859DD" w:rsidRPr="008858EF" w:rsidTr="006B4557">
        <w:tc>
          <w:tcPr>
            <w:tcW w:w="56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4089" w:type="dxa"/>
          </w:tcPr>
          <w:p w:rsidR="008859DD" w:rsidRPr="008858EF" w:rsidRDefault="008859DD" w:rsidP="008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«Зерек бала»</w:t>
            </w:r>
          </w:p>
        </w:tc>
        <w:tc>
          <w:tcPr>
            <w:tcW w:w="239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19%</w:t>
            </w:r>
          </w:p>
        </w:tc>
        <w:tc>
          <w:tcPr>
            <w:tcW w:w="1134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8859DD" w:rsidRPr="008858EF" w:rsidRDefault="008859DD" w:rsidP="0088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19332A" w:rsidRPr="008858EF" w:rsidTr="006B4557">
        <w:tc>
          <w:tcPr>
            <w:tcW w:w="56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4089" w:type="dxa"/>
          </w:tcPr>
          <w:p w:rsidR="0019332A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 «Ғажайыптар»</w:t>
            </w:r>
          </w:p>
        </w:tc>
        <w:tc>
          <w:tcPr>
            <w:tcW w:w="239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66,7%</w:t>
            </w:r>
          </w:p>
        </w:tc>
        <w:tc>
          <w:tcPr>
            <w:tcW w:w="127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33,3%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058F8" w:rsidRPr="008858EF" w:rsidTr="00E84253">
        <w:trPr>
          <w:trHeight w:val="418"/>
        </w:trPr>
        <w:tc>
          <w:tcPr>
            <w:tcW w:w="56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4089" w:type="dxa"/>
          </w:tcPr>
          <w:p w:rsidR="007058F8" w:rsidRPr="008858EF" w:rsidRDefault="007058F8" w:rsidP="007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«Көгершін»</w:t>
            </w:r>
          </w:p>
        </w:tc>
        <w:tc>
          <w:tcPr>
            <w:tcW w:w="239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76%</w:t>
            </w:r>
          </w:p>
        </w:tc>
        <w:tc>
          <w:tcPr>
            <w:tcW w:w="127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92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16%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84253" w:rsidRPr="008858EF" w:rsidTr="006B4557">
        <w:tc>
          <w:tcPr>
            <w:tcW w:w="56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089" w:type="dxa"/>
          </w:tcPr>
          <w:p w:rsidR="00E84253" w:rsidRPr="008858EF" w:rsidRDefault="00E84253" w:rsidP="00E84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 «Нұрсәуле»</w:t>
            </w:r>
          </w:p>
        </w:tc>
        <w:tc>
          <w:tcPr>
            <w:tcW w:w="239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88,9%</w:t>
            </w:r>
          </w:p>
        </w:tc>
        <w:tc>
          <w:tcPr>
            <w:tcW w:w="1276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11,1%</w:t>
            </w:r>
          </w:p>
        </w:tc>
        <w:tc>
          <w:tcPr>
            <w:tcW w:w="1134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E84253" w:rsidRPr="008858EF" w:rsidRDefault="00E84253" w:rsidP="00E8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4B2F9D" w:rsidRPr="008858EF" w:rsidTr="006B4557">
        <w:tc>
          <w:tcPr>
            <w:tcW w:w="566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4089" w:type="dxa"/>
          </w:tcPr>
          <w:p w:rsidR="004B2F9D" w:rsidRPr="008858EF" w:rsidRDefault="004B2F9D" w:rsidP="004B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№11 «Көбелек»</w:t>
            </w:r>
          </w:p>
        </w:tc>
        <w:tc>
          <w:tcPr>
            <w:tcW w:w="2399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82,4</w:t>
            </w:r>
          </w:p>
        </w:tc>
        <w:tc>
          <w:tcPr>
            <w:tcW w:w="1276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92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17,6</w:t>
            </w:r>
          </w:p>
        </w:tc>
        <w:tc>
          <w:tcPr>
            <w:tcW w:w="1134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B3BC9" w:rsidRPr="008858EF" w:rsidTr="006B4557">
        <w:tc>
          <w:tcPr>
            <w:tcW w:w="56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4089" w:type="dxa"/>
          </w:tcPr>
          <w:p w:rsidR="00DB3BC9" w:rsidRPr="008858EF" w:rsidRDefault="00DB3BC9" w:rsidP="00DB3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№12 «Қызғалдақ»</w:t>
            </w:r>
          </w:p>
        </w:tc>
        <w:tc>
          <w:tcPr>
            <w:tcW w:w="239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276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134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B3BC9" w:rsidRPr="008858EF" w:rsidRDefault="00DB3BC9" w:rsidP="00DB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D56E9" w:rsidRPr="008858EF" w:rsidTr="006B4557">
        <w:tc>
          <w:tcPr>
            <w:tcW w:w="566" w:type="dxa"/>
          </w:tcPr>
          <w:p w:rsidR="009D56E9" w:rsidRPr="008858EF" w:rsidRDefault="009D56E9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9" w:type="dxa"/>
          </w:tcPr>
          <w:p w:rsidR="009D56E9" w:rsidRPr="008858EF" w:rsidRDefault="009D56E9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399" w:type="dxa"/>
          </w:tcPr>
          <w:p w:rsidR="009D56E9" w:rsidRPr="008858EF" w:rsidRDefault="00F5372D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210</w:t>
            </w:r>
          </w:p>
        </w:tc>
        <w:tc>
          <w:tcPr>
            <w:tcW w:w="1134" w:type="dxa"/>
          </w:tcPr>
          <w:p w:rsidR="009D56E9" w:rsidRPr="008858EF" w:rsidRDefault="00E45C92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75%</w:t>
            </w:r>
          </w:p>
        </w:tc>
        <w:tc>
          <w:tcPr>
            <w:tcW w:w="1276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180</w:t>
            </w:r>
          </w:p>
        </w:tc>
        <w:tc>
          <w:tcPr>
            <w:tcW w:w="992" w:type="dxa"/>
          </w:tcPr>
          <w:p w:rsidR="009D56E9" w:rsidRPr="008858EF" w:rsidRDefault="00E45C92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24%</w:t>
            </w:r>
          </w:p>
        </w:tc>
        <w:tc>
          <w:tcPr>
            <w:tcW w:w="1134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559" w:type="dxa"/>
          </w:tcPr>
          <w:p w:rsidR="009D56E9" w:rsidRPr="008858EF" w:rsidRDefault="00E45C92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1%</w:t>
            </w:r>
          </w:p>
        </w:tc>
        <w:tc>
          <w:tcPr>
            <w:tcW w:w="1637" w:type="dxa"/>
          </w:tcPr>
          <w:p w:rsidR="009D56E9" w:rsidRPr="008858EF" w:rsidRDefault="00737DCA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bookmarkEnd w:id="16"/>
    </w:tbl>
    <w:p w:rsidR="00FC2684" w:rsidRPr="008858EF" w:rsidRDefault="00FC2684" w:rsidP="00FC2684">
      <w:pPr>
        <w:spacing w:after="0" w:line="240" w:lineRule="auto"/>
        <w:ind w:right="130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9421495" cy="1689735"/>
            <wp:effectExtent l="0" t="0" r="0" b="0"/>
            <wp:wrapSquare wrapText="bothSides"/>
            <wp:docPr id="44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Сильные стороны. </w:t>
      </w:r>
    </w:p>
    <w:p w:rsidR="00FC2684" w:rsidRPr="008858EF" w:rsidRDefault="00FC2684" w:rsidP="00FC2684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Работа в </w:t>
      </w:r>
      <w:r w:rsidR="00A313E3"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компетентности«Развитие творческих навыков, исследовательской деятельности детей»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целенаправленно и систематически. Прослеживается взаимосвязь всех видов изодеятельности, соблюдается последовательность организованной деятельности. </w:t>
      </w:r>
    </w:p>
    <w:p w:rsidR="00FC2684" w:rsidRPr="008858EF" w:rsidRDefault="00FC2684" w:rsidP="00FC2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развития творческих способностей дошкольников и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задач по </w:t>
      </w:r>
      <w:r w:rsidR="00A313E3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развитию творческих навыков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каждой группе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благоприятная развивающая среда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FC2684" w:rsidRPr="008858EF" w:rsidRDefault="00FC2684" w:rsidP="00FC268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Слабые стороны. </w:t>
      </w:r>
    </w:p>
    <w:p w:rsidR="00FC2684" w:rsidRPr="008858EF" w:rsidRDefault="00FC2684" w:rsidP="001E0249">
      <w:pPr>
        <w:numPr>
          <w:ilvl w:val="0"/>
          <w:numId w:val="34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 детей средней группы не р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азвиты аналитико-синтетические способности: не все дети умеют оценивать результаты своей работы в соответствии с поставленными задачами;</w:t>
      </w:r>
    </w:p>
    <w:p w:rsidR="00FC2684" w:rsidRPr="008858EF" w:rsidRDefault="00FC2684" w:rsidP="001E0249">
      <w:pPr>
        <w:numPr>
          <w:ilvl w:val="0"/>
          <w:numId w:val="34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Использование нетрадиционных техник при проведении организованной деятельности по аппликации.</w:t>
      </w:r>
    </w:p>
    <w:p w:rsidR="00B25087" w:rsidRPr="008858EF" w:rsidRDefault="00B25087" w:rsidP="00FC2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087" w:rsidRPr="008858EF" w:rsidRDefault="00B25087" w:rsidP="00FC2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Пути решения: </w:t>
      </w:r>
    </w:p>
    <w:p w:rsidR="00FC2684" w:rsidRPr="008858EF" w:rsidRDefault="00FC2684" w:rsidP="001E0249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продолжать воспитывать умение правильно передавать свои впечатления от окружающей действительности в процессе изображения конкретных предметов и явлений;</w:t>
      </w:r>
    </w:p>
    <w:p w:rsidR="00FC2684" w:rsidRPr="008858EF" w:rsidRDefault="00FC2684" w:rsidP="001E0249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поощрять эксперименты с разнообразием художественных материалов; знакомить детей с произведениями музыкального искусства, как способом отражения некоторых явлений жизни; развивать художественно-творческие способности;</w:t>
      </w:r>
    </w:p>
    <w:p w:rsidR="009C6998" w:rsidRPr="008858EF" w:rsidRDefault="009C6998" w:rsidP="00FC26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D6F3F" w:rsidRPr="008858EF" w:rsidRDefault="007D6F3F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«Формирование социально-эмоциональных навыков»:</w:t>
      </w:r>
    </w:p>
    <w:p w:rsidR="00FC2684" w:rsidRPr="008858EF" w:rsidRDefault="00FC2684" w:rsidP="00FC2684">
      <w:pPr>
        <w:spacing w:after="0" w:line="240" w:lineRule="auto"/>
        <w:ind w:right="13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ознакомление с окружающим миром.</w:t>
      </w:r>
    </w:p>
    <w:p w:rsidR="00FC2684" w:rsidRPr="008858EF" w:rsidRDefault="00FC2684" w:rsidP="00FC2684">
      <w:pPr>
        <w:spacing w:after="0" w:line="240" w:lineRule="auto"/>
        <w:ind w:left="-142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Сводный отчет о результатах итогового мониторинга по отслеживанию развития умений и навыков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89"/>
        <w:gridCol w:w="2399"/>
        <w:gridCol w:w="1134"/>
        <w:gridCol w:w="1276"/>
        <w:gridCol w:w="992"/>
        <w:gridCol w:w="1134"/>
        <w:gridCol w:w="1559"/>
        <w:gridCol w:w="1637"/>
      </w:tblGrid>
      <w:tr w:rsidR="00FC2684" w:rsidRPr="008858EF" w:rsidTr="006B4557">
        <w:tc>
          <w:tcPr>
            <w:tcW w:w="566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8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группы</w:t>
            </w:r>
          </w:p>
        </w:tc>
        <w:tc>
          <w:tcPr>
            <w:tcW w:w="2399" w:type="dxa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Кол-во детей</w:t>
            </w:r>
          </w:p>
        </w:tc>
        <w:tc>
          <w:tcPr>
            <w:tcW w:w="2410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уровень </w:t>
            </w:r>
          </w:p>
        </w:tc>
        <w:tc>
          <w:tcPr>
            <w:tcW w:w="212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 уровень</w:t>
            </w:r>
          </w:p>
        </w:tc>
        <w:tc>
          <w:tcPr>
            <w:tcW w:w="3196" w:type="dxa"/>
            <w:gridSpan w:val="2"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 уровень</w:t>
            </w:r>
          </w:p>
        </w:tc>
      </w:tr>
      <w:tr w:rsidR="0090108D" w:rsidRPr="008858EF" w:rsidTr="006B4557">
        <w:tc>
          <w:tcPr>
            <w:tcW w:w="566" w:type="dxa"/>
          </w:tcPr>
          <w:p w:rsidR="0090108D" w:rsidRPr="008858EF" w:rsidRDefault="0090108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89" w:type="dxa"/>
          </w:tcPr>
          <w:p w:rsidR="0090108D" w:rsidRPr="008858EF" w:rsidRDefault="0090108D" w:rsidP="0090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Бақытгүл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92%</w:t>
            </w:r>
          </w:p>
        </w:tc>
        <w:tc>
          <w:tcPr>
            <w:tcW w:w="1276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8%</w:t>
            </w:r>
          </w:p>
        </w:tc>
        <w:tc>
          <w:tcPr>
            <w:tcW w:w="1134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90108D" w:rsidRPr="008858EF" w:rsidRDefault="00F27338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F5B9D" w:rsidRPr="008858EF" w:rsidTr="006B4557">
        <w:trPr>
          <w:trHeight w:val="271"/>
        </w:trPr>
        <w:tc>
          <w:tcPr>
            <w:tcW w:w="56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89" w:type="dxa"/>
          </w:tcPr>
          <w:p w:rsidR="00DF5B9D" w:rsidRPr="008858EF" w:rsidRDefault="00DF5B9D" w:rsidP="00DF5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 «Сандуғаш»</w:t>
            </w:r>
          </w:p>
        </w:tc>
        <w:tc>
          <w:tcPr>
            <w:tcW w:w="239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90,5%</w:t>
            </w:r>
          </w:p>
        </w:tc>
        <w:tc>
          <w:tcPr>
            <w:tcW w:w="1276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992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9,5%</w:t>
            </w:r>
          </w:p>
        </w:tc>
        <w:tc>
          <w:tcPr>
            <w:tcW w:w="1134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DF5B9D" w:rsidRPr="008858EF" w:rsidRDefault="00DF5B9D" w:rsidP="00DF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CD14F0" w:rsidRPr="008858EF" w:rsidTr="006B4557">
        <w:tc>
          <w:tcPr>
            <w:tcW w:w="56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89" w:type="dxa"/>
          </w:tcPr>
          <w:p w:rsidR="00CD14F0" w:rsidRPr="008858EF" w:rsidRDefault="00CD14F0" w:rsidP="00CD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 «Талапкер»</w:t>
            </w:r>
          </w:p>
        </w:tc>
        <w:tc>
          <w:tcPr>
            <w:tcW w:w="239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50%</w:t>
            </w:r>
          </w:p>
        </w:tc>
        <w:tc>
          <w:tcPr>
            <w:tcW w:w="1276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134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25%</w:t>
            </w:r>
          </w:p>
        </w:tc>
        <w:tc>
          <w:tcPr>
            <w:tcW w:w="1637" w:type="dxa"/>
          </w:tcPr>
          <w:p w:rsidR="00CD14F0" w:rsidRPr="008858EF" w:rsidRDefault="00CD14F0" w:rsidP="00CD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81677" w:rsidRPr="008858EF" w:rsidTr="006B4557">
        <w:tc>
          <w:tcPr>
            <w:tcW w:w="56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089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 «Құлпынай»</w:t>
            </w:r>
          </w:p>
        </w:tc>
        <w:tc>
          <w:tcPr>
            <w:tcW w:w="239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992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781677" w:rsidRPr="008858EF" w:rsidRDefault="00781677" w:rsidP="00781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81677" w:rsidRPr="008858EF" w:rsidRDefault="00781677" w:rsidP="0078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0108D" w:rsidRPr="008858EF" w:rsidTr="006B4557">
        <w:tc>
          <w:tcPr>
            <w:tcW w:w="566" w:type="dxa"/>
          </w:tcPr>
          <w:p w:rsidR="0090108D" w:rsidRPr="008858EF" w:rsidRDefault="0090108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4089" w:type="dxa"/>
          </w:tcPr>
          <w:p w:rsidR="0090108D" w:rsidRPr="008858EF" w:rsidRDefault="0090108D" w:rsidP="0090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 «Күнбағыс»</w:t>
            </w:r>
          </w:p>
        </w:tc>
        <w:tc>
          <w:tcPr>
            <w:tcW w:w="2399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92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13%</w:t>
            </w:r>
          </w:p>
        </w:tc>
        <w:tc>
          <w:tcPr>
            <w:tcW w:w="1134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90108D" w:rsidRPr="008858EF" w:rsidRDefault="0075139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A421A4" w:rsidRPr="008858EF" w:rsidTr="006B4557">
        <w:tc>
          <w:tcPr>
            <w:tcW w:w="56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4089" w:type="dxa"/>
          </w:tcPr>
          <w:p w:rsidR="00A421A4" w:rsidRPr="008858EF" w:rsidRDefault="00A421A4" w:rsidP="00A4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 «Сәбилер»</w:t>
            </w:r>
          </w:p>
        </w:tc>
        <w:tc>
          <w:tcPr>
            <w:tcW w:w="239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87,5%</w:t>
            </w:r>
          </w:p>
        </w:tc>
        <w:tc>
          <w:tcPr>
            <w:tcW w:w="1276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92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12,5%</w:t>
            </w:r>
          </w:p>
        </w:tc>
        <w:tc>
          <w:tcPr>
            <w:tcW w:w="1134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A421A4" w:rsidRPr="008858EF" w:rsidRDefault="00A421A4" w:rsidP="00A4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0108D" w:rsidRPr="008858EF" w:rsidTr="006B4557">
        <w:tc>
          <w:tcPr>
            <w:tcW w:w="566" w:type="dxa"/>
          </w:tcPr>
          <w:p w:rsidR="0090108D" w:rsidRPr="008858EF" w:rsidRDefault="0090108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4089" w:type="dxa"/>
          </w:tcPr>
          <w:p w:rsidR="0090108D" w:rsidRPr="008858EF" w:rsidRDefault="0090108D" w:rsidP="0090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«Зерек бала»</w:t>
            </w:r>
          </w:p>
        </w:tc>
        <w:tc>
          <w:tcPr>
            <w:tcW w:w="2399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34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81%</w:t>
            </w:r>
          </w:p>
        </w:tc>
        <w:tc>
          <w:tcPr>
            <w:tcW w:w="1276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92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19%</w:t>
            </w:r>
          </w:p>
        </w:tc>
        <w:tc>
          <w:tcPr>
            <w:tcW w:w="1134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90108D" w:rsidRPr="008858EF" w:rsidRDefault="008859D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19332A" w:rsidRPr="008858EF" w:rsidTr="006B4557">
        <w:tc>
          <w:tcPr>
            <w:tcW w:w="56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4089" w:type="dxa"/>
          </w:tcPr>
          <w:p w:rsidR="0019332A" w:rsidRPr="008858EF" w:rsidRDefault="0019332A" w:rsidP="001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 «Ғажайыптар»</w:t>
            </w:r>
          </w:p>
        </w:tc>
        <w:tc>
          <w:tcPr>
            <w:tcW w:w="239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66,7%</w:t>
            </w:r>
          </w:p>
        </w:tc>
        <w:tc>
          <w:tcPr>
            <w:tcW w:w="1276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33,3%</w:t>
            </w:r>
          </w:p>
        </w:tc>
        <w:tc>
          <w:tcPr>
            <w:tcW w:w="1134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19332A" w:rsidRPr="008858EF" w:rsidRDefault="0019332A" w:rsidP="001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7058F8" w:rsidRPr="008858EF" w:rsidTr="006B4557">
        <w:tc>
          <w:tcPr>
            <w:tcW w:w="56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4089" w:type="dxa"/>
          </w:tcPr>
          <w:p w:rsidR="007058F8" w:rsidRPr="008858EF" w:rsidRDefault="007058F8" w:rsidP="007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№9 «Көгершін»</w:t>
            </w:r>
          </w:p>
        </w:tc>
        <w:tc>
          <w:tcPr>
            <w:tcW w:w="239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76%</w:t>
            </w:r>
          </w:p>
        </w:tc>
        <w:tc>
          <w:tcPr>
            <w:tcW w:w="1276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992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16%</w:t>
            </w:r>
          </w:p>
        </w:tc>
        <w:tc>
          <w:tcPr>
            <w:tcW w:w="1134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7058F8" w:rsidRPr="008858EF" w:rsidRDefault="007058F8" w:rsidP="007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0108D" w:rsidRPr="008858EF" w:rsidTr="006B4557">
        <w:tc>
          <w:tcPr>
            <w:tcW w:w="566" w:type="dxa"/>
          </w:tcPr>
          <w:p w:rsidR="0090108D" w:rsidRPr="008858EF" w:rsidRDefault="0090108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089" w:type="dxa"/>
          </w:tcPr>
          <w:p w:rsidR="0090108D" w:rsidRPr="008858EF" w:rsidRDefault="0090108D" w:rsidP="0090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№10 «Нұрсәуле»</w:t>
            </w:r>
          </w:p>
        </w:tc>
        <w:tc>
          <w:tcPr>
            <w:tcW w:w="2399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88,9%</w:t>
            </w:r>
          </w:p>
        </w:tc>
        <w:tc>
          <w:tcPr>
            <w:tcW w:w="1276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11,1%</w:t>
            </w:r>
          </w:p>
        </w:tc>
        <w:tc>
          <w:tcPr>
            <w:tcW w:w="1134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90108D" w:rsidRPr="008858EF" w:rsidRDefault="00E84253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4B2F9D" w:rsidRPr="008858EF" w:rsidTr="006B4557">
        <w:tc>
          <w:tcPr>
            <w:tcW w:w="566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4089" w:type="dxa"/>
          </w:tcPr>
          <w:p w:rsidR="004B2F9D" w:rsidRPr="008858EF" w:rsidRDefault="004B2F9D" w:rsidP="004B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№11 «Көбелек»</w:t>
            </w:r>
          </w:p>
        </w:tc>
        <w:tc>
          <w:tcPr>
            <w:tcW w:w="2399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134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82,4</w:t>
            </w:r>
          </w:p>
        </w:tc>
        <w:tc>
          <w:tcPr>
            <w:tcW w:w="1276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92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17,6</w:t>
            </w:r>
          </w:p>
        </w:tc>
        <w:tc>
          <w:tcPr>
            <w:tcW w:w="1134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4B2F9D" w:rsidRPr="008858EF" w:rsidRDefault="004B2F9D" w:rsidP="004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0108D" w:rsidRPr="008858EF" w:rsidTr="006B4557">
        <w:tc>
          <w:tcPr>
            <w:tcW w:w="566" w:type="dxa"/>
          </w:tcPr>
          <w:p w:rsidR="0090108D" w:rsidRPr="008858EF" w:rsidRDefault="0090108D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4089" w:type="dxa"/>
          </w:tcPr>
          <w:p w:rsidR="0090108D" w:rsidRPr="008858EF" w:rsidRDefault="0090108D" w:rsidP="0090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№12 «Қызғалдақ»</w:t>
            </w:r>
          </w:p>
        </w:tc>
        <w:tc>
          <w:tcPr>
            <w:tcW w:w="2399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1276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92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134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0%</w:t>
            </w:r>
          </w:p>
        </w:tc>
        <w:tc>
          <w:tcPr>
            <w:tcW w:w="1637" w:type="dxa"/>
          </w:tcPr>
          <w:p w:rsidR="0090108D" w:rsidRPr="008858EF" w:rsidRDefault="00245E3B" w:rsidP="009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D56E9" w:rsidRPr="008858EF" w:rsidTr="006B4557">
        <w:tc>
          <w:tcPr>
            <w:tcW w:w="566" w:type="dxa"/>
          </w:tcPr>
          <w:p w:rsidR="009D56E9" w:rsidRPr="008858EF" w:rsidRDefault="009D56E9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89" w:type="dxa"/>
          </w:tcPr>
          <w:p w:rsidR="009D56E9" w:rsidRPr="008858EF" w:rsidRDefault="009D56E9" w:rsidP="009D5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399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210</w:t>
            </w:r>
          </w:p>
        </w:tc>
        <w:tc>
          <w:tcPr>
            <w:tcW w:w="1134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85%</w:t>
            </w:r>
          </w:p>
        </w:tc>
        <w:tc>
          <w:tcPr>
            <w:tcW w:w="1276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179</w:t>
            </w:r>
          </w:p>
        </w:tc>
        <w:tc>
          <w:tcPr>
            <w:tcW w:w="992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14%</w:t>
            </w:r>
          </w:p>
        </w:tc>
        <w:tc>
          <w:tcPr>
            <w:tcW w:w="1134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559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1%</w:t>
            </w:r>
          </w:p>
        </w:tc>
        <w:tc>
          <w:tcPr>
            <w:tcW w:w="1637" w:type="dxa"/>
          </w:tcPr>
          <w:p w:rsidR="009D56E9" w:rsidRPr="008858EF" w:rsidRDefault="00245E3B" w:rsidP="009D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FC2684" w:rsidRPr="008858EF" w:rsidRDefault="00FC2684" w:rsidP="00FC2684">
      <w:pPr>
        <w:spacing w:after="0" w:line="240" w:lineRule="auto"/>
        <w:ind w:left="-142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ind w:left="-142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9421495" cy="1689735"/>
            <wp:effectExtent l="0" t="0" r="8255" b="5715"/>
            <wp:wrapSquare wrapText="bothSides"/>
            <wp:docPr id="10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Сильные стороны:</w:t>
      </w:r>
    </w:p>
    <w:p w:rsidR="00FC2684" w:rsidRPr="008858EF" w:rsidRDefault="00FC2684" w:rsidP="00FC268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социальной компетентности у детей формируются такие навыки, как: выбор адекватной альтернативы поведения; знание меры своих возможностей; включение в совместную деятельность со сверстниками и взрослыми; понимание ценности культуры казахского и других народов, проживающих в Республике Казахстан. Детьми усвоены навыки культуры поведения - проявляется элементарная забота о близких и окружающих людях, умение просить помощь в необходимых ситуациях, уважение к желаниям других людей. </w:t>
      </w: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Слабые стороны. </w:t>
      </w:r>
    </w:p>
    <w:p w:rsidR="00FC2684" w:rsidRPr="008858EF" w:rsidRDefault="00FC2684" w:rsidP="001E0249">
      <w:pPr>
        <w:numPr>
          <w:ilvl w:val="0"/>
          <w:numId w:val="36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не достаточно развит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интерес к явлениям окружающей действительности,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не умеют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устанавливать адекватные социальные связи, адаптироваться в постоянно меняющихся условиях современного мира.</w:t>
      </w:r>
    </w:p>
    <w:p w:rsidR="00FC2684" w:rsidRPr="008858EF" w:rsidRDefault="00FC2684" w:rsidP="009C6998">
      <w:pPr>
        <w:widowControl w:val="0"/>
        <w:shd w:val="clear" w:color="auto" w:fill="FFFFFF"/>
        <w:tabs>
          <w:tab w:val="left" w:pos="-426"/>
        </w:tabs>
        <w:autoSpaceDE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Пути решения: </w:t>
      </w:r>
    </w:p>
    <w:p w:rsidR="00FC2684" w:rsidRPr="008858EF" w:rsidRDefault="00FC2684" w:rsidP="001E0249">
      <w:pPr>
        <w:widowControl w:val="0"/>
        <w:numPr>
          <w:ilvl w:val="0"/>
          <w:numId w:val="35"/>
        </w:numPr>
        <w:shd w:val="clear" w:color="auto" w:fill="FFFFFF"/>
        <w:tabs>
          <w:tab w:val="left" w:pos="-426"/>
        </w:tabs>
        <w:autoSpaceDE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учить соблюдать нравственные нормы поведения, основанные на народной традиции уважительного отношения к старшим; </w:t>
      </w:r>
    </w:p>
    <w:p w:rsidR="00FC2684" w:rsidRPr="008858EF" w:rsidRDefault="00FC2684" w:rsidP="001E0249">
      <w:pPr>
        <w:widowControl w:val="0"/>
        <w:numPr>
          <w:ilvl w:val="0"/>
          <w:numId w:val="35"/>
        </w:numPr>
        <w:shd w:val="clear" w:color="auto" w:fill="FFFFFF"/>
        <w:tabs>
          <w:tab w:val="left" w:pos="-426"/>
        </w:tabs>
        <w:autoSpaceDE w:val="0"/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продолжать использовать разнообразные формы организации детей в соответствии с требованиями личностно- ориентированного подхода в процессе обучения и воспитания.</w:t>
      </w:r>
    </w:p>
    <w:p w:rsidR="00D547B5" w:rsidRPr="008858EF" w:rsidRDefault="00D547B5" w:rsidP="001E0249">
      <w:pPr>
        <w:numPr>
          <w:ilvl w:val="0"/>
          <w:numId w:val="35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знакомить с казахскими народными традициями и обычаями; обогащать и углублять знания об истории родного края, о культуре и быте народов Казахстана;</w:t>
      </w:r>
    </w:p>
    <w:p w:rsidR="00D547B5" w:rsidRPr="008858EF" w:rsidRDefault="00D547B5" w:rsidP="00D547B5">
      <w:pPr>
        <w:widowControl w:val="0"/>
        <w:shd w:val="clear" w:color="auto" w:fill="FFFFFF"/>
        <w:tabs>
          <w:tab w:val="left" w:pos="-426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5087" w:rsidRDefault="00B25087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180E" w:rsidRPr="008858EF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558B8" w:rsidRPr="008858EF" w:rsidRDefault="009558B8" w:rsidP="00FC2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60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08"/>
        <w:gridCol w:w="709"/>
        <w:gridCol w:w="775"/>
        <w:gridCol w:w="709"/>
        <w:gridCol w:w="850"/>
        <w:gridCol w:w="709"/>
        <w:gridCol w:w="709"/>
        <w:gridCol w:w="850"/>
        <w:gridCol w:w="822"/>
        <w:gridCol w:w="738"/>
        <w:gridCol w:w="821"/>
        <w:gridCol w:w="709"/>
        <w:gridCol w:w="851"/>
        <w:gridCol w:w="708"/>
        <w:gridCol w:w="709"/>
        <w:gridCol w:w="709"/>
        <w:gridCol w:w="992"/>
      </w:tblGrid>
      <w:tr w:rsidR="00FC2684" w:rsidRPr="008858EF" w:rsidTr="00D662CB">
        <w:trPr>
          <w:trHeight w:val="315"/>
        </w:trPr>
        <w:tc>
          <w:tcPr>
            <w:tcW w:w="160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Сводный отчет </w:t>
            </w:r>
          </w:p>
        </w:tc>
      </w:tr>
      <w:tr w:rsidR="00FC2684" w:rsidRPr="008858EF" w:rsidTr="00D662CB">
        <w:trPr>
          <w:trHeight w:val="315"/>
        </w:trPr>
        <w:tc>
          <w:tcPr>
            <w:tcW w:w="160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результатах 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итогов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ого мониторинга развития детей по усвоению содержания Типовой программы </w:t>
            </w:r>
          </w:p>
        </w:tc>
      </w:tr>
      <w:tr w:rsidR="00FC2684" w:rsidRPr="008858EF" w:rsidTr="00D662CB">
        <w:trPr>
          <w:trHeight w:val="315"/>
        </w:trPr>
        <w:tc>
          <w:tcPr>
            <w:tcW w:w="160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20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382AEE"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382AEE"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уч.год </w:t>
            </w:r>
          </w:p>
        </w:tc>
      </w:tr>
      <w:tr w:rsidR="00FC2684" w:rsidRPr="008858EF" w:rsidTr="00D662C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Названия групп (указать возрастную группу)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113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сформированности навыков (%)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% освоения Типовой программы </w:t>
            </w:r>
          </w:p>
        </w:tc>
      </w:tr>
      <w:tr w:rsidR="00FC2684" w:rsidRPr="008858EF" w:rsidTr="00D662CB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684" w:rsidRPr="008858EF" w:rsidRDefault="000F651F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</w:t>
            </w:r>
            <w:r w:rsidR="000F651F"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навыки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="000F651F"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интеллектуальные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навыки 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Творческие </w:t>
            </w:r>
          </w:p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навыки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7" w:name="_Hlk138679408"/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</w:t>
            </w:r>
            <w:r w:rsidR="000F651F"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ьно-эмоциональные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навыки</w:t>
            </w:r>
            <w:bookmarkEnd w:id="17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2684" w:rsidRPr="008858EF" w:rsidTr="00DF4531">
        <w:trPr>
          <w:trHeight w:val="8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684" w:rsidRPr="008858EF" w:rsidRDefault="00FC2684" w:rsidP="00FC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684" w:rsidRPr="008858EF" w:rsidRDefault="00FC2684" w:rsidP="00FC2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№1 «Бақытгүл»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96%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№2 «Сандуғаш»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90,5%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№3 «Талапкер»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50%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№4 «Құлпынай»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87,5%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№5 «Күнбағыс»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81%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№6 «Сәбилер»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87,5%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№7 «Зерек бала»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81%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№8 «Ғажайыптар»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66,7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№9 «Көгершін»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92%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№10 «Нұрсәуле»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88,9</w:t>
            </w:r>
          </w:p>
        </w:tc>
      </w:tr>
      <w:tr w:rsidR="003A4358" w:rsidRPr="008858EF" w:rsidTr="00DF453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№11 «Көбелек»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82,4%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82,4</w:t>
            </w:r>
          </w:p>
        </w:tc>
      </w:tr>
      <w:tr w:rsidR="003A4358" w:rsidRPr="008858EF" w:rsidTr="00DF4531">
        <w:trPr>
          <w:trHeight w:val="5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№12 «Қызғалдақ»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100%</w:t>
            </w:r>
          </w:p>
        </w:tc>
      </w:tr>
      <w:tr w:rsidR="003A4358" w:rsidRPr="008858EF" w:rsidTr="00DF4531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58" w:rsidRPr="008858EF" w:rsidRDefault="003A4358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A4358" w:rsidRPr="008858EF" w:rsidRDefault="00D662CB" w:rsidP="003A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88,5%</w:t>
            </w:r>
          </w:p>
        </w:tc>
      </w:tr>
    </w:tbl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207645</wp:posOffset>
            </wp:positionV>
            <wp:extent cx="9086850" cy="1914525"/>
            <wp:effectExtent l="0" t="0" r="0" b="0"/>
            <wp:wrapSquare wrapText="bothSides"/>
            <wp:docPr id="46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  Диагностикой на конец учебного года было охвачено </w:t>
      </w:r>
      <w:r w:rsidR="00BC272F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210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детей, показатели 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компетентности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«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Физическое развитие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» достигают </w:t>
      </w:r>
      <w:r w:rsidR="00BC272F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высокий уровень 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77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%, средний уровень –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 и низкий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%); «Коммуника</w:t>
      </w:r>
      <w:r w:rsidR="00136C40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тивные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- высокий уровень –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85%), средний (24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%), низкий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); «Позна</w:t>
      </w:r>
      <w:r w:rsidR="00136C40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вательные и интеллектуальные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- высокий уровень -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%), средний -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%), низкий - (</w:t>
      </w:r>
      <w:r w:rsidR="00136C40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); «Творчес</w:t>
      </w:r>
      <w:r w:rsidR="00136C40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- высокий уровень –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75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%), средний –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 , низкий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); «Соци</w:t>
      </w:r>
      <w:r w:rsidR="00C313B9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ально-эмоциональные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- высокий уровень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85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%), средний – (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%), низкий – (</w:t>
      </w:r>
      <w:r w:rsidR="00136C40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). 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По результатам сводного отчета по дошкольной организации 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аяучебная 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дошкольного воспитания и обучения усвоена детьми: 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на высоком уровне </w:t>
      </w:r>
      <w:r w:rsidR="00BC272F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–</w:t>
      </w:r>
      <w:r w:rsidR="00BC272F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80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% , на среднем уровне - </w:t>
      </w:r>
      <w:r w:rsidR="00BC272F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19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% , на низком уровне – </w:t>
      </w:r>
      <w:r w:rsidR="00BC272F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1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%.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Таким образом н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аиболее высокий уровень по 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компетентности«</w:t>
      </w:r>
      <w:r w:rsidR="00136C40"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Социально-эмоциональные навыки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»</w:t>
      </w:r>
      <w:r w:rsidR="00C313B9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,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несколько ниже 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«Физическое развитие» и </w:t>
      </w:r>
      <w:bookmarkStart w:id="18" w:name="_Hlk138681277"/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«Познавательные и интеллектуальные навыки»</w:t>
      </w:r>
      <w:bookmarkEnd w:id="18"/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и самые низкие показатели по 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компетентностям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- </w:t>
      </w:r>
      <w:bookmarkStart w:id="19" w:name="_Hlk138679650"/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«</w:t>
      </w:r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Творческие навыки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»</w:t>
      </w:r>
      <w:bookmarkEnd w:id="19"/>
      <w:r w:rsidR="00136C40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и «Коммуникативные навыки»</w:t>
      </w:r>
    </w:p>
    <w:p w:rsidR="00FC2684" w:rsidRPr="008858EF" w:rsidRDefault="00FC2684" w:rsidP="00FC26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Пути решения:</w:t>
      </w:r>
    </w:p>
    <w:p w:rsidR="00FC2684" w:rsidRPr="008858EF" w:rsidRDefault="00FC2684" w:rsidP="001E024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bookmarkStart w:id="20" w:name="_Hlk138679636"/>
      <w:r w:rsidR="00136C40"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компетентности</w:t>
      </w:r>
      <w:bookmarkEnd w:id="20"/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«Коммуника</w:t>
      </w:r>
      <w:r w:rsidR="00E312C1"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тивные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» учить составлять сложносочиненные и сложноподчиненные предложения, формировать навыки рассказывания знакомых сказок, сочинять небольшие рассказы, учить проявлять интерес к книгам, выразительно читать наизусть стихи.</w:t>
      </w:r>
    </w:p>
    <w:p w:rsidR="00FC2684" w:rsidRPr="008858EF" w:rsidRDefault="00FC2684" w:rsidP="001E024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bookmarkStart w:id="21" w:name="_Hlk138681266"/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312C1"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компетентности</w:t>
      </w:r>
      <w:bookmarkEnd w:id="21"/>
      <w:r w:rsidR="00E312C1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«</w:t>
      </w:r>
      <w:r w:rsidR="00E312C1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Творческие навыки</w:t>
      </w:r>
      <w:r w:rsidR="00C313B9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, исследовательская деятельность</w:t>
      </w:r>
      <w:r w:rsidR="00E312C1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»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разнообразить формы </w:t>
      </w:r>
      <w:r w:rsidR="00ED2931"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по изодеятельности, учить самостоятельно выбирать материалы и придумывать композиции, проявлять творческое воображение при конструировании, лепке, аппликации</w:t>
      </w:r>
      <w:r w:rsidR="00C313B9"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, формировать интерес к экспериментальной деятельности.</w:t>
      </w:r>
    </w:p>
    <w:p w:rsidR="00ED2931" w:rsidRPr="008858EF" w:rsidRDefault="00ED2931" w:rsidP="001E024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компетентности 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«Познавательные и интеллектуальные навыки» учить различать пространственные направления и временные рамки, закреплять счет, </w:t>
      </w:r>
      <w:r w:rsidR="00CA2675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геометрические фигуры, устанавливать простейшие причинно-следственные связи.</w:t>
      </w:r>
    </w:p>
    <w:p w:rsidR="00FC2684" w:rsidRPr="008858EF" w:rsidRDefault="00FC2684" w:rsidP="001E024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E312C1"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компетентности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C313B9"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Физическое развитие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для достижения наиболее высоких показателей необходимо организовывать совместную деятельность и самостоятельную двигательную деятельность детей по развитию умений в бросании, ловле, метании;соблюдать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FC2684" w:rsidRPr="008858EF" w:rsidRDefault="00FC2684" w:rsidP="00FC26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2684" w:rsidRPr="008858EF" w:rsidRDefault="00FC2684" w:rsidP="00F537EC">
      <w:pPr>
        <w:pStyle w:val="2"/>
        <w:jc w:val="center"/>
        <w:rPr>
          <w:rFonts w:eastAsia="Calibri" w:cs="Times New Roman"/>
          <w:sz w:val="24"/>
          <w:szCs w:val="24"/>
        </w:rPr>
      </w:pPr>
      <w:bookmarkStart w:id="22" w:name="_Toc124344721"/>
      <w:bookmarkStart w:id="23" w:name="_Toc124345171"/>
      <w:bookmarkStart w:id="24" w:name="_Toc146871823"/>
      <w:r w:rsidRPr="008858EF">
        <w:rPr>
          <w:rFonts w:eastAsia="Calibri" w:cs="Times New Roman"/>
          <w:sz w:val="24"/>
          <w:szCs w:val="24"/>
        </w:rPr>
        <w:lastRenderedPageBreak/>
        <w:t xml:space="preserve">2.2 </w:t>
      </w:r>
      <w:r w:rsidR="007D6152" w:rsidRPr="008858EF">
        <w:rPr>
          <w:rFonts w:eastAsia="Calibri" w:cs="Times New Roman"/>
          <w:sz w:val="24"/>
          <w:szCs w:val="24"/>
        </w:rPr>
        <w:t>Анализ выполнения годового плана по организационно-педагогической деятельности</w:t>
      </w:r>
      <w:bookmarkEnd w:id="22"/>
      <w:bookmarkEnd w:id="23"/>
      <w:bookmarkEnd w:id="24"/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 - образовательная деятельность в КГКП </w:t>
      </w:r>
      <w:r w:rsidR="00382AEE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«Ясли – сад «Алпамыс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»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в соответствии с рабочим учебным планом, согласованным с ГУ «Отдел Образования города Караганды. Учебная нагрузка в рабочем учебном плане не превышает норм, установленных Государственным общеобязательным стандартом образования Республики Казахстан, соответствовала СанПиНа.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рабочем учебном плане установлены рамки учебной нагрузки для каждого возрастного периода. В учебную нагрузку входит пять </w:t>
      </w:r>
      <w:bookmarkStart w:id="25" w:name="_Hlk138682313"/>
      <w:bookmarkStart w:id="26" w:name="_Hlk138682343"/>
      <w:r w:rsidR="00CA267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CA267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bookmarkEnd w:id="25"/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«Коммуника</w:t>
      </w:r>
      <w:r w:rsidR="00CA267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bookmarkEnd w:id="26"/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</w:t>
      </w:r>
      <w:r w:rsidR="00CA267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вательные и интеллектуальные навыки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bookmarkStart w:id="27" w:name="_Hlk138691318"/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</w:t>
      </w:r>
      <w:r w:rsidR="00CA267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навыкии исследовательская деятельность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bookmarkStart w:id="28" w:name="_Hlk138691369"/>
      <w:bookmarkEnd w:id="27"/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</w:t>
      </w:r>
      <w:r w:rsidR="00CA267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ально-эмоциональные навыки</w:t>
      </w:r>
      <w:bookmarkEnd w:id="28"/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Базовое содержание </w:t>
      </w:r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компетентности: «Физическое развитие»,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организованной деятельности: физическая культура</w:t>
      </w:r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Базовое содержание </w:t>
      </w:r>
      <w:bookmarkStart w:id="29" w:name="_Hlk138682376"/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компетентности: </w:t>
      </w:r>
      <w:bookmarkEnd w:id="29"/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«Коммуникативные навыки»,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 организованной деятельности: </w:t>
      </w:r>
      <w:r w:rsidRPr="008858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развитие речи, художественная литература, основы грамоты, казахский</w:t>
      </w:r>
      <w:r w:rsidR="00F87482" w:rsidRPr="008858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язык</w:t>
      </w:r>
      <w:r w:rsidRPr="008858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Базовое содержание </w:t>
      </w:r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компетентности: </w:t>
      </w:r>
      <w:r w:rsidR="00A961A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«Познавательные и интеллектуальные навыки», </w:t>
      </w: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реализуется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организованной деятельности: </w:t>
      </w:r>
      <w:r w:rsidR="00A961A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математики.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Базовое содержание </w:t>
      </w:r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компетентности: </w:t>
      </w:r>
      <w:r w:rsidR="00A961A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«Творческие навыки и исследовательская деятельность»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 организованной деятельности: </w:t>
      </w: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рисование, аппликация, </w:t>
      </w:r>
      <w:r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лепка, </w:t>
      </w:r>
      <w:r w:rsidR="00A961A2"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конструирование, </w:t>
      </w:r>
      <w:r w:rsidRPr="008858E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музыка.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Базовое содержание </w:t>
      </w:r>
      <w:r w:rsidR="00F8748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компетентности: </w:t>
      </w:r>
      <w:r w:rsidR="00A961A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«Социально-эмоциональные навыки»</w:t>
      </w:r>
      <w:r w:rsidR="000B0D4E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реализуется в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организованной деятельности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окружающим миром.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 деятельность носила поисковый характер, интегрирова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- дифференцированный характер, опережающий характер педагогического процесса и педагогической деятельности, создавая условия для сотрудничества.</w:t>
      </w:r>
    </w:p>
    <w:p w:rsidR="00FC2684" w:rsidRPr="008858EF" w:rsidRDefault="00A961A2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о-образовательная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велась в соответствии с программным обеспечением при тесном взаимодействии всех педагогов ДО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ДОосуществлялась с учетом годового плана,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сетки ОД, с учетом возрастных особенностей детей и в соответствии с требованиями нормативных документов.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продолжалась работа по укреплению здоровья детей. Большое внимание 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своевременного устранения и оказания оперативной помощи воспитателям испытывающим затруднение в решении различных проблем. 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проводимой работы дети всех возрастных групп хорошо усвоилинавыки самообслуживания и взаимопомощи, культуры поведения, личной гигиены. Д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етский сад</w:t>
      </w:r>
      <w:r w:rsidRPr="008858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это место, где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создавалась с учетом возрастных возможностей детей и конструировалась таким образом, чтобы ребенок в течение всего времени пребывания в детском саду мог найти себе увлекательное занятие. Все воспитатели детского сада старались создать педагогическую среду в группах так, чтобы дети в течение дня могли найти для себя увлекательное занятие.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Предметно - развивающая среда, организованная педагогами соответствует возрастным и программным требованиям, служит интересам и потребностям детей, а её элементы - полноценному развитию ребенка. В каждой группе созданы:</w:t>
      </w:r>
    </w:p>
    <w:p w:rsidR="00FC2684" w:rsidRPr="008858EF" w:rsidRDefault="00FC2684" w:rsidP="001E0249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центры познавательного развития;</w:t>
      </w:r>
    </w:p>
    <w:p w:rsidR="00FC2684" w:rsidRPr="008858EF" w:rsidRDefault="00FC2684" w:rsidP="001E0249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художественного творчества (уголки изодеятельности, театрально-музыкальные уголки);</w:t>
      </w:r>
    </w:p>
    <w:p w:rsidR="00FC2684" w:rsidRPr="008858EF" w:rsidRDefault="00FC2684" w:rsidP="001E0249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игровой деятельности;</w:t>
      </w:r>
    </w:p>
    <w:p w:rsidR="00FC2684" w:rsidRPr="008858EF" w:rsidRDefault="00FC2684" w:rsidP="001E0249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экологического воспитания;</w:t>
      </w:r>
    </w:p>
    <w:p w:rsidR="00FC2684" w:rsidRPr="008858EF" w:rsidRDefault="00FC2684" w:rsidP="001E0249">
      <w:pPr>
        <w:numPr>
          <w:ilvl w:val="0"/>
          <w:numId w:val="2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речевого развития.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созданы оптимальные условия для развития индивидуальных, творческих способностей детей, математических представлений, для ознакомления детей с физическими свойствами предметов и явлений, многообразием растительного и животного мира, явлениями общественной жизни страны и родного города.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социально - личностного развития дошкольников: адаптации, комфортного пребывания детей в детском саду,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FC2684" w:rsidRPr="008858EF" w:rsidRDefault="00FC2684" w:rsidP="004D49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рабочего учебного плана по всем образовательным </w:t>
      </w:r>
      <w:r w:rsidR="00A961A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компетентностям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432DA8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32DA8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100%. Расписание организованной деятельности было стабильно.</w:t>
      </w: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2684" w:rsidRPr="008858EF" w:rsidRDefault="00FC2684" w:rsidP="00F537EC">
      <w:pPr>
        <w:pStyle w:val="3"/>
        <w:jc w:val="center"/>
        <w:rPr>
          <w:rFonts w:cs="Times New Roman"/>
          <w:sz w:val="24"/>
          <w:szCs w:val="24"/>
          <w:lang w:val="kk-KZ"/>
        </w:rPr>
      </w:pPr>
      <w:bookmarkStart w:id="30" w:name="_Toc124344722"/>
      <w:bookmarkStart w:id="31" w:name="_Toc124345172"/>
      <w:bookmarkStart w:id="32" w:name="_Toc146871824"/>
      <w:r w:rsidRPr="008858EF">
        <w:rPr>
          <w:rFonts w:cs="Times New Roman"/>
          <w:sz w:val="24"/>
          <w:szCs w:val="24"/>
          <w:lang w:val="kk-KZ"/>
        </w:rPr>
        <w:t xml:space="preserve">2.2.1 </w:t>
      </w:r>
      <w:r w:rsidR="007D6152" w:rsidRPr="008858EF">
        <w:rPr>
          <w:rFonts w:cs="Times New Roman"/>
          <w:sz w:val="24"/>
          <w:szCs w:val="24"/>
          <w:lang w:val="kk-KZ"/>
        </w:rPr>
        <w:t>Работа с педагогическими кадрами</w:t>
      </w:r>
      <w:bookmarkEnd w:id="30"/>
      <w:bookmarkEnd w:id="31"/>
      <w:bookmarkEnd w:id="32"/>
    </w:p>
    <w:p w:rsidR="00FC2684" w:rsidRPr="008858EF" w:rsidRDefault="00FC2684" w:rsidP="00FC268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FC2684" w:rsidRPr="008858EF" w:rsidRDefault="00FC2684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Для обеспечения необходимого на современном этапе эффективного образовательного и воспитательного процесса, всестороннего развития детей, посещающих нашу дошкольную организацию, сформирован грамотный и творческий педагогический коллектив в количестве 16 педагогов согласно штатному расписанию. Из них:</w:t>
      </w:r>
    </w:p>
    <w:p w:rsidR="00FC2684" w:rsidRPr="008858EF" w:rsidRDefault="00FC2684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Директор – 1;</w:t>
      </w:r>
    </w:p>
    <w:p w:rsidR="00FC2684" w:rsidRPr="008858EF" w:rsidRDefault="00FC2684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Методист – 1;</w:t>
      </w:r>
    </w:p>
    <w:p w:rsidR="00FC2684" w:rsidRPr="008858EF" w:rsidRDefault="00FC2684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Педагог-психолог – 1;</w:t>
      </w:r>
    </w:p>
    <w:p w:rsidR="00FC2684" w:rsidRPr="008858EF" w:rsidRDefault="00AA064B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Учитель казахского языка – 2</w:t>
      </w:r>
      <w:r w:rsidR="00FC2684" w:rsidRPr="008858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A064B" w:rsidRPr="008858EF" w:rsidRDefault="00AA064B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Логопед-дефектолог – 1;</w:t>
      </w:r>
    </w:p>
    <w:p w:rsidR="00AA064B" w:rsidRPr="008858EF" w:rsidRDefault="00AA064B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Логопед – 1;</w:t>
      </w:r>
    </w:p>
    <w:p w:rsidR="00FC2684" w:rsidRPr="008858EF" w:rsidRDefault="00B25087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Музыкальны</w:t>
      </w:r>
      <w:r w:rsidR="00BD180E">
        <w:rPr>
          <w:rFonts w:ascii="Times New Roman" w:hAnsi="Times New Roman" w:cs="Times New Roman"/>
          <w:sz w:val="24"/>
          <w:szCs w:val="24"/>
          <w:lang w:val="kk-KZ"/>
        </w:rPr>
        <w:t>й руководитель – 1</w:t>
      </w:r>
      <w:r w:rsidR="00FC2684" w:rsidRPr="008858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C2684" w:rsidRPr="008858EF" w:rsidRDefault="00AA064B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Инструктор ФК – 2</w:t>
      </w:r>
      <w:r w:rsidR="00FC2684" w:rsidRPr="008858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C2684" w:rsidRDefault="00AA064B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Воспитатель – 20</w:t>
      </w:r>
      <w:r w:rsidRPr="008858EF">
        <w:rPr>
          <w:rFonts w:ascii="Times New Roman" w:hAnsi="Times New Roman" w:cs="Times New Roman"/>
          <w:sz w:val="24"/>
          <w:szCs w:val="24"/>
        </w:rPr>
        <w:t>;</w:t>
      </w:r>
    </w:p>
    <w:p w:rsidR="00BD180E" w:rsidRPr="00BD180E" w:rsidRDefault="00BD180E" w:rsidP="00FC268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Психлолог - 1</w:t>
      </w:r>
    </w:p>
    <w:p w:rsidR="00FC2684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Default="00BD180E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Default="00BD180E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80E" w:rsidRPr="008858EF" w:rsidRDefault="00BD180E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>На 01.0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.20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432DA8"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г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ода качественный состав 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педагогических работников </w:t>
      </w: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 уровню образования. </w:t>
      </w:r>
    </w:p>
    <w:p w:rsidR="00FC2684" w:rsidRPr="008858EF" w:rsidRDefault="00FC2684" w:rsidP="00FC268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3532"/>
        <w:gridCol w:w="3439"/>
        <w:gridCol w:w="3355"/>
      </w:tblGrid>
      <w:tr w:rsidR="008B6122" w:rsidRPr="008858EF" w:rsidTr="008B6122">
        <w:tc>
          <w:tcPr>
            <w:tcW w:w="4096" w:type="dxa"/>
          </w:tcPr>
          <w:p w:rsidR="00A961A2" w:rsidRPr="008858EF" w:rsidRDefault="00A961A2" w:rsidP="00A96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Образование: </w:t>
            </w:r>
          </w:p>
        </w:tc>
        <w:tc>
          <w:tcPr>
            <w:tcW w:w="3532" w:type="dxa"/>
          </w:tcPr>
          <w:p w:rsidR="00A961A2" w:rsidRPr="008858EF" w:rsidRDefault="00AA064B" w:rsidP="00A9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2022-2023</w:t>
            </w:r>
            <w:r w:rsidR="00A961A2"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3439" w:type="dxa"/>
          </w:tcPr>
          <w:p w:rsidR="00A961A2" w:rsidRPr="008858EF" w:rsidRDefault="00B468CF" w:rsidP="00A9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2023-2024</w:t>
            </w:r>
            <w:r w:rsidR="00A961A2"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уч.год</w:t>
            </w:r>
          </w:p>
        </w:tc>
        <w:tc>
          <w:tcPr>
            <w:tcW w:w="3355" w:type="dxa"/>
          </w:tcPr>
          <w:p w:rsidR="00A961A2" w:rsidRPr="008858EF" w:rsidRDefault="00A961A2" w:rsidP="00A9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202</w:t>
            </w:r>
            <w:r w:rsidR="00B468CF"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-202</w:t>
            </w:r>
            <w:r w:rsidR="00B468CF"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5 </w:t>
            </w: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уч.год</w:t>
            </w:r>
          </w:p>
        </w:tc>
      </w:tr>
      <w:tr w:rsidR="008B6122" w:rsidRPr="008858EF" w:rsidTr="008B6122">
        <w:tc>
          <w:tcPr>
            <w:tcW w:w="4096" w:type="dxa"/>
            <w:shd w:val="clear" w:color="auto" w:fill="auto"/>
          </w:tcPr>
          <w:p w:rsidR="00A961A2" w:rsidRPr="008858EF" w:rsidRDefault="00A961A2" w:rsidP="00A961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3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FF"/>
            </w:tcBorders>
            <w:shd w:val="clear" w:color="auto" w:fill="auto"/>
          </w:tcPr>
          <w:p w:rsidR="00A961A2" w:rsidRPr="008858EF" w:rsidRDefault="00696D68" w:rsidP="00A9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15/47%</w:t>
            </w:r>
          </w:p>
        </w:tc>
        <w:tc>
          <w:tcPr>
            <w:tcW w:w="3439" w:type="dxa"/>
            <w:shd w:val="clear" w:color="auto" w:fill="auto"/>
          </w:tcPr>
          <w:p w:rsidR="00A961A2" w:rsidRPr="008858EF" w:rsidRDefault="00696D68" w:rsidP="00A9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18/61</w:t>
            </w: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355" w:type="dxa"/>
            <w:shd w:val="clear" w:color="auto" w:fill="auto"/>
          </w:tcPr>
          <w:p w:rsidR="00A961A2" w:rsidRPr="008858EF" w:rsidRDefault="00533586" w:rsidP="00A961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18/61</w:t>
            </w: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8B6122" w:rsidRPr="008858EF" w:rsidTr="008B6122">
        <w:tc>
          <w:tcPr>
            <w:tcW w:w="4096" w:type="dxa"/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Незаконченное высшее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FF"/>
            </w:tcBorders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5/47%</w:t>
            </w:r>
          </w:p>
        </w:tc>
        <w:tc>
          <w:tcPr>
            <w:tcW w:w="3439" w:type="dxa"/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1/3%</w:t>
            </w:r>
          </w:p>
        </w:tc>
        <w:tc>
          <w:tcPr>
            <w:tcW w:w="3355" w:type="dxa"/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1/3%</w:t>
            </w:r>
          </w:p>
        </w:tc>
      </w:tr>
      <w:tr w:rsidR="008B6122" w:rsidRPr="008858EF" w:rsidTr="008B6122">
        <w:tc>
          <w:tcPr>
            <w:tcW w:w="4096" w:type="dxa"/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Средне – специальное;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right w:val="single" w:sz="6" w:space="0" w:color="0000FF"/>
            </w:tcBorders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12/41%</w:t>
            </w:r>
          </w:p>
        </w:tc>
        <w:tc>
          <w:tcPr>
            <w:tcW w:w="3439" w:type="dxa"/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11/36%</w:t>
            </w:r>
          </w:p>
        </w:tc>
        <w:tc>
          <w:tcPr>
            <w:tcW w:w="3355" w:type="dxa"/>
            <w:shd w:val="clear" w:color="auto" w:fill="auto"/>
          </w:tcPr>
          <w:p w:rsidR="00533586" w:rsidRPr="008858EF" w:rsidRDefault="00533586" w:rsidP="005335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11/36%</w:t>
            </w:r>
          </w:p>
        </w:tc>
      </w:tr>
    </w:tbl>
    <w:p w:rsidR="00FC2684" w:rsidRPr="008858EF" w:rsidRDefault="00FC2684" w:rsidP="00FC268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58EF">
        <w:rPr>
          <w:rFonts w:ascii="Times New Roman" w:hAnsi="Times New Roman" w:cs="Times New Roman"/>
          <w:noProof/>
          <w:color w:val="FF0000"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176530</wp:posOffset>
            </wp:positionV>
            <wp:extent cx="8862060" cy="1699260"/>
            <wp:effectExtent l="0" t="0" r="15240" b="15240"/>
            <wp:wrapSquare wrapText="bothSides"/>
            <wp:docPr id="1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2684" w:rsidRPr="008858EF" w:rsidRDefault="00FC2684" w:rsidP="00FC268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диаграммы видно, что уровень педагогов с высшим образованием в 202</w:t>
      </w:r>
      <w:r w:rsidR="00382AEE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82AEE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E21F77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выше на 61</w:t>
      </w:r>
      <w:r w:rsidR="0042517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%, чем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8B612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B612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а уровень педагогов со средне-специальным образованием по</w:t>
      </w:r>
      <w:r w:rsidR="0042517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низи</w:t>
      </w:r>
      <w:r w:rsidR="008B612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лся на 11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C2684" w:rsidRPr="008858EF" w:rsidRDefault="00FC2684" w:rsidP="00FC26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FC268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01.0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</w:t>
      </w:r>
      <w:r w:rsidR="008B6122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качественный состав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педагогических работников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уровням квалификации. </w:t>
      </w:r>
    </w:p>
    <w:p w:rsidR="00FC2684" w:rsidRPr="008858EF" w:rsidRDefault="00FC2684" w:rsidP="00FC2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3532"/>
        <w:gridCol w:w="3441"/>
        <w:gridCol w:w="3354"/>
      </w:tblGrid>
      <w:tr w:rsidR="00425172" w:rsidRPr="008858EF" w:rsidTr="006B4557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3594" w:type="dxa"/>
          </w:tcPr>
          <w:p w:rsidR="00425172" w:rsidRPr="008858EF" w:rsidRDefault="00AA064B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  <w:r w:rsidR="00425172"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3499" w:type="dxa"/>
          </w:tcPr>
          <w:p w:rsidR="00425172" w:rsidRPr="008858EF" w:rsidRDefault="00AA064B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</w:t>
            </w:r>
            <w:r w:rsidR="00425172"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3410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AA064B"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AA064B"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</w:t>
            </w:r>
          </w:p>
        </w:tc>
      </w:tr>
      <w:tr w:rsidR="00425172" w:rsidRPr="008858EF" w:rsidTr="006B4557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Педагог-исследователь</w:t>
            </w:r>
          </w:p>
        </w:tc>
        <w:tc>
          <w:tcPr>
            <w:tcW w:w="3594" w:type="dxa"/>
          </w:tcPr>
          <w:p w:rsidR="00425172" w:rsidRPr="008858EF" w:rsidRDefault="007300B0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1%</w:t>
            </w:r>
          </w:p>
        </w:tc>
        <w:tc>
          <w:tcPr>
            <w:tcW w:w="3499" w:type="dxa"/>
          </w:tcPr>
          <w:p w:rsidR="00425172" w:rsidRPr="008858EF" w:rsidRDefault="007300B0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1%</w:t>
            </w:r>
          </w:p>
        </w:tc>
        <w:tc>
          <w:tcPr>
            <w:tcW w:w="3410" w:type="dxa"/>
          </w:tcPr>
          <w:p w:rsidR="00425172" w:rsidRPr="008858EF" w:rsidRDefault="007300B0" w:rsidP="00425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1%</w:t>
            </w:r>
          </w:p>
        </w:tc>
      </w:tr>
      <w:tr w:rsidR="00425172" w:rsidRPr="008858EF" w:rsidTr="006B4557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</w:tc>
        <w:tc>
          <w:tcPr>
            <w:tcW w:w="3594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1%</w:t>
            </w:r>
          </w:p>
        </w:tc>
        <w:tc>
          <w:tcPr>
            <w:tcW w:w="3499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3%</w:t>
            </w:r>
          </w:p>
        </w:tc>
        <w:tc>
          <w:tcPr>
            <w:tcW w:w="3410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3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3%</w:t>
            </w:r>
          </w:p>
        </w:tc>
      </w:tr>
      <w:tr w:rsidR="00425172" w:rsidRPr="008858EF" w:rsidTr="006B4557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594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3499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47%</w:t>
            </w:r>
          </w:p>
        </w:tc>
        <w:tc>
          <w:tcPr>
            <w:tcW w:w="3410" w:type="dxa"/>
          </w:tcPr>
          <w:p w:rsidR="00425172" w:rsidRPr="008858EF" w:rsidRDefault="001B0782" w:rsidP="00425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12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49%</w:t>
            </w:r>
          </w:p>
        </w:tc>
      </w:tr>
      <w:tr w:rsidR="001B0782" w:rsidRPr="008858EF" w:rsidTr="006B4557">
        <w:tc>
          <w:tcPr>
            <w:tcW w:w="3891" w:type="dxa"/>
          </w:tcPr>
          <w:p w:rsidR="001B0782" w:rsidRPr="008858EF" w:rsidRDefault="001B078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3594" w:type="dxa"/>
          </w:tcPr>
          <w:p w:rsidR="001B0782" w:rsidRPr="008858EF" w:rsidRDefault="001B078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/30%</w:t>
            </w:r>
          </w:p>
        </w:tc>
        <w:tc>
          <w:tcPr>
            <w:tcW w:w="3499" w:type="dxa"/>
          </w:tcPr>
          <w:p w:rsidR="001B0782" w:rsidRPr="008858EF" w:rsidRDefault="001B078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3410" w:type="dxa"/>
          </w:tcPr>
          <w:p w:rsidR="001B0782" w:rsidRPr="008858EF" w:rsidRDefault="001B0782" w:rsidP="004251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6/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35%</w:t>
            </w:r>
          </w:p>
        </w:tc>
      </w:tr>
      <w:tr w:rsidR="00425172" w:rsidRPr="008858EF" w:rsidTr="00814FBD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172" w:rsidRPr="008858EF" w:rsidRDefault="001B0782" w:rsidP="00425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3%</w:t>
            </w:r>
          </w:p>
        </w:tc>
        <w:tc>
          <w:tcPr>
            <w:tcW w:w="3499" w:type="dxa"/>
          </w:tcPr>
          <w:p w:rsidR="00425172" w:rsidRPr="008858EF" w:rsidRDefault="001B078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/1%</w:t>
            </w:r>
          </w:p>
        </w:tc>
        <w:tc>
          <w:tcPr>
            <w:tcW w:w="3410" w:type="dxa"/>
          </w:tcPr>
          <w:p w:rsidR="00425172" w:rsidRPr="008858EF" w:rsidRDefault="00B468CF" w:rsidP="00B468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0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/0%</w:t>
            </w:r>
          </w:p>
        </w:tc>
      </w:tr>
      <w:tr w:rsidR="00425172" w:rsidRPr="008858EF" w:rsidTr="00814FBD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172" w:rsidRPr="008858EF" w:rsidRDefault="00B468CF" w:rsidP="00425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B078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1%</w:t>
            </w:r>
          </w:p>
        </w:tc>
        <w:tc>
          <w:tcPr>
            <w:tcW w:w="3499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/0%</w:t>
            </w:r>
          </w:p>
        </w:tc>
        <w:tc>
          <w:tcPr>
            <w:tcW w:w="3410" w:type="dxa"/>
          </w:tcPr>
          <w:p w:rsidR="00425172" w:rsidRPr="008858EF" w:rsidRDefault="00B468CF" w:rsidP="00B468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0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/0%</w:t>
            </w:r>
          </w:p>
        </w:tc>
      </w:tr>
      <w:tr w:rsidR="00425172" w:rsidRPr="008858EF" w:rsidTr="00814FBD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172" w:rsidRPr="008858EF" w:rsidRDefault="00B468CF" w:rsidP="00425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2%</w:t>
            </w:r>
          </w:p>
        </w:tc>
        <w:tc>
          <w:tcPr>
            <w:tcW w:w="3499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300B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2%</w:t>
            </w:r>
          </w:p>
        </w:tc>
        <w:tc>
          <w:tcPr>
            <w:tcW w:w="3410" w:type="dxa"/>
          </w:tcPr>
          <w:p w:rsidR="00425172" w:rsidRPr="008858EF" w:rsidRDefault="001B0782" w:rsidP="00B468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1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/1%</w:t>
            </w:r>
          </w:p>
        </w:tc>
      </w:tr>
      <w:tr w:rsidR="00425172" w:rsidRPr="008858EF" w:rsidTr="00814FBD">
        <w:tc>
          <w:tcPr>
            <w:tcW w:w="3891" w:type="dxa"/>
          </w:tcPr>
          <w:p w:rsidR="00425172" w:rsidRPr="008858EF" w:rsidRDefault="00425172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без категории категории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172" w:rsidRPr="008858EF" w:rsidRDefault="007300B0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/0%</w:t>
            </w:r>
          </w:p>
        </w:tc>
        <w:tc>
          <w:tcPr>
            <w:tcW w:w="3499" w:type="dxa"/>
          </w:tcPr>
          <w:p w:rsidR="00425172" w:rsidRPr="008858EF" w:rsidRDefault="00B468CF" w:rsidP="004251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/%</w:t>
            </w:r>
          </w:p>
        </w:tc>
        <w:tc>
          <w:tcPr>
            <w:tcW w:w="3410" w:type="dxa"/>
          </w:tcPr>
          <w:p w:rsidR="00425172" w:rsidRPr="008858EF" w:rsidRDefault="00B468CF" w:rsidP="00B468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0</w:t>
            </w:r>
            <w:r w:rsidR="008B6122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/0%</w:t>
            </w:r>
          </w:p>
        </w:tc>
      </w:tr>
    </w:tbl>
    <w:p w:rsidR="00FC2684" w:rsidRPr="008858EF" w:rsidRDefault="00FC2684" w:rsidP="00FC26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FC26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14605</wp:posOffset>
            </wp:positionV>
            <wp:extent cx="9029700" cy="2653665"/>
            <wp:effectExtent l="0" t="0" r="0" b="0"/>
            <wp:wrapSquare wrapText="bothSides"/>
            <wp:docPr id="4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FC2684" w:rsidRPr="008858EF" w:rsidRDefault="00FC2684" w:rsidP="00FC26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FC26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FC26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FC26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FC2684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684" w:rsidRPr="008858EF" w:rsidRDefault="00FC2684" w:rsidP="00FC2684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684" w:rsidRPr="008858EF" w:rsidRDefault="00FC2684" w:rsidP="00FC2684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684" w:rsidRPr="008858EF" w:rsidRDefault="00FC2684" w:rsidP="00FC2684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684" w:rsidRPr="008858EF" w:rsidRDefault="00FC2684" w:rsidP="00FC2684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данной диаграммы видно, что образовательный уровень педагогов достаточно высокий, 17 (100%) человек - имеют базовое педагогическое образование, соответствующие преподаваемым дисциплинам, </w:t>
      </w:r>
      <w:r w:rsidR="00425172"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11</w:t>
      </w:r>
      <w:r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человек –</w:t>
      </w:r>
      <w:r w:rsidR="00425172"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65</w:t>
      </w:r>
      <w:r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% имеют высшее педагогическое образование, </w:t>
      </w:r>
      <w:r w:rsidR="00497CF5"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человек –</w:t>
      </w:r>
      <w:r w:rsidR="00497CF5"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35</w:t>
      </w:r>
      <w:r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%</w:t>
      </w:r>
      <w:r w:rsidR="00497CF5"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</w:t>
      </w:r>
      <w:r w:rsidRPr="008858E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средне специальное. </w:t>
      </w: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8EF">
        <w:rPr>
          <w:rFonts w:ascii="Times New Roman" w:hAnsi="Times New Roman" w:cs="Times New Roman"/>
          <w:bCs/>
          <w:sz w:val="24"/>
          <w:szCs w:val="24"/>
        </w:rPr>
        <w:t xml:space="preserve">Для повышения профессиональной компетентности педагогического коллектива выполнялся план прохождения курсовой переподготовки. </w:t>
      </w: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2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2977"/>
        <w:gridCol w:w="3260"/>
        <w:gridCol w:w="3482"/>
      </w:tblGrid>
      <w:tr w:rsidR="00497CF5" w:rsidRPr="008858EF" w:rsidTr="00814FBD">
        <w:tc>
          <w:tcPr>
            <w:tcW w:w="3180" w:type="dxa"/>
            <w:vAlign w:val="center"/>
          </w:tcPr>
          <w:p w:rsidR="00497CF5" w:rsidRPr="008858EF" w:rsidRDefault="00497CF5" w:rsidP="00497CF5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Курсы</w:t>
            </w:r>
          </w:p>
        </w:tc>
        <w:tc>
          <w:tcPr>
            <w:tcW w:w="2977" w:type="dxa"/>
            <w:vAlign w:val="center"/>
          </w:tcPr>
          <w:p w:rsidR="00497CF5" w:rsidRPr="008858EF" w:rsidRDefault="00382AEE" w:rsidP="00497CF5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2021-2022</w:t>
            </w:r>
            <w:r w:rsidR="00497CF5"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гг</w:t>
            </w:r>
          </w:p>
        </w:tc>
        <w:tc>
          <w:tcPr>
            <w:tcW w:w="3260" w:type="dxa"/>
          </w:tcPr>
          <w:p w:rsidR="00497CF5" w:rsidRPr="008858EF" w:rsidRDefault="00497CF5" w:rsidP="00497CF5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382AEE"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022-2023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гг</w:t>
            </w:r>
          </w:p>
        </w:tc>
        <w:tc>
          <w:tcPr>
            <w:tcW w:w="3482" w:type="dxa"/>
          </w:tcPr>
          <w:p w:rsidR="00497CF5" w:rsidRPr="008858EF" w:rsidRDefault="00497CF5" w:rsidP="00497CF5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</w:t>
            </w:r>
            <w:r w:rsidR="00382AEE"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-202</w:t>
            </w:r>
            <w:r w:rsidR="00382AEE"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гг</w:t>
            </w:r>
          </w:p>
        </w:tc>
      </w:tr>
      <w:tr w:rsidR="00497CF5" w:rsidRPr="008858EF" w:rsidTr="006B4557">
        <w:trPr>
          <w:trHeight w:val="395"/>
        </w:trPr>
        <w:tc>
          <w:tcPr>
            <w:tcW w:w="3180" w:type="dxa"/>
          </w:tcPr>
          <w:p w:rsidR="00497CF5" w:rsidRPr="008858EF" w:rsidRDefault="00497CF5" w:rsidP="00497CF5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Курсы ПК</w:t>
            </w:r>
          </w:p>
        </w:tc>
        <w:tc>
          <w:tcPr>
            <w:tcW w:w="2977" w:type="dxa"/>
          </w:tcPr>
          <w:p w:rsidR="00497CF5" w:rsidRPr="008858EF" w:rsidRDefault="003F623F" w:rsidP="00497CF5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31/82</w:t>
            </w:r>
            <w:r w:rsidR="00497CF5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3260" w:type="dxa"/>
          </w:tcPr>
          <w:p w:rsidR="00497CF5" w:rsidRPr="008858EF" w:rsidRDefault="003F623F" w:rsidP="00497CF5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29/96</w:t>
            </w:r>
            <w:r w:rsidR="00497CF5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3482" w:type="dxa"/>
          </w:tcPr>
          <w:p w:rsidR="00497CF5" w:rsidRPr="008858EF" w:rsidRDefault="003F623F" w:rsidP="00497CF5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29/100</w:t>
            </w:r>
            <w:r w:rsidR="00497CF5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</w:tr>
    </w:tbl>
    <w:p w:rsidR="00FC2684" w:rsidRPr="008858EF" w:rsidRDefault="00FC2684" w:rsidP="00FC26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FC2684" w:rsidRPr="008858EF" w:rsidRDefault="00FC2684" w:rsidP="00FC268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180070" cy="1634490"/>
            <wp:effectExtent l="0" t="0" r="0" b="0"/>
            <wp:docPr id="9" name="Объект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C2684" w:rsidRPr="008858EF" w:rsidRDefault="00FC2684" w:rsidP="00FC26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</w:p>
    <w:p w:rsidR="00FC2684" w:rsidRPr="008858EF" w:rsidRDefault="00FC2684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ab/>
      </w:r>
      <w:r w:rsidRPr="008858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  <w:t>Выводы: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Повышение квалификации педагогов осуществляется в соответствии с перспективным планом.</w:t>
      </w:r>
    </w:p>
    <w:p w:rsidR="00FC2684" w:rsidRPr="008858EF" w:rsidRDefault="00FC2684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В связи с тем, что каждый год по разным причинам педагогический коллектив пополняется новыми сотрудниками, количество педагогов с категориями сокращается.</w:t>
      </w:r>
    </w:p>
    <w:p w:rsidR="00FC2684" w:rsidRPr="008858EF" w:rsidRDefault="00FC2684" w:rsidP="00FC26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Повышение квалификации и профессионального мастерства педагогов проходило в результате обмена опытом на городских методических объединениях, при проведении открытых занятий внутри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детского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сада, семинаров, консультаций, самообразования (методическая библиотека). </w:t>
      </w:r>
    </w:p>
    <w:p w:rsidR="00FC2684" w:rsidRPr="008858EF" w:rsidRDefault="00FC2684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ab/>
        <w:t xml:space="preserve">В течение учебного года в детском саду работала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творческая группа,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в составе опытных педагогов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.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Члены творческой группы работали над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изучением и внедрением инновационной технологии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(мето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д проектов) в образовательный процесс, составлением программы Развития детского сада на ближайшие три года,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разрабатывали условия смотров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–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конкурсов, организовывали выставки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 детского творчества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, принимали активное участие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в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педагогических советах. </w:t>
      </w:r>
    </w:p>
    <w:p w:rsidR="00FC2684" w:rsidRPr="008858EF" w:rsidRDefault="00FC2684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ab/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Молодые специалисты и вновь принятые педагоги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получали квалифицированную методическую помощь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 применению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эффективных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методов и приемов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в воспитательно – образовательном процессе, работе с родителями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в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школе молодого педагога.</w:t>
      </w:r>
    </w:p>
    <w:p w:rsidR="00FC2684" w:rsidRPr="008858EF" w:rsidRDefault="00FC2684" w:rsidP="00FC2684">
      <w:pPr>
        <w:suppressAutoHyphens/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профессионального уровня педагогов позволяет сделатьвыводы о том, что педагогический коллектив КГКП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«Ясли – сад </w:t>
      </w:r>
      <w:r w:rsidR="003D5CAB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«Алпамыс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»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2684" w:rsidRPr="008858EF" w:rsidRDefault="00FC2684" w:rsidP="001E0249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плоченный, имеет соответствующий уровень педагогической культуры; </w:t>
      </w:r>
    </w:p>
    <w:p w:rsidR="00FC2684" w:rsidRPr="008858EF" w:rsidRDefault="00FC2684" w:rsidP="001E0249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работоспособный, творческий, опытный.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Сильные стороны:</w:t>
      </w:r>
    </w:p>
    <w:p w:rsidR="00FC2684" w:rsidRPr="008858EF" w:rsidRDefault="00FC2684" w:rsidP="001E0249">
      <w:pPr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морально-психологический климат, стимулирующий на хорошие результаты в развитии, воспитании и обучении детей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C2684" w:rsidRPr="008858EF" w:rsidRDefault="00FC2684" w:rsidP="001E0249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средний возраст педагогов составляет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25-45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лет, это позволяет выявить оптимальное сочетание опытных и начинающих педагогов.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Слабые стороны:</w:t>
      </w:r>
    </w:p>
    <w:p w:rsidR="00FC2684" w:rsidRPr="008858EF" w:rsidRDefault="00FC2684" w:rsidP="001E02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процент педагогов с </w:t>
      </w:r>
      <w:r w:rsidR="00497CF5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квалификационными категориями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Пути решения: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Способствовать росту проффесионального мастерства педагогов в процессе:</w:t>
      </w:r>
    </w:p>
    <w:p w:rsidR="00FC2684" w:rsidRPr="008858EF" w:rsidRDefault="00FC2684" w:rsidP="001E0249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участи</w:t>
      </w:r>
      <w:r w:rsidR="00497CF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работе городских, областных и республиканских семинаров, конференций с целью ознакомления, изучения и применения в своей работе опыта лучших педагогов;</w:t>
      </w:r>
    </w:p>
    <w:p w:rsidR="00FC2684" w:rsidRPr="008858EF" w:rsidRDefault="00FC2684" w:rsidP="001E0249">
      <w:pPr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изучени</w:t>
      </w:r>
      <w:r w:rsidR="00497CF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методических новинок, инновационных передовых педагогических технологий, достижений современной педагогической и психологической науки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2684" w:rsidRPr="008858EF" w:rsidRDefault="00FC2684" w:rsidP="001E0249">
      <w:pPr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ежегодно в рамках прохождения аттестации повышать квалификационные категории педагогов</w:t>
      </w:r>
    </w:p>
    <w:p w:rsidR="00FC2684" w:rsidRPr="008858EF" w:rsidRDefault="00FC2684" w:rsidP="00F537EC">
      <w:pPr>
        <w:pStyle w:val="3"/>
        <w:jc w:val="center"/>
        <w:rPr>
          <w:rFonts w:eastAsia="Times New Roman" w:cs="Times New Roman"/>
          <w:sz w:val="24"/>
          <w:szCs w:val="24"/>
          <w:lang w:val="kk-KZ" w:eastAsia="ar-SA"/>
        </w:rPr>
      </w:pPr>
      <w:bookmarkStart w:id="33" w:name="_Toc124344723"/>
      <w:bookmarkStart w:id="34" w:name="_Toc124345173"/>
      <w:bookmarkStart w:id="35" w:name="_Toc146871825"/>
      <w:r w:rsidRPr="008858EF">
        <w:rPr>
          <w:rFonts w:eastAsia="Times New Roman" w:cs="Times New Roman"/>
          <w:sz w:val="24"/>
          <w:szCs w:val="24"/>
          <w:lang w:val="kk-KZ" w:eastAsia="ar-SA"/>
        </w:rPr>
        <w:t xml:space="preserve">2.2.2 </w:t>
      </w:r>
      <w:r w:rsidR="007D6152" w:rsidRPr="008858EF">
        <w:rPr>
          <w:rFonts w:eastAsia="Times New Roman" w:cs="Times New Roman"/>
          <w:sz w:val="24"/>
          <w:szCs w:val="24"/>
          <w:lang w:val="kk-KZ" w:eastAsia="ar-SA"/>
        </w:rPr>
        <w:t>Работа по выполнению закона «О языках в республике Казахстан»</w:t>
      </w:r>
      <w:bookmarkEnd w:id="33"/>
      <w:bookmarkEnd w:id="34"/>
      <w:bookmarkEnd w:id="35"/>
    </w:p>
    <w:p w:rsidR="00FC2684" w:rsidRPr="008858EF" w:rsidRDefault="00FC2684" w:rsidP="00FC2684">
      <w:pPr>
        <w:suppressAutoHyphens/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FC2684" w:rsidRPr="008858EF" w:rsidRDefault="00FC2684" w:rsidP="00497CF5">
      <w:pPr>
        <w:suppressAutoHyphens/>
        <w:spacing w:after="0" w:line="240" w:lineRule="auto"/>
        <w:ind w:left="135" w:firstLine="85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Работа по выполнению Закона «О языках»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 в Республике Казахстан, прошла через все виды деятельности дошкольной организации, с использованием разнообразных методов и форм организации, на основании перспективно - тематического плана работы в каждой возрастной группе с учетом индивидуальных возможностей детей, уровнем их развития:</w:t>
      </w:r>
    </w:p>
    <w:p w:rsidR="00FC2684" w:rsidRPr="008858EF" w:rsidRDefault="00FC2684" w:rsidP="001E02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организованную деятельность </w:t>
      </w:r>
    </w:p>
    <w:p w:rsidR="00FC2684" w:rsidRPr="008858EF" w:rsidRDefault="00FC2684" w:rsidP="001E02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театрализованную деятельность (показ сказок) на государственном языке</w:t>
      </w:r>
    </w:p>
    <w:p w:rsidR="00FC2684" w:rsidRPr="008858EF" w:rsidRDefault="00FC2684" w:rsidP="001E02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изучение и инсценирование обычаев и традиций казахского народа</w:t>
      </w:r>
    </w:p>
    <w:p w:rsidR="00FC2684" w:rsidRPr="008858EF" w:rsidRDefault="00FC2684" w:rsidP="001E02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проведение оздоровительных досугов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,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развлекательных мероприятий</w:t>
      </w:r>
    </w:p>
    <w:p w:rsidR="00FC2684" w:rsidRPr="008858EF" w:rsidRDefault="00FC2684" w:rsidP="001E024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включение билингвального компонента во все виды организованной деятельности.</w:t>
      </w:r>
    </w:p>
    <w:p w:rsidR="00FC2684" w:rsidRPr="008858EF" w:rsidRDefault="00FC2684" w:rsidP="00497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Дети на протяжении учебного года познакомились с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устным народным творчеством,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композиторами,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писателями,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поэтами. </w:t>
      </w:r>
    </w:p>
    <w:p w:rsidR="00FC2684" w:rsidRPr="008858EF" w:rsidRDefault="00FC2684" w:rsidP="00497C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должном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уровне проведен ряд мероприятий: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литературные вечера, театрализованные представления, показ традиций и обычаев казахского народа, знакомство с культур</w:t>
      </w:r>
      <w:r w:rsidR="00B25087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ой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народов Казахстана, интеллектуальные игры, чтение произведений казахских писателей и поэтов, беседы познавательного характера, дидактические, подвижные игры, конкурсы рисунков. </w:t>
      </w:r>
    </w:p>
    <w:p w:rsidR="00FC2684" w:rsidRPr="008858EF" w:rsidRDefault="00FC2684" w:rsidP="00497CF5">
      <w:pPr>
        <w:suppressAutoHyphens/>
        <w:spacing w:after="0" w:line="240" w:lineRule="auto"/>
        <w:ind w:left="135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В течение этого года проходило знако</w:t>
      </w:r>
      <w:r w:rsidR="00B25087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мство с национальной одеждой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народов РК, разучивание стихов, песен, игр народов РК, проведены утренники, посвященные празднику «День Конституции» (старшие группы), «День языков» (старшие группы), </w:t>
      </w:r>
      <w:r w:rsidR="004D4982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«День</w:t>
      </w:r>
      <w:r w:rsidR="008B6122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Республики»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, «День Независимости РК», «Наурыз мейрамы», «День единства народов Казахстана». </w:t>
      </w:r>
    </w:p>
    <w:p w:rsidR="00497CF5" w:rsidRPr="008858EF" w:rsidRDefault="00FC2684" w:rsidP="00497C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В группах с </w:t>
      </w:r>
      <w:r w:rsidR="00382AEE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русским языком обучения «Көгершін», «Көбелек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» систематически оформлялась наглядная информация по изучению казахского языка: папки - передвижки, информационные листки с советами и рекомендациями, памятки по обогащению словарного запаса, грамматического строя речи, проводились консультации, беседы, способствующие закреплению пройденного материала. Проводя беседы с родителями, учителя казахского языка оказывали родителям практическую помощь в правильном произношении слов на казахском языке.</w:t>
      </w:r>
      <w:r w:rsidR="00497CF5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Были организованы три выставки рисунков </w:t>
      </w:r>
    </w:p>
    <w:p w:rsidR="00FC2684" w:rsidRPr="008858EF" w:rsidRDefault="00497CF5" w:rsidP="004D4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«Моя Родина – Казахстан», приуроченные ко Дню Республики, ко Дню Независимости и к Наурызу.</w:t>
      </w:r>
    </w:p>
    <w:p w:rsidR="00FC2684" w:rsidRPr="008858EF" w:rsidRDefault="00FC2684" w:rsidP="00497C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В детском саду целенаправленно проводилась работа по изучению государственного языка среди педагогов. Государственный язык изучали в процессе групповых и индивидуальных занятий, в режимных моментах, во время проведения практикумов, досуговых мероприятий: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интеллектуальны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х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игр,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викторин,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народного творчества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.</w:t>
      </w:r>
    </w:p>
    <w:p w:rsidR="00FC2684" w:rsidRPr="008858EF" w:rsidRDefault="00FC2684" w:rsidP="00497C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Воспитанники детского сада принимали участие в городских мероприятиях, проводимых Карагандинским областным центром по изучению государственного языка, награждены сертификатом за участие.</w:t>
      </w:r>
    </w:p>
    <w:p w:rsidR="00382AEE" w:rsidRPr="008858EF" w:rsidRDefault="00FC2684" w:rsidP="00382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С родителями реализуется проект «Алғашқы ұстаз–ата-ана», целью данного пректа является п</w:t>
      </w:r>
      <w:r w:rsidRPr="008858EF">
        <w:rPr>
          <w:rFonts w:ascii="Times New Roman" w:eastAsia="Calibri" w:hAnsi="Times New Roman" w:cs="Times New Roman"/>
          <w:sz w:val="24"/>
          <w:szCs w:val="24"/>
        </w:rPr>
        <w:t>овышение педагогической культуры молодых родителей в вопросах обучения казахскому языку детей дошкольного возраста, оказание консультативно-методической помощи молодым родителям и педагогам дошкольных орган</w:t>
      </w:r>
      <w:r w:rsidR="00382AEE" w:rsidRPr="008858EF">
        <w:rPr>
          <w:rFonts w:ascii="Times New Roman" w:eastAsia="Calibri" w:hAnsi="Times New Roman" w:cs="Times New Roman"/>
          <w:sz w:val="24"/>
          <w:szCs w:val="24"/>
        </w:rPr>
        <w:t>изаций. Учителя</w:t>
      </w:r>
      <w:r w:rsidRPr="008858EF">
        <w:rPr>
          <w:rFonts w:ascii="Times New Roman" w:eastAsia="Calibri" w:hAnsi="Times New Roman" w:cs="Times New Roman"/>
          <w:sz w:val="24"/>
          <w:szCs w:val="24"/>
        </w:rPr>
        <w:t xml:space="preserve"> казахского языка – </w:t>
      </w:r>
      <w:r w:rsidR="00382AEE" w:rsidRPr="008858EF">
        <w:rPr>
          <w:rFonts w:ascii="Times New Roman" w:eastAsia="Calibri" w:hAnsi="Times New Roman" w:cs="Times New Roman"/>
          <w:sz w:val="24"/>
          <w:szCs w:val="24"/>
        </w:rPr>
        <w:t>Кенжебе</w:t>
      </w:r>
      <w:r w:rsidR="00382AEE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кова К.Х. и Асауова Д.М.</w:t>
      </w:r>
      <w:r w:rsidR="00497CF5" w:rsidRPr="008858EF">
        <w:rPr>
          <w:rFonts w:ascii="Times New Roman" w:eastAsia="Calibri" w:hAnsi="Times New Roman" w:cs="Times New Roman"/>
          <w:sz w:val="24"/>
          <w:szCs w:val="24"/>
        </w:rPr>
        <w:t>,</w:t>
      </w:r>
      <w:r w:rsidRPr="008858EF">
        <w:rPr>
          <w:rFonts w:ascii="Times New Roman" w:eastAsia="Calibri" w:hAnsi="Times New Roman" w:cs="Times New Roman"/>
          <w:sz w:val="24"/>
          <w:szCs w:val="24"/>
        </w:rPr>
        <w:t xml:space="preserve"> в ходе реализации первого этапа данного проекта решала следующие задачи: повышала уровень педагогических знаний родителей в процессе обучения казахскому языку дошкольников через поиск и внедрение наиболее эффективных форм работы, оказывала педагогическую и консультационную помощь родителям: консультации, памятки, соствлены картотеки игр, песен, подобрана художественн</w:t>
      </w:r>
      <w:r w:rsidR="00382AEE" w:rsidRPr="008858EF">
        <w:rPr>
          <w:rFonts w:ascii="Times New Roman" w:eastAsia="Calibri" w:hAnsi="Times New Roman" w:cs="Times New Roman"/>
          <w:sz w:val="24"/>
          <w:szCs w:val="24"/>
        </w:rPr>
        <w:t>ая литература</w:t>
      </w:r>
      <w:r w:rsidR="00382AEE" w:rsidRPr="008858E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B25087" w:rsidRPr="008858EF" w:rsidRDefault="00FC2684" w:rsidP="00B2508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8EF">
        <w:rPr>
          <w:rFonts w:ascii="Times New Roman" w:eastAsia="Calibri" w:hAnsi="Times New Roman" w:cs="Times New Roman"/>
          <w:sz w:val="24"/>
          <w:szCs w:val="24"/>
        </w:rPr>
        <w:t>Так же велась работа над проектом «Әжемнің ертегісі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» целью которого являтся ознакомление детей с культурой родного края на основе использования казахских народных сказок. Раскрытие творческого и интеллектуального потенциала дошкольников, ориентированных на диалогическое взаимодействие детей, родителей и педагогов и способствующих самопониманию и саморазвитию всех участников педагогического процесса. Педагоги изготовили различныые виды театров, папки-передвижки по сказкам, дидактическине игры направленные приобщениедетей к традиционной культуре родного края.</w:t>
      </w:r>
    </w:p>
    <w:p w:rsidR="00B25087" w:rsidRPr="008858EF" w:rsidRDefault="00B25087" w:rsidP="00B2508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684" w:rsidRPr="008858EF" w:rsidRDefault="00FC2684" w:rsidP="00B2508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>Сильные стороны:</w:t>
      </w:r>
    </w:p>
    <w:p w:rsidR="00FC2684" w:rsidRPr="008858EF" w:rsidRDefault="00FC2684" w:rsidP="00FC268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>Запланированные мероприятия выполнены в полном объеме.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обучении детей казахскому языку применяются нетрадиционные формы обучения: игрови</w:t>
      </w:r>
      <w:r w:rsidR="004C6F92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зор, лепбуки, АКТ, интеллект карты и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т.д.</w:t>
      </w:r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Слабые стороны.</w:t>
      </w:r>
    </w:p>
    <w:p w:rsidR="00FC2684" w:rsidRPr="008858EF" w:rsidRDefault="00FC2684" w:rsidP="00FC2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 разнообразна предметно-пространственная развивающая среда. </w:t>
      </w:r>
    </w:p>
    <w:p w:rsidR="00FC2684" w:rsidRPr="008858EF" w:rsidRDefault="00FC2684" w:rsidP="00FC268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Пути решения.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Использовать в работе проектную деятельность по изучению казахского языка как с детьми, так и с родителями. 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дети имели представление об истории и культуре своего народа, владели государственным языком и могли применять знание языка в жизни, нужно:</w:t>
      </w:r>
    </w:p>
    <w:p w:rsidR="00FC2684" w:rsidRPr="008858EF" w:rsidRDefault="00FC2684" w:rsidP="001E0249">
      <w:pPr>
        <w:numPr>
          <w:ilvl w:val="0"/>
          <w:numId w:val="3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соответствующую предметно-пространственную развивающую среду;</w:t>
      </w:r>
    </w:p>
    <w:p w:rsidR="00BD180E" w:rsidRDefault="00BD180E" w:rsidP="00FC26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BD180E" w:rsidRPr="00BD180E" w:rsidRDefault="00BD180E" w:rsidP="00BD180E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BD180E" w:rsidRDefault="00BD180E" w:rsidP="00BD180E">
      <w:pPr>
        <w:tabs>
          <w:tab w:val="left" w:pos="4905"/>
        </w:tabs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FC2684" w:rsidRPr="00BD180E" w:rsidRDefault="00BD180E" w:rsidP="00BD180E">
      <w:pPr>
        <w:tabs>
          <w:tab w:val="left" w:pos="4905"/>
        </w:tabs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sectPr w:rsidR="00FC2684" w:rsidRPr="00BD180E" w:rsidSect="00AD5844">
          <w:footerReference w:type="default" r:id="rId23"/>
          <w:pgSz w:w="16838" w:h="11906" w:orient="landscape"/>
          <w:pgMar w:top="851" w:right="851" w:bottom="567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ab/>
      </w:r>
    </w:p>
    <w:p w:rsidR="00FC2684" w:rsidRPr="008858EF" w:rsidRDefault="00FC2684" w:rsidP="00F537EC">
      <w:pPr>
        <w:pStyle w:val="3"/>
        <w:jc w:val="center"/>
        <w:rPr>
          <w:rFonts w:eastAsia="Calibri" w:cs="Times New Roman"/>
          <w:sz w:val="24"/>
          <w:szCs w:val="24"/>
        </w:rPr>
      </w:pPr>
      <w:bookmarkStart w:id="36" w:name="_Toc124344724"/>
      <w:bookmarkStart w:id="37" w:name="_Toc124345174"/>
      <w:bookmarkStart w:id="38" w:name="_Toc146871826"/>
      <w:r w:rsidRPr="008858EF">
        <w:rPr>
          <w:rFonts w:eastAsia="Calibri" w:cs="Times New Roman"/>
          <w:sz w:val="24"/>
          <w:szCs w:val="24"/>
        </w:rPr>
        <w:lastRenderedPageBreak/>
        <w:t xml:space="preserve">2.2.3 </w:t>
      </w:r>
      <w:r w:rsidR="007D6152" w:rsidRPr="008858EF">
        <w:rPr>
          <w:rFonts w:eastAsia="Calibri" w:cs="Times New Roman"/>
          <w:sz w:val="24"/>
          <w:szCs w:val="24"/>
        </w:rPr>
        <w:t>Анализ работы по формированию здорового образа жизни</w:t>
      </w:r>
      <w:bookmarkEnd w:id="36"/>
      <w:bookmarkEnd w:id="37"/>
      <w:bookmarkEnd w:id="38"/>
    </w:p>
    <w:p w:rsidR="00FC2684" w:rsidRPr="008858EF" w:rsidRDefault="00FC2684" w:rsidP="00FC26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2684" w:rsidRPr="008858EF" w:rsidRDefault="00FC2684" w:rsidP="00622154">
      <w:pPr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Физическое развитие, реализуемое в учреждении, представляет собой комплекс оздоровительно-образовательных мероприятий, основу которых составляет двигательная деятельность. 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задач физического развития детей используются различные средства физического воспитания в комплексе: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упражнения: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гимнастика, закаливающие мероприятия, физкультурные занятия (в зале, на воздухе), подвижные игры, гимнастика после дневного сна, спортивные упражнения, спортивные игры, физкультурные досуги, физкультурные праздники, профилактические мероприятия.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силы природы: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регулярное проведение занятий на открытом воздухе, самостоятельные средства закаливания (оздоровительный бег, облегченная форма одежды, босохождение в спальне до и после сна, контрастные воздушные и солнечные ванны в летний период, обширное умывание); коррекционная работа по исправлению нарушений осанки и плоскостопия. 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Гигиенические и социально-бытовые:</w:t>
      </w:r>
    </w:p>
    <w:p w:rsidR="00FC2684" w:rsidRPr="008858EF" w:rsidRDefault="00FC2684" w:rsidP="001E0249">
      <w:pPr>
        <w:numPr>
          <w:ilvl w:val="0"/>
          <w:numId w:val="29"/>
        </w:num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окружающей среды (помещения, освещения, мебели, игрушек, одежды, обуви);</w:t>
      </w:r>
    </w:p>
    <w:p w:rsidR="00FC2684" w:rsidRPr="008858EF" w:rsidRDefault="00FC2684" w:rsidP="001E0249">
      <w:pPr>
        <w:numPr>
          <w:ilvl w:val="0"/>
          <w:numId w:val="29"/>
        </w:num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личной и общественной гигиены (гигиена питания, сна, учебной, трудовой и игровой деятельности ребенка, его отдыха, воспитание культурно-гигиенических навыков);</w:t>
      </w:r>
    </w:p>
    <w:p w:rsidR="00FC2684" w:rsidRPr="008858EF" w:rsidRDefault="00FC2684" w:rsidP="001E0249">
      <w:pPr>
        <w:numPr>
          <w:ilvl w:val="0"/>
          <w:numId w:val="29"/>
        </w:num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лечебно-профилактические мероприятия.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 проведении физкультурно-оздоровительной работы решались следующие задачи: развитие физических качеств, формирование представлений и знаний о пользе занятий физическими упражнениями и играми, воспитание интереса к активной двигательной деятельности, формирование здорового образа жизни дошкольника.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и медицинской службой МБДОУ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</w:t>
      </w:r>
      <w:r w:rsidR="005A0536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382AEE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-202</w:t>
      </w:r>
      <w:r w:rsidR="00382AEE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учебном году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уделялось охране и укреплению здоровья детей, совершенствованию физических качеств с учетом индивидуальных особенностей воспитанников. </w:t>
      </w:r>
      <w:r w:rsidRPr="008858E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Максимальный объем учебной нагрузки на воспитанников регламентирован </w:t>
      </w: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расписанием ОД, утвержденным Учебным планом, в режиме 5 - дневной учебной недели и не превышает норм предельно </w:t>
      </w:r>
      <w:r w:rsidRPr="008858E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допустимой нагрузки, в соответствии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СанПин.Целями совершенствования физкультурно-оздоровительной работы явля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лись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обучение детей навыкам личной гигиены и основам здоровьесбережения через новые здоровьесберегающие технологии, владение двигательными навыками, освещение родителей по вопросам правил безопасности жизнедеятельности. Вся работа по физическому воспитанию, проводимая в ДОс</w:t>
      </w:r>
      <w:r w:rsidR="005A0536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дошкольникамибыла направлена на повышение двигательной активности детей и снижение уровня заболеваемости.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проводились мероприятия согласно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воспитательно – образовательной, оздоровительной, профилактической работы в детском саду включа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 направлений: </w:t>
      </w:r>
    </w:p>
    <w:p w:rsidR="00FC2684" w:rsidRPr="008858EF" w:rsidRDefault="00FC2684" w:rsidP="001E0249">
      <w:pPr>
        <w:numPr>
          <w:ilvl w:val="0"/>
          <w:numId w:val="27"/>
        </w:num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 – образовательная деятельность детей (физкультурные, музыкально - ритмические занятия, утренняя гимнастика, гимнастика после дневного сна, физминутки, пальчиковая, дыхательная гимнастика);</w:t>
      </w:r>
    </w:p>
    <w:p w:rsidR="00FC2684" w:rsidRPr="008858EF" w:rsidRDefault="00FC2684" w:rsidP="001E0249">
      <w:pPr>
        <w:numPr>
          <w:ilvl w:val="0"/>
          <w:numId w:val="27"/>
        </w:num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физультурно - массовые мероприятия;</w:t>
      </w:r>
    </w:p>
    <w:p w:rsidR="00FC2684" w:rsidRPr="008858EF" w:rsidRDefault="00FC2684" w:rsidP="001E0249">
      <w:pPr>
        <w:numPr>
          <w:ilvl w:val="0"/>
          <w:numId w:val="27"/>
        </w:numPr>
        <w:spacing w:after="0" w:line="240" w:lineRule="auto"/>
        <w:ind w:left="567" w:right="8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оздоровительная работа;</w:t>
      </w:r>
    </w:p>
    <w:p w:rsidR="00FC2684" w:rsidRPr="008858EF" w:rsidRDefault="00FC2684" w:rsidP="001E0249">
      <w:pPr>
        <w:numPr>
          <w:ilvl w:val="0"/>
          <w:numId w:val="27"/>
        </w:numPr>
        <w:spacing w:after="0" w:line="240" w:lineRule="auto"/>
        <w:ind w:left="567" w:right="8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 мероприятия.</w:t>
      </w:r>
    </w:p>
    <w:p w:rsidR="00FC2684" w:rsidRPr="008858EF" w:rsidRDefault="00FC2684" w:rsidP="001E0249">
      <w:pPr>
        <w:numPr>
          <w:ilvl w:val="0"/>
          <w:numId w:val="27"/>
        </w:num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спортивные развлечения: </w:t>
      </w:r>
      <w:r w:rsidR="006C12AA"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«О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Смелые ловкие», «Волшебное путешествие по Казахстану», «Зимние забавы», «</w:t>
      </w:r>
      <w:r w:rsidR="003A3215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Встреча с колобком»,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«Самая спортивная мамочка моя», «День семьи, всей семьей на старт!», «День защитников Родины».</w:t>
      </w:r>
    </w:p>
    <w:p w:rsidR="00FC2684" w:rsidRPr="008858EF" w:rsidRDefault="00FC2684" w:rsidP="001E0249">
      <w:pPr>
        <w:numPr>
          <w:ilvl w:val="0"/>
          <w:numId w:val="27"/>
        </w:num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ни Здоровья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«Витаминки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«Снежное королевство», «Мир вокруг нас», «Здравствуй, лето»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работа проводится по организационно – методическому, материальному обеспечению оздоровления детей. Были разработаны сезонные, рациональные режимы дня (зимне – осенний, летний). Выполнялся план мероприятий, способствующий улучшению здоровья детей. Он включал оптимизацию режима, организацию двигательного режима, охрану психического здоровья. В них учитыва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лась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состояния здоровья наших детей, их быстрая утомляемость, а также дифференцированный подход к ним. В целях профилактики заболеваемости проводится закаливание, с учетом состояния здоровья каждого ребенка, лечебно </w:t>
      </w: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работа (ходьба по массажным коврикам, витаминотерапия и т.д.).</w:t>
      </w:r>
    </w:p>
    <w:p w:rsidR="00FC2684" w:rsidRPr="008858EF" w:rsidRDefault="00382AEE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Медсестрой Кучановой Т.С.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осуществлялись профилактические и оздоровительные мероприятия, совместно с администрацией детского сада контролировали выполнение режима дня, качества питания, соблюдение требований санитарно</w:t>
      </w:r>
      <w:r w:rsidR="00FC2684"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эпидемиологических правил и норм, организовывали и контролировали профилактическую и текущую дезинфекцию. Были проведены консультации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для родителей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«В детский сад без слез или как уберечь ребенка от стресса», «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образа жизни у детей»,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закаливания»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не заболеть гриппом во время эпидемии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Что сделать родителям, что бы организм поборол ОРВИ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Укрепляем иммунитет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24" w:history="1">
        <w:r w:rsidR="00FC2684" w:rsidRPr="008858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Профилактика укусов клещей</w:t>
        </w:r>
      </w:hyperlink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Здоровье начинается со стопы. Какой же должна быть обувь дошкольника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в детском саду четырехразовое. Порции и набор продуктов соответствует норме.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Организация питания в детском саду строится на основе принципов:</w:t>
      </w:r>
    </w:p>
    <w:p w:rsidR="00FC2684" w:rsidRPr="008858EF" w:rsidRDefault="00FC2684" w:rsidP="001E0249">
      <w:pPr>
        <w:numPr>
          <w:ilvl w:val="0"/>
          <w:numId w:val="28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адекватная энергетическая ценность рационов;</w:t>
      </w:r>
    </w:p>
    <w:p w:rsidR="00FC2684" w:rsidRPr="008858EF" w:rsidRDefault="00FC2684" w:rsidP="001E0249">
      <w:pPr>
        <w:numPr>
          <w:ilvl w:val="0"/>
          <w:numId w:val="28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сбалансированность рациона по пищевым ингредиентам;</w:t>
      </w:r>
    </w:p>
    <w:p w:rsidR="00FC2684" w:rsidRPr="008858EF" w:rsidRDefault="00FC2684" w:rsidP="001E0249">
      <w:pPr>
        <w:numPr>
          <w:ilvl w:val="0"/>
          <w:numId w:val="28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разнообразие рациона;</w:t>
      </w:r>
    </w:p>
    <w:p w:rsidR="00FC2684" w:rsidRPr="008858EF" w:rsidRDefault="00FC2684" w:rsidP="001E0249">
      <w:pPr>
        <w:numPr>
          <w:ilvl w:val="0"/>
          <w:numId w:val="28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высокая технологическая и кулинарная обработка;</w:t>
      </w:r>
    </w:p>
    <w:p w:rsidR="00FC2684" w:rsidRPr="008858EF" w:rsidRDefault="00FC2684" w:rsidP="001E0249">
      <w:pPr>
        <w:numPr>
          <w:ilvl w:val="0"/>
          <w:numId w:val="28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учет индивидуальных особенностей детей.</w:t>
      </w: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Круглый год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витаминизация третьего блюда, сокотерапия, фруктотерапия.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детском саду разработано примерное перспективное меню на 10 дней и картотека блюд, где указаны расскладка, калорийность блюда, содержание в нем белков, жиров, углеводов. Использование таких картотек позволяет легко подсчитывать химический состав рациона и при необходимости заменить одно блюдо другим, равноценным ему по составу. </w:t>
      </w: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этом осуществляется регулярный медицинский контроль за условиями калорийности, большое внимание уделяется витаминизации. Бракераж готовой продукции проводится регулярно с оценкой вкусовых качеств, хранения продуктов и сроками их </w:t>
      </w:r>
      <w:r w:rsidRPr="008858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реализации за подписью диетсестры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Медсестры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качества приготовления пищи. </w:t>
      </w: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Контроль за организацией питания детей в группах включал следующие вопросы: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гигиеническая обстановка;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санитарное состояние;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размещение мебели;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своевременность доставки пищи в группу;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учет требований сервировки стола в соответствии с возрастом детей;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оценка деятельности дежурных;</w:t>
      </w:r>
    </w:p>
    <w:p w:rsidR="00FC2684" w:rsidRPr="008858EF" w:rsidRDefault="00837F4A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выполнение распорядка дня</w:t>
      </w:r>
      <w:r w:rsidR="00FC2684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подготовка детей к приему пищи;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руководство воспитателя;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умение детей пользоваться столовыми приборами;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культура поведения за столом;</w:t>
      </w:r>
    </w:p>
    <w:p w:rsidR="00FC2684" w:rsidRPr="008858EF" w:rsidRDefault="00FC2684" w:rsidP="001E0249">
      <w:pPr>
        <w:numPr>
          <w:ilvl w:val="0"/>
          <w:numId w:val="26"/>
        </w:num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общение воспитателя с детьми во время приема пищи.</w:t>
      </w:r>
    </w:p>
    <w:p w:rsidR="00FC2684" w:rsidRPr="008858EF" w:rsidRDefault="00FC2684" w:rsidP="00622154">
      <w:pPr>
        <w:spacing w:before="20"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Ведётся постоянный поиск методов оздоровления детского организма в условии детского сада. Основное направление – снижение числа острых и хронических заболеваний у детей, сохранение и укрепление их физического и психического здоровья, формирование у детей, педагогов и родителей навыков здорового образа жизни. Медсестры, педагоги постоянно занимаются санитарно – просветительской работой и профилактической работой с детьми и их родителями. Использованию здоровьесберегающих технологий и физкультурно-оздоровительной работе с детьми в детском саду отводится одно из ведущих мест. Занятия по физической культуре чаще проводятся в нетрадиционной форме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мероприятия, которые были запланированы на учебный год, выполнены, закаливающие и общеукрепляющие мероприятия выполняются регулярно,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оздоровительная работа велась на достаточном уровне.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состояния здоровья детей, намечены задачи на следующий учебный год: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Повышать уровень оздоровительной работы путем внедрения новых методик и регулярного их выполнения.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снижать контрольную деятельность за соблюдением санитарно-эпидемиологического режима во всех режимных моментах.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Активно воздействовать на образ жизни ребенка путем целенаправленного санитарного и валеологического просвещения родителей.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Строго соблюдать санитарного-гигиенические меры по недопущению распространения коронавирусной инфекции.</w:t>
      </w:r>
    </w:p>
    <w:p w:rsidR="00FC2684" w:rsidRPr="008858EF" w:rsidRDefault="00FC2684" w:rsidP="00622154">
      <w:pPr>
        <w:spacing w:after="0" w:line="240" w:lineRule="auto"/>
        <w:ind w:left="567" w:right="8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перспективой по данному направлению является дальнейшая работа по реализации комплексного характера укрепления здоровья детей в ДО; учет индивидуальных особенностей здоровья детей для создания щадящих условий пребывания детей в ДО.</w:t>
      </w: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КГКП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«Ясли – сад </w:t>
      </w:r>
      <w:r w:rsidR="00382AEE"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«Алпамыс</w:t>
      </w:r>
      <w:r w:rsidRPr="008858EF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»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целенаправленная работа по сохранению, укреплению здоровья, коррекции </w:t>
      </w:r>
      <w:r w:rsidRPr="008858E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физического и психического здоровья детей. Серьезное внимание уделяется закаливанию, витамино</w:t>
      </w:r>
      <w:r w:rsidRPr="008858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терапии. </w:t>
      </w:r>
      <w:r w:rsidRPr="008858E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Физическое развитие детей интегративно включается в воспитательный и образовательный процесс.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формированию правильной осанки,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двигательных навыков, координации движений. Осуществляется ндивидуальное консультирование родителей специалистами ДО.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Таким образом,организованная </w:t>
      </w:r>
      <w:r w:rsidRPr="008858E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в ДО по формированию здорового образа жизни у детей дошкольного возраста</w:t>
      </w:r>
      <w:r w:rsidRPr="008858E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направлена на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укрепление физического и психического здоровья дошкольников, на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полезных привычек и навыков здорового образа жизни.</w:t>
      </w:r>
    </w:p>
    <w:p w:rsidR="00FC2684" w:rsidRPr="008858EF" w:rsidRDefault="00FC2684" w:rsidP="00622154">
      <w:pPr>
        <w:spacing w:after="0" w:line="240" w:lineRule="auto"/>
        <w:ind w:left="567" w:right="85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Рекомендации: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здоровьесберегающей образовательной среды, обеспечение эффективности оздоровительных, адаптационных, профилактических и корректирующих мероприятий на выработку единых подходов к вопросам здоровъесбережения в ДО и семьях воспитанников.</w:t>
      </w:r>
    </w:p>
    <w:p w:rsidR="00FC2684" w:rsidRPr="008858EF" w:rsidRDefault="00FC2684" w:rsidP="00837F4A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2684" w:rsidRPr="008858EF" w:rsidRDefault="00FC2684" w:rsidP="00622154">
      <w:pPr>
        <w:pStyle w:val="3"/>
        <w:ind w:left="567" w:right="850"/>
        <w:jc w:val="center"/>
        <w:rPr>
          <w:rFonts w:eastAsia="Calibri" w:cs="Times New Roman"/>
          <w:sz w:val="24"/>
          <w:szCs w:val="24"/>
        </w:rPr>
      </w:pPr>
      <w:bookmarkStart w:id="39" w:name="_Toc124344725"/>
      <w:bookmarkStart w:id="40" w:name="_Toc124345175"/>
      <w:bookmarkStart w:id="41" w:name="_Toc146871827"/>
      <w:r w:rsidRPr="008858EF">
        <w:rPr>
          <w:rFonts w:eastAsia="Calibri" w:cs="Times New Roman"/>
          <w:sz w:val="24"/>
          <w:szCs w:val="24"/>
        </w:rPr>
        <w:t xml:space="preserve">2.2.4 </w:t>
      </w:r>
      <w:r w:rsidR="007D6152" w:rsidRPr="008858EF">
        <w:rPr>
          <w:rFonts w:eastAsia="Calibri" w:cs="Times New Roman"/>
          <w:sz w:val="24"/>
          <w:szCs w:val="24"/>
        </w:rPr>
        <w:t>Анализ работы по патриотическому воспитанию</w:t>
      </w:r>
      <w:bookmarkEnd w:id="39"/>
      <w:bookmarkEnd w:id="40"/>
      <w:bookmarkEnd w:id="41"/>
    </w:p>
    <w:p w:rsidR="00FC2684" w:rsidRPr="008858EF" w:rsidRDefault="00FC2684" w:rsidP="00622154">
      <w:pPr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Задача педагогов и родителе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 формировать чувство гордости за достижения страны, любовь и уважение к армии, гордость за мужество воинов, развивать интерес к доступному ребенку явлениям общественной жизни.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по патриотическому воспитанию используются разнообразные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методы и приемы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учетом психологических особенностей дошкольника (эмоциональное восприятие окружающего, образность и конкретность мышления, глубина и обостренность первых чувств, незнание истории, непонимание социальных явлений и др.).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стремятся учитывать, что воспитывать любовь к Родине, родному городу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связывать воспитательную работу с социальной жизнью, которая окружает ребенка. В своей работе они используют наиболее интересные и результативные 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формы работы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прогулки, экскурсии, наблюдения, объяснения, побуждающие детей к различной деятельности (игровой, словесной, продуктивной и др.). 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Патриотическое воспитание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пронизывает все виды детской деятельности в повседневной жизни и при проведении организованной учебной деятельности. Воспитатели стараются формировать у детей потребность участвовать в делах на благо окружающих людей и живой природы, помогают им осознать себя неотъемлемой частью малой родины.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</w:rPr>
        <w:t xml:space="preserve">Успех патриотического воспитания дошкольников во многом зависит и от родителей, семьи, той атмосферы, которая царит дома. Систематически выпускаются бюллетени, проводятся консультации для детей, родителей и воспитателей. Родители активно участвуют в конкурсах, выставках рисунков, фотовыставках, проводимых в детском саду, в пополнении материала в групповых уголках </w:t>
      </w: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«Ата-аналар бұрышы».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Формирование духовно-нравственного отношения к семье, городу, стране, природе родного края, культурному наследию своего народа. Воспитание чувства собственного достоинства у ребенка как представителя своего народа, толерантного отношения к представителям других национальностей.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Самое существенное в воспитании нравственно-патриотических чувств – это непосредственное проявление их в реальных практических поступках. Действенное отношение к окружающему миру проявляется в игре, труде, творческой и изобразительной деятельности, общении, повседневной жизни. Физическое воспитание. Развитие смелости, ловкости (особенно в спортивных играх с военно-патриотическим содержанием). </w:t>
      </w:r>
    </w:p>
    <w:p w:rsidR="00FC2684" w:rsidRPr="008858EF" w:rsidRDefault="00FC2684" w:rsidP="00622154">
      <w:pPr>
        <w:spacing w:after="0" w:line="240" w:lineRule="auto"/>
        <w:ind w:left="567" w:right="85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место занимает дидактическая игра, которая позволяет закрепить раннее полученные знания:</w:t>
      </w:r>
    </w:p>
    <w:p w:rsidR="00FC2684" w:rsidRPr="008858EF" w:rsidRDefault="00FC2684" w:rsidP="001E0249">
      <w:pPr>
        <w:numPr>
          <w:ilvl w:val="0"/>
          <w:numId w:val="21"/>
        </w:numPr>
        <w:spacing w:after="0" w:line="240" w:lineRule="auto"/>
        <w:ind w:left="567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своей улице, городе, Родине;</w:t>
      </w:r>
    </w:p>
    <w:p w:rsidR="00FC2684" w:rsidRPr="008858EF" w:rsidRDefault="00FC2684" w:rsidP="001E0249">
      <w:pPr>
        <w:numPr>
          <w:ilvl w:val="0"/>
          <w:numId w:val="21"/>
        </w:numPr>
        <w:spacing w:after="0" w:line="240" w:lineRule="auto"/>
        <w:ind w:left="567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и прошлом</w:t>
      </w:r>
      <w:r w:rsidR="005A0536"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2684" w:rsidRPr="008858EF" w:rsidRDefault="00FC2684" w:rsidP="001E0249">
      <w:pPr>
        <w:numPr>
          <w:ilvl w:val="0"/>
          <w:numId w:val="21"/>
        </w:numPr>
        <w:spacing w:after="0" w:line="240" w:lineRule="auto"/>
        <w:ind w:left="567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людях других национальностей;</w:t>
      </w:r>
    </w:p>
    <w:p w:rsidR="00FC2684" w:rsidRPr="008858EF" w:rsidRDefault="00FC2684" w:rsidP="001E0249">
      <w:pPr>
        <w:numPr>
          <w:ilvl w:val="0"/>
          <w:numId w:val="21"/>
        </w:numPr>
        <w:spacing w:after="0" w:line="240" w:lineRule="auto"/>
        <w:ind w:left="567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традициях и обычаях своего и других народов.</w:t>
      </w:r>
    </w:p>
    <w:p w:rsidR="00FC2684" w:rsidRPr="008858EF" w:rsidRDefault="00FC2684" w:rsidP="00622154">
      <w:pPr>
        <w:spacing w:after="0" w:line="240" w:lineRule="auto"/>
        <w:ind w:left="567" w:right="85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оспитываем симпатию к ним, приобщаем к истокам культуры народов Казахстана.</w:t>
      </w:r>
    </w:p>
    <w:p w:rsidR="00FC2684" w:rsidRPr="008858EF" w:rsidRDefault="005A0536" w:rsidP="00622154">
      <w:pPr>
        <w:spacing w:after="0" w:line="240" w:lineRule="auto"/>
        <w:ind w:left="567"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Моя семья», «Мой любимый детский сад», «Мой район и город, в котором я живу», «Я и мое имя», «Караганда – город мой»</w:t>
      </w:r>
      <w:r w:rsidR="00991360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«День Республики», 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«Наша Роди</w:t>
      </w:r>
      <w:r w:rsidR="003A3215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– Казахстан»,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«Милые мамы», «Наурыз»</w:t>
      </w:r>
      <w:r w:rsidR="00DD7F31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«День – единства народов Казахстана, </w:t>
      </w:r>
      <w:r w:rsidR="00FC2684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«Наш</w:t>
      </w:r>
      <w:r w:rsidR="00DD7F31"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защитники».</w:t>
      </w:r>
    </w:p>
    <w:p w:rsidR="00FC2684" w:rsidRPr="008858EF" w:rsidRDefault="00FC2684" w:rsidP="00622154">
      <w:pPr>
        <w:spacing w:after="0" w:line="240" w:lineRule="auto"/>
        <w:ind w:left="567" w:right="85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Трудовое воспитание. Поощрение трудовой деятельности детей, в основе которой лежит желание сделать что-то для других. Труд дошкольника невелик и несложен, однако он необходим для формирования его личности. Взрослые должны приучать детей добросовестно относиться к своей работе, добиваться поставленной цели, воспитывать бережное отношение к общественному добру, к природе родного края. Формирование бережного отношения к природе. Важно, чтобы формирование бережного отношения к природе (уход за животными, работа на участке, подкормка птиц, выращивание цветов, овощей) сочеталось с воспитанием любви к родному городу, с желанием работать вместе по его благоустройству (озеленение и уборка участков). Прежде чем ребенок начнет воспринимать себя как гражданина, ему необходимо помочь осознать свое собственное Я, свои корни. </w:t>
      </w:r>
    </w:p>
    <w:p w:rsidR="00FC2684" w:rsidRPr="008858EF" w:rsidRDefault="00FC2684" w:rsidP="00622154">
      <w:pPr>
        <w:spacing w:after="0" w:line="240" w:lineRule="auto"/>
        <w:ind w:left="567" w:right="85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Используемые методы работы</w:t>
      </w:r>
      <w:r w:rsidR="005A0536"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Целевые прогулки и экскурсии.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Наблюдения (например, трудовой жизни людей и т.д.).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Объяснения воспитателя в сочетании с показом и наблюдениями детей.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Беседы о родном городе.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Разучивание песен и стихов о родине, пословиц, поговорок, чтение сказок, прослушивание музыкальных произведений.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Ознакомление с произведениями народного творчества (вышивка, роспись, скульптура).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Обогащение и стимулирование детского творчества.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Привлечение детей к посильному общественно-полезному труду.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Воспитание уважения к ветеранам войны и труда.</w:t>
      </w:r>
    </w:p>
    <w:p w:rsidR="00FC2684" w:rsidRPr="008858EF" w:rsidRDefault="00FC2684" w:rsidP="00622154">
      <w:pPr>
        <w:tabs>
          <w:tab w:val="left" w:pos="360"/>
          <w:tab w:val="left" w:pos="993"/>
        </w:tabs>
        <w:spacing w:after="0"/>
        <w:ind w:left="567" w:right="850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>Большое удовольствие доставляют нашим детям Государственные праздники. Стихи, национальные песни, танцы обогащают и углубляют знания детей об истории родного края, о культуре и быте народов Казахстана. Воспитывают толерантное отношение к людям других национальностей проживающих на территории Казахстан.</w:t>
      </w:r>
    </w:p>
    <w:p w:rsidR="00FC2684" w:rsidRPr="008858EF" w:rsidRDefault="00FC2684" w:rsidP="00622154">
      <w:pPr>
        <w:tabs>
          <w:tab w:val="left" w:pos="360"/>
          <w:tab w:val="left" w:pos="993"/>
        </w:tabs>
        <w:spacing w:after="0"/>
        <w:ind w:left="567" w:right="850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>Неподдельный интерес вызывают у детей развлечения:</w:t>
      </w:r>
      <w:r w:rsidR="003A3215" w:rsidRPr="008858EF">
        <w:rPr>
          <w:rFonts w:ascii="Times New Roman" w:hAnsi="Times New Roman" w:cs="Times New Roman"/>
          <w:sz w:val="24"/>
          <w:szCs w:val="24"/>
        </w:rPr>
        <w:t>«Айтыс»,</w:t>
      </w:r>
      <w:r w:rsidRPr="008858EF">
        <w:rPr>
          <w:rFonts w:ascii="Times New Roman" w:hAnsi="Times New Roman" w:cs="Times New Roman"/>
          <w:sz w:val="24"/>
          <w:szCs w:val="24"/>
        </w:rPr>
        <w:t xml:space="preserve"> «Карусель национальных подвижных игр» и.т.д. Воспитать патриота невозможно без помощи родителей. И наши родители это сегодня активные участникипроцесса патриотического воспитания детей.</w:t>
      </w:r>
    </w:p>
    <w:p w:rsidR="00FC2684" w:rsidRPr="008858EF" w:rsidRDefault="00FC2684" w:rsidP="00622154">
      <w:pPr>
        <w:tabs>
          <w:tab w:val="left" w:pos="360"/>
          <w:tab w:val="left" w:pos="993"/>
        </w:tabs>
        <w:spacing w:after="0"/>
        <w:ind w:left="567" w:right="850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>Взаимодействие с родителями проходило в несколько этапов.</w:t>
      </w:r>
    </w:p>
    <w:p w:rsidR="00FC2684" w:rsidRPr="008858EF" w:rsidRDefault="00FC2684" w:rsidP="00622154">
      <w:pPr>
        <w:tabs>
          <w:tab w:val="left" w:pos="360"/>
          <w:tab w:val="left" w:pos="993"/>
        </w:tabs>
        <w:suppressAutoHyphens/>
        <w:spacing w:after="0" w:line="240" w:lineRule="auto"/>
        <w:ind w:left="567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1.этап – диагностический – отслеживание уровня патриотической воспитанности родителейи отслеживание проблемного поля родителей в воспитании юного патриота.</w:t>
      </w:r>
    </w:p>
    <w:p w:rsidR="00FC2684" w:rsidRPr="008858EF" w:rsidRDefault="00FC2684" w:rsidP="00622154">
      <w:pPr>
        <w:tabs>
          <w:tab w:val="left" w:pos="360"/>
          <w:tab w:val="left" w:pos="993"/>
        </w:tabs>
        <w:suppressAutoHyphens/>
        <w:spacing w:after="0" w:line="240" w:lineRule="auto"/>
        <w:ind w:left="567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2. этап – информационно – конструктивный – удовлетворение запросов родителей в реализации целей и задач патриотического воспитания.</w:t>
      </w:r>
    </w:p>
    <w:p w:rsidR="00FC2684" w:rsidRPr="008858EF" w:rsidRDefault="00FC2684" w:rsidP="00622154">
      <w:pPr>
        <w:tabs>
          <w:tab w:val="left" w:pos="360"/>
          <w:tab w:val="left" w:pos="993"/>
        </w:tabs>
        <w:suppressAutoHyphens/>
        <w:spacing w:after="0" w:line="240" w:lineRule="auto"/>
        <w:ind w:left="567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этап контрольно – аналитический – отслеживание изменения и коррекция </w:t>
      </w:r>
    </w:p>
    <w:p w:rsidR="00FC2684" w:rsidRPr="008858EF" w:rsidRDefault="00FC2684" w:rsidP="00622154">
      <w:pPr>
        <w:tabs>
          <w:tab w:val="left" w:pos="360"/>
          <w:tab w:val="left" w:pos="993"/>
        </w:tabs>
        <w:suppressAutoHyphens/>
        <w:spacing w:after="0" w:line="240" w:lineRule="auto"/>
        <w:ind w:left="567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личности дошкольника через призму задач патриотического воспитания.</w:t>
      </w:r>
    </w:p>
    <w:p w:rsidR="00FC2684" w:rsidRPr="008858EF" w:rsidRDefault="00FC2684" w:rsidP="00622154">
      <w:pPr>
        <w:ind w:left="567" w:right="850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Выводы: </w:t>
      </w:r>
      <w:r w:rsidRPr="008858EF">
        <w:rPr>
          <w:rFonts w:ascii="Times New Roman" w:eastAsia="Calibri" w:hAnsi="Times New Roman" w:cs="Times New Roman"/>
          <w:bCs/>
          <w:sz w:val="24"/>
          <w:szCs w:val="24"/>
        </w:rPr>
        <w:t>Таким образом, проведенная работа по патриотическому воспитанию дошкольников позволила решить следующие задачи: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</w:rPr>
        <w:t>Сформировать у дошкольников чувство ответственности и уважения к истории и культуре родного края.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</w:rPr>
        <w:t>Закрепить знания о родном городе, республике и их культурных, исторических ценностях.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</w:rPr>
        <w:t>Воспитать у дошкольников чувство собственного достоинства как представителя своего народа; толерантное отношение к представителям других национальностей.</w:t>
      </w:r>
    </w:p>
    <w:p w:rsidR="00FC2684" w:rsidRPr="008858EF" w:rsidRDefault="00FC2684" w:rsidP="001E0249">
      <w:pPr>
        <w:numPr>
          <w:ilvl w:val="0"/>
          <w:numId w:val="14"/>
        </w:numPr>
        <w:spacing w:after="0" w:line="240" w:lineRule="auto"/>
        <w:ind w:left="567" w:right="85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Cs/>
          <w:sz w:val="24"/>
          <w:szCs w:val="24"/>
        </w:rPr>
        <w:t>Воспитать чувство гордости за свою республику, город.</w:t>
      </w:r>
    </w:p>
    <w:p w:rsidR="00FC2684" w:rsidRPr="008858EF" w:rsidRDefault="00FC2684" w:rsidP="003A3215">
      <w:pPr>
        <w:spacing w:after="0" w:line="240" w:lineRule="auto"/>
        <w:ind w:left="567" w:right="85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Рекомендации:</w:t>
      </w:r>
      <w:r w:rsidR="005A0536" w:rsidRPr="008858E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8858EF">
        <w:rPr>
          <w:rFonts w:ascii="Times New Roman" w:eastAsia="Calibri" w:hAnsi="Times New Roman" w:cs="Times New Roman"/>
          <w:bCs/>
          <w:sz w:val="24"/>
          <w:szCs w:val="24"/>
        </w:rPr>
        <w:t>Продолжатьработу попатриотическому воспитанию дошкольников через совместную деятельность с детьми, родителями, социумом.</w:t>
      </w:r>
    </w:p>
    <w:p w:rsidR="00FC2684" w:rsidRPr="008858EF" w:rsidRDefault="00FC2684" w:rsidP="00622154">
      <w:pPr>
        <w:pStyle w:val="2"/>
        <w:ind w:left="709" w:right="850" w:firstLine="55"/>
        <w:jc w:val="center"/>
        <w:rPr>
          <w:rFonts w:eastAsia="Times New Roman" w:cs="Times New Roman"/>
          <w:sz w:val="24"/>
          <w:szCs w:val="24"/>
          <w:lang w:val="kk-KZ" w:eastAsia="ru-RU"/>
        </w:rPr>
      </w:pPr>
      <w:bookmarkStart w:id="42" w:name="_Toc124344727"/>
      <w:bookmarkStart w:id="43" w:name="_Toc124345177"/>
      <w:bookmarkStart w:id="44" w:name="_Toc146871828"/>
      <w:r w:rsidRPr="008858EF">
        <w:rPr>
          <w:rFonts w:eastAsia="Times New Roman" w:cs="Times New Roman"/>
          <w:sz w:val="24"/>
          <w:szCs w:val="24"/>
          <w:lang w:val="kk-KZ" w:eastAsia="ru-RU"/>
        </w:rPr>
        <w:t xml:space="preserve">2.3. </w:t>
      </w:r>
      <w:r w:rsidR="007D6152" w:rsidRPr="008858EF">
        <w:rPr>
          <w:rFonts w:eastAsia="Times New Roman" w:cs="Times New Roman"/>
          <w:sz w:val="24"/>
          <w:szCs w:val="24"/>
          <w:lang w:val="kk-KZ" w:eastAsia="ru-RU"/>
        </w:rPr>
        <w:t>Анализ выполнения годового плана по работе с родителями</w:t>
      </w:r>
      <w:bookmarkEnd w:id="42"/>
      <w:bookmarkEnd w:id="43"/>
      <w:bookmarkEnd w:id="44"/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Планируя и проводя работу с семьей, педагоги широко использовали разные формы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дистанционных родительских собраний, консультаций (традиционные и нетрадиционные: в виде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диалога, деловой игры, круглого стола, диспута,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организацией  праздничного концерта), применяли ТСО, видеоматериалы, слайды, отражающие  воспитательно - образовательную работу с дошкольниками. 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В течение учебного года широко представлялась наглядная информация по самым актуальным темам,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давались реком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ендации по трудовому и экологическому воспитанию детей, оформлялись папки - передвижки, ширмы, целенаправлено проводилась работа по изучению государственного языка среди родителей с использованием памяток, наглядного материала. Особое место занимала работа по п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овышени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>ю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уровня правовой компетентности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среди родителей, в ходе которой они познакомились с типовыми правилами деятельности дошкольных организаций, новым государственным общеобязательным стандартом дошкольного воспитания и обучения, законами Республики Казахстан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образовании»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, некоторыми статьями Закона РК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правах ребенка»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,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браке и семье»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.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Также большое внимание уделялось работе по правилам дорожного движения, пожарной безопасности и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сновам безопасного поведения, которая проводилась в форме консультаций, информации на стенде. В каждой возрастной группе провели консультацию по правилам дорожного движения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>«Как обеспечить безопасность свою и своих детей на улицах города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». 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Анкетирование, проведенное в конце учебного года среди родителей показало, что проводимая работа способствовала обогащению знаний родителей по ПДД, ППБ и ОБЖ /ОБП/, появлению ответственности за безопасность свою и ребенка, развитию умения четко действовать в чрезвычайных ситуациях.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Педагогический коллектив на протяжении всего года тесно работал с родительским комитетом детского сада, активом родителей групп, на должном уровне решались организационные, проблемные вопросы, проводилась работа с неполными семьями. 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Сильные стороны</w:t>
      </w:r>
      <w:r w:rsidRPr="008858EF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>:</w:t>
      </w:r>
    </w:p>
    <w:p w:rsidR="00FC2684" w:rsidRPr="008858EF" w:rsidRDefault="00FC2684" w:rsidP="00622154">
      <w:pPr>
        <w:tabs>
          <w:tab w:val="left" w:pos="5370"/>
        </w:tabs>
        <w:snapToGrid w:val="0"/>
        <w:spacing w:after="0" w:line="240" w:lineRule="auto"/>
        <w:ind w:left="709" w:right="850" w:firstLine="55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858EF">
        <w:rPr>
          <w:rFonts w:ascii="Times New Roman" w:hAnsi="Times New Roman" w:cs="Times New Roman"/>
          <w:sz w:val="24"/>
          <w:szCs w:val="24"/>
        </w:rPr>
        <w:t xml:space="preserve">Проводимая работа способствовала укреплению взаимодействия </w:t>
      </w:r>
      <w:r w:rsidRPr="008858EF">
        <w:rPr>
          <w:rFonts w:ascii="Times New Roman" w:hAnsi="Times New Roman" w:cs="Times New Roman"/>
          <w:sz w:val="24"/>
          <w:szCs w:val="24"/>
          <w:lang w:val="kk-KZ"/>
        </w:rPr>
        <w:t>детского</w:t>
      </w:r>
      <w:r w:rsidRPr="008858EF">
        <w:rPr>
          <w:rFonts w:ascii="Times New Roman" w:hAnsi="Times New Roman" w:cs="Times New Roman"/>
          <w:sz w:val="24"/>
          <w:szCs w:val="24"/>
        </w:rPr>
        <w:t xml:space="preserve"> сада и семьи.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2.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Общение педагогов и родителей базировалось на принципах открытости, взаимопонимания, доверия. 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3.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ие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мероприятия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по детскому саду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групповые и общие родительские собрания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, консультации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способствовали повышению педагогической культуры родителей. </w:t>
      </w: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</w:p>
    <w:p w:rsidR="00FC2684" w:rsidRPr="008858EF" w:rsidRDefault="00FC2684" w:rsidP="00622154">
      <w:pPr>
        <w:suppressAutoHyphens/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Слабые стороны</w:t>
      </w:r>
      <w:r w:rsidRPr="008858EF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>:</w:t>
      </w:r>
    </w:p>
    <w:p w:rsidR="00FC2684" w:rsidRPr="008858EF" w:rsidRDefault="00FC2684" w:rsidP="001E0249">
      <w:pPr>
        <w:numPr>
          <w:ilvl w:val="0"/>
          <w:numId w:val="18"/>
        </w:num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 все воспитатели применяют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инновационные формы работы с родителями (мастер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совместная проектировочная деятельность)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 решения</w:t>
      </w: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1.Использовать нестандартные формы проведения собраний, консультаций с включением видеоматериалов, слайдов, показом детской деятельности, интересных моментов из жизни группы в целях развития познавательного интереса к проводимым мероприятиям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Качественно проводить мониторинг посещаемости родителями запланированных мероприятий.</w:t>
      </w:r>
    </w:p>
    <w:p w:rsidR="00FC2684" w:rsidRPr="008858EF" w:rsidRDefault="00FC2684" w:rsidP="00622154">
      <w:pPr>
        <w:spacing w:after="0" w:line="240" w:lineRule="auto"/>
        <w:ind w:left="709" w:right="850" w:firstLine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3. Освещать воспитательно - образовательную работу и ее результат «достижения дошкольников» через 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 - классы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FC2684" w:rsidRPr="008858EF" w:rsidRDefault="00FC2684" w:rsidP="003A3215">
      <w:pPr>
        <w:suppressAutoHyphens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</w:pPr>
    </w:p>
    <w:p w:rsidR="00FC2684" w:rsidRPr="008858EF" w:rsidRDefault="00FC2684" w:rsidP="00622154">
      <w:pPr>
        <w:pStyle w:val="2"/>
        <w:ind w:left="709" w:right="850" w:firstLine="55"/>
        <w:jc w:val="center"/>
        <w:rPr>
          <w:rFonts w:eastAsia="Times New Roman" w:cs="Times New Roman"/>
          <w:sz w:val="24"/>
          <w:szCs w:val="24"/>
          <w:lang w:val="kk-KZ" w:eastAsia="ru-RU"/>
        </w:rPr>
      </w:pPr>
      <w:bookmarkStart w:id="45" w:name="_Toc124344728"/>
      <w:bookmarkStart w:id="46" w:name="_Toc124345178"/>
      <w:bookmarkStart w:id="47" w:name="_Toc146871829"/>
      <w:r w:rsidRPr="008858EF">
        <w:rPr>
          <w:rFonts w:eastAsia="Times New Roman" w:cs="Times New Roman"/>
          <w:sz w:val="24"/>
          <w:szCs w:val="24"/>
          <w:lang w:val="kk-KZ" w:eastAsia="ru-RU"/>
        </w:rPr>
        <w:t xml:space="preserve">2.4. </w:t>
      </w:r>
      <w:r w:rsidR="007D6152" w:rsidRPr="008858EF">
        <w:rPr>
          <w:rFonts w:eastAsia="Times New Roman" w:cs="Times New Roman"/>
          <w:sz w:val="24"/>
          <w:szCs w:val="24"/>
          <w:lang w:val="kk-KZ" w:eastAsia="ru-RU"/>
        </w:rPr>
        <w:t>Анализ работы по преемственности детского сада и школы</w:t>
      </w:r>
      <w:bookmarkEnd w:id="45"/>
      <w:bookmarkEnd w:id="46"/>
      <w:bookmarkEnd w:id="47"/>
    </w:p>
    <w:p w:rsidR="00FC2684" w:rsidRPr="008858EF" w:rsidRDefault="00FC2684" w:rsidP="00622154">
      <w:pPr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Работа </w:t>
      </w:r>
      <w:r w:rsidR="00DD7F31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ясли сада «Алпамыс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»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 преемственности с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ОШ</w:t>
      </w:r>
      <w:r w:rsidR="000B0D4E"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№</w:t>
      </w:r>
      <w:r w:rsidR="00382AEE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78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прошла на должном уровне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, проведены все запланированные мероприятия с педагогами, дошкольниками старших групп и родителями.</w:t>
      </w:r>
    </w:p>
    <w:p w:rsidR="00FC2684" w:rsidRPr="008858EF" w:rsidRDefault="00FC2684" w:rsidP="00622154">
      <w:pPr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  <w:t>с педагогами:</w:t>
      </w:r>
    </w:p>
    <w:p w:rsidR="00FC2684" w:rsidRPr="008858EF" w:rsidRDefault="00FC2684" w:rsidP="001E0249">
      <w:pPr>
        <w:numPr>
          <w:ilvl w:val="0"/>
          <w:numId w:val="17"/>
        </w:numPr>
        <w:suppressAutoHyphens/>
        <w:spacing w:after="0" w:line="240" w:lineRule="auto"/>
        <w:ind w:left="851" w:right="850" w:firstLine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беседы за круглым столом по актуальным вопросам взаимодействия в работе,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консультация </w:t>
      </w:r>
      <w:r w:rsidRPr="0088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«Мотивационная готовность детей к школе»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, собеседование по результатам диагностики </w:t>
      </w:r>
      <w:r w:rsidRPr="0088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готовности детей к школьному обучению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. </w:t>
      </w:r>
    </w:p>
    <w:p w:rsidR="00FC2684" w:rsidRPr="008858EF" w:rsidRDefault="00FC2684" w:rsidP="00622154">
      <w:pPr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kk-KZ" w:eastAsia="ar-SA"/>
        </w:rPr>
        <w:t>с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  <w:t xml:space="preserve"> д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kk-KZ" w:eastAsia="ar-SA"/>
        </w:rPr>
        <w:t>ошкольниками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  <w:t>: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1.Непосредственно образовательная деятельность.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Беседы о 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Рассматривание картины </w:t>
      </w:r>
      <w:r w:rsidRPr="008858E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«Школа»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иллюстраций на 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школьную тематику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Экскурсии в 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библиотеку.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Чтение и анализ детской художественной литературы о 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школьной жизни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заучивание стихотворений.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Ознакомление с пословицами и поговорками.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Рассматривание 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школьных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принадлежностей и загадывание загадок о них.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Словесные и дидактические игры на 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школьную тематику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C2684" w:rsidRPr="008858EF" w:rsidRDefault="00FC2684" w:rsidP="00622154">
      <w:pPr>
        <w:shd w:val="clear" w:color="auto" w:fill="FFFFFF"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9. Сюжетно-ролевая игра </w:t>
      </w:r>
      <w:r w:rsidRPr="008858E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«Школа»</w:t>
      </w:r>
    </w:p>
    <w:p w:rsidR="00FC2684" w:rsidRPr="008858EF" w:rsidRDefault="00FC2684" w:rsidP="001E0249">
      <w:pPr>
        <w:numPr>
          <w:ilvl w:val="0"/>
          <w:numId w:val="16"/>
        </w:numPr>
        <w:spacing w:after="0" w:line="240" w:lineRule="auto"/>
        <w:ind w:left="851" w:right="85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u w:val="single"/>
          <w:lang w:val="kk-KZ" w:eastAsia="ar-SA"/>
        </w:rPr>
        <w:t>физкультурно - оздоровительные мероприятия</w:t>
      </w:r>
      <w:r w:rsidRPr="008858E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ar-SA"/>
        </w:rPr>
        <w:t>: с</w:t>
      </w:r>
      <w:r w:rsidRPr="008858E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портивные состязания «Осенний марафончик»</w:t>
      </w:r>
      <w:r w:rsidRPr="008858E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ar-SA"/>
        </w:rPr>
        <w:t xml:space="preserve">, «Весенний марафончик» и неделя зимних подвижных игр,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интеллектуальный марафон</w:t>
      </w:r>
      <w:r w:rsidRPr="008858EF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kk-KZ" w:eastAsia="ar-SA"/>
        </w:rPr>
        <w:t>«Знай-ка!»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, развлечение «В гостях у бабушки - Загадушки», игры на школьную тематику.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kk-KZ" w:eastAsia="ar-SA"/>
        </w:rPr>
        <w:t>с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  <w:t xml:space="preserve"> родителями: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В течение года были организованы консультации по следующим темам: «Трудности адаптации ребенка к школе и пути их преодоления», «Гармония общения – залог психического здоровья», «Режим будущего школьника», «Портрет первоклассника» и др., составлены памятки для родителей «Скоро в школу», в которых даются советы и рекомендации по развитию и воспитанию дошкольников в целях их успешной подготовки к школе.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Были проведено родительское собрание в форме круглого стола на тему: «Какой он, будущий первоклассник?», на котором рассматривались вопросы готовности детей к школьному обучению, что должен знать и уметь ребёнок перед поступлением в школу.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  <w:t>Выводы.</w:t>
      </w:r>
      <w:r w:rsidR="00D04ACC"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  Количество выпускников 83</w:t>
      </w:r>
      <w:r w:rsidR="00DD7F31"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, из них 75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 поступили:</w:t>
      </w:r>
    </w:p>
    <w:p w:rsidR="00FC2684" w:rsidRPr="008858EF" w:rsidRDefault="00FC2684" w:rsidP="001E0249">
      <w:pPr>
        <w:numPr>
          <w:ilvl w:val="0"/>
          <w:numId w:val="19"/>
        </w:numPr>
        <w:suppressAutoHyphens/>
        <w:spacing w:after="0" w:line="240" w:lineRule="auto"/>
        <w:ind w:left="851" w:right="85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в средние общеобразовательные школы </w:t>
      </w:r>
    </w:p>
    <w:p w:rsidR="00D04ACC" w:rsidRPr="008858EF" w:rsidRDefault="00D04ACC" w:rsidP="001E0249">
      <w:pPr>
        <w:numPr>
          <w:ilvl w:val="0"/>
          <w:numId w:val="19"/>
        </w:numPr>
        <w:suppressAutoHyphens/>
        <w:spacing w:after="0" w:line="240" w:lineRule="auto"/>
        <w:ind w:left="851" w:right="85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в гимназии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  <w:t>Сильные стороны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1.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Работа по преемственности с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ОШ</w:t>
      </w:r>
      <w:r w:rsidR="000B0D4E"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№</w:t>
      </w:r>
      <w:r w:rsidR="00382AEE"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78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помогла педагогическому коллективу выработать единый подход в подготовке детей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к 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обучению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в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школе.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2. Результаты диагностики по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>исследованию уровня готовности к школе, проведенной психолом Сейтбаевой С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.Е.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 показали высокий уровень интеллектуальной, нравственно - волевой, физической и психологической готовности дошкольников к школе.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  <w:t>Слабые стороны:</w:t>
      </w: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1. </w:t>
      </w:r>
      <w:r w:rsidRPr="008858EF"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  <w:t xml:space="preserve">Не предоставляется возможность осуществлять преемственность в работе в результате практической деятельности: воспитатели детского сада, учителя 1класса не имеют возможности присутствовать при проведении организованной деятельности в детском саду и в школе. 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</w:pP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kk-KZ" w:eastAsia="ar-SA"/>
        </w:rPr>
        <w:t>Пути решения: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 При планировании работы со школой использовать электронную переписку.</w:t>
      </w:r>
    </w:p>
    <w:p w:rsidR="00FC2684" w:rsidRPr="008858EF" w:rsidRDefault="00FC2684" w:rsidP="00622154">
      <w:pPr>
        <w:suppressAutoHyphens/>
        <w:spacing w:after="0" w:line="240" w:lineRule="auto"/>
        <w:ind w:left="851" w:right="85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</w:p>
    <w:p w:rsidR="00837F4A" w:rsidRDefault="00837F4A" w:rsidP="00FC268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</w:p>
    <w:p w:rsidR="00BD180E" w:rsidRPr="008858EF" w:rsidRDefault="00BD180E" w:rsidP="00FC268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</w:p>
    <w:p w:rsidR="00D04ACC" w:rsidRPr="008858EF" w:rsidRDefault="00D04ACC" w:rsidP="00FC268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kk-KZ" w:eastAsia="ar-SA"/>
        </w:rPr>
      </w:pPr>
    </w:p>
    <w:p w:rsidR="00FC2684" w:rsidRPr="008858EF" w:rsidRDefault="00FC2684" w:rsidP="00FC2684">
      <w:pPr>
        <w:shd w:val="clear" w:color="auto" w:fill="FFFFFF"/>
        <w:tabs>
          <w:tab w:val="left" w:pos="426"/>
          <w:tab w:val="left" w:pos="993"/>
        </w:tabs>
        <w:suppressAutoHyphens/>
        <w:spacing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SWOT</w:t>
      </w:r>
      <w:r w:rsidRPr="0088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-анализ:</w:t>
      </w:r>
    </w:p>
    <w:p w:rsidR="00FC2684" w:rsidRPr="008858EF" w:rsidRDefault="00FC2684" w:rsidP="00FC2684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6634"/>
      </w:tblGrid>
      <w:tr w:rsidR="00FC2684" w:rsidRPr="008858EF" w:rsidTr="006B4557">
        <w:tc>
          <w:tcPr>
            <w:tcW w:w="7825" w:type="dxa"/>
            <w:shd w:val="clear" w:color="auto" w:fill="00B0F0"/>
          </w:tcPr>
          <w:p w:rsidR="00FC2684" w:rsidRPr="008858EF" w:rsidRDefault="00FC2684" w:rsidP="00FC2684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СТОРОНЫ:</w:t>
            </w:r>
          </w:p>
          <w:p w:rsidR="00FC2684" w:rsidRPr="008858EF" w:rsidRDefault="00FC2684" w:rsidP="00FC2684">
            <w:pPr>
              <w:tabs>
                <w:tab w:val="left" w:pos="42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shd w:val="clear" w:color="auto" w:fill="00B0F0"/>
          </w:tcPr>
          <w:p w:rsidR="00FC2684" w:rsidRPr="008858EF" w:rsidRDefault="00FC2684" w:rsidP="00FC2684">
            <w:pPr>
              <w:tabs>
                <w:tab w:val="left" w:pos="426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СЛАБЫЕ СТОРОНЫ:</w:t>
            </w:r>
          </w:p>
        </w:tc>
      </w:tr>
      <w:tr w:rsidR="00FC2684" w:rsidRPr="008858EF" w:rsidTr="006B4557">
        <w:tc>
          <w:tcPr>
            <w:tcW w:w="7825" w:type="dxa"/>
            <w:shd w:val="clear" w:color="auto" w:fill="auto"/>
          </w:tcPr>
          <w:p w:rsidR="00FC2684" w:rsidRPr="008858EF" w:rsidRDefault="00FC2684" w:rsidP="001E0249">
            <w:pPr>
              <w:numPr>
                <w:ilvl w:val="0"/>
                <w:numId w:val="39"/>
              </w:numPr>
              <w:tabs>
                <w:tab w:val="left" w:pos="426"/>
              </w:tabs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образовательный уровень работников соответствует занимаемым должностям;</w:t>
            </w:r>
          </w:p>
          <w:p w:rsidR="00FC2684" w:rsidRPr="008858EF" w:rsidRDefault="00FC2684" w:rsidP="001E0249">
            <w:pPr>
              <w:numPr>
                <w:ilvl w:val="0"/>
                <w:numId w:val="39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рост профессионального мастерства педагогов, прошедших курсы повышения квалификации;</w:t>
            </w:r>
          </w:p>
          <w:p w:rsidR="00FC2684" w:rsidRPr="008858EF" w:rsidRDefault="00FC2684" w:rsidP="001E0249">
            <w:pPr>
              <w:numPr>
                <w:ilvl w:val="0"/>
                <w:numId w:val="39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личностно-ориентированное взаимодействие педагог-воспитанник;</w:t>
            </w:r>
          </w:p>
          <w:p w:rsidR="00FC2684" w:rsidRPr="008858EF" w:rsidRDefault="00FC2684" w:rsidP="001E0249">
            <w:pPr>
              <w:numPr>
                <w:ilvl w:val="0"/>
                <w:numId w:val="39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владение педагогами ИКТ;</w:t>
            </w:r>
          </w:p>
          <w:p w:rsidR="00FC2684" w:rsidRPr="008858EF" w:rsidRDefault="00FC2684" w:rsidP="001E0249">
            <w:pPr>
              <w:numPr>
                <w:ilvl w:val="0"/>
                <w:numId w:val="39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удовлетворенность родительской общественности жизнедеятельностью детского сада.</w:t>
            </w:r>
          </w:p>
        </w:tc>
        <w:tc>
          <w:tcPr>
            <w:tcW w:w="6634" w:type="dxa"/>
            <w:shd w:val="clear" w:color="auto" w:fill="auto"/>
          </w:tcPr>
          <w:p w:rsidR="00FC2684" w:rsidRPr="008858EF" w:rsidRDefault="00FC2684" w:rsidP="001E0249">
            <w:pPr>
              <w:numPr>
                <w:ilvl w:val="0"/>
                <w:numId w:val="41"/>
              </w:numPr>
              <w:spacing w:after="0" w:line="20" w:lineRule="atLeast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низкая мотивация педагогов к инновациям и нововведениям;</w:t>
            </w:r>
          </w:p>
          <w:p w:rsidR="00FC2684" w:rsidRPr="008858EF" w:rsidRDefault="00FC2684" w:rsidP="001E0249">
            <w:pPr>
              <w:numPr>
                <w:ilvl w:val="0"/>
                <w:numId w:val="41"/>
              </w:numPr>
              <w:spacing w:after="0" w:line="20" w:lineRule="atLeast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недостаточное стремление педагогов к профессионально - личностному росту;</w:t>
            </w:r>
          </w:p>
          <w:p w:rsidR="00FC2684" w:rsidRPr="008858EF" w:rsidRDefault="00FC2684" w:rsidP="001E0249">
            <w:pPr>
              <w:numPr>
                <w:ilvl w:val="0"/>
                <w:numId w:val="41"/>
              </w:numPr>
              <w:spacing w:after="0" w:line="20" w:lineRule="atLeast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низкое</w:t>
            </w:r>
            <w:r w:rsidR="00CA0F7A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 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материально-техническое оснащение;</w:t>
            </w:r>
          </w:p>
          <w:p w:rsidR="00FC2684" w:rsidRPr="008858EF" w:rsidRDefault="00FC2684" w:rsidP="001E0249">
            <w:pPr>
              <w:numPr>
                <w:ilvl w:val="0"/>
                <w:numId w:val="41"/>
              </w:numPr>
              <w:spacing w:after="0" w:line="20" w:lineRule="atLeast"/>
              <w:ind w:firstLine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недостаточная подготовленность родителей в вопросах воспитания и развития детей. </w:t>
            </w:r>
          </w:p>
          <w:p w:rsidR="00FC2684" w:rsidRPr="008858EF" w:rsidRDefault="00FC2684" w:rsidP="00FC2684">
            <w:pPr>
              <w:spacing w:after="0" w:line="20" w:lineRule="atLeast"/>
              <w:ind w:left="2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2684" w:rsidRPr="008858EF" w:rsidTr="006B4557">
        <w:tc>
          <w:tcPr>
            <w:tcW w:w="7825" w:type="dxa"/>
            <w:shd w:val="clear" w:color="auto" w:fill="00B0F0"/>
          </w:tcPr>
          <w:p w:rsidR="00FC2684" w:rsidRPr="008858EF" w:rsidRDefault="00FC2684" w:rsidP="00FC2684">
            <w:pPr>
              <w:tabs>
                <w:tab w:val="left" w:pos="426"/>
              </w:tabs>
              <w:spacing w:after="0" w:line="2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ВОЗМОЖНОСТИ:</w:t>
            </w:r>
          </w:p>
          <w:p w:rsidR="00FC2684" w:rsidRPr="008858EF" w:rsidRDefault="00FC2684" w:rsidP="00FC2684">
            <w:pPr>
              <w:tabs>
                <w:tab w:val="left" w:pos="426"/>
                <w:tab w:val="left" w:pos="5475"/>
              </w:tabs>
              <w:spacing w:after="0" w:line="20" w:lineRule="atLeast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34" w:type="dxa"/>
            <w:shd w:val="clear" w:color="auto" w:fill="00B0F0"/>
          </w:tcPr>
          <w:p w:rsidR="00FC2684" w:rsidRPr="008858EF" w:rsidRDefault="00FC2684" w:rsidP="00FC2684">
            <w:pPr>
              <w:tabs>
                <w:tab w:val="left" w:pos="426"/>
              </w:tabs>
              <w:spacing w:after="0" w:line="20" w:lineRule="atLeast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УГРОЗЫ:</w:t>
            </w:r>
          </w:p>
        </w:tc>
      </w:tr>
      <w:tr w:rsidR="00FC2684" w:rsidRPr="008858EF" w:rsidTr="006B4557">
        <w:trPr>
          <w:trHeight w:val="841"/>
        </w:trPr>
        <w:tc>
          <w:tcPr>
            <w:tcW w:w="7825" w:type="dxa"/>
            <w:shd w:val="clear" w:color="auto" w:fill="auto"/>
          </w:tcPr>
          <w:p w:rsidR="00FC2684" w:rsidRPr="008858EF" w:rsidRDefault="00FC2684" w:rsidP="001E0249">
            <w:pPr>
              <w:numPr>
                <w:ilvl w:val="0"/>
                <w:numId w:val="42"/>
              </w:numPr>
              <w:spacing w:after="0" w:line="20" w:lineRule="atLeast"/>
              <w:ind w:firstLine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сотрудничество с колледжами, ВУЗами, для привлечения молодых специалистов;</w:t>
            </w:r>
          </w:p>
          <w:p w:rsidR="00FC2684" w:rsidRPr="008858EF" w:rsidRDefault="00FC2684" w:rsidP="001E0249">
            <w:pPr>
              <w:numPr>
                <w:ilvl w:val="0"/>
                <w:numId w:val="42"/>
              </w:numPr>
              <w:spacing w:after="0" w:line="20" w:lineRule="atLeast"/>
              <w:ind w:firstLine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участие педагогов в конкурсах различных уровней;</w:t>
            </w:r>
          </w:p>
          <w:p w:rsidR="00FC2684" w:rsidRPr="008858EF" w:rsidRDefault="00FC2684" w:rsidP="001E0249">
            <w:pPr>
              <w:numPr>
                <w:ilvl w:val="0"/>
                <w:numId w:val="42"/>
              </w:numPr>
              <w:spacing w:after="0" w:line="20" w:lineRule="atLeast"/>
              <w:ind w:firstLine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повышение уровня рефлексивного сознания педагогических кадров, через внедрение новых подходов обучения;</w:t>
            </w:r>
          </w:p>
          <w:p w:rsidR="00FC2684" w:rsidRPr="008858EF" w:rsidRDefault="00FC2684" w:rsidP="001E0249">
            <w:pPr>
              <w:numPr>
                <w:ilvl w:val="0"/>
                <w:numId w:val="42"/>
              </w:numPr>
              <w:spacing w:after="0" w:line="20" w:lineRule="atLeast"/>
              <w:ind w:firstLine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взаимодействие в рамках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профессинального сообщества с детскими садами г.Караганды;</w:t>
            </w:r>
          </w:p>
          <w:p w:rsidR="00FC2684" w:rsidRPr="008858EF" w:rsidRDefault="00FC2684" w:rsidP="00FC2684">
            <w:pPr>
              <w:spacing w:after="0" w:line="20" w:lineRule="atLeast"/>
              <w:ind w:left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C2684" w:rsidRPr="008858EF" w:rsidRDefault="00FC2684" w:rsidP="00B2515E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FC2684" w:rsidRPr="008858EF" w:rsidRDefault="00FC2684" w:rsidP="001E0249">
            <w:pPr>
              <w:numPr>
                <w:ilvl w:val="0"/>
                <w:numId w:val="40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изменение требований к уровню подготовки выпускников;</w:t>
            </w:r>
          </w:p>
          <w:p w:rsidR="00FC2684" w:rsidRPr="008858EF" w:rsidRDefault="00FC2684" w:rsidP="001E0249">
            <w:pPr>
              <w:numPr>
                <w:ilvl w:val="0"/>
                <w:numId w:val="40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современной предметно-пространственной развивающей среды в ДО</w:t>
            </w:r>
          </w:p>
          <w:p w:rsidR="00FC2684" w:rsidRPr="008858EF" w:rsidRDefault="00FC2684" w:rsidP="001E0249">
            <w:pPr>
              <w:numPr>
                <w:ilvl w:val="0"/>
                <w:numId w:val="40"/>
              </w:numPr>
              <w:spacing w:after="0" w:line="20" w:lineRule="atLeast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быстро меняющееся информационное пространство и высокий технический прогресс;</w:t>
            </w:r>
          </w:p>
          <w:p w:rsidR="00FC2684" w:rsidRPr="008858EF" w:rsidRDefault="00FC2684" w:rsidP="00B2515E">
            <w:pPr>
              <w:spacing w:after="0" w:line="2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515E" w:rsidRDefault="00B2515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180E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180E" w:rsidRPr="008858EF" w:rsidRDefault="00BD180E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C2684" w:rsidRPr="008858EF" w:rsidRDefault="00FC2684" w:rsidP="00FC26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C2684" w:rsidRPr="008858EF" w:rsidRDefault="00FC2684" w:rsidP="000B0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Ожидаемые результаты работы педагогического коллектива</w:t>
      </w:r>
    </w:p>
    <w:p w:rsidR="00FC2684" w:rsidRPr="008858EF" w:rsidRDefault="00FC2684" w:rsidP="000B0D4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новом учебном году:</w:t>
      </w:r>
    </w:p>
    <w:p w:rsidR="00FC2684" w:rsidRPr="008858EF" w:rsidRDefault="00FC2684" w:rsidP="00FC2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684" w:rsidRPr="008858EF" w:rsidRDefault="00FC2684" w:rsidP="00F537EC">
      <w:pPr>
        <w:shd w:val="clear" w:color="auto" w:fill="FFFFFF"/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Анализ деятельности педагогического коллектива за 202</w:t>
      </w:r>
      <w:r w:rsidR="00D04ACC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-202</w:t>
      </w:r>
      <w:r w:rsidR="00D04ACC"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показал стабильность и позитивную динамику по всем направлениям работы</w:t>
      </w:r>
      <w:r w:rsidRPr="008858E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.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находятся в постоянном поиске форм, методов воспитания и обучения, направленных на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C2684" w:rsidRPr="008858EF" w:rsidRDefault="00FC2684" w:rsidP="00F537EC">
      <w:pPr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Положительное влияние на этот позитивный процесс оказывают:</w:t>
      </w:r>
    </w:p>
    <w:p w:rsidR="00FC2684" w:rsidRPr="008858EF" w:rsidRDefault="00FC2684" w:rsidP="001E0249">
      <w:pPr>
        <w:numPr>
          <w:ilvl w:val="0"/>
          <w:numId w:val="43"/>
        </w:numPr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эффективное применение достижений педагогической и психологической науки, умелое применение инноваций с учётом специфики воспитания и обучения детей;</w:t>
      </w:r>
    </w:p>
    <w:p w:rsidR="00FC2684" w:rsidRPr="008858EF" w:rsidRDefault="00FC2684" w:rsidP="001E0249">
      <w:pPr>
        <w:numPr>
          <w:ilvl w:val="0"/>
          <w:numId w:val="38"/>
        </w:numPr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тесное сотрудничество в работе воспитателей, и других участников педагогического процесса;</w:t>
      </w:r>
    </w:p>
    <w:p w:rsidR="00FC2684" w:rsidRPr="008858EF" w:rsidRDefault="00FC2684" w:rsidP="001E0249">
      <w:pPr>
        <w:numPr>
          <w:ilvl w:val="0"/>
          <w:numId w:val="38"/>
        </w:numPr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создание рациональной развивающей и предметно</w:t>
      </w: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-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пространственной среды во всех возрастных группах, удовлетворяющей двигательные, игровые и познавателтные потребности детей.</w:t>
      </w:r>
    </w:p>
    <w:p w:rsidR="00FC2684" w:rsidRPr="008858EF" w:rsidRDefault="00FC2684" w:rsidP="0040092E">
      <w:pPr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Однако анализ работы за 202</w:t>
      </w:r>
      <w:r w:rsidR="00D04ACC"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3</w:t>
      </w: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– 202</w:t>
      </w:r>
      <w:r w:rsidR="00D04ACC"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4</w:t>
      </w:r>
      <w:r w:rsidRPr="008858EF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учебный год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показал, что 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наряду с положительными результатами есть проблемы</w:t>
      </w:r>
      <w:r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, некоторые недостатки и просчёты, а так же недостаточное </w:t>
      </w:r>
      <w:r w:rsidR="0040092E" w:rsidRPr="008858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внимание к требованиям времени:</w:t>
      </w:r>
    </w:p>
    <w:p w:rsidR="00FC2684" w:rsidRPr="008858EF" w:rsidRDefault="00FC2684" w:rsidP="00F537EC">
      <w:pPr>
        <w:spacing w:after="0" w:line="240" w:lineRule="auto"/>
        <w:ind w:left="1134" w:right="1134" w:firstLine="28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всего вышеизложенного видно, что коллектив в целом провел удовлетворительную работу и нам следует, не снижая темпа, переходить к осуществлению задач, намеченных на новый учебный год. </w:t>
      </w:r>
      <w:r w:rsidRPr="008858E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Ключевой задачей педагогического коллектива является получение качественного образования воспитанниками ДО. </w:t>
      </w:r>
    </w:p>
    <w:p w:rsidR="00FC2684" w:rsidRPr="008858EF" w:rsidRDefault="00FC2684" w:rsidP="00F537EC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kk-KZ" w:eastAsia="ru-RU"/>
        </w:rPr>
      </w:pPr>
      <w:r w:rsidRPr="008858E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Познавательная</w:t>
      </w:r>
      <w:r w:rsidR="00CA0F7A" w:rsidRPr="008858E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творческая</w:t>
      </w:r>
      <w:r w:rsidRPr="008858EF">
        <w:rPr>
          <w:rFonts w:ascii="Times New Roman" w:eastAsia="Times New Roman" w:hAnsi="Times New Roman" w:cs="Times New Roman"/>
          <w:bCs/>
          <w:color w:val="111111"/>
          <w:sz w:val="24"/>
          <w:szCs w:val="24"/>
          <w:shd w:val="clear" w:color="auto" w:fill="FFFFFF"/>
          <w:lang w:eastAsia="ru-RU"/>
        </w:rPr>
        <w:t>и коммуникативная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деятельности всегда были важным направлением </w:t>
      </w:r>
      <w:r w:rsidRPr="008858E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работы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ДО, тем не менее результаты мониторинга показали, что эти области являются западающими. Поэтому крайне важно, чтобы эти разделы были «направлены на достижение целей развития у детей </w:t>
      </w:r>
      <w:r w:rsidRPr="008858E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познавательных интересов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интеллектуального развитиядетей через решение следующих з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адач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 развитие сенсорной культуры;развитие </w:t>
      </w:r>
      <w:r w:rsidRPr="008858E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познавательно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-исследовательской и продуктивной деятельности; формирование </w:t>
      </w:r>
      <w:r w:rsidR="00190E8A"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основ математики, 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формирование целостной картины мира, расширение кругозора детей»</w:t>
      </w:r>
      <w:r w:rsidRPr="008858EF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kk-KZ" w:eastAsia="ru-RU"/>
        </w:rPr>
        <w:t>.</w:t>
      </w:r>
    </w:p>
    <w:p w:rsidR="00FC2684" w:rsidRPr="008858EF" w:rsidRDefault="00FC2684" w:rsidP="001A5D31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</w:p>
    <w:p w:rsidR="00FC2684" w:rsidRPr="008858EF" w:rsidRDefault="00FC2684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bookmarkStart w:id="48" w:name="_Hlk139120767"/>
    </w:p>
    <w:p w:rsidR="0040092E" w:rsidRDefault="0040092E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858EF" w:rsidRPr="008858EF" w:rsidRDefault="008858EF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40092E" w:rsidRPr="008858EF" w:rsidRDefault="0040092E" w:rsidP="00FC2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FC2684" w:rsidRPr="008858EF" w:rsidRDefault="008857E4" w:rsidP="00FC2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8858EF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70485</wp:posOffset>
                </wp:positionV>
                <wp:extent cx="7117080" cy="671830"/>
                <wp:effectExtent l="0" t="0" r="26670" b="1397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7080" cy="671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FB5CD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80E" w:rsidRPr="00FC2684" w:rsidRDefault="00BD180E" w:rsidP="001A5D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ЦЕЛЬ И </w:t>
                            </w:r>
                            <w:r w:rsidRPr="00FC2684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ГОДОВЫЕ ЗАДАЧИ ВОСПИТАНИЯ И ОБУЧЕНИЯ ДО</w:t>
                            </w:r>
                          </w:p>
                          <w:p w:rsidR="00BD180E" w:rsidRPr="00FC2684" w:rsidRDefault="00BD180E" w:rsidP="001A5D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2"/>
                                <w:sz w:val="28"/>
                                <w:szCs w:val="28"/>
                                <w:lang w:val="kk-KZ" w:eastAsia="ar-SA"/>
                              </w:rPr>
                            </w:pPr>
                            <w:r w:rsidRPr="00FC2684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 xml:space="preserve">  НА 202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lang w:val="kk-KZ" w:eastAsia="ar-SA"/>
                              </w:rPr>
                              <w:t>4</w:t>
                            </w:r>
                            <w:r w:rsidRPr="00FC2684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-202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lang w:val="kk-KZ" w:eastAsia="ar-SA"/>
                              </w:rPr>
                              <w:t>5</w:t>
                            </w:r>
                            <w:r w:rsidRPr="00FC2684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 xml:space="preserve"> УЧЕБНЫЙ ГОД:</w:t>
                            </w:r>
                          </w:p>
                          <w:p w:rsidR="00BD180E" w:rsidRPr="002A6307" w:rsidRDefault="00BD180E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45.15pt;margin-top:5.55pt;width:560.4pt;height:5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" fillcolor="#5fb5cd" strokecolor="#00b0f0">
                <v:textbox>
                  <w:txbxContent>
                    <w:p w:rsidR="00BD180E" w:rsidRPr="00FC2684" w:rsidRDefault="00BD180E" w:rsidP="001A5D3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ЦЕЛЬ И </w:t>
                      </w:r>
                      <w:r w:rsidRPr="00FC2684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ГОДОВЫЕ ЗАДАЧИ ВОСПИТАНИЯ И ОБУЧЕНИЯ ДО</w:t>
                      </w:r>
                    </w:p>
                    <w:p w:rsidR="00BD180E" w:rsidRPr="00FC2684" w:rsidRDefault="00BD180E" w:rsidP="001A5D3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2"/>
                          <w:sz w:val="28"/>
                          <w:szCs w:val="28"/>
                          <w:lang w:val="kk-KZ" w:eastAsia="ar-SA"/>
                        </w:rPr>
                      </w:pPr>
                      <w:r w:rsidRPr="00FC2684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:szCs w:val="28"/>
                          <w:lang w:eastAsia="ar-SA"/>
                        </w:rPr>
                        <w:t xml:space="preserve">  НА 202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:szCs w:val="28"/>
                          <w:lang w:val="kk-KZ" w:eastAsia="ar-SA"/>
                        </w:rPr>
                        <w:t>4</w:t>
                      </w:r>
                      <w:r w:rsidRPr="00FC2684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:szCs w:val="28"/>
                          <w:lang w:eastAsia="ar-SA"/>
                        </w:rPr>
                        <w:t>-202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:szCs w:val="28"/>
                          <w:lang w:val="kk-KZ" w:eastAsia="ar-SA"/>
                        </w:rPr>
                        <w:t>5</w:t>
                      </w:r>
                      <w:r w:rsidRPr="00FC2684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:szCs w:val="28"/>
                          <w:lang w:eastAsia="ar-SA"/>
                        </w:rPr>
                        <w:t xml:space="preserve"> УЧЕБНЫЙ ГОД:</w:t>
                      </w:r>
                    </w:p>
                    <w:p w:rsidR="00BD180E" w:rsidRPr="002A6307" w:rsidRDefault="00BD180E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C2684" w:rsidRPr="008858EF" w:rsidRDefault="00FC2684" w:rsidP="00FC26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</w:p>
    <w:p w:rsidR="00FC2684" w:rsidRPr="008858EF" w:rsidRDefault="00FC2684" w:rsidP="00FC26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</w:p>
    <w:p w:rsidR="00FC2684" w:rsidRPr="008858EF" w:rsidRDefault="00FC2684" w:rsidP="00D61024">
      <w:pPr>
        <w:rPr>
          <w:rFonts w:ascii="Times New Roman" w:hAnsi="Times New Roman" w:cs="Times New Roman"/>
          <w:sz w:val="24"/>
          <w:szCs w:val="24"/>
        </w:rPr>
      </w:pPr>
    </w:p>
    <w:p w:rsidR="00FC2684" w:rsidRPr="008858EF" w:rsidRDefault="00FC2684" w:rsidP="004A21DB">
      <w:pPr>
        <w:suppressAutoHyphens/>
        <w:snapToGri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ar-SA"/>
        </w:rPr>
      </w:pPr>
    </w:p>
    <w:p w:rsidR="001A5D31" w:rsidRPr="008858EF" w:rsidRDefault="008857E4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71755</wp:posOffset>
                </wp:positionV>
                <wp:extent cx="5879465" cy="1457325"/>
                <wp:effectExtent l="0" t="0" r="26035" b="2857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946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80E" w:rsidRPr="007A085C" w:rsidRDefault="00BD180E" w:rsidP="001E0249">
                            <w:pPr>
                              <w:pStyle w:val="aa"/>
                              <w:numPr>
                                <w:ilvl w:val="6"/>
                                <w:numId w:val="44"/>
                              </w:numPr>
                              <w:ind w:right="-7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В целях охраны и обеспечения здоровья детей продолжать работу поформированию здорового образа жизни и основ безопасности,</w:t>
                            </w:r>
                          </w:p>
                          <w:p w:rsidR="00BD180E" w:rsidRPr="007A085C" w:rsidRDefault="00BD180E" w:rsidP="007A085C">
                            <w:pPr>
                              <w:pStyle w:val="aa"/>
                              <w:ind w:left="0" w:right="-7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 расширить комплекс профилактических и оздоровительных   мероприятий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оптимизировать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здоровьесберегающие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технологии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во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всех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направлениях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val="kk-KZ" w:eastAsia="ru-RU"/>
                              </w:rPr>
                              <w:t> воспитательно-образовательной работы с детьми</w:t>
                            </w:r>
                            <w:r w:rsidRPr="007A085C"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BD180E" w:rsidRPr="00240636" w:rsidRDefault="00BD180E" w:rsidP="007A085C">
                            <w:pPr>
                              <w:ind w:right="-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margin-left:337.6pt;margin-top:5.65pt;width:462.95pt;height:11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" fillcolor="#92cddc [1944]" strokecolor="#00b0f0">
                <v:textbox>
                  <w:txbxContent>
                    <w:p w:rsidR="00BD180E" w:rsidRPr="007A085C" w:rsidRDefault="00BD180E" w:rsidP="001E0249">
                      <w:pPr>
                        <w:pStyle w:val="aa"/>
                        <w:numPr>
                          <w:ilvl w:val="6"/>
                          <w:numId w:val="44"/>
                        </w:numPr>
                        <w:ind w:right="-7"/>
                        <w:rPr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В целях охраны и обеспечения здоровья детей продолжать работу поформированию здорового образа жизни и основ безопасности,</w:t>
                      </w:r>
                    </w:p>
                    <w:p w:rsidR="00BD180E" w:rsidRPr="007A085C" w:rsidRDefault="00BD180E" w:rsidP="007A085C">
                      <w:pPr>
                        <w:pStyle w:val="aa"/>
                        <w:ind w:left="0" w:right="-7"/>
                        <w:rPr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 расширить комплекс профилактических и оздоровительных   мероприятий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оптимизировать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здоровьесберегающие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технологии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во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всех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направлениях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val="kk-KZ" w:eastAsia="ru-RU"/>
                        </w:rPr>
                        <w:t> воспитательно-образовательной работы с детьми</w:t>
                      </w:r>
                      <w:r w:rsidRPr="007A085C">
                        <w:rPr>
                          <w:bCs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BD180E" w:rsidRPr="00240636" w:rsidRDefault="00BD180E" w:rsidP="007A085C">
                      <w:pPr>
                        <w:ind w:right="-7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71755</wp:posOffset>
                </wp:positionV>
                <wp:extent cx="3152775" cy="4610735"/>
                <wp:effectExtent l="0" t="0" r="28575" b="1841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610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80E" w:rsidRDefault="00BD180E" w:rsidP="00D610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D180E" w:rsidRDefault="00BD180E" w:rsidP="00D610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610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Цель:</w:t>
                            </w:r>
                          </w:p>
                          <w:p w:rsidR="00BD180E" w:rsidRPr="001A5D31" w:rsidRDefault="00BD180E" w:rsidP="007A085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A5D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Создание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1A5D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эффективного образовательного пространства, направленного на непрерывное накопление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1A5D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ребенком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1A5D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культурного опыта деятельности и общения в процессе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1A5D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активноговзаимодей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1A5D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ствия с окружающей средой,общения с другими детьми и взрослыми при решении задач по развитию коммуникативных,познавательно-интеллектуальных, творческих и физических навыков в соответствии с возрастными и индивидуальнымиособенностями.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margin-left:12.25pt;margin-top:5.65pt;width:248.25pt;height:363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" fillcolor="#daeef3 [664]" strokecolor="#0070c0">
                <v:textbox>
                  <w:txbxContent>
                    <w:p w:rsidR="00BD180E" w:rsidRDefault="00BD180E" w:rsidP="00D610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D180E" w:rsidRDefault="00BD180E" w:rsidP="00D610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6102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Цель:</w:t>
                      </w:r>
                    </w:p>
                    <w:p w:rsidR="00BD180E" w:rsidRPr="001A5D31" w:rsidRDefault="00BD180E" w:rsidP="007A085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A5D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Создание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1A5D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эффективного образовательного пространства, направленного на непрерывное накопление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1A5D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ребенком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1A5D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культурного опыта деятельности и общения в процессе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1A5D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активноговзаимодей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1A5D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ствия с окружающей средой,общения с другими детьми и взрослыми при решении задач по развитию коммуникативных,познавательно-интеллектуальных, творческих и физических навыков в соответствии с возрастными и индивидуальнымиособенностями.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0F46" w:rsidRPr="008858EF" w:rsidRDefault="008857E4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111760</wp:posOffset>
                </wp:positionV>
                <wp:extent cx="814705" cy="1003300"/>
                <wp:effectExtent l="0" t="38100" r="42545" b="6350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10033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D8F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268.35pt;margin-top:8.8pt;width:64.15pt;height:7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" fillcolor="#daeef3 [664]" strokecolor="#0070c0"/>
            </w:pict>
          </mc:Fallback>
        </mc:AlternateContent>
      </w: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8857E4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208915</wp:posOffset>
                </wp:positionV>
                <wp:extent cx="5723255" cy="1440180"/>
                <wp:effectExtent l="0" t="0" r="10795" b="2667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255" cy="144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80E" w:rsidRPr="00240636" w:rsidRDefault="00BD180E" w:rsidP="007A085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406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2.</w:t>
                            </w:r>
                            <w:r w:rsidRPr="002406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Создать условия для формирования коммуникативных навыков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, нравственно-патриотического воспитания дошкольников, а также приобщения их к национальной культуре Казахстана 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посредством театрализованной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, исследовательской, творческой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деятельности в процессе взаимодействия детского сада и семьи.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9" style="position:absolute;margin-left:345.2pt;margin-top:16.45pt;width:450.65pt;height:113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" fillcolor="#92cddc [1944]" strokecolor="#00b0f0">
                <v:textbox>
                  <w:txbxContent>
                    <w:p w:rsidR="00BD180E" w:rsidRPr="00240636" w:rsidRDefault="00BD180E" w:rsidP="007A085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406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2.</w:t>
                      </w:r>
                      <w:r w:rsidRPr="002406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Создать условия для формирования коммуникативных навыков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, нравственно-патриотического воспитания дошкольников, а также приобщения их к национальной культуре Казахстана 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посредством театрализованной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, исследовательской, творческой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деятельности в процессе взаимодействия детского сада и семьи.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5D31" w:rsidRPr="008858EF" w:rsidRDefault="008857E4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95250</wp:posOffset>
                </wp:positionV>
                <wp:extent cx="760730" cy="927735"/>
                <wp:effectExtent l="0" t="38100" r="39370" b="628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92773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D036E" id="AutoShape 8" o:spid="_x0000_s1026" type="#_x0000_t13" style="position:absolute;margin-left:270.05pt;margin-top:7.5pt;width:59.9pt;height:7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" fillcolor="#daeef3 [664]" strokecolor="#0070c0"/>
            </w:pict>
          </mc:Fallback>
        </mc:AlternateContent>
      </w: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8857E4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85090</wp:posOffset>
                </wp:positionV>
                <wp:extent cx="5706745" cy="1326515"/>
                <wp:effectExtent l="0" t="0" r="27305" b="2603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1326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180E" w:rsidRPr="00240636" w:rsidRDefault="00BD180E" w:rsidP="007A085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406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3.</w:t>
                            </w:r>
                            <w:r w:rsidRPr="0024063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bookmarkStart w:id="49" w:name="_Hlk139123537"/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Продолжать работу по изучению современных методов и технологий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для развития 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познавательны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х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творчески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х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навык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ов</w:t>
                            </w:r>
                            <w:r w:rsidRPr="007A08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дошкольников, с включением исследовательской и экспериментальной деятельности в различные виды ОД.</w:t>
                            </w:r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0" style="position:absolute;margin-left:349.4pt;margin-top:6.7pt;width:449.35pt;height:104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" fillcolor="#92cddc [1944]" strokecolor="#00b0f0">
                <v:textbox>
                  <w:txbxContent>
                    <w:p w:rsidR="00BD180E" w:rsidRPr="00240636" w:rsidRDefault="00BD180E" w:rsidP="007A085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406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3.</w:t>
                      </w:r>
                      <w:r w:rsidRPr="0024063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bookmarkStart w:id="50" w:name="_Hlk139123537"/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Продолжать работу по изучению современных методов и технологий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для развития 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познавательны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х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творчески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х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навык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ов</w:t>
                      </w:r>
                      <w:r w:rsidRPr="007A08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дошкольников, с включением исследовательской и экспериментальной деятельности в различные виды ОД.</w:t>
                      </w:r>
                      <w:bookmarkEnd w:id="50"/>
                    </w:p>
                  </w:txbxContent>
                </v:textbox>
              </v:roundrect>
            </w:pict>
          </mc:Fallback>
        </mc:AlternateContent>
      </w:r>
      <w:r w:rsidRPr="008858E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139065</wp:posOffset>
                </wp:positionV>
                <wp:extent cx="811530" cy="935990"/>
                <wp:effectExtent l="0" t="38100" r="45720" b="5461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93599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D9121" id="AutoShape 9" o:spid="_x0000_s1026" type="#_x0000_t13" style="position:absolute;margin-left:270.05pt;margin-top:10.95pt;width:63.9pt;height:73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" fillcolor="#daeef3 [664]" strokecolor="#0070c0"/>
            </w:pict>
          </mc:Fallback>
        </mc:AlternateContent>
      </w: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48"/>
    <w:p w:rsidR="001A5D31" w:rsidRPr="008858EF" w:rsidRDefault="001A5D31" w:rsidP="006221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8EF" w:rsidRDefault="008858EF" w:rsidP="00F537EC">
      <w:pPr>
        <w:pStyle w:val="1"/>
        <w:jc w:val="center"/>
        <w:rPr>
          <w:rFonts w:eastAsia="Calibri"/>
          <w:sz w:val="24"/>
          <w:szCs w:val="24"/>
        </w:rPr>
      </w:pPr>
      <w:bookmarkStart w:id="51" w:name="_Toc124344729"/>
      <w:bookmarkStart w:id="52" w:name="_Toc124345179"/>
      <w:bookmarkStart w:id="53" w:name="_Toc146871830"/>
    </w:p>
    <w:p w:rsidR="008858EF" w:rsidRDefault="008858EF" w:rsidP="008858EF">
      <w:pPr>
        <w:pStyle w:val="1"/>
        <w:numPr>
          <w:ilvl w:val="0"/>
          <w:numId w:val="0"/>
        </w:numPr>
        <w:rPr>
          <w:rFonts w:eastAsia="Calibri"/>
          <w:sz w:val="24"/>
          <w:szCs w:val="24"/>
        </w:rPr>
      </w:pPr>
    </w:p>
    <w:p w:rsidR="008858EF" w:rsidRPr="008858EF" w:rsidRDefault="008858EF" w:rsidP="008858EF">
      <w:pPr>
        <w:pStyle w:val="1"/>
        <w:numPr>
          <w:ilvl w:val="0"/>
          <w:numId w:val="0"/>
        </w:numPr>
        <w:rPr>
          <w:rFonts w:eastAsia="Calibri"/>
          <w:sz w:val="24"/>
          <w:szCs w:val="24"/>
        </w:rPr>
      </w:pPr>
    </w:p>
    <w:p w:rsidR="005A30FE" w:rsidRPr="008858EF" w:rsidRDefault="008D034D" w:rsidP="00F537EC">
      <w:pPr>
        <w:pStyle w:val="1"/>
        <w:jc w:val="center"/>
        <w:rPr>
          <w:rFonts w:eastAsia="Calibri"/>
          <w:sz w:val="24"/>
          <w:szCs w:val="24"/>
        </w:rPr>
      </w:pPr>
      <w:r w:rsidRPr="008858EF">
        <w:rPr>
          <w:rFonts w:eastAsia="Calibri"/>
          <w:sz w:val="24"/>
          <w:szCs w:val="24"/>
        </w:rPr>
        <w:t>ОРГАНИЗАЦ</w:t>
      </w:r>
      <w:r w:rsidR="00F537EC" w:rsidRPr="008858EF">
        <w:rPr>
          <w:rFonts w:eastAsia="Calibri"/>
          <w:sz w:val="24"/>
          <w:szCs w:val="24"/>
        </w:rPr>
        <w:t>И</w:t>
      </w:r>
      <w:r w:rsidRPr="008858EF">
        <w:rPr>
          <w:rFonts w:eastAsia="Calibri"/>
          <w:sz w:val="24"/>
          <w:szCs w:val="24"/>
        </w:rPr>
        <w:t>ОННО-ПЕДАГОГИЧЕСКАЯ ДЕЯТЕЛЬНОСТЬ.</w:t>
      </w:r>
      <w:bookmarkEnd w:id="51"/>
      <w:bookmarkEnd w:id="52"/>
      <w:bookmarkEnd w:id="53"/>
    </w:p>
    <w:p w:rsidR="008F53E6" w:rsidRPr="008858EF" w:rsidRDefault="00F537EC" w:rsidP="00F537EC">
      <w:pPr>
        <w:pStyle w:val="2"/>
        <w:jc w:val="center"/>
        <w:rPr>
          <w:rFonts w:eastAsia="Calibri" w:cs="Times New Roman"/>
          <w:b w:val="0"/>
          <w:bCs w:val="0"/>
          <w:color w:val="000000" w:themeColor="text1"/>
          <w:sz w:val="24"/>
          <w:szCs w:val="24"/>
          <w:lang w:val="kk-KZ"/>
        </w:rPr>
      </w:pPr>
      <w:bookmarkStart w:id="54" w:name="_Toc124344730"/>
      <w:bookmarkStart w:id="55" w:name="_Toc124345180"/>
      <w:bookmarkStart w:id="56" w:name="_Toc146871831"/>
      <w:r w:rsidRPr="008858EF">
        <w:rPr>
          <w:rFonts w:eastAsia="Calibri" w:cs="Times New Roman"/>
          <w:color w:val="000000" w:themeColor="text1"/>
          <w:sz w:val="24"/>
          <w:szCs w:val="24"/>
        </w:rPr>
        <w:lastRenderedPageBreak/>
        <w:t>1</w:t>
      </w:r>
      <w:r w:rsidR="008D034D" w:rsidRPr="008858EF">
        <w:rPr>
          <w:rFonts w:eastAsia="Calibri" w:cs="Times New Roman"/>
          <w:color w:val="000000" w:themeColor="text1"/>
          <w:sz w:val="24"/>
          <w:szCs w:val="24"/>
        </w:rPr>
        <w:t>.1</w:t>
      </w:r>
      <w:r w:rsidR="007D6152" w:rsidRPr="008858EF">
        <w:rPr>
          <w:rStyle w:val="20"/>
          <w:rFonts w:cs="Times New Roman"/>
          <w:b/>
          <w:bCs/>
          <w:sz w:val="24"/>
          <w:szCs w:val="24"/>
        </w:rPr>
        <w:t>Повышение деловой квалификации и методического уровня</w:t>
      </w:r>
      <w:bookmarkEnd w:id="54"/>
      <w:bookmarkEnd w:id="55"/>
      <w:bookmarkEnd w:id="56"/>
    </w:p>
    <w:p w:rsidR="00F37E23" w:rsidRPr="008858EF" w:rsidRDefault="00F37E23" w:rsidP="00F37E23">
      <w:pPr>
        <w:suppressAutoHyphens/>
        <w:spacing w:after="0" w:line="240" w:lineRule="auto"/>
        <w:ind w:left="1110"/>
        <w:contextualSpacing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                                             График  прохождения курсов повышения квалификации  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8"/>
        <w:gridCol w:w="2296"/>
        <w:gridCol w:w="4224"/>
        <w:gridCol w:w="992"/>
        <w:gridCol w:w="851"/>
        <w:gridCol w:w="850"/>
        <w:gridCol w:w="851"/>
        <w:gridCol w:w="992"/>
      </w:tblGrid>
      <w:tr w:rsidR="00F37E23" w:rsidRPr="008858EF" w:rsidTr="00EF36A0">
        <w:trPr>
          <w:trHeight w:val="1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Hlk121234953"/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Ф.И.О.педагога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категория, дата ее получения или подтверждения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год последнего повышения квалификации</w:t>
            </w: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сроки повышения квалификации через 5 лет</w:t>
            </w:r>
          </w:p>
          <w:p w:rsidR="00F37E23" w:rsidRPr="008858EF" w:rsidRDefault="00F37E23" w:rsidP="006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7E23" w:rsidRPr="008858EF" w:rsidTr="00EF36A0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E23" w:rsidRPr="008858EF" w:rsidRDefault="00F37E23" w:rsidP="006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E26" w:rsidRPr="008858EF" w:rsidTr="00EF36A0">
        <w:trPr>
          <w:trHeight w:val="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E26" w:rsidRPr="008858EF" w:rsidRDefault="00D04ACC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6" w:rsidRPr="008858EF" w:rsidRDefault="00D04ACC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D04ACC"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D04ACC"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D04ACC"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D04ACC"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26" w:rsidRPr="008858EF" w:rsidRDefault="00D04ACC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2028-2029</w:t>
            </w:r>
          </w:p>
        </w:tc>
      </w:tr>
      <w:tr w:rsidR="000B3E26" w:rsidRPr="008858EF" w:rsidTr="009C73C1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6" w:rsidRPr="008858EF" w:rsidRDefault="009349F3" w:rsidP="000B3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Нурлы Жукалтаевна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26" w:rsidRPr="008858EF" w:rsidRDefault="00D04ACC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0B3E26" w:rsidRPr="008858EF" w:rsidRDefault="003E5819" w:rsidP="003E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Руководитель-менеджер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28.04.2022г.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выдачи:22.04.2024г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педагогтерінің біліктілігін арттырудың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“Мектепке дейінгі ұйым педагогінің кəсіби қызметіндегі заманауи білім беру технологиялары" </w:t>
            </w:r>
          </w:p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0B3E26" w:rsidRPr="008858EF" w:rsidRDefault="0022333B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3E26" w:rsidRPr="008858EF" w:rsidTr="00A57615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E2C" w:rsidRPr="008858EF" w:rsidRDefault="009349F3" w:rsidP="0084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Тайгамбаева Алия Умыржановна</w:t>
            </w:r>
          </w:p>
          <w:p w:rsidR="007D791E" w:rsidRPr="008858EF" w:rsidRDefault="007D791E" w:rsidP="0084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25.09.1985</w:t>
            </w:r>
          </w:p>
          <w:p w:rsidR="000B3E26" w:rsidRPr="008858EF" w:rsidRDefault="000B3E26" w:rsidP="00846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26" w:rsidRPr="008858EF" w:rsidRDefault="00D04ACC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3E26" w:rsidRPr="008858EF" w:rsidRDefault="00FD23E7" w:rsidP="00FD2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p w:rsidR="00FD23E7" w:rsidRPr="008858EF" w:rsidRDefault="00FD23E7" w:rsidP="00846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23.12.2021г.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B0" w:rsidRPr="008858EF" w:rsidRDefault="00D063B0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выдачи:13.01.2024г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“Мектепке дейінгі ұйым педагогінің кəсіби қызметіндегі заманауи білім беру технологиялары”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 академиялық сағат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«БІЛІМ» ҚАЙТА ДАЯРЛАУ</w:t>
            </w:r>
          </w:p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0B3E26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0B3E26" w:rsidRPr="008858EF" w:rsidRDefault="0022333B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9" w:rsidRPr="008858EF" w:rsidTr="00A57615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19" w:rsidRPr="008858EF" w:rsidRDefault="003E5819" w:rsidP="003E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Бислингер Светлана Олеговна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Дефектолог-логопед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E5819" w:rsidRPr="008858EF" w:rsidRDefault="00FD23E7" w:rsidP="003E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p w:rsidR="00FD23E7" w:rsidRPr="008858EF" w:rsidRDefault="00FD23E7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05.07.2023г.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3B0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</w:t>
            </w:r>
            <w:r w:rsidR="00D063B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063B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063B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</w:p>
          <w:p w:rsidR="003E5819" w:rsidRPr="008858EF" w:rsidRDefault="00D063B0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Министерство образования и науки РК АО "Национальный центр повышения квалификации "Өрлеу", "Развитие профессиональных компетентностей педагогов условиях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специального (коррекционного) образования РК , 72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5819" w:rsidRPr="008858EF" w:rsidRDefault="00A57615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3E5819" w:rsidRPr="008858EF" w:rsidRDefault="0022333B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9" w:rsidRPr="008858EF" w:rsidTr="00EF36A0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19" w:rsidRPr="008858EF" w:rsidRDefault="003E5819" w:rsidP="003E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Исакова Светлана Катрановна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819" w:rsidRPr="008858EF" w:rsidRDefault="000F7F68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</w:t>
            </w:r>
            <w:r w:rsidR="00424F6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424F6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424F6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2022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</w:p>
          <w:p w:rsidR="00424F6B" w:rsidRPr="008858EF" w:rsidRDefault="00424F6B" w:rsidP="0042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"Білім беру ұйымдарындағы логопедиялық жұмыстың заманауи технологиялары" 72 сағат , «БІЛІМ» ҚАЙТА ДАЯРЛАУ</w:t>
            </w:r>
          </w:p>
          <w:p w:rsidR="00424F6B" w:rsidRPr="008858EF" w:rsidRDefault="00424F6B" w:rsidP="0042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424F6B" w:rsidRPr="008858EF" w:rsidRDefault="00424F6B" w:rsidP="0042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E5819" w:rsidRPr="008858EF" w:rsidRDefault="0022333B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19" w:rsidRPr="008858EF" w:rsidRDefault="003E5819" w:rsidP="003E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B3E26" w:rsidRPr="008858EF" w:rsidTr="00A57615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6" w:rsidRPr="008858EF" w:rsidRDefault="009349F3" w:rsidP="000B3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Кадиша Хамитовна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26" w:rsidRPr="008858EF" w:rsidRDefault="009349F3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каз. языка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3E26" w:rsidRPr="008858EF" w:rsidRDefault="00FD23E7" w:rsidP="000B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модератор</w:t>
            </w:r>
          </w:p>
          <w:p w:rsidR="00FD23E7" w:rsidRPr="008858EF" w:rsidRDefault="00FD23E7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06.05.2021г.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6" w:rsidRPr="008858EF" w:rsidRDefault="00247E1A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выдачи:06.05</w:t>
            </w:r>
            <w:r w:rsidR="006D49E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.2024г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47E1A" w:rsidRPr="008858EF" w:rsidRDefault="00247E1A" w:rsidP="002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“Мектепке дейінгі ұйым педагогінің кəсіби қызметіндегі заманауи білім беру технологиялары мен иннофациялары”</w:t>
            </w:r>
          </w:p>
          <w:p w:rsidR="00247E1A" w:rsidRPr="008858EF" w:rsidRDefault="00247E1A" w:rsidP="002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 академиялық сағат</w:t>
            </w:r>
          </w:p>
          <w:p w:rsidR="00247E1A" w:rsidRPr="008858EF" w:rsidRDefault="00247E1A" w:rsidP="002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«БІЛІМ» ҚАЙТА ДАЯРЛАУ</w:t>
            </w:r>
          </w:p>
          <w:p w:rsidR="00247E1A" w:rsidRPr="008858EF" w:rsidRDefault="00247E1A" w:rsidP="002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247E1A" w:rsidRPr="008858EF" w:rsidRDefault="00247E1A" w:rsidP="0024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E26" w:rsidRPr="008858EF" w:rsidRDefault="000B3E26" w:rsidP="000B3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</w:tcPr>
          <w:p w:rsidR="00A57615" w:rsidRPr="008858EF" w:rsidRDefault="00A57615" w:rsidP="000B3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15" w:rsidRPr="008858EF" w:rsidRDefault="00A57615" w:rsidP="000B3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E26" w:rsidRPr="008858EF" w:rsidRDefault="0022333B" w:rsidP="000B3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E26" w:rsidRPr="008858EF" w:rsidRDefault="000B3E26" w:rsidP="000B3E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26" w:rsidRPr="008858EF" w:rsidRDefault="000B3E26" w:rsidP="000B3E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5E9" w:rsidRPr="008858EF" w:rsidTr="00A57615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6445E9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Асауова Диана Мейрамовна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каз. языка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445E9" w:rsidRPr="008858EF" w:rsidRDefault="00FD23E7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  <w:p w:rsidR="00FD23E7" w:rsidRPr="008858EF" w:rsidRDefault="00FD23E7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9F9" w:rsidRPr="008858EF" w:rsidRDefault="005319F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выдачи:29.12.2022</w:t>
            </w:r>
            <w:r w:rsidR="006445E9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445E9" w:rsidRPr="008858EF" w:rsidRDefault="005319F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"НАЗАРБАЕВ ЗИЯТКЕРЛІК МЕКТЕПТЕРІ" ДББҰ ПЕДАГОГИКАЛЫҚ ШЕБЕРЛІК ОРТАЛЫҒЫ, 170 сағат, "Баланы ерте дамыту бағдарлары"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445E9" w:rsidRPr="008858EF" w:rsidRDefault="00A57615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="0022333B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E9" w:rsidRPr="008858EF" w:rsidTr="00A57615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6445E9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Айдана Ерденқызы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5E9" w:rsidRPr="008858EF" w:rsidRDefault="000F7F68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</w:t>
            </w:r>
            <w:r w:rsidR="005319F9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выдачи:07.03.2024г.</w:t>
            </w:r>
          </w:p>
          <w:p w:rsidR="005319F9" w:rsidRPr="008858EF" w:rsidRDefault="005319F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"Мектепке дейінгі ұйымдардағы балаларға қатысты зорлық-зомлықтың алдын-алу", "ӨРКЕН" БАЛАЛАРДЫҢ ӘЛ-АУҚАТЫН АРТТЫРУ ҰЛТТЫҚ ҒЫЛЫМИ-ПРАКТИКАЛЫҚ ИНСТИТУТЫ" КОМЕРЦИЯЛЫҚ ЕМЕС АКЦИОНЕРЛІК ҚОҒАМЫ, 72 САҒАТ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A5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6445E9" w:rsidRPr="008858EF" w:rsidRDefault="0022333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E9" w:rsidRPr="008858EF" w:rsidTr="00A57615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6445E9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Иона Юрьевна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Музыкаль. руков.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445E9" w:rsidRPr="008858EF" w:rsidRDefault="00FD23E7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p w:rsidR="00FD23E7" w:rsidRPr="008858EF" w:rsidRDefault="00FD23E7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05.01.2021г.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</w:t>
            </w:r>
            <w:r w:rsidR="00773317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73317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73317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2022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 </w:t>
            </w:r>
          </w:p>
          <w:p w:rsidR="00773317" w:rsidRPr="008858EF" w:rsidRDefault="00773317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Институт переподготовки и повышения квалификации "Білім" "Организация музыкальной деятельности в дошкольной организации в условиях современного образования", 72 сағат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445E9" w:rsidRPr="008858EF" w:rsidRDefault="0022333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445E9" w:rsidRPr="008858EF" w:rsidRDefault="00A57615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E9" w:rsidRPr="008858EF" w:rsidTr="00A57615">
        <w:trPr>
          <w:trHeight w:val="1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6445E9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Ойрат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ФК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6445E9" w:rsidRPr="008858EF" w:rsidRDefault="00FD23E7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Педагог-эксперт</w:t>
            </w:r>
          </w:p>
          <w:p w:rsidR="00FD23E7" w:rsidRPr="008858EF" w:rsidRDefault="00FD23E7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10.12.2020г.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</w:t>
            </w:r>
            <w:r w:rsidR="005F7383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F7383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F7383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</w:t>
            </w:r>
            <w:r w:rsidR="00E9663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</w:p>
          <w:p w:rsidR="005F7383" w:rsidRPr="008858EF" w:rsidRDefault="005F7383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Оқу-ағарту министрлігі "Ұлттық ғылыми-практикалық дене тәрбиесі орталығы РМҚК , "Дене тәрбиесі мұғалімдерінің кәсіби құзіреттілігі мен тәрбиесін жетілдіру" , 80 сағат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445E9" w:rsidRPr="008858EF" w:rsidRDefault="0022333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E9" w:rsidRPr="008858EF" w:rsidTr="004045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E96638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Бекбол Бексаликович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ФК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445E9" w:rsidRPr="008858EF" w:rsidRDefault="00FD23E7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Педагог-эксперт</w:t>
            </w:r>
          </w:p>
          <w:p w:rsidR="00FD23E7" w:rsidRPr="008858EF" w:rsidRDefault="00FD23E7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BF8F" w:themeFill="accent6" w:themeFillTint="99"/>
                <w:lang w:val="kk-KZ" w:eastAsia="ru-RU"/>
              </w:rPr>
              <w:t>12.2021г.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E9" w:rsidRPr="008858EF" w:rsidRDefault="00E96638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выдачи:03.05.2024</w:t>
            </w:r>
            <w:r w:rsidR="006445E9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96638" w:rsidRPr="008858EF" w:rsidRDefault="00E96638" w:rsidP="00E9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“Мектепке дейінгі ұйым педагогінің кəсіби қызметіндегі заманауи білім беру технологиялары мен иннофациялары”</w:t>
            </w:r>
          </w:p>
          <w:p w:rsidR="00E96638" w:rsidRPr="008858EF" w:rsidRDefault="00E96638" w:rsidP="00E9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 академиялық сағат</w:t>
            </w:r>
          </w:p>
          <w:p w:rsidR="00E96638" w:rsidRPr="008858EF" w:rsidRDefault="00E96638" w:rsidP="00E9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«БІЛІМ» ҚАЙТА ДАЯРЛАУ</w:t>
            </w:r>
          </w:p>
          <w:p w:rsidR="00E96638" w:rsidRPr="008858EF" w:rsidRDefault="00E96638" w:rsidP="00E9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E96638" w:rsidRPr="008858EF" w:rsidRDefault="00E96638" w:rsidP="00E9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6445E9" w:rsidRPr="008858EF" w:rsidRDefault="0022333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5E9" w:rsidRPr="008858EF" w:rsidRDefault="006445E9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E1A" w:rsidRPr="008858EF" w:rsidTr="004045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47E1A" w:rsidRPr="008858EF" w:rsidRDefault="00247E1A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7E1A" w:rsidRPr="008858EF" w:rsidRDefault="00247E1A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7E1A" w:rsidRPr="008858EF" w:rsidRDefault="00247E1A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Егорова Мария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247E1A" w:rsidRPr="008858EF" w:rsidRDefault="003A5FA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Педагог-исследователь</w:t>
            </w:r>
          </w:p>
          <w:p w:rsidR="003A5FAB" w:rsidRPr="008858EF" w:rsidRDefault="003A5FA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01.09.2021г.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1A" w:rsidRPr="008858EF" w:rsidRDefault="00247E1A" w:rsidP="004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выдачи:24.09.2023г.</w:t>
            </w:r>
          </w:p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Министерство образования и науки РК АО "Национальный центр повышения квалификации "Өрлеу", "Развитие игровой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47E1A" w:rsidRPr="008858EF" w:rsidRDefault="0022333B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E1A" w:rsidRPr="008858EF" w:rsidTr="00404541">
        <w:trPr>
          <w:trHeight w:val="15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1A" w:rsidRPr="008858EF" w:rsidRDefault="00247E1A" w:rsidP="00644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компетентности педагога дошкольной организации", 72 часа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E1A" w:rsidRPr="008858EF" w:rsidRDefault="00247E1A" w:rsidP="0064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E26" w:rsidRPr="008858EF" w:rsidTr="00404541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6" w:rsidRPr="008858EF" w:rsidRDefault="00B408B5" w:rsidP="000B3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Асмакович 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3E26" w:rsidRPr="008858EF" w:rsidRDefault="003A5FAB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</w:t>
            </w:r>
          </w:p>
          <w:p w:rsidR="003A5FAB" w:rsidRPr="008858EF" w:rsidRDefault="003A5FAB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05.07.2023г.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74" w:rsidRPr="008858EF" w:rsidRDefault="001E1674" w:rsidP="0064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Дата выдачи:13.04.2023г.</w:t>
            </w:r>
          </w:p>
          <w:p w:rsidR="006445E9" w:rsidRPr="008858EF" w:rsidRDefault="006445E9" w:rsidP="0064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Министерство образования и науки РК АО "Национальный центр повышения квалификации "Өрлеу", "Развитие игровой компетентности педагога дошкольной организации", 72 часа</w:t>
            </w:r>
          </w:p>
          <w:p w:rsidR="000B3E26" w:rsidRPr="008858EF" w:rsidRDefault="000B3E2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B3E26" w:rsidRPr="008858EF" w:rsidRDefault="0022333B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E26" w:rsidRPr="008858EF" w:rsidTr="00404541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26" w:rsidRPr="008858EF" w:rsidRDefault="00B408B5" w:rsidP="000B3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Шалаева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3E26" w:rsidRPr="008858EF" w:rsidRDefault="00EF36A0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</w:t>
            </w:r>
          </w:p>
          <w:p w:rsidR="00EF36A0" w:rsidRPr="008858EF" w:rsidRDefault="00EF36A0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A6" w:rsidRPr="008858EF" w:rsidRDefault="009B09A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 29.12.2021г.</w:t>
            </w:r>
          </w:p>
          <w:p w:rsidR="000B3E26" w:rsidRPr="008858EF" w:rsidRDefault="009B09A6" w:rsidP="000B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Проектирование предметно-пространственной развивающей среды дошкольной организации на основе оценки ее качества 72 часа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B3E26" w:rsidRPr="008858EF" w:rsidRDefault="00404541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E26" w:rsidRPr="008858EF" w:rsidRDefault="000B3E26" w:rsidP="000B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40454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EF36A0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Тажкей А</w:t>
            </w:r>
            <w:r w:rsidR="00546D2D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йнаш Маратовна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46D2D" w:rsidRPr="008858EF" w:rsidRDefault="000F7F68" w:rsidP="00E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</w:t>
            </w:r>
          </w:p>
          <w:p w:rsidR="000F7F68" w:rsidRPr="008858EF" w:rsidRDefault="000F7F68" w:rsidP="00EF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23.12.2021г.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EA5" w:rsidRPr="008858EF" w:rsidRDefault="00A62EA5" w:rsidP="00A6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выдачи:19.08.2023г.</w:t>
            </w:r>
          </w:p>
          <w:p w:rsidR="00A62EA5" w:rsidRPr="008858EF" w:rsidRDefault="00A62EA5" w:rsidP="00A6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“Мектепке дейінгі ұйым педагогінің кəсіби қызметіндегі заманауи білім беру технологиялары мен иннофациялары”</w:t>
            </w:r>
          </w:p>
          <w:p w:rsidR="00A62EA5" w:rsidRPr="008858EF" w:rsidRDefault="00A62EA5" w:rsidP="00A6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 академиялық сағат</w:t>
            </w:r>
          </w:p>
          <w:p w:rsidR="00A62EA5" w:rsidRPr="008858EF" w:rsidRDefault="00A62EA5" w:rsidP="00A6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«БІЛІМ» ҚАЙТА ДАЯРЛАУ</w:t>
            </w:r>
          </w:p>
          <w:p w:rsidR="00A62EA5" w:rsidRPr="008858EF" w:rsidRDefault="00A62EA5" w:rsidP="00A6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546D2D" w:rsidRPr="008858EF" w:rsidRDefault="00A62EA5" w:rsidP="00A6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22333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404541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Тилеугазы Нургуль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2D" w:rsidRPr="008858EF" w:rsidRDefault="000F7F6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74" w:rsidRPr="008858EF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выдачи:05.02.2024г.</w:t>
            </w:r>
          </w:p>
          <w:p w:rsidR="001E1674" w:rsidRPr="008858EF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“Мектепке дейінгі ұйым педагогінің кəсіби қызметіндегі заманауи білім беру технологиялары мен инновациялары”</w:t>
            </w:r>
          </w:p>
          <w:p w:rsidR="001E1674" w:rsidRPr="008858EF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 академиялық сағат</w:t>
            </w:r>
          </w:p>
          <w:p w:rsidR="001E1674" w:rsidRPr="008858EF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«БІЛІМ» ҚАЙТА ДАЯРЛАУ</w:t>
            </w:r>
          </w:p>
          <w:p w:rsidR="001E1674" w:rsidRPr="008858EF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546D2D" w:rsidRPr="008858EF" w:rsidRDefault="001E1674" w:rsidP="001E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9F0A4B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Карбаева Жанар Болатовна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6D2D" w:rsidRPr="008858EF" w:rsidRDefault="00AC276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Педагог-модератор</w:t>
            </w:r>
          </w:p>
          <w:p w:rsidR="00AC2769" w:rsidRPr="008858EF" w:rsidRDefault="00AC276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07.2024г.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4DC" w:rsidRPr="008858EF" w:rsidRDefault="00CC54DC" w:rsidP="00CC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выдачи:05.09.2023г.</w:t>
            </w:r>
          </w:p>
          <w:p w:rsidR="00CC54DC" w:rsidRPr="008858EF" w:rsidRDefault="00CC54DC" w:rsidP="00CC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“Мектепке дейінгі ұйым педагогінің кəсіби қызметіндегі заманауи білім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 технологиялары мен инновациялары”</w:t>
            </w:r>
          </w:p>
          <w:p w:rsidR="00CC54DC" w:rsidRPr="008858EF" w:rsidRDefault="00CC54DC" w:rsidP="00CC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 академиялық сағат</w:t>
            </w:r>
          </w:p>
          <w:p w:rsidR="00CC54DC" w:rsidRPr="008858EF" w:rsidRDefault="00CC54DC" w:rsidP="00CC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«БІЛІМ» ҚАЙТА ДАЯРЛАУ</w:t>
            </w:r>
          </w:p>
          <w:p w:rsidR="00CC54DC" w:rsidRPr="008858EF" w:rsidRDefault="00CC54DC" w:rsidP="00CC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ЖƏНЕ БІЛІКТІЛІК</w:t>
            </w:r>
          </w:p>
          <w:p w:rsidR="00546D2D" w:rsidRPr="008858EF" w:rsidRDefault="00CC54DC" w:rsidP="00CC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АРТТЫРУ ИНСТИТУТЫ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404541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Тұрсынхан Бақытгүл Какиқызы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AC276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AE" w:rsidRPr="008858EF" w:rsidRDefault="004301AE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выдачи:13.04.2023г.</w:t>
            </w:r>
          </w:p>
          <w:p w:rsidR="00546D2D" w:rsidRPr="008858EF" w:rsidRDefault="004301AE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Оқу-ағарту министрлігі "Өрлеу" біліктілікті арттыру ұлттық орталығы акционерлік қоғамы. "Мектепке дейінгі білім беру ұйымдары педагогтерінің ойын құзіреттілігін дамыту.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40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22333B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Лимарева Екатерина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46D2D" w:rsidRPr="008858EF" w:rsidRDefault="00AC276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  <w:p w:rsidR="00AC2769" w:rsidRPr="008858EF" w:rsidRDefault="00AC276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02.07.2022г.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5F" w:rsidRPr="008858EF" w:rsidRDefault="00CF5D5F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выдачи:29.09.2023г.</w:t>
            </w:r>
          </w:p>
          <w:p w:rsidR="00546D2D" w:rsidRPr="008858EF" w:rsidRDefault="00CF5D5F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РК АО "Национальный центр повышения квалификации "Өрлеу", "Развитие игровой компетентности педагога дошкольной организации", 72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  <w:r w:rsidR="00546D2D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40454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Азина Раушан Агзамовна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AC2769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14" w:rsidRPr="008858EF" w:rsidRDefault="006D5514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выдачи:05.07.2023г.</w:t>
            </w:r>
          </w:p>
          <w:p w:rsidR="00546D2D" w:rsidRPr="008858EF" w:rsidRDefault="006D5514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 "НАЗАРБАЕВ ИНТЕЛЛЕКТУАЛЬНЫЕ ШКОЛЫ" ЦЕНТР ПЕДАГОГИЧЕСКОГО МАСТЕРСТВА "Ориентиры раннего развития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40454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Коннова Александра Сергеевна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AC2769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AD9" w:rsidRPr="008858EF" w:rsidRDefault="001D0AD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выдачи:28.09.2023г.</w:t>
            </w:r>
          </w:p>
          <w:p w:rsidR="00546D2D" w:rsidRPr="008858EF" w:rsidRDefault="001D0AD9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РК АО "Национальный центр повышения квалификации "Өрлеу", "Развитие игровой компетентности педагога дошкольной организации", 72 часа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404541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Азаренко Наталья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6D2D" w:rsidRPr="008858EF" w:rsidRDefault="00AC2769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p w:rsidR="00AC2769" w:rsidRPr="008858EF" w:rsidRDefault="00AC2769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05.07.2023г.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D54" w:rsidRPr="008858EF" w:rsidRDefault="00332D54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выдачи:08.04.2024г.</w:t>
            </w:r>
          </w:p>
          <w:p w:rsidR="00546D2D" w:rsidRPr="008858EF" w:rsidRDefault="00332D54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"Современные образлвательные технологии в профессиональной деятельности педагога дошкольной организаций" ИНСТИТУТ ПЕРЕПОДГОТОВКИИ ПОВЫШЕНИЯ КВАЛИФИКАЦИИ "БІЛІМ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22333B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Смурова Любовь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D2D" w:rsidRPr="008858EF" w:rsidRDefault="009F0A4B" w:rsidP="009F0A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Вторая категория </w:t>
            </w:r>
          </w:p>
          <w:p w:rsidR="009F0A4B" w:rsidRPr="008858EF" w:rsidRDefault="009F0A4B" w:rsidP="009F0A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23.01.2019г.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22333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DD7F3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КохноНаталья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6D2D" w:rsidRPr="008858EF" w:rsidRDefault="00DD7F31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</w:t>
            </w:r>
          </w:p>
          <w:p w:rsidR="00DD7F31" w:rsidRPr="008858EF" w:rsidRDefault="00DD7F31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2024г.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541" w:rsidRPr="008858EF" w:rsidRDefault="00404541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выдачи:14.10.2021г.</w:t>
            </w:r>
          </w:p>
          <w:p w:rsidR="00546D2D" w:rsidRPr="008858EF" w:rsidRDefault="00404541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Проектирование предметно-пространственной развивающей среды дошкольной организации на основе оценки ее 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404541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D2D" w:rsidRPr="008858EF" w:rsidTr="0022333B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Бадыкова Карлыга Кажыкеновна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D54" w:rsidRPr="008858EF" w:rsidRDefault="00332D54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выдачи:04.05.2022г.</w:t>
            </w:r>
          </w:p>
          <w:p w:rsidR="00546D2D" w:rsidRPr="008858EF" w:rsidRDefault="00332D54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"НАЗАРБАЕВ ЗИЯТКЕРЛІК МЕКТЕПТЕРІ" ДББҰ ПЕДАГОГИКАЛЫҚ ШЕБЕРЛІК ОРТАЛЫҒЫ, 170 сағат, "Баланы ерте дамыту бағдарлары"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22333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46D2D" w:rsidRPr="008858EF" w:rsidTr="00E95EA8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Омарбаева Арайлым Сергалиевна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2D" w:rsidRPr="008858EF" w:rsidRDefault="00546D2D" w:rsidP="0054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E7" w:rsidRPr="008858EF" w:rsidRDefault="00FD23E7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выдачи:14.09.2023г.</w:t>
            </w:r>
          </w:p>
          <w:p w:rsidR="00546D2D" w:rsidRPr="008858EF" w:rsidRDefault="00FD23E7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Оқу-ағарту министрлігі "Өрлеу" біліктілікті арттыру ұлттық орталығы акционерлік қоғамы. "Мектепке дейінгі білім беру ұйымдары педагогтерінің ойын құзіреттілігін дамыту.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46D2D" w:rsidRPr="008858EF" w:rsidRDefault="00E95EA8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2D" w:rsidRPr="008858EF" w:rsidRDefault="00546D2D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0F32" w:rsidRPr="008858EF" w:rsidTr="00F574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F32" w:rsidRPr="008858EF" w:rsidRDefault="00990F32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32" w:rsidRPr="008858EF" w:rsidRDefault="00990F32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Мадина Жакатовна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0F32" w:rsidRPr="008858EF" w:rsidRDefault="00990F32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 ФК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90F32" w:rsidRPr="008858EF" w:rsidRDefault="009F0A4B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2020г.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442" w:rsidRPr="008858EF" w:rsidRDefault="00176442" w:rsidP="009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выдачи: 28.08.2023г</w:t>
            </w:r>
          </w:p>
          <w:p w:rsidR="00990F32" w:rsidRPr="008858EF" w:rsidRDefault="00990F32" w:rsidP="009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«БІЛІМ» ҚАЙТА ДАЯРЛАУ</w:t>
            </w:r>
          </w:p>
          <w:p w:rsidR="00990F32" w:rsidRPr="008858EF" w:rsidRDefault="00990F32" w:rsidP="009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ЖƏНЕ БІЛІКТІЛІК</w:t>
            </w:r>
          </w:p>
          <w:p w:rsidR="00990F32" w:rsidRPr="008858EF" w:rsidRDefault="00990F32" w:rsidP="009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АРТТЫРУ ИНСТИТУТЫ"Физическое воспитание и формирование правил здорового образа жизни и детей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возраста в условиях реализации ГОС ДВО РК, 72 часа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0F32" w:rsidRPr="008858EF" w:rsidRDefault="00990F32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90F32" w:rsidRPr="008858EF" w:rsidRDefault="00F574CC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990F32" w:rsidRPr="008858EF" w:rsidRDefault="00990F32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0F32" w:rsidRPr="008858EF" w:rsidRDefault="00990F32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F32" w:rsidRPr="008858EF" w:rsidRDefault="00990F32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A4B" w:rsidRPr="008858EF" w:rsidTr="00F574CC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4B" w:rsidRPr="008858EF" w:rsidRDefault="009F0A4B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Гольцман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A4B" w:rsidRPr="008858EF" w:rsidRDefault="009F0A4B" w:rsidP="00546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  <w:p w:rsidR="00F574CC" w:rsidRPr="008858EF" w:rsidRDefault="00F574CC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12.07.2022г.</w:t>
            </w:r>
          </w:p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4B" w:rsidRPr="008858EF" w:rsidRDefault="009F0A4B" w:rsidP="0099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A4B" w:rsidRPr="008858EF" w:rsidRDefault="009F0A4B" w:rsidP="0054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AE4" w:rsidRPr="008858EF" w:rsidRDefault="00101AE4" w:rsidP="004A2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58" w:name="_Hlk144900467"/>
      <w:bookmarkEnd w:id="57"/>
    </w:p>
    <w:bookmarkEnd w:id="58"/>
    <w:p w:rsidR="00C2641A" w:rsidRPr="008858EF" w:rsidRDefault="00C2641A" w:rsidP="008E5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094" w:rsidRPr="008858EF" w:rsidRDefault="00F70094" w:rsidP="00F7009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9" w:name="_Hlk144902280"/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 ПРОХОЖДЕНИЯ АТТЕСТАЦИИ  ПЕДАГОГОВ  </w:t>
      </w:r>
    </w:p>
    <w:p w:rsidR="00F70094" w:rsidRPr="008858EF" w:rsidRDefault="00381922" w:rsidP="00F7009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НА 2024-2025</w:t>
      </w:r>
      <w:r w:rsidR="00F70094"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УЧЕБНЫЙ ГОД</w:t>
      </w:r>
    </w:p>
    <w:p w:rsidR="00F70094" w:rsidRPr="008858EF" w:rsidRDefault="00F70094" w:rsidP="00F70094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31"/>
        <w:gridCol w:w="1134"/>
        <w:gridCol w:w="2835"/>
        <w:gridCol w:w="1984"/>
        <w:gridCol w:w="993"/>
        <w:gridCol w:w="992"/>
        <w:gridCol w:w="992"/>
        <w:gridCol w:w="937"/>
        <w:gridCol w:w="877"/>
      </w:tblGrid>
      <w:tr w:rsidR="00F70094" w:rsidRPr="008858EF" w:rsidTr="00814FBD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Ф.И.О.педагога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Стаж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Образование, специальность по диплому, квалификация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категория, дата ее получения или подтверждения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сроки 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прохождегния аттестации 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 5 лет</w:t>
            </w:r>
          </w:p>
          <w:p w:rsidR="00F70094" w:rsidRPr="008858EF" w:rsidRDefault="00F70094" w:rsidP="00F700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(указать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год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0094" w:rsidRPr="008858EF" w:rsidTr="00814FBD">
        <w:trPr>
          <w:trHeight w:val="1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4" w:rsidRPr="008858EF" w:rsidRDefault="00F70094" w:rsidP="00F70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2027-2028</w:t>
            </w:r>
          </w:p>
        </w:tc>
      </w:tr>
      <w:tr w:rsidR="00F70094" w:rsidRPr="008858EF" w:rsidTr="00AE6C76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94" w:rsidRPr="008858EF" w:rsidRDefault="00AE6C76" w:rsidP="00F70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Карбаева Жанар Болатовна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94" w:rsidRPr="008858EF" w:rsidRDefault="00AE6C76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Кар.Гум. Колледж -2003г</w:t>
            </w:r>
          </w:p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Академия «Bolashaq» -2022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«Дошкольное воспитание и обучение»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F70094" w:rsidRPr="008858EF" w:rsidRDefault="00AE6C76" w:rsidP="00F7009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2024</w:t>
            </w:r>
            <w:r w:rsidR="00F70094"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г. присвоение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70094" w:rsidRPr="008858EF" w:rsidRDefault="00AE6C76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  <w:r w:rsidR="00F70094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094" w:rsidRPr="008858EF" w:rsidRDefault="00F70094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0E" w:rsidRPr="008858EF" w:rsidTr="00BD180E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Кохно Наталья Дмитриевна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Кар.Гум. Колледж -200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«Дошкольное воспитание»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</w:rPr>
              <w:t>2024 г. присвоение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0E" w:rsidRPr="008858EF" w:rsidTr="00BD1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80E" w:rsidRPr="00BD180E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Амангелді айдана Ерденқызы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BD180E" w:rsidRDefault="00BD180E" w:rsidP="00BD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«Bolashaq»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2013-2017 «Педагогика и психология»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BD180E" w:rsidRDefault="00BD180E" w:rsidP="00F70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0E" w:rsidRPr="008858EF" w:rsidTr="00BD1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80E" w:rsidRPr="00BD180E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BD180E" w:rsidRDefault="00BD180E" w:rsidP="00F70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80E" w:rsidRPr="008858EF" w:rsidTr="00BD1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80E" w:rsidRPr="00BD180E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0E" w:rsidRPr="00BD180E" w:rsidRDefault="00BD180E" w:rsidP="00F70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80E" w:rsidRPr="008858EF" w:rsidRDefault="00BD180E" w:rsidP="00F7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E4D" w:rsidRPr="008858EF" w:rsidRDefault="00BD180E" w:rsidP="00E024B6">
      <w:pPr>
        <w:pStyle w:val="2"/>
        <w:rPr>
          <w:rFonts w:eastAsia="Calibri" w:cs="Times New Roman"/>
          <w:sz w:val="24"/>
          <w:szCs w:val="24"/>
        </w:rPr>
      </w:pPr>
      <w:bookmarkStart w:id="60" w:name="_Toc124344731"/>
      <w:bookmarkStart w:id="61" w:name="_Toc124345181"/>
      <w:bookmarkStart w:id="62" w:name="_Toc146871832"/>
      <w:bookmarkEnd w:id="59"/>
      <w:r>
        <w:rPr>
          <w:rFonts w:eastAsia="Calibri" w:cs="Times New Roman"/>
          <w:sz w:val="24"/>
          <w:szCs w:val="24"/>
          <w:lang w:val="kk-KZ"/>
        </w:rPr>
        <w:lastRenderedPageBreak/>
        <w:t xml:space="preserve">                                       </w:t>
      </w:r>
      <w:r w:rsidR="005A7E4D" w:rsidRPr="008858EF">
        <w:rPr>
          <w:rFonts w:eastAsia="Calibri" w:cs="Times New Roman"/>
          <w:sz w:val="24"/>
          <w:szCs w:val="24"/>
        </w:rPr>
        <w:t xml:space="preserve">1.2. </w:t>
      </w:r>
      <w:r w:rsidR="007D6152" w:rsidRPr="008858EF">
        <w:rPr>
          <w:rFonts w:eastAsia="Calibri" w:cs="Times New Roman"/>
          <w:sz w:val="24"/>
          <w:szCs w:val="24"/>
        </w:rPr>
        <w:t>Реализация законов «</w:t>
      </w:r>
      <w:r w:rsidR="00D17AEE" w:rsidRPr="008858EF">
        <w:rPr>
          <w:rFonts w:eastAsia="Calibri" w:cs="Times New Roman"/>
          <w:sz w:val="24"/>
          <w:szCs w:val="24"/>
        </w:rPr>
        <w:t>О</w:t>
      </w:r>
      <w:r w:rsidR="007D6152" w:rsidRPr="008858EF">
        <w:rPr>
          <w:rFonts w:eastAsia="Calibri" w:cs="Times New Roman"/>
          <w:sz w:val="24"/>
          <w:szCs w:val="24"/>
        </w:rPr>
        <w:t xml:space="preserve"> языках в республике </w:t>
      </w:r>
      <w:r w:rsidR="00D17AEE" w:rsidRPr="008858EF">
        <w:rPr>
          <w:rFonts w:eastAsia="Calibri" w:cs="Times New Roman"/>
          <w:sz w:val="24"/>
          <w:szCs w:val="24"/>
        </w:rPr>
        <w:t>К</w:t>
      </w:r>
      <w:r w:rsidR="007D6152" w:rsidRPr="008858EF">
        <w:rPr>
          <w:rFonts w:eastAsia="Calibri" w:cs="Times New Roman"/>
          <w:sz w:val="24"/>
          <w:szCs w:val="24"/>
        </w:rPr>
        <w:t>азахстан», «</w:t>
      </w:r>
      <w:r w:rsidR="00D17AEE" w:rsidRPr="008858EF">
        <w:rPr>
          <w:rFonts w:eastAsia="Calibri" w:cs="Times New Roman"/>
          <w:sz w:val="24"/>
          <w:szCs w:val="24"/>
        </w:rPr>
        <w:t>О</w:t>
      </w:r>
      <w:r w:rsidR="007D6152" w:rsidRPr="008858EF">
        <w:rPr>
          <w:rFonts w:eastAsia="Calibri" w:cs="Times New Roman"/>
          <w:sz w:val="24"/>
          <w:szCs w:val="24"/>
        </w:rPr>
        <w:t xml:space="preserve"> правах ребенка», «</w:t>
      </w:r>
      <w:r w:rsidR="00D17AEE" w:rsidRPr="008858EF">
        <w:rPr>
          <w:rFonts w:eastAsia="Calibri" w:cs="Times New Roman"/>
          <w:sz w:val="24"/>
          <w:szCs w:val="24"/>
        </w:rPr>
        <w:t>Г</w:t>
      </w:r>
      <w:r w:rsidR="007D6152" w:rsidRPr="008858EF">
        <w:rPr>
          <w:rFonts w:eastAsia="Calibri" w:cs="Times New Roman"/>
          <w:sz w:val="24"/>
          <w:szCs w:val="24"/>
        </w:rPr>
        <w:t>осударственные символики».</w:t>
      </w:r>
      <w:bookmarkEnd w:id="60"/>
      <w:bookmarkEnd w:id="61"/>
      <w:bookmarkEnd w:id="62"/>
    </w:p>
    <w:p w:rsidR="005A7E4D" w:rsidRPr="008858EF" w:rsidRDefault="005A7E4D" w:rsidP="00F537EC">
      <w:pPr>
        <w:pStyle w:val="3"/>
        <w:jc w:val="center"/>
        <w:rPr>
          <w:rFonts w:cs="Times New Roman"/>
          <w:sz w:val="24"/>
          <w:szCs w:val="24"/>
        </w:rPr>
      </w:pPr>
      <w:bookmarkStart w:id="63" w:name="_Toc124344732"/>
      <w:bookmarkStart w:id="64" w:name="_Toc124345182"/>
      <w:bookmarkStart w:id="65" w:name="_Toc146871833"/>
      <w:r w:rsidRPr="008858EF">
        <w:rPr>
          <w:rFonts w:eastAsia="Calibri" w:cs="Times New Roman"/>
          <w:sz w:val="24"/>
          <w:szCs w:val="24"/>
          <w:lang w:val="kk-KZ"/>
        </w:rPr>
        <w:t xml:space="preserve">1.2.1 </w:t>
      </w:r>
      <w:bookmarkStart w:id="66" w:name="_Hlk125018009"/>
      <w:bookmarkStart w:id="67" w:name="_Hlk146287363"/>
      <w:r w:rsidR="0072538E" w:rsidRPr="008858EF">
        <w:rPr>
          <w:rFonts w:cs="Times New Roman"/>
          <w:sz w:val="24"/>
          <w:szCs w:val="24"/>
        </w:rPr>
        <w:t>Реализация Закона  «О языках в Республике Казахстан»</w:t>
      </w:r>
      <w:bookmarkEnd w:id="63"/>
      <w:bookmarkEnd w:id="64"/>
      <w:bookmarkEnd w:id="65"/>
    </w:p>
    <w:p w:rsidR="005A7E4D" w:rsidRPr="008858EF" w:rsidRDefault="005A7E4D" w:rsidP="005A7E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5A7E4D" w:rsidRPr="008858EF" w:rsidRDefault="005A7E4D" w:rsidP="00622154">
      <w:pPr>
        <w:spacing w:after="0" w:line="240" w:lineRule="auto"/>
        <w:ind w:left="851" w:firstLine="284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Цель:</w:t>
      </w:r>
    </w:p>
    <w:p w:rsidR="00622154" w:rsidRPr="008858EF" w:rsidRDefault="005A7E4D">
      <w:pPr>
        <w:numPr>
          <w:ilvl w:val="0"/>
          <w:numId w:val="3"/>
        </w:numPr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у ребенка дошкольного возраста качеств, способствующих ориентации </w:t>
      </w:r>
    </w:p>
    <w:p w:rsidR="005A7E4D" w:rsidRPr="008858EF" w:rsidRDefault="005A7E4D" w:rsidP="0062215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современном поликультурном обществе.</w:t>
      </w:r>
    </w:p>
    <w:p w:rsidR="005A7E4D" w:rsidRPr="008858EF" w:rsidRDefault="005A7E4D">
      <w:pPr>
        <w:numPr>
          <w:ilvl w:val="0"/>
          <w:numId w:val="3"/>
        </w:numPr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 детей толерантного отношения к культуре других народов.</w:t>
      </w:r>
    </w:p>
    <w:p w:rsidR="006646E0" w:rsidRPr="008858EF" w:rsidRDefault="005A7E4D" w:rsidP="003A3215">
      <w:pPr>
        <w:numPr>
          <w:ilvl w:val="0"/>
          <w:numId w:val="3"/>
        </w:numPr>
        <w:spacing w:after="0" w:line="240" w:lineRule="auto"/>
        <w:ind w:left="851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Раннее обучение детей государственному языку в интеграции с музыкой.</w:t>
      </w:r>
      <w:bookmarkEnd w:id="66"/>
    </w:p>
    <w:tbl>
      <w:tblPr>
        <w:tblpPr w:leftFromText="180" w:rightFromText="180" w:vertAnchor="text" w:horzAnchor="margin" w:tblpX="910" w:tblpY="453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418"/>
        <w:gridCol w:w="5250"/>
      </w:tblGrid>
      <w:tr w:rsidR="006646E0" w:rsidRPr="008858EF" w:rsidTr="0018547D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6646E0" w:rsidRPr="008858EF" w:rsidTr="001854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646E0" w:rsidRPr="008858EF" w:rsidTr="0018547D">
        <w:trPr>
          <w:trHeight w:val="523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 детьми</w:t>
            </w:r>
          </w:p>
        </w:tc>
      </w:tr>
      <w:tr w:rsidR="006646E0" w:rsidRPr="008858EF" w:rsidTr="0018547D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Мероприятие, посвященное празднику «День языков».</w:t>
            </w:r>
          </w:p>
          <w:p w:rsidR="006646E0" w:rsidRPr="008858EF" w:rsidRDefault="00AE1629" w:rsidP="001854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«Мой язык-моя опора</w:t>
            </w:r>
            <w:r w:rsidR="006646E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112E8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каз. Языка – Кенжебекова К.Х.</w:t>
            </w:r>
            <w:r w:rsidR="006646E0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507B3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Асауова Д.М.</w:t>
            </w:r>
          </w:p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Воспитатели </w:t>
            </w:r>
          </w:p>
        </w:tc>
      </w:tr>
      <w:tr w:rsidR="006646E0" w:rsidRPr="008858EF" w:rsidTr="0018547D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Изучение стихов на казахском языке на различные мероприятия (праздники, утренники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</w:t>
            </w:r>
            <w:r w:rsidR="00112E8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 казахского языка – Кенжебекова К.Х.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112E8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Асауова Д.М.,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6646E0" w:rsidRPr="008858EF" w:rsidTr="001854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Мероприятие, посвященное празднику «День Республики РК».</w:t>
            </w:r>
          </w:p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D507B3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Муз. рук-ль – Рамазанова И.Ю, логопед-</w:t>
            </w:r>
            <w:r w:rsidR="00987436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Исакова С.К.,  логопед-дефектолог –Бислингер С.О.</w:t>
            </w:r>
          </w:p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646E0" w:rsidRPr="008858EF" w:rsidTr="0018547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Творческий конкурс чтецов </w:t>
            </w:r>
            <w:r w:rsidR="0018547D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Родина –Казахстан»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течение года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E0" w:rsidRPr="008858EF" w:rsidRDefault="006646E0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</w:t>
            </w:r>
            <w:r w:rsidR="00112E8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 казахского языка – Кенжебекова К.Х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Асауова Д.М.,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6A47D5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687EAC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7D" w:rsidRPr="008858EF" w:rsidRDefault="00DF690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«Национальные игры – сокровище нации» Игра-соревнование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7D" w:rsidRPr="008858EF" w:rsidRDefault="00DF690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47D" w:rsidRPr="008858EF" w:rsidRDefault="006A47D5" w:rsidP="00112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A47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 старших и предшкольных групп</w:t>
            </w:r>
          </w:p>
        </w:tc>
      </w:tr>
      <w:tr w:rsidR="0018547D" w:rsidRPr="008858EF" w:rsidTr="0018547D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687EAC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7D" w:rsidRPr="008858EF" w:rsidRDefault="00987436" w:rsidP="001854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«Дерево держится корнями</w:t>
            </w:r>
            <w:r w:rsidR="00DF690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</w:t>
            </w:r>
            <w:bookmarkStart w:id="68" w:name="_GoBack"/>
            <w:bookmarkEnd w:id="68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ахского языка –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</w:t>
            </w:r>
            <w:r w:rsidR="00DF690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Асауова Д.М.,</w:t>
            </w:r>
          </w:p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18547D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687EAC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47D" w:rsidRPr="008858EF" w:rsidRDefault="008858EF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69" w:name="_Hlk125972725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808B7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Традиции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обычаи казахского народа» 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познакомить детей с культурой, традициями, бытом казахского народа.</w:t>
            </w:r>
          </w:p>
          <w:bookmarkEnd w:id="69"/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Февраль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47D" w:rsidRPr="008858EF" w:rsidRDefault="0018547D" w:rsidP="00112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казахского языка –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.,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Асауова Д.М.,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воспитатели</w:t>
            </w:r>
          </w:p>
        </w:tc>
      </w:tr>
      <w:tr w:rsidR="0018547D" w:rsidRPr="008858EF" w:rsidTr="0018547D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687EAC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Мероприятие, посвященное празднику «Наурыз»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казахск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ого языка – Кенжебекова К.Х.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АсауоваД.М.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муз. рук-ль – 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Рамазанова И.Ю., </w:t>
            </w:r>
          </w:p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18547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687EAC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Мероприятие, посвященное празднику «День единства народов Казахстана»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казахского языка –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муз. рук-ль –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Рамазанова И.Ю.,</w:t>
            </w:r>
          </w:p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18547D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С родителями</w:t>
            </w:r>
          </w:p>
        </w:tc>
      </w:tr>
      <w:tr w:rsidR="0018547D" w:rsidRPr="008858EF" w:rsidTr="0018547D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47D" w:rsidRPr="008858EF" w:rsidRDefault="0018547D" w:rsidP="001854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  <w:p w:rsidR="0018547D" w:rsidRPr="008858EF" w:rsidRDefault="0018547D" w:rsidP="00185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«Важность изучения казахского языка»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ь казахского языка – </w:t>
            </w:r>
            <w:r w:rsidR="003A3215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  воспитатели</w:t>
            </w:r>
          </w:p>
        </w:tc>
      </w:tr>
      <w:tr w:rsidR="0018547D" w:rsidRPr="008858EF" w:rsidTr="001854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69A" w:rsidRPr="008858EF" w:rsidRDefault="0018547D" w:rsidP="0018547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Консультация </w:t>
            </w:r>
            <w:r w:rsidR="00E0169A" w:rsidRPr="008858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«Возможности Монтессори-педагогики в изучении казахского языка с детьми дошкольного возраста»</w:t>
            </w:r>
            <w:r w:rsidR="00E0169A" w:rsidRPr="008858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8547D" w:rsidRPr="008858EF" w:rsidRDefault="0018547D" w:rsidP="0018547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казах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ского языка –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18547D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Консультация</w:t>
            </w:r>
            <w:r w:rsidR="00E0169A"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E0169A"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Билингвальный компонент как метод воспитания</w:t>
            </w:r>
            <w:r w:rsidR="00E0169A"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8547D" w:rsidRPr="008858EF" w:rsidRDefault="0018547D" w:rsidP="0018547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Использование метода стикеров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</w:t>
            </w:r>
            <w:r w:rsidR="00DD019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ь казахского языка –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1854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69A" w:rsidRPr="008858EF" w:rsidRDefault="00E0169A" w:rsidP="00E0169A">
            <w:pPr>
              <w:pStyle w:val="1"/>
              <w:shd w:val="clear" w:color="auto" w:fill="FFFFFF"/>
              <w:spacing w:before="300" w:after="150"/>
              <w:rPr>
                <w:b w:val="0"/>
                <w:bCs w:val="0"/>
                <w:sz w:val="24"/>
                <w:szCs w:val="24"/>
              </w:rPr>
            </w:pPr>
            <w:r w:rsidRPr="008858EF">
              <w:rPr>
                <w:sz w:val="24"/>
                <w:szCs w:val="24"/>
                <w:lang w:val="kk-KZ"/>
              </w:rPr>
              <w:t xml:space="preserve">Викторина </w:t>
            </w:r>
            <w:r w:rsidR="0018547D" w:rsidRPr="008858EF">
              <w:rPr>
                <w:sz w:val="24"/>
                <w:szCs w:val="24"/>
                <w:lang w:val="kk-KZ"/>
              </w:rPr>
              <w:t xml:space="preserve"> </w:t>
            </w:r>
            <w:r w:rsidRPr="008858EF">
              <w:rPr>
                <w:b w:val="0"/>
                <w:bCs w:val="0"/>
                <w:sz w:val="24"/>
                <w:szCs w:val="24"/>
              </w:rPr>
              <w:t>«Знатоки казахского языка»</w:t>
            </w:r>
          </w:p>
          <w:p w:rsidR="0018547D" w:rsidRPr="008858EF" w:rsidRDefault="00E0169A" w:rsidP="00E0169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7D" w:rsidRPr="008858EF" w:rsidRDefault="00F74465" w:rsidP="00DD0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языка –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воспитатели</w:t>
            </w:r>
          </w:p>
        </w:tc>
      </w:tr>
      <w:tr w:rsidR="0018547D" w:rsidRPr="008858EF" w:rsidTr="0018547D">
        <w:trPr>
          <w:trHeight w:val="40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С педагогами</w:t>
            </w:r>
          </w:p>
        </w:tc>
      </w:tr>
      <w:tr w:rsidR="0018547D" w:rsidRPr="008858EF" w:rsidTr="0018547D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70" w:name="_Hlk146883772"/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Консультация «Использование казахского языка педагогами в игровой </w:t>
            </w:r>
            <w:r w:rsidR="006630DD"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деятельности и режимных моментах</w:t>
            </w: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bookmarkEnd w:id="7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7D" w:rsidRPr="008858EF" w:rsidRDefault="00F74465" w:rsidP="00DD0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Учителя 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казахского языка –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</w:t>
            </w:r>
          </w:p>
        </w:tc>
      </w:tr>
      <w:tr w:rsidR="0018547D" w:rsidRPr="008858EF" w:rsidTr="0018547D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Консультация «Основные направления работы по изучению казахского языка с детьми дошкольного возраста»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7D" w:rsidRPr="008858EF" w:rsidRDefault="00F74465" w:rsidP="00DD0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языка –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</w:t>
            </w:r>
          </w:p>
        </w:tc>
      </w:tr>
      <w:tr w:rsidR="0018547D" w:rsidRPr="008858EF" w:rsidTr="0018547D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E0169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71" w:name="_Hlk131064418"/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E0169A" w:rsidRPr="008858EF">
              <w:rPr>
                <w:rFonts w:ascii="Times New Roman" w:hAnsi="Times New Roman" w:cs="Times New Roman"/>
                <w:sz w:val="24"/>
                <w:szCs w:val="24"/>
              </w:rPr>
              <w:t>«Языковое погружения детей в детском саду в разных видах деятельности»</w:t>
            </w:r>
            <w:r w:rsidR="00E0169A"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bookmarkEnd w:id="7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7D" w:rsidRPr="008858EF" w:rsidRDefault="00F74465" w:rsidP="00DD0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языка –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</w:t>
            </w:r>
          </w:p>
        </w:tc>
      </w:tr>
      <w:tr w:rsidR="0018547D" w:rsidRPr="008858EF" w:rsidTr="001854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7D" w:rsidRPr="008858EF" w:rsidRDefault="0018547D" w:rsidP="0018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Продолжить учебный курс с электронной учебной программой «Тілқұрал»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7D" w:rsidRPr="008858EF" w:rsidRDefault="0018547D" w:rsidP="0018547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7D" w:rsidRPr="008858EF" w:rsidRDefault="00F74465" w:rsidP="00DD01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</w:t>
            </w:r>
            <w:r w:rsidR="001854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казахского языка –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Кенжебекова К.Х., АсауоваД.М.</w:t>
            </w:r>
          </w:p>
        </w:tc>
      </w:tr>
      <w:bookmarkEnd w:id="67"/>
    </w:tbl>
    <w:p w:rsidR="006646E0" w:rsidRPr="008858EF" w:rsidRDefault="006646E0" w:rsidP="006646E0">
      <w:pPr>
        <w:tabs>
          <w:tab w:val="left" w:pos="6045"/>
        </w:tabs>
        <w:ind w:left="1276"/>
        <w:rPr>
          <w:rFonts w:ascii="Times New Roman" w:hAnsi="Times New Roman" w:cs="Times New Roman"/>
          <w:sz w:val="24"/>
          <w:szCs w:val="24"/>
          <w:highlight w:val="yellow"/>
          <w:lang w:val="kk-KZ"/>
        </w:rPr>
        <w:sectPr w:rsidR="006646E0" w:rsidRPr="008858EF" w:rsidSect="0060153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4" w:right="253" w:bottom="567" w:left="567" w:header="709" w:footer="709" w:gutter="0"/>
          <w:cols w:space="708"/>
          <w:docGrid w:linePitch="360"/>
        </w:sectPr>
      </w:pPr>
    </w:p>
    <w:p w:rsidR="005A7E4D" w:rsidRPr="008858EF" w:rsidRDefault="005A7E4D" w:rsidP="005A7E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5A7E4D" w:rsidRPr="008858EF" w:rsidRDefault="005A7E4D" w:rsidP="007D6152">
      <w:pPr>
        <w:pStyle w:val="3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72" w:name="_Toc124344733"/>
      <w:bookmarkStart w:id="73" w:name="_Toc124345183"/>
      <w:bookmarkStart w:id="74" w:name="_Toc146871834"/>
      <w:r w:rsidRPr="008858EF">
        <w:rPr>
          <w:rFonts w:eastAsia="Times New Roman" w:cs="Times New Roman"/>
          <w:sz w:val="24"/>
          <w:szCs w:val="24"/>
          <w:lang w:val="kk-KZ" w:eastAsia="ru-RU"/>
        </w:rPr>
        <w:t xml:space="preserve">1.2.2 </w:t>
      </w:r>
      <w:r w:rsidRPr="008858EF">
        <w:rPr>
          <w:rFonts w:eastAsia="Times New Roman" w:cs="Times New Roman"/>
          <w:sz w:val="24"/>
          <w:szCs w:val="24"/>
          <w:lang w:eastAsia="ru-RU"/>
        </w:rPr>
        <w:t>Реализация Закона  «Государственные символы РК».</w:t>
      </w:r>
      <w:bookmarkEnd w:id="72"/>
      <w:bookmarkEnd w:id="73"/>
      <w:bookmarkEnd w:id="74"/>
    </w:p>
    <w:p w:rsidR="005A7E4D" w:rsidRPr="008858EF" w:rsidRDefault="005A7E4D" w:rsidP="00622154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закрепление знаний о  государственной символике Казахстана: воспитание  чувства патриотизма, любви к родине, уважение к символам РК. </w:t>
      </w:r>
    </w:p>
    <w:p w:rsidR="004A21DB" w:rsidRPr="008858EF" w:rsidRDefault="004A21DB" w:rsidP="00622154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9"/>
        <w:tblW w:w="0" w:type="auto"/>
        <w:tblInd w:w="993" w:type="dxa"/>
        <w:tblLook w:val="04A0" w:firstRow="1" w:lastRow="0" w:firstColumn="1" w:lastColumn="0" w:noHBand="0" w:noVBand="1"/>
      </w:tblPr>
      <w:tblGrid>
        <w:gridCol w:w="668"/>
        <w:gridCol w:w="5026"/>
        <w:gridCol w:w="2226"/>
        <w:gridCol w:w="3774"/>
        <w:gridCol w:w="2581"/>
      </w:tblGrid>
      <w:tr w:rsidR="00DB30F9" w:rsidRPr="008858EF" w:rsidTr="00DB30F9">
        <w:tc>
          <w:tcPr>
            <w:tcW w:w="67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26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Содержание</w:t>
            </w:r>
          </w:p>
        </w:tc>
        <w:tc>
          <w:tcPr>
            <w:tcW w:w="224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Форма завершения</w:t>
            </w:r>
          </w:p>
        </w:tc>
        <w:tc>
          <w:tcPr>
            <w:tcW w:w="3827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628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DB30F9" w:rsidRPr="008858EF" w:rsidTr="00814FBD">
        <w:tc>
          <w:tcPr>
            <w:tcW w:w="14501" w:type="dxa"/>
            <w:gridSpan w:val="5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Работа </w:t>
            </w: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 w:rsidRPr="008858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педагогами</w:t>
            </w:r>
          </w:p>
        </w:tc>
      </w:tr>
      <w:tr w:rsidR="00DB30F9" w:rsidRPr="008858EF" w:rsidTr="00DB30F9">
        <w:tc>
          <w:tcPr>
            <w:tcW w:w="67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6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Продолжать изучение рекомендательных писем по пропаганде и применению государственных символов РК.</w:t>
            </w:r>
          </w:p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Выполнение рекомендаций</w:t>
            </w:r>
          </w:p>
        </w:tc>
        <w:tc>
          <w:tcPr>
            <w:tcW w:w="3827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Директор, методист, учитель казахского языка, воспитатели возрастных групп</w:t>
            </w:r>
          </w:p>
        </w:tc>
        <w:tc>
          <w:tcPr>
            <w:tcW w:w="2628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B30F9" w:rsidRPr="008858EF" w:rsidTr="00DB30F9">
        <w:tc>
          <w:tcPr>
            <w:tcW w:w="67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6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Усилить воспитательную работу по соблюдению ритуальных церемоний по отношению к государственным символам РК.</w:t>
            </w:r>
          </w:p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827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Директор, методист, учитель казахского языка, воспитатели возрастных групп</w:t>
            </w:r>
          </w:p>
        </w:tc>
        <w:tc>
          <w:tcPr>
            <w:tcW w:w="2628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B30F9" w:rsidRPr="008858EF" w:rsidTr="00DB30F9">
        <w:tc>
          <w:tcPr>
            <w:tcW w:w="67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6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Провести педагогический час на знание государственных символов РК</w:t>
            </w:r>
          </w:p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Материалы по проведению</w:t>
            </w:r>
          </w:p>
        </w:tc>
        <w:tc>
          <w:tcPr>
            <w:tcW w:w="3827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Директор, методист</w:t>
            </w:r>
          </w:p>
        </w:tc>
        <w:tc>
          <w:tcPr>
            <w:tcW w:w="2628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B30F9" w:rsidRPr="008858EF" w:rsidTr="00DB30F9">
        <w:tc>
          <w:tcPr>
            <w:tcW w:w="67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6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Оформить уголки и папки государственной символики РК.</w:t>
            </w:r>
          </w:p>
        </w:tc>
        <w:tc>
          <w:tcPr>
            <w:tcW w:w="224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Уголки и папки в группах</w:t>
            </w:r>
          </w:p>
        </w:tc>
        <w:tc>
          <w:tcPr>
            <w:tcW w:w="3827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Директор, методист, учитель казахского языка, воспитатели возрастных групп</w:t>
            </w:r>
          </w:p>
        </w:tc>
        <w:tc>
          <w:tcPr>
            <w:tcW w:w="2628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Сентябрь, Декабрь</w:t>
            </w:r>
          </w:p>
        </w:tc>
      </w:tr>
      <w:tr w:rsidR="00DB30F9" w:rsidRPr="008858EF" w:rsidTr="00DB30F9">
        <w:tc>
          <w:tcPr>
            <w:tcW w:w="675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6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Организовать конкурс чтецов на лучшее исполнение произведении о Казахстане, о символике</w:t>
            </w:r>
          </w:p>
        </w:tc>
        <w:tc>
          <w:tcPr>
            <w:tcW w:w="2245" w:type="dxa"/>
            <w:vAlign w:val="center"/>
          </w:tcPr>
          <w:p w:rsidR="00DB30F9" w:rsidRPr="008858EF" w:rsidRDefault="00AE162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3827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Директор,методист, музыкальный руководитель, учитель казахского языка, воспитатели возрастных групп</w:t>
            </w:r>
          </w:p>
        </w:tc>
        <w:tc>
          <w:tcPr>
            <w:tcW w:w="2628" w:type="dxa"/>
            <w:vAlign w:val="center"/>
          </w:tcPr>
          <w:p w:rsidR="00DB30F9" w:rsidRPr="008858EF" w:rsidRDefault="00DB30F9" w:rsidP="00DB30F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</w:tbl>
    <w:p w:rsidR="006646E0" w:rsidRPr="008858EF" w:rsidRDefault="006646E0" w:rsidP="00622154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46E0" w:rsidRPr="008858EF" w:rsidRDefault="006646E0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46E0" w:rsidRPr="008858EF" w:rsidRDefault="006646E0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46E0" w:rsidRPr="008858EF" w:rsidRDefault="006646E0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46E0" w:rsidRPr="008858EF" w:rsidRDefault="006646E0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46E0" w:rsidRPr="008858EF" w:rsidRDefault="006646E0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BDD" w:rsidRPr="008858EF" w:rsidRDefault="009A7BDD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7BDD" w:rsidRPr="008858EF" w:rsidRDefault="009A7BDD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4966" w:type="dxa"/>
        <w:tblCellSpacing w:w="1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5103"/>
        <w:gridCol w:w="3118"/>
        <w:gridCol w:w="4395"/>
        <w:gridCol w:w="1701"/>
      </w:tblGrid>
      <w:tr w:rsidR="006646E0" w:rsidRPr="008858EF" w:rsidTr="004A21DB">
        <w:trPr>
          <w:tblCellSpacing w:w="15" w:type="dxa"/>
        </w:trPr>
        <w:tc>
          <w:tcPr>
            <w:tcW w:w="14906" w:type="dxa"/>
            <w:gridSpan w:val="5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DC143C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Работа с родителями</w:t>
            </w:r>
          </w:p>
        </w:tc>
      </w:tr>
      <w:tr w:rsidR="008858EF" w:rsidRPr="008858EF" w:rsidTr="004A21DB">
        <w:trPr>
          <w:tblCellSpacing w:w="15" w:type="dxa"/>
        </w:trPr>
        <w:tc>
          <w:tcPr>
            <w:tcW w:w="604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пропаганду государственных символов РК через родительские уголки, папки передвижки.</w:t>
            </w:r>
          </w:p>
        </w:tc>
        <w:tc>
          <w:tcPr>
            <w:tcW w:w="3088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 конце года</w:t>
            </w:r>
          </w:p>
        </w:tc>
        <w:tc>
          <w:tcPr>
            <w:tcW w:w="4365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методист, учитель казахского языка, воспитатели возрастных групп</w:t>
            </w:r>
          </w:p>
        </w:tc>
        <w:tc>
          <w:tcPr>
            <w:tcW w:w="1656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858EF" w:rsidRPr="008858EF" w:rsidTr="004A21DB">
        <w:trPr>
          <w:tblCellSpacing w:w="15" w:type="dxa"/>
        </w:trPr>
        <w:tc>
          <w:tcPr>
            <w:tcW w:w="604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3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родительских собраний включать вопросы государственной символики РК.</w:t>
            </w:r>
          </w:p>
        </w:tc>
        <w:tc>
          <w:tcPr>
            <w:tcW w:w="3088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  <w:tc>
          <w:tcPr>
            <w:tcW w:w="4365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методист, учитель казахского языка, воспитатели возрастных групп</w:t>
            </w:r>
          </w:p>
        </w:tc>
        <w:tc>
          <w:tcPr>
            <w:tcW w:w="1656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858EF" w:rsidRPr="008858EF" w:rsidTr="004A21DB">
        <w:trPr>
          <w:tblCellSpacing w:w="15" w:type="dxa"/>
        </w:trPr>
        <w:tc>
          <w:tcPr>
            <w:tcW w:w="604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3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утренников посвященных государственным праздникам</w:t>
            </w:r>
          </w:p>
        </w:tc>
        <w:tc>
          <w:tcPr>
            <w:tcW w:w="3088" w:type="dxa"/>
            <w:vAlign w:val="center"/>
            <w:hideMark/>
          </w:tcPr>
          <w:p w:rsidR="006646E0" w:rsidRPr="008858EF" w:rsidRDefault="00AE1629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365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методист, музыкальный руководитель, учитель казахского языка, воспитатели возрастных групп</w:t>
            </w:r>
          </w:p>
        </w:tc>
        <w:tc>
          <w:tcPr>
            <w:tcW w:w="1656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858EF" w:rsidRPr="008858EF" w:rsidTr="004A21DB">
        <w:trPr>
          <w:tblCellSpacing w:w="15" w:type="dxa"/>
        </w:trPr>
        <w:tc>
          <w:tcPr>
            <w:tcW w:w="604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3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викторин, конкурсов на знание государственной символики РК.</w:t>
            </w:r>
          </w:p>
        </w:tc>
        <w:tc>
          <w:tcPr>
            <w:tcW w:w="3088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365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 методист</w:t>
            </w:r>
          </w:p>
        </w:tc>
        <w:tc>
          <w:tcPr>
            <w:tcW w:w="1656" w:type="dxa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858EF" w:rsidRPr="008858EF" w:rsidTr="004A21DB">
        <w:trPr>
          <w:tblCellSpacing w:w="15" w:type="dxa"/>
        </w:trPr>
        <w:tc>
          <w:tcPr>
            <w:tcW w:w="14906" w:type="dxa"/>
            <w:gridSpan w:val="5"/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8858EF" w:rsidRPr="008858EF" w:rsidTr="004A21DB">
        <w:trPr>
          <w:trHeight w:val="1320"/>
          <w:tblCellSpacing w:w="15" w:type="dxa"/>
        </w:trPr>
        <w:tc>
          <w:tcPr>
            <w:tcW w:w="604" w:type="dxa"/>
            <w:tcBorders>
              <w:bottom w:val="single" w:sz="4" w:space="0" w:color="auto"/>
            </w:tcBorders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3" w:type="dxa"/>
            <w:tcBorders>
              <w:bottom w:val="single" w:sz="4" w:space="0" w:color="auto"/>
            </w:tcBorders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занятий по теме: 1)Герб РК 2)Флаг РК   3)Гимн РК 4)Президент РК 5)Конституция РК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="008858EF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учитель казахского языка, воспитатели возрастных групп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  <w:hideMark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858EF" w:rsidRPr="008858EF" w:rsidTr="004A21DB">
        <w:trPr>
          <w:trHeight w:val="315"/>
          <w:tblCellSpacing w:w="15" w:type="dxa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3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утренников посвященных государственным праздникам.</w:t>
            </w:r>
          </w:p>
        </w:tc>
        <w:tc>
          <w:tcPr>
            <w:tcW w:w="3088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365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методист, музыкальный руководитель, учитель казахского языка, </w:t>
            </w:r>
            <w:r w:rsidR="0076321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все специалисты,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  <w:tc>
          <w:tcPr>
            <w:tcW w:w="1656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858EF" w:rsidRPr="008858EF" w:rsidTr="004A21DB">
        <w:trPr>
          <w:trHeight w:val="225"/>
          <w:tblCellSpacing w:w="15" w:type="dxa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3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рисунков: «Государственные символы РК»</w:t>
            </w:r>
          </w:p>
        </w:tc>
        <w:tc>
          <w:tcPr>
            <w:tcW w:w="3088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 холле и группах</w:t>
            </w:r>
          </w:p>
        </w:tc>
        <w:tc>
          <w:tcPr>
            <w:tcW w:w="4365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методист, учитель казахского языка,</w:t>
            </w:r>
            <w:r w:rsidR="0076321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все специалисты,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возрастных групп</w:t>
            </w:r>
          </w:p>
        </w:tc>
        <w:tc>
          <w:tcPr>
            <w:tcW w:w="1656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858EF" w:rsidRPr="008858EF" w:rsidTr="008858EF">
        <w:trPr>
          <w:trHeight w:val="300"/>
          <w:tblCellSpacing w:w="15" w:type="dxa"/>
        </w:trPr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3" w:type="dxa"/>
            <w:shd w:val="clear" w:color="auto" w:fill="auto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единый «День атрибутики и государственной символики РК»</w:t>
            </w:r>
          </w:p>
        </w:tc>
        <w:tc>
          <w:tcPr>
            <w:tcW w:w="3088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4365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методист, музыкальный руководитель, учитель казахского языка, </w:t>
            </w:r>
            <w:r w:rsidR="00763218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все специалисты,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возрастных групп</w:t>
            </w:r>
          </w:p>
        </w:tc>
        <w:tc>
          <w:tcPr>
            <w:tcW w:w="1656" w:type="dxa"/>
            <w:vAlign w:val="center"/>
          </w:tcPr>
          <w:p w:rsidR="006646E0" w:rsidRPr="008858EF" w:rsidRDefault="006646E0" w:rsidP="00664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:rsidR="009A7BDD" w:rsidRPr="008858EF" w:rsidRDefault="009A7BDD" w:rsidP="005A7E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0E92" w:rsidRPr="008858EF" w:rsidRDefault="005A7E4D" w:rsidP="009A7BDD">
      <w:pPr>
        <w:pStyle w:val="3"/>
        <w:jc w:val="center"/>
        <w:rPr>
          <w:rFonts w:eastAsia="Calibri" w:cs="Times New Roman"/>
          <w:sz w:val="24"/>
          <w:szCs w:val="24"/>
          <w:lang w:val="kk-KZ"/>
        </w:rPr>
      </w:pPr>
      <w:bookmarkStart w:id="75" w:name="_Toc124344734"/>
      <w:bookmarkStart w:id="76" w:name="_Toc124345184"/>
      <w:bookmarkStart w:id="77" w:name="_Toc146871835"/>
      <w:r w:rsidRPr="008858EF">
        <w:rPr>
          <w:rFonts w:eastAsia="Calibri" w:cs="Times New Roman"/>
          <w:sz w:val="24"/>
          <w:szCs w:val="24"/>
          <w:lang w:val="kk-KZ"/>
        </w:rPr>
        <w:lastRenderedPageBreak/>
        <w:t>1.2.3</w:t>
      </w:r>
      <w:r w:rsidR="007D6152" w:rsidRPr="008858EF">
        <w:rPr>
          <w:rFonts w:eastAsia="Calibri" w:cs="Times New Roman"/>
          <w:sz w:val="24"/>
          <w:szCs w:val="24"/>
          <w:lang w:val="kk-KZ"/>
        </w:rPr>
        <w:t>Повышение правовой грамотности</w:t>
      </w:r>
      <w:bookmarkEnd w:id="75"/>
      <w:bookmarkEnd w:id="76"/>
      <w:bookmarkEnd w:id="77"/>
    </w:p>
    <w:p w:rsidR="00340E92" w:rsidRPr="008858EF" w:rsidRDefault="00340E92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C63D6" w:rsidRPr="008858EF" w:rsidRDefault="00DC63D6" w:rsidP="00E03CFE">
      <w:pPr>
        <w:spacing w:after="0" w:line="20" w:lineRule="atLeast"/>
        <w:ind w:left="99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b/>
          <w:sz w:val="24"/>
          <w:szCs w:val="24"/>
        </w:rPr>
        <w:t>Цель:</w:t>
      </w:r>
      <w:r w:rsidRPr="008858EF">
        <w:rPr>
          <w:rFonts w:ascii="Times New Roman" w:hAnsi="Times New Roman" w:cs="Times New Roman"/>
          <w:sz w:val="24"/>
          <w:szCs w:val="24"/>
        </w:rPr>
        <w:t xml:space="preserve"> развитие социально активной личности, правового мышления </w:t>
      </w:r>
      <w:r w:rsidR="00C14642" w:rsidRPr="008858EF">
        <w:rPr>
          <w:rFonts w:ascii="Times New Roman" w:hAnsi="Times New Roman" w:cs="Times New Roman"/>
          <w:sz w:val="24"/>
          <w:szCs w:val="24"/>
        </w:rPr>
        <w:t>и сознания</w:t>
      </w:r>
      <w:r w:rsidRPr="008858EF">
        <w:rPr>
          <w:rFonts w:ascii="Times New Roman" w:hAnsi="Times New Roman" w:cs="Times New Roman"/>
          <w:sz w:val="24"/>
          <w:szCs w:val="24"/>
        </w:rPr>
        <w:t>, привычки действовать в соответствии с законами.</w:t>
      </w:r>
    </w:p>
    <w:p w:rsidR="00DC63D6" w:rsidRPr="008858EF" w:rsidRDefault="00DC63D6" w:rsidP="00E03CFE">
      <w:pPr>
        <w:spacing w:after="0" w:line="20" w:lineRule="atLeast"/>
        <w:ind w:left="99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8E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C63D6" w:rsidRPr="008858EF" w:rsidRDefault="00DC63D6" w:rsidP="00E03CFE">
      <w:pPr>
        <w:pStyle w:val="aa"/>
        <w:numPr>
          <w:ilvl w:val="0"/>
          <w:numId w:val="1"/>
        </w:numPr>
        <w:suppressAutoHyphens w:val="0"/>
        <w:spacing w:line="20" w:lineRule="atLeast"/>
        <w:ind w:left="992" w:firstLine="0"/>
      </w:pPr>
      <w:r w:rsidRPr="008858EF">
        <w:t>утверждение в сознании детей правовых взглядов и убеждений;</w:t>
      </w:r>
    </w:p>
    <w:p w:rsidR="00DC63D6" w:rsidRPr="008858EF" w:rsidRDefault="00DC63D6" w:rsidP="00E03CFE">
      <w:pPr>
        <w:pStyle w:val="aa"/>
        <w:numPr>
          <w:ilvl w:val="0"/>
          <w:numId w:val="1"/>
        </w:numPr>
        <w:suppressAutoHyphens w:val="0"/>
        <w:spacing w:line="20" w:lineRule="atLeast"/>
        <w:ind w:left="992" w:firstLine="0"/>
      </w:pPr>
      <w:r w:rsidRPr="008858EF">
        <w:t xml:space="preserve">создание и </w:t>
      </w:r>
      <w:r w:rsidR="00C14642" w:rsidRPr="008858EF">
        <w:t>обеспечение реализации</w:t>
      </w:r>
      <w:r w:rsidRPr="008858EF">
        <w:t xml:space="preserve"> в решении правовых проблем;</w:t>
      </w:r>
    </w:p>
    <w:p w:rsidR="00DC63D6" w:rsidRPr="008858EF" w:rsidRDefault="00DC63D6" w:rsidP="00E03CFE">
      <w:pPr>
        <w:pStyle w:val="aa"/>
        <w:numPr>
          <w:ilvl w:val="0"/>
          <w:numId w:val="1"/>
        </w:numPr>
        <w:suppressAutoHyphens w:val="0"/>
        <w:spacing w:line="20" w:lineRule="atLeast"/>
        <w:ind w:left="992" w:firstLine="0"/>
      </w:pPr>
      <w:r w:rsidRPr="008858EF">
        <w:t>воспитание детей в духе уважения законности, нормам общественной жизни, создание условий для обеспечения реализации прав ребенка;</w:t>
      </w:r>
    </w:p>
    <w:p w:rsidR="00DC63D6" w:rsidRPr="008858EF" w:rsidRDefault="00DC63D6" w:rsidP="00E03CFE">
      <w:pPr>
        <w:pStyle w:val="aa"/>
        <w:numPr>
          <w:ilvl w:val="0"/>
          <w:numId w:val="1"/>
        </w:numPr>
        <w:suppressAutoHyphens w:val="0"/>
        <w:spacing w:line="20" w:lineRule="atLeast"/>
        <w:ind w:left="992" w:firstLine="0"/>
      </w:pPr>
      <w:r w:rsidRPr="008858EF">
        <w:t>формирование активной социальной позиции, умение разрешать конфликтные ситуации нормативными способами, произвольно контролировать свое поведение и управлять им.</w:t>
      </w:r>
    </w:p>
    <w:p w:rsidR="00DC63D6" w:rsidRPr="008858EF" w:rsidRDefault="00DC63D6" w:rsidP="00E03CFE">
      <w:pPr>
        <w:spacing w:after="0" w:line="20" w:lineRule="atLeast"/>
        <w:ind w:left="99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8EF">
        <w:rPr>
          <w:rFonts w:ascii="Times New Roman" w:hAnsi="Times New Roman" w:cs="Times New Roman"/>
          <w:b/>
          <w:sz w:val="24"/>
          <w:szCs w:val="24"/>
        </w:rPr>
        <w:t>Нормативной основой правового воспитания детей дошкольного возраста являются:</w:t>
      </w:r>
    </w:p>
    <w:p w:rsidR="00DC63D6" w:rsidRPr="008858EF" w:rsidRDefault="00DC63D6" w:rsidP="00E03CFE">
      <w:pPr>
        <w:numPr>
          <w:ilvl w:val="0"/>
          <w:numId w:val="2"/>
        </w:numPr>
        <w:spacing w:after="0" w:line="20" w:lineRule="atLeast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 xml:space="preserve">   Декларация прав ребенка </w:t>
      </w:r>
    </w:p>
    <w:p w:rsidR="00DC63D6" w:rsidRPr="008858EF" w:rsidRDefault="00DC63D6" w:rsidP="00E03CFE">
      <w:pPr>
        <w:numPr>
          <w:ilvl w:val="0"/>
          <w:numId w:val="2"/>
        </w:numPr>
        <w:spacing w:after="0" w:line="20" w:lineRule="atLeast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>   </w:t>
      </w:r>
      <w:r w:rsidR="00433C46" w:rsidRPr="008858EF">
        <w:rPr>
          <w:rFonts w:ascii="Times New Roman" w:hAnsi="Times New Roman" w:cs="Times New Roman"/>
          <w:sz w:val="24"/>
          <w:szCs w:val="24"/>
        </w:rPr>
        <w:t>Закон</w:t>
      </w:r>
      <w:r w:rsidRPr="008858EF">
        <w:rPr>
          <w:rFonts w:ascii="Times New Roman" w:hAnsi="Times New Roman" w:cs="Times New Roman"/>
          <w:sz w:val="24"/>
          <w:szCs w:val="24"/>
        </w:rPr>
        <w:t xml:space="preserve"> о правах ребенка </w:t>
      </w:r>
    </w:p>
    <w:p w:rsidR="00DC63D6" w:rsidRPr="008858EF" w:rsidRDefault="00DC63D6" w:rsidP="00E03CFE">
      <w:pPr>
        <w:numPr>
          <w:ilvl w:val="0"/>
          <w:numId w:val="2"/>
        </w:numPr>
        <w:spacing w:after="0" w:line="20" w:lineRule="atLeast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 xml:space="preserve">   Всемирная декларация об обеспечении выживания, защиты и развития детей </w:t>
      </w:r>
    </w:p>
    <w:p w:rsidR="00DC63D6" w:rsidRPr="008858EF" w:rsidRDefault="00DC63D6" w:rsidP="00E03CFE">
      <w:pPr>
        <w:numPr>
          <w:ilvl w:val="0"/>
          <w:numId w:val="2"/>
        </w:numPr>
        <w:spacing w:after="0" w:line="20" w:lineRule="atLeast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>   Конституция Республики Казахстан</w:t>
      </w:r>
    </w:p>
    <w:p w:rsidR="00DC63D6" w:rsidRPr="008858EF" w:rsidRDefault="00DC63D6" w:rsidP="00E03CFE">
      <w:pPr>
        <w:numPr>
          <w:ilvl w:val="0"/>
          <w:numId w:val="2"/>
        </w:numPr>
        <w:spacing w:after="0" w:line="20" w:lineRule="atLeast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 xml:space="preserve">   Закон Республики </w:t>
      </w:r>
      <w:r w:rsidR="00C14642" w:rsidRPr="008858EF">
        <w:rPr>
          <w:rFonts w:ascii="Times New Roman" w:hAnsi="Times New Roman" w:cs="Times New Roman"/>
          <w:sz w:val="24"/>
          <w:szCs w:val="24"/>
        </w:rPr>
        <w:t>Казахстан «</w:t>
      </w:r>
      <w:r w:rsidRPr="008858EF">
        <w:rPr>
          <w:rFonts w:ascii="Times New Roman" w:hAnsi="Times New Roman" w:cs="Times New Roman"/>
          <w:sz w:val="24"/>
          <w:szCs w:val="24"/>
        </w:rPr>
        <w:t>Об образовании»</w:t>
      </w:r>
    </w:p>
    <w:p w:rsidR="009840D5" w:rsidRPr="008858EF" w:rsidRDefault="00DC63D6" w:rsidP="00E03CFE">
      <w:pPr>
        <w:numPr>
          <w:ilvl w:val="0"/>
          <w:numId w:val="2"/>
        </w:numPr>
        <w:spacing w:after="0" w:line="20" w:lineRule="atLeast"/>
        <w:ind w:left="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EF">
        <w:rPr>
          <w:rFonts w:ascii="Times New Roman" w:hAnsi="Times New Roman" w:cs="Times New Roman"/>
          <w:sz w:val="24"/>
          <w:szCs w:val="24"/>
        </w:rPr>
        <w:t>   Устав Д</w:t>
      </w:r>
      <w:r w:rsidR="006646E0" w:rsidRPr="008858EF">
        <w:rPr>
          <w:rFonts w:ascii="Times New Roman" w:hAnsi="Times New Roman" w:cs="Times New Roman"/>
          <w:sz w:val="24"/>
          <w:szCs w:val="24"/>
          <w:lang w:val="kk-KZ"/>
        </w:rPr>
        <w:t>О</w:t>
      </w:r>
    </w:p>
    <w:p w:rsidR="00AC4AFC" w:rsidRPr="008858EF" w:rsidRDefault="008F53E6" w:rsidP="00AC4AFC">
      <w:pPr>
        <w:pStyle w:val="aa"/>
        <w:jc w:val="center"/>
        <w:rPr>
          <w:b/>
          <w:bCs/>
          <w:lang w:val="kk-KZ"/>
        </w:rPr>
      </w:pPr>
      <w:bookmarkStart w:id="78" w:name="_Hlk121141969"/>
      <w:r w:rsidRPr="008858EF">
        <w:rPr>
          <w:b/>
          <w:bCs/>
        </w:rPr>
        <w:t>План проведения</w:t>
      </w:r>
      <w:r w:rsidR="00AC4AFC" w:rsidRPr="008858EF">
        <w:rPr>
          <w:b/>
          <w:bCs/>
        </w:rPr>
        <w:t xml:space="preserve"> правового всеобуча среди педагогического коллектива</w:t>
      </w:r>
    </w:p>
    <w:p w:rsidR="00AC4AFC" w:rsidRPr="008858EF" w:rsidRDefault="00AC4AFC" w:rsidP="00AC4AFC">
      <w:pPr>
        <w:pStyle w:val="aa"/>
        <w:jc w:val="center"/>
        <w:rPr>
          <w:b/>
          <w:bCs/>
          <w:lang w:val="kk-KZ"/>
        </w:rPr>
      </w:pPr>
    </w:p>
    <w:p w:rsidR="00AC4AFC" w:rsidRPr="008858EF" w:rsidRDefault="008F53E6" w:rsidP="00622154">
      <w:pPr>
        <w:pStyle w:val="23"/>
        <w:spacing w:after="0"/>
        <w:ind w:left="1276"/>
        <w:rPr>
          <w:sz w:val="24"/>
          <w:szCs w:val="24"/>
        </w:rPr>
      </w:pPr>
      <w:r w:rsidRPr="008858EF">
        <w:rPr>
          <w:b/>
          <w:sz w:val="24"/>
          <w:szCs w:val="24"/>
        </w:rPr>
        <w:t xml:space="preserve">Цель: </w:t>
      </w:r>
      <w:r w:rsidRPr="008858EF">
        <w:rPr>
          <w:sz w:val="24"/>
          <w:szCs w:val="24"/>
        </w:rPr>
        <w:t>Повыситьправовую грамотность</w:t>
      </w:r>
      <w:r w:rsidR="00AC4AFC" w:rsidRPr="008858EF">
        <w:rPr>
          <w:sz w:val="24"/>
          <w:szCs w:val="24"/>
        </w:rPr>
        <w:t xml:space="preserve"> педагогического </w:t>
      </w:r>
      <w:r w:rsidRPr="008858EF">
        <w:rPr>
          <w:sz w:val="24"/>
          <w:szCs w:val="24"/>
        </w:rPr>
        <w:t>коллектива через</w:t>
      </w:r>
      <w:r w:rsidR="00AC4AFC" w:rsidRPr="008858EF">
        <w:rPr>
          <w:sz w:val="24"/>
          <w:szCs w:val="24"/>
        </w:rPr>
        <w:t xml:space="preserve"> изучение нормативно </w:t>
      </w:r>
      <w:r w:rsidRPr="008858EF">
        <w:rPr>
          <w:sz w:val="24"/>
          <w:szCs w:val="24"/>
          <w:lang w:val="kk-KZ"/>
        </w:rPr>
        <w:t>-</w:t>
      </w:r>
      <w:r w:rsidR="00AC4AFC" w:rsidRPr="008858EF">
        <w:rPr>
          <w:sz w:val="24"/>
          <w:szCs w:val="24"/>
        </w:rPr>
        <w:t xml:space="preserve"> правовых </w:t>
      </w:r>
    </w:p>
    <w:p w:rsidR="00AC4AFC" w:rsidRPr="008858EF" w:rsidRDefault="00214BA5" w:rsidP="00622154">
      <w:pPr>
        <w:pStyle w:val="23"/>
        <w:spacing w:after="0"/>
        <w:ind w:left="1276"/>
        <w:rPr>
          <w:sz w:val="24"/>
          <w:szCs w:val="24"/>
          <w:lang w:val="kk-KZ"/>
        </w:rPr>
      </w:pPr>
      <w:r w:rsidRPr="008858EF">
        <w:rPr>
          <w:sz w:val="24"/>
          <w:szCs w:val="24"/>
        </w:rPr>
        <w:t xml:space="preserve">документов Республики </w:t>
      </w:r>
      <w:r w:rsidR="00AC4AFC" w:rsidRPr="008858EF">
        <w:rPr>
          <w:sz w:val="24"/>
          <w:szCs w:val="24"/>
        </w:rPr>
        <w:t>Казахстан.</w:t>
      </w:r>
    </w:p>
    <w:p w:rsidR="00AC4AFC" w:rsidRPr="008858EF" w:rsidRDefault="00AC4AFC" w:rsidP="00AC4AFC">
      <w:pPr>
        <w:pStyle w:val="23"/>
        <w:spacing w:after="0"/>
        <w:ind w:left="720"/>
        <w:rPr>
          <w:sz w:val="24"/>
          <w:szCs w:val="24"/>
          <w:lang w:val="kk-KZ"/>
        </w:rPr>
      </w:pPr>
    </w:p>
    <w:tbl>
      <w:tblPr>
        <w:tblW w:w="1460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2268"/>
        <w:gridCol w:w="2806"/>
        <w:gridCol w:w="2297"/>
      </w:tblGrid>
      <w:tr w:rsidR="00AC4AFC" w:rsidRPr="008858EF" w:rsidTr="00E03C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D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исполнения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AC4AFC" w:rsidRPr="008858EF" w:rsidTr="00622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практического характера</w:t>
            </w:r>
          </w:p>
        </w:tc>
      </w:tr>
      <w:tr w:rsidR="00106CF5" w:rsidRPr="008858EF" w:rsidTr="00E03CFE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с Правилами педагогической этики, утверждены приказом Министра образования и науки РК от 11.05.2020 г. №190.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5E6" w:rsidRPr="008858EF">
              <w:rPr>
                <w:rFonts w:ascii="Times New Roman" w:hAnsi="Times New Roman" w:cs="Times New Roman"/>
                <w:sz w:val="24"/>
                <w:szCs w:val="24"/>
              </w:rPr>
              <w:t>Килибаева Н.Ж.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</w:tr>
      <w:tr w:rsidR="00106CF5" w:rsidRPr="008858EF" w:rsidTr="00E03C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 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Изучение ежегодного послания Президента народу Казахстана.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AE25E6" w:rsidRPr="008858EF" w:rsidRDefault="00AE25E6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Шалаева С.Н.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</w:t>
            </w:r>
          </w:p>
        </w:tc>
      </w:tr>
      <w:tr w:rsidR="00106CF5" w:rsidRPr="008858EF" w:rsidTr="00E03CFE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525833" w:rsidP="00E03CF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79" w:name="_Hlk120099120"/>
            <w:bookmarkStart w:id="80" w:name="_Hlk121134381"/>
            <w:bookmarkEnd w:id="79"/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Правила оказания государственных услуг в сфере дошкольногообразования.Приказ Министра образования и науки Республики Казахстан от 19 июня 2020 года № 254 (с изменениями и дополнениями от 18 ноября 2022г)</w:t>
            </w:r>
            <w:bookmarkEnd w:id="8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F5" w:rsidRPr="008858EF" w:rsidRDefault="00106CF5" w:rsidP="00E03CFE">
            <w:pPr>
              <w:spacing w:after="0" w:line="2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AE25E6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 w:rsidR="00106CF5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казахского языка </w:t>
            </w:r>
            <w:r w:rsid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К.Х, Асауова Д.М.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106CF5" w:rsidRPr="008858EF" w:rsidTr="00E03CFE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tabs>
                <w:tab w:val="left" w:pos="5580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81" w:name="_Hlk119677661"/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«Основные положения Закон</w:t>
            </w:r>
            <w:r w:rsidR="006300E5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«О статусе     педагога»</w:t>
            </w:r>
            <w:bookmarkEnd w:id="8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F5" w:rsidRPr="008858EF" w:rsidRDefault="00AE25E6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Тайгамбаева А.У.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</w:tr>
      <w:tr w:rsidR="00106CF5" w:rsidRPr="008858EF" w:rsidTr="00E03CFE">
        <w:trPr>
          <w:trHeight w:val="6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аттестации педагогических работников.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EF" w:rsidRDefault="008858EF" w:rsidP="008858E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6CF5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етодист  </w:t>
            </w:r>
          </w:p>
          <w:p w:rsidR="00106CF5" w:rsidRPr="008858EF" w:rsidRDefault="00AE25E6" w:rsidP="008858E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Тайгамбаева А.У.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</w:tr>
      <w:tr w:rsidR="00106CF5" w:rsidRPr="008858EF" w:rsidTr="00E03CFE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«Основные положения Трудового Кодекса РК».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  <w:r w:rsidR="00AE25E6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Шалаева С.Н.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</w:tc>
      </w:tr>
      <w:tr w:rsidR="00106CF5" w:rsidRPr="008858EF" w:rsidTr="00E03CFE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88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правила организации работы Попечительского совета и порядок его избрания в организациях образования</w:t>
            </w:r>
            <w:r w:rsidRPr="008858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EF" w:rsidRDefault="00C623E1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106CF5" w:rsidRPr="008858EF" w:rsidRDefault="00AE25E6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Килибаева Н.Ж.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F5" w:rsidRPr="008858EF" w:rsidRDefault="00106CF5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bookmarkEnd w:id="78"/>
    </w:tbl>
    <w:p w:rsidR="00745844" w:rsidRPr="008858EF" w:rsidRDefault="00745844" w:rsidP="00E03CF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AC4AFC" w:rsidRPr="008858EF" w:rsidRDefault="00AC4AFC" w:rsidP="00E03CFE">
      <w:pPr>
        <w:pStyle w:val="aa"/>
        <w:spacing w:line="20" w:lineRule="atLeast"/>
        <w:jc w:val="center"/>
        <w:rPr>
          <w:b/>
          <w:bCs/>
          <w:lang w:val="kk-KZ"/>
        </w:rPr>
      </w:pPr>
      <w:r w:rsidRPr="008858EF">
        <w:rPr>
          <w:b/>
          <w:bCs/>
        </w:rPr>
        <w:t>План проведения правового всеобуча среди родителей</w:t>
      </w:r>
    </w:p>
    <w:p w:rsidR="006B4DB2" w:rsidRPr="008858EF" w:rsidRDefault="00AC4AFC" w:rsidP="00E03CFE">
      <w:pPr>
        <w:pStyle w:val="aa"/>
        <w:spacing w:line="20" w:lineRule="atLeast"/>
        <w:rPr>
          <w:bCs/>
          <w:lang w:val="kk-KZ"/>
        </w:rPr>
      </w:pPr>
      <w:r w:rsidRPr="008858EF">
        <w:rPr>
          <w:b/>
          <w:bCs/>
        </w:rPr>
        <w:t xml:space="preserve">Цель. </w:t>
      </w:r>
      <w:r w:rsidRPr="008858EF">
        <w:rPr>
          <w:bCs/>
        </w:rPr>
        <w:t>Повышение уровня правовой компетентности.</w:t>
      </w:r>
    </w:p>
    <w:tbl>
      <w:tblPr>
        <w:tblStyle w:val="a9"/>
        <w:tblW w:w="14600" w:type="dxa"/>
        <w:tblInd w:w="846" w:type="dxa"/>
        <w:tblLook w:val="04A0" w:firstRow="1" w:lastRow="0" w:firstColumn="1" w:lastColumn="0" w:noHBand="0" w:noVBand="1"/>
      </w:tblPr>
      <w:tblGrid>
        <w:gridCol w:w="567"/>
        <w:gridCol w:w="7200"/>
        <w:gridCol w:w="1730"/>
        <w:gridCol w:w="2381"/>
        <w:gridCol w:w="2722"/>
      </w:tblGrid>
      <w:tr w:rsidR="00AC4AFC" w:rsidRPr="008858EF" w:rsidTr="00E03C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C" w:rsidRPr="008858EF" w:rsidRDefault="00AC4AFC" w:rsidP="00E03CFE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C" w:rsidRPr="008858EF" w:rsidRDefault="00AC4AFC" w:rsidP="00E03CFE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C" w:rsidRPr="008858EF" w:rsidRDefault="00AC4AFC" w:rsidP="00E03CFE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C" w:rsidRPr="008858EF" w:rsidRDefault="00AC4AFC" w:rsidP="00E03CFE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AFC" w:rsidRPr="008858EF" w:rsidRDefault="00AC4AFC" w:rsidP="00E03CFE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106CF5" w:rsidRPr="008858EF" w:rsidTr="00E03C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Адаптация к детскому саду. Возрастные особенности детей: какие игры и игрушки необходимы детям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1 квартал</w:t>
            </w:r>
          </w:p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 xml:space="preserve">Круглый стол </w:t>
            </w:r>
          </w:p>
        </w:tc>
      </w:tr>
      <w:tr w:rsidR="00106CF5" w:rsidRPr="008858EF" w:rsidTr="00E03C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A" w:rsidRPr="008858EF" w:rsidRDefault="00E0169A" w:rsidP="00E03CFE">
            <w:pPr>
              <w:spacing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«Расскажи ребенку о его правах»</w:t>
            </w:r>
            <w:r w:rsidRPr="008858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2 квартал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Папка-передвижка</w:t>
            </w:r>
          </w:p>
        </w:tc>
      </w:tr>
      <w:tr w:rsidR="00106CF5" w:rsidRPr="008858EF" w:rsidTr="00E03C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Возрастные кризисы трех и семи лет: сходство и отличия. «Влияние родительских установок на развитие детей»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3 квартал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Консультация в родительском уголке</w:t>
            </w:r>
          </w:p>
        </w:tc>
      </w:tr>
      <w:tr w:rsidR="00106CF5" w:rsidRPr="008858EF" w:rsidTr="00E03C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Памятка: «Права и обязанности родителей».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4 квартал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CF5" w:rsidRPr="008858EF" w:rsidRDefault="00106CF5" w:rsidP="00E03CFE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Папка-передвижка</w:t>
            </w:r>
          </w:p>
        </w:tc>
      </w:tr>
    </w:tbl>
    <w:p w:rsidR="006B4DB2" w:rsidRDefault="006B4DB2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8858EF" w:rsidRPr="008858EF" w:rsidRDefault="008858EF" w:rsidP="00E03CFE">
      <w:pPr>
        <w:pStyle w:val="aa"/>
        <w:spacing w:line="20" w:lineRule="atLeast"/>
        <w:rPr>
          <w:b/>
          <w:bCs/>
          <w:lang w:val="kk-KZ"/>
        </w:rPr>
      </w:pPr>
    </w:p>
    <w:p w:rsidR="00C377B6" w:rsidRPr="008858EF" w:rsidRDefault="00C377B6" w:rsidP="00E03CF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77B6" w:rsidRPr="008858EF" w:rsidRDefault="00C377B6" w:rsidP="00E03CFE">
      <w:pPr>
        <w:pStyle w:val="aa"/>
        <w:spacing w:line="20" w:lineRule="atLeast"/>
        <w:rPr>
          <w:b/>
          <w:bCs/>
          <w:lang w:val="kk-KZ"/>
        </w:rPr>
      </w:pPr>
    </w:p>
    <w:p w:rsidR="00AC4AFC" w:rsidRPr="008858EF" w:rsidRDefault="00AC4AFC" w:rsidP="00E03CFE">
      <w:pPr>
        <w:pStyle w:val="aa"/>
        <w:spacing w:line="20" w:lineRule="atLeast"/>
        <w:jc w:val="center"/>
        <w:rPr>
          <w:b/>
          <w:bCs/>
        </w:rPr>
      </w:pPr>
      <w:r w:rsidRPr="008858EF">
        <w:rPr>
          <w:b/>
          <w:bCs/>
        </w:rPr>
        <w:lastRenderedPageBreak/>
        <w:t>План мероприятий по проведению всеобуча по правовому воспитанию среди дошкольников</w:t>
      </w:r>
    </w:p>
    <w:p w:rsidR="00C377B6" w:rsidRPr="008858EF" w:rsidRDefault="00C377B6" w:rsidP="00E03CFE">
      <w:pPr>
        <w:pStyle w:val="aa"/>
        <w:spacing w:line="20" w:lineRule="atLeast"/>
        <w:jc w:val="center"/>
        <w:rPr>
          <w:b/>
          <w:bCs/>
          <w:lang w:val="kk-KZ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95"/>
        <w:gridCol w:w="2519"/>
        <w:gridCol w:w="1822"/>
        <w:gridCol w:w="2943"/>
        <w:gridCol w:w="4459"/>
      </w:tblGrid>
      <w:tr w:rsidR="00AC4AFC" w:rsidRPr="008858EF" w:rsidTr="008858E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C4AFC" w:rsidRPr="008858EF" w:rsidTr="008858EF">
        <w:trPr>
          <w:trHeight w:val="78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pStyle w:val="3"/>
              <w:spacing w:before="0" w:line="20" w:lineRule="atLeast"/>
              <w:rPr>
                <w:rFonts w:eastAsiaTheme="minorEastAsia" w:cs="Times New Roman"/>
                <w:b w:val="0"/>
                <w:sz w:val="24"/>
                <w:szCs w:val="24"/>
              </w:rPr>
            </w:pPr>
            <w:bookmarkStart w:id="82" w:name="_Toc124344735"/>
            <w:bookmarkStart w:id="83" w:name="_Toc124345185"/>
            <w:bookmarkStart w:id="84" w:name="_Toc124345518"/>
            <w:bookmarkStart w:id="85" w:name="_Toc124347572"/>
            <w:bookmarkStart w:id="86" w:name="_Toc138947946"/>
            <w:bookmarkStart w:id="87" w:name="_Toc138949855"/>
            <w:bookmarkStart w:id="88" w:name="_Toc146871836"/>
            <w:r w:rsidRPr="008858EF">
              <w:rPr>
                <w:rFonts w:eastAsiaTheme="minorEastAsia" w:cs="Times New Roman"/>
                <w:b w:val="0"/>
                <w:sz w:val="24"/>
                <w:szCs w:val="24"/>
              </w:rPr>
              <w:t>Тема: «Я и мои права»</w:t>
            </w:r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pStyle w:val="3"/>
              <w:spacing w:before="0" w:line="20" w:lineRule="atLeast"/>
              <w:jc w:val="center"/>
              <w:rPr>
                <w:rFonts w:cs="Times New Roman"/>
                <w:b w:val="0"/>
                <w:sz w:val="24"/>
                <w:szCs w:val="24"/>
              </w:rPr>
            </w:pPr>
            <w:bookmarkStart w:id="89" w:name="_Toc124344736"/>
            <w:bookmarkStart w:id="90" w:name="_Toc124345186"/>
            <w:bookmarkStart w:id="91" w:name="_Toc124345519"/>
            <w:bookmarkStart w:id="92" w:name="_Toc124347573"/>
            <w:bookmarkStart w:id="93" w:name="_Toc138947947"/>
            <w:bookmarkStart w:id="94" w:name="_Toc138949856"/>
            <w:bookmarkStart w:id="95" w:name="_Toc146871837"/>
            <w:r w:rsidRPr="008858EF">
              <w:rPr>
                <w:rFonts w:cs="Times New Roman"/>
                <w:b w:val="0"/>
                <w:sz w:val="24"/>
                <w:szCs w:val="24"/>
              </w:rPr>
              <w:t>Цикл мероприятий познавательного характера</w:t>
            </w:r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C4AFC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AC4AFC" w:rsidRPr="008858EF" w:rsidTr="008858E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pStyle w:val="3"/>
              <w:spacing w:before="0" w:line="20" w:lineRule="atLeast"/>
              <w:rPr>
                <w:rFonts w:eastAsiaTheme="minorEastAsia" w:cs="Times New Roman"/>
                <w:b w:val="0"/>
                <w:sz w:val="24"/>
                <w:szCs w:val="24"/>
              </w:rPr>
            </w:pPr>
            <w:bookmarkStart w:id="96" w:name="_Toc124344737"/>
            <w:bookmarkStart w:id="97" w:name="_Toc124345187"/>
            <w:bookmarkStart w:id="98" w:name="_Toc124345520"/>
            <w:bookmarkStart w:id="99" w:name="_Toc124347574"/>
            <w:bookmarkStart w:id="100" w:name="_Toc138947948"/>
            <w:bookmarkStart w:id="101" w:name="_Toc138949857"/>
            <w:bookmarkStart w:id="102" w:name="_Toc146871838"/>
            <w:r w:rsidRPr="008858EF">
              <w:rPr>
                <w:rFonts w:eastAsiaTheme="minorEastAsia" w:cs="Times New Roman"/>
                <w:b w:val="0"/>
                <w:sz w:val="24"/>
                <w:szCs w:val="24"/>
              </w:rPr>
              <w:t>«</w:t>
            </w:r>
            <w:r w:rsidR="00745844" w:rsidRPr="008858EF">
              <w:rPr>
                <w:rFonts w:eastAsiaTheme="minorEastAsia" w:cs="Times New Roman"/>
                <w:b w:val="0"/>
                <w:sz w:val="24"/>
                <w:szCs w:val="24"/>
                <w:lang w:val="kk-KZ"/>
              </w:rPr>
              <w:t>День языков</w:t>
            </w:r>
            <w:r w:rsidRPr="008858EF">
              <w:rPr>
                <w:rFonts w:eastAsiaTheme="minorEastAsia" w:cs="Times New Roman"/>
                <w:b w:val="0"/>
                <w:sz w:val="24"/>
                <w:szCs w:val="24"/>
              </w:rPr>
              <w:t>»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  <w:p w:rsidR="00AC4AFC" w:rsidRPr="008858EF" w:rsidRDefault="00AC4AFC" w:rsidP="00E03CFE">
            <w:pPr>
              <w:pStyle w:val="3"/>
              <w:spacing w:before="0" w:line="20" w:lineRule="atLeast"/>
              <w:rPr>
                <w:rFonts w:eastAsiaTheme="minorEastAsia" w:cs="Times New Roman"/>
                <w:b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4F785F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2724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ентябрь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745844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Развлечение для старших групп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F" w:rsidRPr="008858EF" w:rsidRDefault="00745844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</w:t>
            </w:r>
            <w:r w:rsidR="00AE25E6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аз.языка, все специалисты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2724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старших возрастных груп</w:t>
            </w:r>
            <w:r w:rsidR="009A543F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</w:tr>
      <w:tr w:rsidR="00AC4AFC" w:rsidRPr="008858EF" w:rsidTr="008858EF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4F785F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AFC" w:rsidRPr="00885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E72B74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«День Республики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27240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 и старшие группы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E72B74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E03CF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Тематическая неделя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27240" w:rsidP="00E03CFE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Музыкальные руководители воспитатели средних и старших возрастных групп</w:t>
            </w:r>
          </w:p>
        </w:tc>
      </w:tr>
      <w:tr w:rsidR="00AC4AFC" w:rsidRPr="008858EF" w:rsidTr="008858EF">
        <w:trPr>
          <w:trHeight w:val="112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4F785F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4AFC" w:rsidRPr="00885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«Будем город мы </w:t>
            </w:r>
            <w:r w:rsidR="0066741B" w:rsidRPr="008858EF">
              <w:rPr>
                <w:rFonts w:ascii="Times New Roman" w:hAnsi="Times New Roman" w:cs="Times New Roman"/>
                <w:sz w:val="24"/>
                <w:szCs w:val="24"/>
              </w:rPr>
              <w:t>любить, и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не будем мы сорить»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27240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возрастные группы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4F785F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A2724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евраль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C4AFC" w:rsidP="00A26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C4AFC" w:rsidRPr="008858EF" w:rsidRDefault="00AC4AFC" w:rsidP="00A26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AFC" w:rsidRPr="008858EF" w:rsidTr="008858EF">
        <w:trPr>
          <w:trHeight w:val="1099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4F785F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4AFC" w:rsidRPr="00885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C4AFC" w:rsidP="0066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«Казахстан – наш общий дом!»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27240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возрастные группы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4F785F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FC" w:rsidRPr="008858EF" w:rsidRDefault="00AC4AFC" w:rsidP="00A26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Творческая гостиная</w:t>
            </w:r>
            <w:r w:rsidR="00A27240"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/конкурс рисунков/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FC" w:rsidRPr="008858EF" w:rsidRDefault="00A27240" w:rsidP="00A26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Воспитатели средних и старших возрастных групп</w:t>
            </w:r>
          </w:p>
        </w:tc>
      </w:tr>
    </w:tbl>
    <w:p w:rsidR="00E03CFE" w:rsidRPr="008858EF" w:rsidRDefault="00E03CFE" w:rsidP="004C45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858EF" w:rsidRDefault="008858EF" w:rsidP="00D17AEE">
      <w:pPr>
        <w:pStyle w:val="2"/>
        <w:jc w:val="center"/>
        <w:rPr>
          <w:rFonts w:eastAsia="Calibri" w:cs="Times New Roman"/>
          <w:sz w:val="24"/>
          <w:szCs w:val="24"/>
          <w:lang w:val="kk-KZ"/>
        </w:rPr>
      </w:pPr>
      <w:bookmarkStart w:id="103" w:name="_Toc124344738"/>
      <w:bookmarkStart w:id="104" w:name="_Toc124345188"/>
      <w:bookmarkStart w:id="105" w:name="_Toc146871839"/>
    </w:p>
    <w:p w:rsidR="008858EF" w:rsidRDefault="008858EF" w:rsidP="00D17AEE">
      <w:pPr>
        <w:pStyle w:val="2"/>
        <w:jc w:val="center"/>
        <w:rPr>
          <w:rFonts w:eastAsia="Calibri" w:cs="Times New Roman"/>
          <w:sz w:val="24"/>
          <w:szCs w:val="24"/>
          <w:lang w:val="kk-KZ"/>
        </w:rPr>
      </w:pPr>
    </w:p>
    <w:p w:rsidR="008858EF" w:rsidRDefault="008858EF" w:rsidP="00D17AEE">
      <w:pPr>
        <w:pStyle w:val="2"/>
        <w:jc w:val="center"/>
        <w:rPr>
          <w:rFonts w:eastAsia="Calibri" w:cs="Times New Roman"/>
          <w:sz w:val="24"/>
          <w:szCs w:val="24"/>
          <w:lang w:val="kk-KZ"/>
        </w:rPr>
      </w:pPr>
    </w:p>
    <w:p w:rsidR="008858EF" w:rsidRDefault="008858EF" w:rsidP="008858EF">
      <w:pPr>
        <w:rPr>
          <w:lang w:val="kk-KZ"/>
        </w:rPr>
      </w:pPr>
    </w:p>
    <w:p w:rsidR="008858EF" w:rsidRDefault="008858EF" w:rsidP="008858EF">
      <w:pPr>
        <w:rPr>
          <w:lang w:val="kk-KZ"/>
        </w:rPr>
      </w:pPr>
    </w:p>
    <w:p w:rsidR="008858EF" w:rsidRPr="008858EF" w:rsidRDefault="008858EF" w:rsidP="008858EF">
      <w:pPr>
        <w:rPr>
          <w:lang w:val="kk-KZ"/>
        </w:rPr>
      </w:pPr>
    </w:p>
    <w:p w:rsidR="00050DA1" w:rsidRPr="008858EF" w:rsidRDefault="00050DA1" w:rsidP="00D17AEE">
      <w:pPr>
        <w:pStyle w:val="2"/>
        <w:jc w:val="center"/>
        <w:rPr>
          <w:rFonts w:eastAsia="Calibri" w:cs="Times New Roman"/>
          <w:sz w:val="24"/>
          <w:szCs w:val="24"/>
          <w:lang w:val="kk-KZ"/>
        </w:rPr>
      </w:pPr>
      <w:r w:rsidRPr="008858EF">
        <w:rPr>
          <w:rFonts w:eastAsia="Calibri" w:cs="Times New Roman"/>
          <w:sz w:val="24"/>
          <w:szCs w:val="24"/>
          <w:lang w:val="kk-KZ"/>
        </w:rPr>
        <w:lastRenderedPageBreak/>
        <w:t xml:space="preserve">1.3. </w:t>
      </w:r>
      <w:r w:rsidR="00D17AEE" w:rsidRPr="008858EF">
        <w:rPr>
          <w:rFonts w:eastAsia="Calibri" w:cs="Times New Roman"/>
          <w:sz w:val="24"/>
          <w:szCs w:val="24"/>
          <w:lang w:val="kk-KZ"/>
        </w:rPr>
        <w:t>Организация и содержание работы методическогокабинета</w:t>
      </w:r>
      <w:bookmarkEnd w:id="103"/>
      <w:bookmarkEnd w:id="104"/>
      <w:bookmarkEnd w:id="105"/>
    </w:p>
    <w:p w:rsidR="004C453C" w:rsidRPr="008858EF" w:rsidRDefault="00050DA1" w:rsidP="00C377B6">
      <w:pPr>
        <w:spacing w:after="0" w:line="240" w:lineRule="auto"/>
        <w:ind w:left="113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Цель: </w:t>
      </w:r>
      <w:r w:rsidRPr="008858E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Создание педагогических условий для развития и эффективного формирования профессионально-творческого роста педагогов ДО.</w:t>
      </w:r>
    </w:p>
    <w:tbl>
      <w:tblPr>
        <w:tblStyle w:val="a9"/>
        <w:tblW w:w="14600" w:type="dxa"/>
        <w:tblInd w:w="988" w:type="dxa"/>
        <w:tblLook w:val="04A0" w:firstRow="1" w:lastRow="0" w:firstColumn="1" w:lastColumn="0" w:noHBand="0" w:noVBand="1"/>
      </w:tblPr>
      <w:tblGrid>
        <w:gridCol w:w="708"/>
        <w:gridCol w:w="8789"/>
        <w:gridCol w:w="2693"/>
        <w:gridCol w:w="2410"/>
      </w:tblGrid>
      <w:tr w:rsidR="004C453C" w:rsidRPr="008858EF" w:rsidTr="00C377B6">
        <w:tc>
          <w:tcPr>
            <w:tcW w:w="708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789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2693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Срок проведения</w:t>
            </w:r>
          </w:p>
        </w:tc>
        <w:tc>
          <w:tcPr>
            <w:tcW w:w="2410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Ответственный</w:t>
            </w:r>
          </w:p>
        </w:tc>
      </w:tr>
      <w:tr w:rsidR="004C453C" w:rsidRPr="008858EF" w:rsidTr="00C377B6">
        <w:tc>
          <w:tcPr>
            <w:tcW w:w="708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4C453C" w:rsidRPr="008858EF" w:rsidRDefault="004C453C" w:rsidP="006B45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Мониторинг качества образования и воспитания в детском саду</w:t>
            </w:r>
          </w:p>
        </w:tc>
        <w:tc>
          <w:tcPr>
            <w:tcW w:w="2693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Сентябрь 202</w:t>
            </w:r>
            <w:r w:rsidR="00AE25E6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Январь 202</w:t>
            </w:r>
            <w:r w:rsidR="00AE25E6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Май202</w:t>
            </w:r>
            <w:r w:rsidR="00AE25E6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410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Воспитатели 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Специалисты</w:t>
            </w:r>
          </w:p>
        </w:tc>
      </w:tr>
      <w:tr w:rsidR="004C453C" w:rsidRPr="008858EF" w:rsidTr="00C377B6">
        <w:tc>
          <w:tcPr>
            <w:tcW w:w="708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:rsidR="004C453C" w:rsidRPr="008858EF" w:rsidRDefault="004C453C" w:rsidP="006B4557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Осуществление контроля и руководства</w:t>
            </w:r>
          </w:p>
        </w:tc>
        <w:tc>
          <w:tcPr>
            <w:tcW w:w="2693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10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 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Методисты</w:t>
            </w:r>
          </w:p>
        </w:tc>
      </w:tr>
      <w:tr w:rsidR="004C453C" w:rsidRPr="008858EF" w:rsidTr="00C377B6">
        <w:tc>
          <w:tcPr>
            <w:tcW w:w="708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:rsidR="004C453C" w:rsidRPr="008858EF" w:rsidRDefault="00C82A34" w:rsidP="006B4557">
            <w:pPr>
              <w:pStyle w:val="Default"/>
            </w:pPr>
            <w:r w:rsidRPr="008858EF">
              <w:rPr>
                <w:rFonts w:eastAsia="Times New Roman"/>
                <w:color w:val="auto"/>
              </w:rPr>
              <w:t>Реализация проектной деятельности Учебно-методического центра Карагандинской области, Недель функциональной грамотности,</w:t>
            </w:r>
          </w:p>
        </w:tc>
        <w:tc>
          <w:tcPr>
            <w:tcW w:w="2693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10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Воспитатели </w:t>
            </w:r>
          </w:p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Специалисты</w:t>
            </w:r>
          </w:p>
        </w:tc>
      </w:tr>
      <w:tr w:rsidR="00C82A34" w:rsidRPr="008858EF" w:rsidTr="00C377B6">
        <w:tc>
          <w:tcPr>
            <w:tcW w:w="708" w:type="dxa"/>
          </w:tcPr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:rsidR="00C82A34" w:rsidRPr="008858EF" w:rsidRDefault="00C82A34" w:rsidP="00C82A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Реализация Модели единого развивающего -оздоровительного пространства.</w:t>
            </w:r>
          </w:p>
        </w:tc>
        <w:tc>
          <w:tcPr>
            <w:tcW w:w="2693" w:type="dxa"/>
          </w:tcPr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Инструктора по физ. Культуре</w:t>
            </w:r>
          </w:p>
        </w:tc>
      </w:tr>
      <w:tr w:rsidR="00C82A34" w:rsidRPr="008858EF" w:rsidTr="00C377B6">
        <w:tc>
          <w:tcPr>
            <w:tcW w:w="708" w:type="dxa"/>
          </w:tcPr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</w:tcPr>
          <w:p w:rsidR="00C82A34" w:rsidRPr="008858EF" w:rsidRDefault="00C82A34" w:rsidP="00C82A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Оказание помощи при составлении перспективных планов работы педагогов</w:t>
            </w:r>
          </w:p>
        </w:tc>
        <w:tc>
          <w:tcPr>
            <w:tcW w:w="2693" w:type="dxa"/>
          </w:tcPr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         Август </w:t>
            </w:r>
          </w:p>
          <w:p w:rsidR="00C82A34" w:rsidRPr="008858EF" w:rsidRDefault="00AE25E6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2024</w:t>
            </w:r>
            <w:r w:rsidR="00C82A34" w:rsidRPr="008858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C82A34" w:rsidRPr="008858EF" w:rsidTr="00C377B6">
        <w:tc>
          <w:tcPr>
            <w:tcW w:w="708" w:type="dxa"/>
          </w:tcPr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9" w:type="dxa"/>
          </w:tcPr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Разработка положений к смотрам-конкурсам: </w:t>
            </w:r>
          </w:p>
          <w:p w:rsidR="00512466" w:rsidRPr="008858EF" w:rsidRDefault="00AA7C64" w:rsidP="001E0249">
            <w:pPr>
              <w:pStyle w:val="aa"/>
              <w:numPr>
                <w:ilvl w:val="0"/>
                <w:numId w:val="46"/>
              </w:numPr>
              <w:rPr>
                <w:rFonts w:eastAsia="Calibri"/>
                <w:lang w:val="kk-KZ" w:eastAsia="ru-RU"/>
              </w:rPr>
            </w:pPr>
            <w:r w:rsidRPr="008858EF">
              <w:rPr>
                <w:rFonts w:eastAsia="Calibri"/>
                <w:lang w:val="kk-KZ" w:eastAsia="ru-RU"/>
              </w:rPr>
              <w:t>«Маленькие мастера</w:t>
            </w:r>
            <w:r w:rsidR="00512466" w:rsidRPr="008858EF">
              <w:rPr>
                <w:rFonts w:eastAsia="Calibri"/>
                <w:lang w:val="kk-KZ" w:eastAsia="ru-RU"/>
              </w:rPr>
              <w:t>» - ярмарка поделок из овощей</w:t>
            </w:r>
          </w:p>
          <w:p w:rsidR="00512466" w:rsidRPr="008858EF" w:rsidRDefault="00512466" w:rsidP="001E0249">
            <w:pPr>
              <w:pStyle w:val="aa"/>
              <w:numPr>
                <w:ilvl w:val="0"/>
                <w:numId w:val="46"/>
              </w:numPr>
              <w:rPr>
                <w:rFonts w:eastAsia="Calibri"/>
                <w:lang w:val="kk-KZ" w:eastAsia="ru-RU"/>
              </w:rPr>
            </w:pPr>
            <w:r w:rsidRPr="008858EF">
              <w:rPr>
                <w:rFonts w:eastAsia="Calibri"/>
                <w:lang w:val="kk-KZ" w:eastAsia="ru-RU"/>
              </w:rPr>
              <w:t>«</w:t>
            </w:r>
            <w:r w:rsidR="002E3D4D" w:rsidRPr="008858EF">
              <w:rPr>
                <w:rFonts w:eastAsia="Calibri"/>
                <w:lang w:val="kk-KZ" w:eastAsia="ru-RU"/>
              </w:rPr>
              <w:t>Лучший т</w:t>
            </w:r>
            <w:r w:rsidRPr="008858EF">
              <w:rPr>
                <w:rFonts w:eastAsia="Calibri"/>
                <w:lang w:val="kk-KZ" w:eastAsia="ru-RU"/>
              </w:rPr>
              <w:t>еатр</w:t>
            </w:r>
            <w:r w:rsidR="00EE3B94" w:rsidRPr="008858EF">
              <w:rPr>
                <w:rFonts w:eastAsia="Calibri"/>
                <w:lang w:val="kk-KZ" w:eastAsia="ru-RU"/>
              </w:rPr>
              <w:t>альный уголок</w:t>
            </w:r>
            <w:r w:rsidRPr="008858EF">
              <w:rPr>
                <w:rFonts w:eastAsia="Calibri"/>
                <w:lang w:val="kk-KZ" w:eastAsia="ru-RU"/>
              </w:rPr>
              <w:t>» - конкурс пособий по театрализованной деятельности</w:t>
            </w:r>
          </w:p>
          <w:p w:rsidR="00512466" w:rsidRPr="008858EF" w:rsidRDefault="00AA7C64" w:rsidP="001E0249">
            <w:pPr>
              <w:pStyle w:val="aa"/>
              <w:numPr>
                <w:ilvl w:val="0"/>
                <w:numId w:val="46"/>
              </w:numPr>
              <w:rPr>
                <w:rFonts w:eastAsia="Calibri"/>
                <w:lang w:val="kk-KZ" w:eastAsia="ru-RU"/>
              </w:rPr>
            </w:pPr>
            <w:r w:rsidRPr="008858EF">
              <w:rPr>
                <w:rFonts w:eastAsia="Calibri"/>
                <w:lang w:val="kk-KZ" w:eastAsia="ru-RU"/>
              </w:rPr>
              <w:t>«Любимые герои сказок</w:t>
            </w:r>
            <w:r w:rsidR="00512466" w:rsidRPr="008858EF">
              <w:rPr>
                <w:rFonts w:eastAsia="Calibri"/>
                <w:lang w:val="kk-KZ" w:eastAsia="ru-RU"/>
              </w:rPr>
              <w:t>» конкурс на оформление зимнего участка</w:t>
            </w:r>
          </w:p>
          <w:p w:rsidR="00512466" w:rsidRPr="008858EF" w:rsidRDefault="00512466" w:rsidP="001E0249">
            <w:pPr>
              <w:pStyle w:val="aa"/>
              <w:numPr>
                <w:ilvl w:val="0"/>
                <w:numId w:val="46"/>
              </w:numPr>
              <w:rPr>
                <w:rFonts w:eastAsia="Calibri"/>
                <w:lang w:val="kk-KZ" w:eastAsia="ru-RU"/>
              </w:rPr>
            </w:pPr>
            <w:r w:rsidRPr="008858EF">
              <w:rPr>
                <w:rFonts w:eastAsia="Calibri"/>
                <w:lang w:val="kk-KZ" w:eastAsia="ru-RU"/>
              </w:rPr>
              <w:t xml:space="preserve">«Елімнің ырысы Наурыз!»  - </w:t>
            </w:r>
            <w:r w:rsidRPr="008858EF">
              <w:rPr>
                <w:rFonts w:eastAsia="Calibri"/>
                <w:lang w:eastAsia="ru-RU"/>
              </w:rPr>
              <w:t>творческий семейный конкурс</w:t>
            </w:r>
          </w:p>
          <w:p w:rsidR="00512466" w:rsidRPr="008858EF" w:rsidRDefault="00512466" w:rsidP="001E0249">
            <w:pPr>
              <w:pStyle w:val="aa"/>
              <w:numPr>
                <w:ilvl w:val="0"/>
                <w:numId w:val="46"/>
              </w:numPr>
              <w:rPr>
                <w:rFonts w:eastAsia="Calibri"/>
                <w:lang w:eastAsia="ru-RU"/>
              </w:rPr>
            </w:pPr>
            <w:r w:rsidRPr="008858EF">
              <w:rPr>
                <w:rFonts w:eastAsia="Calibri"/>
                <w:lang w:eastAsia="ru-RU"/>
              </w:rPr>
              <w:t>«Дорожки здоровья для прогулочных участков» - смотр-конкурс физкультурно-оздоровительного оборудования</w:t>
            </w:r>
          </w:p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AA7C64" w:rsidRPr="008858EF" w:rsidRDefault="00AA7C6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C82A34" w:rsidRPr="008858EF" w:rsidRDefault="00512466" w:rsidP="00C82A34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:rsidR="00AA7C64" w:rsidRPr="008858EF" w:rsidRDefault="00AA7C6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12466" w:rsidRPr="008858EF" w:rsidRDefault="00512466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A7C64" w:rsidRPr="008858EF" w:rsidRDefault="00AA7C6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Методист и метод.совет</w:t>
            </w:r>
          </w:p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2A34" w:rsidRPr="008858EF" w:rsidRDefault="00C82A34" w:rsidP="00C82A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2A34" w:rsidRPr="008858EF" w:rsidRDefault="00C82A34" w:rsidP="00C82A3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12466" w:rsidRPr="008858EF" w:rsidTr="00C377B6">
        <w:tc>
          <w:tcPr>
            <w:tcW w:w="708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9" w:type="dxa"/>
          </w:tcPr>
          <w:p w:rsidR="00512466" w:rsidRPr="008858EF" w:rsidRDefault="00512466" w:rsidP="005124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Реализация плана работы «Института наставничества» и Методического совета ДО.</w:t>
            </w:r>
          </w:p>
        </w:tc>
        <w:tc>
          <w:tcPr>
            <w:tcW w:w="2693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466" w:rsidRPr="008858EF" w:rsidRDefault="00512466" w:rsidP="005124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512466" w:rsidRPr="008858EF" w:rsidRDefault="00512466" w:rsidP="00EE3B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Педагоги-н</w:t>
            </w:r>
            <w:r w:rsidR="002E3D4D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аставники</w:t>
            </w:r>
          </w:p>
        </w:tc>
      </w:tr>
      <w:tr w:rsidR="00512466" w:rsidRPr="008858EF" w:rsidTr="00C377B6">
        <w:tc>
          <w:tcPr>
            <w:tcW w:w="708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9" w:type="dxa"/>
          </w:tcPr>
          <w:p w:rsidR="00512466" w:rsidRPr="008858EF" w:rsidRDefault="00512466" w:rsidP="005124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Накопление «Методической копилки» (разработка конспектов, развлечений, мероприятий, утренников и т.д.)</w:t>
            </w:r>
          </w:p>
        </w:tc>
        <w:tc>
          <w:tcPr>
            <w:tcW w:w="2693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</w:tr>
      <w:tr w:rsidR="00512466" w:rsidRPr="008858EF" w:rsidTr="00C377B6">
        <w:tc>
          <w:tcPr>
            <w:tcW w:w="708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9" w:type="dxa"/>
          </w:tcPr>
          <w:p w:rsidR="00512466" w:rsidRPr="008858EF" w:rsidRDefault="00512466" w:rsidP="005124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Составление плана на летний оздоровительный период.  Анализ учебно-воспитательного процесса дошкольной организации образования</w:t>
            </w:r>
          </w:p>
        </w:tc>
        <w:tc>
          <w:tcPr>
            <w:tcW w:w="2693" w:type="dxa"/>
          </w:tcPr>
          <w:p w:rsidR="00512466" w:rsidRPr="008858EF" w:rsidRDefault="00AE25E6" w:rsidP="005124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Май 2025</w:t>
            </w:r>
            <w:r w:rsidR="00512466" w:rsidRPr="008858E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512466" w:rsidRPr="008858EF" w:rsidRDefault="00512466" w:rsidP="005124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4C453C" w:rsidRPr="008858EF" w:rsidTr="00C377B6">
        <w:tc>
          <w:tcPr>
            <w:tcW w:w="708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  <w:r w:rsidR="002E3D4D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6"/>
            </w:tblGrid>
            <w:tr w:rsidR="004C453C" w:rsidRPr="008858EF" w:rsidTr="006B4557">
              <w:trPr>
                <w:trHeight w:val="385"/>
              </w:trPr>
              <w:tc>
                <w:tcPr>
                  <w:tcW w:w="0" w:type="auto"/>
                </w:tcPr>
                <w:p w:rsidR="004C453C" w:rsidRPr="008858EF" w:rsidRDefault="004C453C" w:rsidP="006B4557">
                  <w:pPr>
                    <w:pStyle w:val="Default"/>
                  </w:pPr>
                  <w:r w:rsidRPr="008858EF">
                    <w:t xml:space="preserve">Осуществление индивидуальной работы с начинающими педагогами. </w:t>
                  </w:r>
                </w:p>
              </w:tc>
            </w:tr>
          </w:tbl>
          <w:p w:rsidR="004C453C" w:rsidRPr="008858EF" w:rsidRDefault="004C453C" w:rsidP="006B45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  <w:gridCol w:w="222"/>
            </w:tblGrid>
            <w:tr w:rsidR="004C453C" w:rsidRPr="008858EF" w:rsidTr="006B4557">
              <w:trPr>
                <w:trHeight w:val="385"/>
              </w:trPr>
              <w:tc>
                <w:tcPr>
                  <w:tcW w:w="0" w:type="auto"/>
                </w:tcPr>
                <w:p w:rsidR="004C453C" w:rsidRPr="008858EF" w:rsidRDefault="004C453C" w:rsidP="006B4557">
                  <w:pPr>
                    <w:pStyle w:val="Default"/>
                  </w:pPr>
                  <w:r w:rsidRPr="008858EF">
                    <w:t xml:space="preserve">В течение года </w:t>
                  </w:r>
                </w:p>
              </w:tc>
              <w:tc>
                <w:tcPr>
                  <w:tcW w:w="0" w:type="auto"/>
                </w:tcPr>
                <w:p w:rsidR="004C453C" w:rsidRPr="008858EF" w:rsidRDefault="004C453C" w:rsidP="006B4557">
                  <w:pPr>
                    <w:pStyle w:val="Default"/>
                  </w:pPr>
                </w:p>
              </w:tc>
            </w:tr>
          </w:tbl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4C453C" w:rsidRPr="008858EF" w:rsidTr="00C377B6">
        <w:tc>
          <w:tcPr>
            <w:tcW w:w="708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2E3D4D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4C453C" w:rsidRPr="008858EF" w:rsidRDefault="004C453C" w:rsidP="006B4557">
            <w:pPr>
              <w:pStyle w:val="Default"/>
            </w:pPr>
            <w:r w:rsidRPr="008858EF">
              <w:t xml:space="preserve">Подготовка материалов к педсоветам (по плану). </w:t>
            </w: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  <w:gridCol w:w="222"/>
            </w:tblGrid>
            <w:tr w:rsidR="004C453C" w:rsidRPr="008858EF" w:rsidTr="006B4557">
              <w:trPr>
                <w:trHeight w:val="385"/>
              </w:trPr>
              <w:tc>
                <w:tcPr>
                  <w:tcW w:w="0" w:type="auto"/>
                </w:tcPr>
                <w:p w:rsidR="004C453C" w:rsidRPr="008858EF" w:rsidRDefault="004C453C" w:rsidP="006B4557">
                  <w:pPr>
                    <w:pStyle w:val="Default"/>
                  </w:pPr>
                  <w:r w:rsidRPr="008858EF">
                    <w:t xml:space="preserve">В течение года </w:t>
                  </w:r>
                </w:p>
              </w:tc>
              <w:tc>
                <w:tcPr>
                  <w:tcW w:w="0" w:type="auto"/>
                </w:tcPr>
                <w:p w:rsidR="004C453C" w:rsidRPr="008858EF" w:rsidRDefault="004C453C" w:rsidP="006B4557">
                  <w:pPr>
                    <w:pStyle w:val="Default"/>
                  </w:pPr>
                </w:p>
              </w:tc>
            </w:tr>
          </w:tbl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C453C" w:rsidRPr="008858EF" w:rsidRDefault="004C453C" w:rsidP="006B45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</w:tc>
      </w:tr>
    </w:tbl>
    <w:p w:rsidR="00EE77BE" w:rsidRPr="008858EF" w:rsidRDefault="00EE77BE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1C86" w:rsidRPr="008858EF" w:rsidRDefault="00991C86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7EBE" w:rsidRPr="008858EF" w:rsidRDefault="00037EBE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7EBE" w:rsidRPr="008858EF" w:rsidRDefault="00037EBE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7EBE" w:rsidRPr="008858EF" w:rsidRDefault="00037EBE" w:rsidP="007458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04A60" w:rsidRDefault="00204A60" w:rsidP="00204A60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8858EF" w:rsidRDefault="008858EF" w:rsidP="00204A60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8858EF" w:rsidRDefault="008858EF" w:rsidP="00204A60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8858EF" w:rsidRDefault="008858EF" w:rsidP="00204A60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8858EF" w:rsidRPr="008858EF" w:rsidRDefault="008858EF" w:rsidP="00204A60">
      <w:pPr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423AD9" w:rsidRPr="008858EF" w:rsidRDefault="00423AD9" w:rsidP="001E0249">
      <w:pPr>
        <w:pStyle w:val="af4"/>
        <w:numPr>
          <w:ilvl w:val="1"/>
          <w:numId w:val="52"/>
        </w:numPr>
        <w:suppressAutoHyphens w:val="0"/>
        <w:jc w:val="center"/>
        <w:rPr>
          <w:b/>
          <w:i/>
          <w:sz w:val="24"/>
          <w:szCs w:val="24"/>
        </w:rPr>
      </w:pPr>
      <w:bookmarkStart w:id="106" w:name="_Toc124344739"/>
      <w:bookmarkStart w:id="107" w:name="_Toc124345189"/>
      <w:bookmarkStart w:id="108" w:name="_Toc146871840"/>
      <w:r w:rsidRPr="008858EF">
        <w:rPr>
          <w:b/>
          <w:sz w:val="24"/>
          <w:szCs w:val="24"/>
        </w:rPr>
        <w:lastRenderedPageBreak/>
        <w:t>Педагогические советы</w:t>
      </w:r>
    </w:p>
    <w:p w:rsidR="00423AD9" w:rsidRPr="008858EF" w:rsidRDefault="00423AD9" w:rsidP="00423AD9">
      <w:pPr>
        <w:pStyle w:val="af4"/>
        <w:rPr>
          <w:i/>
          <w:sz w:val="24"/>
          <w:szCs w:val="24"/>
        </w:rPr>
      </w:pPr>
      <w:r w:rsidRPr="008858EF">
        <w:rPr>
          <w:b/>
          <w:sz w:val="24"/>
          <w:szCs w:val="24"/>
        </w:rPr>
        <w:t xml:space="preserve">Цель: </w:t>
      </w:r>
      <w:r w:rsidRPr="008858EF">
        <w:rPr>
          <w:sz w:val="24"/>
          <w:szCs w:val="24"/>
        </w:rPr>
        <w:t xml:space="preserve">Объединить педагогический коллектив детского сада в воспитательно-образовательной работе, используя достижения педагогической науки и передового педагогического опыта. </w:t>
      </w:r>
    </w:p>
    <w:p w:rsidR="00423AD9" w:rsidRPr="008858EF" w:rsidRDefault="00423AD9" w:rsidP="00423AD9">
      <w:pPr>
        <w:pStyle w:val="af4"/>
        <w:tabs>
          <w:tab w:val="left" w:pos="10440"/>
        </w:tabs>
        <w:rPr>
          <w:sz w:val="24"/>
          <w:szCs w:val="24"/>
        </w:rPr>
      </w:pPr>
      <w:r w:rsidRPr="008858EF">
        <w:rPr>
          <w:sz w:val="24"/>
          <w:szCs w:val="24"/>
        </w:rPr>
        <w:tab/>
      </w:r>
    </w:p>
    <w:tbl>
      <w:tblPr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07"/>
        <w:gridCol w:w="3260"/>
        <w:gridCol w:w="3402"/>
        <w:gridCol w:w="3685"/>
        <w:gridCol w:w="2835"/>
      </w:tblGrid>
      <w:tr w:rsidR="00423AD9" w:rsidRPr="008858EF" w:rsidTr="00423AD9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9" w:rsidRPr="008858EF" w:rsidRDefault="00423AD9" w:rsidP="00423AD9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Сентябрь</w:t>
            </w:r>
          </w:p>
          <w:p w:rsidR="00423AD9" w:rsidRPr="008858EF" w:rsidRDefault="00423AD9" w:rsidP="00423AD9">
            <w:pPr>
              <w:pStyle w:val="af4"/>
              <w:jc w:val="center"/>
              <w:rPr>
                <w:b/>
                <w:i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установочный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D9" w:rsidRPr="008858EF" w:rsidRDefault="00423AD9" w:rsidP="00423AD9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Ноябрь</w:t>
            </w:r>
          </w:p>
          <w:p w:rsidR="00423AD9" w:rsidRPr="008858EF" w:rsidRDefault="00423AD9" w:rsidP="00423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9" w:rsidRPr="008858EF" w:rsidRDefault="00423AD9" w:rsidP="00423AD9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Январь</w:t>
            </w:r>
          </w:p>
          <w:p w:rsidR="00423AD9" w:rsidRPr="008858EF" w:rsidRDefault="00423AD9" w:rsidP="00423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9" w:rsidRPr="008858EF" w:rsidRDefault="00423AD9" w:rsidP="00423AD9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Март</w:t>
            </w:r>
          </w:p>
          <w:p w:rsidR="00423AD9" w:rsidRPr="008858EF" w:rsidRDefault="00423AD9" w:rsidP="00423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9" w:rsidRPr="008858EF" w:rsidRDefault="00423AD9" w:rsidP="00423AD9">
            <w:pPr>
              <w:pStyle w:val="af4"/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Май</w:t>
            </w:r>
          </w:p>
          <w:p w:rsidR="00423AD9" w:rsidRPr="008858EF" w:rsidRDefault="00423AD9" w:rsidP="00423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</w:tr>
      <w:tr w:rsidR="00423AD9" w:rsidRPr="008858EF" w:rsidTr="00423AD9">
        <w:trPr>
          <w:trHeight w:val="113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9" w:rsidRPr="008858EF" w:rsidRDefault="00423AD9" w:rsidP="00423AD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Тема: «Новый 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2024-20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858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учебный год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D9" w:rsidRPr="008858EF" w:rsidRDefault="00423AD9" w:rsidP="00423AD9">
            <w:pPr>
              <w:pStyle w:val="1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8858EF">
              <w:rPr>
                <w:bCs w:val="0"/>
                <w:sz w:val="24"/>
                <w:szCs w:val="24"/>
              </w:rPr>
              <w:t>Тема:</w:t>
            </w:r>
            <w:r w:rsidRPr="008858EF">
              <w:rPr>
                <w:b w:val="0"/>
                <w:bCs w:val="0"/>
                <w:sz w:val="24"/>
                <w:szCs w:val="24"/>
              </w:rPr>
              <w:t xml:space="preserve"> «Развитие речевой активности через использование всех компонентов устной речи в различных формах и видах детской деятельности»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D9" w:rsidRPr="008858EF" w:rsidRDefault="00423AD9" w:rsidP="00423AD9">
            <w:pPr>
              <w:pStyle w:val="aa"/>
              <w:ind w:left="0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8858EF">
              <w:rPr>
                <w:b/>
              </w:rPr>
              <w:t xml:space="preserve">Тема: </w:t>
            </w:r>
            <w:r w:rsidRPr="008858EF">
              <w:t>«Социально -личностное развитие детей в  процессе взаимодействия с окружающим миром, посредством создания предметно-пространственной развивающей среды».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D9" w:rsidRPr="008858EF" w:rsidRDefault="00423AD9" w:rsidP="00423AD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«Приобщение детей к национальным ценностям казахского народа, семейным ценностям, через  обогащение активного словаря, освоение словарных норм, культуры общения».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9" w:rsidRPr="008858EF" w:rsidRDefault="00423AD9" w:rsidP="00423AD9">
            <w:pPr>
              <w:pStyle w:val="af4"/>
              <w:rPr>
                <w:i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 xml:space="preserve">Тема: </w:t>
            </w:r>
            <w:r w:rsidRPr="008858EF">
              <w:rPr>
                <w:sz w:val="24"/>
                <w:szCs w:val="24"/>
              </w:rPr>
              <w:t>«Подведение итогов за</w:t>
            </w:r>
            <w:r w:rsidR="00732E5A" w:rsidRPr="008858EF">
              <w:rPr>
                <w:sz w:val="24"/>
                <w:szCs w:val="24"/>
              </w:rPr>
              <w:t xml:space="preserve">  2024</w:t>
            </w:r>
            <w:r w:rsidRPr="008858EF">
              <w:rPr>
                <w:sz w:val="24"/>
                <w:szCs w:val="24"/>
              </w:rPr>
              <w:t>-</w:t>
            </w:r>
            <w:r w:rsidR="00732E5A" w:rsidRPr="008858EF">
              <w:rPr>
                <w:sz w:val="24"/>
                <w:szCs w:val="24"/>
                <w:lang w:val="kk-KZ"/>
              </w:rPr>
              <w:t>2025</w:t>
            </w:r>
            <w:r w:rsidRPr="008858EF">
              <w:rPr>
                <w:sz w:val="24"/>
                <w:szCs w:val="24"/>
              </w:rPr>
              <w:t>уч.год».</w:t>
            </w:r>
          </w:p>
          <w:p w:rsidR="00423AD9" w:rsidRPr="008858EF" w:rsidRDefault="00423AD9" w:rsidP="00423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23AD9" w:rsidRPr="008858EF" w:rsidRDefault="00423AD9" w:rsidP="00423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23AD9" w:rsidRPr="008858EF" w:rsidRDefault="00423AD9" w:rsidP="00423A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3AD9" w:rsidRPr="008858EF" w:rsidTr="00423AD9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8858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принятие и утверждение плана деятельности ДО на новый учебный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pStyle w:val="ae"/>
              <w:shd w:val="clear" w:color="auto" w:fill="FFFFFF"/>
              <w:spacing w:before="0" w:beforeAutospacing="0" w:after="150" w:afterAutospacing="0"/>
            </w:pPr>
            <w:r w:rsidRPr="008858EF">
              <w:rPr>
                <w:b/>
                <w:bCs/>
              </w:rPr>
              <w:t>Цель:</w:t>
            </w:r>
            <w:r w:rsidRPr="008858EF">
              <w:t xml:space="preserve"> Совершенствование работы в ДО по речевому развитию детей дошкольного возраста.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pStyle w:val="ae"/>
              <w:shd w:val="clear" w:color="auto" w:fill="FFFFFF"/>
              <w:spacing w:before="0" w:beforeAutospacing="0" w:after="0" w:afterAutospacing="0"/>
              <w:rPr>
                <w:bCs/>
                <w:highlight w:val="yellow"/>
                <w:bdr w:val="none" w:sz="0" w:space="0" w:color="auto" w:frame="1"/>
                <w:shd w:val="clear" w:color="auto" w:fill="FFFFFF"/>
              </w:rPr>
            </w:pPr>
            <w:r w:rsidRPr="008858EF">
              <w:rPr>
                <w:b/>
              </w:rPr>
              <w:t>Цель:</w:t>
            </w:r>
            <w:r w:rsidRPr="008858EF">
              <w:t>С</w:t>
            </w:r>
            <w:r w:rsidRPr="008858EF">
              <w:rPr>
                <w:shd w:val="clear" w:color="auto" w:fill="FFFFFF"/>
              </w:rPr>
              <w:t>истематизация знаний педагогов по</w:t>
            </w:r>
            <w:r w:rsidRPr="008858EF">
              <w:t>взаимодействию с окружающим миром, посредством создания предметно-пространственной развивающейсреды».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овершенствование коммуникативных умений и навыков, обеспечивающих свободное владение казахским языком.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ind w:firstLine="4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858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проанализировать работу за прошедший год. </w:t>
            </w:r>
          </w:p>
        </w:tc>
      </w:tr>
      <w:tr w:rsidR="00423AD9" w:rsidRPr="008858EF" w:rsidTr="00423AD9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pStyle w:val="af4"/>
              <w:jc w:val="center"/>
              <w:rPr>
                <w:bCs/>
                <w:i/>
                <w:sz w:val="24"/>
                <w:szCs w:val="24"/>
              </w:rPr>
            </w:pPr>
            <w:r w:rsidRPr="008858EF">
              <w:rPr>
                <w:bCs/>
                <w:sz w:val="24"/>
                <w:szCs w:val="24"/>
              </w:rPr>
              <w:t>Ф.П.  Круглый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pStyle w:val="af4"/>
              <w:rPr>
                <w:b/>
                <w:i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b/>
                <w:sz w:val="24"/>
                <w:szCs w:val="24"/>
              </w:rPr>
              <w:t xml:space="preserve">Ф.П. </w:t>
            </w:r>
            <w:r w:rsidRPr="008858EF">
              <w:rPr>
                <w:b/>
                <w:sz w:val="24"/>
                <w:szCs w:val="24"/>
                <w:lang w:val="kk-KZ"/>
              </w:rPr>
              <w:t>Педагогическая гостинная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</w:rPr>
              <w:t>Ф.П</w:t>
            </w:r>
            <w:r w:rsidRPr="008858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Круглый стол, дискуссия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pStyle w:val="af4"/>
              <w:rPr>
                <w:b/>
                <w:i/>
                <w:sz w:val="24"/>
                <w:szCs w:val="24"/>
                <w:lang w:val="kk-KZ"/>
              </w:rPr>
            </w:pPr>
            <w:r w:rsidRPr="008858EF">
              <w:rPr>
                <w:b/>
                <w:sz w:val="24"/>
                <w:szCs w:val="24"/>
                <w:lang w:val="kk-KZ"/>
              </w:rPr>
              <w:t>Ф.П. Педагогический ринг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732E5A" w:rsidP="00732E5A">
            <w:pPr>
              <w:pStyle w:val="af4"/>
              <w:rPr>
                <w:b/>
                <w:i/>
                <w:sz w:val="24"/>
                <w:szCs w:val="24"/>
              </w:rPr>
            </w:pPr>
            <w:r w:rsidRPr="008858EF">
              <w:rPr>
                <w:bCs/>
                <w:sz w:val="24"/>
                <w:szCs w:val="24"/>
              </w:rPr>
              <w:t>Ф.П. Устный журнал</w:t>
            </w:r>
            <w:r w:rsidRPr="008858E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23AD9" w:rsidRPr="008858EF" w:rsidTr="00423AD9">
        <w:trPr>
          <w:trHeight w:val="58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1. Анализ выполнения решения предыдущего педсовета. Отв. директор Килибаева  Н.Ж.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2. Выборы секретаря пед. совета. Отв. директор Килибаева  Н.Ж.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Утверждение состава: педагогического совета,  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творческой группы, метод.совета. Отв. директор Килибаева  Н.Ж.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3AD9" w:rsidRPr="008858EF" w:rsidRDefault="00423AD9" w:rsidP="00423AD9">
            <w:pPr>
              <w:pStyle w:val="af4"/>
              <w:rPr>
                <w:bCs/>
                <w:i/>
                <w:sz w:val="24"/>
                <w:szCs w:val="24"/>
              </w:rPr>
            </w:pPr>
            <w:r w:rsidRPr="008858EF">
              <w:rPr>
                <w:bCs/>
                <w:sz w:val="24"/>
                <w:szCs w:val="24"/>
                <w:lang w:val="kk-KZ"/>
              </w:rPr>
              <w:t>4.</w:t>
            </w:r>
            <w:r w:rsidRPr="008858EF">
              <w:rPr>
                <w:bCs/>
                <w:sz w:val="24"/>
                <w:szCs w:val="24"/>
              </w:rPr>
              <w:t xml:space="preserve"> Анализ воспитательно -образовательной работы за 2023-2024у.г. Отв. </w:t>
            </w:r>
            <w:r w:rsidRPr="008858EF">
              <w:rPr>
                <w:bCs/>
                <w:sz w:val="24"/>
                <w:szCs w:val="24"/>
                <w:lang w:val="kk-KZ"/>
              </w:rPr>
              <w:t>Тайгамбаева А.У.</w:t>
            </w:r>
            <w:r w:rsidRPr="008858EF">
              <w:rPr>
                <w:bCs/>
                <w:sz w:val="24"/>
                <w:szCs w:val="24"/>
              </w:rPr>
              <w:t>.методист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5.Обсуждение и утверждение годового плана работы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202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-202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уч.год.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Отв. директор Килибаева  Н.Ж.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6.«О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рассмотрении методическим советом проекта рабочего учебного плана на 2024-2025 учебный год».  Отв. директор Килибаева  Н.Ж.</w:t>
            </w:r>
          </w:p>
          <w:p w:rsidR="00423AD9" w:rsidRPr="008858EF" w:rsidRDefault="00423AD9" w:rsidP="00423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7. Обсуждение и утверждение  плана по реализации Закона «О языках в РК».  Отв. А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сауова Д.М., Кенжебекова К.Х.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казахского языка.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8.Утверждение циклограмм, распорядка дня. Отв. директор Килибаева  Н.Ж.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9.О присвоении (подтверждении) квалификационных категорий педагогам.  Отв. директор Килибаева  Н.Ж..</w:t>
            </w:r>
          </w:p>
          <w:p w:rsidR="00423AD9" w:rsidRPr="008858EF" w:rsidRDefault="00423AD9" w:rsidP="00423AD9">
            <w:pPr>
              <w:pStyle w:val="ae"/>
              <w:spacing w:before="0" w:beforeAutospacing="0" w:after="0" w:afterAutospacing="0"/>
              <w:rPr>
                <w:bCs/>
                <w:lang w:val="kk-KZ"/>
              </w:rPr>
            </w:pPr>
            <w:r w:rsidRPr="008858EF">
              <w:rPr>
                <w:bCs/>
                <w:lang w:val="kk-KZ"/>
              </w:rPr>
              <w:lastRenderedPageBreak/>
              <w:t xml:space="preserve">10. </w:t>
            </w:r>
            <w:r w:rsidRPr="008858EF">
              <w:rPr>
                <w:bCs/>
              </w:rPr>
              <w:t>Решение педагогического совета</w:t>
            </w:r>
            <w:r w:rsidRPr="008858EF">
              <w:rPr>
                <w:bCs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Анализ  выполнения решения предыдущего педагогического совета. 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Отв. директор Килибаева  Н.Ж.</w:t>
            </w:r>
          </w:p>
          <w:p w:rsidR="00423AD9" w:rsidRPr="008858EF" w:rsidRDefault="00423AD9" w:rsidP="001E0249">
            <w:pPr>
              <w:numPr>
                <w:ilvl w:val="0"/>
                <w:numId w:val="51"/>
              </w:numPr>
              <w:tabs>
                <w:tab w:val="left" w:pos="341"/>
                <w:tab w:val="num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2. Анализ  состояния работы по теме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858EF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Современные формы, методы работы в ДО по развитию речи через комплексный подход в </w:t>
            </w:r>
            <w:r w:rsidRPr="008858EF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разных видах деятельности дошкольников».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Отв. 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Тайгамбаева А.У.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.методист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AD9" w:rsidRPr="008858EF" w:rsidRDefault="00423AD9" w:rsidP="001E0249">
            <w:pPr>
              <w:numPr>
                <w:ilvl w:val="0"/>
                <w:numId w:val="51"/>
              </w:numPr>
              <w:tabs>
                <w:tab w:val="num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«Нейро-игры эффективный инструмент в работе педагога». Отв. педагог-психолог. </w:t>
            </w:r>
          </w:p>
          <w:p w:rsidR="00423AD9" w:rsidRPr="008858EF" w:rsidRDefault="00423AD9" w:rsidP="00423AD9">
            <w:pPr>
              <w:pStyle w:val="ae"/>
              <w:spacing w:before="0" w:beforeAutospacing="0" w:after="0" w:afterAutospacing="0"/>
              <w:rPr>
                <w:bCs/>
                <w:lang w:val="kk-KZ"/>
              </w:rPr>
            </w:pPr>
            <w:r w:rsidRPr="008858EF">
              <w:t>4.Мастер-класс для педагогов «Мультимедийные образовательные (интерактивные) игры</w:t>
            </w:r>
            <w:r w:rsidRPr="008858EF">
              <w:rPr>
                <w:lang w:val="kk-KZ"/>
              </w:rPr>
              <w:t xml:space="preserve"> и их влияния на развитие речи дошкольников</w:t>
            </w:r>
            <w:r w:rsidRPr="008858EF">
              <w:t>»</w:t>
            </w:r>
            <w:r w:rsidRPr="008858EF">
              <w:rPr>
                <w:lang w:val="kk-KZ"/>
              </w:rPr>
              <w:t xml:space="preserve">. Отв.воспитатели </w:t>
            </w:r>
            <w:r w:rsidRPr="008858EF">
              <w:rPr>
                <w:bCs/>
                <w:lang w:val="kk-KZ"/>
              </w:rPr>
              <w:t>ЛимареваБ.К., Тұрсынхан Б.К.</w:t>
            </w:r>
          </w:p>
          <w:p w:rsidR="00423AD9" w:rsidRPr="008858EF" w:rsidRDefault="00423AD9" w:rsidP="00423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85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Мастер –класс «Организация сюжетно-ролевой игры в разных возрастных группах»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Отв. К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оннова А.С, Резниченко Т.А.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воспитатели</w:t>
            </w:r>
          </w:p>
          <w:p w:rsidR="00423AD9" w:rsidRPr="008858EF" w:rsidRDefault="00423AD9" w:rsidP="00423A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6. Деловая игра «Общение и речевое развитие коммуникативных способностей детей дошкольного возраста». 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Отв. К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оннова А.С, Резниченко Т.А.</w:t>
            </w: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воспитатели</w:t>
            </w:r>
          </w:p>
          <w:p w:rsidR="00423AD9" w:rsidRPr="008858EF" w:rsidRDefault="00423AD9" w:rsidP="00423AD9">
            <w:pPr>
              <w:pStyle w:val="af4"/>
              <w:rPr>
                <w:i/>
                <w:sz w:val="24"/>
                <w:szCs w:val="24"/>
              </w:rPr>
            </w:pPr>
            <w:r w:rsidRPr="008858EF">
              <w:rPr>
                <w:sz w:val="24"/>
                <w:szCs w:val="24"/>
              </w:rPr>
              <w:t>7. Решение педагогического совета.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DE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Анализ  выполнения решения предыдущего педагогического совета. </w:t>
            </w:r>
          </w:p>
          <w:p w:rsidR="00D463DE" w:rsidRPr="008858EF" w:rsidRDefault="00D463DE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Ответственные:</w:t>
            </w:r>
          </w:p>
          <w:p w:rsidR="00423AD9" w:rsidRPr="008858EF" w:rsidRDefault="00423AD9" w:rsidP="00423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Килибаева  Н.Ж.</w:t>
            </w:r>
          </w:p>
          <w:p w:rsidR="00423AD9" w:rsidRPr="008858EF" w:rsidRDefault="00423AD9" w:rsidP="00423AD9">
            <w:pPr>
              <w:pStyle w:val="af4"/>
              <w:rPr>
                <w:i/>
                <w:sz w:val="24"/>
                <w:szCs w:val="24"/>
              </w:rPr>
            </w:pPr>
            <w:r w:rsidRPr="008858EF">
              <w:rPr>
                <w:sz w:val="24"/>
                <w:szCs w:val="24"/>
              </w:rPr>
              <w:t xml:space="preserve">2. </w:t>
            </w:r>
            <w:r w:rsidRPr="008858EF">
              <w:rPr>
                <w:bCs/>
                <w:sz w:val="24"/>
                <w:szCs w:val="24"/>
              </w:rPr>
              <w:t>Анализ состояния работы по теме: «</w:t>
            </w:r>
            <w:r w:rsidRPr="008858EF">
              <w:rPr>
                <w:sz w:val="24"/>
                <w:szCs w:val="24"/>
              </w:rPr>
              <w:t xml:space="preserve">Социально -личностное развитие детей в  процессе взаимодействия с </w:t>
            </w:r>
            <w:r w:rsidRPr="008858EF">
              <w:rPr>
                <w:sz w:val="24"/>
                <w:szCs w:val="24"/>
              </w:rPr>
              <w:lastRenderedPageBreak/>
              <w:t>окружающим миром, посредством создания предметно-пространственной развивающей среды».</w:t>
            </w:r>
            <w:r w:rsidR="003B6EE4" w:rsidRPr="008858EF">
              <w:rPr>
                <w:bCs/>
                <w:sz w:val="24"/>
                <w:szCs w:val="24"/>
              </w:rPr>
              <w:t xml:space="preserve"> Отв. </w:t>
            </w:r>
            <w:r w:rsidR="003B6EE4" w:rsidRPr="008858EF">
              <w:rPr>
                <w:bCs/>
                <w:sz w:val="24"/>
                <w:szCs w:val="24"/>
                <w:lang w:val="kk-KZ"/>
              </w:rPr>
              <w:t>Тайгамбаева А.У.</w:t>
            </w:r>
            <w:r w:rsidR="003B6EE4" w:rsidRPr="008858EF">
              <w:rPr>
                <w:bCs/>
                <w:sz w:val="24"/>
                <w:szCs w:val="24"/>
              </w:rPr>
              <w:t>.методист</w:t>
            </w:r>
            <w:r w:rsidR="003B6EE4" w:rsidRPr="008858EF">
              <w:rPr>
                <w:sz w:val="24"/>
                <w:szCs w:val="24"/>
              </w:rPr>
              <w:t xml:space="preserve"> </w:t>
            </w:r>
          </w:p>
          <w:p w:rsidR="003B6EE4" w:rsidRPr="008858EF" w:rsidRDefault="00423AD9" w:rsidP="00423A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885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Презентация </w:t>
            </w:r>
            <w:r w:rsidRPr="008858EF">
              <w:rPr>
                <w:rStyle w:val="10"/>
                <w:rFonts w:eastAsiaTheme="minorHAnsi"/>
                <w:sz w:val="24"/>
                <w:szCs w:val="24"/>
                <w:shd w:val="clear" w:color="auto" w:fill="FFFFFF"/>
              </w:rPr>
              <w:t>«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развивающей среды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423AD9" w:rsidRPr="008858EF" w:rsidRDefault="00D463DE" w:rsidP="00423A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23AD9" w:rsidRPr="008858EF" w:rsidRDefault="00D463DE" w:rsidP="0042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4. Мастер-класс для педагогов  «Использование напольных игр в работе с детьми дошкольного возраста</w:t>
            </w:r>
            <w:r w:rsidR="00423AD9" w:rsidRPr="008858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="008858EF">
              <w:rPr>
                <w:rFonts w:ascii="Times New Roman" w:hAnsi="Times New Roman" w:cs="Times New Roman"/>
                <w:sz w:val="24"/>
                <w:szCs w:val="24"/>
              </w:rPr>
              <w:t xml:space="preserve"> Отв. Болат О., Абдрахманов Б.Б.</w:t>
            </w:r>
          </w:p>
          <w:p w:rsidR="00423AD9" w:rsidRPr="008858EF" w:rsidRDefault="00423AD9" w:rsidP="00423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5.Из опыта работы«Детское экспериментирование как средство развития познавательной активности дошкольников»</w:t>
            </w:r>
            <w:r w:rsid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Азина Р.А, Тұрсынхан Б.К.</w:t>
            </w:r>
            <w:r w:rsidR="00F6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Бадыкова К.К.,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EE4" w:rsidRPr="008858EF" w:rsidRDefault="00423AD9" w:rsidP="00423AD9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8858EF">
              <w:t>6.Деловая игра «Вопрос-ответ» (развитие социально-личностных взаимотношении дошкольников). Отв. методист, педагоги</w:t>
            </w:r>
          </w:p>
          <w:p w:rsidR="00423AD9" w:rsidRPr="008858EF" w:rsidRDefault="00423AD9" w:rsidP="00423AD9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8858EF">
              <w:t>7.Решение педагогического совета</w:t>
            </w:r>
            <w:r w:rsidRPr="008858EF">
              <w:rPr>
                <w:lang w:val="kk-KZ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6EE4" w:rsidRPr="008858EF" w:rsidRDefault="00423AD9" w:rsidP="003B6E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1.Анализ  выполнения решения предыдущего педагогического совета. </w:t>
            </w:r>
            <w:r w:rsidR="003B6EE4"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Отв. директор Килибаева  Н.Ж.</w:t>
            </w:r>
          </w:p>
          <w:p w:rsidR="003B6EE4" w:rsidRPr="008858EF" w:rsidRDefault="00423AD9" w:rsidP="003B6EE4">
            <w:pPr>
              <w:pStyle w:val="af4"/>
              <w:rPr>
                <w:sz w:val="24"/>
                <w:szCs w:val="24"/>
              </w:rPr>
            </w:pPr>
            <w:r w:rsidRPr="008858EF">
              <w:rPr>
                <w:sz w:val="24"/>
                <w:szCs w:val="24"/>
              </w:rPr>
              <w:t>2</w:t>
            </w:r>
            <w:r w:rsidRPr="008858EF">
              <w:rPr>
                <w:iCs/>
                <w:sz w:val="24"/>
                <w:szCs w:val="24"/>
                <w:lang w:val="kk-KZ"/>
              </w:rPr>
              <w:t xml:space="preserve">. </w:t>
            </w:r>
            <w:r w:rsidRPr="008858EF">
              <w:rPr>
                <w:sz w:val="24"/>
                <w:szCs w:val="24"/>
              </w:rPr>
              <w:t xml:space="preserve">Анализ состояния работы по теме: </w:t>
            </w:r>
            <w:r w:rsidRPr="008858EF">
              <w:rPr>
                <w:bCs/>
                <w:sz w:val="24"/>
                <w:szCs w:val="24"/>
              </w:rPr>
              <w:t>«</w:t>
            </w:r>
            <w:r w:rsidRPr="008858EF">
              <w:rPr>
                <w:sz w:val="24"/>
                <w:szCs w:val="24"/>
              </w:rPr>
              <w:t xml:space="preserve">Приобщение детей к национальным ценностям казахского народа, семейным ценностям, через  обогащение </w:t>
            </w:r>
            <w:r w:rsidRPr="008858EF">
              <w:rPr>
                <w:sz w:val="24"/>
                <w:szCs w:val="24"/>
              </w:rPr>
              <w:lastRenderedPageBreak/>
              <w:t xml:space="preserve">активного словаря, освоение словарных норм, культуры общения в процессе ОД и самостоятельной деятельности». </w:t>
            </w:r>
            <w:r w:rsidR="003B6EE4" w:rsidRPr="008858EF">
              <w:rPr>
                <w:bCs/>
                <w:sz w:val="24"/>
                <w:szCs w:val="24"/>
                <w:lang w:val="kk-KZ"/>
              </w:rPr>
              <w:t>Тайгамбаева А.У.</w:t>
            </w:r>
            <w:r w:rsidR="003B6EE4" w:rsidRPr="008858EF">
              <w:rPr>
                <w:bCs/>
                <w:sz w:val="24"/>
                <w:szCs w:val="24"/>
              </w:rPr>
              <w:t>.методист</w:t>
            </w:r>
            <w:r w:rsidR="003B6EE4" w:rsidRPr="008858EF">
              <w:rPr>
                <w:sz w:val="24"/>
                <w:szCs w:val="24"/>
              </w:rPr>
              <w:t xml:space="preserve"> </w:t>
            </w:r>
          </w:p>
          <w:p w:rsidR="00F625B4" w:rsidRPr="008858EF" w:rsidRDefault="00423AD9" w:rsidP="00F625B4">
            <w:pPr>
              <w:pStyle w:val="1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spacing w:val="-15"/>
                <w:sz w:val="24"/>
                <w:szCs w:val="24"/>
              </w:rPr>
            </w:pPr>
            <w:r w:rsidRPr="00F625B4">
              <w:rPr>
                <w:b w:val="0"/>
                <w:iCs/>
                <w:sz w:val="24"/>
                <w:szCs w:val="24"/>
                <w:lang w:val="kk-KZ"/>
              </w:rPr>
              <w:t>3.Сообщение из опыта работы «Показ инновационных моментов деятельности по внедрению казахского языка  в процессе организованной деят</w:t>
            </w:r>
            <w:r w:rsidR="00F625B4" w:rsidRPr="00F625B4">
              <w:rPr>
                <w:b w:val="0"/>
                <w:iCs/>
                <w:sz w:val="24"/>
                <w:szCs w:val="24"/>
                <w:lang w:val="kk-KZ"/>
              </w:rPr>
              <w:t>ельности». Отв.</w:t>
            </w:r>
            <w:r w:rsidR="00F625B4">
              <w:rPr>
                <w:b w:val="0"/>
                <w:spacing w:val="-15"/>
                <w:sz w:val="24"/>
                <w:szCs w:val="24"/>
                <w:lang w:val="kk-KZ"/>
              </w:rPr>
              <w:t xml:space="preserve"> Ке,нжебекова К.Х.., Асауова Д.М.</w:t>
            </w:r>
          </w:p>
          <w:p w:rsidR="00423AD9" w:rsidRPr="008858EF" w:rsidRDefault="00423AD9" w:rsidP="003B6EE4">
            <w:pPr>
              <w:pStyle w:val="af4"/>
              <w:rPr>
                <w:i/>
                <w:sz w:val="24"/>
                <w:szCs w:val="24"/>
              </w:rPr>
            </w:pPr>
          </w:p>
          <w:p w:rsidR="00F625B4" w:rsidRPr="00F625B4" w:rsidRDefault="003B6EE4" w:rsidP="00F625B4">
            <w:pPr>
              <w:pStyle w:val="1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spacing w:val="-15"/>
                <w:sz w:val="24"/>
                <w:szCs w:val="24"/>
              </w:rPr>
            </w:pPr>
            <w:r w:rsidRPr="008858EF">
              <w:rPr>
                <w:b w:val="0"/>
                <w:sz w:val="24"/>
                <w:szCs w:val="24"/>
              </w:rPr>
              <w:t>Из опыта работы</w:t>
            </w:r>
            <w:r w:rsidR="007B3DD2" w:rsidRPr="008858EF">
              <w:rPr>
                <w:b w:val="0"/>
                <w:sz w:val="24"/>
                <w:szCs w:val="24"/>
              </w:rPr>
              <w:t xml:space="preserve"> </w:t>
            </w:r>
            <w:r w:rsidRPr="008858EF">
              <w:rPr>
                <w:b w:val="0"/>
                <w:spacing w:val="-15"/>
                <w:sz w:val="24"/>
                <w:szCs w:val="24"/>
              </w:rPr>
              <w:t xml:space="preserve">«Приобщение дошкольников к истокам национальной культуры через народные игры». Отв. Тилеугазы Н., </w:t>
            </w:r>
            <w:r w:rsidRPr="008858EF">
              <w:rPr>
                <w:b w:val="0"/>
                <w:spacing w:val="-15"/>
                <w:sz w:val="24"/>
                <w:szCs w:val="24"/>
                <w:lang w:val="kk-KZ"/>
              </w:rPr>
              <w:t>Тажкей А</w:t>
            </w:r>
            <w:r w:rsidRPr="008858EF">
              <w:rPr>
                <w:b w:val="0"/>
                <w:spacing w:val="-15"/>
                <w:sz w:val="24"/>
                <w:szCs w:val="24"/>
              </w:rPr>
              <w:t>.,  инструкторы по ФК.</w:t>
            </w:r>
            <w:r w:rsidRPr="008858EF">
              <w:rPr>
                <w:b w:val="0"/>
                <w:spacing w:val="-15"/>
                <w:sz w:val="24"/>
                <w:szCs w:val="24"/>
                <w:lang w:val="kk-KZ"/>
              </w:rPr>
              <w:t xml:space="preserve"> Болат О.; Абдрахманов Б.Б.</w:t>
            </w:r>
            <w:r w:rsidR="00F625B4">
              <w:rPr>
                <w:b w:val="0"/>
                <w:spacing w:val="-15"/>
                <w:sz w:val="24"/>
                <w:szCs w:val="24"/>
                <w:lang w:val="kk-KZ"/>
              </w:rPr>
              <w:t xml:space="preserve">, </w:t>
            </w:r>
          </w:p>
          <w:p w:rsidR="00423AD9" w:rsidRPr="008858EF" w:rsidRDefault="00423AD9" w:rsidP="003B6EE4">
            <w:pPr>
              <w:pStyle w:val="1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858EF">
              <w:rPr>
                <w:b w:val="0"/>
                <w:color w:val="000000"/>
                <w:sz w:val="24"/>
                <w:szCs w:val="24"/>
                <w:lang w:val="kk-KZ"/>
              </w:rPr>
              <w:t>5</w:t>
            </w:r>
            <w:r w:rsidRPr="008858EF">
              <w:rPr>
                <w:b w:val="0"/>
                <w:color w:val="000000"/>
                <w:sz w:val="24"/>
                <w:szCs w:val="24"/>
              </w:rPr>
              <w:t xml:space="preserve">. Презентация из опыта работы  </w:t>
            </w:r>
            <w:r w:rsidRPr="008858EF">
              <w:rPr>
                <w:b w:val="0"/>
                <w:sz w:val="24"/>
                <w:szCs w:val="24"/>
              </w:rPr>
              <w:t>«Использование игровых технологий в процессе обучения казахскому языку». Отв.. учитель казахского языка</w:t>
            </w:r>
          </w:p>
          <w:p w:rsidR="00423AD9" w:rsidRPr="008858EF" w:rsidRDefault="00423AD9" w:rsidP="003B6E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885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  <w:r w:rsidR="003B6EE4"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«Познавательные сайты  для изучения казахского языка».</w:t>
            </w:r>
          </w:p>
          <w:p w:rsidR="00732E5A" w:rsidRPr="008858EF" w:rsidRDefault="00423AD9" w:rsidP="00732E5A">
            <w:pPr>
              <w:pStyle w:val="ae"/>
              <w:spacing w:before="0" w:beforeAutospacing="0" w:after="0" w:afterAutospacing="0" w:line="270" w:lineRule="atLeast"/>
              <w:jc w:val="both"/>
              <w:rPr>
                <w:lang w:val="kk-KZ"/>
              </w:rPr>
            </w:pPr>
            <w:r w:rsidRPr="008858EF">
              <w:rPr>
                <w:lang w:val="kk-KZ"/>
              </w:rPr>
              <w:t xml:space="preserve">Отв. </w:t>
            </w:r>
          </w:p>
          <w:p w:rsidR="00732E5A" w:rsidRPr="008858EF" w:rsidRDefault="00732E5A" w:rsidP="00732E5A">
            <w:pPr>
              <w:pStyle w:val="ae"/>
              <w:spacing w:before="0" w:beforeAutospacing="0" w:after="0" w:afterAutospacing="0" w:line="270" w:lineRule="atLeast"/>
              <w:jc w:val="both"/>
              <w:rPr>
                <w:lang w:val="kk-KZ"/>
              </w:rPr>
            </w:pPr>
            <w:r w:rsidRPr="008858EF">
              <w:rPr>
                <w:lang w:val="kk-KZ"/>
              </w:rPr>
              <w:t xml:space="preserve">Воспитатель </w:t>
            </w:r>
          </w:p>
          <w:p w:rsidR="00423AD9" w:rsidRPr="008858EF" w:rsidRDefault="00423AD9" w:rsidP="00732E5A">
            <w:pPr>
              <w:pStyle w:val="ae"/>
              <w:spacing w:before="0" w:beforeAutospacing="0" w:after="0" w:afterAutospacing="0" w:line="270" w:lineRule="atLeast"/>
              <w:jc w:val="both"/>
              <w:rPr>
                <w:lang w:val="kk-KZ"/>
              </w:rPr>
            </w:pPr>
            <w:r w:rsidRPr="008858EF">
              <w:rPr>
                <w:lang w:val="kk-KZ"/>
              </w:rPr>
              <w:t>7</w:t>
            </w:r>
            <w:r w:rsidRPr="008858EF">
              <w:t>. Решение педагогического совета</w:t>
            </w:r>
            <w:r w:rsidRPr="008858EF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E5A" w:rsidRPr="008858EF" w:rsidRDefault="00423AD9" w:rsidP="00732E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Анализ  выполнения решения предыдущего педагогического совета. Отв. </w:t>
            </w:r>
            <w:r w:rsidR="00732E5A"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Килибаева  Н.Ж.</w:t>
            </w:r>
          </w:p>
          <w:p w:rsidR="00423AD9" w:rsidRPr="008858EF" w:rsidRDefault="00423AD9" w:rsidP="00423AD9">
            <w:pPr>
              <w:tabs>
                <w:tab w:val="left" w:pos="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2. Анализ работы психологической службы в ДО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подготовка старших дошкольников к 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школьному обучению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. Отв. педагог – психолог.</w:t>
            </w:r>
          </w:p>
          <w:p w:rsidR="00732E5A" w:rsidRPr="008858EF" w:rsidRDefault="00423AD9" w:rsidP="00732E5A">
            <w:pPr>
              <w:pStyle w:val="af4"/>
              <w:rPr>
                <w:i/>
                <w:sz w:val="24"/>
                <w:szCs w:val="24"/>
              </w:rPr>
            </w:pPr>
            <w:r w:rsidRPr="008858EF">
              <w:rPr>
                <w:sz w:val="24"/>
                <w:szCs w:val="24"/>
              </w:rPr>
              <w:t xml:space="preserve">3. Анализ деятельности ДОО по реализации </w:t>
            </w:r>
            <w:r w:rsidRPr="008858EF">
              <w:rPr>
                <w:sz w:val="24"/>
                <w:szCs w:val="24"/>
                <w:lang w:val="kk-KZ"/>
              </w:rPr>
              <w:t>проектой деятельности</w:t>
            </w:r>
            <w:r w:rsidRPr="008858EF">
              <w:rPr>
                <w:sz w:val="24"/>
                <w:szCs w:val="24"/>
              </w:rPr>
              <w:t xml:space="preserve"> детского сада за 2022-20</w:t>
            </w:r>
            <w:r w:rsidRPr="008858EF">
              <w:rPr>
                <w:sz w:val="24"/>
                <w:szCs w:val="24"/>
                <w:lang w:val="kk-KZ"/>
              </w:rPr>
              <w:t>23</w:t>
            </w:r>
            <w:r w:rsidRPr="008858EF">
              <w:rPr>
                <w:sz w:val="24"/>
                <w:szCs w:val="24"/>
              </w:rPr>
              <w:t xml:space="preserve"> уч.год. </w:t>
            </w:r>
            <w:r w:rsidR="00732E5A" w:rsidRPr="008858EF">
              <w:rPr>
                <w:sz w:val="24"/>
                <w:szCs w:val="24"/>
              </w:rPr>
              <w:t>».</w:t>
            </w:r>
            <w:r w:rsidR="00732E5A" w:rsidRPr="008858EF">
              <w:rPr>
                <w:bCs/>
                <w:sz w:val="24"/>
                <w:szCs w:val="24"/>
              </w:rPr>
              <w:t xml:space="preserve"> Отв. </w:t>
            </w:r>
            <w:r w:rsidR="00732E5A" w:rsidRPr="008858EF">
              <w:rPr>
                <w:bCs/>
                <w:sz w:val="24"/>
                <w:szCs w:val="24"/>
                <w:lang w:val="kk-KZ"/>
              </w:rPr>
              <w:t>Тайгамбаева А.У.</w:t>
            </w:r>
            <w:r w:rsidR="00732E5A" w:rsidRPr="008858EF">
              <w:rPr>
                <w:bCs/>
                <w:sz w:val="24"/>
                <w:szCs w:val="24"/>
              </w:rPr>
              <w:t>.методист</w:t>
            </w:r>
            <w:r w:rsidR="00732E5A" w:rsidRPr="008858EF">
              <w:rPr>
                <w:sz w:val="24"/>
                <w:szCs w:val="24"/>
              </w:rPr>
              <w:t xml:space="preserve"> </w:t>
            </w:r>
          </w:p>
          <w:p w:rsidR="00423AD9" w:rsidRPr="008858EF" w:rsidRDefault="00423AD9" w:rsidP="00423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все педагоги.</w:t>
            </w:r>
          </w:p>
          <w:p w:rsidR="00423AD9" w:rsidRPr="008858EF" w:rsidRDefault="00423AD9" w:rsidP="0042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Отчет по выполнению Закона «О языках в РК». Отв. учитель каз.языка.</w:t>
            </w:r>
          </w:p>
          <w:p w:rsidR="00732E5A" w:rsidRPr="008858EF" w:rsidRDefault="00423AD9" w:rsidP="00732E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5. Обсуждение и утверждение  плана на летне- оздоровительный период. </w:t>
            </w:r>
            <w:r w:rsidR="00732E5A" w:rsidRPr="008858E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Килибаева  Н.Ж.</w:t>
            </w:r>
          </w:p>
          <w:p w:rsidR="00423AD9" w:rsidRPr="008858EF" w:rsidRDefault="00423AD9" w:rsidP="0042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</w:t>
            </w:r>
          </w:p>
          <w:p w:rsidR="00423AD9" w:rsidRPr="008858EF" w:rsidRDefault="00423AD9" w:rsidP="00423AD9">
            <w:pPr>
              <w:pStyle w:val="af4"/>
              <w:ind w:left="46"/>
              <w:jc w:val="both"/>
              <w:rPr>
                <w:i/>
                <w:sz w:val="24"/>
                <w:szCs w:val="24"/>
              </w:rPr>
            </w:pPr>
            <w:r w:rsidRPr="008858EF">
              <w:rPr>
                <w:sz w:val="24"/>
                <w:szCs w:val="24"/>
              </w:rPr>
              <w:t>6.Решение педагогического совета</w:t>
            </w:r>
            <w:r w:rsidRPr="008858EF">
              <w:rPr>
                <w:sz w:val="24"/>
                <w:szCs w:val="24"/>
                <w:lang w:val="kk-KZ"/>
              </w:rPr>
              <w:t>.</w:t>
            </w:r>
          </w:p>
        </w:tc>
      </w:tr>
      <w:tr w:rsidR="00423AD9" w:rsidRPr="008858EF" w:rsidTr="00423AD9">
        <w:trPr>
          <w:trHeight w:val="28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8858EF" w:rsidRDefault="00423AD9" w:rsidP="00423AD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103003" w:rsidRDefault="00423AD9" w:rsidP="00423AD9">
            <w:pPr>
              <w:pStyle w:val="af4"/>
              <w:rPr>
                <w:i/>
                <w:sz w:val="24"/>
                <w:szCs w:val="24"/>
              </w:rPr>
            </w:pPr>
            <w:r w:rsidRPr="00103003">
              <w:rPr>
                <w:sz w:val="24"/>
                <w:szCs w:val="24"/>
              </w:rPr>
              <w:t xml:space="preserve">1. Обновить сюжетно-ролевые игры в соответствии с возрастом. Отв. все педагоги.Срок январь.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D9" w:rsidRPr="00103003" w:rsidRDefault="00423AD9" w:rsidP="0042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1. Дополнить предметно-развивающую среду </w:t>
            </w:r>
            <w:r w:rsidR="003B6EE4"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по ознакомлению с окружающим миром 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>инновационным материалом. Отв. все педагоги. Срок март.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103003" w:rsidRDefault="00423AD9" w:rsidP="00423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картотеку. </w:t>
            </w: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национальным ценностям через дидактические игры. Отв. все педагоги</w:t>
            </w:r>
            <w:r w:rsidRPr="001030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>Срок март</w:t>
            </w:r>
          </w:p>
          <w:p w:rsidR="00423AD9" w:rsidRPr="00103003" w:rsidRDefault="00423AD9" w:rsidP="00423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национальным ценностям через </w:t>
            </w: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подвижные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 игры. Отв. </w:t>
            </w: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физ.инструкторы</w:t>
            </w:r>
            <w:r w:rsidRPr="001030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>Срок март</w:t>
            </w:r>
          </w:p>
          <w:p w:rsidR="00423AD9" w:rsidRPr="00103003" w:rsidRDefault="00423AD9" w:rsidP="00423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национальным ценностям через </w:t>
            </w: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познавательный процесс. 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 xml:space="preserve"> Отв. </w:t>
            </w: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Pr="001030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>Срок 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3AD9" w:rsidRPr="00103003" w:rsidRDefault="00423AD9" w:rsidP="00423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Писать документы на летне-оздоровительный период.</w:t>
            </w:r>
          </w:p>
          <w:p w:rsidR="00423AD9" w:rsidRPr="00103003" w:rsidRDefault="00423AD9" w:rsidP="00423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003">
              <w:rPr>
                <w:rFonts w:ascii="Times New Roman" w:hAnsi="Times New Roman" w:cs="Times New Roman"/>
                <w:sz w:val="24"/>
                <w:szCs w:val="24"/>
              </w:rPr>
              <w:t>Отв. все педагоги</w:t>
            </w:r>
            <w:r w:rsidRPr="00103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423AD9" w:rsidRPr="008858EF" w:rsidRDefault="00423AD9" w:rsidP="00423AD9">
      <w:pPr>
        <w:pStyle w:val="ac"/>
        <w:shd w:val="clear" w:color="auto" w:fill="FFFFFF" w:themeFill="background1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423AD9" w:rsidRPr="008858EF" w:rsidRDefault="00423AD9" w:rsidP="00423AD9">
      <w:pPr>
        <w:pStyle w:val="ac"/>
        <w:shd w:val="clear" w:color="auto" w:fill="FFFFFF" w:themeFill="background1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204A60" w:rsidRPr="008858EF" w:rsidRDefault="00204A60" w:rsidP="00204A60">
      <w:pPr>
        <w:pStyle w:val="2"/>
        <w:rPr>
          <w:rFonts w:eastAsia="Times New Roman" w:cs="Times New Roman"/>
          <w:sz w:val="24"/>
          <w:szCs w:val="24"/>
          <w:lang w:eastAsia="ru-RU"/>
        </w:rPr>
      </w:pPr>
      <w:bookmarkStart w:id="109" w:name="_Toc124344740"/>
      <w:bookmarkStart w:id="110" w:name="_Toc124345190"/>
      <w:bookmarkStart w:id="111" w:name="_Toc146871841"/>
      <w:bookmarkEnd w:id="106"/>
      <w:bookmarkEnd w:id="107"/>
      <w:bookmarkEnd w:id="108"/>
      <w:r w:rsidRPr="008858EF">
        <w:rPr>
          <w:rFonts w:eastAsia="Times New Roman" w:cs="Times New Roman"/>
          <w:sz w:val="24"/>
          <w:szCs w:val="24"/>
          <w:lang w:eastAsia="ru-RU"/>
        </w:rPr>
        <w:t>1.5. Открытые п</w:t>
      </w:r>
      <w:r w:rsidRPr="008858EF">
        <w:rPr>
          <w:rFonts w:eastAsia="Times New Roman" w:cs="Times New Roman"/>
          <w:sz w:val="24"/>
          <w:szCs w:val="24"/>
          <w:lang w:val="kk-KZ" w:eastAsia="ru-RU"/>
        </w:rPr>
        <w:t>р</w:t>
      </w:r>
      <w:r w:rsidRPr="008858EF">
        <w:rPr>
          <w:rFonts w:eastAsia="Times New Roman" w:cs="Times New Roman"/>
          <w:sz w:val="24"/>
          <w:szCs w:val="24"/>
          <w:lang w:eastAsia="ru-RU"/>
        </w:rPr>
        <w:t>осмотры ОД</w:t>
      </w:r>
      <w:bookmarkEnd w:id="109"/>
      <w:bookmarkEnd w:id="110"/>
      <w:bookmarkEnd w:id="111"/>
    </w:p>
    <w:p w:rsidR="00204A60" w:rsidRPr="008858EF" w:rsidRDefault="00204A60" w:rsidP="00204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профессионального мастерства педагогов. Овладение современными методическими приемами при проведении организованной учебной деятельности дошкольников.</w:t>
      </w:r>
    </w:p>
    <w:tbl>
      <w:tblPr>
        <w:tblStyle w:val="a9"/>
        <w:tblW w:w="14526" w:type="dxa"/>
        <w:tblInd w:w="1101" w:type="dxa"/>
        <w:tblLook w:val="04A0" w:firstRow="1" w:lastRow="0" w:firstColumn="1" w:lastColumn="0" w:noHBand="0" w:noVBand="1"/>
      </w:tblPr>
      <w:tblGrid>
        <w:gridCol w:w="708"/>
        <w:gridCol w:w="6625"/>
        <w:gridCol w:w="3396"/>
        <w:gridCol w:w="3797"/>
      </w:tblGrid>
      <w:tr w:rsidR="00204A60" w:rsidRPr="008858EF" w:rsidTr="00B25087">
        <w:tc>
          <w:tcPr>
            <w:tcW w:w="708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625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3396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3797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204A60" w:rsidRPr="008858EF" w:rsidTr="00B25087">
        <w:tc>
          <w:tcPr>
            <w:tcW w:w="708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625" w:type="dxa"/>
            <w:vMerge w:val="restart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Интегрированная ОД с использованием инновационных форм и методов работы с детьми в рамках обновленного содержания образования</w:t>
            </w:r>
          </w:p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Интегрированная ОД с использованием инновационных форм и методов работы с детьми в рамках обновленного содержания образования</w:t>
            </w:r>
          </w:p>
        </w:tc>
        <w:tc>
          <w:tcPr>
            <w:tcW w:w="3396" w:type="dxa"/>
            <w:vMerge w:val="restart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Апрель</w:t>
            </w:r>
          </w:p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Резниченко Т.А. </w:t>
            </w:r>
          </w:p>
        </w:tc>
      </w:tr>
      <w:tr w:rsidR="00204A60" w:rsidRPr="008858EF" w:rsidTr="00B25087">
        <w:tc>
          <w:tcPr>
            <w:tcW w:w="708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Асмакович Е.П.    </w:t>
            </w:r>
          </w:p>
        </w:tc>
      </w:tr>
      <w:tr w:rsidR="00204A60" w:rsidRPr="008858EF" w:rsidTr="00B25087">
        <w:tc>
          <w:tcPr>
            <w:tcW w:w="708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</w:tcPr>
          <w:p w:rsidR="00204A60" w:rsidRPr="008858EF" w:rsidRDefault="00204A60" w:rsidP="00B2508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Коннова А.С.</w:t>
            </w:r>
          </w:p>
        </w:tc>
      </w:tr>
      <w:tr w:rsidR="00204A60" w:rsidRPr="008858EF" w:rsidTr="00B25087">
        <w:trPr>
          <w:trHeight w:val="345"/>
        </w:trPr>
        <w:tc>
          <w:tcPr>
            <w:tcW w:w="708" w:type="dxa"/>
            <w:vMerge w:val="restart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:rsidR="00204A60" w:rsidRPr="008858EF" w:rsidRDefault="00204A60" w:rsidP="00B2508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Шалаева С.Н.</w:t>
            </w:r>
          </w:p>
        </w:tc>
      </w:tr>
      <w:tr w:rsidR="00204A60" w:rsidRPr="008858EF" w:rsidTr="00B25087">
        <w:trPr>
          <w:trHeight w:val="297"/>
        </w:trPr>
        <w:tc>
          <w:tcPr>
            <w:tcW w:w="708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  <w:tcBorders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</w:tcPr>
          <w:p w:rsidR="00204A60" w:rsidRPr="008858EF" w:rsidRDefault="00204A60" w:rsidP="00B2508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Тұрсынхан Б.К.</w:t>
            </w:r>
          </w:p>
        </w:tc>
      </w:tr>
      <w:tr w:rsidR="00204A60" w:rsidRPr="008858EF" w:rsidTr="00B25087">
        <w:tc>
          <w:tcPr>
            <w:tcW w:w="708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797" w:type="dxa"/>
            <w:tcBorders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Тажкей А.М.</w:t>
            </w:r>
          </w:p>
        </w:tc>
      </w:tr>
      <w:tr w:rsidR="00204A60" w:rsidRPr="008858EF" w:rsidTr="00B25087">
        <w:tc>
          <w:tcPr>
            <w:tcW w:w="708" w:type="dxa"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Тилеугазы Н.</w:t>
            </w:r>
          </w:p>
        </w:tc>
      </w:tr>
      <w:tr w:rsidR="00204A60" w:rsidRPr="008858EF" w:rsidTr="00B25087">
        <w:trPr>
          <w:trHeight w:val="135"/>
        </w:trPr>
        <w:tc>
          <w:tcPr>
            <w:tcW w:w="708" w:type="dxa"/>
            <w:tcBorders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Лимарева Е.Л.</w:t>
            </w:r>
          </w:p>
        </w:tc>
      </w:tr>
      <w:tr w:rsidR="00204A60" w:rsidRPr="008858EF" w:rsidTr="00B25087">
        <w:trPr>
          <w:trHeight w:val="14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625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</w:tcPr>
          <w:p w:rsidR="00204A60" w:rsidRPr="008858EF" w:rsidRDefault="00204A60" w:rsidP="00B2508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   Смурова Л.А.</w:t>
            </w:r>
          </w:p>
        </w:tc>
      </w:tr>
      <w:tr w:rsidR="00204A60" w:rsidRPr="008858EF" w:rsidTr="00B25087">
        <w:trPr>
          <w:trHeight w:val="11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625" w:type="dxa"/>
            <w:vMerge/>
            <w:tcBorders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vMerge/>
            <w:tcBorders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</w:tcPr>
          <w:p w:rsidR="00204A60" w:rsidRPr="008858EF" w:rsidRDefault="00204A60" w:rsidP="00B2508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Кохно Н.Д.</w:t>
            </w:r>
          </w:p>
        </w:tc>
      </w:tr>
    </w:tbl>
    <w:p w:rsidR="0054384D" w:rsidRPr="008858EF" w:rsidRDefault="0054384D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4384D" w:rsidRPr="008858EF" w:rsidRDefault="0054384D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4384D" w:rsidRPr="008858EF" w:rsidRDefault="0054384D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38E0" w:rsidRPr="008858EF" w:rsidRDefault="008038E0" w:rsidP="001E0249">
      <w:pPr>
        <w:pStyle w:val="ac"/>
        <w:numPr>
          <w:ilvl w:val="1"/>
          <w:numId w:val="54"/>
        </w:numPr>
        <w:shd w:val="clear" w:color="auto" w:fill="FFFFFF" w:themeFill="background1"/>
        <w:rPr>
          <w:rFonts w:ascii="Times New Roman" w:hAnsi="Times New Roman"/>
          <w:b/>
          <w:sz w:val="24"/>
          <w:szCs w:val="24"/>
          <w:lang w:val="kk-KZ"/>
        </w:rPr>
      </w:pPr>
      <w:r w:rsidRPr="008858EF">
        <w:rPr>
          <w:rFonts w:ascii="Times New Roman" w:hAnsi="Times New Roman"/>
          <w:b/>
          <w:sz w:val="24"/>
          <w:szCs w:val="24"/>
          <w:lang w:val="kk-KZ"/>
        </w:rPr>
        <w:t xml:space="preserve">ПСИХОЛОГО-МЕДИКО-ПЕДАГОГИЧЕСКИЕ КОНСИЛИУМЫ </w:t>
      </w:r>
    </w:p>
    <w:p w:rsidR="00204A60" w:rsidRPr="008858EF" w:rsidRDefault="008038E0" w:rsidP="008038E0">
      <w:pPr>
        <w:pStyle w:val="ac"/>
        <w:shd w:val="clear" w:color="auto" w:fill="FFFFFF" w:themeFill="background1"/>
        <w:ind w:left="720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b/>
          <w:sz w:val="24"/>
          <w:szCs w:val="24"/>
        </w:rPr>
        <w:t xml:space="preserve">Цель: </w:t>
      </w:r>
      <w:r w:rsidR="00204A60" w:rsidRPr="008858EF">
        <w:rPr>
          <w:rFonts w:ascii="Times New Roman" w:hAnsi="Times New Roman"/>
          <w:sz w:val="24"/>
          <w:szCs w:val="24"/>
          <w:lang w:val="kk-KZ"/>
        </w:rPr>
        <w:t>Организация помощи дошкольникам с ООП на основе проведения комплексного диагностического обследования и определения условий для получени</w:t>
      </w:r>
      <w:r w:rsidR="006A2C67" w:rsidRPr="008858EF">
        <w:rPr>
          <w:rFonts w:ascii="Times New Roman" w:hAnsi="Times New Roman"/>
          <w:sz w:val="24"/>
          <w:szCs w:val="24"/>
          <w:lang w:val="kk-KZ"/>
        </w:rPr>
        <w:t>я</w:t>
      </w:r>
      <w:r w:rsidR="00204A60" w:rsidRPr="008858EF">
        <w:rPr>
          <w:rFonts w:ascii="Times New Roman" w:hAnsi="Times New Roman"/>
          <w:sz w:val="24"/>
          <w:szCs w:val="24"/>
          <w:lang w:val="kk-KZ"/>
        </w:rPr>
        <w:t xml:space="preserve"> ими образования и развития.</w:t>
      </w:r>
    </w:p>
    <w:p w:rsidR="008038E0" w:rsidRPr="008858EF" w:rsidRDefault="008038E0" w:rsidP="008038E0">
      <w:pPr>
        <w:pStyle w:val="ac"/>
        <w:shd w:val="clear" w:color="auto" w:fill="FFFFFF" w:themeFill="background1"/>
        <w:ind w:left="720"/>
        <w:rPr>
          <w:rFonts w:ascii="Times New Roman" w:hAnsi="Times New Roman"/>
          <w:b/>
          <w:sz w:val="24"/>
          <w:szCs w:val="24"/>
        </w:rPr>
      </w:pPr>
      <w:r w:rsidRPr="008858EF">
        <w:rPr>
          <w:rFonts w:ascii="Times New Roman" w:hAnsi="Times New Roman"/>
          <w:b/>
          <w:sz w:val="24"/>
          <w:szCs w:val="24"/>
        </w:rPr>
        <w:t>Задачи:</w:t>
      </w:r>
    </w:p>
    <w:p w:rsidR="00204A60" w:rsidRPr="008858EF" w:rsidRDefault="00204A60" w:rsidP="001E0249">
      <w:pPr>
        <w:pStyle w:val="ac"/>
        <w:numPr>
          <w:ilvl w:val="0"/>
          <w:numId w:val="55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sz w:val="24"/>
          <w:szCs w:val="24"/>
          <w:lang w:val="kk-KZ"/>
        </w:rPr>
        <w:t>Комплексная, всесторнняя, динамическая диагностика детей с ООП и его потенциальных возможностей;</w:t>
      </w:r>
    </w:p>
    <w:p w:rsidR="00204A60" w:rsidRPr="008858EF" w:rsidRDefault="00204A60" w:rsidP="001E0249">
      <w:pPr>
        <w:pStyle w:val="ac"/>
        <w:numPr>
          <w:ilvl w:val="0"/>
          <w:numId w:val="55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sz w:val="24"/>
          <w:szCs w:val="24"/>
          <w:lang w:val="kk-KZ"/>
        </w:rPr>
        <w:t>Определение специальных условий развития,воспитания, обучения детей с отклонениями в развитии</w:t>
      </w:r>
      <w:r w:rsidR="006A2C67" w:rsidRPr="008858EF">
        <w:rPr>
          <w:rFonts w:ascii="Times New Roman" w:hAnsi="Times New Roman"/>
          <w:sz w:val="24"/>
          <w:szCs w:val="24"/>
          <w:lang w:val="kk-KZ"/>
        </w:rPr>
        <w:t>;</w:t>
      </w:r>
    </w:p>
    <w:p w:rsidR="00204A60" w:rsidRPr="008858EF" w:rsidRDefault="00204A60" w:rsidP="001E0249">
      <w:pPr>
        <w:pStyle w:val="ac"/>
        <w:numPr>
          <w:ilvl w:val="0"/>
          <w:numId w:val="55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sz w:val="24"/>
          <w:szCs w:val="24"/>
          <w:lang w:val="kk-KZ"/>
        </w:rPr>
        <w:t>Содействие процессам интеграции в общество детей с отклонениями в развитии</w:t>
      </w:r>
      <w:r w:rsidR="006A2C67" w:rsidRPr="008858EF">
        <w:rPr>
          <w:rFonts w:ascii="Times New Roman" w:hAnsi="Times New Roman"/>
          <w:sz w:val="24"/>
          <w:szCs w:val="24"/>
          <w:lang w:val="kk-KZ"/>
        </w:rPr>
        <w:t>;</w:t>
      </w:r>
    </w:p>
    <w:p w:rsidR="00204A60" w:rsidRPr="008858EF" w:rsidRDefault="00204A60" w:rsidP="001E0249">
      <w:pPr>
        <w:pStyle w:val="ac"/>
        <w:numPr>
          <w:ilvl w:val="0"/>
          <w:numId w:val="55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sz w:val="24"/>
          <w:szCs w:val="24"/>
          <w:lang w:val="kk-KZ"/>
        </w:rPr>
        <w:t>Внедрение современных технологий диагностики и коррекционной работы с детьми</w:t>
      </w:r>
      <w:r w:rsidR="006A2C67" w:rsidRPr="008858EF">
        <w:rPr>
          <w:rFonts w:ascii="Times New Roman" w:hAnsi="Times New Roman"/>
          <w:sz w:val="24"/>
          <w:szCs w:val="24"/>
          <w:lang w:val="kk-KZ"/>
        </w:rPr>
        <w:t>;</w:t>
      </w:r>
    </w:p>
    <w:p w:rsidR="00204A60" w:rsidRPr="008858EF" w:rsidRDefault="00204A60" w:rsidP="001E0249">
      <w:pPr>
        <w:pStyle w:val="ac"/>
        <w:numPr>
          <w:ilvl w:val="0"/>
          <w:numId w:val="55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sz w:val="24"/>
          <w:szCs w:val="24"/>
          <w:lang w:val="kk-KZ"/>
        </w:rPr>
        <w:t>Участие просветительской деятельности, направленной на повышение психолого-педагогической и медико-социальной культуры</w:t>
      </w:r>
      <w:r w:rsidR="006A2C67" w:rsidRPr="008858EF">
        <w:rPr>
          <w:rFonts w:ascii="Times New Roman" w:hAnsi="Times New Roman"/>
          <w:sz w:val="24"/>
          <w:szCs w:val="24"/>
          <w:lang w:val="kk-KZ"/>
        </w:rPr>
        <w:t>;</w:t>
      </w:r>
    </w:p>
    <w:p w:rsidR="008038E0" w:rsidRPr="008858EF" w:rsidRDefault="006A2C67" w:rsidP="001E0249">
      <w:pPr>
        <w:pStyle w:val="ac"/>
        <w:numPr>
          <w:ilvl w:val="0"/>
          <w:numId w:val="55"/>
        </w:numPr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  <w:r w:rsidRPr="008858EF">
        <w:rPr>
          <w:rFonts w:ascii="Times New Roman" w:hAnsi="Times New Roman"/>
          <w:sz w:val="24"/>
          <w:szCs w:val="24"/>
          <w:lang w:val="kk-KZ"/>
        </w:rPr>
        <w:t>Содействие процессам интеграции в общество детей с отклонением в развитии;</w:t>
      </w:r>
    </w:p>
    <w:tbl>
      <w:tblPr>
        <w:tblpPr w:leftFromText="180" w:rightFromText="180" w:vertAnchor="text" w:horzAnchor="page" w:tblpX="775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0"/>
        <w:gridCol w:w="1417"/>
        <w:gridCol w:w="2019"/>
      </w:tblGrid>
      <w:tr w:rsidR="008038E0" w:rsidRPr="008858EF" w:rsidTr="00B25087">
        <w:tc>
          <w:tcPr>
            <w:tcW w:w="392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1340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Мероприятия </w:t>
            </w:r>
          </w:p>
        </w:tc>
        <w:tc>
          <w:tcPr>
            <w:tcW w:w="1417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2019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8038E0" w:rsidRPr="008858EF" w:rsidTr="00B25087">
        <w:tc>
          <w:tcPr>
            <w:tcW w:w="392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0" w:type="dxa"/>
            <w:shd w:val="clear" w:color="auto" w:fill="auto"/>
          </w:tcPr>
          <w:p w:rsidR="008038E0" w:rsidRPr="008858EF" w:rsidRDefault="008038E0" w:rsidP="00B2508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ПМПК №1</w:t>
            </w:r>
          </w:p>
          <w:p w:rsidR="008038E0" w:rsidRPr="008858EF" w:rsidRDefault="006A2C67" w:rsidP="006A2C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</w:t>
            </w: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«Развитие инклюзивного дошкольного образования в Карагандинской области.</w:t>
            </w:r>
          </w:p>
          <w:p w:rsidR="006A2C67" w:rsidRPr="008858EF" w:rsidRDefault="006A2C67" w:rsidP="001E0249">
            <w:pPr>
              <w:numPr>
                <w:ilvl w:val="0"/>
                <w:numId w:val="5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инклюзивного дошкольного образования в Карагандинской области.</w:t>
            </w:r>
          </w:p>
          <w:p w:rsidR="006A2C67" w:rsidRPr="008858EF" w:rsidRDefault="006A2C67" w:rsidP="001E0249">
            <w:pPr>
              <w:numPr>
                <w:ilvl w:val="0"/>
                <w:numId w:val="5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Аналитический отчет за 2023-2024 учебный год.</w:t>
            </w:r>
          </w:p>
          <w:p w:rsidR="006A2C67" w:rsidRPr="008858EF" w:rsidRDefault="006A2C67" w:rsidP="001E0249">
            <w:pPr>
              <w:numPr>
                <w:ilvl w:val="0"/>
                <w:numId w:val="5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Анкетирование</w:t>
            </w:r>
          </w:p>
          <w:p w:rsidR="006A2C67" w:rsidRPr="008858EF" w:rsidRDefault="006A2C67" w:rsidP="001E0249">
            <w:pPr>
              <w:numPr>
                <w:ilvl w:val="0"/>
                <w:numId w:val="5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Рекомендаций</w:t>
            </w:r>
          </w:p>
          <w:p w:rsidR="006A2C67" w:rsidRPr="008858EF" w:rsidRDefault="006A2C67" w:rsidP="006A2C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Отв: Директор; Методист; Специалисты;</w:t>
            </w:r>
          </w:p>
        </w:tc>
        <w:tc>
          <w:tcPr>
            <w:tcW w:w="1417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6A2C67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019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Председатель ПМПК </w:t>
            </w: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ПМПК</w:t>
            </w:r>
          </w:p>
        </w:tc>
      </w:tr>
      <w:tr w:rsidR="008038E0" w:rsidRPr="008858EF" w:rsidTr="00B25087">
        <w:trPr>
          <w:trHeight w:val="416"/>
        </w:trPr>
        <w:tc>
          <w:tcPr>
            <w:tcW w:w="392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0" w:type="dxa"/>
            <w:shd w:val="clear" w:color="auto" w:fill="auto"/>
          </w:tcPr>
          <w:p w:rsidR="008038E0" w:rsidRPr="008858EF" w:rsidRDefault="008038E0" w:rsidP="00B25087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ПМПК №2</w:t>
            </w:r>
          </w:p>
          <w:p w:rsidR="008038E0" w:rsidRPr="008858EF" w:rsidRDefault="008038E0" w:rsidP="00B25087">
            <w:pPr>
              <w:ind w:firstLine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«Анализ результатов обследования детей специалистам. Оценка эффективности коррекционно-развивающей работы».</w:t>
            </w:r>
          </w:p>
          <w:p w:rsidR="008038E0" w:rsidRPr="008858EF" w:rsidRDefault="008038E0" w:rsidP="00B25087">
            <w:pPr>
              <w:pStyle w:val="c11"/>
              <w:spacing w:before="0" w:beforeAutospacing="0" w:after="0" w:afterAutospacing="0"/>
              <w:rPr>
                <w:rStyle w:val="Absatz-Standardschriftart"/>
              </w:rPr>
            </w:pPr>
            <w:r w:rsidRPr="008858EF">
              <w:rPr>
                <w:rStyle w:val="Absatz-Standardschriftart"/>
              </w:rPr>
              <w:t>«Отчеты педагогов о динамике развития детей с ООП. Отв. специалисты, воспитатели групп № 1,10.</w:t>
            </w:r>
          </w:p>
          <w:p w:rsidR="008038E0" w:rsidRPr="008858EF" w:rsidRDefault="008038E0" w:rsidP="00B25087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«Инновационные коррекционно - развивающие технологии в работе с родителями  с ООП.»</w:t>
            </w:r>
          </w:p>
          <w:p w:rsidR="008038E0" w:rsidRPr="008858EF" w:rsidRDefault="006A2C67" w:rsidP="00B25087">
            <w:pPr>
              <w:pStyle w:val="c11"/>
              <w:spacing w:before="0" w:beforeAutospacing="0" w:after="0" w:afterAutospacing="0"/>
              <w:rPr>
                <w:rStyle w:val="Absatz-Standardschriftart"/>
                <w:lang w:val="kk-KZ"/>
              </w:rPr>
            </w:pPr>
            <w:r w:rsidRPr="008858EF">
              <w:rPr>
                <w:rStyle w:val="Absatz-Standardschriftart"/>
              </w:rPr>
              <w:t>. Отв. Бислингер С.О</w:t>
            </w:r>
            <w:r w:rsidRPr="008858EF">
              <w:rPr>
                <w:rStyle w:val="Absatz-Standardschriftart"/>
                <w:lang w:val="kk-KZ"/>
              </w:rPr>
              <w:t>.</w:t>
            </w:r>
            <w:r w:rsidRPr="008858EF">
              <w:rPr>
                <w:rStyle w:val="Absatz-Standardschriftart"/>
              </w:rPr>
              <w:t xml:space="preserve"> логопед-дефектолог, Исакова С.К. </w:t>
            </w:r>
            <w:r w:rsidRPr="008858EF">
              <w:rPr>
                <w:rStyle w:val="Absatz-Standardschriftart"/>
                <w:lang w:val="kk-KZ"/>
              </w:rPr>
              <w:t>логопед;</w:t>
            </w:r>
          </w:p>
          <w:p w:rsidR="008038E0" w:rsidRPr="008858EF" w:rsidRDefault="008038E0" w:rsidP="00B25087">
            <w:pPr>
              <w:pStyle w:val="c11"/>
              <w:spacing w:before="0" w:beforeAutospacing="0" w:after="0" w:afterAutospacing="0"/>
              <w:rPr>
                <w:rStyle w:val="Absatz-Standardschriftart"/>
              </w:rPr>
            </w:pPr>
            <w:r w:rsidRPr="008858EF">
              <w:rPr>
                <w:rStyle w:val="Absatz-Standardschriftart"/>
              </w:rPr>
              <w:t>Консультация для педагогов</w:t>
            </w:r>
            <w:r w:rsidR="00233217" w:rsidRPr="008858EF">
              <w:rPr>
                <w:rStyle w:val="Absatz-Standardschriftart"/>
              </w:rPr>
              <w:t>«</w:t>
            </w:r>
            <w:r w:rsidR="00233217" w:rsidRPr="008858EF">
              <w:rPr>
                <w:rStyle w:val="Absatz-Standardschriftart"/>
                <w:lang w:val="kk-KZ"/>
              </w:rPr>
              <w:t>Способы развития сенсомоторики»</w:t>
            </w:r>
            <w:r w:rsidRPr="008858EF">
              <w:rPr>
                <w:rStyle w:val="Absatz-Standardschriftart"/>
                <w:rFonts w:eastAsia="Segoe UI"/>
              </w:rPr>
              <w:t xml:space="preserve"> в</w:t>
            </w:r>
            <w:r w:rsidR="00233217" w:rsidRPr="008858EF">
              <w:rPr>
                <w:rStyle w:val="Absatz-Standardschriftart"/>
                <w:rFonts w:eastAsia="Segoe UI"/>
              </w:rPr>
              <w:t xml:space="preserve"> коррекционной работе с детьми</w:t>
            </w:r>
            <w:r w:rsidRPr="008858EF">
              <w:rPr>
                <w:rStyle w:val="Absatz-Standardschriftart"/>
                <w:rFonts w:eastAsia="Segoe UI"/>
              </w:rPr>
              <w:t xml:space="preserve"> ООП»</w:t>
            </w:r>
            <w:r w:rsidR="006A2C67" w:rsidRPr="008858EF">
              <w:rPr>
                <w:rStyle w:val="Absatz-Standardschriftart"/>
              </w:rPr>
              <w:t xml:space="preserve"> Отв. А</w:t>
            </w:r>
            <w:r w:rsidR="006A2C67" w:rsidRPr="008858EF">
              <w:rPr>
                <w:rStyle w:val="Absatz-Standardschriftart"/>
                <w:lang w:val="kk-KZ"/>
              </w:rPr>
              <w:t>заренко Н.А.</w:t>
            </w:r>
            <w:r w:rsidRPr="008858EF">
              <w:rPr>
                <w:rStyle w:val="Absatz-Standardschriftart"/>
              </w:rPr>
              <w:t xml:space="preserve"> воспитатель</w:t>
            </w:r>
          </w:p>
          <w:p w:rsidR="008038E0" w:rsidRPr="008858EF" w:rsidRDefault="008038E0" w:rsidP="00B25087">
            <w:pPr>
              <w:pStyle w:val="aa"/>
              <w:ind w:left="317"/>
            </w:pPr>
          </w:p>
        </w:tc>
        <w:tc>
          <w:tcPr>
            <w:tcW w:w="1417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Председатель ПМПК </w:t>
            </w: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Члены ПМПК</w:t>
            </w: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38E0" w:rsidRPr="008858EF" w:rsidTr="00B25087">
        <w:tc>
          <w:tcPr>
            <w:tcW w:w="392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0" w:type="dxa"/>
            <w:shd w:val="clear" w:color="auto" w:fill="auto"/>
          </w:tcPr>
          <w:p w:rsidR="008038E0" w:rsidRPr="008858EF" w:rsidRDefault="008038E0" w:rsidP="00B25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ПМПК №3</w:t>
            </w:r>
          </w:p>
          <w:p w:rsidR="008038E0" w:rsidRPr="008858EF" w:rsidRDefault="008038E0" w:rsidP="00B25087">
            <w:pPr>
              <w:ind w:firstLine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«Коррекционная психолого-педагогическая работа с детьми имеющими проблемы в развитии. Итоги ПМПК за учебный год»</w:t>
            </w:r>
          </w:p>
          <w:p w:rsidR="008038E0" w:rsidRPr="008858EF" w:rsidRDefault="008038E0" w:rsidP="001E0249">
            <w:pPr>
              <w:pStyle w:val="ac"/>
              <w:numPr>
                <w:ilvl w:val="0"/>
                <w:numId w:val="53"/>
              </w:numPr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Анализ результатов итоговой диагностики и готовности выпускных детей к обучению в школе, определение динамики работы с детьми всех специалистов на летний период. Отв. педагог-психолог, дефектологи, логопеды, воспитатели, педагоги специалисты.</w:t>
            </w:r>
          </w:p>
          <w:p w:rsidR="008038E0" w:rsidRPr="008858EF" w:rsidRDefault="008038E0" w:rsidP="001E0249">
            <w:pPr>
              <w:pStyle w:val="ac"/>
              <w:numPr>
                <w:ilvl w:val="0"/>
                <w:numId w:val="53"/>
              </w:numPr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по теме «Удовлетворенность родителей качеством коррекционной работы». Отв</w:t>
            </w:r>
            <w:r w:rsidR="006A2C67" w:rsidRPr="008858EF">
              <w:rPr>
                <w:rFonts w:ascii="Times New Roman" w:hAnsi="Times New Roman"/>
                <w:color w:val="000000"/>
                <w:sz w:val="24"/>
                <w:szCs w:val="24"/>
              </w:rPr>
              <w:t>. педагог-психолог Амангелд</w:t>
            </w:r>
            <w:r w:rsidR="006A2C67" w:rsidRPr="008858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 А.Е.</w:t>
            </w:r>
          </w:p>
          <w:p w:rsidR="008038E0" w:rsidRPr="008858EF" w:rsidRDefault="006A2C67" w:rsidP="001E0249">
            <w:pPr>
              <w:pStyle w:val="aa"/>
              <w:numPr>
                <w:ilvl w:val="0"/>
                <w:numId w:val="53"/>
              </w:numPr>
              <w:suppressAutoHyphens w:val="0"/>
              <w:ind w:left="0" w:firstLine="176"/>
              <w:jc w:val="left"/>
            </w:pPr>
            <w:r w:rsidRPr="008858EF">
              <w:t>Анализ деятельности ПМПК за 2024</w:t>
            </w:r>
            <w:r w:rsidR="008038E0" w:rsidRPr="008858EF">
              <w:t>-202</w:t>
            </w:r>
            <w:r w:rsidRPr="008858EF">
              <w:rPr>
                <w:lang w:val="kk-KZ"/>
              </w:rPr>
              <w:t>5</w:t>
            </w:r>
            <w:r w:rsidR="008038E0" w:rsidRPr="008858EF">
              <w:t xml:space="preserve"> учебный год.</w:t>
            </w:r>
          </w:p>
          <w:p w:rsidR="008038E0" w:rsidRPr="008858EF" w:rsidRDefault="008038E0" w:rsidP="001E0249">
            <w:pPr>
              <w:pStyle w:val="ac"/>
              <w:numPr>
                <w:ilvl w:val="0"/>
                <w:numId w:val="53"/>
              </w:numPr>
              <w:ind w:left="0"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рекомендаций для родителей и педагогов по дальнейшему сопровождению детей данной группы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019" w:type="dxa"/>
            <w:shd w:val="clear" w:color="auto" w:fill="auto"/>
          </w:tcPr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Председатель ПМПК </w:t>
            </w:r>
          </w:p>
          <w:p w:rsidR="008038E0" w:rsidRPr="008858EF" w:rsidRDefault="008038E0" w:rsidP="00B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ПМПК</w:t>
            </w:r>
          </w:p>
        </w:tc>
      </w:tr>
    </w:tbl>
    <w:p w:rsidR="008038E0" w:rsidRPr="008858EF" w:rsidRDefault="008038E0" w:rsidP="008038E0">
      <w:pPr>
        <w:pStyle w:val="ac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2C1463" w:rsidRPr="008858EF" w:rsidRDefault="002C1463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30168" w:rsidRPr="008858EF" w:rsidRDefault="00530168" w:rsidP="00F04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74E1B" w:rsidRPr="008858EF" w:rsidRDefault="00037EBE" w:rsidP="00037EBE">
      <w:pPr>
        <w:pStyle w:val="2"/>
        <w:rPr>
          <w:rFonts w:cs="Times New Roman"/>
          <w:sz w:val="24"/>
          <w:szCs w:val="24"/>
        </w:rPr>
      </w:pPr>
      <w:bookmarkStart w:id="112" w:name="_Toc124344741"/>
      <w:bookmarkStart w:id="113" w:name="_Toc124345191"/>
      <w:bookmarkStart w:id="114" w:name="_Toc146871842"/>
      <w:r w:rsidRPr="008858EF">
        <w:rPr>
          <w:rFonts w:eastAsia="Times New Roman" w:cs="Times New Roman"/>
          <w:bCs w:val="0"/>
          <w:sz w:val="24"/>
          <w:szCs w:val="24"/>
          <w:lang w:val="kk-KZ" w:eastAsia="ru-RU"/>
        </w:rPr>
        <w:t xml:space="preserve">                                                                                                    </w:t>
      </w:r>
      <w:r w:rsidR="006A2C67" w:rsidRPr="008858EF">
        <w:rPr>
          <w:rFonts w:cs="Times New Roman"/>
          <w:sz w:val="24"/>
          <w:szCs w:val="24"/>
        </w:rPr>
        <w:t>1.</w:t>
      </w:r>
      <w:r w:rsidR="006A2C67" w:rsidRPr="008858EF">
        <w:rPr>
          <w:rFonts w:cs="Times New Roman"/>
          <w:sz w:val="24"/>
          <w:szCs w:val="24"/>
          <w:lang w:val="kk-KZ"/>
        </w:rPr>
        <w:t>7</w:t>
      </w:r>
      <w:r w:rsidR="00AE0A11" w:rsidRPr="008858EF">
        <w:rPr>
          <w:rFonts w:cs="Times New Roman"/>
          <w:sz w:val="24"/>
          <w:szCs w:val="24"/>
          <w:lang w:val="kk-KZ"/>
        </w:rPr>
        <w:t xml:space="preserve"> </w:t>
      </w:r>
      <w:r w:rsidR="00F0433B" w:rsidRPr="008858EF">
        <w:rPr>
          <w:rFonts w:cs="Times New Roman"/>
          <w:sz w:val="24"/>
          <w:szCs w:val="24"/>
        </w:rPr>
        <w:t>Семинар</w:t>
      </w:r>
      <w:bookmarkEnd w:id="112"/>
      <w:bookmarkEnd w:id="113"/>
      <w:bookmarkEnd w:id="114"/>
      <w:r w:rsidR="009201AB" w:rsidRPr="008858EF">
        <w:rPr>
          <w:rFonts w:cs="Times New Roman"/>
          <w:sz w:val="24"/>
          <w:szCs w:val="24"/>
        </w:rPr>
        <w:t>ы</w:t>
      </w:r>
    </w:p>
    <w:p w:rsidR="00266940" w:rsidRPr="008858EF" w:rsidRDefault="00266940" w:rsidP="00266940">
      <w:pPr>
        <w:spacing w:line="240" w:lineRule="auto"/>
        <w:ind w:left="1134"/>
        <w:contextualSpacing/>
        <w:rPr>
          <w:rStyle w:val="Absatz-Standardschriftart"/>
          <w:rFonts w:ascii="Times New Roman" w:hAnsi="Times New Roman" w:cs="Times New Roman"/>
          <w:b/>
          <w:sz w:val="24"/>
          <w:szCs w:val="24"/>
        </w:rPr>
      </w:pPr>
      <w:bookmarkStart w:id="115" w:name="_Hlk139363885"/>
      <w:r w:rsidRPr="008858EF">
        <w:rPr>
          <w:rStyle w:val="Absatz-Standardschriftart"/>
          <w:rFonts w:ascii="Times New Roman" w:hAnsi="Times New Roman" w:cs="Times New Roman"/>
          <w:b/>
          <w:sz w:val="24"/>
          <w:szCs w:val="24"/>
        </w:rPr>
        <w:t>Тема: «Новое качество образования: запросы, оценки, пути достижения»</w:t>
      </w:r>
    </w:p>
    <w:p w:rsidR="00266940" w:rsidRPr="008858EF" w:rsidRDefault="00266940" w:rsidP="00266940">
      <w:pPr>
        <w:spacing w:line="240" w:lineRule="auto"/>
        <w:ind w:left="1134"/>
        <w:contextualSpacing/>
        <w:jc w:val="both"/>
        <w:rPr>
          <w:rStyle w:val="Absatz-Standardschriftart"/>
          <w:rFonts w:ascii="Times New Roman" w:hAnsi="Times New Roman" w:cs="Times New Roman"/>
          <w:b/>
          <w:sz w:val="24"/>
          <w:szCs w:val="24"/>
        </w:rPr>
      </w:pPr>
      <w:r w:rsidRPr="008858EF">
        <w:rPr>
          <w:rStyle w:val="Absatz-Standardschriftart"/>
          <w:rFonts w:ascii="Times New Roman" w:hAnsi="Times New Roman" w:cs="Times New Roman"/>
          <w:b/>
          <w:sz w:val="24"/>
          <w:szCs w:val="24"/>
        </w:rPr>
        <w:t xml:space="preserve">Цель: </w:t>
      </w:r>
      <w:r w:rsidR="009201AB" w:rsidRPr="008858EF">
        <w:rPr>
          <w:rStyle w:val="Absatz-Standardschriftart"/>
          <w:rFonts w:ascii="Times New Roman" w:hAnsi="Times New Roman" w:cs="Times New Roman"/>
          <w:b/>
          <w:sz w:val="24"/>
          <w:szCs w:val="24"/>
        </w:rPr>
        <w:t>ориентировать педагогов ясли-сада на обновление дошкольного воспитания и обучения.</w:t>
      </w:r>
    </w:p>
    <w:p w:rsidR="00266940" w:rsidRPr="008858EF" w:rsidRDefault="00266940" w:rsidP="00C20E13">
      <w:pPr>
        <w:spacing w:line="240" w:lineRule="auto"/>
        <w:ind w:left="1134"/>
        <w:contextualSpacing/>
        <w:jc w:val="both"/>
        <w:rPr>
          <w:rStyle w:val="Absatz-Standardschriftart"/>
          <w:rFonts w:ascii="Times New Roman" w:hAnsi="Times New Roman" w:cs="Times New Roman"/>
          <w:b/>
          <w:sz w:val="24"/>
          <w:szCs w:val="24"/>
        </w:rPr>
      </w:pPr>
      <w:r w:rsidRPr="008858EF">
        <w:rPr>
          <w:rStyle w:val="Absatz-Standardschriftart"/>
          <w:rFonts w:ascii="Times New Roman" w:hAnsi="Times New Roman" w:cs="Times New Roman"/>
          <w:b/>
          <w:sz w:val="24"/>
          <w:szCs w:val="24"/>
        </w:rPr>
        <w:t>Категория слушателей: педагоги ДО.</w:t>
      </w: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6804"/>
        <w:gridCol w:w="3261"/>
        <w:gridCol w:w="2693"/>
      </w:tblGrid>
      <w:tr w:rsidR="00266940" w:rsidRPr="008858EF" w:rsidTr="00027D0F">
        <w:tc>
          <w:tcPr>
            <w:tcW w:w="1842" w:type="dxa"/>
          </w:tcPr>
          <w:p w:rsidR="00266940" w:rsidRPr="008858EF" w:rsidRDefault="00266940" w:rsidP="00266940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804" w:type="dxa"/>
          </w:tcPr>
          <w:p w:rsidR="00266940" w:rsidRPr="008858EF" w:rsidRDefault="00266940" w:rsidP="00266940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61" w:type="dxa"/>
          </w:tcPr>
          <w:p w:rsidR="00266940" w:rsidRPr="008858EF" w:rsidRDefault="00266940" w:rsidP="00266940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693" w:type="dxa"/>
          </w:tcPr>
          <w:p w:rsidR="00266940" w:rsidRPr="008858EF" w:rsidRDefault="00266940" w:rsidP="00266940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8691F" w:rsidRPr="008858EF" w:rsidTr="00027D0F">
        <w:trPr>
          <w:trHeight w:val="954"/>
        </w:trPr>
        <w:tc>
          <w:tcPr>
            <w:tcW w:w="1842" w:type="dxa"/>
          </w:tcPr>
          <w:p w:rsidR="0028691F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8691F" w:rsidRPr="008858EF" w:rsidRDefault="0028691F" w:rsidP="0028691F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628E3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</w:tcPr>
          <w:p w:rsidR="0028691F" w:rsidRPr="008858EF" w:rsidRDefault="003463CD" w:rsidP="0028691F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«Использование традиционных и нетрадиционных методов работы по развитию связной речи»</w:t>
            </w:r>
            <w:r w:rsidRPr="0088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(презентация, практические задания)</w:t>
            </w:r>
          </w:p>
        </w:tc>
        <w:tc>
          <w:tcPr>
            <w:tcW w:w="3261" w:type="dxa"/>
          </w:tcPr>
          <w:p w:rsidR="0028691F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Лекция  – 1ч</w:t>
            </w:r>
          </w:p>
          <w:p w:rsidR="0028691F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Практикум– 1ч</w:t>
            </w:r>
          </w:p>
          <w:p w:rsidR="0028691F" w:rsidRPr="008858EF" w:rsidRDefault="0028691F" w:rsidP="0028691F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94843" w:rsidRPr="008858EF" w:rsidRDefault="00D94843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  <w:p w:rsidR="00D94843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Педагоги ДО</w:t>
            </w:r>
          </w:p>
          <w:p w:rsidR="00D94843" w:rsidRPr="008858EF" w:rsidRDefault="006628E3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Тайгамбаева А.У.</w:t>
            </w:r>
          </w:p>
        </w:tc>
      </w:tr>
      <w:tr w:rsidR="0028691F" w:rsidRPr="008858EF" w:rsidTr="00027D0F">
        <w:trPr>
          <w:trHeight w:val="330"/>
        </w:trPr>
        <w:tc>
          <w:tcPr>
            <w:tcW w:w="1842" w:type="dxa"/>
          </w:tcPr>
          <w:p w:rsidR="0028691F" w:rsidRPr="008858EF" w:rsidRDefault="00E0169A" w:rsidP="0028691F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804" w:type="dxa"/>
          </w:tcPr>
          <w:p w:rsidR="003463CD" w:rsidRPr="008858EF" w:rsidRDefault="0028691F" w:rsidP="0028691F">
            <w:pPr>
              <w:spacing w:line="240" w:lineRule="auto"/>
              <w:contextualSpacing/>
              <w:rPr>
                <w:rStyle w:val="WW8Num8z0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3CD"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Флипчарт-игра «В гостях у сказки»</w:t>
            </w:r>
            <w:r w:rsidR="003463CD" w:rsidRPr="008858EF">
              <w:rPr>
                <w:rStyle w:val="WW8Num8z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691F" w:rsidRPr="008858EF" w:rsidRDefault="0028691F" w:rsidP="0028691F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8691F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Лекция  – 1ч</w:t>
            </w:r>
          </w:p>
          <w:p w:rsidR="0028691F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Практикум– 2ч</w:t>
            </w:r>
          </w:p>
          <w:p w:rsidR="0028691F" w:rsidRPr="008858EF" w:rsidRDefault="0028691F" w:rsidP="0028691F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30168" w:rsidRPr="008858EF" w:rsidRDefault="00530168" w:rsidP="00530168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Педагоги ДО</w:t>
            </w:r>
          </w:p>
          <w:p w:rsidR="00530168" w:rsidRPr="008858EF" w:rsidRDefault="00530168" w:rsidP="00530168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91F" w:rsidRPr="008858EF" w:rsidRDefault="0028691F" w:rsidP="00530168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940" w:rsidRPr="008858EF" w:rsidTr="00027D0F">
        <w:trPr>
          <w:trHeight w:val="1655"/>
        </w:trPr>
        <w:tc>
          <w:tcPr>
            <w:tcW w:w="1842" w:type="dxa"/>
          </w:tcPr>
          <w:p w:rsidR="00266940" w:rsidRPr="008858EF" w:rsidRDefault="00E0169A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Декабрь 2024 год</w:t>
            </w:r>
          </w:p>
        </w:tc>
        <w:tc>
          <w:tcPr>
            <w:tcW w:w="6804" w:type="dxa"/>
          </w:tcPr>
          <w:p w:rsidR="003463CD" w:rsidRPr="008858EF" w:rsidRDefault="00037EBE" w:rsidP="004C6F9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Игры и игровые пособия в 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STEAM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технологии по экологическому воспитанию дошкольников»</w:t>
            </w:r>
          </w:p>
          <w:p w:rsidR="00266940" w:rsidRPr="008858EF" w:rsidRDefault="007A2233" w:rsidP="004C6F9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Мастер-класс Знакомство с технологией «Коллекционирование»</w:t>
            </w:r>
          </w:p>
        </w:tc>
        <w:tc>
          <w:tcPr>
            <w:tcW w:w="3261" w:type="dxa"/>
          </w:tcPr>
          <w:p w:rsidR="00266940" w:rsidRPr="008858EF" w:rsidRDefault="00266940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Лекция  – 1ч</w:t>
            </w:r>
          </w:p>
          <w:p w:rsidR="00266940" w:rsidRPr="008858EF" w:rsidRDefault="00266940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 – </w:t>
            </w:r>
            <w:r w:rsidR="007A2233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693" w:type="dxa"/>
          </w:tcPr>
          <w:p w:rsidR="00D94843" w:rsidRPr="008858EF" w:rsidRDefault="00D94843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843" w:rsidRPr="008858EF" w:rsidRDefault="00D94843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940" w:rsidRPr="008858EF" w:rsidTr="00027D0F">
        <w:trPr>
          <w:trHeight w:val="1258"/>
        </w:trPr>
        <w:tc>
          <w:tcPr>
            <w:tcW w:w="1842" w:type="dxa"/>
          </w:tcPr>
          <w:p w:rsidR="00266940" w:rsidRPr="008858EF" w:rsidRDefault="00E0169A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Февраль 2025 год</w:t>
            </w:r>
          </w:p>
        </w:tc>
        <w:tc>
          <w:tcPr>
            <w:tcW w:w="6804" w:type="dxa"/>
          </w:tcPr>
          <w:p w:rsidR="003463CD" w:rsidRPr="008858EF" w:rsidRDefault="003463CD" w:rsidP="002669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885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многофункциональных речевых тренажёров для познавательно-речевого развития детей дошкольного возраста</w:t>
            </w:r>
            <w:r w:rsidRPr="00885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885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(презентация и практические упражнения)</w:t>
            </w:r>
          </w:p>
          <w:p w:rsidR="00266940" w:rsidRPr="008858EF" w:rsidRDefault="00266940" w:rsidP="00266940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66940" w:rsidRPr="008858EF" w:rsidRDefault="00266940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Лекция  – 1ч</w:t>
            </w:r>
          </w:p>
          <w:p w:rsidR="00266940" w:rsidRPr="008858EF" w:rsidRDefault="00266940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Практикум– 2ч</w:t>
            </w:r>
          </w:p>
        </w:tc>
        <w:tc>
          <w:tcPr>
            <w:tcW w:w="2693" w:type="dxa"/>
          </w:tcPr>
          <w:p w:rsidR="00D94843" w:rsidRPr="008858EF" w:rsidRDefault="006628E3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Специалисты -логопеды</w:t>
            </w:r>
          </w:p>
          <w:p w:rsidR="00266940" w:rsidRPr="008858EF" w:rsidRDefault="00266940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Педагоги ДО</w:t>
            </w:r>
          </w:p>
          <w:p w:rsidR="00D94843" w:rsidRPr="008858EF" w:rsidRDefault="00D94843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3CD" w:rsidRPr="008858EF" w:rsidTr="00027D0F">
        <w:trPr>
          <w:trHeight w:val="1258"/>
        </w:trPr>
        <w:tc>
          <w:tcPr>
            <w:tcW w:w="1842" w:type="dxa"/>
          </w:tcPr>
          <w:p w:rsidR="00E0169A" w:rsidRPr="008858EF" w:rsidRDefault="00E0169A" w:rsidP="00E0169A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3463CD" w:rsidRPr="008858EF" w:rsidRDefault="00E0169A" w:rsidP="00E0169A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6804" w:type="dxa"/>
          </w:tcPr>
          <w:p w:rsidR="003463CD" w:rsidRPr="008858EF" w:rsidRDefault="003463CD" w:rsidP="002669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Двигательная активность как средство развития речи детей дошкольного возраста</w:t>
            </w: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1" w:type="dxa"/>
          </w:tcPr>
          <w:p w:rsidR="003463CD" w:rsidRPr="008858EF" w:rsidRDefault="003463CD" w:rsidP="003463CD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Лекция  – 1ч</w:t>
            </w:r>
          </w:p>
          <w:p w:rsidR="003463CD" w:rsidRPr="008858EF" w:rsidRDefault="003463CD" w:rsidP="003463CD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Практикум– 2ч</w:t>
            </w:r>
          </w:p>
        </w:tc>
        <w:tc>
          <w:tcPr>
            <w:tcW w:w="2693" w:type="dxa"/>
          </w:tcPr>
          <w:p w:rsidR="003463CD" w:rsidRPr="008858EF" w:rsidRDefault="00530168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Физинструкторы и воспитатели</w:t>
            </w:r>
          </w:p>
        </w:tc>
      </w:tr>
      <w:tr w:rsidR="0028691F" w:rsidRPr="008858EF" w:rsidTr="00027D0F">
        <w:trPr>
          <w:trHeight w:val="312"/>
        </w:trPr>
        <w:tc>
          <w:tcPr>
            <w:tcW w:w="1842" w:type="dxa"/>
          </w:tcPr>
          <w:p w:rsidR="0028691F" w:rsidRPr="008858EF" w:rsidRDefault="0028691F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8691F" w:rsidRPr="008858EF" w:rsidRDefault="0028691F" w:rsidP="00266940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</w:tcPr>
          <w:p w:rsidR="0028691F" w:rsidRPr="008858EF" w:rsidRDefault="0028691F" w:rsidP="005A3AF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Лекция  -  </w:t>
            </w:r>
            <w:r w:rsidR="007A2233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28691F" w:rsidRPr="008858EF" w:rsidRDefault="0028691F" w:rsidP="005A3AF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Практикум  -  5ч</w:t>
            </w:r>
          </w:p>
          <w:p w:rsidR="0028691F" w:rsidRPr="008858EF" w:rsidRDefault="0028691F" w:rsidP="005A3AF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 w:rsidR="00B6021E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 занятия -</w:t>
            </w:r>
            <w:r w:rsidR="007A2233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28691F" w:rsidRPr="008858EF" w:rsidRDefault="0028691F" w:rsidP="004C6F9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Всего:  1</w:t>
            </w:r>
            <w:r w:rsidR="007A2233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6F92" w:rsidRPr="008858EF"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693" w:type="dxa"/>
          </w:tcPr>
          <w:p w:rsidR="0028691F" w:rsidRPr="008858EF" w:rsidRDefault="0028691F" w:rsidP="00266940">
            <w:pPr>
              <w:spacing w:line="240" w:lineRule="auto"/>
              <w:contextualSpacing/>
              <w:jc w:val="both"/>
              <w:rPr>
                <w:rStyle w:val="Absatz-Standardschriftar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15"/>
    </w:tbl>
    <w:p w:rsidR="0050344E" w:rsidRPr="008858EF" w:rsidRDefault="0050344E" w:rsidP="00C377B6">
      <w:pPr>
        <w:tabs>
          <w:tab w:val="left" w:pos="5550"/>
          <w:tab w:val="center" w:pos="7285"/>
        </w:tabs>
        <w:spacing w:after="0" w:line="240" w:lineRule="auto"/>
        <w:rPr>
          <w:rStyle w:val="Absatz-Standardschriftart"/>
          <w:rFonts w:ascii="Times New Roman" w:hAnsi="Times New Roman" w:cs="Times New Roman"/>
          <w:b/>
          <w:sz w:val="24"/>
          <w:szCs w:val="24"/>
        </w:rPr>
      </w:pPr>
    </w:p>
    <w:p w:rsidR="0054384D" w:rsidRPr="008858EF" w:rsidRDefault="0054384D" w:rsidP="00C377B6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840D5" w:rsidRPr="008858EF" w:rsidRDefault="009840D5" w:rsidP="00C20E13">
      <w:pPr>
        <w:pStyle w:val="2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16" w:name="_Toc124344744"/>
      <w:bookmarkStart w:id="117" w:name="_Toc124345194"/>
      <w:bookmarkStart w:id="118" w:name="_Toc146871843"/>
      <w:r w:rsidRPr="008858EF">
        <w:rPr>
          <w:rFonts w:eastAsia="Times New Roman" w:cs="Times New Roman"/>
          <w:sz w:val="24"/>
          <w:szCs w:val="24"/>
          <w:lang w:val="kk-KZ" w:eastAsia="ru-RU"/>
        </w:rPr>
        <w:t>1.7</w:t>
      </w:r>
      <w:r w:rsidRPr="008858EF">
        <w:rPr>
          <w:rFonts w:eastAsia="Times New Roman" w:cs="Times New Roman"/>
          <w:sz w:val="24"/>
          <w:szCs w:val="24"/>
          <w:lang w:eastAsia="ru-RU"/>
        </w:rPr>
        <w:t>. Консультации</w:t>
      </w:r>
      <w:bookmarkEnd w:id="116"/>
      <w:bookmarkEnd w:id="117"/>
      <w:bookmarkEnd w:id="118"/>
    </w:p>
    <w:p w:rsidR="009840D5" w:rsidRPr="008858EF" w:rsidRDefault="009840D5" w:rsidP="00F0433B">
      <w:pPr>
        <w:tabs>
          <w:tab w:val="left" w:pos="55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227C7" w:rsidRPr="008858EF" w:rsidRDefault="00A227C7" w:rsidP="002B1FFC">
      <w:pPr>
        <w:spacing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повышение профессионально-педагогического уровня воспитателей и специалистов ДО, развитие «инновационной» зоркости.</w:t>
      </w:r>
    </w:p>
    <w:p w:rsidR="00A227C7" w:rsidRPr="008858EF" w:rsidRDefault="00A227C7" w:rsidP="00A227C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03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3260"/>
        <w:gridCol w:w="2268"/>
        <w:gridCol w:w="2410"/>
      </w:tblGrid>
      <w:tr w:rsidR="00A227C7" w:rsidRPr="008858EF" w:rsidTr="00C20E13">
        <w:tc>
          <w:tcPr>
            <w:tcW w:w="1701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95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268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241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227C7" w:rsidRPr="008858EF" w:rsidTr="00C20E13">
        <w:tc>
          <w:tcPr>
            <w:tcW w:w="1701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395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«Йогалатес – развитие, гармония, радость».</w:t>
            </w:r>
          </w:p>
        </w:tc>
        <w:tc>
          <w:tcPr>
            <w:tcW w:w="326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Консультация-практикум</w:t>
            </w:r>
          </w:p>
        </w:tc>
        <w:tc>
          <w:tcPr>
            <w:tcW w:w="2268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410" w:type="dxa"/>
            <w:shd w:val="clear" w:color="auto" w:fill="auto"/>
          </w:tcPr>
          <w:p w:rsidR="00A227C7" w:rsidRPr="008858EF" w:rsidRDefault="006628E3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Егорова М.А.</w:t>
            </w:r>
          </w:p>
        </w:tc>
      </w:tr>
      <w:tr w:rsidR="00A227C7" w:rsidRPr="008858EF" w:rsidTr="00C20E13">
        <w:tc>
          <w:tcPr>
            <w:tcW w:w="1701" w:type="dxa"/>
            <w:shd w:val="clear" w:color="auto" w:fill="auto"/>
          </w:tcPr>
          <w:p w:rsidR="00A227C7" w:rsidRPr="008858EF" w:rsidRDefault="00EF5D9C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Окт</w:t>
            </w:r>
            <w:r w:rsidR="00A227C7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</w:p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19" w:name="_Hlk146883818"/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техники «бумагопластика» в развитии связной речи у детей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bookmarkEnd w:id="119"/>
          </w:p>
        </w:tc>
        <w:tc>
          <w:tcPr>
            <w:tcW w:w="326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Кейс - консультация</w:t>
            </w:r>
          </w:p>
        </w:tc>
        <w:tc>
          <w:tcPr>
            <w:tcW w:w="2268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410" w:type="dxa"/>
            <w:shd w:val="clear" w:color="auto" w:fill="auto"/>
          </w:tcPr>
          <w:p w:rsidR="00A227C7" w:rsidRPr="008858EF" w:rsidRDefault="006628E3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Асмакович Е.П.</w:t>
            </w:r>
          </w:p>
        </w:tc>
      </w:tr>
      <w:tr w:rsidR="00A227C7" w:rsidRPr="008858EF" w:rsidTr="00C20E13">
        <w:tc>
          <w:tcPr>
            <w:tcW w:w="1701" w:type="dxa"/>
            <w:shd w:val="clear" w:color="auto" w:fill="auto"/>
          </w:tcPr>
          <w:p w:rsidR="00A227C7" w:rsidRPr="008858EF" w:rsidRDefault="00EF5D9C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5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0E13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интересы у детей дошкольного возраста»</w:t>
            </w:r>
          </w:p>
        </w:tc>
        <w:tc>
          <w:tcPr>
            <w:tcW w:w="326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Консультация-просвещение</w:t>
            </w:r>
          </w:p>
        </w:tc>
        <w:tc>
          <w:tcPr>
            <w:tcW w:w="2268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410" w:type="dxa"/>
            <w:shd w:val="clear" w:color="auto" w:fill="auto"/>
          </w:tcPr>
          <w:p w:rsidR="00A227C7" w:rsidRPr="008858EF" w:rsidRDefault="006628E3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Азаренко Н.А.</w:t>
            </w:r>
          </w:p>
        </w:tc>
      </w:tr>
      <w:tr w:rsidR="00A227C7" w:rsidRPr="008858EF" w:rsidTr="00C20E13">
        <w:tc>
          <w:tcPr>
            <w:tcW w:w="1701" w:type="dxa"/>
            <w:shd w:val="clear" w:color="auto" w:fill="auto"/>
          </w:tcPr>
          <w:p w:rsidR="00A227C7" w:rsidRPr="008858EF" w:rsidRDefault="00EF5D9C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5" w:type="dxa"/>
            <w:shd w:val="clear" w:color="auto" w:fill="auto"/>
          </w:tcPr>
          <w:p w:rsidR="00A227C7" w:rsidRPr="008858EF" w:rsidRDefault="00A227C7" w:rsidP="00A22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инновационной технологии «буктрей</w:t>
            </w:r>
            <w:r w:rsidR="006628E3"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лер» в организованной 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деятельности».</w:t>
            </w:r>
          </w:p>
        </w:tc>
        <w:tc>
          <w:tcPr>
            <w:tcW w:w="326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Консультация-презентация</w:t>
            </w:r>
          </w:p>
        </w:tc>
        <w:tc>
          <w:tcPr>
            <w:tcW w:w="2268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410" w:type="dxa"/>
            <w:shd w:val="clear" w:color="auto" w:fill="auto"/>
          </w:tcPr>
          <w:p w:rsidR="00A227C7" w:rsidRPr="008858EF" w:rsidRDefault="006628E3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Смурова Л.А.</w:t>
            </w:r>
          </w:p>
        </w:tc>
      </w:tr>
      <w:tr w:rsidR="00A227C7" w:rsidRPr="008858EF" w:rsidTr="00C20E13">
        <w:tc>
          <w:tcPr>
            <w:tcW w:w="1701" w:type="dxa"/>
            <w:shd w:val="clear" w:color="auto" w:fill="auto"/>
          </w:tcPr>
          <w:p w:rsidR="00A227C7" w:rsidRPr="008858EF" w:rsidRDefault="00EF5D9C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227C7" w:rsidRPr="008858EF" w:rsidRDefault="00A227C7" w:rsidP="00A227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социо-игровой технологии в воспитател</w:t>
            </w:r>
            <w:r w:rsidR="006628E3"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ьно-образовательном процессе ДО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60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Консультация- вернисаж</w:t>
            </w:r>
          </w:p>
        </w:tc>
        <w:tc>
          <w:tcPr>
            <w:tcW w:w="2268" w:type="dxa"/>
            <w:shd w:val="clear" w:color="auto" w:fill="auto"/>
          </w:tcPr>
          <w:p w:rsidR="00A227C7" w:rsidRPr="008858EF" w:rsidRDefault="00A227C7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  <w:tc>
          <w:tcPr>
            <w:tcW w:w="2410" w:type="dxa"/>
            <w:shd w:val="clear" w:color="auto" w:fill="auto"/>
          </w:tcPr>
          <w:p w:rsidR="00A227C7" w:rsidRPr="008858EF" w:rsidRDefault="006628E3" w:rsidP="00A227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Коннова А.С.</w:t>
            </w:r>
          </w:p>
        </w:tc>
      </w:tr>
    </w:tbl>
    <w:p w:rsidR="009840D5" w:rsidRPr="008858EF" w:rsidRDefault="009840D5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20E13" w:rsidRPr="008858EF" w:rsidRDefault="00C20E13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20E13" w:rsidRPr="008858EF" w:rsidRDefault="00C20E13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20E13" w:rsidRPr="008858EF" w:rsidRDefault="00C20E13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4384D" w:rsidRPr="008858EF" w:rsidRDefault="0054384D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4384D" w:rsidRPr="008858EF" w:rsidRDefault="0054384D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4384D" w:rsidRPr="008858EF" w:rsidRDefault="0054384D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4384D" w:rsidRDefault="0054384D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6490" w:rsidRDefault="00F16490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6490" w:rsidRDefault="00F16490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6490" w:rsidRPr="008858EF" w:rsidRDefault="00F16490" w:rsidP="00984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840D5" w:rsidRPr="008858EF" w:rsidRDefault="00B27E52" w:rsidP="00B27E52">
      <w:pPr>
        <w:pStyle w:val="2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20" w:name="_Toc124344746"/>
      <w:bookmarkStart w:id="121" w:name="_Toc124345196"/>
      <w:bookmarkStart w:id="122" w:name="_Toc146871844"/>
      <w:r w:rsidRPr="008858EF">
        <w:rPr>
          <w:rFonts w:eastAsia="Times New Roman" w:cs="Times New Roman"/>
          <w:sz w:val="24"/>
          <w:szCs w:val="24"/>
          <w:lang w:eastAsia="ru-RU"/>
        </w:rPr>
        <w:lastRenderedPageBreak/>
        <w:t>1</w:t>
      </w:r>
      <w:r w:rsidR="009840D5" w:rsidRPr="008858EF">
        <w:rPr>
          <w:rFonts w:eastAsia="Times New Roman" w:cs="Times New Roman"/>
          <w:sz w:val="24"/>
          <w:szCs w:val="24"/>
          <w:lang w:eastAsia="ru-RU"/>
        </w:rPr>
        <w:t>.</w:t>
      </w:r>
      <w:r w:rsidR="00663F6E" w:rsidRPr="008858EF">
        <w:rPr>
          <w:rFonts w:eastAsia="Times New Roman" w:cs="Times New Roman"/>
          <w:sz w:val="24"/>
          <w:szCs w:val="24"/>
          <w:lang w:val="kk-KZ" w:eastAsia="ru-RU"/>
        </w:rPr>
        <w:t>8</w:t>
      </w:r>
      <w:r w:rsidR="009840D5" w:rsidRPr="008858EF">
        <w:rPr>
          <w:rFonts w:eastAsia="Times New Roman" w:cs="Times New Roman"/>
          <w:sz w:val="24"/>
          <w:szCs w:val="24"/>
          <w:lang w:eastAsia="ru-RU"/>
        </w:rPr>
        <w:t xml:space="preserve">. </w:t>
      </w:r>
      <w:bookmarkStart w:id="123" w:name="_Hlk131066226"/>
      <w:r w:rsidRPr="008858EF">
        <w:rPr>
          <w:rFonts w:eastAsia="Times New Roman" w:cs="Times New Roman"/>
          <w:sz w:val="24"/>
          <w:szCs w:val="24"/>
          <w:lang w:eastAsia="ru-RU"/>
        </w:rPr>
        <w:t xml:space="preserve">Организация </w:t>
      </w:r>
      <w:r w:rsidRPr="008858EF">
        <w:rPr>
          <w:rFonts w:eastAsia="Times New Roman" w:cs="Times New Roman"/>
          <w:sz w:val="24"/>
          <w:szCs w:val="24"/>
          <w:lang w:val="kk-KZ" w:eastAsia="ru-RU"/>
        </w:rPr>
        <w:t>мероприятий</w:t>
      </w:r>
      <w:r w:rsidRPr="008858EF">
        <w:rPr>
          <w:rFonts w:eastAsia="Times New Roman" w:cs="Times New Roman"/>
          <w:sz w:val="24"/>
          <w:szCs w:val="24"/>
          <w:lang w:eastAsia="ru-RU"/>
        </w:rPr>
        <w:t>, смотров, конкурсов</w:t>
      </w:r>
      <w:bookmarkEnd w:id="120"/>
      <w:bookmarkEnd w:id="121"/>
      <w:bookmarkEnd w:id="122"/>
      <w:bookmarkEnd w:id="123"/>
    </w:p>
    <w:p w:rsidR="009840D5" w:rsidRPr="008858EF" w:rsidRDefault="009840D5" w:rsidP="00C85C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профессионального роста педагогов, развитие взаимодействия и сотрудничества воспитателей и родителей, объединенных общей творческой проблемой. </w:t>
      </w:r>
    </w:p>
    <w:p w:rsidR="009840D5" w:rsidRPr="008858EF" w:rsidRDefault="009840D5" w:rsidP="00C85C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840D5" w:rsidRPr="008858EF" w:rsidRDefault="009840D5" w:rsidP="00C85C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Повысить профессиональный рост педагогов.</w:t>
      </w:r>
    </w:p>
    <w:p w:rsidR="009840D5" w:rsidRPr="008858EF" w:rsidRDefault="009840D5" w:rsidP="00C85C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Совершенствовать способы самопознания, саморазвития, рефлексии.</w:t>
      </w:r>
    </w:p>
    <w:p w:rsidR="009840D5" w:rsidRPr="008858EF" w:rsidRDefault="009840D5" w:rsidP="00C85C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Развивать педагогическое творчество воспитателей. </w:t>
      </w:r>
    </w:p>
    <w:p w:rsidR="009840D5" w:rsidRPr="008858EF" w:rsidRDefault="009840D5" w:rsidP="00C85CD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Вовлекать родителей в активную совместную деятельность по воспитанию и обучению дошкольников.</w:t>
      </w:r>
    </w:p>
    <w:p w:rsidR="009840D5" w:rsidRPr="008858EF" w:rsidRDefault="009840D5" w:rsidP="00984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71"/>
        <w:tblW w:w="14317" w:type="dxa"/>
        <w:tblInd w:w="1129" w:type="dxa"/>
        <w:tblLook w:val="01E0" w:firstRow="1" w:lastRow="1" w:firstColumn="1" w:lastColumn="1" w:noHBand="0" w:noVBand="0"/>
      </w:tblPr>
      <w:tblGrid>
        <w:gridCol w:w="709"/>
        <w:gridCol w:w="4394"/>
        <w:gridCol w:w="1418"/>
        <w:gridCol w:w="3685"/>
        <w:gridCol w:w="4111"/>
      </w:tblGrid>
      <w:tr w:rsidR="00ED790D" w:rsidRPr="008858EF" w:rsidTr="00ED790D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Форма завершения</w:t>
            </w:r>
          </w:p>
        </w:tc>
      </w:tr>
      <w:tr w:rsidR="00ED790D" w:rsidRPr="008858EF" w:rsidTr="00ED790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ED790D" w:rsidP="00ED790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1. День  знаний (экскурсия по детскому саду)</w:t>
            </w:r>
          </w:p>
          <w:p w:rsidR="00ED790D" w:rsidRPr="008858EF" w:rsidRDefault="00ED790D" w:rsidP="00ED790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90D" w:rsidRPr="008858EF" w:rsidRDefault="00ED790D" w:rsidP="00ED790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2.«Детский сад-уютный дом»</w:t>
            </w:r>
          </w:p>
          <w:p w:rsidR="00ED790D" w:rsidRPr="008858EF" w:rsidRDefault="00ED790D" w:rsidP="00ED790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90D" w:rsidRPr="008858EF" w:rsidRDefault="00ED790D" w:rsidP="00ED790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3. «Тілім-менің тірегім»</w:t>
            </w:r>
          </w:p>
          <w:p w:rsidR="00ED790D" w:rsidRPr="008858EF" w:rsidRDefault="00ED790D" w:rsidP="00ED790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  <w:p w:rsidR="0066001A" w:rsidRPr="008858EF" w:rsidRDefault="0066001A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1-неделя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0D" w:rsidRPr="008858EF" w:rsidRDefault="00ED790D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 Килибаева Н.Ж.,  </w:t>
            </w:r>
          </w:p>
          <w:p w:rsidR="00ED790D" w:rsidRPr="008858EF" w:rsidRDefault="00ED790D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 Тайгамбаева А.У.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  <w:p w:rsidR="00ED790D" w:rsidRPr="008858EF" w:rsidRDefault="00ED790D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Учителя казахского языка Кенжебекова К.Х.,</w:t>
            </w:r>
          </w:p>
          <w:p w:rsidR="00ED790D" w:rsidRPr="008858EF" w:rsidRDefault="00ED790D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Асауова Д.М.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324C8" w:rsidRPr="008858EF" w:rsidRDefault="00A324C8" w:rsidP="006B4557">
            <w:pPr>
              <w:jc w:val="center"/>
              <w:rPr>
                <w:sz w:val="24"/>
                <w:szCs w:val="24"/>
              </w:rPr>
            </w:pPr>
          </w:p>
          <w:p w:rsidR="00A324C8" w:rsidRPr="008858EF" w:rsidRDefault="00ED790D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Экскурсия по детскому саду</w:t>
            </w:r>
          </w:p>
          <w:p w:rsidR="00ED790D" w:rsidRPr="008858EF" w:rsidRDefault="00ED790D" w:rsidP="006B455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D790D" w:rsidRPr="008858EF" w:rsidRDefault="00ED790D" w:rsidP="006B455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D790D" w:rsidRPr="008858EF" w:rsidRDefault="00ED790D" w:rsidP="006B455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D790D" w:rsidRPr="008858EF" w:rsidRDefault="00ED790D" w:rsidP="006B4557">
            <w:pPr>
              <w:jc w:val="center"/>
              <w:rPr>
                <w:sz w:val="24"/>
                <w:szCs w:val="24"/>
              </w:rPr>
            </w:pPr>
            <w:r w:rsidRPr="008858EF">
              <w:rPr>
                <w:sz w:val="24"/>
                <w:szCs w:val="24"/>
                <w:lang w:val="kk-KZ"/>
              </w:rPr>
              <w:t>Конкурс чтецов</w:t>
            </w:r>
          </w:p>
        </w:tc>
      </w:tr>
      <w:tr w:rsidR="0066001A" w:rsidRPr="008858EF" w:rsidTr="00ED790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1E0249">
            <w:pPr>
              <w:pStyle w:val="ac"/>
              <w:numPr>
                <w:ilvl w:val="6"/>
                <w:numId w:val="4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Детская библиотека в рамках проектов – «Одна книга», «Книга мое сокровище», «Юный слушатель»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2-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Педагоги</w:t>
            </w:r>
          </w:p>
          <w:p w:rsidR="0066001A" w:rsidRPr="008858EF" w:rsidRDefault="0066001A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Проектная деятельность</w:t>
            </w:r>
          </w:p>
        </w:tc>
      </w:tr>
      <w:tr w:rsidR="0066001A" w:rsidRPr="008858EF" w:rsidTr="00ED790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BC0F39" w:rsidP="00BC0F39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66001A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Игры: «Теңге алу», Найди различия», Учимся тратить деньги», </w:t>
            </w:r>
            <w:r w:rsidR="00E918A2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«Кошелек»</w:t>
            </w:r>
            <w:r w:rsidR="00E80069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, «Магазин» - формирование элементарных знаний по финансовой гр</w:t>
            </w:r>
            <w:r w:rsidR="004C6F92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3-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6001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Детская деятельность по конструированию</w:t>
            </w:r>
          </w:p>
        </w:tc>
      </w:tr>
      <w:tr w:rsidR="0066001A" w:rsidRPr="008858EF" w:rsidTr="00ED790D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6001A">
            <w:pPr>
              <w:pStyle w:val="ac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6001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A" w:rsidRPr="008858EF" w:rsidRDefault="0066001A" w:rsidP="006B455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D790D" w:rsidRPr="008858EF" w:rsidTr="00ED790D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9" w:rsidRPr="008858EF" w:rsidRDefault="00A324C8" w:rsidP="00BC0F39">
            <w:pPr>
              <w:rPr>
                <w:color w:val="0000FF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bookmarkStart w:id="124" w:name="_Hlk120099798"/>
            <w:r w:rsidRPr="008858EF">
              <w:rPr>
                <w:sz w:val="24"/>
                <w:szCs w:val="24"/>
                <w:lang w:val="kk-KZ"/>
              </w:rPr>
              <w:t>1</w:t>
            </w:r>
            <w:bookmarkStart w:id="125" w:name="_Hlk138937942"/>
            <w:r w:rsidRPr="008858EF">
              <w:rPr>
                <w:sz w:val="24"/>
                <w:szCs w:val="24"/>
                <w:lang w:val="kk-KZ"/>
              </w:rPr>
              <w:t>.</w:t>
            </w:r>
            <w:r w:rsidR="00BC0F39" w:rsidRPr="008858EF">
              <w:rPr>
                <w:rFonts w:asciiTheme="minorHAnsi" w:eastAsiaTheme="minorHAnsi" w:hAnsiTheme="minorHAnsi" w:cstheme="minorBidi"/>
                <w:sz w:val="24"/>
                <w:szCs w:val="24"/>
              </w:rPr>
              <w:fldChar w:fldCharType="begin"/>
            </w:r>
            <w:r w:rsidR="00BC0F39" w:rsidRPr="008858EF">
              <w:rPr>
                <w:sz w:val="24"/>
                <w:szCs w:val="24"/>
              </w:rPr>
              <w:instrText xml:space="preserve"> HYPERLINK "https://ds7-vzm.kinderedu.ru/sadik/sobyitiya.html/2017/10/13/vyistavka-risunkov-detej-%C2%ABosennie-fantazii%C2%BB/" </w:instrText>
            </w:r>
            <w:r w:rsidR="00BC0F39" w:rsidRPr="008858EF">
              <w:rPr>
                <w:rFonts w:asciiTheme="minorHAnsi" w:eastAsiaTheme="minorHAnsi" w:hAnsiTheme="minorHAnsi" w:cstheme="minorBidi"/>
                <w:sz w:val="24"/>
                <w:szCs w:val="24"/>
              </w:rPr>
              <w:fldChar w:fldCharType="separate"/>
            </w:r>
            <w:r w:rsidR="00BC0F39" w:rsidRPr="008858EF">
              <w:rPr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="00BC0F39" w:rsidRPr="008858EF">
              <w:rPr>
                <w:bCs/>
                <w:sz w:val="24"/>
                <w:szCs w:val="24"/>
                <w:shd w:val="clear" w:color="auto" w:fill="FFFFFF"/>
              </w:rPr>
              <w:t>«Осенние фантазии</w:t>
            </w:r>
            <w:r w:rsidR="00BC0F39" w:rsidRPr="008858EF">
              <w:rPr>
                <w:bCs/>
                <w:sz w:val="24"/>
                <w:szCs w:val="24"/>
                <w:shd w:val="clear" w:color="auto" w:fill="FFFFFF"/>
                <w:lang w:val="kk-KZ"/>
              </w:rPr>
              <w:t>» Выставки работ</w:t>
            </w:r>
          </w:p>
          <w:p w:rsidR="00A324C8" w:rsidRPr="008858EF" w:rsidRDefault="00BC0F39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4"/>
            <w:bookmarkEnd w:id="125"/>
            <w:r w:rsidR="00A324C8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E86AE1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Утренники </w:t>
            </w:r>
            <w:r w:rsidR="00A324C8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86AE1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Разноцветная</w:t>
            </w:r>
            <w:r w:rsidR="00A324C8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осень» </w:t>
            </w:r>
          </w:p>
          <w:p w:rsidR="00E86AE1" w:rsidRPr="008858EF" w:rsidRDefault="00E86AE1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3. Мероприятия посвященные «Дню Республики РК»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  <w:p w:rsidR="00A324C8" w:rsidRPr="008858EF" w:rsidRDefault="00A324C8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564F3D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Ярмарка</w:t>
            </w:r>
            <w:r w:rsidR="00512466" w:rsidRPr="008858EF">
              <w:rPr>
                <w:sz w:val="24"/>
                <w:szCs w:val="24"/>
                <w:lang w:val="kk-KZ"/>
              </w:rPr>
              <w:t>поделок из овощей</w:t>
            </w:r>
          </w:p>
          <w:p w:rsidR="00A324C8" w:rsidRPr="008858EF" w:rsidRDefault="00A324C8" w:rsidP="00A324C8">
            <w:pPr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 xml:space="preserve">    Осеннее оформление группы</w:t>
            </w:r>
          </w:p>
          <w:p w:rsidR="00A324C8" w:rsidRPr="008858EF" w:rsidRDefault="00A324C8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Сценарий</w:t>
            </w:r>
          </w:p>
          <w:p w:rsidR="00E86AE1" w:rsidRPr="008858EF" w:rsidRDefault="00E86AE1" w:rsidP="00E86AE1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Сценарий, папки-передвижки</w:t>
            </w:r>
          </w:p>
          <w:p w:rsidR="00E86AE1" w:rsidRPr="008858EF" w:rsidRDefault="00E86AE1" w:rsidP="006B455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D790D" w:rsidRPr="008858EF" w:rsidTr="00ED790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8" w:rsidRPr="008858EF" w:rsidRDefault="00A324C8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1.«Кошкин дом»</w:t>
            </w:r>
          </w:p>
          <w:p w:rsidR="00E86AE1" w:rsidRPr="008858EF" w:rsidRDefault="00A324C8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2.«Вот оно счастье!» </w:t>
            </w:r>
          </w:p>
          <w:p w:rsidR="00E86AE1" w:rsidRPr="008858EF" w:rsidRDefault="00E86AE1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bookmarkStart w:id="126" w:name="_Hlk138937968"/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Конкурс «</w:t>
            </w:r>
            <w:r w:rsidR="00EE3B94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Лучший театральный уголок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bookmarkEnd w:id="12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A324C8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Но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0D" w:rsidRPr="008858EF" w:rsidRDefault="001F660D" w:rsidP="001F660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660D" w:rsidRPr="008858EF" w:rsidRDefault="001F660D" w:rsidP="001F660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660D" w:rsidRPr="008858EF" w:rsidRDefault="001F660D" w:rsidP="001F660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8" w:rsidRPr="008858EF" w:rsidRDefault="00A324C8" w:rsidP="00A324C8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конкурс плакатов, рисунков по пожарной безопасности.</w:t>
            </w:r>
          </w:p>
          <w:p w:rsidR="00A324C8" w:rsidRPr="008858EF" w:rsidRDefault="00A324C8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конкурс плакатов в  рамках всемирного дня ребенка</w:t>
            </w:r>
          </w:p>
          <w:p w:rsidR="00E86AE1" w:rsidRPr="008858EF" w:rsidRDefault="00E86AE1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 xml:space="preserve">Конкурс </w:t>
            </w:r>
            <w:bookmarkStart w:id="127" w:name="_Hlk138938265"/>
            <w:r w:rsidR="001F660D" w:rsidRPr="008858EF">
              <w:rPr>
                <w:sz w:val="24"/>
                <w:szCs w:val="24"/>
                <w:lang w:val="kk-KZ"/>
              </w:rPr>
              <w:t xml:space="preserve">атрибутов для </w:t>
            </w:r>
            <w:r w:rsidR="00512466" w:rsidRPr="008858EF">
              <w:rPr>
                <w:sz w:val="24"/>
                <w:szCs w:val="24"/>
                <w:lang w:val="kk-KZ"/>
              </w:rPr>
              <w:t xml:space="preserve"> театрализованной деятельности</w:t>
            </w:r>
            <w:bookmarkEnd w:id="127"/>
          </w:p>
        </w:tc>
      </w:tr>
      <w:tr w:rsidR="00ED790D" w:rsidRPr="008858EF" w:rsidTr="00ED79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A324C8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Мероприятия посвященные </w:t>
            </w:r>
            <w:r w:rsidR="00BC0F39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«Дню Независимости РК»</w:t>
            </w:r>
          </w:p>
          <w:p w:rsidR="00A324C8" w:rsidRPr="008858EF" w:rsidRDefault="00A324C8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2. «Наше новогоднее волшебство»</w:t>
            </w:r>
          </w:p>
          <w:p w:rsidR="00A324C8" w:rsidRPr="008858EF" w:rsidRDefault="00A324C8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BC0F39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«Новый год в сказке»</w:t>
            </w:r>
          </w:p>
          <w:p w:rsidR="00A324C8" w:rsidRPr="008858EF" w:rsidRDefault="00A324C8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A324C8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пециалисты</w:t>
            </w:r>
          </w:p>
          <w:p w:rsidR="00A324C8" w:rsidRPr="008858EF" w:rsidRDefault="00A324C8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Сценарий, папки-передвижки</w:t>
            </w:r>
          </w:p>
          <w:p w:rsidR="00A324C8" w:rsidRPr="008858EF" w:rsidRDefault="00A324C8" w:rsidP="00A324C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A324C8" w:rsidRPr="008858EF" w:rsidRDefault="00A324C8" w:rsidP="00A324C8">
            <w:pPr>
              <w:jc w:val="center"/>
              <w:rPr>
                <w:sz w:val="24"/>
                <w:szCs w:val="24"/>
              </w:rPr>
            </w:pPr>
            <w:r w:rsidRPr="008858EF">
              <w:rPr>
                <w:sz w:val="24"/>
                <w:szCs w:val="24"/>
                <w:lang w:val="kk-KZ"/>
              </w:rPr>
              <w:t xml:space="preserve">Выставка </w:t>
            </w:r>
            <w:r w:rsidRPr="008858EF">
              <w:rPr>
                <w:sz w:val="24"/>
                <w:szCs w:val="24"/>
              </w:rPr>
              <w:t>поделок</w:t>
            </w:r>
          </w:p>
          <w:p w:rsidR="00A324C8" w:rsidRPr="008858EF" w:rsidRDefault="00A324C8" w:rsidP="00A324C8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Зимнее оформление группы</w:t>
            </w:r>
          </w:p>
        </w:tc>
      </w:tr>
      <w:tr w:rsidR="00ED790D" w:rsidRPr="008858EF" w:rsidTr="00ED79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FE06A3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bookmarkStart w:id="128" w:name="_Hlk138937724"/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324C8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«Снежный городок» </w:t>
            </w:r>
            <w:bookmarkEnd w:id="1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A324C8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Янва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рь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  <w:p w:rsidR="00FE06A3" w:rsidRPr="008858EF" w:rsidRDefault="00FE06A3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Специалисты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564F3D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Конкурс - о</w:t>
            </w:r>
            <w:r w:rsidR="00A324C8" w:rsidRPr="008858EF">
              <w:rPr>
                <w:sz w:val="24"/>
                <w:szCs w:val="24"/>
                <w:lang w:val="kk-KZ"/>
              </w:rPr>
              <w:t>формление зимнего участка.</w:t>
            </w:r>
          </w:p>
        </w:tc>
      </w:tr>
      <w:tr w:rsidR="00ED790D" w:rsidRPr="008858EF" w:rsidTr="00ED790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858E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FE06A3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B64DF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«Бумажные фантазии» </w:t>
            </w:r>
          </w:p>
          <w:p w:rsidR="009B64DF" w:rsidRPr="008858EF" w:rsidRDefault="009B64DF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06A3" w:rsidRPr="008858EF" w:rsidRDefault="00FE06A3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FE06A3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FE06A3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A3" w:rsidRPr="008858EF" w:rsidRDefault="009B64DF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Выставка декоративно-прикладного творчества</w:t>
            </w:r>
          </w:p>
        </w:tc>
      </w:tr>
      <w:tr w:rsidR="00ED790D" w:rsidRPr="008858EF" w:rsidTr="00ED790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A3" w:rsidRPr="008858EF" w:rsidRDefault="00FE06A3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1.«8 марта» </w:t>
            </w:r>
          </w:p>
          <w:p w:rsidR="009840D5" w:rsidRPr="008858EF" w:rsidRDefault="00FE06A3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E47793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Start w:id="129" w:name="_Hlk138937659"/>
            <w:r w:rsidR="00E47793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«Елімнің ырысы Наурыз!»    </w:t>
            </w:r>
            <w:bookmarkEnd w:id="129"/>
          </w:p>
          <w:p w:rsidR="009B64DF" w:rsidRPr="008858EF" w:rsidRDefault="009B64DF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3.«Наурыз мейрамы»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DF" w:rsidRPr="008858EF" w:rsidRDefault="009B64DF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Муз.руководитель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A3" w:rsidRPr="008858EF" w:rsidRDefault="009B64DF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Сценарий</w:t>
            </w:r>
          </w:p>
          <w:p w:rsidR="009B64DF" w:rsidRPr="008858EF" w:rsidRDefault="00EF304A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</w:rPr>
              <w:t>Т</w:t>
            </w:r>
            <w:r w:rsidR="00564F3D" w:rsidRPr="008858EF">
              <w:rPr>
                <w:sz w:val="24"/>
                <w:szCs w:val="24"/>
              </w:rPr>
              <w:t xml:space="preserve">ворческий семейный конкурс </w:t>
            </w:r>
            <w:r w:rsidR="009B64DF" w:rsidRPr="008858EF">
              <w:rPr>
                <w:sz w:val="24"/>
                <w:szCs w:val="24"/>
                <w:lang w:val="kk-KZ"/>
              </w:rPr>
              <w:t>Сценарий</w:t>
            </w:r>
          </w:p>
        </w:tc>
      </w:tr>
      <w:tr w:rsidR="00ED790D" w:rsidRPr="008858EF" w:rsidTr="00ED79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</w:rPr>
            </w:pPr>
            <w:r w:rsidRPr="008858E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DF" w:rsidRPr="008858EF" w:rsidRDefault="00881DEA" w:rsidP="009B64DF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30" w:name="_Hlk131065992"/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9B64DF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.«Движение — это жизнь» </w:t>
            </w:r>
          </w:p>
          <w:p w:rsidR="009B64DF" w:rsidRPr="008858EF" w:rsidRDefault="009B64DF" w:rsidP="009B64DF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64DF" w:rsidRPr="008858EF" w:rsidRDefault="00881DEA" w:rsidP="009B64DF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B64DF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.«Космические просторы» </w:t>
            </w:r>
            <w:bookmarkEnd w:id="13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B64DF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Муз.руководитель</w:t>
            </w:r>
          </w:p>
          <w:p w:rsidR="009B64DF" w:rsidRPr="008858EF" w:rsidRDefault="009B64DF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40D5" w:rsidRPr="008858EF" w:rsidRDefault="009B64DF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DF" w:rsidRPr="008858EF" w:rsidRDefault="009B64DF" w:rsidP="006B4557">
            <w:pPr>
              <w:jc w:val="center"/>
              <w:rPr>
                <w:sz w:val="24"/>
                <w:szCs w:val="24"/>
              </w:rPr>
            </w:pPr>
            <w:bookmarkStart w:id="131" w:name="_Hlk131066042"/>
            <w:r w:rsidRPr="008858EF">
              <w:rPr>
                <w:sz w:val="24"/>
                <w:szCs w:val="24"/>
              </w:rPr>
              <w:t>Выставка коллажей в рамках недели здоровья</w:t>
            </w:r>
          </w:p>
          <w:p w:rsidR="009B64DF" w:rsidRPr="008858EF" w:rsidRDefault="009B64DF" w:rsidP="006B4557">
            <w:pPr>
              <w:jc w:val="center"/>
              <w:rPr>
                <w:sz w:val="24"/>
                <w:szCs w:val="24"/>
              </w:rPr>
            </w:pPr>
            <w:bookmarkStart w:id="132" w:name="_Hlk131066056"/>
            <w:bookmarkEnd w:id="131"/>
            <w:r w:rsidRPr="008858EF">
              <w:rPr>
                <w:sz w:val="24"/>
                <w:szCs w:val="24"/>
              </w:rPr>
              <w:t>Смотр тематического центра в группах старшего возраста</w:t>
            </w:r>
            <w:bookmarkEnd w:id="132"/>
          </w:p>
        </w:tc>
      </w:tr>
      <w:tr w:rsidR="00ED790D" w:rsidRPr="008858EF" w:rsidTr="00ED79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858EF">
              <w:rPr>
                <w:b/>
                <w:sz w:val="24"/>
                <w:szCs w:val="24"/>
                <w:lang w:val="kk-KZ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B64DF" w:rsidP="006B455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bookmarkStart w:id="133" w:name="_Hlk133939152"/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«День единств</w:t>
            </w:r>
            <w:r w:rsidR="0039083A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840D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народов Казахстана»</w:t>
            </w:r>
            <w:bookmarkEnd w:id="133"/>
          </w:p>
          <w:p w:rsidR="009B64DF" w:rsidRPr="008858EF" w:rsidRDefault="009B64DF" w:rsidP="006B45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2.</w:t>
            </w:r>
            <w:r w:rsidR="00BC0F39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858EF"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134" w:name="_Hlk133939079"/>
            <w:r w:rsidRPr="008858EF">
              <w:rPr>
                <w:rFonts w:ascii="Times New Roman" w:hAnsi="Times New Roman"/>
                <w:sz w:val="24"/>
                <w:szCs w:val="24"/>
              </w:rPr>
              <w:t>Мы этой памяти верны»</w:t>
            </w:r>
            <w:bookmarkEnd w:id="134"/>
          </w:p>
          <w:p w:rsidR="009B64DF" w:rsidRPr="008858EF" w:rsidRDefault="009B64DF" w:rsidP="006B45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3.</w:t>
            </w:r>
            <w:bookmarkStart w:id="135" w:name="_Hlk138937696"/>
            <w:r w:rsidR="00BC0F39" w:rsidRPr="008858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A3AF2" w:rsidRPr="008858EF">
              <w:rPr>
                <w:rFonts w:ascii="Times New Roman" w:hAnsi="Times New Roman"/>
                <w:sz w:val="24"/>
                <w:szCs w:val="24"/>
              </w:rPr>
              <w:t>«Дорожки здоровья для прогулочных участков»</w:t>
            </w:r>
            <w:bookmarkEnd w:id="13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Муз.руководитель</w:t>
            </w:r>
          </w:p>
          <w:p w:rsidR="009840D5" w:rsidRPr="008858EF" w:rsidRDefault="009840D5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Хореограф</w:t>
            </w:r>
          </w:p>
          <w:p w:rsidR="005A3AF2" w:rsidRPr="008858EF" w:rsidRDefault="005A3AF2" w:rsidP="006B455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возрастных групп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5" w:rsidRPr="008858EF" w:rsidRDefault="009840D5" w:rsidP="006B4557">
            <w:pPr>
              <w:jc w:val="center"/>
              <w:rPr>
                <w:sz w:val="24"/>
                <w:szCs w:val="24"/>
                <w:lang w:val="kk-KZ"/>
              </w:rPr>
            </w:pPr>
            <w:r w:rsidRPr="008858EF">
              <w:rPr>
                <w:sz w:val="24"/>
                <w:szCs w:val="24"/>
                <w:lang w:val="kk-KZ"/>
              </w:rPr>
              <w:t>Сценарий</w:t>
            </w:r>
          </w:p>
          <w:p w:rsidR="009B64DF" w:rsidRPr="008858EF" w:rsidRDefault="009B64DF" w:rsidP="006B4557">
            <w:pPr>
              <w:jc w:val="center"/>
              <w:rPr>
                <w:sz w:val="24"/>
                <w:szCs w:val="24"/>
                <w:lang w:val="kk-KZ"/>
              </w:rPr>
            </w:pPr>
            <w:bookmarkStart w:id="136" w:name="_Hlk133939093"/>
            <w:r w:rsidRPr="008858EF">
              <w:rPr>
                <w:sz w:val="24"/>
                <w:szCs w:val="24"/>
                <w:lang w:val="kk-KZ"/>
              </w:rPr>
              <w:t>Вставка рисунков, поделок</w:t>
            </w:r>
          </w:p>
          <w:p w:rsidR="009B64DF" w:rsidRPr="008858EF" w:rsidRDefault="009B64DF" w:rsidP="006B4557">
            <w:pPr>
              <w:jc w:val="center"/>
              <w:rPr>
                <w:sz w:val="24"/>
                <w:szCs w:val="24"/>
              </w:rPr>
            </w:pPr>
            <w:bookmarkStart w:id="137" w:name="_Hlk138938151"/>
            <w:bookmarkEnd w:id="136"/>
            <w:r w:rsidRPr="008858EF">
              <w:rPr>
                <w:sz w:val="24"/>
                <w:szCs w:val="24"/>
                <w:lang w:val="kk-KZ"/>
              </w:rPr>
              <w:t>Смотр</w:t>
            </w:r>
            <w:r w:rsidR="005A3AF2" w:rsidRPr="008858EF">
              <w:rPr>
                <w:sz w:val="24"/>
                <w:szCs w:val="24"/>
                <w:lang w:val="kk-KZ"/>
              </w:rPr>
              <w:t>-конкурс</w:t>
            </w:r>
            <w:r w:rsidR="00564F3D" w:rsidRPr="008858EF">
              <w:rPr>
                <w:sz w:val="24"/>
                <w:szCs w:val="24"/>
                <w:lang w:val="kk-KZ"/>
              </w:rPr>
              <w:t xml:space="preserve"> физкультурно-оздоровительного оборудования</w:t>
            </w:r>
            <w:bookmarkEnd w:id="137"/>
          </w:p>
        </w:tc>
      </w:tr>
    </w:tbl>
    <w:p w:rsidR="009B64DF" w:rsidRPr="008858EF" w:rsidRDefault="009B64DF" w:rsidP="009E1FA6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B64DF" w:rsidRPr="008858EF" w:rsidRDefault="009B64DF" w:rsidP="00F0433B">
      <w:pPr>
        <w:tabs>
          <w:tab w:val="left" w:pos="55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A3AF2" w:rsidRPr="008858EF" w:rsidRDefault="005A3AF2" w:rsidP="006628E3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4384D" w:rsidRPr="008858EF" w:rsidRDefault="0054384D" w:rsidP="006628E3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C0F39" w:rsidRPr="008858EF" w:rsidRDefault="00BC0F39" w:rsidP="006628E3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A3AF2" w:rsidRPr="008858EF" w:rsidRDefault="005A3AF2" w:rsidP="00F0433B">
      <w:pPr>
        <w:tabs>
          <w:tab w:val="left" w:pos="55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85CD9" w:rsidRPr="008858EF" w:rsidRDefault="009E5313" w:rsidP="00C85CD9">
      <w:pPr>
        <w:pStyle w:val="2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38" w:name="_Toc146871845"/>
      <w:r w:rsidRPr="008858EF">
        <w:rPr>
          <w:rFonts w:eastAsia="Times New Roman" w:cs="Times New Roman"/>
          <w:sz w:val="24"/>
          <w:szCs w:val="24"/>
          <w:lang w:val="kk-KZ" w:eastAsia="ru-RU"/>
        </w:rPr>
        <w:lastRenderedPageBreak/>
        <w:t xml:space="preserve">   </w:t>
      </w:r>
      <w:r w:rsidR="00C85CD9" w:rsidRPr="008858EF">
        <w:rPr>
          <w:rFonts w:eastAsia="Times New Roman" w:cs="Times New Roman"/>
          <w:sz w:val="24"/>
          <w:szCs w:val="24"/>
          <w:lang w:eastAsia="ru-RU"/>
        </w:rPr>
        <w:t>1.</w:t>
      </w:r>
      <w:r w:rsidR="00663F6E" w:rsidRPr="008858EF">
        <w:rPr>
          <w:rFonts w:eastAsia="Times New Roman" w:cs="Times New Roman"/>
          <w:sz w:val="24"/>
          <w:szCs w:val="24"/>
          <w:lang w:val="kk-KZ" w:eastAsia="ru-RU"/>
        </w:rPr>
        <w:t>9</w:t>
      </w:r>
      <w:r w:rsidR="00371F40" w:rsidRPr="008858EF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="00C85CD9" w:rsidRPr="008858EF">
        <w:rPr>
          <w:rFonts w:eastAsia="Times New Roman" w:cs="Times New Roman"/>
          <w:sz w:val="24"/>
          <w:szCs w:val="24"/>
          <w:lang w:eastAsia="ru-RU"/>
        </w:rPr>
        <w:t>Работа «Института Наставничества»</w:t>
      </w:r>
      <w:bookmarkEnd w:id="138"/>
    </w:p>
    <w:p w:rsidR="00C85CD9" w:rsidRPr="008858EF" w:rsidRDefault="00C85CD9" w:rsidP="00C85CD9">
      <w:pPr>
        <w:spacing w:after="0" w:line="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5CD9" w:rsidRPr="008858EF" w:rsidRDefault="00C85CD9" w:rsidP="009E1FA6">
      <w:pPr>
        <w:spacing w:after="0" w:line="20" w:lineRule="atLeast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профессионального мастерства молодых и малоопытных педагогов, внедрение теоретических знаний в практику.</w:t>
      </w:r>
    </w:p>
    <w:p w:rsidR="00C85CD9" w:rsidRPr="008858EF" w:rsidRDefault="00C85CD9" w:rsidP="00C85CD9">
      <w:pPr>
        <w:spacing w:after="0" w:line="20" w:lineRule="atLeast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Педагоги-наставники: </w:t>
      </w:r>
      <w:r w:rsidR="006628E3"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6628E3"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горова М.А.</w:t>
      </w: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6628E3"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Азаренко Н.А.</w:t>
      </w: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6628E3"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Азина Р.А., Тилеугазы </w:t>
      </w:r>
      <w:r w:rsidR="00AD58DF"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Н., Шалаева С.Н., Асмакович Е.П.</w:t>
      </w:r>
    </w:p>
    <w:p w:rsidR="00C85CD9" w:rsidRPr="008858EF" w:rsidRDefault="00C85CD9" w:rsidP="00C85CD9">
      <w:pPr>
        <w:spacing w:after="0" w:line="20" w:lineRule="atLeast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Молодые и малоопытные педагоги:</w:t>
      </w:r>
      <w:r w:rsidR="00D25791" w:rsidRPr="00885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Гольцман Е.А.</w:t>
      </w:r>
    </w:p>
    <w:p w:rsidR="00BB707A" w:rsidRPr="008858EF" w:rsidRDefault="00BB707A" w:rsidP="00C85CD9">
      <w:pPr>
        <w:spacing w:after="0" w:line="20" w:lineRule="atLeast"/>
        <w:ind w:left="993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tbl>
      <w:tblPr>
        <w:tblW w:w="14317" w:type="dxa"/>
        <w:tblInd w:w="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402"/>
        <w:gridCol w:w="3647"/>
        <w:gridCol w:w="1701"/>
      </w:tblGrid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изучении закона «Об образовании», ГОСДВО, санитарно-эпидемиологических правилах и нормативов для ДО.</w:t>
            </w:r>
          </w:p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умений и навыков молодого специалиста.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участие молодого педагога в составлении перспективного плана, циклограммы</w:t>
            </w:r>
            <w:r w:rsidR="00BB707A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оказание помощи.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проведения ОД, эффективное использование дидактического материала в работе.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ОД и режимных моментов у наставника.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конспекта и проведение организованной деятельности молодым специалистом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ОД и режимных моментов молодого педагога. Обсуждение.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внедрение здоровье-сберегающих технологий, использование проектов в воспитательном процессе. 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 взаимодействия с родителями, участие молодого педагога в подготовке материала для родителей.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</w:t>
            </w:r>
          </w:p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игры в развитии дошкольников.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наставника, наблюдение за работой молодого специалиста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85CD9" w:rsidRPr="008858EF" w:rsidTr="00663F6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мониторингом, изучение методик проведения и обследования воспитанников. Подготовка к летне-оздоровительному периоду.</w:t>
            </w:r>
          </w:p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9" w:rsidRPr="008858EF" w:rsidRDefault="00C85CD9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5CD9" w:rsidRPr="008858EF" w:rsidRDefault="00C85CD9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85CD9" w:rsidRPr="008858EF" w:rsidRDefault="00C85CD9" w:rsidP="00C85CD9">
      <w:pPr>
        <w:pBdr>
          <w:bottom w:val="single" w:sz="6" w:space="1" w:color="auto"/>
        </w:pBdr>
        <w:spacing w:after="0" w:line="20" w:lineRule="atLeast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AE289C" w:rsidRPr="008858EF" w:rsidRDefault="00AE289C" w:rsidP="00C85CD9">
      <w:pPr>
        <w:spacing w:after="0" w:line="2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E1FA6" w:rsidRPr="008858EF" w:rsidRDefault="009E1FA6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5515B" w:rsidRPr="008858EF" w:rsidRDefault="0015515B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16490" w:rsidRDefault="00F16490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16490" w:rsidRDefault="00F16490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16490" w:rsidRDefault="00F16490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16490" w:rsidRDefault="00F16490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16490" w:rsidRDefault="00F16490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F16490" w:rsidRPr="008858EF" w:rsidRDefault="00F16490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5A3AF2" w:rsidRPr="008858EF" w:rsidRDefault="005A3AF2" w:rsidP="0015515B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663F6E" w:rsidRPr="008858EF" w:rsidRDefault="00C85CD9" w:rsidP="008C431E">
      <w:pPr>
        <w:pStyle w:val="2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39" w:name="_Toc146871846"/>
      <w:r w:rsidRPr="008858EF">
        <w:rPr>
          <w:rFonts w:eastAsia="Times New Roman" w:cs="Times New Roman"/>
          <w:sz w:val="24"/>
          <w:szCs w:val="24"/>
          <w:lang w:eastAsia="ru-RU"/>
        </w:rPr>
        <w:lastRenderedPageBreak/>
        <w:t>1.1</w:t>
      </w:r>
      <w:r w:rsidR="00663F6E" w:rsidRPr="008858EF">
        <w:rPr>
          <w:rFonts w:eastAsia="Times New Roman" w:cs="Times New Roman"/>
          <w:sz w:val="24"/>
          <w:szCs w:val="24"/>
          <w:lang w:val="kk-KZ" w:eastAsia="ru-RU"/>
        </w:rPr>
        <w:t>0</w:t>
      </w:r>
      <w:r w:rsidRPr="008858EF">
        <w:rPr>
          <w:rFonts w:eastAsia="Times New Roman" w:cs="Times New Roman"/>
          <w:sz w:val="24"/>
          <w:szCs w:val="24"/>
          <w:lang w:eastAsia="ru-RU"/>
        </w:rPr>
        <w:t xml:space="preserve"> Руководство и контроль</w:t>
      </w:r>
      <w:bookmarkEnd w:id="139"/>
    </w:p>
    <w:p w:rsidR="00663F6E" w:rsidRPr="008858EF" w:rsidRDefault="00663F6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14D71" w:rsidRPr="008858EF" w:rsidRDefault="00214D71" w:rsidP="00214D71">
      <w:pPr>
        <w:widowControl w:val="0"/>
        <w:autoSpaceDE w:val="0"/>
        <w:autoSpaceDN w:val="0"/>
        <w:adjustRightInd w:val="0"/>
        <w:spacing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стиль и методы руководства педагогическим коллективом. Обеспечить анализ учебно-воспитательного процесса по всем разделам.</w:t>
      </w:r>
    </w:p>
    <w:p w:rsidR="00214D71" w:rsidRPr="008858EF" w:rsidRDefault="00214D71" w:rsidP="00214D7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85"/>
        <w:gridCol w:w="2835"/>
        <w:gridCol w:w="2977"/>
        <w:gridCol w:w="1701"/>
        <w:gridCol w:w="2155"/>
        <w:gridCol w:w="1955"/>
      </w:tblGrid>
      <w:tr w:rsidR="00214D71" w:rsidRPr="008858EF" w:rsidTr="00BC0F39">
        <w:tc>
          <w:tcPr>
            <w:tcW w:w="1417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bookmarkStart w:id="140" w:name="_Hlk139385788"/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835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977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1701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155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Обсуждение контроля</w:t>
            </w:r>
          </w:p>
        </w:tc>
        <w:tc>
          <w:tcPr>
            <w:tcW w:w="1955" w:type="dxa"/>
          </w:tcPr>
          <w:p w:rsidR="00214D71" w:rsidRPr="008858EF" w:rsidRDefault="00214D71" w:rsidP="00214D71">
            <w:pPr>
              <w:spacing w:line="240" w:lineRule="auto"/>
              <w:contextualSpacing/>
              <w:jc w:val="center"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B707A" w:rsidRPr="008858EF" w:rsidTr="00BC0F39">
        <w:trPr>
          <w:trHeight w:val="1301"/>
        </w:trPr>
        <w:tc>
          <w:tcPr>
            <w:tcW w:w="1417" w:type="dxa"/>
            <w:vMerge w:val="restart"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4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B707A" w:rsidRPr="008858EF" w:rsidRDefault="00BB707A" w:rsidP="00214D71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707A" w:rsidRPr="008858EF" w:rsidRDefault="00BB707A" w:rsidP="00214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</w:p>
          <w:p w:rsidR="00BB707A" w:rsidRPr="008858EF" w:rsidRDefault="00BB707A" w:rsidP="00214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07A" w:rsidRPr="008858EF" w:rsidRDefault="00BB707A" w:rsidP="0021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педагогического процесса к новому учебному году</w:t>
            </w:r>
          </w:p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B707A" w:rsidRPr="008858EF" w:rsidRDefault="00BB707A" w:rsidP="00214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</w:p>
          <w:p w:rsidR="00BB707A" w:rsidRPr="008858EF" w:rsidRDefault="00BB707A" w:rsidP="00214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707A" w:rsidRPr="008858EF" w:rsidRDefault="00BB707A" w:rsidP="00214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707A" w:rsidRPr="008858EF" w:rsidRDefault="00BB707A" w:rsidP="00214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 и кабинеты.</w:t>
            </w:r>
          </w:p>
        </w:tc>
        <w:tc>
          <w:tcPr>
            <w:tcW w:w="2155" w:type="dxa"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среда</w:t>
            </w:r>
          </w:p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B707A" w:rsidRPr="008858EF" w:rsidRDefault="0040092E" w:rsidP="004E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BB707A" w:rsidRPr="008858EF" w:rsidRDefault="00BB707A" w:rsidP="004E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BB707A" w:rsidRPr="008858EF" w:rsidRDefault="00BB707A" w:rsidP="00214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07A" w:rsidRPr="008858EF" w:rsidTr="00BC0F39">
        <w:trPr>
          <w:trHeight w:val="1093"/>
        </w:trPr>
        <w:tc>
          <w:tcPr>
            <w:tcW w:w="1417" w:type="dxa"/>
            <w:vMerge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283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образовательного мониторинга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начало учебного года</w:t>
            </w:r>
          </w:p>
        </w:tc>
        <w:tc>
          <w:tcPr>
            <w:tcW w:w="2977" w:type="dxa"/>
          </w:tcPr>
          <w:p w:rsidR="00BB707A" w:rsidRPr="008858EF" w:rsidRDefault="00BB707A" w:rsidP="00BB7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Мониторинг,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обобщение результатов</w:t>
            </w:r>
          </w:p>
        </w:tc>
        <w:tc>
          <w:tcPr>
            <w:tcW w:w="1701" w:type="dxa"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B707A" w:rsidRPr="008858EF" w:rsidRDefault="00BB707A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B707A" w:rsidRPr="008858EF" w:rsidTr="00BC0F39">
        <w:trPr>
          <w:trHeight w:val="385"/>
        </w:trPr>
        <w:tc>
          <w:tcPr>
            <w:tcW w:w="1417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bookmarkStart w:id="141" w:name="_Hlk146881793"/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4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работы по театрализованной деятельности</w:t>
            </w:r>
          </w:p>
        </w:tc>
        <w:tc>
          <w:tcPr>
            <w:tcW w:w="2977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в группах для проведения работы по театрализованной деятельности в ДОО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Профессиональное мастерство воспитателя по театрализованной деятельности и уровень развития творческих способностей детей.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Система работы с родителями.</w:t>
            </w:r>
          </w:p>
        </w:tc>
        <w:tc>
          <w:tcPr>
            <w:tcW w:w="1701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B707A" w:rsidRPr="008858EF" w:rsidRDefault="0040092E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метод.совет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bookmarkEnd w:id="141"/>
      <w:tr w:rsidR="00BB707A" w:rsidRPr="008858EF" w:rsidTr="00BC0F39">
        <w:trPr>
          <w:trHeight w:val="2429"/>
        </w:trPr>
        <w:tc>
          <w:tcPr>
            <w:tcW w:w="1417" w:type="dxa"/>
            <w:vMerge w:val="restart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707A" w:rsidRPr="008858EF" w:rsidRDefault="00072086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B707A" w:rsidRPr="008858EF" w:rsidRDefault="00BB707A" w:rsidP="00BB7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питания в группах</w:t>
            </w:r>
          </w:p>
          <w:p w:rsidR="00BB707A" w:rsidRPr="008858EF" w:rsidRDefault="00BB707A" w:rsidP="00BB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Наблюдение за режимом питания, 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учет требований сервировки стола и возраста детей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Эстетика сервировки Оценка деятельности дежурных,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руководство воспитателя.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среда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B707A" w:rsidRPr="008858EF" w:rsidRDefault="00AD58DF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B707A" w:rsidRPr="008858EF" w:rsidTr="00BC0F39">
        <w:trPr>
          <w:trHeight w:val="1114"/>
        </w:trPr>
        <w:tc>
          <w:tcPr>
            <w:tcW w:w="1417" w:type="dxa"/>
            <w:vMerge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3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казахскомуязыку.</w:t>
            </w:r>
          </w:p>
        </w:tc>
        <w:tc>
          <w:tcPr>
            <w:tcW w:w="2977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ОД, использование билингвального компонента. Наблюдение, проверка планов работы учител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казахского языков. Индивидуальная работа.</w:t>
            </w:r>
          </w:p>
        </w:tc>
        <w:tc>
          <w:tcPr>
            <w:tcW w:w="1701" w:type="dxa"/>
          </w:tcPr>
          <w:p w:rsidR="00BB707A" w:rsidRPr="008858EF" w:rsidRDefault="00BB707A" w:rsidP="00BB70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BB707A" w:rsidRPr="008858EF" w:rsidRDefault="00BB707A" w:rsidP="00BB70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Все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215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час</w:t>
            </w:r>
          </w:p>
        </w:tc>
        <w:tc>
          <w:tcPr>
            <w:tcW w:w="1955" w:type="dxa"/>
          </w:tcPr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707A" w:rsidRPr="008858EF" w:rsidRDefault="00AD58DF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BB707A" w:rsidRPr="008858EF" w:rsidRDefault="00BB707A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B707A" w:rsidRPr="008858EF" w:rsidTr="00BC0F39">
        <w:trPr>
          <w:trHeight w:val="2343"/>
        </w:trPr>
        <w:tc>
          <w:tcPr>
            <w:tcW w:w="1417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4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283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работы педагогов по формированию здорового образа жизни и безопасности детей дошкольного возраста через разнообразные формы физкультурно-оздоровительной работы</w:t>
            </w:r>
          </w:p>
        </w:tc>
        <w:tc>
          <w:tcPr>
            <w:tcW w:w="2977" w:type="dxa"/>
            <w:shd w:val="clear" w:color="auto" w:fill="FFFFFF"/>
          </w:tcPr>
          <w:p w:rsidR="00BB707A" w:rsidRPr="008858EF" w:rsidRDefault="00BB707A" w:rsidP="00BB7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профессионального мастерства педагога</w:t>
            </w:r>
          </w:p>
          <w:p w:rsidR="00BB707A" w:rsidRPr="008858EF" w:rsidRDefault="00BB707A" w:rsidP="00BB7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 и ежедневное планирование работы педагога</w:t>
            </w:r>
          </w:p>
          <w:p w:rsidR="00BB707A" w:rsidRPr="008858EF" w:rsidRDefault="00BB707A" w:rsidP="00BB7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знаний, умений, навыков детей</w:t>
            </w:r>
          </w:p>
          <w:p w:rsidR="00BB707A" w:rsidRPr="008858EF" w:rsidRDefault="00BB707A" w:rsidP="00BB7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группе.</w:t>
            </w:r>
          </w:p>
        </w:tc>
        <w:tc>
          <w:tcPr>
            <w:tcW w:w="1701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B707A" w:rsidRPr="008858EF" w:rsidRDefault="00AD58DF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BB707A" w:rsidRPr="008858EF" w:rsidRDefault="00BB707A" w:rsidP="00BC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метод.совет</w:t>
            </w:r>
          </w:p>
          <w:p w:rsidR="00BB707A" w:rsidRPr="008858EF" w:rsidRDefault="00BB707A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23CC" w:rsidRPr="008858EF" w:rsidTr="00BC0F39">
        <w:trPr>
          <w:trHeight w:val="451"/>
        </w:trPr>
        <w:tc>
          <w:tcPr>
            <w:tcW w:w="1417" w:type="dxa"/>
            <w:vMerge w:val="restart"/>
          </w:tcPr>
          <w:p w:rsidR="00D023CC" w:rsidRPr="008858EF" w:rsidRDefault="00D023CC" w:rsidP="00BB707A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5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D023CC" w:rsidRPr="008858EF" w:rsidRDefault="00D023CC" w:rsidP="00BB7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BB70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работы по укреплению здоровья детей молодыми педагогами. </w:t>
            </w:r>
          </w:p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23CC" w:rsidRPr="008858EF" w:rsidRDefault="00D023CC" w:rsidP="00371F4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Утренняя гимнастика- комплекс упражнений:</w:t>
            </w:r>
            <w:r w:rsidR="009E5313"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документации, просмотр. </w:t>
            </w:r>
          </w:p>
        </w:tc>
        <w:tc>
          <w:tcPr>
            <w:tcW w:w="1701" w:type="dxa"/>
          </w:tcPr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среда </w:t>
            </w:r>
          </w:p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AD58DF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D023CC" w:rsidRPr="008858EF" w:rsidRDefault="00D023CC" w:rsidP="00BB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D023CC" w:rsidRPr="008858EF" w:rsidRDefault="00D023CC" w:rsidP="00BB70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3CC" w:rsidRPr="008858EF" w:rsidTr="00BC0F39">
        <w:trPr>
          <w:trHeight w:val="1926"/>
        </w:trPr>
        <w:tc>
          <w:tcPr>
            <w:tcW w:w="1417" w:type="dxa"/>
            <w:vMerge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23CC" w:rsidRPr="008858EF" w:rsidRDefault="00D023CC" w:rsidP="00D023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образовательного мониторинга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 первое полугодие</w:t>
            </w:r>
          </w:p>
        </w:tc>
        <w:tc>
          <w:tcPr>
            <w:tcW w:w="2977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</w:t>
            </w:r>
          </w:p>
        </w:tc>
        <w:tc>
          <w:tcPr>
            <w:tcW w:w="1701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среда 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AD58DF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</w:t>
            </w:r>
            <w:r w:rsidR="00D023CC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23CC" w:rsidRPr="008858EF" w:rsidTr="00BC0F39">
        <w:trPr>
          <w:trHeight w:val="3592"/>
        </w:trPr>
        <w:tc>
          <w:tcPr>
            <w:tcW w:w="1417" w:type="dxa"/>
            <w:vMerge w:val="restart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5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 с родителями в дошкольной организации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Содержание, оформление наглядной информации для родителей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Планирование работы с семьёй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эффективности взаимодействия детского сада и семьи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AD58DF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метод.совет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3CC" w:rsidRPr="008858EF" w:rsidTr="00BC0F39">
        <w:trPr>
          <w:trHeight w:val="278"/>
        </w:trPr>
        <w:tc>
          <w:tcPr>
            <w:tcW w:w="1417" w:type="dxa"/>
            <w:vMerge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опытно-исследовательской (экспериментальной) деятельности в ОД»</w:t>
            </w:r>
          </w:p>
        </w:tc>
        <w:tc>
          <w:tcPr>
            <w:tcW w:w="2977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группе</w:t>
            </w:r>
            <w:r w:rsidRPr="0088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просмотр исследовательской деятельности, анализ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AD58DF" w:rsidP="00D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</w:t>
            </w:r>
            <w:r w:rsidR="00D023CC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23CC" w:rsidRPr="008858EF" w:rsidTr="00BC0F39">
        <w:trPr>
          <w:trHeight w:val="1059"/>
        </w:trPr>
        <w:tc>
          <w:tcPr>
            <w:tcW w:w="1417" w:type="dxa"/>
            <w:vMerge w:val="restart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5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23CC" w:rsidRPr="008858EF" w:rsidRDefault="00D023CC" w:rsidP="00D0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D02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трудового воспитания на прогулке</w:t>
            </w:r>
          </w:p>
        </w:tc>
        <w:tc>
          <w:tcPr>
            <w:tcW w:w="2977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трудовых поручений на прогулке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среда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D023CC" w:rsidP="00D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23CC" w:rsidRPr="008858EF" w:rsidTr="00BC0F39">
        <w:trPr>
          <w:trHeight w:val="1614"/>
        </w:trPr>
        <w:tc>
          <w:tcPr>
            <w:tcW w:w="1417" w:type="dxa"/>
            <w:vMerge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83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авственно-эстетическое воспитание в процесс праздников и развлечений</w:t>
            </w:r>
          </w:p>
        </w:tc>
        <w:tc>
          <w:tcPr>
            <w:tcW w:w="2977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праздников и развлечений</w:t>
            </w:r>
          </w:p>
        </w:tc>
        <w:tc>
          <w:tcPr>
            <w:tcW w:w="1701" w:type="dxa"/>
          </w:tcPr>
          <w:p w:rsidR="00D023CC" w:rsidRPr="008858EF" w:rsidRDefault="00D023CC" w:rsidP="00D023CC">
            <w:pPr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15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Педагогичес-кий час</w:t>
            </w:r>
          </w:p>
        </w:tc>
        <w:tc>
          <w:tcPr>
            <w:tcW w:w="1955" w:type="dxa"/>
          </w:tcPr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023CC" w:rsidRPr="008858EF" w:rsidRDefault="00AD58DF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D023CC" w:rsidRPr="008858EF" w:rsidRDefault="00D023CC" w:rsidP="00D0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8C2" w:rsidRPr="008858EF" w:rsidTr="00BC0F39">
        <w:trPr>
          <w:trHeight w:val="2272"/>
        </w:trPr>
        <w:tc>
          <w:tcPr>
            <w:tcW w:w="1417" w:type="dxa"/>
          </w:tcPr>
          <w:p w:rsidR="00ED38C2" w:rsidRPr="008858EF" w:rsidRDefault="00ED38C2" w:rsidP="00ED38C2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lastRenderedPageBreak/>
              <w:t>Апрель 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5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Текущий</w:t>
            </w:r>
          </w:p>
        </w:tc>
        <w:tc>
          <w:tcPr>
            <w:tcW w:w="2835" w:type="dxa"/>
          </w:tcPr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Игровая деятельность как средство развития коммуникативных способностей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условий в группе, планирование игры, наблюдение</w:t>
            </w:r>
          </w:p>
        </w:tc>
        <w:tc>
          <w:tcPr>
            <w:tcW w:w="1701" w:type="dxa"/>
          </w:tcPr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ED38C2" w:rsidRPr="008858EF" w:rsidRDefault="00ED38C2" w:rsidP="00ED3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ий час</w:t>
            </w:r>
          </w:p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ED38C2" w:rsidRPr="008858EF" w:rsidRDefault="00AD58DF" w:rsidP="00ED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ED38C2" w:rsidRPr="008858EF" w:rsidRDefault="00ED38C2" w:rsidP="00ED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ED38C2" w:rsidRPr="008858EF" w:rsidRDefault="00ED38C2" w:rsidP="00ED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3CC" w:rsidRPr="008858EF" w:rsidTr="00BC0F39">
        <w:trPr>
          <w:trHeight w:val="1458"/>
        </w:trPr>
        <w:tc>
          <w:tcPr>
            <w:tcW w:w="1417" w:type="dxa"/>
            <w:vMerge w:val="restart"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023CC" w:rsidRPr="008858EF" w:rsidRDefault="00D023CC" w:rsidP="00214D71">
            <w:pPr>
              <w:spacing w:line="240" w:lineRule="auto"/>
              <w:contextualSpacing/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202</w:t>
            </w:r>
            <w:r w:rsidR="00AD58DF"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>5</w:t>
            </w:r>
            <w:r w:rsidRPr="008858EF">
              <w:rPr>
                <w:rStyle w:val="Absatz-Standardschriftart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214D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образовательного мониторинга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конец учебного года</w:t>
            </w: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23CC" w:rsidRPr="008858EF" w:rsidRDefault="00D023CC" w:rsidP="00214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  <w:p w:rsidR="00D023CC" w:rsidRPr="008858EF" w:rsidRDefault="00D023CC" w:rsidP="00214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21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214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  <w:p w:rsidR="00D023CC" w:rsidRPr="008858EF" w:rsidRDefault="00D023CC" w:rsidP="00214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155" w:type="dxa"/>
          </w:tcPr>
          <w:p w:rsidR="00D023CC" w:rsidRPr="008858EF" w:rsidRDefault="00D023CC" w:rsidP="00214D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пед.</w:t>
            </w: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</w:p>
          <w:p w:rsidR="00D023CC" w:rsidRPr="008858EF" w:rsidRDefault="00D023CC" w:rsidP="00214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AD58DF" w:rsidP="004E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Тайгамбаева А.У.</w:t>
            </w:r>
          </w:p>
          <w:p w:rsidR="00D023CC" w:rsidRPr="008858EF" w:rsidRDefault="00D023CC" w:rsidP="004E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педагоги.</w:t>
            </w:r>
          </w:p>
        </w:tc>
      </w:tr>
      <w:tr w:rsidR="00D023CC" w:rsidRPr="008858EF" w:rsidTr="00BC0F39">
        <w:trPr>
          <w:trHeight w:val="1214"/>
        </w:trPr>
        <w:tc>
          <w:tcPr>
            <w:tcW w:w="1417" w:type="dxa"/>
            <w:vMerge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воспитательно-образовательного процесса за учебный год.</w:t>
            </w:r>
          </w:p>
        </w:tc>
        <w:tc>
          <w:tcPr>
            <w:tcW w:w="2977" w:type="dxa"/>
          </w:tcPr>
          <w:p w:rsidR="00D023CC" w:rsidRPr="008858EF" w:rsidRDefault="00D023CC" w:rsidP="00D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педагогов, узких специалистов,</w:t>
            </w:r>
          </w:p>
          <w:p w:rsidR="00D023CC" w:rsidRPr="008858EF" w:rsidRDefault="00D023CC" w:rsidP="00D023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обобщение</w:t>
            </w:r>
          </w:p>
        </w:tc>
        <w:tc>
          <w:tcPr>
            <w:tcW w:w="1701" w:type="dxa"/>
          </w:tcPr>
          <w:p w:rsidR="00D023CC" w:rsidRPr="008858EF" w:rsidRDefault="00D023CC" w:rsidP="00D02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D023CC" w:rsidRPr="008858EF" w:rsidRDefault="00D023CC" w:rsidP="00214D7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bookmarkEnd w:id="140"/>
    </w:tbl>
    <w:p w:rsidR="00663F6E" w:rsidRPr="008858EF" w:rsidRDefault="00663F6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6E" w:rsidRPr="008858EF" w:rsidRDefault="00663F6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3F6E" w:rsidRPr="008858EF" w:rsidRDefault="00663F6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431E" w:rsidRPr="008858EF" w:rsidRDefault="008C431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431E" w:rsidRPr="008858EF" w:rsidRDefault="008C431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564F" w:rsidRPr="008858EF" w:rsidRDefault="0002564F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092E" w:rsidRPr="008858EF" w:rsidRDefault="0040092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3F6E" w:rsidRDefault="00663F6E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701338">
      <w:pPr>
        <w:tabs>
          <w:tab w:val="left" w:pos="555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16490" w:rsidRDefault="00F16490" w:rsidP="00F16490">
      <w:pPr>
        <w:pStyle w:val="1"/>
        <w:numPr>
          <w:ilvl w:val="0"/>
          <w:numId w:val="0"/>
        </w:numPr>
        <w:rPr>
          <w:bCs w:val="0"/>
          <w:kern w:val="0"/>
          <w:sz w:val="24"/>
          <w:szCs w:val="24"/>
          <w:lang w:val="kk-KZ"/>
        </w:rPr>
      </w:pPr>
      <w:bookmarkStart w:id="142" w:name="_Toc124344747"/>
      <w:bookmarkStart w:id="143" w:name="_Toc124345197"/>
      <w:bookmarkStart w:id="144" w:name="_Toc146871847"/>
    </w:p>
    <w:p w:rsidR="005F2B64" w:rsidRPr="008858EF" w:rsidRDefault="00F16490" w:rsidP="00F16490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bCs w:val="0"/>
          <w:kern w:val="0"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="007B702D" w:rsidRPr="008858EF">
        <w:rPr>
          <w:sz w:val="24"/>
          <w:szCs w:val="24"/>
        </w:rPr>
        <w:t>II.</w:t>
      </w:r>
      <w:r w:rsidR="005F2B64" w:rsidRPr="008858EF">
        <w:rPr>
          <w:sz w:val="24"/>
          <w:szCs w:val="24"/>
        </w:rPr>
        <w:t xml:space="preserve"> ОХРАНА ЖИЗНИ И УКРЕПЛЕНИЕ ЗДОРОВЬЯ ДЕТЕЙ</w:t>
      </w:r>
      <w:bookmarkEnd w:id="142"/>
      <w:bookmarkEnd w:id="143"/>
      <w:bookmarkEnd w:id="144"/>
    </w:p>
    <w:p w:rsidR="005F2B64" w:rsidRPr="008858EF" w:rsidRDefault="005F2B64" w:rsidP="009E5313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Разнообразить формы работы по физкультурно-оздоровительной работе в детском саду.</w:t>
      </w:r>
    </w:p>
    <w:p w:rsidR="005C0DCA" w:rsidRPr="00F16490" w:rsidRDefault="005F2B64" w:rsidP="00F16490">
      <w:pPr>
        <w:pStyle w:val="2"/>
        <w:numPr>
          <w:ilvl w:val="1"/>
          <w:numId w:val="47"/>
        </w:numPr>
        <w:jc w:val="center"/>
        <w:rPr>
          <w:rFonts w:cs="Times New Roman"/>
          <w:sz w:val="24"/>
          <w:szCs w:val="24"/>
          <w:lang w:eastAsia="ru-RU"/>
        </w:rPr>
      </w:pPr>
      <w:bookmarkStart w:id="145" w:name="_Toc146871848"/>
      <w:bookmarkStart w:id="146" w:name="_Hlk138943542"/>
      <w:r w:rsidRPr="008858EF">
        <w:rPr>
          <w:rFonts w:cs="Times New Roman"/>
          <w:sz w:val="24"/>
          <w:szCs w:val="24"/>
          <w:lang w:eastAsia="ru-RU"/>
        </w:rPr>
        <w:t>Медико-профилактические мероприятия</w:t>
      </w:r>
      <w:bookmarkEnd w:id="145"/>
      <w:bookmarkEnd w:id="146"/>
    </w:p>
    <w:tbl>
      <w:tblPr>
        <w:tblStyle w:val="a9"/>
        <w:tblW w:w="14674" w:type="dxa"/>
        <w:tblInd w:w="704" w:type="dxa"/>
        <w:tblLook w:val="04A0" w:firstRow="1" w:lastRow="0" w:firstColumn="1" w:lastColumn="0" w:noHBand="0" w:noVBand="1"/>
      </w:tblPr>
      <w:tblGrid>
        <w:gridCol w:w="534"/>
        <w:gridCol w:w="8788"/>
        <w:gridCol w:w="2693"/>
        <w:gridCol w:w="2659"/>
      </w:tblGrid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№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858EF">
              <w:rPr>
                <w:b/>
                <w:bCs/>
              </w:rPr>
              <w:t>Мероприятие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858EF">
              <w:rPr>
                <w:b/>
                <w:bCs/>
              </w:rPr>
              <w:t>Ответственный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858EF">
              <w:rPr>
                <w:b/>
                <w:bCs/>
              </w:rPr>
              <w:t xml:space="preserve">Срок </w:t>
            </w:r>
          </w:p>
        </w:tc>
      </w:tr>
      <w:tr w:rsidR="005F2B64" w:rsidRPr="008858EF" w:rsidTr="005F2B64">
        <w:tc>
          <w:tcPr>
            <w:tcW w:w="14674" w:type="dxa"/>
            <w:gridSpan w:val="4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</w:pP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</w:pPr>
            <w:r w:rsidRPr="008858EF">
              <w:t xml:space="preserve">Профилактические мероприятия по предупреждению заболеваний 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>Поддержание чистоты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Пом.воспитателей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постоянно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2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>Кварцевание групп, дезинфекция в период вспышки ОРВИ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Пом.воспитателей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осеннее-зимний период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3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Проветривание спальни перед сном и проветривание групп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Пом.воспитателей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постоянно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4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/>
                <w:sz w:val="24"/>
                <w:szCs w:val="24"/>
              </w:rPr>
              <w:t>Вакцинирование детей по возрасту противогриппозной сывороткой и закладывания оксолиновой мази в нос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осеннее-зимний период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5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Витаминизация детей (Ревит, Витамин «С»)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Шеф повар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осеннее-зимний период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6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Полоскание зева солевым раствором комнатной температуры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Воспитатели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постоянно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7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Проведение мероприятий по профилактике гриппа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осеннее-зимний период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8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Нетрадиционные методы оздоровления для профилактики и лечения простудных заболеваний (лимонно-чесночные смеси, чесночно-луковые «букетики»)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Воспитатели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осеннее-зимний период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9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Составление плана оздоровительной работы на летний период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Май 202</w:t>
            </w:r>
            <w:r w:rsidR="00AD58DF" w:rsidRPr="008858EF">
              <w:t>5</w:t>
            </w:r>
            <w:r w:rsidRPr="008858EF">
              <w:t xml:space="preserve"> 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10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Обливание ног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Воспитатели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ЛОП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11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Профилактические прививки детских болезней</w:t>
            </w:r>
            <w:r w:rsidRPr="008858EF">
              <w:tab/>
              <w:t>по плану детской поликлиники №2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Врач педиатр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По плану детской поликлиники 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12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Профилактика педикулеза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1 раз в неделю</w:t>
            </w:r>
          </w:p>
        </w:tc>
      </w:tr>
      <w:tr w:rsidR="005F2B64" w:rsidRPr="008858EF" w:rsidTr="005F2B64">
        <w:tc>
          <w:tcPr>
            <w:tcW w:w="14674" w:type="dxa"/>
            <w:gridSpan w:val="4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</w:pPr>
            <w:r w:rsidRPr="008858EF">
              <w:t>Закаливающие процедуры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>Утренняя гимнастика,</w:t>
            </w:r>
            <w:r w:rsidRPr="008858EF">
              <w:tab/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постоянно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2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Физкультурные занятия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</w:tcPr>
          <w:p w:rsidR="005F2B64" w:rsidRPr="008858EF" w:rsidRDefault="005F2B64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3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Прогулки на свежем воздухе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</w:tcPr>
          <w:p w:rsidR="005F2B64" w:rsidRPr="008858EF" w:rsidRDefault="005F2B64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4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Босоножие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ЛОП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5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Физкультурные праздники, досуги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</w:pPr>
            <w:r w:rsidRPr="008858EF">
              <w:t>по плану мероприятий</w:t>
            </w:r>
          </w:p>
        </w:tc>
      </w:tr>
      <w:tr w:rsidR="005F2B64" w:rsidRPr="008858EF" w:rsidTr="005F2B64">
        <w:tc>
          <w:tcPr>
            <w:tcW w:w="14674" w:type="dxa"/>
            <w:gridSpan w:val="4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</w:pPr>
            <w:r w:rsidRPr="008858EF">
              <w:t>Организационные мероприятия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Работа с родителями вновь поступивших детей в ДО: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-оформление документации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lastRenderedPageBreak/>
              <w:t>-беседы о режиме дня, питании, адаптации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lastRenderedPageBreak/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Август-Сентябрь 202</w:t>
            </w:r>
            <w:r w:rsidR="00AD58DF" w:rsidRPr="008858EF">
              <w:t>4</w:t>
            </w:r>
            <w:r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2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Обновление плана мероприятий по заболеваемости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Директор 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По необходимости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3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Организация проведения медосмотра узкими специалистами детей старших групп 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Врач педиатр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Март, Апрель 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202</w:t>
            </w:r>
            <w:r w:rsidR="0040092E" w:rsidRPr="008858EF">
              <w:t>5</w:t>
            </w:r>
            <w:r w:rsidRPr="008858EF">
              <w:t xml:space="preserve"> г. 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4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Организация сдачи лабораторных анализов детей старших групп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Врач педиатр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Март, Апрель 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202</w:t>
            </w:r>
            <w:r w:rsidR="0040092E" w:rsidRPr="008858EF">
              <w:t>5</w:t>
            </w:r>
            <w:r w:rsidRPr="008858EF">
              <w:t xml:space="preserve"> г. 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5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>Годовая отчетность по ДО за 202</w:t>
            </w:r>
            <w:r w:rsidR="00421CC2" w:rsidRPr="008858EF">
              <w:t>3</w:t>
            </w:r>
            <w:r w:rsidRPr="008858EF">
              <w:t xml:space="preserve">год 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Врач педиатр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Декабрь 202</w:t>
            </w:r>
            <w:r w:rsidR="00AD58DF" w:rsidRPr="008858EF">
              <w:t>4</w:t>
            </w:r>
            <w:r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6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 xml:space="preserve">Заполнение журнала «Группа риска по реакции </w:t>
            </w:r>
            <w:r w:rsidRPr="008858EF">
              <w:rPr>
                <w:lang w:val="en-US"/>
              </w:rPr>
              <w:t>R</w:t>
            </w:r>
            <w:r w:rsidRPr="008858EF">
              <w:t xml:space="preserve"> – манту» 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Врач педиатр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Сентябрь 202</w:t>
            </w:r>
            <w:r w:rsidR="00AD58DF" w:rsidRPr="008858EF">
              <w:t>4</w:t>
            </w:r>
            <w:r w:rsidRPr="008858EF">
              <w:t xml:space="preserve"> г.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Март 202</w:t>
            </w:r>
            <w:r w:rsidR="00AD58DF" w:rsidRPr="008858EF">
              <w:t>5</w:t>
            </w:r>
            <w:r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7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 xml:space="preserve">Подготовка к проведению медосмотра персонала 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Экономист 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Октябрь, Ноябрь 202</w:t>
            </w:r>
            <w:r w:rsidR="00AD58DF" w:rsidRPr="008858EF">
              <w:t>4</w:t>
            </w:r>
            <w:r w:rsidRPr="008858EF">
              <w:t xml:space="preserve"> 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8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>Составление и утверждение перспективного меню на 10 дней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8858EF"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Постоянно </w:t>
            </w:r>
          </w:p>
        </w:tc>
      </w:tr>
      <w:tr w:rsidR="005F2B64" w:rsidRPr="008858EF" w:rsidTr="005F2B64">
        <w:tc>
          <w:tcPr>
            <w:tcW w:w="14674" w:type="dxa"/>
            <w:gridSpan w:val="4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center"/>
            </w:pPr>
            <w:r w:rsidRPr="008858EF">
              <w:t>Консультации, рекомендации, санбюллетени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1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r w:rsidRPr="008858EF">
              <w:t xml:space="preserve">Консультация для воспитателей «Адаптация ребенка к режиму питания </w:t>
            </w:r>
            <w:r w:rsidRPr="008858EF">
              <w:rPr>
                <w:bCs/>
              </w:rPr>
              <w:t>в</w:t>
            </w:r>
            <w:r w:rsidR="000A3BE5" w:rsidRPr="008858EF">
              <w:rPr>
                <w:bCs/>
              </w:rPr>
              <w:t xml:space="preserve"> </w:t>
            </w:r>
            <w:r w:rsidRPr="008858EF">
              <w:rPr>
                <w:bCs/>
              </w:rPr>
              <w:t>детском</w:t>
            </w:r>
            <w:r w:rsidR="000A3BE5" w:rsidRPr="008858EF">
              <w:rPr>
                <w:bCs/>
              </w:rPr>
              <w:t xml:space="preserve"> </w:t>
            </w:r>
            <w:r w:rsidRPr="008858EF">
              <w:rPr>
                <w:bCs/>
              </w:rPr>
              <w:t>саду</w:t>
            </w:r>
            <w:r w:rsidRPr="008858EF">
              <w:rPr>
                <w:b/>
                <w:bCs/>
              </w:rPr>
              <w:t>»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Сентябрь 202</w:t>
            </w:r>
            <w:r w:rsidR="00AD58DF" w:rsidRPr="008858EF">
              <w:t>4</w:t>
            </w:r>
            <w:r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2</w:t>
            </w:r>
          </w:p>
        </w:tc>
        <w:tc>
          <w:tcPr>
            <w:tcW w:w="8788" w:type="dxa"/>
          </w:tcPr>
          <w:p w:rsidR="005F2B64" w:rsidRPr="008858EF" w:rsidRDefault="005F2B64" w:rsidP="00A83ED2">
            <w:pPr>
              <w:pStyle w:val="ae"/>
              <w:spacing w:after="0"/>
            </w:pPr>
            <w:bookmarkStart w:id="147" w:name="_Hlk146884666"/>
            <w:r w:rsidRPr="008858EF">
              <w:t>Консультация:</w:t>
            </w:r>
            <w:r w:rsidR="000A3BE5" w:rsidRPr="008858EF">
              <w:t xml:space="preserve"> </w:t>
            </w:r>
            <w:r w:rsidR="00A83ED2" w:rsidRPr="008858EF">
              <w:t>«Грипп и ОРВИ: особенности, специфика. В чем сходство и принципиальная разница»</w:t>
            </w:r>
            <w:bookmarkEnd w:id="147"/>
          </w:p>
        </w:tc>
        <w:tc>
          <w:tcPr>
            <w:tcW w:w="2693" w:type="dxa"/>
          </w:tcPr>
          <w:p w:rsidR="005F2B64" w:rsidRPr="008858EF" w:rsidRDefault="005F2B64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659" w:type="dxa"/>
          </w:tcPr>
          <w:p w:rsidR="005F2B64" w:rsidRPr="008858EF" w:rsidRDefault="002F2490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Окт</w:t>
            </w:r>
            <w:r w:rsidR="005F2B64" w:rsidRPr="008858EF">
              <w:t>ябрь 202</w:t>
            </w:r>
            <w:r w:rsidR="00AD58DF" w:rsidRPr="008858EF">
              <w:t>4</w:t>
            </w:r>
            <w:r w:rsidR="005F2B64"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3</w:t>
            </w:r>
          </w:p>
        </w:tc>
        <w:tc>
          <w:tcPr>
            <w:tcW w:w="8788" w:type="dxa"/>
          </w:tcPr>
          <w:p w:rsidR="005F2B64" w:rsidRPr="008858EF" w:rsidRDefault="005F2B64" w:rsidP="00A83ED2">
            <w:pPr>
              <w:pStyle w:val="ae"/>
              <w:spacing w:after="0"/>
            </w:pPr>
            <w:r w:rsidRPr="008858EF">
              <w:t>Консультация: «</w:t>
            </w:r>
            <w:r w:rsidR="00A83ED2" w:rsidRPr="008858EF">
              <w:t>Ветряная оспа — что это такое? Какова профилактика?</w:t>
            </w:r>
            <w:r w:rsidRPr="008858EF">
              <w:t>»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659" w:type="dxa"/>
          </w:tcPr>
          <w:p w:rsidR="005F2B64" w:rsidRPr="008858EF" w:rsidRDefault="002F2490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Ноябрь</w:t>
            </w:r>
            <w:r w:rsidR="005F2B64" w:rsidRPr="008858EF">
              <w:t xml:space="preserve"> 202</w:t>
            </w:r>
            <w:r w:rsidR="00AD58DF" w:rsidRPr="008858EF">
              <w:t>4</w:t>
            </w:r>
            <w:r w:rsidR="005F2B64"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4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after="0"/>
              <w:jc w:val="both"/>
            </w:pPr>
            <w:bookmarkStart w:id="148" w:name="_Hlk128564932"/>
            <w:r w:rsidRPr="008858EF">
              <w:t>Рекомендации: «Профилактика туберкулёза»</w:t>
            </w:r>
            <w:bookmarkEnd w:id="148"/>
          </w:p>
        </w:tc>
        <w:tc>
          <w:tcPr>
            <w:tcW w:w="2693" w:type="dxa"/>
          </w:tcPr>
          <w:p w:rsidR="005F2B64" w:rsidRPr="008858EF" w:rsidRDefault="005F2B64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659" w:type="dxa"/>
          </w:tcPr>
          <w:p w:rsidR="005F2B64" w:rsidRPr="008858EF" w:rsidRDefault="002F2490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Декабрь</w:t>
            </w:r>
            <w:r w:rsidR="00AD58DF" w:rsidRPr="008858EF">
              <w:t xml:space="preserve"> 2024</w:t>
            </w:r>
            <w:r w:rsidR="005F2B64" w:rsidRPr="008858EF">
              <w:t>г.</w:t>
            </w:r>
          </w:p>
        </w:tc>
      </w:tr>
      <w:tr w:rsidR="005F2B64" w:rsidRPr="008858EF" w:rsidTr="005F2B64">
        <w:tc>
          <w:tcPr>
            <w:tcW w:w="534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5</w:t>
            </w:r>
          </w:p>
        </w:tc>
        <w:tc>
          <w:tcPr>
            <w:tcW w:w="8788" w:type="dxa"/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 xml:space="preserve">Консультация: «Профилактика кишечных заболеваний»  </w:t>
            </w:r>
          </w:p>
        </w:tc>
        <w:tc>
          <w:tcPr>
            <w:tcW w:w="2693" w:type="dxa"/>
          </w:tcPr>
          <w:p w:rsidR="005F2B64" w:rsidRPr="008858EF" w:rsidRDefault="005F2B64" w:rsidP="00601530">
            <w:pPr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659" w:type="dxa"/>
          </w:tcPr>
          <w:p w:rsidR="005F2B64" w:rsidRPr="008858EF" w:rsidRDefault="002F2490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Январь</w:t>
            </w:r>
            <w:r w:rsidR="005F2B64" w:rsidRPr="008858EF">
              <w:t xml:space="preserve"> 202</w:t>
            </w:r>
            <w:r w:rsidR="00AD58DF" w:rsidRPr="008858EF">
              <w:t>5</w:t>
            </w:r>
            <w:r w:rsidR="005F2B64" w:rsidRPr="008858EF">
              <w:t>г.</w:t>
            </w:r>
          </w:p>
        </w:tc>
      </w:tr>
      <w:tr w:rsidR="005F2B64" w:rsidRPr="008858EF" w:rsidTr="00A83ED2">
        <w:trPr>
          <w:trHeight w:val="780"/>
        </w:trPr>
        <w:tc>
          <w:tcPr>
            <w:tcW w:w="534" w:type="dxa"/>
            <w:tcBorders>
              <w:bottom w:val="single" w:sz="4" w:space="0" w:color="auto"/>
            </w:tcBorders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6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F2B64" w:rsidRPr="008858EF" w:rsidRDefault="00A83ED2" w:rsidP="00A83ED2">
            <w:pPr>
              <w:pStyle w:val="ae"/>
              <w:spacing w:after="0"/>
            </w:pPr>
            <w:r w:rsidRPr="008858EF">
              <w:t>Консультация: «Вакцинация — за и против. Нужно ли делать профилактические прививки и прививки по «Календарю прививок»»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Медсестра</w:t>
            </w:r>
          </w:p>
          <w:p w:rsidR="005F2B64" w:rsidRPr="008858EF" w:rsidRDefault="005F2B64" w:rsidP="00601530">
            <w:pPr>
              <w:pStyle w:val="ae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5F2B64" w:rsidRPr="008858EF" w:rsidRDefault="00AD58DF" w:rsidP="00601530">
            <w:pPr>
              <w:pStyle w:val="ae"/>
              <w:spacing w:before="0" w:beforeAutospacing="0" w:after="0" w:afterAutospacing="0"/>
              <w:jc w:val="both"/>
            </w:pPr>
            <w:r w:rsidRPr="008858EF">
              <w:t>Февраль 2025</w:t>
            </w:r>
            <w:r w:rsidR="002F2490" w:rsidRPr="008858EF">
              <w:t xml:space="preserve"> г</w:t>
            </w:r>
          </w:p>
        </w:tc>
      </w:tr>
      <w:tr w:rsidR="002F2490" w:rsidRPr="008858EF" w:rsidTr="00A83ED2">
        <w:trPr>
          <w:trHeight w:val="5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beforeAutospacing="0" w:after="0" w:afterAutospacing="0" w:line="20" w:lineRule="atLeast"/>
            </w:pPr>
            <w:r w:rsidRPr="008858EF">
              <w:t>Консультация: «Дефицит йода в организме. К чему это может привести»</w:t>
            </w:r>
          </w:p>
          <w:p w:rsidR="002F2490" w:rsidRPr="008858EF" w:rsidRDefault="002F2490" w:rsidP="002F2490">
            <w:pPr>
              <w:pStyle w:val="ae"/>
              <w:spacing w:before="0" w:beforeAutospacing="0" w:after="0" w:afterAutospacing="0" w:line="20" w:lineRule="atLeast"/>
            </w:pPr>
            <w:r w:rsidRPr="008858EF">
              <w:t>Рекомендации: «Как накормить малоежку. Советы врача — педиатра»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AD58DF" w:rsidP="002F2490">
            <w:pPr>
              <w:pStyle w:val="ae"/>
              <w:spacing w:before="0" w:after="0"/>
              <w:jc w:val="both"/>
            </w:pPr>
            <w:r w:rsidRPr="008858EF">
              <w:t>Март 2025</w:t>
            </w:r>
            <w:r w:rsidR="002F2490" w:rsidRPr="008858EF">
              <w:t xml:space="preserve"> г.</w:t>
            </w:r>
          </w:p>
        </w:tc>
      </w:tr>
      <w:tr w:rsidR="002F2490" w:rsidRPr="008858EF" w:rsidTr="00A83ED2">
        <w:trPr>
          <w:trHeight w:val="4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beforeAutospacing="0" w:after="0" w:afterAutospacing="0" w:line="20" w:lineRule="atLeast"/>
            </w:pPr>
            <w:r w:rsidRPr="008858EF">
              <w:t>Консультация: «Принципы закаливания детей в разное время года. Роль профилактических мероприятий для здоровья детей — дошкольников»</w:t>
            </w:r>
          </w:p>
          <w:p w:rsidR="002F2490" w:rsidRPr="008858EF" w:rsidRDefault="002F2490" w:rsidP="002F2490">
            <w:pPr>
              <w:pStyle w:val="ae"/>
              <w:spacing w:before="0" w:beforeAutospacing="0" w:after="0" w:afterAutospacing="0" w:line="20" w:lineRule="atLeast"/>
              <w:rPr>
                <w:lang w:val="kk-KZ"/>
              </w:rPr>
            </w:pPr>
            <w:r w:rsidRPr="008858EF">
              <w:t>Рекомендации: «Кислородно-витаминные коктейли — польза для детского организма»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2F2490" w:rsidRPr="008858EF" w:rsidRDefault="00AD58DF" w:rsidP="002F2490">
            <w:pPr>
              <w:pStyle w:val="ae"/>
              <w:spacing w:before="0" w:after="0"/>
              <w:jc w:val="both"/>
            </w:pPr>
            <w:r w:rsidRPr="008858EF">
              <w:t>Апрель 2025</w:t>
            </w:r>
            <w:r w:rsidR="002F2490" w:rsidRPr="008858EF">
              <w:t xml:space="preserve"> г.</w:t>
            </w:r>
          </w:p>
        </w:tc>
      </w:tr>
      <w:tr w:rsidR="002F2490" w:rsidRPr="008858EF" w:rsidTr="002F2490">
        <w:trPr>
          <w:trHeight w:val="838"/>
        </w:trPr>
        <w:tc>
          <w:tcPr>
            <w:tcW w:w="534" w:type="dxa"/>
            <w:tcBorders>
              <w:top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  <w:jc w:val="both"/>
              <w:rPr>
                <w:color w:val="555555"/>
              </w:rPr>
            </w:pPr>
            <w:r w:rsidRPr="008858EF">
              <w:rPr>
                <w:color w:val="555555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</w:pPr>
            <w:r w:rsidRPr="008858EF">
              <w:t>Консультация: «Как избежать гепатита А. Меры профилактики и порядок действий при обнаружении инфекции»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F2490" w:rsidRPr="008858EF" w:rsidRDefault="002F2490" w:rsidP="002F2490">
            <w:pPr>
              <w:pStyle w:val="ae"/>
              <w:spacing w:before="0" w:after="0"/>
              <w:jc w:val="both"/>
            </w:pPr>
            <w:r w:rsidRPr="008858EF">
              <w:t>Медсестра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2F2490" w:rsidRPr="008858EF" w:rsidRDefault="00AD58DF" w:rsidP="002F2490">
            <w:pPr>
              <w:pStyle w:val="ae"/>
              <w:spacing w:before="0" w:after="0"/>
              <w:jc w:val="both"/>
              <w:rPr>
                <w:lang w:val="kk-KZ"/>
              </w:rPr>
            </w:pPr>
            <w:r w:rsidRPr="008858EF">
              <w:t>Май 2025</w:t>
            </w:r>
            <w:r w:rsidR="002F2490" w:rsidRPr="008858EF">
              <w:t xml:space="preserve"> г. </w:t>
            </w:r>
          </w:p>
        </w:tc>
      </w:tr>
    </w:tbl>
    <w:p w:rsidR="004C6F92" w:rsidRPr="008858EF" w:rsidRDefault="004C6F92" w:rsidP="0054384D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ru-RU"/>
        </w:rPr>
      </w:pPr>
    </w:p>
    <w:p w:rsidR="007646E9" w:rsidRPr="008858EF" w:rsidRDefault="005C0DCA" w:rsidP="001E0249">
      <w:pPr>
        <w:pStyle w:val="aa"/>
        <w:numPr>
          <w:ilvl w:val="1"/>
          <w:numId w:val="48"/>
        </w:numPr>
        <w:jc w:val="center"/>
        <w:outlineLvl w:val="0"/>
        <w:rPr>
          <w:b/>
          <w:bCs/>
          <w:color w:val="000000" w:themeColor="text1"/>
          <w:lang w:eastAsia="ru-RU"/>
        </w:rPr>
      </w:pPr>
      <w:bookmarkStart w:id="149" w:name="_Toc146871849"/>
      <w:bookmarkStart w:id="150" w:name="_Hlk138943630"/>
      <w:r w:rsidRPr="008858EF">
        <w:rPr>
          <w:b/>
          <w:bCs/>
          <w:color w:val="000000" w:themeColor="text1"/>
          <w:lang w:eastAsia="ru-RU"/>
        </w:rPr>
        <w:t>План-график контроля организации питания</w:t>
      </w:r>
      <w:bookmarkEnd w:id="149"/>
    </w:p>
    <w:bookmarkEnd w:id="150"/>
    <w:p w:rsidR="00195F95" w:rsidRPr="008858EF" w:rsidRDefault="00195F95" w:rsidP="00601530">
      <w:pPr>
        <w:pStyle w:val="aa"/>
        <w:ind w:left="0"/>
        <w:rPr>
          <w:color w:val="000000" w:themeColor="text1"/>
          <w:lang w:eastAsia="ru-RU"/>
        </w:rPr>
      </w:pPr>
    </w:p>
    <w:tbl>
      <w:tblPr>
        <w:tblW w:w="1499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5985"/>
        <w:gridCol w:w="2126"/>
        <w:gridCol w:w="2127"/>
        <w:gridCol w:w="2409"/>
        <w:gridCol w:w="1843"/>
      </w:tblGrid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Где обсуждается</w:t>
            </w:r>
          </w:p>
        </w:tc>
      </w:tr>
      <w:tr w:rsidR="00195F95" w:rsidRPr="008858EF" w:rsidTr="00493C4F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40092E" w:rsidP="0040092E">
            <w:pPr>
              <w:tabs>
                <w:tab w:val="left" w:pos="1010"/>
                <w:tab w:val="center" w:pos="7388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="00195F95"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Организации питания в детском саду на учебный год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Соблюдение натуральных норм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овар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меню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Взятие проб Заполнение журнала «Бракераж готовой продукции»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Совета по питанию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Соблюдение товарного соседства, сроков хранения и своевременного использования скоропортящихся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овар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документаци Составление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Совета по питанию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Соблюдение оптимального температурного режима хранения продуктов в холодильниках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овар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Заполнение журнала «Регистрации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температуры холодильников на пищеблоке»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Снятие остатков продуктов питания в кладовой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Составление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Совещание при </w:t>
            </w:r>
            <w:r w:rsidR="009E5313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директора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Соблюдение правил и требований транспортировки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Составление акта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Закладка 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документации Взвешивание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Совета по питанию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Выполнение технологических требований приготовления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Норма выхода блюд (вес, объем)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 контрольном взвешивании блюд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 Бракеражная комиссия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месяц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5F95" w:rsidRPr="008858EF" w:rsidTr="00493C4F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Санитарное состояние пищеблока, кладовых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Периодически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Наблюдение, анализ   документации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 за отбором и хранением суточных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Калорийность пищевого рациона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Технол.карта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Сравнительн.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Качество и безопасность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готовой продукции и сырья при поступлении в детский 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едсестра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Завхоз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 с техническими документами,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Серт</w:t>
            </w:r>
            <w:r w:rsidR="00371F40"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ифика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 качества, справки, фактуры, журнал «Бракераж сырой продукции»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 периодически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раз в 10 дней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Издание приказов по организации питания на 20</w:t>
            </w:r>
            <w:r w:rsidR="00421CC2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421CC2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учебный год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документации ответственного за 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Отчетно-учетная документация, </w:t>
            </w: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оформление технологических карт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норматива затрат на 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Меню-требование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Накопительная ведомость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нормативно-правовыми документамипо организации питания детей в 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Изучение,</w:t>
            </w:r>
          </w:p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внутр.документации, приказы, памятки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Повар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Своевременность смены спец.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Замена посуды для пищеблока: кастрюли, тазы, ножи, доски.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ведер для отходов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Планерка, составление заявки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достаточного количества и состояния кухонной посуды и инвентаря. 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Своевременная замена колотой посуды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 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технологии мытья посуды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Периодически</w:t>
            </w:r>
          </w:p>
          <w:p w:rsidR="00195F95" w:rsidRPr="008858EF" w:rsidRDefault="00195F95" w:rsidP="00601530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при нарушении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Наблюдение, опрос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Хранение и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дезинфицирующих средств. Наличие инструкций по применению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Периодически</w:t>
            </w:r>
          </w:p>
          <w:p w:rsidR="00195F95" w:rsidRPr="008858EF" w:rsidRDefault="00195F95" w:rsidP="006015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в журнале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предписаний, замечаний,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Завхоз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Регулярно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Отчет, акт, справка и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 личной гигиены сотрудниками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 «Регистрации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</w:tc>
      </w:tr>
      <w:tr w:rsidR="00195F95" w:rsidRPr="008858EF" w:rsidTr="00493C4F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Витаминизация блюд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Журнал «Витаминизации блюд»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уголков дежурства в группах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питания в учебно-воспитательном процессе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организация приема пищи в группах;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соблюдение режима питания (создание условий, соответствие возрастным и гигиеническим требованиям);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соблюдение гигиенических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Методисты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Наблюдение, анализ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питьевого режима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Методисты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Планерка, составление заявки</w:t>
            </w:r>
          </w:p>
        </w:tc>
      </w:tr>
      <w:tr w:rsidR="00195F95" w:rsidRPr="008858EF" w:rsidTr="00493C4F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графика режима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Оперативный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 при нарушении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Совещание при диреторе</w:t>
            </w:r>
          </w:p>
        </w:tc>
      </w:tr>
      <w:tr w:rsidR="00195F95" w:rsidRPr="008858EF" w:rsidTr="00493C4F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   с родителями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 родителей об ассортименте </w:t>
            </w:r>
          </w:p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питания детей (меню на текущий день)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 консультирование родителей детей с плохим аппетитом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 по вопросам организации питания детей в семье через уголки для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Визуальный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  <w:tr w:rsidR="00195F95" w:rsidRPr="008858EF" w:rsidTr="00493C4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Включение в повестку дня групповых родительских собраний 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 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 «Питание детей в детском саду»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Систематический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5" w:rsidRPr="008858EF" w:rsidRDefault="00195F95" w:rsidP="0060153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Планерка</w:t>
            </w:r>
          </w:p>
        </w:tc>
      </w:tr>
    </w:tbl>
    <w:p w:rsidR="008038E0" w:rsidRPr="008858EF" w:rsidRDefault="008038E0" w:rsidP="002D0D44">
      <w:pPr>
        <w:pStyle w:val="1"/>
        <w:numPr>
          <w:ilvl w:val="0"/>
          <w:numId w:val="0"/>
        </w:numPr>
        <w:rPr>
          <w:b w:val="0"/>
          <w:bCs w:val="0"/>
          <w:color w:val="000000" w:themeColor="text1"/>
          <w:sz w:val="24"/>
          <w:szCs w:val="24"/>
          <w:lang w:val="kk-KZ"/>
        </w:rPr>
      </w:pPr>
    </w:p>
    <w:p w:rsidR="00493C4F" w:rsidRPr="008858EF" w:rsidRDefault="00493C4F" w:rsidP="001E0249">
      <w:pPr>
        <w:pStyle w:val="1"/>
        <w:numPr>
          <w:ilvl w:val="1"/>
          <w:numId w:val="48"/>
        </w:numPr>
        <w:jc w:val="center"/>
        <w:rPr>
          <w:sz w:val="24"/>
          <w:szCs w:val="24"/>
          <w:lang w:val="kk-KZ"/>
        </w:rPr>
      </w:pPr>
      <w:bookmarkStart w:id="151" w:name="_Toc146871850"/>
      <w:bookmarkStart w:id="152" w:name="_Hlk138943707"/>
      <w:r w:rsidRPr="008858EF">
        <w:rPr>
          <w:sz w:val="24"/>
          <w:szCs w:val="24"/>
          <w:lang w:val="kk-KZ"/>
        </w:rPr>
        <w:t>План мероприятий по ОБЖ и ПДД, спортивные мероприятия</w:t>
      </w:r>
      <w:bookmarkEnd w:id="151"/>
      <w:bookmarkEnd w:id="152"/>
    </w:p>
    <w:p w:rsidR="00493C4F" w:rsidRPr="008858EF" w:rsidRDefault="00493C4F" w:rsidP="0049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8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воспитанников дошкольного возраста с правилами и нормами безопасного поведения в быту, транспорте, общественных местах с целью приобретения социального опыта.</w:t>
      </w:r>
    </w:p>
    <w:p w:rsidR="00493C4F" w:rsidRPr="008858EF" w:rsidRDefault="00493C4F" w:rsidP="0049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149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982"/>
        <w:gridCol w:w="4678"/>
        <w:gridCol w:w="2977"/>
      </w:tblGrid>
      <w:tr w:rsidR="00ED3210" w:rsidRPr="008858EF" w:rsidTr="00C377B6">
        <w:tc>
          <w:tcPr>
            <w:tcW w:w="1277" w:type="dxa"/>
          </w:tcPr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82" w:type="dxa"/>
          </w:tcPr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ОБЖ,  ПДД</w:t>
            </w:r>
            <w:r w:rsidR="007B702D"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ПББ</w:t>
            </w:r>
          </w:p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</w:tcPr>
          <w:p w:rsidR="00ED3210" w:rsidRPr="008858EF" w:rsidRDefault="007B702D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Спортивные мероприятия</w:t>
            </w:r>
          </w:p>
        </w:tc>
        <w:tc>
          <w:tcPr>
            <w:tcW w:w="2977" w:type="dxa"/>
          </w:tcPr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D3210" w:rsidRPr="008858EF" w:rsidTr="00C377B6">
        <w:trPr>
          <w:trHeight w:val="685"/>
        </w:trPr>
        <w:tc>
          <w:tcPr>
            <w:tcW w:w="1277" w:type="dxa"/>
          </w:tcPr>
          <w:p w:rsidR="00ED3210" w:rsidRPr="008858EF" w:rsidRDefault="00ED3210" w:rsidP="006B45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982" w:type="dxa"/>
          </w:tcPr>
          <w:p w:rsidR="00ED3210" w:rsidRPr="008858EF" w:rsidRDefault="00ED3210" w:rsidP="006B455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1.Беседа «Опасные насекомые»</w:t>
            </w:r>
          </w:p>
          <w:p w:rsidR="00ED3210" w:rsidRPr="008858EF" w:rsidRDefault="00ED3210" w:rsidP="00493C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D25791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младшие группы</w:t>
            </w:r>
            <w:r w:rsidR="00D25791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группы)</w:t>
            </w:r>
          </w:p>
          <w:p w:rsidR="00ED3210" w:rsidRPr="008858EF" w:rsidRDefault="00ED3210" w:rsidP="006B455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210" w:rsidRPr="008858EF" w:rsidRDefault="00ED3210" w:rsidP="00493C4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2.Презентация об опасностях в лесу </w:t>
            </w:r>
          </w:p>
          <w:p w:rsidR="00ED3210" w:rsidRPr="008858EF" w:rsidRDefault="00ED3210" w:rsidP="00493C4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Лес!»</w:t>
            </w:r>
          </w:p>
          <w:p w:rsidR="00ED3210" w:rsidRPr="008858EF" w:rsidRDefault="00ED3210" w:rsidP="00493C4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</w:tc>
        <w:tc>
          <w:tcPr>
            <w:tcW w:w="4678" w:type="dxa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«Здравствуй осень»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(Старшие, предшкольные группы)</w:t>
            </w:r>
          </w:p>
          <w:p w:rsidR="00ED3210" w:rsidRPr="008858EF" w:rsidRDefault="00ED3210" w:rsidP="006B455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rPr>
          <w:trHeight w:val="630"/>
        </w:trPr>
        <w:tc>
          <w:tcPr>
            <w:tcW w:w="1277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982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– беседа о том, что в лесу не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ягоды и грибы полезны «Съедобное - несъедобное»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D25791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младшие группы</w:t>
            </w:r>
            <w:r w:rsidR="00D25791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 –незнакомые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растения».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</w:tc>
        <w:tc>
          <w:tcPr>
            <w:tcW w:w="4678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«Вышли зайцы в огород»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(средние группы)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Досуг «Сбор урожая»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(Старшие, предшкольные группы)</w:t>
            </w:r>
          </w:p>
        </w:tc>
        <w:tc>
          <w:tcPr>
            <w:tcW w:w="2977" w:type="dxa"/>
            <w:vMerge w:val="restart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rPr>
          <w:trHeight w:val="322"/>
        </w:trPr>
        <w:tc>
          <w:tcPr>
            <w:tcW w:w="1277" w:type="dxa"/>
            <w:vMerge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982" w:type="dxa"/>
            <w:vMerge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10" w:rsidRPr="008858EF" w:rsidTr="00C377B6">
        <w:trPr>
          <w:trHeight w:val="375"/>
        </w:trPr>
        <w:tc>
          <w:tcPr>
            <w:tcW w:w="1277" w:type="dxa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5982" w:type="dxa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1.Видео - показ «Наш друг Светофор»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D25791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младшие группы</w:t>
            </w:r>
            <w:r w:rsidR="00D25791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средние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«В городском транспорте»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</w:tc>
        <w:tc>
          <w:tcPr>
            <w:tcW w:w="4678" w:type="dxa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досуг по ОБЖ «Одни дома, или как избежать неприятностей»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(предшкольные  группы)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c>
          <w:tcPr>
            <w:tcW w:w="1277" w:type="dxa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982" w:type="dxa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1.Кукольный спектакль «Учим правила движенья»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2.Презентация «Опасные участки на дороге»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здоровья </w:t>
            </w:r>
            <w:r w:rsidRPr="008858E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«Зимние забавы» (Старшие, предшкольные группы)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c>
          <w:tcPr>
            <w:tcW w:w="1277" w:type="dxa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982" w:type="dxa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1.Игра-беседа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«Врачи-наши друзья»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«Витамины в продуктах»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</w:tc>
        <w:tc>
          <w:tcPr>
            <w:tcW w:w="4678" w:type="dxa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Физкультурный досуг «Спортивный КВН»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(Старшие, предшкольные группы)</w:t>
            </w:r>
          </w:p>
        </w:tc>
        <w:tc>
          <w:tcPr>
            <w:tcW w:w="2977" w:type="dxa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rPr>
          <w:trHeight w:val="778"/>
        </w:trPr>
        <w:tc>
          <w:tcPr>
            <w:tcW w:w="1277" w:type="dxa"/>
            <w:tcBorders>
              <w:bottom w:val="single" w:sz="4" w:space="0" w:color="auto"/>
            </w:tcBorders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_Hlk125970798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1.Чтение художественной литературы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«Доктор Айболит» К.Чуковского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2.Наглядно-тематическое занятие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 может стать врагом»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  <w:bookmarkEnd w:id="153"/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_Hlk125970990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«Зимняя сказка»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(Средние группы)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«Бравые ребята – дошколята»</w:t>
            </w:r>
          </w:p>
          <w:bookmarkEnd w:id="154"/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(Старшие, предшкольные группы)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rPr>
          <w:trHeight w:val="570"/>
        </w:trPr>
        <w:tc>
          <w:tcPr>
            <w:tcW w:w="1277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982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_Hlk128563146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1.Папка передвижка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«Личная гигиена»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2.Информационный стенд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огонь!»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  <w:bookmarkEnd w:id="155"/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_Hlk128563840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</w:t>
            </w:r>
            <w:r w:rsidR="0017137D"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зима с весной встретилась»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10" w:rsidRPr="008858EF" w:rsidRDefault="00ED3210" w:rsidP="0017137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</w:t>
            </w:r>
            <w:r w:rsidR="0017137D" w:rsidRPr="008858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«Встречаем праздник Наурыз» </w:t>
            </w: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(Старшие, предшкольные группы)</w:t>
            </w:r>
            <w:bookmarkEnd w:id="156"/>
          </w:p>
        </w:tc>
        <w:tc>
          <w:tcPr>
            <w:tcW w:w="2977" w:type="dxa"/>
            <w:vMerge w:val="restart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rPr>
          <w:trHeight w:val="322"/>
        </w:trPr>
        <w:tc>
          <w:tcPr>
            <w:tcW w:w="1277" w:type="dxa"/>
            <w:vMerge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vMerge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10" w:rsidRPr="008858EF" w:rsidTr="00C377B6">
        <w:trPr>
          <w:trHeight w:val="322"/>
        </w:trPr>
        <w:tc>
          <w:tcPr>
            <w:tcW w:w="1277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982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_Hlk131064546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1.Информационный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«Безопасность ребенка дома»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ие</w:t>
            </w:r>
            <w:r w:rsidR="002D0D44"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группы</w:t>
            </w: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2.Знакомство со службой «101».Игровые 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с телефоном.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(Старшая и предшкола)</w:t>
            </w:r>
          </w:p>
          <w:bookmarkEnd w:id="157"/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 w:val="restart"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_Hlk131064738"/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«Если очень захотеть можно в космос полететь»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(средние группы)</w:t>
            </w:r>
          </w:p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«Космические приключения»</w:t>
            </w:r>
          </w:p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(Старшие, предшкольные группы)</w:t>
            </w:r>
            <w:bookmarkEnd w:id="158"/>
          </w:p>
        </w:tc>
        <w:tc>
          <w:tcPr>
            <w:tcW w:w="2977" w:type="dxa"/>
            <w:vMerge w:val="restart"/>
          </w:tcPr>
          <w:p w:rsidR="007B702D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всех возрастных групп</w:t>
            </w:r>
          </w:p>
          <w:p w:rsidR="00ED3210" w:rsidRPr="008858EF" w:rsidRDefault="007B702D" w:rsidP="007B70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Физ.инструктор</w:t>
            </w:r>
          </w:p>
        </w:tc>
      </w:tr>
      <w:tr w:rsidR="00ED3210" w:rsidRPr="008858EF" w:rsidTr="00C377B6">
        <w:trPr>
          <w:trHeight w:val="322"/>
        </w:trPr>
        <w:tc>
          <w:tcPr>
            <w:tcW w:w="1277" w:type="dxa"/>
            <w:vMerge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vMerge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ED3210" w:rsidRPr="008858EF" w:rsidRDefault="00ED3210" w:rsidP="00ED321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ED3210" w:rsidRPr="008858EF" w:rsidRDefault="00ED3210" w:rsidP="00ED321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10" w:rsidRPr="008858EF" w:rsidTr="00C377B6">
        <w:trPr>
          <w:trHeight w:val="503"/>
        </w:trPr>
        <w:tc>
          <w:tcPr>
            <w:tcW w:w="1277" w:type="dxa"/>
            <w:vMerge/>
          </w:tcPr>
          <w:p w:rsidR="00ED3210" w:rsidRPr="008858EF" w:rsidRDefault="00ED3210" w:rsidP="00E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vMerge/>
          </w:tcPr>
          <w:p w:rsidR="00ED3210" w:rsidRPr="008858EF" w:rsidRDefault="00ED3210" w:rsidP="00E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ED3210" w:rsidRPr="008858EF" w:rsidRDefault="00ED3210" w:rsidP="00ED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ED3210" w:rsidRPr="008858EF" w:rsidRDefault="00ED3210" w:rsidP="00ED3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D5F" w:rsidRPr="008858EF" w:rsidRDefault="003F7D5F" w:rsidP="00F0433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84D" w:rsidRPr="008858EF" w:rsidRDefault="0054384D" w:rsidP="00F0433B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4384D" w:rsidRPr="008858EF" w:rsidRDefault="0054384D" w:rsidP="00F0433B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C6F92" w:rsidRPr="008858EF" w:rsidRDefault="004C6F92" w:rsidP="00F0433B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B702D" w:rsidRPr="008858EF" w:rsidRDefault="007B702D" w:rsidP="00F0433B">
      <w:pPr>
        <w:pStyle w:val="1"/>
        <w:numPr>
          <w:ilvl w:val="0"/>
          <w:numId w:val="0"/>
        </w:numPr>
        <w:jc w:val="center"/>
        <w:rPr>
          <w:color w:val="000000" w:themeColor="text1"/>
          <w:sz w:val="24"/>
          <w:szCs w:val="24"/>
          <w:lang w:val="kk-KZ"/>
        </w:rPr>
      </w:pPr>
      <w:bookmarkStart w:id="159" w:name="_Toc124344748"/>
      <w:bookmarkStart w:id="160" w:name="_Toc124345198"/>
      <w:bookmarkStart w:id="161" w:name="_Toc146871851"/>
      <w:r w:rsidRPr="008858EF">
        <w:rPr>
          <w:color w:val="000000" w:themeColor="text1"/>
          <w:sz w:val="24"/>
          <w:szCs w:val="24"/>
          <w:lang w:val="kk-KZ"/>
        </w:rPr>
        <w:lastRenderedPageBreak/>
        <w:t>III. ОБЩЕСТВЕННОЕ И СЕМЕЙНОЕ ВОСПИТАНИЕ</w:t>
      </w:r>
      <w:bookmarkEnd w:id="159"/>
      <w:bookmarkEnd w:id="160"/>
      <w:bookmarkEnd w:id="161"/>
    </w:p>
    <w:p w:rsidR="005F2B64" w:rsidRPr="008858EF" w:rsidRDefault="007B702D" w:rsidP="00F0433B">
      <w:pPr>
        <w:ind w:left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Оказание помощи родительской общественности по вопросам воспитания и образования дошкольников. Повышение педагогической культуры родителей.</w:t>
      </w:r>
    </w:p>
    <w:p w:rsidR="007B702D" w:rsidRPr="008858EF" w:rsidRDefault="007B702D" w:rsidP="007B702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tbl>
      <w:tblPr>
        <w:tblStyle w:val="TableGrid"/>
        <w:tblW w:w="1423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438"/>
        <w:gridCol w:w="6280"/>
        <w:gridCol w:w="2268"/>
        <w:gridCol w:w="4252"/>
      </w:tblGrid>
      <w:tr w:rsidR="007B702D" w:rsidRPr="008858EF" w:rsidTr="006B4557">
        <w:trPr>
          <w:trHeight w:val="474"/>
        </w:trPr>
        <w:tc>
          <w:tcPr>
            <w:tcW w:w="1438" w:type="dxa"/>
          </w:tcPr>
          <w:p w:rsidR="007B702D" w:rsidRPr="008858EF" w:rsidRDefault="007B702D" w:rsidP="007B702D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</w:tcPr>
          <w:p w:rsidR="007B702D" w:rsidRPr="008858EF" w:rsidRDefault="007B702D" w:rsidP="007B702D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B702D" w:rsidRPr="008858EF" w:rsidTr="006B4557">
        <w:trPr>
          <w:trHeight w:val="440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952F63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«Как помочь ребёнку в период адаптации»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психолог    </w:t>
            </w:r>
          </w:p>
        </w:tc>
      </w:tr>
      <w:tr w:rsidR="007B702D" w:rsidRPr="008858EF" w:rsidTr="006B4557">
        <w:trPr>
          <w:trHeight w:val="300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952F63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Несколько полезных советов</w:t>
            </w:r>
            <w:r w:rsidR="009E5313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«Капризы и упрямство детей дошкольного возраста. Причины их появления»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психолог    </w:t>
            </w:r>
          </w:p>
        </w:tc>
      </w:tr>
      <w:tr w:rsidR="007B702D" w:rsidRPr="008858EF" w:rsidTr="006B4557">
        <w:trPr>
          <w:trHeight w:val="838"/>
        </w:trPr>
        <w:tc>
          <w:tcPr>
            <w:tcW w:w="0" w:type="auto"/>
            <w:vMerge/>
          </w:tcPr>
          <w:p w:rsidR="007B702D" w:rsidRPr="008858EF" w:rsidRDefault="007B702D" w:rsidP="007B7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</w:tcPr>
          <w:p w:rsidR="007B702D" w:rsidRPr="008858EF" w:rsidRDefault="007B702D" w:rsidP="00952F63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Общее родительское собрание </w:t>
            </w:r>
          </w:p>
          <w:p w:rsidR="007B702D" w:rsidRPr="008858EF" w:rsidRDefault="007B702D" w:rsidP="00952F63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«Задачи и содержание работы на новый учебный год» 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after="22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</w:tr>
      <w:tr w:rsidR="007B702D" w:rsidRPr="008858EF" w:rsidTr="006B4557">
        <w:trPr>
          <w:trHeight w:val="624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Октябрь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952F63" w:rsidRPr="008858EF" w:rsidRDefault="007B702D" w:rsidP="00952F63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30"/>
                <w:rFonts w:cs="Times New Roman"/>
                <w:b w:val="0"/>
                <w:color w:val="000000" w:themeColor="text1"/>
                <w:sz w:val="24"/>
                <w:szCs w:val="24"/>
              </w:rPr>
              <w:t>Консультация</w:t>
            </w:r>
            <w:r w:rsidR="009E5313" w:rsidRPr="008858EF">
              <w:rPr>
                <w:rStyle w:val="30"/>
                <w:rFonts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52F63" w:rsidRPr="008858EF">
              <w:rPr>
                <w:rStyle w:val="30"/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="00952F63" w:rsidRPr="008858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Влияние семейного воспитания на развитие ребёнка</w:t>
            </w:r>
            <w:r w:rsidR="00952F63" w:rsidRPr="008858E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».</w:t>
            </w:r>
          </w:p>
          <w:p w:rsidR="007B702D" w:rsidRPr="008858EF" w:rsidRDefault="007B702D" w:rsidP="00952F63">
            <w:pPr>
              <w:jc w:val="center"/>
              <w:rPr>
                <w:rStyle w:val="afd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B702D" w:rsidRPr="008858EF" w:rsidRDefault="007B702D" w:rsidP="007B702D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702D" w:rsidRPr="008858EF" w:rsidRDefault="007B702D" w:rsidP="007B702D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702D" w:rsidRPr="008858EF" w:rsidRDefault="007B702D" w:rsidP="007B702D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Воспитатели</w:t>
            </w:r>
            <w:r w:rsidR="00952F63"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старших групп</w:t>
            </w:r>
          </w:p>
        </w:tc>
      </w:tr>
      <w:tr w:rsidR="007B702D" w:rsidRPr="008858EF" w:rsidTr="006B4557">
        <w:trPr>
          <w:trHeight w:val="466"/>
        </w:trPr>
        <w:tc>
          <w:tcPr>
            <w:tcW w:w="0" w:type="auto"/>
            <w:vMerge/>
          </w:tcPr>
          <w:p w:rsidR="007B702D" w:rsidRPr="008858EF" w:rsidRDefault="007B702D" w:rsidP="007B7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952F63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Консультация «Как поддерживать у ребенка положительную самооценку?»</w:t>
            </w:r>
          </w:p>
        </w:tc>
        <w:tc>
          <w:tcPr>
            <w:tcW w:w="2268" w:type="dxa"/>
            <w:vMerge/>
          </w:tcPr>
          <w:p w:rsidR="007B702D" w:rsidRPr="008858EF" w:rsidRDefault="007B702D" w:rsidP="007B7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5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психолог</w:t>
            </w:r>
          </w:p>
        </w:tc>
      </w:tr>
      <w:tr w:rsidR="007B702D" w:rsidRPr="008858EF" w:rsidTr="006B4557">
        <w:trPr>
          <w:trHeight w:val="592"/>
        </w:trPr>
        <w:tc>
          <w:tcPr>
            <w:tcW w:w="0" w:type="auto"/>
            <w:vMerge/>
          </w:tcPr>
          <w:p w:rsidR="007B702D" w:rsidRPr="008858EF" w:rsidRDefault="007B702D" w:rsidP="007B7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</w:tcPr>
          <w:p w:rsidR="007B702D" w:rsidRPr="008858EF" w:rsidRDefault="007B702D" w:rsidP="009E5313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Выставка совместного творчества педагогов,  детей и родителей</w:t>
            </w:r>
            <w:r w:rsidR="009E5313"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3631E"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«Чудеса</w:t>
            </w:r>
            <w:r w:rsidR="00952F63"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осени</w:t>
            </w:r>
            <w:r w:rsidR="0057475F"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after="21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Методист, воспитатели   </w:t>
            </w:r>
          </w:p>
          <w:p w:rsidR="007B702D" w:rsidRPr="008858EF" w:rsidRDefault="007B702D" w:rsidP="007B702D">
            <w:pPr>
              <w:spacing w:after="22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2D" w:rsidRPr="008858EF" w:rsidTr="006B4557">
        <w:trPr>
          <w:trHeight w:val="615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49597F" w:rsidRPr="008858EF" w:rsidRDefault="0049597F" w:rsidP="0049597F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заметку родителям</w:t>
            </w:r>
            <w:r w:rsidRPr="008858E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7B702D" w:rsidRPr="008858EF" w:rsidRDefault="0049597F" w:rsidP="0049597F">
            <w:pPr>
              <w:pStyle w:val="ac"/>
              <w:rPr>
                <w:rStyle w:val="afd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BC0F39" w:rsidRPr="008858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детский сад </w:t>
            </w:r>
            <w:r w:rsidR="00BC0F39" w:rsidRPr="008858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BC0F39" w:rsidRPr="008858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 радостью</w:t>
            </w:r>
            <w:r w:rsidR="00F71043" w:rsidRPr="008858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  <w:r w:rsidRPr="008858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 w:line="259" w:lineRule="auto"/>
              <w:ind w:left="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7B702D" w:rsidRPr="008858EF" w:rsidRDefault="007B702D" w:rsidP="007B702D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B702D" w:rsidRPr="008858EF" w:rsidTr="006B4557">
        <w:trPr>
          <w:trHeight w:val="210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49597F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Консультация «Как противостоять детским манипуляциям» 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 w:line="259" w:lineRule="auto"/>
              <w:ind w:left="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7B702D" w:rsidRPr="008858EF" w:rsidRDefault="007B702D" w:rsidP="007B702D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– психолог</w:t>
            </w:r>
          </w:p>
        </w:tc>
      </w:tr>
      <w:tr w:rsidR="007B702D" w:rsidRPr="008858EF" w:rsidTr="006B4557">
        <w:trPr>
          <w:trHeight w:val="375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49597F" w:rsidRPr="008858EF" w:rsidRDefault="0049597F" w:rsidP="00495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Консультация для педагогов: </w:t>
            </w:r>
          </w:p>
          <w:p w:rsidR="007B702D" w:rsidRPr="008858EF" w:rsidRDefault="0049597F" w:rsidP="0049597F">
            <w:pPr>
              <w:pStyle w:val="ac"/>
              <w:rPr>
                <w:rStyle w:val="afd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«Воспитание личности ребенка через труд»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B702D" w:rsidRPr="008858EF" w:rsidTr="006B4557">
        <w:trPr>
          <w:trHeight w:val="495"/>
        </w:trPr>
        <w:tc>
          <w:tcPr>
            <w:tcW w:w="0" w:type="auto"/>
            <w:vMerge/>
          </w:tcPr>
          <w:p w:rsidR="007B702D" w:rsidRPr="008858EF" w:rsidRDefault="007B702D" w:rsidP="007B7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49597F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Консультация «Развиваем мелкую моторику рук»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возрастные группы</w:t>
            </w:r>
          </w:p>
        </w:tc>
      </w:tr>
      <w:tr w:rsidR="007B702D" w:rsidRPr="008858EF" w:rsidTr="006B4557">
        <w:trPr>
          <w:trHeight w:val="690"/>
        </w:trPr>
        <w:tc>
          <w:tcPr>
            <w:tcW w:w="0" w:type="auto"/>
            <w:vMerge/>
          </w:tcPr>
          <w:p w:rsidR="007B702D" w:rsidRPr="008858EF" w:rsidRDefault="007B702D" w:rsidP="007B702D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</w:tcPr>
          <w:p w:rsidR="007B702D" w:rsidRPr="008858EF" w:rsidRDefault="007B702D" w:rsidP="0049597F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Выставка совместного творчества педагогов, детей и родителей «Мастерская Деда Мороза»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Декабрь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after="21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Методист, воспитатели   </w:t>
            </w:r>
          </w:p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702D" w:rsidRPr="008858EF" w:rsidTr="006B4557">
        <w:trPr>
          <w:trHeight w:val="525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49597F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Рекомендации «Сказки которые снимают агрессию и страхи у детей»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 w:line="259" w:lineRule="auto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4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7B702D" w:rsidRPr="008858EF" w:rsidTr="006B4557">
        <w:trPr>
          <w:trHeight w:val="300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49597F" w:rsidRPr="008858EF" w:rsidRDefault="007B702D" w:rsidP="0049597F">
            <w:pPr>
              <w:pStyle w:val="Default"/>
              <w:rPr>
                <w:color w:val="000000" w:themeColor="text1"/>
              </w:rPr>
            </w:pPr>
            <w:r w:rsidRPr="008858EF">
              <w:rPr>
                <w:rStyle w:val="20"/>
                <w:rFonts w:cs="Times New Roman"/>
                <w:b w:val="0"/>
                <w:color w:val="000000" w:themeColor="text1"/>
                <w:sz w:val="24"/>
                <w:szCs w:val="24"/>
              </w:rPr>
              <w:t xml:space="preserve">Консультация </w:t>
            </w:r>
            <w:r w:rsidR="0049597F" w:rsidRPr="008858EF">
              <w:rPr>
                <w:rStyle w:val="20"/>
                <w:rFonts w:cs="Times New Roman"/>
                <w:b w:val="0"/>
                <w:color w:val="000000" w:themeColor="text1"/>
                <w:sz w:val="24"/>
                <w:szCs w:val="24"/>
              </w:rPr>
              <w:t>"</w:t>
            </w:r>
            <w:r w:rsidR="0049597F" w:rsidRPr="008858EF">
              <w:rPr>
                <w:color w:val="000000" w:themeColor="text1"/>
              </w:rPr>
              <w:t xml:space="preserve">Оздоровительно - развивающие игры с детьми дома" </w:t>
            </w:r>
          </w:p>
          <w:p w:rsidR="007B702D" w:rsidRPr="008858EF" w:rsidRDefault="007B702D" w:rsidP="0049597F">
            <w:pPr>
              <w:jc w:val="center"/>
              <w:rPr>
                <w:rStyle w:val="afd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4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B702D" w:rsidRPr="008858EF" w:rsidTr="00A20420">
        <w:trPr>
          <w:trHeight w:val="330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62" w:name="_Hlk125972570"/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Февраль  </w:t>
            </w:r>
          </w:p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  <w:bottom w:val="single" w:sz="4" w:space="0" w:color="auto"/>
            </w:tcBorders>
          </w:tcPr>
          <w:p w:rsidR="007B702D" w:rsidRPr="008858EF" w:rsidRDefault="007B702D" w:rsidP="0049597F">
            <w:pPr>
              <w:pStyle w:val="2"/>
              <w:outlineLvl w:val="1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Консультация «Здоровье детей в наших руках»</w:t>
            </w:r>
          </w:p>
          <w:p w:rsidR="00A20420" w:rsidRPr="008858EF" w:rsidRDefault="00A20420" w:rsidP="007B702D">
            <w:pPr>
              <w:jc w:val="center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B702D" w:rsidRPr="008858EF" w:rsidRDefault="007B702D" w:rsidP="007B702D">
            <w:pPr>
              <w:spacing w:after="22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Медсестра</w:t>
            </w:r>
          </w:p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0420" w:rsidRPr="008858EF" w:rsidTr="00A20420">
        <w:trPr>
          <w:trHeight w:val="273"/>
        </w:trPr>
        <w:tc>
          <w:tcPr>
            <w:tcW w:w="1438" w:type="dxa"/>
            <w:vMerge/>
          </w:tcPr>
          <w:p w:rsidR="00A20420" w:rsidRPr="008858EF" w:rsidRDefault="00A20420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</w:tcBorders>
          </w:tcPr>
          <w:p w:rsidR="00A20420" w:rsidRPr="008858EF" w:rsidRDefault="00A20420" w:rsidP="0049597F">
            <w:pPr>
              <w:pStyle w:val="2"/>
              <w:outlineLvl w:val="1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Ретро-выставка «Мир забытых вещей»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0420" w:rsidRPr="008858EF" w:rsidRDefault="00A20420" w:rsidP="00A20420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Первая неделя февраля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20420" w:rsidRPr="008858EF" w:rsidRDefault="00A20420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воспитатели,родители</w:t>
            </w:r>
          </w:p>
        </w:tc>
      </w:tr>
      <w:tr w:rsidR="007B702D" w:rsidRPr="008858EF" w:rsidTr="006B4557">
        <w:trPr>
          <w:trHeight w:val="754"/>
        </w:trPr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Рекомендации «Организация музыкально-эстетического воспитания в семье в современных условиях»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 w:line="259" w:lineRule="auto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 месяца 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4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7B702D" w:rsidRPr="008858EF" w:rsidTr="006B4557">
        <w:trPr>
          <w:trHeight w:val="229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63" w:name="_Hlk128567725"/>
            <w:bookmarkEnd w:id="162"/>
          </w:p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Март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49597F">
            <w:pPr>
              <w:pStyle w:val="2"/>
              <w:outlineLvl w:val="1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Консультация «Как заинтересовать ребенка занятиями физкультурой»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 месяца 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4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B702D" w:rsidRPr="008858EF" w:rsidTr="006B4557">
        <w:trPr>
          <w:trHeight w:val="330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Консультация «Родной язык, как неотъемлемая часть воспитания» 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 месяца 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4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казахского языка</w:t>
            </w:r>
          </w:p>
        </w:tc>
      </w:tr>
      <w:tr w:rsidR="007B702D" w:rsidRPr="008858EF" w:rsidTr="006B4557">
        <w:trPr>
          <w:trHeight w:val="578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</w:tcPr>
          <w:p w:rsidR="007B702D" w:rsidRPr="008858EF" w:rsidRDefault="007B702D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организации праздника «Қош келдің Наурыз»</w:t>
            </w:r>
          </w:p>
          <w:p w:rsidR="007B702D" w:rsidRPr="008858EF" w:rsidRDefault="00B91DBA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«Наурыз-</w:t>
            </w: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көктем мейрамы</w:t>
            </w:r>
            <w:r w:rsidR="0057475F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- творческий семейный конкурс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 w:line="259" w:lineRule="auto"/>
              <w:ind w:left="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Март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 w:right="4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Методист, воспитатели</w:t>
            </w:r>
            <w:r w:rsidR="0057475F"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,родители</w:t>
            </w:r>
          </w:p>
        </w:tc>
      </w:tr>
      <w:tr w:rsidR="007B702D" w:rsidRPr="008858EF" w:rsidTr="006B4557">
        <w:trPr>
          <w:trHeight w:val="585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64" w:name="_Hlk131065099"/>
            <w:bookmarkEnd w:id="163"/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Апрель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Несколько полезных советов «Как определить психологическую готовность ребенка к школе»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 w:line="259" w:lineRule="auto"/>
              <w:ind w:left="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7B702D" w:rsidRPr="008858EF" w:rsidRDefault="007B702D" w:rsidP="007B702D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психолог </w:t>
            </w:r>
          </w:p>
        </w:tc>
      </w:tr>
      <w:tr w:rsidR="007B702D" w:rsidRPr="008858EF" w:rsidTr="006B4557">
        <w:trPr>
          <w:trHeight w:val="240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B91DBA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Примерный комплекс игр «</w:t>
            </w:r>
            <w:r w:rsidR="00B91DBA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Развитие речи детей </w:t>
            </w:r>
            <w:r w:rsidR="00B91DBA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дошкольного возраста</w:t>
            </w:r>
            <w:r w:rsidR="00B91DBA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условиях </w:t>
            </w:r>
            <w:r w:rsidR="00F71043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детского сада и семьи» 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казахского языка</w:t>
            </w:r>
          </w:p>
          <w:p w:rsidR="007B702D" w:rsidRPr="008858EF" w:rsidRDefault="007B702D" w:rsidP="007B702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64"/>
      <w:tr w:rsidR="007B702D" w:rsidRPr="008858EF" w:rsidTr="006B4557">
        <w:trPr>
          <w:trHeight w:val="636"/>
        </w:trPr>
        <w:tc>
          <w:tcPr>
            <w:tcW w:w="1438" w:type="dxa"/>
            <w:vMerge w:val="restart"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7B702D" w:rsidP="00B91DBA">
            <w:pPr>
              <w:pStyle w:val="3"/>
              <w:outlineLvl w:val="2"/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Консультация </w:t>
            </w:r>
            <w:r w:rsidR="00F71043" w:rsidRPr="008858EF">
              <w:rPr>
                <w:rStyle w:val="afd"/>
                <w:rFonts w:cs="Times New Roman"/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="00B91DBA" w:rsidRPr="008858EF">
              <w:rPr>
                <w:rFonts w:cs="Times New Roman"/>
                <w:b w:val="0"/>
                <w:color w:val="000000" w:themeColor="text1"/>
                <w:sz w:val="24"/>
                <w:szCs w:val="24"/>
              </w:rPr>
              <w:t>«Роль музыки в воспитании духовности современного дошкольника».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7B702D" w:rsidRPr="008858EF" w:rsidTr="006B4557">
        <w:trPr>
          <w:trHeight w:val="165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7B702D" w:rsidRPr="008858EF" w:rsidRDefault="00B91DBA" w:rsidP="009E5313">
            <w:pPr>
              <w:pStyle w:val="1"/>
              <w:numPr>
                <w:ilvl w:val="0"/>
                <w:numId w:val="0"/>
              </w:numPr>
              <w:spacing w:before="0" w:beforeAutospacing="0" w:after="0" w:afterAutospacing="0"/>
              <w:outlineLvl w:val="0"/>
              <w:rPr>
                <w:rStyle w:val="afd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color w:val="000000" w:themeColor="text1"/>
                <w:sz w:val="24"/>
                <w:szCs w:val="24"/>
              </w:rPr>
              <w:t>1.</w:t>
            </w:r>
            <w:r w:rsidRPr="008858EF">
              <w:rPr>
                <w:b w:val="0"/>
                <w:bCs w:val="0"/>
                <w:color w:val="000000" w:themeColor="text1"/>
                <w:sz w:val="24"/>
                <w:szCs w:val="24"/>
              </w:rPr>
              <w:t>Консультация для родителей «Здоровый образ жизни семьи – залог здоровья ребенка»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after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7B702D" w:rsidRPr="008858EF" w:rsidTr="006B4557">
        <w:trPr>
          <w:trHeight w:val="63"/>
        </w:trPr>
        <w:tc>
          <w:tcPr>
            <w:tcW w:w="1438" w:type="dxa"/>
            <w:vMerge/>
          </w:tcPr>
          <w:p w:rsidR="007B702D" w:rsidRPr="008858EF" w:rsidRDefault="007B702D" w:rsidP="007B702D">
            <w:pPr>
              <w:spacing w:line="259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</w:tcPr>
          <w:p w:rsidR="007B702D" w:rsidRPr="008858EF" w:rsidRDefault="007B702D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Общее родительское собрание </w:t>
            </w:r>
          </w:p>
          <w:p w:rsidR="007B702D" w:rsidRPr="008858EF" w:rsidRDefault="007B702D" w:rsidP="009735D8">
            <w:pPr>
              <w:pStyle w:val="4"/>
              <w:outlineLvl w:val="3"/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«Итоги воспитательно-образовательной работы за 202</w:t>
            </w:r>
            <w:r w:rsidR="00B91DBA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B91DBA"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858EF">
              <w:rPr>
                <w:rStyle w:val="afd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год» </w:t>
            </w:r>
          </w:p>
        </w:tc>
        <w:tc>
          <w:tcPr>
            <w:tcW w:w="2268" w:type="dxa"/>
          </w:tcPr>
          <w:p w:rsidR="007B702D" w:rsidRPr="008858EF" w:rsidRDefault="007B702D" w:rsidP="007B702D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май </w:t>
            </w:r>
          </w:p>
        </w:tc>
        <w:tc>
          <w:tcPr>
            <w:tcW w:w="4252" w:type="dxa"/>
          </w:tcPr>
          <w:p w:rsidR="007B702D" w:rsidRPr="008858EF" w:rsidRDefault="007B702D" w:rsidP="007B702D">
            <w:pPr>
              <w:spacing w:after="22"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ДО  </w:t>
            </w:r>
          </w:p>
          <w:p w:rsidR="007B702D" w:rsidRPr="008858EF" w:rsidRDefault="007B702D" w:rsidP="007B702D">
            <w:pPr>
              <w:spacing w:line="259" w:lineRule="auto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(план мероприятий)</w:t>
            </w:r>
          </w:p>
        </w:tc>
      </w:tr>
    </w:tbl>
    <w:p w:rsidR="00F71043" w:rsidRPr="008858EF" w:rsidRDefault="00F71043" w:rsidP="003F7D5F">
      <w:pPr>
        <w:pStyle w:val="1"/>
        <w:numPr>
          <w:ilvl w:val="0"/>
          <w:numId w:val="0"/>
        </w:numPr>
        <w:rPr>
          <w:color w:val="000000" w:themeColor="text1"/>
          <w:sz w:val="24"/>
          <w:szCs w:val="24"/>
          <w:lang w:val="kk-KZ"/>
        </w:rPr>
      </w:pPr>
      <w:bookmarkStart w:id="165" w:name="_Toc124344749"/>
      <w:bookmarkStart w:id="166" w:name="_Toc124345199"/>
    </w:p>
    <w:p w:rsidR="007B5878" w:rsidRPr="008858EF" w:rsidRDefault="009E5313" w:rsidP="0054384D">
      <w:pPr>
        <w:pStyle w:val="1"/>
        <w:numPr>
          <w:ilvl w:val="0"/>
          <w:numId w:val="0"/>
        </w:numPr>
        <w:rPr>
          <w:color w:val="000000" w:themeColor="text1"/>
          <w:sz w:val="24"/>
          <w:szCs w:val="24"/>
          <w:lang w:val="kk-KZ"/>
        </w:rPr>
      </w:pPr>
      <w:bookmarkStart w:id="167" w:name="_Toc146871852"/>
      <w:r w:rsidRPr="008858EF">
        <w:rPr>
          <w:color w:val="000000" w:themeColor="text1"/>
          <w:sz w:val="24"/>
          <w:szCs w:val="24"/>
          <w:lang w:val="kk-KZ"/>
        </w:rPr>
        <w:t xml:space="preserve">                                                      </w:t>
      </w:r>
      <w:r w:rsidR="00F71043" w:rsidRPr="008858EF">
        <w:rPr>
          <w:color w:val="000000" w:themeColor="text1"/>
          <w:sz w:val="24"/>
          <w:szCs w:val="24"/>
          <w:lang w:val="kk-KZ"/>
        </w:rPr>
        <w:t xml:space="preserve">   </w:t>
      </w:r>
      <w:r w:rsidR="00F16490">
        <w:rPr>
          <w:color w:val="000000" w:themeColor="text1"/>
          <w:sz w:val="24"/>
          <w:szCs w:val="24"/>
          <w:lang w:val="kk-KZ"/>
        </w:rPr>
        <w:t xml:space="preserve">    </w:t>
      </w:r>
      <w:r w:rsidR="00F71043" w:rsidRPr="008858EF">
        <w:rPr>
          <w:color w:val="000000" w:themeColor="text1"/>
          <w:sz w:val="24"/>
          <w:szCs w:val="24"/>
          <w:lang w:val="kk-KZ"/>
        </w:rPr>
        <w:t xml:space="preserve">  </w:t>
      </w:r>
      <w:r w:rsidRPr="008858EF">
        <w:rPr>
          <w:color w:val="000000" w:themeColor="text1"/>
          <w:sz w:val="24"/>
          <w:szCs w:val="24"/>
          <w:lang w:val="kk-KZ"/>
        </w:rPr>
        <w:t xml:space="preserve"> </w:t>
      </w:r>
      <w:r w:rsidR="007B5878" w:rsidRPr="008858EF">
        <w:rPr>
          <w:color w:val="000000" w:themeColor="text1"/>
          <w:sz w:val="24"/>
          <w:szCs w:val="24"/>
          <w:lang w:val="kk-KZ"/>
        </w:rPr>
        <w:t xml:space="preserve">IV. </w:t>
      </w:r>
      <w:bookmarkStart w:id="168" w:name="_Hlk146891916"/>
      <w:r w:rsidR="007B5878" w:rsidRPr="008858EF">
        <w:rPr>
          <w:color w:val="000000" w:themeColor="text1"/>
          <w:sz w:val="24"/>
          <w:szCs w:val="24"/>
          <w:lang w:val="kk-KZ"/>
        </w:rPr>
        <w:t>ПРЕЕМСТВЕННОСТЬ ДЕТСКОГО САДА И ШКОЛЫ</w:t>
      </w:r>
      <w:bookmarkEnd w:id="165"/>
      <w:bookmarkEnd w:id="166"/>
      <w:bookmarkEnd w:id="167"/>
      <w:bookmarkEnd w:id="168"/>
    </w:p>
    <w:p w:rsidR="007B5878" w:rsidRPr="008858EF" w:rsidRDefault="007B5878" w:rsidP="00D862E1">
      <w:pPr>
        <w:ind w:left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Создание единого образовательного и воспитательного пространства для дошкольников и младших школьников.</w:t>
      </w:r>
    </w:p>
    <w:tbl>
      <w:tblPr>
        <w:tblpPr w:leftFromText="180" w:rightFromText="180" w:vertAnchor="text" w:horzAnchor="page" w:tblpX="1722" w:tblpY="58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47"/>
        <w:gridCol w:w="2410"/>
        <w:gridCol w:w="2551"/>
      </w:tblGrid>
      <w:tr w:rsidR="003F16B6" w:rsidRPr="008858EF" w:rsidTr="003F16B6"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69" w:name="_Hlk146811842"/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647" w:type="dxa"/>
          </w:tcPr>
          <w:p w:rsidR="003F16B6" w:rsidRPr="008858EF" w:rsidRDefault="00F71043" w:rsidP="003F16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70" w:name="_Toc146871853"/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</w:t>
            </w:r>
            <w:r w:rsidR="003F16B6"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  <w:bookmarkEnd w:id="170"/>
          </w:p>
          <w:p w:rsidR="003F16B6" w:rsidRPr="008858EF" w:rsidRDefault="003F16B6" w:rsidP="003F16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16B6" w:rsidRPr="008858EF" w:rsidRDefault="003F16B6" w:rsidP="003F16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71" w:name="_Toc146871854"/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Сроки</w:t>
            </w:r>
            <w:bookmarkEnd w:id="171"/>
          </w:p>
        </w:tc>
        <w:tc>
          <w:tcPr>
            <w:tcW w:w="2551" w:type="dxa"/>
          </w:tcPr>
          <w:p w:rsidR="003F16B6" w:rsidRPr="008858EF" w:rsidRDefault="003F16B6" w:rsidP="003F16B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72" w:name="_Toc146871855"/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  <w:bookmarkEnd w:id="172"/>
          </w:p>
        </w:tc>
      </w:tr>
      <w:tr w:rsidR="003F16B6" w:rsidRPr="008858EF" w:rsidTr="003F16B6">
        <w:trPr>
          <w:cantSplit/>
        </w:trPr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08" w:type="dxa"/>
            <w:gridSpan w:val="3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совместной работы педагогов ДО и учителей  школы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16B6" w:rsidRPr="008858EF" w:rsidTr="003F16B6"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 Круглый стол: «Планирование совместной работы, составление и обсуждение плана работы по преемственности детского сада и школы»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 Взаимопосещение уроков, занятий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1.3.Родительское собрание с приглашением учителей начальных классов, заместителя директора по УВР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1.4.Посещение родителями собрания будущих первоклассников в школе, «День открытых дверей»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1.5. Готовность детей к обучению в школе: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стартовый мониторинг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итоговый мониторинг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-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 года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100B4" w:rsidRPr="008858EF" w:rsidRDefault="00C100B4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ОШ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ДО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 ОШ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16B6" w:rsidRPr="008858EF" w:rsidTr="003F16B6">
        <w:trPr>
          <w:cantSplit/>
        </w:trPr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08" w:type="dxa"/>
            <w:gridSpan w:val="3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работы по ознакомлению  детей со школой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16B6" w:rsidRPr="008858EF" w:rsidTr="003F16B6">
        <w:trPr>
          <w:trHeight w:val="841"/>
        </w:trPr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 Поздравление с «Днем знаний»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учеников первого класса детьми предшкольной группы в школе.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 Посещение уроков в школе, знакомство с профессией учителя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 Тематические занятия о школе, создание игровых ситуаций «Как себя вести на уроках»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2.4. Отражение впечатлений детей в творческой и игровой деятельности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2.5. Выпускной праздник «До свидания, детский сад»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 Медицинский осмотр детей, проведение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диспансеризации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 Развитие у детей универсальных учебных действий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ноябрь-декабрь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всего дошкольного возраста</w:t>
            </w:r>
          </w:p>
        </w:tc>
        <w:tc>
          <w:tcPr>
            <w:tcW w:w="2551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предшкольной группы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муз. руководитель,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воспитатели,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медсестра,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Воспитатели,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</w:tr>
      <w:tr w:rsidR="003F16B6" w:rsidRPr="008858EF" w:rsidTr="003F16B6">
        <w:trPr>
          <w:cantSplit/>
        </w:trPr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08" w:type="dxa"/>
            <w:gridSpan w:val="3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работы по взаимодействию  с родителями</w:t>
            </w:r>
          </w:p>
        </w:tc>
      </w:tr>
      <w:tr w:rsidR="003F16B6" w:rsidRPr="008858EF" w:rsidTr="003F16B6">
        <w:trPr>
          <w:trHeight w:val="4242"/>
        </w:trPr>
        <w:tc>
          <w:tcPr>
            <w:tcW w:w="81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 Совместная экскурсия к школе 1 сентября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 «День открытых дверей»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-просмотр организованной деятельности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 Круглый стол для родителей «Скоро в школу»:</w:t>
            </w:r>
          </w:p>
          <w:p w:rsidR="003F16B6" w:rsidRPr="008858EF" w:rsidRDefault="00655ADA" w:rsidP="001E024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важно учитывать при подготовке ребёнка к школе</w:t>
            </w: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F16B6" w:rsidRPr="008858EF" w:rsidRDefault="003F16B6" w:rsidP="001E024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диагностики готовности детей к школе,</w:t>
            </w:r>
          </w:p>
          <w:p w:rsidR="003F16B6" w:rsidRPr="008858EF" w:rsidRDefault="003F16B6" w:rsidP="001E024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психолого-педагогическая подготовка детей к школе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3.4. Консультация «Готовим руку к письму»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3.5. </w:t>
            </w:r>
            <w:bookmarkStart w:id="173" w:name="_Hlk146892073"/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Информация на стендах, на сайте детского сада </w:t>
            </w:r>
          </w:p>
          <w:p w:rsidR="003F16B6" w:rsidRPr="008858EF" w:rsidRDefault="00952F63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«Прием в первый класс» (о начале приема в 1-й класс, правила приема).</w:t>
            </w:r>
          </w:p>
          <w:bookmarkEnd w:id="173"/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 Выпускной праздник «До свидания, детский сад»</w:t>
            </w:r>
          </w:p>
        </w:tc>
        <w:tc>
          <w:tcPr>
            <w:tcW w:w="2410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Методист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родители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 воспитатели 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Муз. руководитель,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</w:t>
            </w:r>
          </w:p>
          <w:p w:rsidR="003F16B6" w:rsidRPr="008858EF" w:rsidRDefault="003F16B6" w:rsidP="003F1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</w:tc>
      </w:tr>
      <w:bookmarkEnd w:id="169"/>
    </w:tbl>
    <w:p w:rsidR="003F16B6" w:rsidRPr="008858EF" w:rsidRDefault="003F16B6" w:rsidP="003F16B6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F16B6" w:rsidRPr="008858EF" w:rsidRDefault="003F16B6" w:rsidP="003F16B6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F16B6" w:rsidRPr="008858EF" w:rsidRDefault="003F16B6" w:rsidP="00D862E1">
      <w:pPr>
        <w:ind w:left="709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 w:eastAsia="ru-RU"/>
        </w:rPr>
      </w:pPr>
    </w:p>
    <w:p w:rsidR="007B5878" w:rsidRPr="008858EF" w:rsidRDefault="007B5878" w:rsidP="007B5878">
      <w:pPr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 w:eastAsia="ru-RU"/>
        </w:rPr>
      </w:pPr>
    </w:p>
    <w:p w:rsidR="007B5878" w:rsidRPr="008858EF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F16B6" w:rsidRPr="008858EF" w:rsidRDefault="003F16B6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5878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16490" w:rsidRDefault="00F16490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16490" w:rsidRDefault="00F16490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16490" w:rsidRDefault="00F16490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16490" w:rsidRPr="008858EF" w:rsidRDefault="00F16490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62BAE" w:rsidRPr="008858EF" w:rsidRDefault="00A62BAE" w:rsidP="004F645F">
      <w:pPr>
        <w:pStyle w:val="1"/>
        <w:numPr>
          <w:ilvl w:val="0"/>
          <w:numId w:val="0"/>
        </w:numPr>
        <w:jc w:val="center"/>
        <w:rPr>
          <w:rFonts w:eastAsia="Calibri"/>
          <w:color w:val="000000" w:themeColor="text1"/>
          <w:sz w:val="24"/>
          <w:szCs w:val="24"/>
          <w:lang w:val="kk-KZ"/>
        </w:rPr>
      </w:pPr>
      <w:bookmarkStart w:id="174" w:name="_Toc124344753"/>
      <w:bookmarkStart w:id="175" w:name="_Toc124345203"/>
      <w:bookmarkStart w:id="176" w:name="_Toc139034779"/>
      <w:bookmarkStart w:id="177" w:name="_Toc146871856"/>
      <w:bookmarkStart w:id="178" w:name="_Toc124344754"/>
      <w:bookmarkStart w:id="179" w:name="_Toc124345204"/>
      <w:r w:rsidRPr="008858EF">
        <w:rPr>
          <w:rFonts w:eastAsia="Calibri"/>
          <w:color w:val="000000" w:themeColor="text1"/>
          <w:sz w:val="24"/>
          <w:szCs w:val="24"/>
          <w:lang w:val="kk-KZ"/>
        </w:rPr>
        <w:lastRenderedPageBreak/>
        <w:t xml:space="preserve">V. </w:t>
      </w:r>
      <w:bookmarkEnd w:id="174"/>
      <w:bookmarkEnd w:id="175"/>
      <w:bookmarkEnd w:id="176"/>
      <w:r w:rsidRPr="008858EF">
        <w:rPr>
          <w:color w:val="000000" w:themeColor="text1"/>
          <w:sz w:val="24"/>
          <w:szCs w:val="24"/>
          <w:lang w:val="kk-KZ"/>
        </w:rPr>
        <w:t>ПРАЗДНИКИ И РАЗВЛЕЧЕНИЯ</w:t>
      </w:r>
      <w:bookmarkEnd w:id="177"/>
    </w:p>
    <w:p w:rsidR="00A62BAE" w:rsidRPr="008858EF" w:rsidRDefault="00A62BAE" w:rsidP="00A62BAE">
      <w:pPr>
        <w:spacing w:after="0" w:line="2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kk-KZ" w:eastAsia="ru-RU"/>
        </w:rPr>
      </w:pPr>
      <w:r w:rsidRPr="008858E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kk-KZ" w:eastAsia="ru-RU"/>
        </w:rPr>
        <w:t xml:space="preserve">Цель: </w:t>
      </w:r>
      <w:r w:rsidRPr="008858E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kk-KZ" w:eastAsia="ru-RU"/>
        </w:rPr>
        <w:t>развитие музыкальных и творческих способностей детей.</w:t>
      </w:r>
    </w:p>
    <w:p w:rsidR="00A62BAE" w:rsidRPr="008858EF" w:rsidRDefault="00A62BAE" w:rsidP="00A62BAE">
      <w:p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W w:w="1431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5103"/>
        <w:gridCol w:w="3827"/>
      </w:tblGrid>
      <w:tr w:rsidR="00A62BAE" w:rsidRPr="008858EF" w:rsidTr="00D21FAC">
        <w:tc>
          <w:tcPr>
            <w:tcW w:w="1701" w:type="dxa"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</w:tcPr>
          <w:p w:rsidR="00A62BAE" w:rsidRPr="008858EF" w:rsidRDefault="00C100B4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Равлечения</w:t>
            </w:r>
          </w:p>
        </w:tc>
        <w:tc>
          <w:tcPr>
            <w:tcW w:w="5103" w:type="dxa"/>
          </w:tcPr>
          <w:p w:rsidR="00A62BAE" w:rsidRPr="008858EF" w:rsidRDefault="00C100B4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Праздники</w:t>
            </w:r>
          </w:p>
        </w:tc>
        <w:tc>
          <w:tcPr>
            <w:tcW w:w="3827" w:type="dxa"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Ответственные</w:t>
            </w:r>
          </w:p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D21FAC">
        <w:trPr>
          <w:trHeight w:val="492"/>
        </w:trPr>
        <w:tc>
          <w:tcPr>
            <w:tcW w:w="1701" w:type="dxa"/>
            <w:vMerge w:val="restart"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3686" w:type="dxa"/>
            <w:vMerge w:val="restart"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C4032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День знаний</w:t>
            </w:r>
          </w:p>
          <w:p w:rsidR="00A62BAE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(все возрастные группы)</w:t>
            </w:r>
          </w:p>
        </w:tc>
        <w:tc>
          <w:tcPr>
            <w:tcW w:w="3827" w:type="dxa"/>
            <w:vMerge w:val="restart"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A62BAE" w:rsidRPr="008858EF" w:rsidRDefault="0040092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2BAE" w:rsidRPr="008858EF" w:rsidTr="00D21FAC">
        <w:trPr>
          <w:trHeight w:val="638"/>
        </w:trPr>
        <w:tc>
          <w:tcPr>
            <w:tcW w:w="1701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C4032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День языков</w:t>
            </w:r>
          </w:p>
          <w:p w:rsidR="00A62BAE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(Старшая, предшкольная группа)</w:t>
            </w:r>
          </w:p>
        </w:tc>
        <w:tc>
          <w:tcPr>
            <w:tcW w:w="3827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2BAE" w:rsidRPr="008858EF" w:rsidTr="00D21FAC">
        <w:trPr>
          <w:trHeight w:val="630"/>
        </w:trPr>
        <w:tc>
          <w:tcPr>
            <w:tcW w:w="1701" w:type="dxa"/>
            <w:vMerge w:val="restart"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3686" w:type="dxa"/>
            <w:vMerge w:val="restart"/>
          </w:tcPr>
          <w:p w:rsidR="006C4032" w:rsidRPr="008858EF" w:rsidRDefault="006C4032" w:rsidP="009F35C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«Разноцветная осень»</w:t>
            </w:r>
          </w:p>
          <w:p w:rsidR="00A62BAE" w:rsidRPr="008858EF" w:rsidRDefault="006C4032" w:rsidP="009F35C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(все группы)</w:t>
            </w:r>
          </w:p>
        </w:tc>
        <w:tc>
          <w:tcPr>
            <w:tcW w:w="5103" w:type="dxa"/>
            <w:vMerge w:val="restart"/>
          </w:tcPr>
          <w:p w:rsidR="009F35CF" w:rsidRPr="008858EF" w:rsidRDefault="006C4032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bookmarkStart w:id="180" w:name="_Hlk146892831"/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День </w:t>
            </w:r>
            <w:r w:rsidR="00A62BAE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Республик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</w:t>
            </w:r>
          </w:p>
          <w:p w:rsidR="00A62BAE" w:rsidRPr="008858EF" w:rsidRDefault="009F35CF" w:rsidP="00777E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«Цвети, </w:t>
            </w:r>
            <w:r w:rsidR="00777EEF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мой  Казахстан!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bookmarkEnd w:id="180"/>
          </w:p>
        </w:tc>
        <w:tc>
          <w:tcPr>
            <w:tcW w:w="3827" w:type="dxa"/>
            <w:vMerge w:val="restart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A62BAE">
        <w:trPr>
          <w:trHeight w:val="322"/>
        </w:trPr>
        <w:tc>
          <w:tcPr>
            <w:tcW w:w="1701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686" w:type="dxa"/>
            <w:vMerge/>
          </w:tcPr>
          <w:p w:rsidR="00A62BAE" w:rsidRPr="008858EF" w:rsidRDefault="00A62BAE" w:rsidP="009F35C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5103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D21FAC">
        <w:tc>
          <w:tcPr>
            <w:tcW w:w="1701" w:type="dxa"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3686" w:type="dxa"/>
          </w:tcPr>
          <w:p w:rsidR="006C4032" w:rsidRPr="008858EF" w:rsidRDefault="006C4032" w:rsidP="009F35C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«Новогодняя сказка»</w:t>
            </w:r>
          </w:p>
          <w:p w:rsidR="00A62BAE" w:rsidRPr="008858EF" w:rsidRDefault="006C4032" w:rsidP="009F35C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(все группы)</w:t>
            </w:r>
          </w:p>
        </w:tc>
        <w:tc>
          <w:tcPr>
            <w:tcW w:w="5103" w:type="dxa"/>
          </w:tcPr>
          <w:p w:rsidR="006C4032" w:rsidRPr="008858EF" w:rsidRDefault="00777EEF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Казахстан-мой край родной</w:t>
            </w:r>
          </w:p>
          <w:p w:rsidR="00A62BAE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(предшкольная группа)</w:t>
            </w:r>
          </w:p>
        </w:tc>
        <w:tc>
          <w:tcPr>
            <w:tcW w:w="3827" w:type="dxa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C100B4">
        <w:trPr>
          <w:trHeight w:val="657"/>
        </w:trPr>
        <w:tc>
          <w:tcPr>
            <w:tcW w:w="1701" w:type="dxa"/>
            <w:tcBorders>
              <w:bottom w:val="single" w:sz="4" w:space="0" w:color="auto"/>
            </w:tcBorders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100B4" w:rsidRPr="008858EF" w:rsidRDefault="00C100B4" w:rsidP="00F71043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Прощай, новогодняя елка.</w:t>
            </w:r>
          </w:p>
          <w:p w:rsidR="00A62BAE" w:rsidRPr="008858EF" w:rsidRDefault="00C100B4" w:rsidP="00C100B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(все возрастные группы)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62BAE" w:rsidRPr="008858EF" w:rsidRDefault="00A62BAE" w:rsidP="006C4032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C100B4" w:rsidRPr="008858EF" w:rsidTr="00D21FAC">
        <w:trPr>
          <w:trHeight w:val="416"/>
        </w:trPr>
        <w:tc>
          <w:tcPr>
            <w:tcW w:w="1701" w:type="dxa"/>
            <w:tcBorders>
              <w:bottom w:val="single" w:sz="4" w:space="0" w:color="auto"/>
            </w:tcBorders>
          </w:tcPr>
          <w:p w:rsidR="00C100B4" w:rsidRPr="008858EF" w:rsidRDefault="00C100B4" w:rsidP="00C100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Февраль</w:t>
            </w:r>
          </w:p>
        </w:tc>
        <w:tc>
          <w:tcPr>
            <w:tcW w:w="3686" w:type="dxa"/>
          </w:tcPr>
          <w:p w:rsidR="00C100B4" w:rsidRPr="008858EF" w:rsidRDefault="00C100B4" w:rsidP="00C100B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День города «М</w:t>
            </w:r>
            <w:r w:rsidR="00777EEF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ой  любимый 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город</w:t>
            </w:r>
            <w:r w:rsidR="00777EEF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 Караганда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03" w:type="dxa"/>
          </w:tcPr>
          <w:p w:rsidR="00C100B4" w:rsidRPr="008858EF" w:rsidRDefault="00C100B4" w:rsidP="00C100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C100B4" w:rsidRPr="008858EF" w:rsidRDefault="00C100B4" w:rsidP="00C100B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C100B4"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A62BAE" w:rsidRPr="008858EF" w:rsidRDefault="006C4032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 w:rsidR="00777EEF"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Поздравляем милых мам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(все возрастные группы)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</w:tcPr>
          <w:p w:rsidR="006C4032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Добро пожаловать, 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Наурыз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A62BAE" w:rsidRPr="008858EF" w:rsidRDefault="006C4032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(все возрастные группы)</w:t>
            </w:r>
          </w:p>
        </w:tc>
        <w:tc>
          <w:tcPr>
            <w:tcW w:w="3827" w:type="dxa"/>
            <w:vMerge w:val="restart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D21FAC">
        <w:trPr>
          <w:trHeight w:val="322"/>
        </w:trPr>
        <w:tc>
          <w:tcPr>
            <w:tcW w:w="1701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2BAE" w:rsidRPr="008858EF" w:rsidTr="00D21FAC">
        <w:trPr>
          <w:trHeight w:val="322"/>
        </w:trPr>
        <w:tc>
          <w:tcPr>
            <w:tcW w:w="1701" w:type="dxa"/>
            <w:vMerge w:val="restart"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3686" w:type="dxa"/>
            <w:vMerge w:val="restart"/>
          </w:tcPr>
          <w:p w:rsidR="00C100B4" w:rsidRPr="008858EF" w:rsidRDefault="00C100B4" w:rsidP="00C100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«День рождения весны»</w:t>
            </w:r>
          </w:p>
          <w:p w:rsidR="00C100B4" w:rsidRPr="008858EF" w:rsidRDefault="00C100B4" w:rsidP="00C100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(все возрастные группы)</w:t>
            </w:r>
          </w:p>
          <w:p w:rsidR="00C100B4" w:rsidRPr="008858EF" w:rsidRDefault="00C100B4" w:rsidP="00C100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День космонавтики</w:t>
            </w:r>
          </w:p>
          <w:p w:rsidR="00A62BAE" w:rsidRPr="008858EF" w:rsidRDefault="00C100B4" w:rsidP="00C100B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(взрослые группы)</w:t>
            </w:r>
          </w:p>
        </w:tc>
        <w:tc>
          <w:tcPr>
            <w:tcW w:w="5103" w:type="dxa"/>
            <w:vMerge w:val="restart"/>
          </w:tcPr>
          <w:p w:rsidR="00A62BAE" w:rsidRPr="008858EF" w:rsidRDefault="00A62BAE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A62BAE" w:rsidRPr="008858EF" w:rsidRDefault="00A62BAE" w:rsidP="00A62BAE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62BAE" w:rsidRPr="008858EF" w:rsidTr="00D21FAC">
        <w:trPr>
          <w:trHeight w:val="322"/>
        </w:trPr>
        <w:tc>
          <w:tcPr>
            <w:tcW w:w="1701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62BAE" w:rsidRPr="008858EF" w:rsidRDefault="00A62BAE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62BAE" w:rsidRPr="008858EF" w:rsidRDefault="00A62BAE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A" w:rsidRPr="008858EF" w:rsidTr="007828D5">
        <w:trPr>
          <w:trHeight w:val="258"/>
        </w:trPr>
        <w:tc>
          <w:tcPr>
            <w:tcW w:w="1701" w:type="dxa"/>
            <w:vMerge w:val="restart"/>
          </w:tcPr>
          <w:p w:rsidR="007828D5" w:rsidRPr="008858EF" w:rsidRDefault="007828D5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828D5" w:rsidRPr="008858EF" w:rsidRDefault="007828D5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</w:t>
            </w:r>
            <w:r w:rsidRPr="008858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й</w:t>
            </w:r>
          </w:p>
        </w:tc>
        <w:tc>
          <w:tcPr>
            <w:tcW w:w="3686" w:type="dxa"/>
            <w:vMerge w:val="restart"/>
          </w:tcPr>
          <w:p w:rsidR="007828D5" w:rsidRPr="008858EF" w:rsidRDefault="007828D5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Выпускной 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«П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утешествие на воздушном шаре в Страну Знаний»</w:t>
            </w:r>
          </w:p>
        </w:tc>
        <w:tc>
          <w:tcPr>
            <w:tcW w:w="5103" w:type="dxa"/>
          </w:tcPr>
          <w:p w:rsidR="007828D5" w:rsidRPr="008858EF" w:rsidRDefault="007828D5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Единства всех народов – 1 мая</w:t>
            </w:r>
          </w:p>
          <w:p w:rsidR="007828D5" w:rsidRPr="008858EF" w:rsidRDefault="007828D5" w:rsidP="006C40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(Все возрастные группы)</w:t>
            </w:r>
          </w:p>
        </w:tc>
        <w:tc>
          <w:tcPr>
            <w:tcW w:w="3827" w:type="dxa"/>
            <w:vMerge w:val="restart"/>
          </w:tcPr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воспитатели</w:t>
            </w:r>
          </w:p>
          <w:p w:rsidR="000F471D" w:rsidRPr="008858EF" w:rsidRDefault="000F471D" w:rsidP="000F471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специалисты</w:t>
            </w:r>
          </w:p>
          <w:p w:rsidR="007828D5" w:rsidRPr="008858EF" w:rsidRDefault="007828D5" w:rsidP="00D21FA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828D5" w:rsidRPr="008858EF" w:rsidTr="00D21FAC">
        <w:trPr>
          <w:trHeight w:val="555"/>
        </w:trPr>
        <w:tc>
          <w:tcPr>
            <w:tcW w:w="1701" w:type="dxa"/>
            <w:vMerge/>
          </w:tcPr>
          <w:p w:rsidR="007828D5" w:rsidRPr="008858EF" w:rsidRDefault="007828D5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7828D5" w:rsidRPr="008858EF" w:rsidRDefault="007828D5" w:rsidP="00D21FA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828D5" w:rsidRPr="008858EF" w:rsidRDefault="007828D5" w:rsidP="007828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</w:t>
            </w: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«Мы памяти верны»</w:t>
            </w:r>
          </w:p>
          <w:p w:rsidR="007828D5" w:rsidRPr="008858EF" w:rsidRDefault="007828D5" w:rsidP="007828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(Предшкольные группы)</w:t>
            </w:r>
          </w:p>
        </w:tc>
        <w:tc>
          <w:tcPr>
            <w:tcW w:w="3827" w:type="dxa"/>
            <w:vMerge/>
          </w:tcPr>
          <w:p w:rsidR="007828D5" w:rsidRPr="008858EF" w:rsidRDefault="007828D5" w:rsidP="00A62BA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4384D" w:rsidRPr="008858EF" w:rsidRDefault="0054384D" w:rsidP="004C6F92">
      <w:pPr>
        <w:pStyle w:val="1"/>
        <w:numPr>
          <w:ilvl w:val="0"/>
          <w:numId w:val="0"/>
        </w:numPr>
        <w:rPr>
          <w:rFonts w:eastAsia="Calibri"/>
          <w:sz w:val="24"/>
          <w:szCs w:val="24"/>
        </w:rPr>
      </w:pPr>
      <w:bookmarkStart w:id="181" w:name="_Toc146871857"/>
    </w:p>
    <w:p w:rsidR="007B5878" w:rsidRPr="008858EF" w:rsidRDefault="007B5878" w:rsidP="0054384D">
      <w:pPr>
        <w:pStyle w:val="1"/>
        <w:numPr>
          <w:ilvl w:val="0"/>
          <w:numId w:val="0"/>
        </w:numPr>
        <w:jc w:val="center"/>
        <w:rPr>
          <w:rFonts w:eastAsia="Calibri"/>
          <w:sz w:val="24"/>
          <w:szCs w:val="24"/>
        </w:rPr>
      </w:pPr>
      <w:r w:rsidRPr="008858EF">
        <w:rPr>
          <w:rFonts w:eastAsia="Calibri"/>
          <w:sz w:val="24"/>
          <w:szCs w:val="24"/>
        </w:rPr>
        <w:t xml:space="preserve">VІ. </w:t>
      </w:r>
      <w:bookmarkStart w:id="182" w:name="_Hlk146893581"/>
      <w:r w:rsidRPr="008858EF">
        <w:rPr>
          <w:rFonts w:eastAsia="Calibri"/>
          <w:sz w:val="24"/>
          <w:szCs w:val="24"/>
        </w:rPr>
        <w:t>УКРЕПЛЕНИЕ УЧЕБНОЙ МАТЕРИАЛЬНО-ТЕХНИЧЕСКОЙ БАЗЫ</w:t>
      </w:r>
      <w:bookmarkEnd w:id="178"/>
      <w:bookmarkEnd w:id="179"/>
      <w:bookmarkEnd w:id="181"/>
      <w:bookmarkEnd w:id="182"/>
    </w:p>
    <w:p w:rsidR="007B5878" w:rsidRPr="008858EF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858EF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8858EF">
        <w:rPr>
          <w:rFonts w:ascii="Times New Roman" w:eastAsia="Calibri" w:hAnsi="Times New Roman" w:cs="Times New Roman"/>
          <w:bCs/>
          <w:sz w:val="24"/>
          <w:szCs w:val="24"/>
        </w:rPr>
        <w:t>Создание необходимых условий для осуществления поставленных задач в развитии дошкольной организации.</w:t>
      </w:r>
    </w:p>
    <w:p w:rsidR="007B5878" w:rsidRPr="008858EF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417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4"/>
        <w:gridCol w:w="8001"/>
        <w:gridCol w:w="3623"/>
      </w:tblGrid>
      <w:tr w:rsidR="007B5878" w:rsidRPr="008858EF" w:rsidTr="00D862E1">
        <w:tc>
          <w:tcPr>
            <w:tcW w:w="567" w:type="dxa"/>
            <w:shd w:val="clear" w:color="auto" w:fill="auto"/>
            <w:vAlign w:val="center"/>
          </w:tcPr>
          <w:p w:rsidR="007B5878" w:rsidRPr="008858EF" w:rsidRDefault="007B5878" w:rsidP="006B4557">
            <w:pPr>
              <w:pStyle w:val="ac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5878" w:rsidRPr="008858EF" w:rsidRDefault="007B5878" w:rsidP="006B4557">
            <w:pPr>
              <w:pStyle w:val="ac"/>
              <w:spacing w:line="20" w:lineRule="atLeast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858E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7B5878" w:rsidRPr="008858EF" w:rsidRDefault="007B5878" w:rsidP="006B4557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7B5878" w:rsidRPr="008858EF" w:rsidRDefault="007B5878" w:rsidP="006B4557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183" w:name="_Toc124344755"/>
            <w:bookmarkStart w:id="184" w:name="_Toc124345205"/>
            <w:bookmarkStart w:id="185" w:name="_Toc124345538"/>
            <w:bookmarkStart w:id="186" w:name="_Toc124347594"/>
            <w:bookmarkStart w:id="187" w:name="_Toc138947966"/>
            <w:bookmarkStart w:id="188" w:name="_Toc138949877"/>
            <w:bookmarkStart w:id="189" w:name="_Toc146871858"/>
            <w:r w:rsidRPr="008858EF">
              <w:rPr>
                <w:sz w:val="24"/>
                <w:szCs w:val="24"/>
              </w:rPr>
              <w:t>Сентябрь</w:t>
            </w:r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</w:p>
        </w:tc>
        <w:tc>
          <w:tcPr>
            <w:tcW w:w="8001" w:type="dxa"/>
            <w:shd w:val="clear" w:color="auto" w:fill="auto"/>
          </w:tcPr>
          <w:p w:rsidR="00274E1B" w:rsidRPr="008858EF" w:rsidRDefault="00274E1B" w:rsidP="001E0249">
            <w:pPr>
              <w:pStyle w:val="aa"/>
              <w:numPr>
                <w:ilvl w:val="0"/>
                <w:numId w:val="4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Производственное собрание «Правила внутреннего трудового распорядка».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4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Работа по благоустройству территории. Составление плана развития МТБ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4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Маркировка мебели, подбор мебели в группы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4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Месячник по очистке территории от опавшей листвы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методист, Завхоз, медсестра, профком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190" w:name="_Toc124344756"/>
            <w:bookmarkStart w:id="191" w:name="_Toc124345206"/>
            <w:bookmarkStart w:id="192" w:name="_Toc124345539"/>
            <w:bookmarkStart w:id="193" w:name="_Toc124347595"/>
            <w:bookmarkStart w:id="194" w:name="_Toc138947967"/>
            <w:bookmarkStart w:id="195" w:name="_Toc138949878"/>
            <w:bookmarkStart w:id="196" w:name="_Toc146871859"/>
            <w:r w:rsidRPr="008858EF">
              <w:rPr>
                <w:sz w:val="24"/>
                <w:szCs w:val="24"/>
              </w:rPr>
              <w:t>Октябрь</w:t>
            </w:r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</w:p>
        </w:tc>
        <w:tc>
          <w:tcPr>
            <w:tcW w:w="8001" w:type="dxa"/>
            <w:shd w:val="clear" w:color="auto" w:fill="auto"/>
          </w:tcPr>
          <w:p w:rsidR="00274E1B" w:rsidRPr="008858EF" w:rsidRDefault="00274E1B" w:rsidP="001E0249">
            <w:pPr>
              <w:pStyle w:val="aa"/>
              <w:numPr>
                <w:ilvl w:val="0"/>
                <w:numId w:val="5"/>
              </w:numPr>
              <w:suppressAutoHyphens w:val="0"/>
              <w:spacing w:line="20" w:lineRule="atLeast"/>
              <w:ind w:left="430" w:hanging="274"/>
              <w:jc w:val="left"/>
            </w:pPr>
            <w:bookmarkStart w:id="197" w:name="_Hlk146893657"/>
            <w:r w:rsidRPr="008858EF">
              <w:t>Подготовка и подключение  к отопительному сезону</w:t>
            </w:r>
          </w:p>
          <w:p w:rsidR="00274E1B" w:rsidRPr="008858EF" w:rsidRDefault="00274E1B" w:rsidP="001E0249">
            <w:pPr>
              <w:pStyle w:val="ac"/>
              <w:numPr>
                <w:ilvl w:val="0"/>
                <w:numId w:val="5"/>
              </w:numPr>
              <w:spacing w:line="20" w:lineRule="atLeast"/>
              <w:ind w:left="430" w:hanging="274"/>
              <w:rPr>
                <w:rFonts w:ascii="Times New Roman" w:hAnsi="Times New Roman"/>
                <w:sz w:val="24"/>
                <w:szCs w:val="24"/>
              </w:rPr>
            </w:pPr>
            <w:r w:rsidRPr="008858EF">
              <w:rPr>
                <w:rFonts w:ascii="Times New Roman" w:hAnsi="Times New Roman"/>
                <w:sz w:val="24"/>
                <w:szCs w:val="24"/>
              </w:rPr>
              <w:t>Месячник по очистке территории от опавшей листвы</w:t>
            </w:r>
            <w:bookmarkEnd w:id="197"/>
          </w:p>
        </w:tc>
        <w:tc>
          <w:tcPr>
            <w:tcW w:w="3623" w:type="dxa"/>
            <w:shd w:val="clear" w:color="auto" w:fill="auto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Завхоз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198" w:name="_Toc124344757"/>
            <w:bookmarkStart w:id="199" w:name="_Toc124345207"/>
            <w:bookmarkStart w:id="200" w:name="_Toc124345540"/>
            <w:bookmarkStart w:id="201" w:name="_Toc124347596"/>
            <w:bookmarkStart w:id="202" w:name="_Toc138947968"/>
            <w:bookmarkStart w:id="203" w:name="_Toc138949879"/>
            <w:bookmarkStart w:id="204" w:name="_Toc146871860"/>
            <w:r w:rsidRPr="008858EF">
              <w:rPr>
                <w:sz w:val="24"/>
                <w:szCs w:val="24"/>
              </w:rPr>
              <w:t>Ноябрь</w:t>
            </w:r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</w:p>
        </w:tc>
        <w:tc>
          <w:tcPr>
            <w:tcW w:w="8001" w:type="dxa"/>
            <w:shd w:val="clear" w:color="auto" w:fill="auto"/>
          </w:tcPr>
          <w:p w:rsidR="00274E1B" w:rsidRPr="008858EF" w:rsidRDefault="00274E1B" w:rsidP="001E0249">
            <w:pPr>
              <w:pStyle w:val="aa"/>
              <w:numPr>
                <w:ilvl w:val="0"/>
                <w:numId w:val="6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Проверка освещения детского сада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6"/>
              </w:numPr>
              <w:suppressAutoHyphens w:val="0"/>
              <w:spacing w:line="20" w:lineRule="atLeast"/>
              <w:ind w:left="430" w:hanging="274"/>
              <w:jc w:val="left"/>
            </w:pPr>
            <w:bookmarkStart w:id="205" w:name="_Hlk120010318"/>
            <w:r w:rsidRPr="008858EF">
              <w:t>Разработка плана профилактических мероприятий по ОРЗ и гриппу.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6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Инвентаризация в ДО</w:t>
            </w:r>
            <w:bookmarkEnd w:id="205"/>
          </w:p>
        </w:tc>
        <w:tc>
          <w:tcPr>
            <w:tcW w:w="3623" w:type="dxa"/>
            <w:shd w:val="clear" w:color="auto" w:fill="auto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Завхоз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едсестра, бухгалтер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206" w:name="_Toc124344758"/>
            <w:bookmarkStart w:id="207" w:name="_Toc124345208"/>
            <w:bookmarkStart w:id="208" w:name="_Toc124345541"/>
            <w:bookmarkStart w:id="209" w:name="_Toc124347597"/>
            <w:bookmarkStart w:id="210" w:name="_Toc138947969"/>
            <w:bookmarkStart w:id="211" w:name="_Toc138949880"/>
            <w:bookmarkStart w:id="212" w:name="_Toc146871861"/>
            <w:r w:rsidRPr="008858EF">
              <w:rPr>
                <w:sz w:val="24"/>
                <w:szCs w:val="24"/>
              </w:rPr>
              <w:t>Декабрь</w:t>
            </w:r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</w:p>
        </w:tc>
        <w:tc>
          <w:tcPr>
            <w:tcW w:w="8001" w:type="dxa"/>
            <w:shd w:val="clear" w:color="auto" w:fill="auto"/>
          </w:tcPr>
          <w:p w:rsidR="00274E1B" w:rsidRPr="008858EF" w:rsidRDefault="00274E1B" w:rsidP="001E0249">
            <w:pPr>
              <w:pStyle w:val="aa"/>
              <w:numPr>
                <w:ilvl w:val="0"/>
                <w:numId w:val="7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Подготовить помещение детского сада к зиме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7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Работа по оформлению ДО к декабрьским праздникам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7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Составление графика отпусков. Просмотр трудовых книжек и личных дел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7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Рейд по охране труда по группам, на пищеблок, прачечную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Завхоз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, комиссия по охране труда</w:t>
            </w:r>
          </w:p>
        </w:tc>
      </w:tr>
      <w:tr w:rsidR="00274E1B" w:rsidRPr="008858EF" w:rsidTr="00D862E1">
        <w:trPr>
          <w:trHeight w:val="595"/>
        </w:trPr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213" w:name="_Toc124344759"/>
            <w:bookmarkStart w:id="214" w:name="_Toc124345209"/>
            <w:bookmarkStart w:id="215" w:name="_Toc124345542"/>
            <w:bookmarkStart w:id="216" w:name="_Toc124347598"/>
            <w:bookmarkStart w:id="217" w:name="_Toc138947970"/>
            <w:bookmarkStart w:id="218" w:name="_Toc138949881"/>
            <w:bookmarkStart w:id="219" w:name="_Toc146871862"/>
            <w:r w:rsidRPr="008858EF">
              <w:rPr>
                <w:sz w:val="24"/>
                <w:szCs w:val="24"/>
              </w:rPr>
              <w:t>Январь</w:t>
            </w:r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</w:p>
        </w:tc>
        <w:tc>
          <w:tcPr>
            <w:tcW w:w="8001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a"/>
              <w:numPr>
                <w:ilvl w:val="0"/>
                <w:numId w:val="12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Приказ и назначение ответственных по охране труда и пожарной безопасности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12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Очистка крыш от снега. Ревизия электропроводки в ДОО</w:t>
            </w:r>
          </w:p>
        </w:tc>
        <w:tc>
          <w:tcPr>
            <w:tcW w:w="3623" w:type="dxa"/>
            <w:shd w:val="clear" w:color="auto" w:fill="auto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Завхоз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, рабочий по обслуживанию здания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220" w:name="_Toc124344760"/>
            <w:bookmarkStart w:id="221" w:name="_Toc124345210"/>
            <w:bookmarkStart w:id="222" w:name="_Toc124345543"/>
            <w:bookmarkStart w:id="223" w:name="_Toc124347599"/>
            <w:bookmarkStart w:id="224" w:name="_Toc138947971"/>
            <w:bookmarkStart w:id="225" w:name="_Toc138949882"/>
            <w:bookmarkStart w:id="226" w:name="_Toc146871863"/>
            <w:r w:rsidRPr="008858EF">
              <w:rPr>
                <w:sz w:val="24"/>
                <w:szCs w:val="24"/>
              </w:rPr>
              <w:t>Февраль</w:t>
            </w:r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</w:p>
        </w:tc>
        <w:tc>
          <w:tcPr>
            <w:tcW w:w="8001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a"/>
              <w:numPr>
                <w:ilvl w:val="0"/>
                <w:numId w:val="8"/>
              </w:numPr>
              <w:suppressAutoHyphens w:val="0"/>
              <w:spacing w:line="20" w:lineRule="atLeast"/>
              <w:ind w:left="430" w:hanging="274"/>
              <w:jc w:val="left"/>
            </w:pPr>
            <w:bookmarkStart w:id="227" w:name="_Hlk125972836"/>
            <w:r w:rsidRPr="008858EF">
              <w:t>Рейд по проверк</w:t>
            </w:r>
            <w:r w:rsidR="00952EC7" w:rsidRPr="008858EF">
              <w:t>е</w:t>
            </w:r>
            <w:r w:rsidRPr="008858EF">
              <w:t xml:space="preserve"> ОТ и ТБ детей и сотрудников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8"/>
              </w:numPr>
              <w:suppressAutoHyphens w:val="0"/>
              <w:spacing w:line="20" w:lineRule="atLeast"/>
              <w:ind w:left="430" w:hanging="274"/>
              <w:jc w:val="left"/>
            </w:pPr>
            <w:bookmarkStart w:id="228" w:name="_Hlk125972927"/>
            <w:bookmarkEnd w:id="227"/>
            <w:r w:rsidRPr="008858EF">
              <w:t>Состояние мебели и мягкого инвентаря</w:t>
            </w:r>
            <w:bookmarkEnd w:id="228"/>
          </w:p>
        </w:tc>
        <w:tc>
          <w:tcPr>
            <w:tcW w:w="3623" w:type="dxa"/>
            <w:shd w:val="clear" w:color="auto" w:fill="auto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кастелянша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229" w:name="_Toc124344761"/>
            <w:bookmarkStart w:id="230" w:name="_Toc124345211"/>
            <w:bookmarkStart w:id="231" w:name="_Toc124345544"/>
            <w:bookmarkStart w:id="232" w:name="_Toc124347600"/>
            <w:bookmarkStart w:id="233" w:name="_Toc138947972"/>
            <w:bookmarkStart w:id="234" w:name="_Toc138949883"/>
            <w:bookmarkStart w:id="235" w:name="_Toc146871864"/>
            <w:r w:rsidRPr="008858EF">
              <w:rPr>
                <w:sz w:val="24"/>
                <w:szCs w:val="24"/>
              </w:rPr>
              <w:t>Март</w:t>
            </w:r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</w:p>
        </w:tc>
        <w:tc>
          <w:tcPr>
            <w:tcW w:w="8001" w:type="dxa"/>
            <w:shd w:val="clear" w:color="auto" w:fill="auto"/>
          </w:tcPr>
          <w:p w:rsidR="004C3E35" w:rsidRPr="008858EF" w:rsidRDefault="004C3E35" w:rsidP="001E0249">
            <w:pPr>
              <w:pStyle w:val="ac"/>
              <w:numPr>
                <w:ilvl w:val="6"/>
                <w:numId w:val="45"/>
              </w:numPr>
              <w:spacing w:line="20" w:lineRule="atLeast"/>
              <w:ind w:left="430" w:hanging="27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Высеивание  цветочной рассады.</w:t>
            </w:r>
          </w:p>
          <w:p w:rsidR="00274E1B" w:rsidRPr="008858EF" w:rsidRDefault="00274E1B" w:rsidP="001E0249">
            <w:pPr>
              <w:pStyle w:val="ac"/>
              <w:numPr>
                <w:ilvl w:val="6"/>
                <w:numId w:val="45"/>
              </w:numPr>
              <w:spacing w:line="20" w:lineRule="atLeast"/>
              <w:ind w:left="430" w:hanging="27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сметной документации для выполнения ремонтных работ в весеннее-летний пери</w:t>
            </w:r>
            <w:r w:rsidR="004C3E35" w:rsidRPr="008858EF">
              <w:rPr>
                <w:rFonts w:ascii="Times New Roman" w:hAnsi="Times New Roman"/>
                <w:sz w:val="24"/>
                <w:szCs w:val="24"/>
                <w:lang w:val="kk-KZ"/>
              </w:rPr>
              <w:t>од</w:t>
            </w:r>
          </w:p>
          <w:p w:rsidR="00274E1B" w:rsidRPr="008858EF" w:rsidRDefault="00274E1B" w:rsidP="001E0249">
            <w:pPr>
              <w:pStyle w:val="ac"/>
              <w:numPr>
                <w:ilvl w:val="6"/>
                <w:numId w:val="45"/>
              </w:numPr>
              <w:spacing w:line="20" w:lineRule="atLeast"/>
              <w:ind w:left="430" w:hanging="27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Работа по дополнительному освещению ДОО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Завхоз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236" w:name="_Toc124344762"/>
            <w:bookmarkStart w:id="237" w:name="_Toc124345212"/>
            <w:bookmarkStart w:id="238" w:name="_Toc124345545"/>
            <w:bookmarkStart w:id="239" w:name="_Toc124347601"/>
            <w:bookmarkStart w:id="240" w:name="_Toc138947973"/>
            <w:bookmarkStart w:id="241" w:name="_Toc138949884"/>
            <w:bookmarkStart w:id="242" w:name="_Toc146871865"/>
            <w:r w:rsidRPr="008858EF">
              <w:rPr>
                <w:sz w:val="24"/>
                <w:szCs w:val="24"/>
              </w:rPr>
              <w:t>Апрель</w:t>
            </w:r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</w:p>
        </w:tc>
        <w:tc>
          <w:tcPr>
            <w:tcW w:w="8001" w:type="dxa"/>
            <w:shd w:val="clear" w:color="auto" w:fill="auto"/>
          </w:tcPr>
          <w:p w:rsidR="00274E1B" w:rsidRPr="008858EF" w:rsidRDefault="00274E1B" w:rsidP="001E0249">
            <w:pPr>
              <w:pStyle w:val="aa"/>
              <w:numPr>
                <w:ilvl w:val="0"/>
                <w:numId w:val="9"/>
              </w:numPr>
              <w:suppressAutoHyphens w:val="0"/>
              <w:spacing w:line="20" w:lineRule="atLeast"/>
              <w:ind w:left="430" w:hanging="274"/>
              <w:jc w:val="left"/>
            </w:pPr>
            <w:bookmarkStart w:id="243" w:name="_Hlk131065320"/>
            <w:r w:rsidRPr="008858EF">
              <w:t>Экологические субботники по уборке территории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9"/>
              </w:numPr>
              <w:suppressAutoHyphens w:val="0"/>
              <w:spacing w:line="20" w:lineRule="atLeast"/>
              <w:ind w:left="430" w:hanging="274"/>
            </w:pPr>
            <w:r w:rsidRPr="008858EF">
              <w:t>Выполнение санэпидрежима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9"/>
              </w:numPr>
              <w:suppressAutoHyphens w:val="0"/>
              <w:spacing w:line="20" w:lineRule="atLeast"/>
              <w:ind w:left="430" w:hanging="274"/>
            </w:pPr>
            <w:r w:rsidRPr="008858EF">
              <w:t>Работа по благоустройству территории (чистый четверг, субботники)-подготовка грядок, цветников</w:t>
            </w:r>
            <w:bookmarkEnd w:id="243"/>
          </w:p>
        </w:tc>
        <w:tc>
          <w:tcPr>
            <w:tcW w:w="3623" w:type="dxa"/>
            <w:shd w:val="clear" w:color="auto" w:fill="auto"/>
            <w:vAlign w:val="center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Завхоз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, медсестра,</w:t>
            </w:r>
          </w:p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коллектив детского сада</w:t>
            </w:r>
          </w:p>
        </w:tc>
      </w:tr>
      <w:tr w:rsidR="00274E1B" w:rsidRPr="008858EF" w:rsidTr="00D862E1">
        <w:tc>
          <w:tcPr>
            <w:tcW w:w="567" w:type="dxa"/>
            <w:shd w:val="clear" w:color="auto" w:fill="auto"/>
            <w:vAlign w:val="center"/>
          </w:tcPr>
          <w:p w:rsidR="00274E1B" w:rsidRPr="008858EF" w:rsidRDefault="00274E1B" w:rsidP="001E0249">
            <w:pPr>
              <w:pStyle w:val="ac"/>
              <w:numPr>
                <w:ilvl w:val="0"/>
                <w:numId w:val="11"/>
              </w:numPr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74E1B" w:rsidRPr="008858EF" w:rsidRDefault="00274E1B" w:rsidP="00274E1B">
            <w:pPr>
              <w:pStyle w:val="1"/>
              <w:numPr>
                <w:ilvl w:val="0"/>
                <w:numId w:val="0"/>
              </w:numPr>
              <w:spacing w:before="0" w:beforeAutospacing="0" w:after="0" w:afterAutospacing="0" w:line="20" w:lineRule="atLeast"/>
              <w:rPr>
                <w:sz w:val="24"/>
                <w:szCs w:val="24"/>
              </w:rPr>
            </w:pPr>
            <w:bookmarkStart w:id="244" w:name="_Toc124344763"/>
            <w:bookmarkStart w:id="245" w:name="_Toc124345213"/>
            <w:bookmarkStart w:id="246" w:name="_Toc124345546"/>
            <w:bookmarkStart w:id="247" w:name="_Toc124347602"/>
            <w:bookmarkStart w:id="248" w:name="_Toc138947974"/>
            <w:bookmarkStart w:id="249" w:name="_Toc138949885"/>
            <w:bookmarkStart w:id="250" w:name="_Toc146871866"/>
            <w:r w:rsidRPr="008858EF">
              <w:rPr>
                <w:sz w:val="24"/>
                <w:szCs w:val="24"/>
              </w:rPr>
              <w:t>Май</w:t>
            </w:r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</w:p>
        </w:tc>
        <w:tc>
          <w:tcPr>
            <w:tcW w:w="8001" w:type="dxa"/>
            <w:shd w:val="clear" w:color="auto" w:fill="auto"/>
          </w:tcPr>
          <w:p w:rsidR="00274E1B" w:rsidRPr="008858EF" w:rsidRDefault="00274E1B" w:rsidP="001E0249">
            <w:pPr>
              <w:pStyle w:val="aa"/>
              <w:numPr>
                <w:ilvl w:val="0"/>
                <w:numId w:val="10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О переходе на летний режим работы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10"/>
              </w:numPr>
              <w:suppressAutoHyphens w:val="0"/>
              <w:spacing w:line="20" w:lineRule="atLeast"/>
              <w:ind w:left="430" w:hanging="274"/>
              <w:jc w:val="left"/>
            </w:pPr>
            <w:r w:rsidRPr="008858EF">
              <w:t>Озеленение участка ДОО</w:t>
            </w:r>
          </w:p>
          <w:p w:rsidR="00274E1B" w:rsidRPr="008858EF" w:rsidRDefault="00274E1B" w:rsidP="001E0249">
            <w:pPr>
              <w:pStyle w:val="aa"/>
              <w:numPr>
                <w:ilvl w:val="0"/>
                <w:numId w:val="10"/>
              </w:numPr>
              <w:suppressAutoHyphens w:val="0"/>
              <w:spacing w:line="20" w:lineRule="atLeast"/>
              <w:ind w:left="430" w:hanging="274"/>
            </w:pPr>
            <w:r w:rsidRPr="008858EF">
              <w:t>Анализ оздоровительной работы за год (распределение детей по группам здоровья заболеваемости и т.д.)</w:t>
            </w:r>
          </w:p>
        </w:tc>
        <w:tc>
          <w:tcPr>
            <w:tcW w:w="3623" w:type="dxa"/>
            <w:shd w:val="clear" w:color="auto" w:fill="auto"/>
          </w:tcPr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:rsidR="00274E1B" w:rsidRPr="008858EF" w:rsidRDefault="00274E1B" w:rsidP="00274E1B">
            <w:pPr>
              <w:spacing w:after="0" w:line="20" w:lineRule="atLeast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Завхоз</w:t>
            </w:r>
            <w:r w:rsidRPr="008858EF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885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едсестра </w:t>
            </w:r>
          </w:p>
        </w:tc>
      </w:tr>
    </w:tbl>
    <w:p w:rsidR="007B5878" w:rsidRPr="008858EF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5878" w:rsidRPr="008858EF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5878" w:rsidRPr="008858EF" w:rsidRDefault="007B5878" w:rsidP="00340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109E4" w:rsidRPr="008858EF" w:rsidRDefault="004109E4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004CF" w:rsidRPr="008858EF" w:rsidRDefault="004004CF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5718" w:rsidRPr="008858EF" w:rsidRDefault="005F5718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5718" w:rsidRPr="008858EF" w:rsidRDefault="005F5718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5718" w:rsidRPr="008858EF" w:rsidRDefault="005F5718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5718" w:rsidRPr="008858EF" w:rsidRDefault="005F5718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5718" w:rsidRPr="008858EF" w:rsidRDefault="005F5718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215D2" w:rsidRPr="008858EF" w:rsidRDefault="008215D2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215D2" w:rsidRPr="008858EF" w:rsidRDefault="008215D2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215D2" w:rsidRPr="008858EF" w:rsidRDefault="008215D2" w:rsidP="00767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A47D4" w:rsidRPr="008858EF" w:rsidRDefault="002A47D4" w:rsidP="00AA1D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75994" w:rsidRPr="008858EF" w:rsidRDefault="00C75994" w:rsidP="005535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F721E" w:rsidRDefault="00BF721E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61339" w:rsidRDefault="00761339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61339" w:rsidRDefault="00761339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61339" w:rsidRDefault="00761339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61339" w:rsidRDefault="00761339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61339" w:rsidRDefault="00761339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761339" w:rsidRPr="008858EF" w:rsidRDefault="00761339" w:rsidP="000B7456">
      <w:pP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sectPr w:rsidR="00761339" w:rsidRPr="008858EF" w:rsidSect="00601530">
      <w:pgSz w:w="16838" w:h="11906" w:orient="landscape"/>
      <w:pgMar w:top="567" w:right="113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41" w:rsidRDefault="00ED1741" w:rsidP="004B5CD2">
      <w:pPr>
        <w:spacing w:after="0" w:line="240" w:lineRule="auto"/>
      </w:pPr>
      <w:r>
        <w:separator/>
      </w:r>
    </w:p>
  </w:endnote>
  <w:endnote w:type="continuationSeparator" w:id="0">
    <w:p w:rsidR="00ED1741" w:rsidRDefault="00ED1741" w:rsidP="004B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default"/>
    <w:sig w:usb0="00000000" w:usb1="00000000" w:usb2="00000000" w:usb3="00000000" w:csb0="00000001" w:csb1="00000000"/>
  </w:font>
  <w:font w:name="font332">
    <w:altName w:val="Times New Roman"/>
    <w:charset w:val="CC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140278"/>
      <w:docPartObj>
        <w:docPartGallery w:val="Page Numbers (Bottom of Page)"/>
        <w:docPartUnique/>
      </w:docPartObj>
    </w:sdtPr>
    <w:sdtContent>
      <w:p w:rsidR="00BD180E" w:rsidRDefault="00BD180E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1100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D180E" w:rsidRDefault="00BD18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0E" w:rsidRDefault="00BD18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686921"/>
      <w:docPartObj>
        <w:docPartGallery w:val="Page Numbers (Bottom of Page)"/>
        <w:docPartUnique/>
      </w:docPartObj>
    </w:sdtPr>
    <w:sdtContent>
      <w:p w:rsidR="00BD180E" w:rsidRDefault="00BD180E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A47D5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BD180E" w:rsidRDefault="00BD180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0E" w:rsidRDefault="00BD18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41" w:rsidRDefault="00ED1741" w:rsidP="004B5CD2">
      <w:pPr>
        <w:spacing w:after="0" w:line="240" w:lineRule="auto"/>
      </w:pPr>
      <w:r>
        <w:separator/>
      </w:r>
    </w:p>
  </w:footnote>
  <w:footnote w:type="continuationSeparator" w:id="0">
    <w:p w:rsidR="00ED1741" w:rsidRDefault="00ED1741" w:rsidP="004B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0E" w:rsidRDefault="00BD18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0E" w:rsidRDefault="00BD18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80E" w:rsidRDefault="00BD18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230"/>
    <w:multiLevelType w:val="multilevel"/>
    <w:tmpl w:val="001552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24D61"/>
    <w:multiLevelType w:val="multilevel"/>
    <w:tmpl w:val="6E7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4D5F"/>
    <w:multiLevelType w:val="hybridMultilevel"/>
    <w:tmpl w:val="CAF0E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C3C8D"/>
    <w:multiLevelType w:val="hybridMultilevel"/>
    <w:tmpl w:val="45E85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B6890"/>
    <w:multiLevelType w:val="hybridMultilevel"/>
    <w:tmpl w:val="3A0E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7104"/>
    <w:multiLevelType w:val="hybridMultilevel"/>
    <w:tmpl w:val="C9EAC5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B3C3B38"/>
    <w:multiLevelType w:val="hybridMultilevel"/>
    <w:tmpl w:val="3A485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3F82"/>
    <w:multiLevelType w:val="hybridMultilevel"/>
    <w:tmpl w:val="4508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6FAB"/>
    <w:multiLevelType w:val="hybridMultilevel"/>
    <w:tmpl w:val="AA088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672219"/>
    <w:multiLevelType w:val="multilevel"/>
    <w:tmpl w:val="0BBED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B515F5"/>
    <w:multiLevelType w:val="hybridMultilevel"/>
    <w:tmpl w:val="07DCF2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8CA22B0"/>
    <w:multiLevelType w:val="hybridMultilevel"/>
    <w:tmpl w:val="E236F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B95656"/>
    <w:multiLevelType w:val="hybridMultilevel"/>
    <w:tmpl w:val="52BE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C45B9"/>
    <w:multiLevelType w:val="multilevel"/>
    <w:tmpl w:val="1D2C45B9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C9458B"/>
    <w:multiLevelType w:val="hybridMultilevel"/>
    <w:tmpl w:val="B19406A0"/>
    <w:lvl w:ilvl="0" w:tplc="65B4330C"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377AE"/>
    <w:multiLevelType w:val="hybridMultilevel"/>
    <w:tmpl w:val="F8E8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62F55"/>
    <w:multiLevelType w:val="multilevel"/>
    <w:tmpl w:val="F42A7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9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1F20A6A"/>
    <w:multiLevelType w:val="multilevel"/>
    <w:tmpl w:val="41942990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8" w15:restartNumberingAfterBreak="0">
    <w:nsid w:val="23C745FA"/>
    <w:multiLevelType w:val="hybridMultilevel"/>
    <w:tmpl w:val="71DE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65FAE"/>
    <w:multiLevelType w:val="hybridMultilevel"/>
    <w:tmpl w:val="572EE364"/>
    <w:lvl w:ilvl="0" w:tplc="38FA2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854C4"/>
    <w:multiLevelType w:val="multilevel"/>
    <w:tmpl w:val="470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5B5222"/>
    <w:multiLevelType w:val="hybridMultilevel"/>
    <w:tmpl w:val="159A25B0"/>
    <w:lvl w:ilvl="0" w:tplc="44887E0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F20C45"/>
    <w:multiLevelType w:val="singleLevel"/>
    <w:tmpl w:val="D3C4BC5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3F1C54"/>
    <w:multiLevelType w:val="multilevel"/>
    <w:tmpl w:val="EF2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7F7E62"/>
    <w:multiLevelType w:val="hybridMultilevel"/>
    <w:tmpl w:val="E106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DC9"/>
    <w:multiLevelType w:val="hybridMultilevel"/>
    <w:tmpl w:val="183E7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30DBA"/>
    <w:multiLevelType w:val="multilevel"/>
    <w:tmpl w:val="A3F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676B91"/>
    <w:multiLevelType w:val="hybridMultilevel"/>
    <w:tmpl w:val="C13A5CC6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41E93955"/>
    <w:multiLevelType w:val="hybridMultilevel"/>
    <w:tmpl w:val="1348FC9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7F702AD"/>
    <w:multiLevelType w:val="multilevel"/>
    <w:tmpl w:val="846C831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2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8703CF3"/>
    <w:multiLevelType w:val="hybridMultilevel"/>
    <w:tmpl w:val="7C22A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4661D6"/>
    <w:multiLevelType w:val="multilevel"/>
    <w:tmpl w:val="4F7488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32" w15:restartNumberingAfterBreak="0">
    <w:nsid w:val="4D476822"/>
    <w:multiLevelType w:val="multilevel"/>
    <w:tmpl w:val="2EBEA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47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8" w:hanging="2160"/>
      </w:pPr>
      <w:rPr>
        <w:rFonts w:hint="default"/>
      </w:rPr>
    </w:lvl>
  </w:abstractNum>
  <w:abstractNum w:abstractNumId="33" w15:restartNumberingAfterBreak="0">
    <w:nsid w:val="4E44420B"/>
    <w:multiLevelType w:val="hybridMultilevel"/>
    <w:tmpl w:val="997EF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C2067"/>
    <w:multiLevelType w:val="hybridMultilevel"/>
    <w:tmpl w:val="4C80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6B580">
      <w:start w:val="3"/>
      <w:numFmt w:val="bullet"/>
      <w:lvlText w:val="-"/>
      <w:lvlJc w:val="left"/>
      <w:pPr>
        <w:ind w:left="2010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635E0"/>
    <w:multiLevelType w:val="hybridMultilevel"/>
    <w:tmpl w:val="11228B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D27784C"/>
    <w:multiLevelType w:val="hybridMultilevel"/>
    <w:tmpl w:val="7598E640"/>
    <w:lvl w:ilvl="0" w:tplc="CF823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550A5"/>
    <w:multiLevelType w:val="hybridMultilevel"/>
    <w:tmpl w:val="46046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45F5D"/>
    <w:multiLevelType w:val="hybridMultilevel"/>
    <w:tmpl w:val="58FA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625E9"/>
    <w:multiLevelType w:val="multilevel"/>
    <w:tmpl w:val="627625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D79E4"/>
    <w:multiLevelType w:val="hybridMultilevel"/>
    <w:tmpl w:val="C0027D92"/>
    <w:lvl w:ilvl="0" w:tplc="7D72E24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E16769"/>
    <w:multiLevelType w:val="multilevel"/>
    <w:tmpl w:val="2A00A476"/>
    <w:lvl w:ilvl="0">
      <w:start w:val="1"/>
      <w:numFmt w:val="none"/>
      <w:pStyle w:val="1"/>
      <w:suff w:val="space"/>
      <w:lvlText w:val="I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7F61E6B"/>
    <w:multiLevelType w:val="hybridMultilevel"/>
    <w:tmpl w:val="711A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23B31"/>
    <w:multiLevelType w:val="hybridMultilevel"/>
    <w:tmpl w:val="F92CC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1055D8"/>
    <w:multiLevelType w:val="hybridMultilevel"/>
    <w:tmpl w:val="56D2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B7AC6"/>
    <w:multiLevelType w:val="hybridMultilevel"/>
    <w:tmpl w:val="2F4AA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6A55F4"/>
    <w:multiLevelType w:val="multilevel"/>
    <w:tmpl w:val="84C8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53F53B0"/>
    <w:multiLevelType w:val="hybridMultilevel"/>
    <w:tmpl w:val="9424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E1A5C"/>
    <w:multiLevelType w:val="hybridMultilevel"/>
    <w:tmpl w:val="7854B036"/>
    <w:lvl w:ilvl="0" w:tplc="CA2EBCB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" w15:restartNumberingAfterBreak="0">
    <w:nsid w:val="78216584"/>
    <w:multiLevelType w:val="hybridMultilevel"/>
    <w:tmpl w:val="945C2EB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0" w15:restartNumberingAfterBreak="0">
    <w:nsid w:val="7AA97428"/>
    <w:multiLevelType w:val="multilevel"/>
    <w:tmpl w:val="3DC8AAFA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B0C53FE"/>
    <w:multiLevelType w:val="hybridMultilevel"/>
    <w:tmpl w:val="0E16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716C29"/>
    <w:multiLevelType w:val="hybridMultilevel"/>
    <w:tmpl w:val="68D429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F5378AA"/>
    <w:multiLevelType w:val="multilevel"/>
    <w:tmpl w:val="CC1623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50"/>
  </w:num>
  <w:num w:numId="2">
    <w:abstractNumId w:val="1"/>
  </w:num>
  <w:num w:numId="3">
    <w:abstractNumId w:val="26"/>
  </w:num>
  <w:num w:numId="4">
    <w:abstractNumId w:val="11"/>
  </w:num>
  <w:num w:numId="5">
    <w:abstractNumId w:val="21"/>
  </w:num>
  <w:num w:numId="6">
    <w:abstractNumId w:val="33"/>
  </w:num>
  <w:num w:numId="7">
    <w:abstractNumId w:val="43"/>
  </w:num>
  <w:num w:numId="8">
    <w:abstractNumId w:val="30"/>
  </w:num>
  <w:num w:numId="9">
    <w:abstractNumId w:val="8"/>
  </w:num>
  <w:num w:numId="10">
    <w:abstractNumId w:val="45"/>
  </w:num>
  <w:num w:numId="11">
    <w:abstractNumId w:val="3"/>
  </w:num>
  <w:num w:numId="12">
    <w:abstractNumId w:val="6"/>
  </w:num>
  <w:num w:numId="13">
    <w:abstractNumId w:val="52"/>
  </w:num>
  <w:num w:numId="14">
    <w:abstractNumId w:val="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0"/>
  </w:num>
  <w:num w:numId="18">
    <w:abstractNumId w:val="29"/>
  </w:num>
  <w:num w:numId="19">
    <w:abstractNumId w:val="40"/>
  </w:num>
  <w:num w:numId="20">
    <w:abstractNumId w:val="46"/>
  </w:num>
  <w:num w:numId="21">
    <w:abstractNumId w:val="27"/>
  </w:num>
  <w:num w:numId="22">
    <w:abstractNumId w:val="5"/>
  </w:num>
  <w:num w:numId="23">
    <w:abstractNumId w:val="42"/>
  </w:num>
  <w:num w:numId="24">
    <w:abstractNumId w:val="38"/>
  </w:num>
  <w:num w:numId="25">
    <w:abstractNumId w:val="37"/>
  </w:num>
  <w:num w:numId="26">
    <w:abstractNumId w:val="28"/>
  </w:num>
  <w:num w:numId="27">
    <w:abstractNumId w:val="7"/>
  </w:num>
  <w:num w:numId="28">
    <w:abstractNumId w:val="49"/>
  </w:num>
  <w:num w:numId="29">
    <w:abstractNumId w:val="20"/>
  </w:num>
  <w:num w:numId="30">
    <w:abstractNumId w:val="9"/>
  </w:num>
  <w:num w:numId="31">
    <w:abstractNumId w:val="36"/>
  </w:num>
  <w:num w:numId="32">
    <w:abstractNumId w:val="48"/>
  </w:num>
  <w:num w:numId="33">
    <w:abstractNumId w:val="32"/>
  </w:num>
  <w:num w:numId="34">
    <w:abstractNumId w:val="17"/>
  </w:num>
  <w:num w:numId="35">
    <w:abstractNumId w:val="19"/>
  </w:num>
  <w:num w:numId="36">
    <w:abstractNumId w:val="16"/>
  </w:num>
  <w:num w:numId="37">
    <w:abstractNumId w:val="23"/>
  </w:num>
  <w:num w:numId="38">
    <w:abstractNumId w:val="34"/>
  </w:num>
  <w:num w:numId="39">
    <w:abstractNumId w:val="4"/>
  </w:num>
  <w:num w:numId="40">
    <w:abstractNumId w:val="47"/>
  </w:num>
  <w:num w:numId="41">
    <w:abstractNumId w:val="12"/>
  </w:num>
  <w:num w:numId="42">
    <w:abstractNumId w:val="51"/>
  </w:num>
  <w:num w:numId="43">
    <w:abstractNumId w:val="35"/>
  </w:num>
  <w:num w:numId="44">
    <w:abstractNumId w:val="41"/>
  </w:num>
  <w:num w:numId="45">
    <w:abstractNumId w:val="41"/>
    <w:lvlOverride w:ilvl="0">
      <w:lvl w:ilvl="0">
        <w:start w:val="1"/>
        <w:numFmt w:val="none"/>
        <w:pStyle w:val="1"/>
        <w:suff w:val="space"/>
        <w:lvlText w:val=""/>
        <w:lvlJc w:val="left"/>
        <w:pPr>
          <w:ind w:left="0" w:firstLine="0"/>
        </w:pPr>
        <w:rPr>
          <w:rFonts w:ascii="Times New Roman" w:hAnsi="Times New Roman" w:hint="default"/>
          <w:b/>
          <w:i w:val="0"/>
          <w:caps/>
          <w:sz w:val="28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46">
    <w:abstractNumId w:val="25"/>
  </w:num>
  <w:num w:numId="47">
    <w:abstractNumId w:val="53"/>
  </w:num>
  <w:num w:numId="48">
    <w:abstractNumId w:val="53"/>
    <w:lvlOverride w:ilvl="0">
      <w:lvl w:ilvl="0">
        <w:start w:val="2"/>
        <w:numFmt w:val="decimal"/>
        <w:lvlText w:val="%1"/>
        <w:lvlJc w:val="left"/>
        <w:pPr>
          <w:ind w:left="375" w:hanging="37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50" w:hanging="37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20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31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42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60" w:hanging="2160"/>
        </w:pPr>
        <w:rPr>
          <w:rFonts w:hint="default"/>
        </w:rPr>
      </w:lvl>
    </w:lvlOverride>
  </w:num>
  <w:num w:numId="49">
    <w:abstractNumId w:val="22"/>
  </w:num>
  <w:num w:numId="50">
    <w:abstractNumId w:val="15"/>
  </w:num>
  <w:num w:numId="51">
    <w:abstractNumId w:val="0"/>
  </w:num>
  <w:num w:numId="52">
    <w:abstractNumId w:val="13"/>
  </w:num>
  <w:num w:numId="53">
    <w:abstractNumId w:val="39"/>
  </w:num>
  <w:num w:numId="54">
    <w:abstractNumId w:val="31"/>
  </w:num>
  <w:num w:numId="55">
    <w:abstractNumId w:val="18"/>
  </w:num>
  <w:num w:numId="56">
    <w:abstractNumId w:val="44"/>
  </w:num>
  <w:num w:numId="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>
      <o:colormru v:ext="edit" colors="#3693ac,#5fb5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D2"/>
    <w:rsid w:val="00000708"/>
    <w:rsid w:val="00002E3F"/>
    <w:rsid w:val="0000401E"/>
    <w:rsid w:val="00004260"/>
    <w:rsid w:val="000054FB"/>
    <w:rsid w:val="00005DD8"/>
    <w:rsid w:val="00007F78"/>
    <w:rsid w:val="00010477"/>
    <w:rsid w:val="00010581"/>
    <w:rsid w:val="00010B99"/>
    <w:rsid w:val="00012642"/>
    <w:rsid w:val="000153CD"/>
    <w:rsid w:val="00015753"/>
    <w:rsid w:val="00015ED3"/>
    <w:rsid w:val="00021924"/>
    <w:rsid w:val="0002564F"/>
    <w:rsid w:val="00026706"/>
    <w:rsid w:val="0002743F"/>
    <w:rsid w:val="00027D0F"/>
    <w:rsid w:val="00032A92"/>
    <w:rsid w:val="00032ED7"/>
    <w:rsid w:val="0003631E"/>
    <w:rsid w:val="000377E1"/>
    <w:rsid w:val="00037EBE"/>
    <w:rsid w:val="0004087E"/>
    <w:rsid w:val="00041514"/>
    <w:rsid w:val="00044635"/>
    <w:rsid w:val="00044F79"/>
    <w:rsid w:val="00046244"/>
    <w:rsid w:val="00046703"/>
    <w:rsid w:val="00050DA1"/>
    <w:rsid w:val="00051BF0"/>
    <w:rsid w:val="00052F96"/>
    <w:rsid w:val="0005706C"/>
    <w:rsid w:val="00060EBD"/>
    <w:rsid w:val="000630DE"/>
    <w:rsid w:val="00063845"/>
    <w:rsid w:val="00065EA4"/>
    <w:rsid w:val="0006610B"/>
    <w:rsid w:val="0006715B"/>
    <w:rsid w:val="00071DEF"/>
    <w:rsid w:val="00072086"/>
    <w:rsid w:val="00074632"/>
    <w:rsid w:val="000759AD"/>
    <w:rsid w:val="00075FD7"/>
    <w:rsid w:val="0007697D"/>
    <w:rsid w:val="00077326"/>
    <w:rsid w:val="0007736E"/>
    <w:rsid w:val="000778EF"/>
    <w:rsid w:val="00082F66"/>
    <w:rsid w:val="00084FFD"/>
    <w:rsid w:val="0009077D"/>
    <w:rsid w:val="00090CC5"/>
    <w:rsid w:val="00091048"/>
    <w:rsid w:val="00093768"/>
    <w:rsid w:val="00093E8E"/>
    <w:rsid w:val="0009644B"/>
    <w:rsid w:val="000A0259"/>
    <w:rsid w:val="000A3BE5"/>
    <w:rsid w:val="000A3E00"/>
    <w:rsid w:val="000A4B6C"/>
    <w:rsid w:val="000A6D6C"/>
    <w:rsid w:val="000A6F18"/>
    <w:rsid w:val="000A7C60"/>
    <w:rsid w:val="000B08BC"/>
    <w:rsid w:val="000B0A08"/>
    <w:rsid w:val="000B0BDC"/>
    <w:rsid w:val="000B0D4E"/>
    <w:rsid w:val="000B1CAC"/>
    <w:rsid w:val="000B1E85"/>
    <w:rsid w:val="000B2B9C"/>
    <w:rsid w:val="000B3E26"/>
    <w:rsid w:val="000B425D"/>
    <w:rsid w:val="000B457C"/>
    <w:rsid w:val="000B5E9B"/>
    <w:rsid w:val="000B60F3"/>
    <w:rsid w:val="000B674C"/>
    <w:rsid w:val="000B7456"/>
    <w:rsid w:val="000C0839"/>
    <w:rsid w:val="000C2031"/>
    <w:rsid w:val="000C22A2"/>
    <w:rsid w:val="000C4BD1"/>
    <w:rsid w:val="000D1990"/>
    <w:rsid w:val="000D2F68"/>
    <w:rsid w:val="000D49CC"/>
    <w:rsid w:val="000D5B74"/>
    <w:rsid w:val="000E0B37"/>
    <w:rsid w:val="000E1A4A"/>
    <w:rsid w:val="000E231F"/>
    <w:rsid w:val="000E4BD3"/>
    <w:rsid w:val="000E4CB7"/>
    <w:rsid w:val="000E5AF9"/>
    <w:rsid w:val="000E5DAC"/>
    <w:rsid w:val="000E74C0"/>
    <w:rsid w:val="000F471D"/>
    <w:rsid w:val="000F6248"/>
    <w:rsid w:val="000F651F"/>
    <w:rsid w:val="000F6E28"/>
    <w:rsid w:val="000F7F68"/>
    <w:rsid w:val="0010162E"/>
    <w:rsid w:val="00101AE4"/>
    <w:rsid w:val="00102171"/>
    <w:rsid w:val="00103003"/>
    <w:rsid w:val="00104D9B"/>
    <w:rsid w:val="00104F1C"/>
    <w:rsid w:val="0010633C"/>
    <w:rsid w:val="00106CF5"/>
    <w:rsid w:val="0010736E"/>
    <w:rsid w:val="00110897"/>
    <w:rsid w:val="00110CFD"/>
    <w:rsid w:val="001127B1"/>
    <w:rsid w:val="00112E8D"/>
    <w:rsid w:val="001153BF"/>
    <w:rsid w:val="001169F2"/>
    <w:rsid w:val="00122FCF"/>
    <w:rsid w:val="00123B75"/>
    <w:rsid w:val="00124590"/>
    <w:rsid w:val="0013135B"/>
    <w:rsid w:val="001327ED"/>
    <w:rsid w:val="00134042"/>
    <w:rsid w:val="00136C40"/>
    <w:rsid w:val="0015083B"/>
    <w:rsid w:val="00151AD0"/>
    <w:rsid w:val="00151D54"/>
    <w:rsid w:val="00151ED5"/>
    <w:rsid w:val="0015270C"/>
    <w:rsid w:val="00152EFA"/>
    <w:rsid w:val="001530B5"/>
    <w:rsid w:val="0015515B"/>
    <w:rsid w:val="0015600B"/>
    <w:rsid w:val="00157B44"/>
    <w:rsid w:val="00163117"/>
    <w:rsid w:val="00164D9B"/>
    <w:rsid w:val="001708E7"/>
    <w:rsid w:val="0017137D"/>
    <w:rsid w:val="00171EF1"/>
    <w:rsid w:val="00176442"/>
    <w:rsid w:val="00177185"/>
    <w:rsid w:val="00177D1F"/>
    <w:rsid w:val="0018237F"/>
    <w:rsid w:val="001827A2"/>
    <w:rsid w:val="001828F4"/>
    <w:rsid w:val="00184BAD"/>
    <w:rsid w:val="00184D71"/>
    <w:rsid w:val="001852FB"/>
    <w:rsid w:val="0018547D"/>
    <w:rsid w:val="001862F7"/>
    <w:rsid w:val="001904C6"/>
    <w:rsid w:val="00190E8A"/>
    <w:rsid w:val="0019314D"/>
    <w:rsid w:val="0019332A"/>
    <w:rsid w:val="00193340"/>
    <w:rsid w:val="00195F95"/>
    <w:rsid w:val="001979A4"/>
    <w:rsid w:val="00197DFC"/>
    <w:rsid w:val="001A023A"/>
    <w:rsid w:val="001A035A"/>
    <w:rsid w:val="001A5B50"/>
    <w:rsid w:val="001A5D31"/>
    <w:rsid w:val="001A6FA1"/>
    <w:rsid w:val="001B0202"/>
    <w:rsid w:val="001B023D"/>
    <w:rsid w:val="001B0782"/>
    <w:rsid w:val="001B0F2D"/>
    <w:rsid w:val="001B465E"/>
    <w:rsid w:val="001B640E"/>
    <w:rsid w:val="001B6F80"/>
    <w:rsid w:val="001C1E47"/>
    <w:rsid w:val="001C2707"/>
    <w:rsid w:val="001C3828"/>
    <w:rsid w:val="001C4B14"/>
    <w:rsid w:val="001D0AD9"/>
    <w:rsid w:val="001D17AF"/>
    <w:rsid w:val="001D3BBD"/>
    <w:rsid w:val="001D6A2B"/>
    <w:rsid w:val="001D7614"/>
    <w:rsid w:val="001E0249"/>
    <w:rsid w:val="001E0C03"/>
    <w:rsid w:val="001E11A0"/>
    <w:rsid w:val="001E1674"/>
    <w:rsid w:val="001E2EDB"/>
    <w:rsid w:val="001E5F58"/>
    <w:rsid w:val="001E7B97"/>
    <w:rsid w:val="001F3762"/>
    <w:rsid w:val="001F413A"/>
    <w:rsid w:val="001F5E19"/>
    <w:rsid w:val="001F660D"/>
    <w:rsid w:val="001F692B"/>
    <w:rsid w:val="0020379C"/>
    <w:rsid w:val="002046CC"/>
    <w:rsid w:val="00204A60"/>
    <w:rsid w:val="00207859"/>
    <w:rsid w:val="00207D0C"/>
    <w:rsid w:val="00214BA5"/>
    <w:rsid w:val="00214D71"/>
    <w:rsid w:val="00221E12"/>
    <w:rsid w:val="0022333B"/>
    <w:rsid w:val="00223595"/>
    <w:rsid w:val="00223A44"/>
    <w:rsid w:val="00227B15"/>
    <w:rsid w:val="002300C6"/>
    <w:rsid w:val="00230C91"/>
    <w:rsid w:val="00231824"/>
    <w:rsid w:val="00233217"/>
    <w:rsid w:val="002360DD"/>
    <w:rsid w:val="00237A2A"/>
    <w:rsid w:val="00240636"/>
    <w:rsid w:val="002407D3"/>
    <w:rsid w:val="00243334"/>
    <w:rsid w:val="002453EC"/>
    <w:rsid w:val="00245E3B"/>
    <w:rsid w:val="00246B80"/>
    <w:rsid w:val="00247E1A"/>
    <w:rsid w:val="00251BC6"/>
    <w:rsid w:val="00252C8E"/>
    <w:rsid w:val="002536F3"/>
    <w:rsid w:val="002566F9"/>
    <w:rsid w:val="002612A3"/>
    <w:rsid w:val="00261763"/>
    <w:rsid w:val="002629E4"/>
    <w:rsid w:val="002632C3"/>
    <w:rsid w:val="00263800"/>
    <w:rsid w:val="00264EB6"/>
    <w:rsid w:val="00266940"/>
    <w:rsid w:val="00267455"/>
    <w:rsid w:val="00271E03"/>
    <w:rsid w:val="00272A12"/>
    <w:rsid w:val="002748F1"/>
    <w:rsid w:val="00274E1B"/>
    <w:rsid w:val="00281B5F"/>
    <w:rsid w:val="0028260C"/>
    <w:rsid w:val="0028329D"/>
    <w:rsid w:val="002854BF"/>
    <w:rsid w:val="0028691F"/>
    <w:rsid w:val="0028729F"/>
    <w:rsid w:val="0029131C"/>
    <w:rsid w:val="002916F7"/>
    <w:rsid w:val="00291CCB"/>
    <w:rsid w:val="00291D6C"/>
    <w:rsid w:val="00293118"/>
    <w:rsid w:val="00293868"/>
    <w:rsid w:val="002944C0"/>
    <w:rsid w:val="00296074"/>
    <w:rsid w:val="002962EF"/>
    <w:rsid w:val="002A3E35"/>
    <w:rsid w:val="002A47D4"/>
    <w:rsid w:val="002A5E1B"/>
    <w:rsid w:val="002A6307"/>
    <w:rsid w:val="002A6680"/>
    <w:rsid w:val="002B04E9"/>
    <w:rsid w:val="002B198C"/>
    <w:rsid w:val="002B1FFC"/>
    <w:rsid w:val="002B2CFD"/>
    <w:rsid w:val="002B3D1D"/>
    <w:rsid w:val="002B3DEE"/>
    <w:rsid w:val="002B4576"/>
    <w:rsid w:val="002B4C8E"/>
    <w:rsid w:val="002B7077"/>
    <w:rsid w:val="002B7C2D"/>
    <w:rsid w:val="002B7C59"/>
    <w:rsid w:val="002C1463"/>
    <w:rsid w:val="002C1BFF"/>
    <w:rsid w:val="002C412B"/>
    <w:rsid w:val="002C4878"/>
    <w:rsid w:val="002C6CC8"/>
    <w:rsid w:val="002D0D44"/>
    <w:rsid w:val="002D1C57"/>
    <w:rsid w:val="002D2C4A"/>
    <w:rsid w:val="002D41F7"/>
    <w:rsid w:val="002D637B"/>
    <w:rsid w:val="002D7ADA"/>
    <w:rsid w:val="002E10F3"/>
    <w:rsid w:val="002E2912"/>
    <w:rsid w:val="002E3D4D"/>
    <w:rsid w:val="002E5EF4"/>
    <w:rsid w:val="002E71D1"/>
    <w:rsid w:val="002F173A"/>
    <w:rsid w:val="002F2490"/>
    <w:rsid w:val="002F25C2"/>
    <w:rsid w:val="002F40D9"/>
    <w:rsid w:val="002F5407"/>
    <w:rsid w:val="002F6A99"/>
    <w:rsid w:val="002F74C2"/>
    <w:rsid w:val="0030354C"/>
    <w:rsid w:val="00303E15"/>
    <w:rsid w:val="00307360"/>
    <w:rsid w:val="003077A6"/>
    <w:rsid w:val="0031010D"/>
    <w:rsid w:val="003104AC"/>
    <w:rsid w:val="00311007"/>
    <w:rsid w:val="00313899"/>
    <w:rsid w:val="00314672"/>
    <w:rsid w:val="00315658"/>
    <w:rsid w:val="00315792"/>
    <w:rsid w:val="00316D48"/>
    <w:rsid w:val="00321D05"/>
    <w:rsid w:val="003231E2"/>
    <w:rsid w:val="0032526B"/>
    <w:rsid w:val="00325564"/>
    <w:rsid w:val="00327921"/>
    <w:rsid w:val="00330C26"/>
    <w:rsid w:val="0033195E"/>
    <w:rsid w:val="00332D54"/>
    <w:rsid w:val="00340E92"/>
    <w:rsid w:val="00345C86"/>
    <w:rsid w:val="003463CD"/>
    <w:rsid w:val="00350E54"/>
    <w:rsid w:val="00353DF5"/>
    <w:rsid w:val="00356A3A"/>
    <w:rsid w:val="00361155"/>
    <w:rsid w:val="003615E0"/>
    <w:rsid w:val="00361CCD"/>
    <w:rsid w:val="003625D0"/>
    <w:rsid w:val="00363CFB"/>
    <w:rsid w:val="00363D6F"/>
    <w:rsid w:val="0036496B"/>
    <w:rsid w:val="00365F78"/>
    <w:rsid w:val="00367313"/>
    <w:rsid w:val="0036752A"/>
    <w:rsid w:val="003701D4"/>
    <w:rsid w:val="00371F40"/>
    <w:rsid w:val="003733BD"/>
    <w:rsid w:val="003760A7"/>
    <w:rsid w:val="00381922"/>
    <w:rsid w:val="00382AEE"/>
    <w:rsid w:val="00386A3B"/>
    <w:rsid w:val="003900E9"/>
    <w:rsid w:val="0039083A"/>
    <w:rsid w:val="00391DC1"/>
    <w:rsid w:val="00392A9F"/>
    <w:rsid w:val="00394A66"/>
    <w:rsid w:val="00394C83"/>
    <w:rsid w:val="00396DE3"/>
    <w:rsid w:val="00396E82"/>
    <w:rsid w:val="00397DD0"/>
    <w:rsid w:val="003A0398"/>
    <w:rsid w:val="003A113E"/>
    <w:rsid w:val="003A148C"/>
    <w:rsid w:val="003A2460"/>
    <w:rsid w:val="003A3215"/>
    <w:rsid w:val="003A4358"/>
    <w:rsid w:val="003A5FAB"/>
    <w:rsid w:val="003A660A"/>
    <w:rsid w:val="003A6FB8"/>
    <w:rsid w:val="003B21DF"/>
    <w:rsid w:val="003B4CCE"/>
    <w:rsid w:val="003B6B26"/>
    <w:rsid w:val="003B6EE4"/>
    <w:rsid w:val="003B7858"/>
    <w:rsid w:val="003C3B95"/>
    <w:rsid w:val="003C5223"/>
    <w:rsid w:val="003C6402"/>
    <w:rsid w:val="003C6CE5"/>
    <w:rsid w:val="003D013C"/>
    <w:rsid w:val="003D1522"/>
    <w:rsid w:val="003D5932"/>
    <w:rsid w:val="003D5B52"/>
    <w:rsid w:val="003D5CAB"/>
    <w:rsid w:val="003E0163"/>
    <w:rsid w:val="003E0D87"/>
    <w:rsid w:val="003E16E4"/>
    <w:rsid w:val="003E3D12"/>
    <w:rsid w:val="003E5819"/>
    <w:rsid w:val="003E58CB"/>
    <w:rsid w:val="003E7497"/>
    <w:rsid w:val="003E75B7"/>
    <w:rsid w:val="003F0BDB"/>
    <w:rsid w:val="003F16B6"/>
    <w:rsid w:val="003F2781"/>
    <w:rsid w:val="003F2FA1"/>
    <w:rsid w:val="003F45EF"/>
    <w:rsid w:val="003F623F"/>
    <w:rsid w:val="003F7D5F"/>
    <w:rsid w:val="004004CF"/>
    <w:rsid w:val="0040092E"/>
    <w:rsid w:val="00401E3D"/>
    <w:rsid w:val="004020A4"/>
    <w:rsid w:val="00403B72"/>
    <w:rsid w:val="00404541"/>
    <w:rsid w:val="00406B89"/>
    <w:rsid w:val="00406D3F"/>
    <w:rsid w:val="004077B9"/>
    <w:rsid w:val="004109E4"/>
    <w:rsid w:val="00414F3C"/>
    <w:rsid w:val="0041507B"/>
    <w:rsid w:val="00415F65"/>
    <w:rsid w:val="00416A74"/>
    <w:rsid w:val="004206F4"/>
    <w:rsid w:val="00421CC2"/>
    <w:rsid w:val="00423AD9"/>
    <w:rsid w:val="00424F6B"/>
    <w:rsid w:val="00425172"/>
    <w:rsid w:val="00426673"/>
    <w:rsid w:val="00427DCC"/>
    <w:rsid w:val="004301AE"/>
    <w:rsid w:val="00432DA8"/>
    <w:rsid w:val="00433933"/>
    <w:rsid w:val="00433C46"/>
    <w:rsid w:val="004346FE"/>
    <w:rsid w:val="00434A54"/>
    <w:rsid w:val="00440341"/>
    <w:rsid w:val="00444438"/>
    <w:rsid w:val="00444DEF"/>
    <w:rsid w:val="00444E0B"/>
    <w:rsid w:val="0044536A"/>
    <w:rsid w:val="004457B6"/>
    <w:rsid w:val="00447867"/>
    <w:rsid w:val="0045166C"/>
    <w:rsid w:val="00455894"/>
    <w:rsid w:val="0045618E"/>
    <w:rsid w:val="00460BBA"/>
    <w:rsid w:val="0046336D"/>
    <w:rsid w:val="00475F3E"/>
    <w:rsid w:val="00476B2E"/>
    <w:rsid w:val="00476D58"/>
    <w:rsid w:val="00476F2D"/>
    <w:rsid w:val="00477796"/>
    <w:rsid w:val="004777C1"/>
    <w:rsid w:val="00477A89"/>
    <w:rsid w:val="00480DCE"/>
    <w:rsid w:val="00480F51"/>
    <w:rsid w:val="004819FB"/>
    <w:rsid w:val="00483B17"/>
    <w:rsid w:val="004840C4"/>
    <w:rsid w:val="004873E1"/>
    <w:rsid w:val="00491B8C"/>
    <w:rsid w:val="00492205"/>
    <w:rsid w:val="00493C4F"/>
    <w:rsid w:val="00494669"/>
    <w:rsid w:val="0049597F"/>
    <w:rsid w:val="00497852"/>
    <w:rsid w:val="00497CF5"/>
    <w:rsid w:val="004A21DB"/>
    <w:rsid w:val="004A422E"/>
    <w:rsid w:val="004B00A0"/>
    <w:rsid w:val="004B13FB"/>
    <w:rsid w:val="004B2F9D"/>
    <w:rsid w:val="004B36FB"/>
    <w:rsid w:val="004B5CD2"/>
    <w:rsid w:val="004C00BC"/>
    <w:rsid w:val="004C2C2B"/>
    <w:rsid w:val="004C3E1A"/>
    <w:rsid w:val="004C3E35"/>
    <w:rsid w:val="004C453C"/>
    <w:rsid w:val="004C6F92"/>
    <w:rsid w:val="004D033F"/>
    <w:rsid w:val="004D08AE"/>
    <w:rsid w:val="004D25BA"/>
    <w:rsid w:val="004D4982"/>
    <w:rsid w:val="004D7CA3"/>
    <w:rsid w:val="004E163B"/>
    <w:rsid w:val="004E395D"/>
    <w:rsid w:val="004E7E17"/>
    <w:rsid w:val="004F0A92"/>
    <w:rsid w:val="004F14C8"/>
    <w:rsid w:val="004F176F"/>
    <w:rsid w:val="004F2C48"/>
    <w:rsid w:val="004F601F"/>
    <w:rsid w:val="004F645F"/>
    <w:rsid w:val="004F785F"/>
    <w:rsid w:val="004F78B3"/>
    <w:rsid w:val="004F7D41"/>
    <w:rsid w:val="00501D96"/>
    <w:rsid w:val="00501FB9"/>
    <w:rsid w:val="00502335"/>
    <w:rsid w:val="00502BC5"/>
    <w:rsid w:val="0050344E"/>
    <w:rsid w:val="005036D1"/>
    <w:rsid w:val="00504AD4"/>
    <w:rsid w:val="00505FBA"/>
    <w:rsid w:val="00506D8B"/>
    <w:rsid w:val="00510F57"/>
    <w:rsid w:val="00511C68"/>
    <w:rsid w:val="00512466"/>
    <w:rsid w:val="0051330D"/>
    <w:rsid w:val="00513EE7"/>
    <w:rsid w:val="00514787"/>
    <w:rsid w:val="00517492"/>
    <w:rsid w:val="005242A0"/>
    <w:rsid w:val="00525493"/>
    <w:rsid w:val="00525833"/>
    <w:rsid w:val="00526875"/>
    <w:rsid w:val="00527879"/>
    <w:rsid w:val="00530168"/>
    <w:rsid w:val="005316E3"/>
    <w:rsid w:val="005319F9"/>
    <w:rsid w:val="00531A92"/>
    <w:rsid w:val="00531DB1"/>
    <w:rsid w:val="00533586"/>
    <w:rsid w:val="005335F7"/>
    <w:rsid w:val="005351C9"/>
    <w:rsid w:val="00541AF9"/>
    <w:rsid w:val="0054268D"/>
    <w:rsid w:val="00542F7F"/>
    <w:rsid w:val="005432E2"/>
    <w:rsid w:val="00543572"/>
    <w:rsid w:val="0054384D"/>
    <w:rsid w:val="00543E0B"/>
    <w:rsid w:val="00546D2D"/>
    <w:rsid w:val="00547898"/>
    <w:rsid w:val="00550F45"/>
    <w:rsid w:val="005516A3"/>
    <w:rsid w:val="00552BD1"/>
    <w:rsid w:val="00552C4C"/>
    <w:rsid w:val="00552ED5"/>
    <w:rsid w:val="00553219"/>
    <w:rsid w:val="00553578"/>
    <w:rsid w:val="00554508"/>
    <w:rsid w:val="00560D08"/>
    <w:rsid w:val="00562EB8"/>
    <w:rsid w:val="00564F3D"/>
    <w:rsid w:val="005705C6"/>
    <w:rsid w:val="00572072"/>
    <w:rsid w:val="0057475F"/>
    <w:rsid w:val="0057636E"/>
    <w:rsid w:val="0057750E"/>
    <w:rsid w:val="005808F7"/>
    <w:rsid w:val="005811D5"/>
    <w:rsid w:val="0058379D"/>
    <w:rsid w:val="005846DE"/>
    <w:rsid w:val="005848E3"/>
    <w:rsid w:val="00584F22"/>
    <w:rsid w:val="00590375"/>
    <w:rsid w:val="00593028"/>
    <w:rsid w:val="005969E7"/>
    <w:rsid w:val="00597813"/>
    <w:rsid w:val="005A0536"/>
    <w:rsid w:val="005A0558"/>
    <w:rsid w:val="005A1DD6"/>
    <w:rsid w:val="005A30FE"/>
    <w:rsid w:val="005A3AF2"/>
    <w:rsid w:val="005A49BB"/>
    <w:rsid w:val="005A5AE6"/>
    <w:rsid w:val="005A7E4D"/>
    <w:rsid w:val="005B069C"/>
    <w:rsid w:val="005B0928"/>
    <w:rsid w:val="005B3086"/>
    <w:rsid w:val="005B30B0"/>
    <w:rsid w:val="005B5CD7"/>
    <w:rsid w:val="005B6346"/>
    <w:rsid w:val="005B7129"/>
    <w:rsid w:val="005C063C"/>
    <w:rsid w:val="005C0DCA"/>
    <w:rsid w:val="005C40E6"/>
    <w:rsid w:val="005C5901"/>
    <w:rsid w:val="005D1D25"/>
    <w:rsid w:val="005D46A1"/>
    <w:rsid w:val="005D55F1"/>
    <w:rsid w:val="005E70B3"/>
    <w:rsid w:val="005F05C1"/>
    <w:rsid w:val="005F1FE0"/>
    <w:rsid w:val="005F25B2"/>
    <w:rsid w:val="005F2B64"/>
    <w:rsid w:val="005F3ECA"/>
    <w:rsid w:val="005F5718"/>
    <w:rsid w:val="005F7383"/>
    <w:rsid w:val="005F7B3F"/>
    <w:rsid w:val="00600740"/>
    <w:rsid w:val="00601530"/>
    <w:rsid w:val="00605722"/>
    <w:rsid w:val="00606EF3"/>
    <w:rsid w:val="006076B0"/>
    <w:rsid w:val="00610E90"/>
    <w:rsid w:val="00611CC6"/>
    <w:rsid w:val="00612462"/>
    <w:rsid w:val="0061545F"/>
    <w:rsid w:val="00615967"/>
    <w:rsid w:val="00617080"/>
    <w:rsid w:val="00620279"/>
    <w:rsid w:val="00621804"/>
    <w:rsid w:val="00621D4B"/>
    <w:rsid w:val="00622154"/>
    <w:rsid w:val="0062295B"/>
    <w:rsid w:val="00622D6B"/>
    <w:rsid w:val="0062432E"/>
    <w:rsid w:val="00624345"/>
    <w:rsid w:val="00625F20"/>
    <w:rsid w:val="006268D0"/>
    <w:rsid w:val="00626A5B"/>
    <w:rsid w:val="00627AC0"/>
    <w:rsid w:val="006300E5"/>
    <w:rsid w:val="00634CC5"/>
    <w:rsid w:val="00634FD5"/>
    <w:rsid w:val="00637CA2"/>
    <w:rsid w:val="006408C5"/>
    <w:rsid w:val="00641E40"/>
    <w:rsid w:val="0064442C"/>
    <w:rsid w:val="006445E9"/>
    <w:rsid w:val="00644685"/>
    <w:rsid w:val="006462D7"/>
    <w:rsid w:val="00647675"/>
    <w:rsid w:val="006526EE"/>
    <w:rsid w:val="00652A4F"/>
    <w:rsid w:val="00653EE9"/>
    <w:rsid w:val="00655698"/>
    <w:rsid w:val="00655ADA"/>
    <w:rsid w:val="0065783E"/>
    <w:rsid w:val="00657FEF"/>
    <w:rsid w:val="0066001A"/>
    <w:rsid w:val="006602C0"/>
    <w:rsid w:val="0066103F"/>
    <w:rsid w:val="00661E7C"/>
    <w:rsid w:val="006628E3"/>
    <w:rsid w:val="006630DD"/>
    <w:rsid w:val="00663655"/>
    <w:rsid w:val="006637B1"/>
    <w:rsid w:val="00663F6E"/>
    <w:rsid w:val="006641D3"/>
    <w:rsid w:val="006646E0"/>
    <w:rsid w:val="00664ABA"/>
    <w:rsid w:val="006654A0"/>
    <w:rsid w:val="0066741B"/>
    <w:rsid w:val="00667F7F"/>
    <w:rsid w:val="0067076F"/>
    <w:rsid w:val="00670886"/>
    <w:rsid w:val="006712B1"/>
    <w:rsid w:val="0067228F"/>
    <w:rsid w:val="00675169"/>
    <w:rsid w:val="00675508"/>
    <w:rsid w:val="00676637"/>
    <w:rsid w:val="00680F26"/>
    <w:rsid w:val="00684179"/>
    <w:rsid w:val="00686D6E"/>
    <w:rsid w:val="00687CFD"/>
    <w:rsid w:val="00687EAC"/>
    <w:rsid w:val="00691AB8"/>
    <w:rsid w:val="006963EA"/>
    <w:rsid w:val="00696D68"/>
    <w:rsid w:val="006A208C"/>
    <w:rsid w:val="006A237D"/>
    <w:rsid w:val="006A2C67"/>
    <w:rsid w:val="006A36D1"/>
    <w:rsid w:val="006A47D5"/>
    <w:rsid w:val="006A4838"/>
    <w:rsid w:val="006A4D7E"/>
    <w:rsid w:val="006A5321"/>
    <w:rsid w:val="006A5912"/>
    <w:rsid w:val="006A7D00"/>
    <w:rsid w:val="006B1065"/>
    <w:rsid w:val="006B1BA4"/>
    <w:rsid w:val="006B4557"/>
    <w:rsid w:val="006B4DB2"/>
    <w:rsid w:val="006C12AA"/>
    <w:rsid w:val="006C1E13"/>
    <w:rsid w:val="006C2218"/>
    <w:rsid w:val="006C254C"/>
    <w:rsid w:val="006C4032"/>
    <w:rsid w:val="006C5E60"/>
    <w:rsid w:val="006C7525"/>
    <w:rsid w:val="006C75F4"/>
    <w:rsid w:val="006C7C97"/>
    <w:rsid w:val="006D1307"/>
    <w:rsid w:val="006D2CBD"/>
    <w:rsid w:val="006D48F8"/>
    <w:rsid w:val="006D49EB"/>
    <w:rsid w:val="006D5514"/>
    <w:rsid w:val="006D6B6A"/>
    <w:rsid w:val="006D74B2"/>
    <w:rsid w:val="006E14A0"/>
    <w:rsid w:val="006E74FB"/>
    <w:rsid w:val="006E790C"/>
    <w:rsid w:val="006F588F"/>
    <w:rsid w:val="006F5D61"/>
    <w:rsid w:val="006F6831"/>
    <w:rsid w:val="006F7EA8"/>
    <w:rsid w:val="006F7ED4"/>
    <w:rsid w:val="007009C3"/>
    <w:rsid w:val="00701221"/>
    <w:rsid w:val="00701338"/>
    <w:rsid w:val="00701AF4"/>
    <w:rsid w:val="007030D6"/>
    <w:rsid w:val="00704CD2"/>
    <w:rsid w:val="007058F8"/>
    <w:rsid w:val="00706FE4"/>
    <w:rsid w:val="007119C5"/>
    <w:rsid w:val="00712996"/>
    <w:rsid w:val="00712C34"/>
    <w:rsid w:val="00713BE2"/>
    <w:rsid w:val="00715BC9"/>
    <w:rsid w:val="007160B2"/>
    <w:rsid w:val="00717058"/>
    <w:rsid w:val="007174F9"/>
    <w:rsid w:val="0072032F"/>
    <w:rsid w:val="00720EE2"/>
    <w:rsid w:val="007235D8"/>
    <w:rsid w:val="0072538E"/>
    <w:rsid w:val="007265B1"/>
    <w:rsid w:val="007300B0"/>
    <w:rsid w:val="00731D39"/>
    <w:rsid w:val="00731DE0"/>
    <w:rsid w:val="00732E5A"/>
    <w:rsid w:val="00735634"/>
    <w:rsid w:val="00737DCA"/>
    <w:rsid w:val="00737EC4"/>
    <w:rsid w:val="00741FA8"/>
    <w:rsid w:val="00743F64"/>
    <w:rsid w:val="00745393"/>
    <w:rsid w:val="0074559A"/>
    <w:rsid w:val="00745844"/>
    <w:rsid w:val="0075139D"/>
    <w:rsid w:val="00751DBB"/>
    <w:rsid w:val="00755716"/>
    <w:rsid w:val="00757EED"/>
    <w:rsid w:val="00761339"/>
    <w:rsid w:val="007621C9"/>
    <w:rsid w:val="00763218"/>
    <w:rsid w:val="007646E9"/>
    <w:rsid w:val="00764F8B"/>
    <w:rsid w:val="00765553"/>
    <w:rsid w:val="007661F1"/>
    <w:rsid w:val="00767539"/>
    <w:rsid w:val="00772D83"/>
    <w:rsid w:val="00773317"/>
    <w:rsid w:val="007741F6"/>
    <w:rsid w:val="00777B5A"/>
    <w:rsid w:val="00777EEF"/>
    <w:rsid w:val="00781677"/>
    <w:rsid w:val="0078237D"/>
    <w:rsid w:val="007828D5"/>
    <w:rsid w:val="007833B2"/>
    <w:rsid w:val="0078684A"/>
    <w:rsid w:val="00790281"/>
    <w:rsid w:val="00791F03"/>
    <w:rsid w:val="00792AC2"/>
    <w:rsid w:val="00794134"/>
    <w:rsid w:val="00796B45"/>
    <w:rsid w:val="00796F04"/>
    <w:rsid w:val="007A085C"/>
    <w:rsid w:val="007A1F1D"/>
    <w:rsid w:val="007A1F9C"/>
    <w:rsid w:val="007A2050"/>
    <w:rsid w:val="007A2233"/>
    <w:rsid w:val="007A2AA8"/>
    <w:rsid w:val="007A39A1"/>
    <w:rsid w:val="007A4F20"/>
    <w:rsid w:val="007A4FD3"/>
    <w:rsid w:val="007A5FB5"/>
    <w:rsid w:val="007A6B87"/>
    <w:rsid w:val="007A789A"/>
    <w:rsid w:val="007B1CDD"/>
    <w:rsid w:val="007B1F35"/>
    <w:rsid w:val="007B395F"/>
    <w:rsid w:val="007B3A51"/>
    <w:rsid w:val="007B3DD2"/>
    <w:rsid w:val="007B46C9"/>
    <w:rsid w:val="007B4DCC"/>
    <w:rsid w:val="007B5878"/>
    <w:rsid w:val="007B5A20"/>
    <w:rsid w:val="007B5A8A"/>
    <w:rsid w:val="007B64A0"/>
    <w:rsid w:val="007B702D"/>
    <w:rsid w:val="007B716B"/>
    <w:rsid w:val="007B78C1"/>
    <w:rsid w:val="007C0D88"/>
    <w:rsid w:val="007C4AAE"/>
    <w:rsid w:val="007C71A2"/>
    <w:rsid w:val="007D125E"/>
    <w:rsid w:val="007D45FF"/>
    <w:rsid w:val="007D6152"/>
    <w:rsid w:val="007D691A"/>
    <w:rsid w:val="007D6F3F"/>
    <w:rsid w:val="007D791E"/>
    <w:rsid w:val="007D7FFD"/>
    <w:rsid w:val="007E0B7A"/>
    <w:rsid w:val="007E137E"/>
    <w:rsid w:val="007E1500"/>
    <w:rsid w:val="007E2D9B"/>
    <w:rsid w:val="007E4E3B"/>
    <w:rsid w:val="007E72B2"/>
    <w:rsid w:val="007E72C4"/>
    <w:rsid w:val="007F0979"/>
    <w:rsid w:val="007F1775"/>
    <w:rsid w:val="007F30D9"/>
    <w:rsid w:val="007F48BE"/>
    <w:rsid w:val="007F5B1A"/>
    <w:rsid w:val="007F68D1"/>
    <w:rsid w:val="007F6FDB"/>
    <w:rsid w:val="008038E0"/>
    <w:rsid w:val="00804682"/>
    <w:rsid w:val="00805598"/>
    <w:rsid w:val="00807168"/>
    <w:rsid w:val="00811014"/>
    <w:rsid w:val="00811551"/>
    <w:rsid w:val="008121DA"/>
    <w:rsid w:val="00812E2A"/>
    <w:rsid w:val="0081341D"/>
    <w:rsid w:val="0081378C"/>
    <w:rsid w:val="0081390E"/>
    <w:rsid w:val="0081417B"/>
    <w:rsid w:val="00814FBD"/>
    <w:rsid w:val="00815981"/>
    <w:rsid w:val="008159D8"/>
    <w:rsid w:val="00816FB4"/>
    <w:rsid w:val="00817E2B"/>
    <w:rsid w:val="00820985"/>
    <w:rsid w:val="00820E86"/>
    <w:rsid w:val="008215D2"/>
    <w:rsid w:val="0082491C"/>
    <w:rsid w:val="00824E84"/>
    <w:rsid w:val="00827787"/>
    <w:rsid w:val="00830022"/>
    <w:rsid w:val="00830179"/>
    <w:rsid w:val="008304C5"/>
    <w:rsid w:val="00830737"/>
    <w:rsid w:val="00831E5C"/>
    <w:rsid w:val="00833323"/>
    <w:rsid w:val="008336BB"/>
    <w:rsid w:val="0083425B"/>
    <w:rsid w:val="0083430E"/>
    <w:rsid w:val="00834A24"/>
    <w:rsid w:val="0083597D"/>
    <w:rsid w:val="00837613"/>
    <w:rsid w:val="00837637"/>
    <w:rsid w:val="00837F4A"/>
    <w:rsid w:val="00846E2C"/>
    <w:rsid w:val="008472C6"/>
    <w:rsid w:val="00847CB9"/>
    <w:rsid w:val="00847CC4"/>
    <w:rsid w:val="00850E3E"/>
    <w:rsid w:val="00860731"/>
    <w:rsid w:val="00861B4E"/>
    <w:rsid w:val="008635C6"/>
    <w:rsid w:val="0086525A"/>
    <w:rsid w:val="00866A87"/>
    <w:rsid w:val="00866B7B"/>
    <w:rsid w:val="008714A2"/>
    <w:rsid w:val="00873B43"/>
    <w:rsid w:val="00876A23"/>
    <w:rsid w:val="008813E3"/>
    <w:rsid w:val="00881DEA"/>
    <w:rsid w:val="00884BA1"/>
    <w:rsid w:val="008857E4"/>
    <w:rsid w:val="008858EF"/>
    <w:rsid w:val="008859DD"/>
    <w:rsid w:val="00886952"/>
    <w:rsid w:val="00887493"/>
    <w:rsid w:val="00892CBC"/>
    <w:rsid w:val="00894D85"/>
    <w:rsid w:val="00894F08"/>
    <w:rsid w:val="0089618B"/>
    <w:rsid w:val="00897530"/>
    <w:rsid w:val="00897B29"/>
    <w:rsid w:val="00897D0A"/>
    <w:rsid w:val="008A08BA"/>
    <w:rsid w:val="008A4AAE"/>
    <w:rsid w:val="008A6158"/>
    <w:rsid w:val="008A7825"/>
    <w:rsid w:val="008B0225"/>
    <w:rsid w:val="008B14A4"/>
    <w:rsid w:val="008B2927"/>
    <w:rsid w:val="008B37D9"/>
    <w:rsid w:val="008B451C"/>
    <w:rsid w:val="008B5497"/>
    <w:rsid w:val="008B6122"/>
    <w:rsid w:val="008C0CAA"/>
    <w:rsid w:val="008C431E"/>
    <w:rsid w:val="008C5B3B"/>
    <w:rsid w:val="008C7FF1"/>
    <w:rsid w:val="008D0155"/>
    <w:rsid w:val="008D034D"/>
    <w:rsid w:val="008D3EC8"/>
    <w:rsid w:val="008D3FC2"/>
    <w:rsid w:val="008D402A"/>
    <w:rsid w:val="008D4ACF"/>
    <w:rsid w:val="008D4CFB"/>
    <w:rsid w:val="008D628D"/>
    <w:rsid w:val="008D650A"/>
    <w:rsid w:val="008E2C93"/>
    <w:rsid w:val="008E34A2"/>
    <w:rsid w:val="008E4E9C"/>
    <w:rsid w:val="008E5C95"/>
    <w:rsid w:val="008F1362"/>
    <w:rsid w:val="008F316D"/>
    <w:rsid w:val="008F34BE"/>
    <w:rsid w:val="008F3786"/>
    <w:rsid w:val="008F3FE4"/>
    <w:rsid w:val="008F4795"/>
    <w:rsid w:val="008F53E6"/>
    <w:rsid w:val="008F646A"/>
    <w:rsid w:val="008F75BD"/>
    <w:rsid w:val="0090108D"/>
    <w:rsid w:val="00904043"/>
    <w:rsid w:val="009079D6"/>
    <w:rsid w:val="00910BF5"/>
    <w:rsid w:val="00910C56"/>
    <w:rsid w:val="00913430"/>
    <w:rsid w:val="009201AB"/>
    <w:rsid w:val="00920F46"/>
    <w:rsid w:val="0092156F"/>
    <w:rsid w:val="0092204D"/>
    <w:rsid w:val="00922D80"/>
    <w:rsid w:val="009252B3"/>
    <w:rsid w:val="009272AD"/>
    <w:rsid w:val="00927C44"/>
    <w:rsid w:val="00930039"/>
    <w:rsid w:val="0093112F"/>
    <w:rsid w:val="00933A8F"/>
    <w:rsid w:val="009349F3"/>
    <w:rsid w:val="00937323"/>
    <w:rsid w:val="009373FC"/>
    <w:rsid w:val="0094506B"/>
    <w:rsid w:val="00945C2D"/>
    <w:rsid w:val="0094768C"/>
    <w:rsid w:val="00947E25"/>
    <w:rsid w:val="00947FBD"/>
    <w:rsid w:val="00952EC7"/>
    <w:rsid w:val="00952F63"/>
    <w:rsid w:val="009558B8"/>
    <w:rsid w:val="00956989"/>
    <w:rsid w:val="00957B48"/>
    <w:rsid w:val="009618BC"/>
    <w:rsid w:val="00962E23"/>
    <w:rsid w:val="00964EFD"/>
    <w:rsid w:val="00965652"/>
    <w:rsid w:val="00967B86"/>
    <w:rsid w:val="00967F06"/>
    <w:rsid w:val="0097029E"/>
    <w:rsid w:val="009735D8"/>
    <w:rsid w:val="00973691"/>
    <w:rsid w:val="00974045"/>
    <w:rsid w:val="00977A25"/>
    <w:rsid w:val="00977AE7"/>
    <w:rsid w:val="00977E8F"/>
    <w:rsid w:val="00981BAA"/>
    <w:rsid w:val="00982841"/>
    <w:rsid w:val="0098303E"/>
    <w:rsid w:val="00983BDB"/>
    <w:rsid w:val="00983DA0"/>
    <w:rsid w:val="009840D5"/>
    <w:rsid w:val="00986CAA"/>
    <w:rsid w:val="00986E5E"/>
    <w:rsid w:val="00987436"/>
    <w:rsid w:val="00990F32"/>
    <w:rsid w:val="00991360"/>
    <w:rsid w:val="00991C86"/>
    <w:rsid w:val="00995FC7"/>
    <w:rsid w:val="009969EA"/>
    <w:rsid w:val="009973F5"/>
    <w:rsid w:val="009A41AB"/>
    <w:rsid w:val="009A4F49"/>
    <w:rsid w:val="009A543F"/>
    <w:rsid w:val="009A7BDD"/>
    <w:rsid w:val="009B0504"/>
    <w:rsid w:val="009B09A6"/>
    <w:rsid w:val="009B13E2"/>
    <w:rsid w:val="009B61CD"/>
    <w:rsid w:val="009B64DF"/>
    <w:rsid w:val="009B7713"/>
    <w:rsid w:val="009B7A68"/>
    <w:rsid w:val="009B7CEE"/>
    <w:rsid w:val="009C13D4"/>
    <w:rsid w:val="009C204D"/>
    <w:rsid w:val="009C62E4"/>
    <w:rsid w:val="009C6998"/>
    <w:rsid w:val="009C73C1"/>
    <w:rsid w:val="009D1FC3"/>
    <w:rsid w:val="009D3EE0"/>
    <w:rsid w:val="009D5275"/>
    <w:rsid w:val="009D56E9"/>
    <w:rsid w:val="009D7803"/>
    <w:rsid w:val="009E07B7"/>
    <w:rsid w:val="009E1299"/>
    <w:rsid w:val="009E1FA6"/>
    <w:rsid w:val="009E5313"/>
    <w:rsid w:val="009E69D6"/>
    <w:rsid w:val="009E74F6"/>
    <w:rsid w:val="009E79AB"/>
    <w:rsid w:val="009F0A4B"/>
    <w:rsid w:val="009F35CF"/>
    <w:rsid w:val="009F753A"/>
    <w:rsid w:val="009F7914"/>
    <w:rsid w:val="00A0306D"/>
    <w:rsid w:val="00A03BF9"/>
    <w:rsid w:val="00A04FFA"/>
    <w:rsid w:val="00A0776C"/>
    <w:rsid w:val="00A07A2A"/>
    <w:rsid w:val="00A134D8"/>
    <w:rsid w:val="00A156A4"/>
    <w:rsid w:val="00A17D09"/>
    <w:rsid w:val="00A20420"/>
    <w:rsid w:val="00A227C7"/>
    <w:rsid w:val="00A22DA5"/>
    <w:rsid w:val="00A23148"/>
    <w:rsid w:val="00A24E41"/>
    <w:rsid w:val="00A256BF"/>
    <w:rsid w:val="00A26D0F"/>
    <w:rsid w:val="00A27125"/>
    <w:rsid w:val="00A27240"/>
    <w:rsid w:val="00A27298"/>
    <w:rsid w:val="00A27A9B"/>
    <w:rsid w:val="00A313E3"/>
    <w:rsid w:val="00A32347"/>
    <w:rsid w:val="00A324C8"/>
    <w:rsid w:val="00A3642B"/>
    <w:rsid w:val="00A40F4C"/>
    <w:rsid w:val="00A421A4"/>
    <w:rsid w:val="00A46EDD"/>
    <w:rsid w:val="00A5147A"/>
    <w:rsid w:val="00A5165B"/>
    <w:rsid w:val="00A52C76"/>
    <w:rsid w:val="00A52EA8"/>
    <w:rsid w:val="00A538FC"/>
    <w:rsid w:val="00A54FFF"/>
    <w:rsid w:val="00A5647F"/>
    <w:rsid w:val="00A56DE9"/>
    <w:rsid w:val="00A57615"/>
    <w:rsid w:val="00A57A37"/>
    <w:rsid w:val="00A57F3D"/>
    <w:rsid w:val="00A62BAE"/>
    <w:rsid w:val="00A62E34"/>
    <w:rsid w:val="00A62EA5"/>
    <w:rsid w:val="00A63771"/>
    <w:rsid w:val="00A65271"/>
    <w:rsid w:val="00A65928"/>
    <w:rsid w:val="00A659EF"/>
    <w:rsid w:val="00A674F3"/>
    <w:rsid w:val="00A70ED4"/>
    <w:rsid w:val="00A71100"/>
    <w:rsid w:val="00A72944"/>
    <w:rsid w:val="00A72CC1"/>
    <w:rsid w:val="00A7504F"/>
    <w:rsid w:val="00A81AA1"/>
    <w:rsid w:val="00A821A0"/>
    <w:rsid w:val="00A83ED2"/>
    <w:rsid w:val="00A8476C"/>
    <w:rsid w:val="00A8557A"/>
    <w:rsid w:val="00A869AD"/>
    <w:rsid w:val="00A87047"/>
    <w:rsid w:val="00A87090"/>
    <w:rsid w:val="00A87177"/>
    <w:rsid w:val="00A9047A"/>
    <w:rsid w:val="00A94FBF"/>
    <w:rsid w:val="00A961A2"/>
    <w:rsid w:val="00AA064B"/>
    <w:rsid w:val="00AA08FA"/>
    <w:rsid w:val="00AA1D0F"/>
    <w:rsid w:val="00AA439A"/>
    <w:rsid w:val="00AA4F65"/>
    <w:rsid w:val="00AA596C"/>
    <w:rsid w:val="00AA6514"/>
    <w:rsid w:val="00AA777B"/>
    <w:rsid w:val="00AA7C64"/>
    <w:rsid w:val="00AB1156"/>
    <w:rsid w:val="00AB31EC"/>
    <w:rsid w:val="00AB34DD"/>
    <w:rsid w:val="00AB415C"/>
    <w:rsid w:val="00AB5306"/>
    <w:rsid w:val="00AC03CE"/>
    <w:rsid w:val="00AC14B7"/>
    <w:rsid w:val="00AC1FFB"/>
    <w:rsid w:val="00AC2315"/>
    <w:rsid w:val="00AC2769"/>
    <w:rsid w:val="00AC2F20"/>
    <w:rsid w:val="00AC4577"/>
    <w:rsid w:val="00AC4AFC"/>
    <w:rsid w:val="00AC6419"/>
    <w:rsid w:val="00AC6DAA"/>
    <w:rsid w:val="00AC71EA"/>
    <w:rsid w:val="00AC72EE"/>
    <w:rsid w:val="00AD07D2"/>
    <w:rsid w:val="00AD134E"/>
    <w:rsid w:val="00AD4092"/>
    <w:rsid w:val="00AD5844"/>
    <w:rsid w:val="00AD58DF"/>
    <w:rsid w:val="00AD606F"/>
    <w:rsid w:val="00AD64D8"/>
    <w:rsid w:val="00AD6C67"/>
    <w:rsid w:val="00AD7947"/>
    <w:rsid w:val="00AE0A11"/>
    <w:rsid w:val="00AE1629"/>
    <w:rsid w:val="00AE199F"/>
    <w:rsid w:val="00AE25E6"/>
    <w:rsid w:val="00AE289C"/>
    <w:rsid w:val="00AE2C72"/>
    <w:rsid w:val="00AE3A56"/>
    <w:rsid w:val="00AE3B8A"/>
    <w:rsid w:val="00AE6C76"/>
    <w:rsid w:val="00AE7603"/>
    <w:rsid w:val="00AF3369"/>
    <w:rsid w:val="00AF4327"/>
    <w:rsid w:val="00AF710D"/>
    <w:rsid w:val="00AF7FC8"/>
    <w:rsid w:val="00B00735"/>
    <w:rsid w:val="00B02247"/>
    <w:rsid w:val="00B03935"/>
    <w:rsid w:val="00B0718E"/>
    <w:rsid w:val="00B123AC"/>
    <w:rsid w:val="00B12A6B"/>
    <w:rsid w:val="00B1347B"/>
    <w:rsid w:val="00B143FA"/>
    <w:rsid w:val="00B15934"/>
    <w:rsid w:val="00B15EDE"/>
    <w:rsid w:val="00B1682C"/>
    <w:rsid w:val="00B20918"/>
    <w:rsid w:val="00B20D09"/>
    <w:rsid w:val="00B212C4"/>
    <w:rsid w:val="00B21D11"/>
    <w:rsid w:val="00B22303"/>
    <w:rsid w:val="00B23EDF"/>
    <w:rsid w:val="00B25087"/>
    <w:rsid w:val="00B2515E"/>
    <w:rsid w:val="00B27689"/>
    <w:rsid w:val="00B27E52"/>
    <w:rsid w:val="00B31B86"/>
    <w:rsid w:val="00B34024"/>
    <w:rsid w:val="00B3479D"/>
    <w:rsid w:val="00B35680"/>
    <w:rsid w:val="00B3581E"/>
    <w:rsid w:val="00B35C7A"/>
    <w:rsid w:val="00B36ED8"/>
    <w:rsid w:val="00B408B5"/>
    <w:rsid w:val="00B41855"/>
    <w:rsid w:val="00B427DC"/>
    <w:rsid w:val="00B42F80"/>
    <w:rsid w:val="00B44941"/>
    <w:rsid w:val="00B468CF"/>
    <w:rsid w:val="00B46A56"/>
    <w:rsid w:val="00B509B2"/>
    <w:rsid w:val="00B51207"/>
    <w:rsid w:val="00B52501"/>
    <w:rsid w:val="00B55977"/>
    <w:rsid w:val="00B57218"/>
    <w:rsid w:val="00B6021E"/>
    <w:rsid w:val="00B6274F"/>
    <w:rsid w:val="00B669D2"/>
    <w:rsid w:val="00B70263"/>
    <w:rsid w:val="00B70EE5"/>
    <w:rsid w:val="00B71F3E"/>
    <w:rsid w:val="00B7422B"/>
    <w:rsid w:val="00B74362"/>
    <w:rsid w:val="00B75797"/>
    <w:rsid w:val="00B76EEE"/>
    <w:rsid w:val="00B83DC4"/>
    <w:rsid w:val="00B866A4"/>
    <w:rsid w:val="00B90313"/>
    <w:rsid w:val="00B90866"/>
    <w:rsid w:val="00B912BB"/>
    <w:rsid w:val="00B91DBA"/>
    <w:rsid w:val="00B92D78"/>
    <w:rsid w:val="00B92F89"/>
    <w:rsid w:val="00B934E2"/>
    <w:rsid w:val="00B95816"/>
    <w:rsid w:val="00B96E7B"/>
    <w:rsid w:val="00BA052C"/>
    <w:rsid w:val="00BA1786"/>
    <w:rsid w:val="00BA1DF9"/>
    <w:rsid w:val="00BA23F8"/>
    <w:rsid w:val="00BA2C73"/>
    <w:rsid w:val="00BA384B"/>
    <w:rsid w:val="00BA53E5"/>
    <w:rsid w:val="00BB2222"/>
    <w:rsid w:val="00BB2F02"/>
    <w:rsid w:val="00BB424F"/>
    <w:rsid w:val="00BB50E0"/>
    <w:rsid w:val="00BB707A"/>
    <w:rsid w:val="00BB7E10"/>
    <w:rsid w:val="00BB7F59"/>
    <w:rsid w:val="00BC007A"/>
    <w:rsid w:val="00BC0F39"/>
    <w:rsid w:val="00BC1C9A"/>
    <w:rsid w:val="00BC272F"/>
    <w:rsid w:val="00BC2D0B"/>
    <w:rsid w:val="00BC3F99"/>
    <w:rsid w:val="00BC4000"/>
    <w:rsid w:val="00BC6807"/>
    <w:rsid w:val="00BD0B26"/>
    <w:rsid w:val="00BD180E"/>
    <w:rsid w:val="00BD594D"/>
    <w:rsid w:val="00BD7781"/>
    <w:rsid w:val="00BE0A91"/>
    <w:rsid w:val="00BE21C1"/>
    <w:rsid w:val="00BE24FB"/>
    <w:rsid w:val="00BE3417"/>
    <w:rsid w:val="00BE40BE"/>
    <w:rsid w:val="00BE4725"/>
    <w:rsid w:val="00BE581A"/>
    <w:rsid w:val="00BF0D38"/>
    <w:rsid w:val="00BF1125"/>
    <w:rsid w:val="00BF2E4A"/>
    <w:rsid w:val="00BF338E"/>
    <w:rsid w:val="00BF3946"/>
    <w:rsid w:val="00BF420B"/>
    <w:rsid w:val="00BF6750"/>
    <w:rsid w:val="00BF721E"/>
    <w:rsid w:val="00BF7521"/>
    <w:rsid w:val="00C0174F"/>
    <w:rsid w:val="00C04B3E"/>
    <w:rsid w:val="00C06B3A"/>
    <w:rsid w:val="00C100B4"/>
    <w:rsid w:val="00C10B48"/>
    <w:rsid w:val="00C125E8"/>
    <w:rsid w:val="00C1349C"/>
    <w:rsid w:val="00C13534"/>
    <w:rsid w:val="00C13C76"/>
    <w:rsid w:val="00C143EA"/>
    <w:rsid w:val="00C14642"/>
    <w:rsid w:val="00C17A47"/>
    <w:rsid w:val="00C20E08"/>
    <w:rsid w:val="00C20E13"/>
    <w:rsid w:val="00C22028"/>
    <w:rsid w:val="00C22456"/>
    <w:rsid w:val="00C23C5E"/>
    <w:rsid w:val="00C2594B"/>
    <w:rsid w:val="00C25FF0"/>
    <w:rsid w:val="00C260E2"/>
    <w:rsid w:val="00C2641A"/>
    <w:rsid w:val="00C27C06"/>
    <w:rsid w:val="00C3080D"/>
    <w:rsid w:val="00C30D3A"/>
    <w:rsid w:val="00C313B9"/>
    <w:rsid w:val="00C313CF"/>
    <w:rsid w:val="00C3155E"/>
    <w:rsid w:val="00C3217D"/>
    <w:rsid w:val="00C32778"/>
    <w:rsid w:val="00C33773"/>
    <w:rsid w:val="00C3529C"/>
    <w:rsid w:val="00C364EC"/>
    <w:rsid w:val="00C366BD"/>
    <w:rsid w:val="00C377B6"/>
    <w:rsid w:val="00C37C51"/>
    <w:rsid w:val="00C403E2"/>
    <w:rsid w:val="00C40EFF"/>
    <w:rsid w:val="00C4209B"/>
    <w:rsid w:val="00C4471B"/>
    <w:rsid w:val="00C44BD0"/>
    <w:rsid w:val="00C45295"/>
    <w:rsid w:val="00C470A8"/>
    <w:rsid w:val="00C4717F"/>
    <w:rsid w:val="00C50AE1"/>
    <w:rsid w:val="00C533B1"/>
    <w:rsid w:val="00C5424B"/>
    <w:rsid w:val="00C55144"/>
    <w:rsid w:val="00C55B80"/>
    <w:rsid w:val="00C61904"/>
    <w:rsid w:val="00C623E1"/>
    <w:rsid w:val="00C634FB"/>
    <w:rsid w:val="00C65DC7"/>
    <w:rsid w:val="00C66230"/>
    <w:rsid w:val="00C67360"/>
    <w:rsid w:val="00C67599"/>
    <w:rsid w:val="00C703D1"/>
    <w:rsid w:val="00C722E9"/>
    <w:rsid w:val="00C75994"/>
    <w:rsid w:val="00C80246"/>
    <w:rsid w:val="00C80470"/>
    <w:rsid w:val="00C80C05"/>
    <w:rsid w:val="00C82A34"/>
    <w:rsid w:val="00C833CE"/>
    <w:rsid w:val="00C83469"/>
    <w:rsid w:val="00C83D72"/>
    <w:rsid w:val="00C84F3F"/>
    <w:rsid w:val="00C85390"/>
    <w:rsid w:val="00C85CD9"/>
    <w:rsid w:val="00C87393"/>
    <w:rsid w:val="00C9052F"/>
    <w:rsid w:val="00C91CE2"/>
    <w:rsid w:val="00C93CB6"/>
    <w:rsid w:val="00C95333"/>
    <w:rsid w:val="00C95A49"/>
    <w:rsid w:val="00C97E21"/>
    <w:rsid w:val="00CA0F7A"/>
    <w:rsid w:val="00CA2675"/>
    <w:rsid w:val="00CA3C8F"/>
    <w:rsid w:val="00CA446E"/>
    <w:rsid w:val="00CA4B39"/>
    <w:rsid w:val="00CA4F23"/>
    <w:rsid w:val="00CB14B6"/>
    <w:rsid w:val="00CB16FD"/>
    <w:rsid w:val="00CB1C11"/>
    <w:rsid w:val="00CB222A"/>
    <w:rsid w:val="00CB22F4"/>
    <w:rsid w:val="00CC4E9E"/>
    <w:rsid w:val="00CC54DC"/>
    <w:rsid w:val="00CC5590"/>
    <w:rsid w:val="00CC70A5"/>
    <w:rsid w:val="00CD14F0"/>
    <w:rsid w:val="00CD27E9"/>
    <w:rsid w:val="00CD3CED"/>
    <w:rsid w:val="00CD5123"/>
    <w:rsid w:val="00CE09D5"/>
    <w:rsid w:val="00CE434D"/>
    <w:rsid w:val="00CE5815"/>
    <w:rsid w:val="00CE69F7"/>
    <w:rsid w:val="00CE7136"/>
    <w:rsid w:val="00CF2706"/>
    <w:rsid w:val="00CF59F5"/>
    <w:rsid w:val="00CF5D5F"/>
    <w:rsid w:val="00CF6F85"/>
    <w:rsid w:val="00CF7439"/>
    <w:rsid w:val="00D023CC"/>
    <w:rsid w:val="00D03D2F"/>
    <w:rsid w:val="00D04ACC"/>
    <w:rsid w:val="00D04C6F"/>
    <w:rsid w:val="00D055E5"/>
    <w:rsid w:val="00D06268"/>
    <w:rsid w:val="00D063B0"/>
    <w:rsid w:val="00D12893"/>
    <w:rsid w:val="00D137C6"/>
    <w:rsid w:val="00D138F8"/>
    <w:rsid w:val="00D15614"/>
    <w:rsid w:val="00D15C82"/>
    <w:rsid w:val="00D166A6"/>
    <w:rsid w:val="00D17AEE"/>
    <w:rsid w:val="00D2123C"/>
    <w:rsid w:val="00D21A2E"/>
    <w:rsid w:val="00D21FAC"/>
    <w:rsid w:val="00D233DE"/>
    <w:rsid w:val="00D23A52"/>
    <w:rsid w:val="00D242E3"/>
    <w:rsid w:val="00D251F0"/>
    <w:rsid w:val="00D252D8"/>
    <w:rsid w:val="00D25504"/>
    <w:rsid w:val="00D25791"/>
    <w:rsid w:val="00D25E25"/>
    <w:rsid w:val="00D26180"/>
    <w:rsid w:val="00D2733E"/>
    <w:rsid w:val="00D30068"/>
    <w:rsid w:val="00D30EC5"/>
    <w:rsid w:val="00D3123D"/>
    <w:rsid w:val="00D319EC"/>
    <w:rsid w:val="00D35748"/>
    <w:rsid w:val="00D35BCD"/>
    <w:rsid w:val="00D36BA1"/>
    <w:rsid w:val="00D36F97"/>
    <w:rsid w:val="00D37CB0"/>
    <w:rsid w:val="00D40B7E"/>
    <w:rsid w:val="00D454EF"/>
    <w:rsid w:val="00D463DE"/>
    <w:rsid w:val="00D47B8D"/>
    <w:rsid w:val="00D50172"/>
    <w:rsid w:val="00D505A4"/>
    <w:rsid w:val="00D507B3"/>
    <w:rsid w:val="00D51C62"/>
    <w:rsid w:val="00D52666"/>
    <w:rsid w:val="00D5283A"/>
    <w:rsid w:val="00D52D5A"/>
    <w:rsid w:val="00D5465D"/>
    <w:rsid w:val="00D547B5"/>
    <w:rsid w:val="00D54CF2"/>
    <w:rsid w:val="00D60213"/>
    <w:rsid w:val="00D6046C"/>
    <w:rsid w:val="00D61024"/>
    <w:rsid w:val="00D626F7"/>
    <w:rsid w:val="00D62FE3"/>
    <w:rsid w:val="00D63447"/>
    <w:rsid w:val="00D64CE3"/>
    <w:rsid w:val="00D662CB"/>
    <w:rsid w:val="00D706F3"/>
    <w:rsid w:val="00D7116D"/>
    <w:rsid w:val="00D71DAE"/>
    <w:rsid w:val="00D74752"/>
    <w:rsid w:val="00D76866"/>
    <w:rsid w:val="00D81CFE"/>
    <w:rsid w:val="00D82E18"/>
    <w:rsid w:val="00D862E1"/>
    <w:rsid w:val="00D87301"/>
    <w:rsid w:val="00D87F83"/>
    <w:rsid w:val="00D90E44"/>
    <w:rsid w:val="00D92237"/>
    <w:rsid w:val="00D929F3"/>
    <w:rsid w:val="00D92E71"/>
    <w:rsid w:val="00D939D0"/>
    <w:rsid w:val="00D93BEF"/>
    <w:rsid w:val="00D93C0F"/>
    <w:rsid w:val="00D94843"/>
    <w:rsid w:val="00D97ECC"/>
    <w:rsid w:val="00DA0C52"/>
    <w:rsid w:val="00DA3349"/>
    <w:rsid w:val="00DA3B65"/>
    <w:rsid w:val="00DA4BA7"/>
    <w:rsid w:val="00DA6B49"/>
    <w:rsid w:val="00DA7BCF"/>
    <w:rsid w:val="00DB0594"/>
    <w:rsid w:val="00DB13D8"/>
    <w:rsid w:val="00DB16D8"/>
    <w:rsid w:val="00DB1FDF"/>
    <w:rsid w:val="00DB30F9"/>
    <w:rsid w:val="00DB3BC9"/>
    <w:rsid w:val="00DB49D5"/>
    <w:rsid w:val="00DB5A7B"/>
    <w:rsid w:val="00DB5C0B"/>
    <w:rsid w:val="00DB66BD"/>
    <w:rsid w:val="00DC1F97"/>
    <w:rsid w:val="00DC25E4"/>
    <w:rsid w:val="00DC589D"/>
    <w:rsid w:val="00DC63D6"/>
    <w:rsid w:val="00DD019A"/>
    <w:rsid w:val="00DD04A2"/>
    <w:rsid w:val="00DD0A78"/>
    <w:rsid w:val="00DD3646"/>
    <w:rsid w:val="00DD3B8F"/>
    <w:rsid w:val="00DD3D00"/>
    <w:rsid w:val="00DD676D"/>
    <w:rsid w:val="00DD7F31"/>
    <w:rsid w:val="00DE0088"/>
    <w:rsid w:val="00DE028F"/>
    <w:rsid w:val="00DE0607"/>
    <w:rsid w:val="00DE0FC9"/>
    <w:rsid w:val="00DE1123"/>
    <w:rsid w:val="00DE38BE"/>
    <w:rsid w:val="00DE572D"/>
    <w:rsid w:val="00DE5B14"/>
    <w:rsid w:val="00DE64B1"/>
    <w:rsid w:val="00DE6A1A"/>
    <w:rsid w:val="00DE7176"/>
    <w:rsid w:val="00DF0FEB"/>
    <w:rsid w:val="00DF1FBF"/>
    <w:rsid w:val="00DF4531"/>
    <w:rsid w:val="00DF5B9D"/>
    <w:rsid w:val="00DF5F23"/>
    <w:rsid w:val="00DF690D"/>
    <w:rsid w:val="00E009E8"/>
    <w:rsid w:val="00E0169A"/>
    <w:rsid w:val="00E024B6"/>
    <w:rsid w:val="00E02FD6"/>
    <w:rsid w:val="00E03CFE"/>
    <w:rsid w:val="00E0472F"/>
    <w:rsid w:val="00E069CD"/>
    <w:rsid w:val="00E0719D"/>
    <w:rsid w:val="00E11DF8"/>
    <w:rsid w:val="00E12435"/>
    <w:rsid w:val="00E12B9F"/>
    <w:rsid w:val="00E14877"/>
    <w:rsid w:val="00E14CD3"/>
    <w:rsid w:val="00E21683"/>
    <w:rsid w:val="00E21C23"/>
    <w:rsid w:val="00E21F77"/>
    <w:rsid w:val="00E22627"/>
    <w:rsid w:val="00E22E82"/>
    <w:rsid w:val="00E2465A"/>
    <w:rsid w:val="00E24C60"/>
    <w:rsid w:val="00E260B4"/>
    <w:rsid w:val="00E27B88"/>
    <w:rsid w:val="00E27EFE"/>
    <w:rsid w:val="00E312C1"/>
    <w:rsid w:val="00E33138"/>
    <w:rsid w:val="00E34D89"/>
    <w:rsid w:val="00E3634D"/>
    <w:rsid w:val="00E4092C"/>
    <w:rsid w:val="00E423D3"/>
    <w:rsid w:val="00E428D0"/>
    <w:rsid w:val="00E448AE"/>
    <w:rsid w:val="00E44E4C"/>
    <w:rsid w:val="00E45C92"/>
    <w:rsid w:val="00E47793"/>
    <w:rsid w:val="00E56E43"/>
    <w:rsid w:val="00E57462"/>
    <w:rsid w:val="00E6055C"/>
    <w:rsid w:val="00E608F4"/>
    <w:rsid w:val="00E67B94"/>
    <w:rsid w:val="00E704F0"/>
    <w:rsid w:val="00E70669"/>
    <w:rsid w:val="00E707D6"/>
    <w:rsid w:val="00E72B74"/>
    <w:rsid w:val="00E75B45"/>
    <w:rsid w:val="00E75F12"/>
    <w:rsid w:val="00E80069"/>
    <w:rsid w:val="00E808B7"/>
    <w:rsid w:val="00E80F74"/>
    <w:rsid w:val="00E83027"/>
    <w:rsid w:val="00E84253"/>
    <w:rsid w:val="00E84270"/>
    <w:rsid w:val="00E84F2D"/>
    <w:rsid w:val="00E85ED5"/>
    <w:rsid w:val="00E86AE1"/>
    <w:rsid w:val="00E87449"/>
    <w:rsid w:val="00E90DD8"/>
    <w:rsid w:val="00E918A2"/>
    <w:rsid w:val="00E919DD"/>
    <w:rsid w:val="00E927D9"/>
    <w:rsid w:val="00E95EA8"/>
    <w:rsid w:val="00E96638"/>
    <w:rsid w:val="00EA119F"/>
    <w:rsid w:val="00EA2E73"/>
    <w:rsid w:val="00EA31C3"/>
    <w:rsid w:val="00EA5702"/>
    <w:rsid w:val="00EB1BB6"/>
    <w:rsid w:val="00EB2085"/>
    <w:rsid w:val="00EB2A4E"/>
    <w:rsid w:val="00EB317B"/>
    <w:rsid w:val="00EB339E"/>
    <w:rsid w:val="00EB3416"/>
    <w:rsid w:val="00EB5020"/>
    <w:rsid w:val="00EC130B"/>
    <w:rsid w:val="00EC1949"/>
    <w:rsid w:val="00EC1B21"/>
    <w:rsid w:val="00EC3BBE"/>
    <w:rsid w:val="00EC3ECF"/>
    <w:rsid w:val="00EC6495"/>
    <w:rsid w:val="00ED1741"/>
    <w:rsid w:val="00ED2931"/>
    <w:rsid w:val="00ED3210"/>
    <w:rsid w:val="00ED38C2"/>
    <w:rsid w:val="00ED4E7D"/>
    <w:rsid w:val="00ED7439"/>
    <w:rsid w:val="00ED790D"/>
    <w:rsid w:val="00EE0D20"/>
    <w:rsid w:val="00EE0DDA"/>
    <w:rsid w:val="00EE17C1"/>
    <w:rsid w:val="00EE32B5"/>
    <w:rsid w:val="00EE3B94"/>
    <w:rsid w:val="00EE77B1"/>
    <w:rsid w:val="00EE77BE"/>
    <w:rsid w:val="00EF278D"/>
    <w:rsid w:val="00EF304A"/>
    <w:rsid w:val="00EF36A0"/>
    <w:rsid w:val="00EF3A24"/>
    <w:rsid w:val="00EF4790"/>
    <w:rsid w:val="00EF5793"/>
    <w:rsid w:val="00EF5D9C"/>
    <w:rsid w:val="00EF6818"/>
    <w:rsid w:val="00F00663"/>
    <w:rsid w:val="00F0304A"/>
    <w:rsid w:val="00F03B80"/>
    <w:rsid w:val="00F0433B"/>
    <w:rsid w:val="00F0757D"/>
    <w:rsid w:val="00F07E6A"/>
    <w:rsid w:val="00F10453"/>
    <w:rsid w:val="00F10E18"/>
    <w:rsid w:val="00F110E5"/>
    <w:rsid w:val="00F11908"/>
    <w:rsid w:val="00F11CD3"/>
    <w:rsid w:val="00F12D9B"/>
    <w:rsid w:val="00F14CCD"/>
    <w:rsid w:val="00F15BC6"/>
    <w:rsid w:val="00F16490"/>
    <w:rsid w:val="00F2052D"/>
    <w:rsid w:val="00F20D7F"/>
    <w:rsid w:val="00F21A71"/>
    <w:rsid w:val="00F21DE7"/>
    <w:rsid w:val="00F2284B"/>
    <w:rsid w:val="00F23718"/>
    <w:rsid w:val="00F23B65"/>
    <w:rsid w:val="00F254E2"/>
    <w:rsid w:val="00F2580D"/>
    <w:rsid w:val="00F27338"/>
    <w:rsid w:val="00F31354"/>
    <w:rsid w:val="00F37C64"/>
    <w:rsid w:val="00F37E23"/>
    <w:rsid w:val="00F37E86"/>
    <w:rsid w:val="00F37F5A"/>
    <w:rsid w:val="00F409EE"/>
    <w:rsid w:val="00F40AEB"/>
    <w:rsid w:val="00F42134"/>
    <w:rsid w:val="00F42285"/>
    <w:rsid w:val="00F454E0"/>
    <w:rsid w:val="00F47324"/>
    <w:rsid w:val="00F47C3C"/>
    <w:rsid w:val="00F47F00"/>
    <w:rsid w:val="00F50099"/>
    <w:rsid w:val="00F50914"/>
    <w:rsid w:val="00F51642"/>
    <w:rsid w:val="00F5372D"/>
    <w:rsid w:val="00F537EC"/>
    <w:rsid w:val="00F54B2A"/>
    <w:rsid w:val="00F56F7C"/>
    <w:rsid w:val="00F574CC"/>
    <w:rsid w:val="00F604A5"/>
    <w:rsid w:val="00F60F5B"/>
    <w:rsid w:val="00F625B4"/>
    <w:rsid w:val="00F63ECF"/>
    <w:rsid w:val="00F66920"/>
    <w:rsid w:val="00F66EF8"/>
    <w:rsid w:val="00F6746D"/>
    <w:rsid w:val="00F70094"/>
    <w:rsid w:val="00F70C6D"/>
    <w:rsid w:val="00F70E53"/>
    <w:rsid w:val="00F71043"/>
    <w:rsid w:val="00F738D6"/>
    <w:rsid w:val="00F73B7D"/>
    <w:rsid w:val="00F73DAF"/>
    <w:rsid w:val="00F74465"/>
    <w:rsid w:val="00F75F1B"/>
    <w:rsid w:val="00F765E3"/>
    <w:rsid w:val="00F76F40"/>
    <w:rsid w:val="00F77A1C"/>
    <w:rsid w:val="00F80F39"/>
    <w:rsid w:val="00F8444E"/>
    <w:rsid w:val="00F84B04"/>
    <w:rsid w:val="00F8566D"/>
    <w:rsid w:val="00F87482"/>
    <w:rsid w:val="00F90ED1"/>
    <w:rsid w:val="00F93CF8"/>
    <w:rsid w:val="00F94B1D"/>
    <w:rsid w:val="00F95240"/>
    <w:rsid w:val="00F97D6C"/>
    <w:rsid w:val="00FA1760"/>
    <w:rsid w:val="00FA1870"/>
    <w:rsid w:val="00FA237F"/>
    <w:rsid w:val="00FA33EA"/>
    <w:rsid w:val="00FA451A"/>
    <w:rsid w:val="00FA7448"/>
    <w:rsid w:val="00FB0D2F"/>
    <w:rsid w:val="00FB1666"/>
    <w:rsid w:val="00FB1AAD"/>
    <w:rsid w:val="00FB2C83"/>
    <w:rsid w:val="00FB3505"/>
    <w:rsid w:val="00FB3A07"/>
    <w:rsid w:val="00FB4726"/>
    <w:rsid w:val="00FB6342"/>
    <w:rsid w:val="00FB6B2E"/>
    <w:rsid w:val="00FB7390"/>
    <w:rsid w:val="00FB74D3"/>
    <w:rsid w:val="00FB7AB8"/>
    <w:rsid w:val="00FC111E"/>
    <w:rsid w:val="00FC2684"/>
    <w:rsid w:val="00FC67B3"/>
    <w:rsid w:val="00FC77EF"/>
    <w:rsid w:val="00FC7974"/>
    <w:rsid w:val="00FD2221"/>
    <w:rsid w:val="00FD23E7"/>
    <w:rsid w:val="00FD2838"/>
    <w:rsid w:val="00FD2CDA"/>
    <w:rsid w:val="00FD559F"/>
    <w:rsid w:val="00FD5AF4"/>
    <w:rsid w:val="00FD5EF1"/>
    <w:rsid w:val="00FD6CF0"/>
    <w:rsid w:val="00FD7297"/>
    <w:rsid w:val="00FE06A3"/>
    <w:rsid w:val="00FE11BF"/>
    <w:rsid w:val="00FE19E7"/>
    <w:rsid w:val="00FE29CA"/>
    <w:rsid w:val="00FE2ADE"/>
    <w:rsid w:val="00FE3BC7"/>
    <w:rsid w:val="00FE4299"/>
    <w:rsid w:val="00FE5516"/>
    <w:rsid w:val="00FF1961"/>
    <w:rsid w:val="00FF1C03"/>
    <w:rsid w:val="00FF4DCD"/>
    <w:rsid w:val="00FF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693ac,#5fb5cd"/>
    </o:shapedefaults>
    <o:shapelayout v:ext="edit">
      <o:idmap v:ext="edit" data="1"/>
    </o:shapelayout>
  </w:shapeDefaults>
  <w:decimalSymbol w:val=","/>
  <w:listSeparator w:val=";"/>
  <w15:docId w15:val="{CAD6D7F5-A55D-4574-9403-9E9E4FFE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AE"/>
  </w:style>
  <w:style w:type="paragraph" w:styleId="1">
    <w:name w:val="heading 1"/>
    <w:basedOn w:val="a"/>
    <w:link w:val="10"/>
    <w:qFormat/>
    <w:rsid w:val="0097029E"/>
    <w:pPr>
      <w:numPr>
        <w:numId w:val="44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029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97029E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7B7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FC268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FC26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C2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FC2684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5CD2"/>
  </w:style>
  <w:style w:type="paragraph" w:styleId="a5">
    <w:name w:val="footer"/>
    <w:basedOn w:val="a"/>
    <w:link w:val="a6"/>
    <w:uiPriority w:val="99"/>
    <w:unhideWhenUsed/>
    <w:rsid w:val="004B5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CD2"/>
  </w:style>
  <w:style w:type="paragraph" w:styleId="a7">
    <w:name w:val="Balloon Text"/>
    <w:basedOn w:val="a"/>
    <w:link w:val="a8"/>
    <w:uiPriority w:val="99"/>
    <w:semiHidden/>
    <w:unhideWhenUsed/>
    <w:rsid w:val="007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5A8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03B72"/>
  </w:style>
  <w:style w:type="table" w:styleId="a9">
    <w:name w:val="Table Grid"/>
    <w:basedOn w:val="a1"/>
    <w:uiPriority w:val="59"/>
    <w:rsid w:val="00403B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jus">
    <w:name w:val="ajus"/>
    <w:basedOn w:val="a"/>
    <w:rsid w:val="00403B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3B72"/>
  </w:style>
  <w:style w:type="table" w:customStyle="1" w:styleId="12">
    <w:name w:val="Сетка таблицы1"/>
    <w:basedOn w:val="a1"/>
    <w:next w:val="a9"/>
    <w:uiPriority w:val="59"/>
    <w:rsid w:val="00403B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9"/>
    <w:uiPriority w:val="59"/>
    <w:rsid w:val="00403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rsid w:val="00403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403B7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9"/>
    <w:rsid w:val="00BB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B1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rsid w:val="00B15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9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"/>
    <w:rsid w:val="007661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71">
    <w:name w:val="Сетка таблицы7"/>
    <w:basedOn w:val="a1"/>
    <w:next w:val="a9"/>
    <w:rsid w:val="00D3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9"/>
    <w:rsid w:val="005A3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9"/>
    <w:rsid w:val="005A3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rsid w:val="005A3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rsid w:val="00BF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rsid w:val="00C6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B415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2"/>
    <w:uiPriority w:val="99"/>
    <w:unhideWhenUsed/>
    <w:qFormat/>
    <w:rsid w:val="008D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"/>
    <w:basedOn w:val="a"/>
    <w:rsid w:val="005C063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14">
    <w:name w:val="Сетка таблицы14"/>
    <w:basedOn w:val="a1"/>
    <w:next w:val="a9"/>
    <w:rsid w:val="00C36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rsid w:val="00D5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D23A52"/>
  </w:style>
  <w:style w:type="character" w:styleId="af0">
    <w:name w:val="Strong"/>
    <w:basedOn w:val="a0"/>
    <w:uiPriority w:val="22"/>
    <w:qFormat/>
    <w:rsid w:val="004F7D41"/>
    <w:rPr>
      <w:b/>
      <w:bCs/>
    </w:rPr>
  </w:style>
  <w:style w:type="paragraph" w:styleId="af1">
    <w:name w:val="Title"/>
    <w:basedOn w:val="a"/>
    <w:link w:val="af2"/>
    <w:qFormat/>
    <w:rsid w:val="0081417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sz w:val="44"/>
      <w:szCs w:val="24"/>
    </w:rPr>
  </w:style>
  <w:style w:type="character" w:customStyle="1" w:styleId="af2">
    <w:name w:val="Название Знак"/>
    <w:basedOn w:val="a0"/>
    <w:link w:val="af1"/>
    <w:rsid w:val="0081417B"/>
    <w:rPr>
      <w:rFonts w:ascii="Times New Roman" w:eastAsia="Times New Roman" w:hAnsi="Times New Roman" w:cs="Times New Roman"/>
      <w:b/>
      <w:color w:val="FF0000"/>
      <w:sz w:val="44"/>
      <w:szCs w:val="24"/>
    </w:rPr>
  </w:style>
  <w:style w:type="character" w:customStyle="1" w:styleId="10">
    <w:name w:val="Заголовок 1 Знак"/>
    <w:basedOn w:val="a0"/>
    <w:link w:val="1"/>
    <w:rsid w:val="0097029E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styleId="af3">
    <w:name w:val="Hyperlink"/>
    <w:basedOn w:val="a0"/>
    <w:uiPriority w:val="99"/>
    <w:unhideWhenUsed/>
    <w:rsid w:val="0089618B"/>
    <w:rPr>
      <w:color w:val="0000FF"/>
      <w:u w:val="single"/>
    </w:rPr>
  </w:style>
  <w:style w:type="paragraph" w:customStyle="1" w:styleId="c10">
    <w:name w:val="c10"/>
    <w:basedOn w:val="a"/>
    <w:rsid w:val="000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736E"/>
  </w:style>
  <w:style w:type="table" w:customStyle="1" w:styleId="16">
    <w:name w:val="Сетка таблицы16"/>
    <w:basedOn w:val="a1"/>
    <w:next w:val="a9"/>
    <w:rsid w:val="00DE3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sid w:val="0019314D"/>
  </w:style>
  <w:style w:type="character" w:customStyle="1" w:styleId="s1">
    <w:name w:val="s1"/>
    <w:rsid w:val="0019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3">
    <w:name w:val="s3"/>
    <w:rsid w:val="0019314D"/>
  </w:style>
  <w:style w:type="character" w:customStyle="1" w:styleId="s0">
    <w:name w:val="s0"/>
    <w:uiPriority w:val="99"/>
    <w:rsid w:val="0019314D"/>
    <w:rPr>
      <w:rFonts w:ascii="Times New Roman" w:hAnsi="Times New Roman" w:cs="Times New Roman" w:hint="default"/>
      <w:strike w:val="0"/>
      <w:dstrike w:val="0"/>
      <w:color w:val="000000"/>
      <w:sz w:val="36"/>
      <w:u w:val="none"/>
      <w:effect w:val="none"/>
    </w:rPr>
  </w:style>
  <w:style w:type="character" w:customStyle="1" w:styleId="30">
    <w:name w:val="Заголовок 3 Знак"/>
    <w:basedOn w:val="a0"/>
    <w:link w:val="3"/>
    <w:rsid w:val="0097029E"/>
    <w:rPr>
      <w:rFonts w:ascii="Times New Roman" w:eastAsiaTheme="majorEastAsia" w:hAnsi="Times New Roman" w:cstheme="majorBidi"/>
      <w:b/>
      <w:bCs/>
      <w:sz w:val="28"/>
    </w:rPr>
  </w:style>
  <w:style w:type="paragraph" w:styleId="af4">
    <w:name w:val="Body Text"/>
    <w:basedOn w:val="a"/>
    <w:link w:val="af5"/>
    <w:uiPriority w:val="99"/>
    <w:unhideWhenUsed/>
    <w:rsid w:val="00AC4AF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32"/>
      <w:szCs w:val="20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rsid w:val="00AC4AFC"/>
    <w:rPr>
      <w:rFonts w:ascii="Times New Roman" w:eastAsia="Times New Roman" w:hAnsi="Times New Roman" w:cs="Times New Roman"/>
      <w:kern w:val="2"/>
      <w:sz w:val="32"/>
      <w:szCs w:val="20"/>
      <w:lang w:eastAsia="ar-SA"/>
    </w:rPr>
  </w:style>
  <w:style w:type="paragraph" w:styleId="23">
    <w:name w:val="List Continue 2"/>
    <w:basedOn w:val="a"/>
    <w:semiHidden/>
    <w:unhideWhenUsed/>
    <w:rsid w:val="00AC4AFC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029E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Default">
    <w:name w:val="Default"/>
    <w:qFormat/>
    <w:rsid w:val="00C47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F2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F23718"/>
  </w:style>
  <w:style w:type="character" w:customStyle="1" w:styleId="c7">
    <w:name w:val="c7"/>
    <w:basedOn w:val="a0"/>
    <w:rsid w:val="00493C4F"/>
  </w:style>
  <w:style w:type="character" w:customStyle="1" w:styleId="40">
    <w:name w:val="Заголовок 4 Знак"/>
    <w:basedOn w:val="a0"/>
    <w:link w:val="4"/>
    <w:rsid w:val="007B70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">
    <w:name w:val="TableGrid"/>
    <w:rsid w:val="007B702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link w:val="aa"/>
    <w:uiPriority w:val="34"/>
    <w:qFormat/>
    <w:rsid w:val="007B587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1"/>
    <w:qFormat/>
    <w:rsid w:val="007B5878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FC26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C2684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rsid w:val="00FC2684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C26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FC26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7">
    <w:name w:val="Верхний колонтитул Знак1"/>
    <w:basedOn w:val="a0"/>
    <w:rsid w:val="00FC2684"/>
  </w:style>
  <w:style w:type="character" w:customStyle="1" w:styleId="18">
    <w:name w:val="Нижний колонтитул Знак1"/>
    <w:basedOn w:val="a0"/>
    <w:rsid w:val="00FC2684"/>
  </w:style>
  <w:style w:type="character" w:customStyle="1" w:styleId="af6">
    <w:name w:val="Основной текст с отступом Знак"/>
    <w:basedOn w:val="a0"/>
    <w:link w:val="af7"/>
    <w:rsid w:val="00FC268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7">
    <w:name w:val="Body Text Indent"/>
    <w:basedOn w:val="a"/>
    <w:link w:val="af6"/>
    <w:unhideWhenUsed/>
    <w:rsid w:val="00FC26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0"/>
    <w:uiPriority w:val="99"/>
    <w:rsid w:val="00FC2684"/>
  </w:style>
  <w:style w:type="paragraph" w:customStyle="1" w:styleId="1a">
    <w:name w:val="Заголовок1"/>
    <w:basedOn w:val="a"/>
    <w:next w:val="af4"/>
    <w:rsid w:val="00FC2684"/>
    <w:pPr>
      <w:keepNext/>
      <w:suppressAutoHyphens/>
      <w:spacing w:before="240" w:after="120" w:line="240" w:lineRule="auto"/>
    </w:pPr>
    <w:rPr>
      <w:rFonts w:ascii="Times New Roman" w:eastAsia="MS Mincho" w:hAnsi="Times New Roman" w:cs="Tahoma"/>
      <w:kern w:val="2"/>
      <w:sz w:val="28"/>
      <w:szCs w:val="28"/>
      <w:lang w:eastAsia="ar-SA"/>
    </w:rPr>
  </w:style>
  <w:style w:type="paragraph" w:customStyle="1" w:styleId="1b">
    <w:name w:val="Название1"/>
    <w:basedOn w:val="a"/>
    <w:rsid w:val="00FC268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4"/>
      <w:lang w:eastAsia="ar-SA"/>
    </w:rPr>
  </w:style>
  <w:style w:type="paragraph" w:customStyle="1" w:styleId="1c">
    <w:name w:val="Указатель1"/>
    <w:basedOn w:val="a"/>
    <w:rsid w:val="00FC26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0"/>
      <w:szCs w:val="24"/>
      <w:lang w:eastAsia="ar-SA"/>
    </w:rPr>
  </w:style>
  <w:style w:type="paragraph" w:customStyle="1" w:styleId="1d">
    <w:name w:val="Маркированный список1"/>
    <w:basedOn w:val="a"/>
    <w:rsid w:val="00FC26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FC26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FC2684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FC268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paragraph" w:customStyle="1" w:styleId="acxspmiddle">
    <w:name w:val="acxspmiddle"/>
    <w:basedOn w:val="a"/>
    <w:rsid w:val="00FC268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FC26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FC2684"/>
    <w:pPr>
      <w:jc w:val="center"/>
    </w:pPr>
    <w:rPr>
      <w:b/>
      <w:bCs/>
    </w:rPr>
  </w:style>
  <w:style w:type="paragraph" w:customStyle="1" w:styleId="afa">
    <w:name w:val="Содержимое врезки"/>
    <w:basedOn w:val="af4"/>
    <w:rsid w:val="00FC2684"/>
  </w:style>
  <w:style w:type="character" w:customStyle="1" w:styleId="WW8Num2z0">
    <w:name w:val="WW8Num2z0"/>
    <w:rsid w:val="00FC2684"/>
    <w:rPr>
      <w:rFonts w:ascii="Symbol" w:hAnsi="Symbol" w:hint="default"/>
    </w:rPr>
  </w:style>
  <w:style w:type="character" w:customStyle="1" w:styleId="WW8Num3z0">
    <w:name w:val="WW8Num3z0"/>
    <w:rsid w:val="00FC2684"/>
    <w:rPr>
      <w:rFonts w:ascii="Symbol" w:hAnsi="Symbol" w:hint="default"/>
    </w:rPr>
  </w:style>
  <w:style w:type="character" w:customStyle="1" w:styleId="WW8Num5z0">
    <w:name w:val="WW8Num5z0"/>
    <w:rsid w:val="00FC2684"/>
    <w:rPr>
      <w:rFonts w:ascii="Symbol" w:hAnsi="Symbol" w:hint="default"/>
    </w:rPr>
  </w:style>
  <w:style w:type="character" w:customStyle="1" w:styleId="WW8Num6z0">
    <w:name w:val="WW8Num6z0"/>
    <w:rsid w:val="00FC2684"/>
    <w:rPr>
      <w:rFonts w:ascii="Symbol" w:hAnsi="Symbol" w:hint="default"/>
    </w:rPr>
  </w:style>
  <w:style w:type="character" w:customStyle="1" w:styleId="WW8Num7z0">
    <w:name w:val="WW8Num7z0"/>
    <w:rsid w:val="00FC2684"/>
    <w:rPr>
      <w:b/>
      <w:bCs w:val="0"/>
    </w:rPr>
  </w:style>
  <w:style w:type="character" w:customStyle="1" w:styleId="WW8Num8z0">
    <w:name w:val="WW8Num8z0"/>
    <w:rsid w:val="00FC2684"/>
    <w:rPr>
      <w:rFonts w:ascii="Symbol" w:hAnsi="Symbol" w:hint="default"/>
    </w:rPr>
  </w:style>
  <w:style w:type="character" w:customStyle="1" w:styleId="WW8Num9z0">
    <w:name w:val="WW8Num9z0"/>
    <w:rsid w:val="00FC2684"/>
    <w:rPr>
      <w:rFonts w:ascii="Symbol" w:hAnsi="Symbol" w:hint="default"/>
    </w:rPr>
  </w:style>
  <w:style w:type="character" w:customStyle="1" w:styleId="WW8Num10z0">
    <w:name w:val="WW8Num10z0"/>
    <w:rsid w:val="00FC2684"/>
    <w:rPr>
      <w:rFonts w:ascii="Wingdings" w:hAnsi="Wingdings" w:hint="default"/>
    </w:rPr>
  </w:style>
  <w:style w:type="character" w:customStyle="1" w:styleId="WW8Num12z0">
    <w:name w:val="WW8Num12z0"/>
    <w:rsid w:val="00FC2684"/>
    <w:rPr>
      <w:rFonts w:ascii="Symbol" w:hAnsi="Symbol" w:hint="default"/>
    </w:rPr>
  </w:style>
  <w:style w:type="character" w:customStyle="1" w:styleId="WW8Num13z0">
    <w:name w:val="WW8Num13z0"/>
    <w:rsid w:val="00FC2684"/>
    <w:rPr>
      <w:rFonts w:ascii="Symbol" w:hAnsi="Symbol" w:hint="default"/>
    </w:rPr>
  </w:style>
  <w:style w:type="character" w:customStyle="1" w:styleId="WW8Num14z0">
    <w:name w:val="WW8Num14z0"/>
    <w:rsid w:val="00FC2684"/>
    <w:rPr>
      <w:rFonts w:ascii="Symbol" w:hAnsi="Symbol" w:hint="default"/>
    </w:rPr>
  </w:style>
  <w:style w:type="character" w:customStyle="1" w:styleId="WW8Num15z0">
    <w:name w:val="WW8Num15z0"/>
    <w:rsid w:val="00FC2684"/>
    <w:rPr>
      <w:rFonts w:ascii="Symbol" w:hAnsi="Symbol" w:hint="default"/>
    </w:rPr>
  </w:style>
  <w:style w:type="character" w:customStyle="1" w:styleId="WW8Num20z0">
    <w:name w:val="WW8Num20z0"/>
    <w:rsid w:val="00FC2684"/>
    <w:rPr>
      <w:rFonts w:ascii="Symbol" w:hAnsi="Symbol" w:hint="default"/>
    </w:rPr>
  </w:style>
  <w:style w:type="character" w:customStyle="1" w:styleId="WW8Num21z0">
    <w:name w:val="WW8Num21z0"/>
    <w:rsid w:val="00FC2684"/>
    <w:rPr>
      <w:rFonts w:ascii="Symbol" w:hAnsi="Symbol" w:hint="default"/>
    </w:rPr>
  </w:style>
  <w:style w:type="character" w:customStyle="1" w:styleId="WW8Num22z0">
    <w:name w:val="WW8Num22z0"/>
    <w:rsid w:val="00FC2684"/>
    <w:rPr>
      <w:rFonts w:ascii="Symbol" w:hAnsi="Symbol" w:hint="default"/>
    </w:rPr>
  </w:style>
  <w:style w:type="character" w:customStyle="1" w:styleId="WW8Num26z0">
    <w:name w:val="WW8Num26z0"/>
    <w:rsid w:val="00FC2684"/>
    <w:rPr>
      <w:rFonts w:ascii="Symbol" w:hAnsi="Symbol" w:hint="default"/>
    </w:rPr>
  </w:style>
  <w:style w:type="character" w:customStyle="1" w:styleId="WW8Num27z0">
    <w:name w:val="WW8Num27z0"/>
    <w:rsid w:val="00FC2684"/>
    <w:rPr>
      <w:rFonts w:ascii="Symbol" w:hAnsi="Symbol" w:hint="default"/>
    </w:rPr>
  </w:style>
  <w:style w:type="character" w:customStyle="1" w:styleId="WW8Num29z0">
    <w:name w:val="WW8Num29z0"/>
    <w:rsid w:val="00FC2684"/>
    <w:rPr>
      <w:rFonts w:ascii="Symbol" w:hAnsi="Symbol" w:hint="default"/>
    </w:rPr>
  </w:style>
  <w:style w:type="character" w:customStyle="1" w:styleId="WW8Num30z0">
    <w:name w:val="WW8Num30z0"/>
    <w:rsid w:val="00FC2684"/>
    <w:rPr>
      <w:rFonts w:ascii="Symbol" w:hAnsi="Symbol" w:hint="default"/>
    </w:rPr>
  </w:style>
  <w:style w:type="character" w:customStyle="1" w:styleId="WW8Num33z0">
    <w:name w:val="WW8Num33z0"/>
    <w:rsid w:val="00FC2684"/>
    <w:rPr>
      <w:rFonts w:ascii="Symbol" w:hAnsi="Symbol" w:hint="default"/>
    </w:rPr>
  </w:style>
  <w:style w:type="character" w:customStyle="1" w:styleId="Absatz-Standardschriftart">
    <w:name w:val="Absatz-Standardschriftart"/>
    <w:qFormat/>
    <w:rsid w:val="00FC2684"/>
  </w:style>
  <w:style w:type="character" w:customStyle="1" w:styleId="WW-Absatz-Standardschriftart">
    <w:name w:val="WW-Absatz-Standardschriftart"/>
    <w:rsid w:val="00FC2684"/>
  </w:style>
  <w:style w:type="character" w:customStyle="1" w:styleId="WW8Num19z0">
    <w:name w:val="WW8Num19z0"/>
    <w:rsid w:val="00FC2684"/>
    <w:rPr>
      <w:rFonts w:ascii="Symbol" w:hAnsi="Symbol" w:hint="default"/>
    </w:rPr>
  </w:style>
  <w:style w:type="character" w:customStyle="1" w:styleId="WW8Num23z0">
    <w:name w:val="WW8Num23z0"/>
    <w:rsid w:val="00FC2684"/>
    <w:rPr>
      <w:rFonts w:ascii="Symbol" w:hAnsi="Symbol" w:hint="default"/>
    </w:rPr>
  </w:style>
  <w:style w:type="character" w:customStyle="1" w:styleId="WW8Num28z0">
    <w:name w:val="WW8Num28z0"/>
    <w:rsid w:val="00FC2684"/>
    <w:rPr>
      <w:rFonts w:ascii="Symbol" w:hAnsi="Symbol" w:hint="default"/>
    </w:rPr>
  </w:style>
  <w:style w:type="character" w:customStyle="1" w:styleId="WW8Num31z0">
    <w:name w:val="WW8Num31z0"/>
    <w:rsid w:val="00FC2684"/>
    <w:rPr>
      <w:rFonts w:ascii="Symbol" w:hAnsi="Symbol" w:hint="default"/>
    </w:rPr>
  </w:style>
  <w:style w:type="character" w:customStyle="1" w:styleId="WW-Absatz-Standardschriftart1">
    <w:name w:val="WW-Absatz-Standardschriftart1"/>
    <w:rsid w:val="00FC2684"/>
  </w:style>
  <w:style w:type="character" w:customStyle="1" w:styleId="WW8Num1z0">
    <w:name w:val="WW8Num1z0"/>
    <w:rsid w:val="00FC2684"/>
    <w:rPr>
      <w:rFonts w:ascii="Wingdings" w:hAnsi="Wingdings" w:hint="default"/>
    </w:rPr>
  </w:style>
  <w:style w:type="character" w:customStyle="1" w:styleId="WW8Num2z1">
    <w:name w:val="WW8Num2z1"/>
    <w:rsid w:val="00FC2684"/>
    <w:rPr>
      <w:rFonts w:ascii="Courier New" w:hAnsi="Courier New" w:cs="Courier New" w:hint="default"/>
    </w:rPr>
  </w:style>
  <w:style w:type="character" w:customStyle="1" w:styleId="WW8Num2z2">
    <w:name w:val="WW8Num2z2"/>
    <w:rsid w:val="00FC2684"/>
    <w:rPr>
      <w:rFonts w:ascii="Wingdings" w:hAnsi="Wingdings" w:hint="default"/>
    </w:rPr>
  </w:style>
  <w:style w:type="character" w:customStyle="1" w:styleId="WW8Num4z0">
    <w:name w:val="WW8Num4z0"/>
    <w:rsid w:val="00FC2684"/>
    <w:rPr>
      <w:rFonts w:ascii="Symbol" w:hAnsi="Symbol" w:hint="default"/>
    </w:rPr>
  </w:style>
  <w:style w:type="character" w:customStyle="1" w:styleId="WW8Num6z1">
    <w:name w:val="WW8Num6z1"/>
    <w:rsid w:val="00FC2684"/>
    <w:rPr>
      <w:rFonts w:ascii="Courier New" w:hAnsi="Courier New" w:cs="Courier New" w:hint="default"/>
    </w:rPr>
  </w:style>
  <w:style w:type="character" w:customStyle="1" w:styleId="WW8Num6z2">
    <w:name w:val="WW8Num6z2"/>
    <w:rsid w:val="00FC2684"/>
    <w:rPr>
      <w:rFonts w:ascii="Wingdings" w:hAnsi="Wingdings" w:hint="default"/>
    </w:rPr>
  </w:style>
  <w:style w:type="character" w:customStyle="1" w:styleId="WW8Num8z1">
    <w:name w:val="WW8Num8z1"/>
    <w:rsid w:val="00FC2684"/>
    <w:rPr>
      <w:rFonts w:ascii="Courier New" w:hAnsi="Courier New" w:cs="Courier New" w:hint="default"/>
    </w:rPr>
  </w:style>
  <w:style w:type="character" w:customStyle="1" w:styleId="WW8Num8z2">
    <w:name w:val="WW8Num8z2"/>
    <w:rsid w:val="00FC2684"/>
    <w:rPr>
      <w:rFonts w:ascii="Wingdings" w:hAnsi="Wingdings" w:hint="default"/>
    </w:rPr>
  </w:style>
  <w:style w:type="character" w:customStyle="1" w:styleId="WW8Num11z0">
    <w:name w:val="WW8Num11z0"/>
    <w:rsid w:val="00FC2684"/>
    <w:rPr>
      <w:rFonts w:ascii="Symbol" w:hAnsi="Symbol" w:hint="default"/>
    </w:rPr>
  </w:style>
  <w:style w:type="character" w:customStyle="1" w:styleId="WW8Num11z1">
    <w:name w:val="WW8Num11z1"/>
    <w:rsid w:val="00FC2684"/>
    <w:rPr>
      <w:rFonts w:ascii="Courier New" w:hAnsi="Courier New" w:cs="Courier New" w:hint="default"/>
    </w:rPr>
  </w:style>
  <w:style w:type="character" w:customStyle="1" w:styleId="WW8Num11z2">
    <w:name w:val="WW8Num11z2"/>
    <w:rsid w:val="00FC2684"/>
    <w:rPr>
      <w:rFonts w:ascii="Wingdings" w:hAnsi="Wingdings" w:hint="default"/>
    </w:rPr>
  </w:style>
  <w:style w:type="character" w:customStyle="1" w:styleId="WW8Num12z1">
    <w:name w:val="WW8Num12z1"/>
    <w:rsid w:val="00FC2684"/>
    <w:rPr>
      <w:rFonts w:ascii="Courier New" w:hAnsi="Courier New" w:cs="Courier New" w:hint="default"/>
    </w:rPr>
  </w:style>
  <w:style w:type="character" w:customStyle="1" w:styleId="WW8Num12z2">
    <w:name w:val="WW8Num12z2"/>
    <w:rsid w:val="00FC2684"/>
    <w:rPr>
      <w:rFonts w:ascii="Wingdings" w:hAnsi="Wingdings" w:hint="default"/>
    </w:rPr>
  </w:style>
  <w:style w:type="character" w:customStyle="1" w:styleId="WW8Num13z1">
    <w:name w:val="WW8Num13z1"/>
    <w:rsid w:val="00FC2684"/>
    <w:rPr>
      <w:rFonts w:ascii="Courier New" w:hAnsi="Courier New" w:cs="Courier New" w:hint="default"/>
    </w:rPr>
  </w:style>
  <w:style w:type="character" w:customStyle="1" w:styleId="WW8Num13z2">
    <w:name w:val="WW8Num13z2"/>
    <w:rsid w:val="00FC2684"/>
    <w:rPr>
      <w:rFonts w:ascii="Wingdings" w:hAnsi="Wingdings" w:hint="default"/>
    </w:rPr>
  </w:style>
  <w:style w:type="character" w:customStyle="1" w:styleId="WW8Num16z0">
    <w:name w:val="WW8Num16z0"/>
    <w:rsid w:val="00FC2684"/>
    <w:rPr>
      <w:rFonts w:ascii="Symbol" w:hAnsi="Symbol" w:hint="default"/>
    </w:rPr>
  </w:style>
  <w:style w:type="character" w:customStyle="1" w:styleId="WW8Num17z0">
    <w:name w:val="WW8Num17z0"/>
    <w:rsid w:val="00FC2684"/>
    <w:rPr>
      <w:rFonts w:ascii="Symbol" w:hAnsi="Symbol" w:hint="default"/>
    </w:rPr>
  </w:style>
  <w:style w:type="character" w:customStyle="1" w:styleId="WW8Num17z1">
    <w:name w:val="WW8Num17z1"/>
    <w:rsid w:val="00FC2684"/>
    <w:rPr>
      <w:rFonts w:ascii="Courier New" w:hAnsi="Courier New" w:cs="Courier New" w:hint="default"/>
    </w:rPr>
  </w:style>
  <w:style w:type="character" w:customStyle="1" w:styleId="WW8Num17z2">
    <w:name w:val="WW8Num17z2"/>
    <w:rsid w:val="00FC2684"/>
    <w:rPr>
      <w:rFonts w:ascii="Wingdings" w:hAnsi="Wingdings" w:hint="default"/>
    </w:rPr>
  </w:style>
  <w:style w:type="character" w:customStyle="1" w:styleId="WW8Num18z0">
    <w:name w:val="WW8Num18z0"/>
    <w:rsid w:val="00FC2684"/>
    <w:rPr>
      <w:rFonts w:ascii="Symbol" w:hAnsi="Symbol" w:hint="default"/>
    </w:rPr>
  </w:style>
  <w:style w:type="character" w:customStyle="1" w:styleId="WW8Num18z1">
    <w:name w:val="WW8Num18z1"/>
    <w:rsid w:val="00FC2684"/>
    <w:rPr>
      <w:rFonts w:ascii="Courier New" w:hAnsi="Courier New" w:cs="Courier New" w:hint="default"/>
    </w:rPr>
  </w:style>
  <w:style w:type="character" w:customStyle="1" w:styleId="WW8Num18z2">
    <w:name w:val="WW8Num18z2"/>
    <w:rsid w:val="00FC2684"/>
    <w:rPr>
      <w:rFonts w:ascii="Wingdings" w:hAnsi="Wingdings" w:hint="default"/>
    </w:rPr>
  </w:style>
  <w:style w:type="character" w:customStyle="1" w:styleId="WW8Num25z0">
    <w:name w:val="WW8Num25z0"/>
    <w:rsid w:val="00FC2684"/>
    <w:rPr>
      <w:rFonts w:ascii="Symbol" w:hAnsi="Symbol" w:hint="default"/>
    </w:rPr>
  </w:style>
  <w:style w:type="character" w:customStyle="1" w:styleId="WW8Num34z0">
    <w:name w:val="WW8Num34z0"/>
    <w:rsid w:val="00FC2684"/>
    <w:rPr>
      <w:rFonts w:ascii="Symbol" w:hAnsi="Symbol" w:hint="default"/>
    </w:rPr>
  </w:style>
  <w:style w:type="character" w:customStyle="1" w:styleId="WW8Num36z0">
    <w:name w:val="WW8Num36z0"/>
    <w:rsid w:val="00FC2684"/>
    <w:rPr>
      <w:rFonts w:ascii="Symbol" w:hAnsi="Symbol" w:hint="default"/>
    </w:rPr>
  </w:style>
  <w:style w:type="character" w:customStyle="1" w:styleId="WW8Num37z0">
    <w:name w:val="WW8Num37z0"/>
    <w:rsid w:val="00FC2684"/>
    <w:rPr>
      <w:rFonts w:ascii="Symbol" w:hAnsi="Symbol" w:hint="default"/>
    </w:rPr>
  </w:style>
  <w:style w:type="character" w:customStyle="1" w:styleId="WW8Num37z1">
    <w:name w:val="WW8Num37z1"/>
    <w:rsid w:val="00FC2684"/>
    <w:rPr>
      <w:rFonts w:ascii="Courier New" w:hAnsi="Courier New" w:cs="Courier New" w:hint="default"/>
    </w:rPr>
  </w:style>
  <w:style w:type="character" w:customStyle="1" w:styleId="WW8Num37z2">
    <w:name w:val="WW8Num37z2"/>
    <w:rsid w:val="00FC2684"/>
    <w:rPr>
      <w:rFonts w:ascii="Wingdings" w:hAnsi="Wingdings" w:hint="default"/>
    </w:rPr>
  </w:style>
  <w:style w:type="character" w:customStyle="1" w:styleId="WW8Num38z0">
    <w:name w:val="WW8Num38z0"/>
    <w:rsid w:val="00FC2684"/>
    <w:rPr>
      <w:rFonts w:ascii="Symbol" w:hAnsi="Symbol" w:hint="default"/>
    </w:rPr>
  </w:style>
  <w:style w:type="character" w:customStyle="1" w:styleId="1e">
    <w:name w:val="Основной шрифт абзаца1"/>
    <w:rsid w:val="00FC2684"/>
  </w:style>
  <w:style w:type="character" w:customStyle="1" w:styleId="afb">
    <w:name w:val="Символ нумерации"/>
    <w:rsid w:val="00FC2684"/>
  </w:style>
  <w:style w:type="character" w:customStyle="1" w:styleId="afc">
    <w:name w:val="Маркеры списка"/>
    <w:rsid w:val="00FC2684"/>
    <w:rPr>
      <w:rFonts w:ascii="OpenSymbol" w:eastAsia="OpenSymbol" w:hAnsi="OpenSymbol" w:cs="OpenSymbol" w:hint="default"/>
    </w:rPr>
  </w:style>
  <w:style w:type="paragraph" w:styleId="24">
    <w:name w:val="Body Text 2"/>
    <w:basedOn w:val="a"/>
    <w:link w:val="25"/>
    <w:uiPriority w:val="99"/>
    <w:unhideWhenUsed/>
    <w:rsid w:val="00FC2684"/>
    <w:pPr>
      <w:spacing w:after="120" w:line="480" w:lineRule="auto"/>
    </w:pPr>
    <w:rPr>
      <w:rFonts w:eastAsiaTheme="minorEastAsia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C2684"/>
    <w:rPr>
      <w:rFonts w:eastAsiaTheme="minorEastAsia"/>
      <w:lang w:eastAsia="ru-RU"/>
    </w:rPr>
  </w:style>
  <w:style w:type="paragraph" w:styleId="32">
    <w:name w:val="Body Text 3"/>
    <w:basedOn w:val="a"/>
    <w:link w:val="33"/>
    <w:uiPriority w:val="99"/>
    <w:unhideWhenUsed/>
    <w:rsid w:val="00FC2684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FC2684"/>
    <w:rPr>
      <w:rFonts w:eastAsiaTheme="minorEastAsia"/>
      <w:sz w:val="16"/>
      <w:szCs w:val="16"/>
      <w:lang w:eastAsia="ru-RU"/>
    </w:rPr>
  </w:style>
  <w:style w:type="character" w:customStyle="1" w:styleId="c0">
    <w:name w:val="c0"/>
    <w:basedOn w:val="a0"/>
    <w:rsid w:val="00FC2684"/>
  </w:style>
  <w:style w:type="paragraph" w:customStyle="1" w:styleId="c3">
    <w:name w:val="c3"/>
    <w:basedOn w:val="a"/>
    <w:rsid w:val="00FC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2684"/>
  </w:style>
  <w:style w:type="paragraph" w:customStyle="1" w:styleId="1f">
    <w:name w:val="Обычный (веб)1"/>
    <w:basedOn w:val="a"/>
    <w:rsid w:val="00FC2684"/>
    <w:pPr>
      <w:suppressAutoHyphens/>
      <w:spacing w:before="28" w:after="28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  <w:style w:type="paragraph" w:customStyle="1" w:styleId="1f0">
    <w:name w:val="Абзац списка1"/>
    <w:basedOn w:val="a"/>
    <w:rsid w:val="00FC2684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211">
    <w:name w:val="Продолжение списка 21"/>
    <w:basedOn w:val="a"/>
    <w:rsid w:val="00FC2684"/>
    <w:pPr>
      <w:suppressAutoHyphens/>
      <w:spacing w:after="120" w:line="100" w:lineRule="atLeast"/>
      <w:ind w:left="566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c22">
    <w:name w:val="c22"/>
    <w:basedOn w:val="a"/>
    <w:rsid w:val="00FC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FC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FC2684"/>
  </w:style>
  <w:style w:type="paragraph" w:customStyle="1" w:styleId="26">
    <w:name w:val="Абзац списка2"/>
    <w:basedOn w:val="a"/>
    <w:rsid w:val="00FC2684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WW8Num5z1">
    <w:name w:val="WW8Num5z1"/>
    <w:rsid w:val="00FC2684"/>
    <w:rPr>
      <w:rFonts w:ascii="Symbol" w:hAnsi="Symbol" w:cs="Times New Roman"/>
    </w:rPr>
  </w:style>
  <w:style w:type="character" w:customStyle="1" w:styleId="WW8Num7z1">
    <w:name w:val="WW8Num7z1"/>
    <w:rsid w:val="00FC2684"/>
    <w:rPr>
      <w:rFonts w:ascii="Courier New" w:hAnsi="Courier New" w:cs="Courier New"/>
    </w:rPr>
  </w:style>
  <w:style w:type="character" w:customStyle="1" w:styleId="WW8Num7z2">
    <w:name w:val="WW8Num7z2"/>
    <w:rsid w:val="00FC2684"/>
    <w:rPr>
      <w:rFonts w:ascii="Wingdings" w:hAnsi="Wingdings"/>
    </w:rPr>
  </w:style>
  <w:style w:type="character" w:customStyle="1" w:styleId="WW8Num14z1">
    <w:name w:val="WW8Num14z1"/>
    <w:rsid w:val="00FC2684"/>
    <w:rPr>
      <w:rFonts w:ascii="Courier New" w:hAnsi="Courier New" w:cs="Courier New"/>
    </w:rPr>
  </w:style>
  <w:style w:type="character" w:customStyle="1" w:styleId="WW8Num14z2">
    <w:name w:val="WW8Num14z2"/>
    <w:rsid w:val="00FC2684"/>
    <w:rPr>
      <w:rFonts w:ascii="Wingdings" w:hAnsi="Wingdings"/>
    </w:rPr>
  </w:style>
  <w:style w:type="character" w:customStyle="1" w:styleId="WW8Num15z1">
    <w:name w:val="WW8Num15z1"/>
    <w:rsid w:val="00FC2684"/>
    <w:rPr>
      <w:rFonts w:ascii="Courier New" w:hAnsi="Courier New" w:cs="Courier New"/>
    </w:rPr>
  </w:style>
  <w:style w:type="character" w:customStyle="1" w:styleId="WW8Num15z2">
    <w:name w:val="WW8Num15z2"/>
    <w:rsid w:val="00FC2684"/>
    <w:rPr>
      <w:rFonts w:ascii="Wingdings" w:hAnsi="Wingdings"/>
    </w:rPr>
  </w:style>
  <w:style w:type="character" w:customStyle="1" w:styleId="WW8Num16z1">
    <w:name w:val="WW8Num16z1"/>
    <w:rsid w:val="00FC2684"/>
    <w:rPr>
      <w:rFonts w:ascii="Courier New" w:hAnsi="Courier New" w:cs="Courier New"/>
    </w:rPr>
  </w:style>
  <w:style w:type="character" w:customStyle="1" w:styleId="WW8Num16z2">
    <w:name w:val="WW8Num16z2"/>
    <w:rsid w:val="00FC2684"/>
    <w:rPr>
      <w:rFonts w:ascii="Wingdings" w:hAnsi="Wingdings"/>
    </w:rPr>
  </w:style>
  <w:style w:type="character" w:customStyle="1" w:styleId="WW8Num17z3">
    <w:name w:val="WW8Num17z3"/>
    <w:rsid w:val="00FC2684"/>
    <w:rPr>
      <w:rFonts w:ascii="Symbol" w:hAnsi="Symbol"/>
    </w:rPr>
  </w:style>
  <w:style w:type="character" w:customStyle="1" w:styleId="WW8Num18z3">
    <w:name w:val="WW8Num18z3"/>
    <w:rsid w:val="00FC2684"/>
    <w:rPr>
      <w:rFonts w:ascii="Symbol" w:hAnsi="Symbol"/>
    </w:rPr>
  </w:style>
  <w:style w:type="character" w:customStyle="1" w:styleId="WW8Num19z1">
    <w:name w:val="WW8Num19z1"/>
    <w:rsid w:val="00FC2684"/>
    <w:rPr>
      <w:rFonts w:ascii="Courier New" w:hAnsi="Courier New" w:cs="Courier New"/>
    </w:rPr>
  </w:style>
  <w:style w:type="character" w:customStyle="1" w:styleId="WW8Num19z2">
    <w:name w:val="WW8Num19z2"/>
    <w:rsid w:val="00FC2684"/>
    <w:rPr>
      <w:rFonts w:ascii="Wingdings" w:hAnsi="Wingdings"/>
    </w:rPr>
  </w:style>
  <w:style w:type="character" w:customStyle="1" w:styleId="WW8Num19z3">
    <w:name w:val="WW8Num19z3"/>
    <w:rsid w:val="00FC2684"/>
    <w:rPr>
      <w:rFonts w:ascii="Symbol" w:hAnsi="Symbol"/>
    </w:rPr>
  </w:style>
  <w:style w:type="character" w:customStyle="1" w:styleId="WW8Num20z1">
    <w:name w:val="WW8Num20z1"/>
    <w:rsid w:val="00FC2684"/>
    <w:rPr>
      <w:rFonts w:ascii="Courier New" w:hAnsi="Courier New" w:cs="Courier New"/>
    </w:rPr>
  </w:style>
  <w:style w:type="character" w:customStyle="1" w:styleId="WW8Num20z2">
    <w:name w:val="WW8Num20z2"/>
    <w:rsid w:val="00FC2684"/>
    <w:rPr>
      <w:rFonts w:ascii="Wingdings" w:hAnsi="Wingdings"/>
    </w:rPr>
  </w:style>
  <w:style w:type="character" w:customStyle="1" w:styleId="WW8Num21z1">
    <w:name w:val="WW8Num21z1"/>
    <w:rsid w:val="00FC2684"/>
    <w:rPr>
      <w:rFonts w:ascii="Courier New" w:hAnsi="Courier New" w:cs="Courier New"/>
    </w:rPr>
  </w:style>
  <w:style w:type="character" w:customStyle="1" w:styleId="WW8Num21z2">
    <w:name w:val="WW8Num21z2"/>
    <w:rsid w:val="00FC2684"/>
    <w:rPr>
      <w:rFonts w:ascii="Wingdings" w:hAnsi="Wingdings"/>
    </w:rPr>
  </w:style>
  <w:style w:type="character" w:customStyle="1" w:styleId="WW8Num22z1">
    <w:name w:val="WW8Num22z1"/>
    <w:rsid w:val="00FC2684"/>
    <w:rPr>
      <w:rFonts w:ascii="Courier New" w:hAnsi="Courier New" w:cs="Courier New"/>
    </w:rPr>
  </w:style>
  <w:style w:type="character" w:customStyle="1" w:styleId="WW8Num22z2">
    <w:name w:val="WW8Num22z2"/>
    <w:rsid w:val="00FC2684"/>
    <w:rPr>
      <w:rFonts w:ascii="Wingdings" w:hAnsi="Wingdings"/>
    </w:rPr>
  </w:style>
  <w:style w:type="character" w:customStyle="1" w:styleId="WW8Num24z0">
    <w:name w:val="WW8Num24z0"/>
    <w:rsid w:val="00FC2684"/>
    <w:rPr>
      <w:rFonts w:ascii="Symbol" w:hAnsi="Symbol"/>
    </w:rPr>
  </w:style>
  <w:style w:type="character" w:customStyle="1" w:styleId="WW8Num32z0">
    <w:name w:val="WW8Num32z0"/>
    <w:rsid w:val="00FC2684"/>
    <w:rPr>
      <w:rFonts w:ascii="Wingdings" w:hAnsi="Wingdings"/>
    </w:rPr>
  </w:style>
  <w:style w:type="character" w:customStyle="1" w:styleId="WW8Num38z1">
    <w:name w:val="WW8Num38z1"/>
    <w:rsid w:val="00FC2684"/>
    <w:rPr>
      <w:rFonts w:ascii="Courier New" w:hAnsi="Courier New" w:cs="Courier New"/>
    </w:rPr>
  </w:style>
  <w:style w:type="character" w:customStyle="1" w:styleId="WW8Num38z3">
    <w:name w:val="WW8Num38z3"/>
    <w:rsid w:val="00FC2684"/>
    <w:rPr>
      <w:rFonts w:ascii="Symbol" w:hAnsi="Symbol"/>
    </w:rPr>
  </w:style>
  <w:style w:type="character" w:customStyle="1" w:styleId="WW8Num39z0">
    <w:name w:val="WW8Num39z0"/>
    <w:rsid w:val="00FC2684"/>
    <w:rPr>
      <w:b/>
    </w:rPr>
  </w:style>
  <w:style w:type="character" w:customStyle="1" w:styleId="WW8Num42z0">
    <w:name w:val="WW8Num42z0"/>
    <w:rsid w:val="00FC2684"/>
    <w:rPr>
      <w:rFonts w:ascii="Symbol" w:hAnsi="Symbol"/>
    </w:rPr>
  </w:style>
  <w:style w:type="character" w:customStyle="1" w:styleId="WW8Num42z1">
    <w:name w:val="WW8Num42z1"/>
    <w:rsid w:val="00FC2684"/>
    <w:rPr>
      <w:rFonts w:ascii="Courier New" w:hAnsi="Courier New" w:cs="Courier New"/>
    </w:rPr>
  </w:style>
  <w:style w:type="character" w:customStyle="1" w:styleId="WW8Num42z2">
    <w:name w:val="WW8Num42z2"/>
    <w:rsid w:val="00FC2684"/>
    <w:rPr>
      <w:rFonts w:ascii="Wingdings" w:hAnsi="Wingdings"/>
    </w:rPr>
  </w:style>
  <w:style w:type="character" w:customStyle="1" w:styleId="WW8Num44z0">
    <w:name w:val="WW8Num44z0"/>
    <w:rsid w:val="00FC2684"/>
    <w:rPr>
      <w:b w:val="0"/>
    </w:rPr>
  </w:style>
  <w:style w:type="character" w:customStyle="1" w:styleId="WW8Num45z0">
    <w:name w:val="WW8Num45z0"/>
    <w:rsid w:val="00FC2684"/>
    <w:rPr>
      <w:b w:val="0"/>
    </w:rPr>
  </w:style>
  <w:style w:type="character" w:customStyle="1" w:styleId="WW-Absatz-Standardschriftart11">
    <w:name w:val="WW-Absatz-Standardschriftart11"/>
    <w:qFormat/>
    <w:rsid w:val="00FC2684"/>
  </w:style>
  <w:style w:type="character" w:customStyle="1" w:styleId="WW-Absatz-Standardschriftart111">
    <w:name w:val="WW-Absatz-Standardschriftart111"/>
    <w:rsid w:val="00FC2684"/>
  </w:style>
  <w:style w:type="character" w:customStyle="1" w:styleId="WW8Num47z0">
    <w:name w:val="WW8Num47z0"/>
    <w:rsid w:val="00FC2684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FC2684"/>
  </w:style>
  <w:style w:type="character" w:customStyle="1" w:styleId="WW-Absatz-Standardschriftart11111">
    <w:name w:val="WW-Absatz-Standardschriftart11111"/>
    <w:rsid w:val="00FC2684"/>
  </w:style>
  <w:style w:type="character" w:customStyle="1" w:styleId="WW-Absatz-Standardschriftart111111">
    <w:name w:val="WW-Absatz-Standardschriftart111111"/>
    <w:rsid w:val="00FC2684"/>
  </w:style>
  <w:style w:type="character" w:customStyle="1" w:styleId="WW-Absatz-Standardschriftart1111111">
    <w:name w:val="WW-Absatz-Standardschriftart1111111"/>
    <w:rsid w:val="00FC2684"/>
  </w:style>
  <w:style w:type="character" w:customStyle="1" w:styleId="WW-Absatz-Standardschriftart11111111">
    <w:name w:val="WW-Absatz-Standardschriftart11111111"/>
    <w:rsid w:val="00FC2684"/>
  </w:style>
  <w:style w:type="character" w:customStyle="1" w:styleId="WW-Absatz-Standardschriftart111111111">
    <w:name w:val="WW-Absatz-Standardschriftart111111111"/>
    <w:rsid w:val="00FC2684"/>
  </w:style>
  <w:style w:type="character" w:customStyle="1" w:styleId="27">
    <w:name w:val="Основной шрифт абзаца2"/>
    <w:rsid w:val="00FC2684"/>
  </w:style>
  <w:style w:type="character" w:customStyle="1" w:styleId="WW-Absatz-Standardschriftart1111111111">
    <w:name w:val="WW-Absatz-Standardschriftart1111111111"/>
    <w:rsid w:val="00FC2684"/>
  </w:style>
  <w:style w:type="character" w:customStyle="1" w:styleId="WW-Absatz-Standardschriftart11111111111">
    <w:name w:val="WW-Absatz-Standardschriftart11111111111"/>
    <w:rsid w:val="00FC2684"/>
  </w:style>
  <w:style w:type="character" w:customStyle="1" w:styleId="WW-Absatz-Standardschriftart111111111111">
    <w:name w:val="WW-Absatz-Standardschriftart111111111111"/>
    <w:rsid w:val="00FC2684"/>
  </w:style>
  <w:style w:type="character" w:styleId="afd">
    <w:name w:val="Emphasis"/>
    <w:basedOn w:val="27"/>
    <w:qFormat/>
    <w:rsid w:val="00FC2684"/>
    <w:rPr>
      <w:i/>
      <w:iCs/>
    </w:rPr>
  </w:style>
  <w:style w:type="character" w:customStyle="1" w:styleId="ListLabel1">
    <w:name w:val="ListLabel 1"/>
    <w:rsid w:val="00FC2684"/>
    <w:rPr>
      <w:rFonts w:eastAsia="Times New Roman" w:cs="Times New Roman"/>
    </w:rPr>
  </w:style>
  <w:style w:type="character" w:customStyle="1" w:styleId="ListLabel2">
    <w:name w:val="ListLabel 2"/>
    <w:rsid w:val="00FC2684"/>
    <w:rPr>
      <w:rFonts w:cs="Courier New"/>
    </w:rPr>
  </w:style>
  <w:style w:type="character" w:customStyle="1" w:styleId="ListLabel3">
    <w:name w:val="ListLabel 3"/>
    <w:rsid w:val="00FC2684"/>
    <w:rPr>
      <w:b w:val="0"/>
    </w:rPr>
  </w:style>
  <w:style w:type="character" w:customStyle="1" w:styleId="ListLabel4">
    <w:name w:val="ListLabel 4"/>
    <w:rsid w:val="00FC2684"/>
    <w:rPr>
      <w:rFonts w:cs="font332"/>
    </w:rPr>
  </w:style>
  <w:style w:type="character" w:customStyle="1" w:styleId="ListLabel5">
    <w:name w:val="ListLabel 5"/>
    <w:rsid w:val="00FC2684"/>
    <w:rPr>
      <w:rFonts w:eastAsia="Times New Roman"/>
      <w:b w:val="0"/>
    </w:rPr>
  </w:style>
  <w:style w:type="character" w:customStyle="1" w:styleId="ListLabel6">
    <w:name w:val="ListLabel 6"/>
    <w:rsid w:val="00FC2684"/>
    <w:rPr>
      <w:b/>
    </w:rPr>
  </w:style>
  <w:style w:type="character" w:customStyle="1" w:styleId="WW8Num43z0">
    <w:name w:val="WW8Num43z0"/>
    <w:rsid w:val="00FC2684"/>
    <w:rPr>
      <w:b w:val="0"/>
    </w:rPr>
  </w:style>
  <w:style w:type="paragraph" w:styleId="afe">
    <w:name w:val="List"/>
    <w:basedOn w:val="af4"/>
    <w:rsid w:val="00FC2684"/>
    <w:pPr>
      <w:spacing w:line="100" w:lineRule="atLeast"/>
    </w:pPr>
    <w:rPr>
      <w:rFonts w:cs="Mangal"/>
      <w:kern w:val="1"/>
      <w:lang w:eastAsia="hi-IN" w:bidi="hi-IN"/>
    </w:rPr>
  </w:style>
  <w:style w:type="paragraph" w:customStyle="1" w:styleId="28">
    <w:name w:val="Название2"/>
    <w:basedOn w:val="a"/>
    <w:rsid w:val="00FC2684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9">
    <w:name w:val="Указатель2"/>
    <w:basedOn w:val="a"/>
    <w:rsid w:val="00FC2684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a">
    <w:name w:val="Обычный (веб)2"/>
    <w:basedOn w:val="a"/>
    <w:rsid w:val="00FC2684"/>
    <w:pPr>
      <w:suppressAutoHyphens/>
      <w:spacing w:before="28" w:after="28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  <w:style w:type="paragraph" w:customStyle="1" w:styleId="1f1">
    <w:name w:val="Текст выноски1"/>
    <w:basedOn w:val="a"/>
    <w:rsid w:val="00FC2684"/>
    <w:pPr>
      <w:suppressAutoHyphens/>
      <w:spacing w:after="0" w:line="100" w:lineRule="atLeast"/>
    </w:pPr>
    <w:rPr>
      <w:rFonts w:ascii="Tahoma" w:eastAsia="SimSun" w:hAnsi="Tahoma" w:cs="Tahoma"/>
      <w:kern w:val="1"/>
      <w:sz w:val="16"/>
      <w:szCs w:val="16"/>
      <w:lang w:eastAsia="hi-IN" w:bidi="hi-IN"/>
    </w:rPr>
  </w:style>
  <w:style w:type="paragraph" w:customStyle="1" w:styleId="220">
    <w:name w:val="Основной текст 22"/>
    <w:basedOn w:val="a"/>
    <w:rsid w:val="00FC2684"/>
    <w:pPr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20">
    <w:name w:val="Основной текст 32"/>
    <w:basedOn w:val="a"/>
    <w:rsid w:val="00FC2684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6"/>
      <w:lang w:eastAsia="hi-IN" w:bidi="hi-IN"/>
    </w:rPr>
  </w:style>
  <w:style w:type="paragraph" w:customStyle="1" w:styleId="221">
    <w:name w:val="Продолжение списка 22"/>
    <w:basedOn w:val="a"/>
    <w:rsid w:val="00FC2684"/>
    <w:pPr>
      <w:suppressAutoHyphens/>
      <w:spacing w:after="120" w:line="100" w:lineRule="atLeast"/>
      <w:ind w:left="566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1f2">
    <w:name w:val="Без интервала1"/>
    <w:rsid w:val="00FC2684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34">
    <w:name w:val="Абзац списка3"/>
    <w:basedOn w:val="a"/>
    <w:rsid w:val="00FC2684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2b">
    <w:name w:val="Без интервала2"/>
    <w:rsid w:val="00FC2684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35">
    <w:name w:val="Обычный (веб)3"/>
    <w:basedOn w:val="a"/>
    <w:rsid w:val="00FC2684"/>
    <w:pPr>
      <w:suppressAutoHyphens/>
      <w:spacing w:before="28" w:after="28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  <w:style w:type="character" w:styleId="aff">
    <w:name w:val="annotation reference"/>
    <w:basedOn w:val="a0"/>
    <w:uiPriority w:val="99"/>
    <w:semiHidden/>
    <w:unhideWhenUsed/>
    <w:rsid w:val="00FC2684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C2684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C2684"/>
    <w:rPr>
      <w:rFonts w:eastAsiaTheme="minorEastAsia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C2684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C2684"/>
    <w:rPr>
      <w:rFonts w:eastAsiaTheme="minorEastAsia"/>
      <w:b/>
      <w:bCs/>
      <w:sz w:val="20"/>
      <w:szCs w:val="20"/>
      <w:lang w:eastAsia="ru-RU"/>
    </w:rPr>
  </w:style>
  <w:style w:type="paragraph" w:customStyle="1" w:styleId="c9">
    <w:name w:val="c9"/>
    <w:basedOn w:val="a"/>
    <w:rsid w:val="00FC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2684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FC2684"/>
    <w:rPr>
      <w:color w:val="800080" w:themeColor="followedHyperlink"/>
      <w:u w:val="single"/>
    </w:rPr>
  </w:style>
  <w:style w:type="paragraph" w:styleId="aff5">
    <w:name w:val="caption"/>
    <w:basedOn w:val="a"/>
    <w:next w:val="a"/>
    <w:qFormat/>
    <w:rsid w:val="00FC268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qFormat/>
    <w:locked/>
    <w:rsid w:val="00FC2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OC Heading"/>
    <w:basedOn w:val="1"/>
    <w:next w:val="a"/>
    <w:uiPriority w:val="39"/>
    <w:unhideWhenUsed/>
    <w:qFormat/>
    <w:rsid w:val="009B64DF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f3">
    <w:name w:val="toc 1"/>
    <w:basedOn w:val="a"/>
    <w:next w:val="a"/>
    <w:autoRedefine/>
    <w:uiPriority w:val="39"/>
    <w:unhideWhenUsed/>
    <w:rsid w:val="009C6998"/>
    <w:pPr>
      <w:tabs>
        <w:tab w:val="right" w:leader="dot" w:pos="14843"/>
      </w:tabs>
      <w:spacing w:after="100"/>
    </w:pPr>
    <w:rPr>
      <w:rFonts w:ascii="Times New Roman" w:eastAsia="Calibri" w:hAnsi="Times New Roman" w:cs="Times New Roman"/>
      <w:b/>
      <w:bCs/>
      <w:noProof/>
      <w:sz w:val="28"/>
      <w:szCs w:val="28"/>
    </w:rPr>
  </w:style>
  <w:style w:type="paragraph" w:styleId="2c">
    <w:name w:val="toc 2"/>
    <w:basedOn w:val="a"/>
    <w:next w:val="a"/>
    <w:autoRedefine/>
    <w:uiPriority w:val="39"/>
    <w:unhideWhenUsed/>
    <w:rsid w:val="007828D5"/>
    <w:pPr>
      <w:tabs>
        <w:tab w:val="left" w:pos="880"/>
        <w:tab w:val="right" w:leader="dot" w:pos="14843"/>
      </w:tabs>
      <w:spacing w:after="100"/>
      <w:ind w:left="284"/>
    </w:pPr>
    <w:rPr>
      <w:rFonts w:ascii="Times New Roman" w:hAnsi="Times New Roman" w:cs="Times New Roman"/>
      <w:b/>
      <w:bCs/>
      <w:noProof/>
      <w:sz w:val="28"/>
      <w:szCs w:val="28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811551"/>
    <w:pPr>
      <w:tabs>
        <w:tab w:val="right" w:pos="14843"/>
      </w:tabs>
      <w:spacing w:after="100"/>
      <w:ind w:left="440"/>
    </w:pPr>
    <w:rPr>
      <w:rFonts w:ascii="Times New Roman" w:hAnsi="Times New Roman" w:cs="Times New Roman"/>
      <w:noProof/>
      <w:sz w:val="28"/>
      <w:szCs w:val="28"/>
      <w:lang w:val="kk-KZ"/>
    </w:rPr>
  </w:style>
  <w:style w:type="paragraph" w:customStyle="1" w:styleId="1f4">
    <w:name w:val="Нижний колонтитул1"/>
    <w:basedOn w:val="a"/>
    <w:next w:val="a5"/>
    <w:uiPriority w:val="99"/>
    <w:unhideWhenUsed/>
    <w:rsid w:val="003104A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54">
    <w:name w:val="c54"/>
    <w:basedOn w:val="a0"/>
    <w:rsid w:val="00547898"/>
  </w:style>
  <w:style w:type="paragraph" w:customStyle="1" w:styleId="c11">
    <w:name w:val="c11"/>
    <w:basedOn w:val="a"/>
    <w:qFormat/>
    <w:rsid w:val="0080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0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4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5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4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1700015584" TargetMode="External"/><Relationship Id="rId18" Type="http://schemas.openxmlformats.org/officeDocument/2006/relationships/chart" Target="charts/chart5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hyperlink" Target="https://online.zakon.kz/Document/?doc_id=30114841" TargetMode="External"/><Relationship Id="rId17" Type="http://schemas.openxmlformats.org/officeDocument/2006/relationships/chart" Target="charts/chart4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docs/V1600014235" TargetMode="External"/><Relationship Id="rId24" Type="http://schemas.openxmlformats.org/officeDocument/2006/relationships/hyperlink" Target="http://www.d10162.edu35.ru/sovet/2010-11-28-20-18-32/168-2011-05-15-19-56-4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10" Type="http://schemas.openxmlformats.org/officeDocument/2006/relationships/hyperlink" Target="https://adilet.zan.kz/rus/docs/V1200008275" TargetMode="External"/><Relationship Id="rId19" Type="http://schemas.openxmlformats.org/officeDocument/2006/relationships/chart" Target="charts/chart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800017669" TargetMode="Externa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footer" Target="footer2.xml"/><Relationship Id="rId30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9.4906889296745595E-2"/>
          <c:y val="8.583296029904576E-2"/>
          <c:w val="0.76515726435510956"/>
          <c:h val="0.800626436447816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0.77000000000000035</c:v>
                </c:pt>
                <c:pt idx="1">
                  <c:v>0.22000000000000006</c:v>
                </c:pt>
                <c:pt idx="2">
                  <c:v>1.0000000000000007E-2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6B-4ED8-9C9F-17C01F6F05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6B-4ED8-9C9F-17C01F6F05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5113352"/>
        <c:axId val="285113744"/>
        <c:axId val="0"/>
      </c:bar3DChart>
      <c:catAx>
        <c:axId val="285113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5113744"/>
        <c:crosses val="autoZero"/>
        <c:auto val="1"/>
        <c:lblAlgn val="ctr"/>
        <c:lblOffset val="100"/>
        <c:noMultiLvlLbl val="0"/>
      </c:catAx>
      <c:valAx>
        <c:axId val="285113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5113352"/>
        <c:crosses val="autoZero"/>
        <c:crossBetween val="between"/>
      </c:valAx>
      <c:spPr>
        <a:noFill/>
        <a:ln w="2535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9.4906889296745595E-2"/>
          <c:y val="8.5832960299045705E-2"/>
          <c:w val="0.76515726435510956"/>
          <c:h val="0.800626436447816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75</c:v>
                </c:pt>
                <c:pt idx="1">
                  <c:v>0.24000000000000013</c:v>
                </c:pt>
                <c:pt idx="2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EC-4953-B675-22B45B3880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EC-4953-B675-22B45B388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2371960"/>
        <c:axId val="282371568"/>
        <c:axId val="0"/>
      </c:bar3DChart>
      <c:catAx>
        <c:axId val="282371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2371568"/>
        <c:crosses val="autoZero"/>
        <c:auto val="1"/>
        <c:lblAlgn val="ctr"/>
        <c:lblOffset val="100"/>
        <c:noMultiLvlLbl val="0"/>
      </c:catAx>
      <c:valAx>
        <c:axId val="282371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371960"/>
        <c:crosses val="autoZero"/>
        <c:crossBetween val="between"/>
      </c:valAx>
      <c:spPr>
        <a:noFill/>
        <a:ln w="2535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9.4906889296745595E-2"/>
          <c:y val="8.5832960299045705E-2"/>
          <c:w val="0.76515726435510956"/>
          <c:h val="0.800626436447816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0.74000000000000055</c:v>
                </c:pt>
                <c:pt idx="1">
                  <c:v>0.25</c:v>
                </c:pt>
                <c:pt idx="2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F8-49EF-A920-9AF00863AA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F8-49EF-A920-9AF00863AA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5867696"/>
        <c:axId val="285868088"/>
        <c:axId val="0"/>
      </c:bar3DChart>
      <c:catAx>
        <c:axId val="28586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5868088"/>
        <c:crosses val="autoZero"/>
        <c:auto val="1"/>
        <c:lblAlgn val="ctr"/>
        <c:lblOffset val="100"/>
        <c:noMultiLvlLbl val="0"/>
      </c:catAx>
      <c:valAx>
        <c:axId val="285868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5867696"/>
        <c:crosses val="autoZero"/>
        <c:crossBetween val="between"/>
      </c:valAx>
      <c:spPr>
        <a:noFill/>
        <a:ln w="2535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0.10831893565611167"/>
          <c:y val="8.5833033951543E-2"/>
          <c:w val="0.76515726435510956"/>
          <c:h val="0.800626697603265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0.75000000000000056</c:v>
                </c:pt>
                <c:pt idx="1">
                  <c:v>0.24000000000000013</c:v>
                </c:pt>
                <c:pt idx="2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F2-4B3C-B98C-7F395F2EFE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F2-4B3C-B98C-7F395F2EF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5868872"/>
        <c:axId val="285869264"/>
        <c:axId val="0"/>
      </c:bar3DChart>
      <c:catAx>
        <c:axId val="285868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5869264"/>
        <c:crosses val="autoZero"/>
        <c:auto val="1"/>
        <c:lblAlgn val="ctr"/>
        <c:lblOffset val="100"/>
        <c:noMultiLvlLbl val="0"/>
      </c:catAx>
      <c:valAx>
        <c:axId val="285869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5868872"/>
        <c:crosses val="autoZero"/>
        <c:crossBetween val="between"/>
      </c:valAx>
      <c:spPr>
        <a:noFill/>
        <a:ln w="2535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0.10831893565611167"/>
          <c:y val="8.5833033951543E-2"/>
          <c:w val="0.76515726435510956"/>
          <c:h val="0.800626697603265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0.75000000000000056</c:v>
                </c:pt>
                <c:pt idx="1">
                  <c:v>0.24000000000000013</c:v>
                </c:pt>
                <c:pt idx="2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EF-4FF5-8C50-7B064EECA3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EF-4FF5-8C50-7B064EECA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1664016"/>
        <c:axId val="231664408"/>
        <c:axId val="0"/>
      </c:bar3DChart>
      <c:catAx>
        <c:axId val="23166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664408"/>
        <c:crosses val="autoZero"/>
        <c:auto val="1"/>
        <c:lblAlgn val="ctr"/>
        <c:lblOffset val="100"/>
        <c:noMultiLvlLbl val="0"/>
      </c:catAx>
      <c:valAx>
        <c:axId val="231664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1664016"/>
        <c:crosses val="autoZero"/>
        <c:crossBetween val="between"/>
      </c:valAx>
      <c:spPr>
        <a:noFill/>
        <a:ln w="2535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9.4906889296745595E-2"/>
          <c:y val="8.5832960299045705E-2"/>
          <c:w val="0.76515726435510989"/>
          <c:h val="0.800626697603265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0.75000000000000056</c:v>
                </c:pt>
                <c:pt idx="1">
                  <c:v>0.24000000000000013</c:v>
                </c:pt>
                <c:pt idx="2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3D-4435-BDFD-237DE07D9F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3D-4435-BDFD-237DE07D9F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1665192"/>
        <c:axId val="291922016"/>
        <c:axId val="0"/>
      </c:bar3DChart>
      <c:catAx>
        <c:axId val="231665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1922016"/>
        <c:crosses val="autoZero"/>
        <c:auto val="1"/>
        <c:lblAlgn val="ctr"/>
        <c:lblOffset val="100"/>
        <c:noMultiLvlLbl val="0"/>
      </c:catAx>
      <c:valAx>
        <c:axId val="291922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1665192"/>
        <c:crosses val="autoZero"/>
        <c:crossBetween val="between"/>
      </c:valAx>
      <c:spPr>
        <a:noFill/>
        <a:ln w="2535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/>
        </a:solidFill>
      </c:spPr>
    </c:sideWall>
    <c:backWall>
      <c:thickness val="0"/>
      <c:spPr>
        <a:solidFill>
          <a:srgbClr val="CBE2E7"/>
        </a:solidFill>
      </c:spPr>
    </c:backWall>
    <c:plotArea>
      <c:layout>
        <c:manualLayout>
          <c:layoutTarget val="inner"/>
          <c:xMode val="edge"/>
          <c:yMode val="edge"/>
          <c:x val="7.7104722554557012E-2"/>
          <c:y val="7.8464312563944566E-2"/>
          <c:w val="0.76970877103491264"/>
          <c:h val="0.75010924605165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0.47000000000000008</c:v>
                </c:pt>
                <c:pt idx="1">
                  <c:v>0.61000000000000054</c:v>
                </c:pt>
                <c:pt idx="2">
                  <c:v>0.61000000000000054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9B-4074-8DAE-37C9D5C939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Незаконченное высшее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0.47000000000000008</c:v>
                </c:pt>
                <c:pt idx="1">
                  <c:v>3.0000000000000002E-2</c:v>
                </c:pt>
                <c:pt idx="2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9B-4074-8DAE-37C9D5C939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Средне-специальное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0.41000000000000025</c:v>
                </c:pt>
                <c:pt idx="1">
                  <c:v>0.36000000000000026</c:v>
                </c:pt>
                <c:pt idx="2">
                  <c:v>0.36000000000000026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9B-4074-8DAE-37C9D5C939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DF11C2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F9B-4074-8DAE-37C9D5C939A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Лист1!$F$2:$F$4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F9B-4074-8DAE-37C9D5C939AE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Лист1!$G$2:$G$4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F9B-4074-8DAE-37C9D5C939AE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Лист1!$H$2:$H$4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F9B-4074-8DAE-37C9D5C939AE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Лист1!$I$2:$I$4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F9B-4074-8DAE-37C9D5C939AE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Столбец6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Лист1!$J$2:$J$4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F9B-4074-8DAE-37C9D5C939AE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Столбец7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Лист1!$K$2:$K$4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F9B-4074-8DAE-37C9D5C93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1922800"/>
        <c:axId val="291923192"/>
        <c:axId val="0"/>
      </c:bar3DChart>
      <c:catAx>
        <c:axId val="29192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291923192"/>
        <c:crosses val="autoZero"/>
        <c:auto val="1"/>
        <c:lblAlgn val="ctr"/>
        <c:lblOffset val="100"/>
        <c:noMultiLvlLbl val="0"/>
      </c:catAx>
      <c:valAx>
        <c:axId val="291923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1922800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egendEntry>
        <c:idx val="3"/>
        <c:delete val="1"/>
      </c:legendEntry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/>
        </a:solidFill>
      </c:spPr>
    </c:sideWall>
    <c:backWall>
      <c:thickness val="0"/>
      <c:spPr>
        <a:solidFill>
          <a:srgbClr val="CBE2E7"/>
        </a:solidFill>
      </c:spPr>
    </c:backWall>
    <c:plotArea>
      <c:layout>
        <c:manualLayout>
          <c:layoutTarget val="inner"/>
          <c:xMode val="edge"/>
          <c:yMode val="edge"/>
          <c:x val="7.7104722554557012E-2"/>
          <c:y val="7.8464312563944566E-2"/>
          <c:w val="0.76970877103491264"/>
          <c:h val="0.750109246051657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педагог- исследователь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1">
                  <c:v>0.12000000000000002</c:v>
                </c:pt>
                <c:pt idx="2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E9-499E-BAD0-D6CCDBB112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педагог- эксперт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1">
                  <c:v>6.0000000000000032E-2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E9-499E-BAD0-D6CCDBB1128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педагог- модератор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0</c:v>
                </c:pt>
                <c:pt idx="2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E9-499E-BAD0-D6CCDBB1128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выс.кат</c:v>
                </c:pt>
              </c:strCache>
            </c:strRef>
          </c:tx>
          <c:spPr>
            <a:solidFill>
              <a:srgbClr val="DF11C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0.18000000000000013</c:v>
                </c:pt>
                <c:pt idx="1">
                  <c:v>0.12000000000000002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E9-499E-BAD0-D6CCDBB1128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I кат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0.12000000000000002</c:v>
                </c:pt>
                <c:pt idx="1">
                  <c:v>0.12000000000000002</c:v>
                </c:pt>
                <c:pt idx="2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E9-499E-BAD0-D6CCDBB1128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II кат</c:v>
                </c:pt>
              </c:strCache>
            </c:strRef>
          </c:tx>
          <c:spPr>
            <a:solidFill>
              <a:srgbClr val="FF66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Лист1!$G$2:$G$4</c:f>
              <c:numCache>
                <c:formatCode>0%</c:formatCode>
                <c:ptCount val="3"/>
                <c:pt idx="0">
                  <c:v>0.18000000000000013</c:v>
                </c:pt>
                <c:pt idx="1">
                  <c:v>0.17</c:v>
                </c:pt>
                <c:pt idx="2">
                  <c:v>0.18000000000000013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4E9-499E-BAD0-D6CCDBB11287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без кат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Лист1!$H$2:$H$4</c:f>
              <c:numCache>
                <c:formatCode>0%</c:formatCode>
                <c:ptCount val="3"/>
                <c:pt idx="0">
                  <c:v>0.52</c:v>
                </c:pt>
                <c:pt idx="1">
                  <c:v>0.41000000000000025</c:v>
                </c:pt>
                <c:pt idx="2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E9-499E-BAD0-D6CCDBB11287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выс. обр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4E9-499E-BAD0-D6CCDBB1128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4E9-499E-BAD0-D6CCDBB1128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616018845700923E-3"/>
                  <c:y val="-1.4357501794687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4E9-499E-BAD0-D6CCDBB1128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Лист1!$I$2:$I$4</c:f>
              <c:numCache>
                <c:formatCode>0%</c:formatCode>
                <c:ptCount val="3"/>
                <c:pt idx="0">
                  <c:v>0.41000000000000025</c:v>
                </c:pt>
                <c:pt idx="1">
                  <c:v>0.41000000000000025</c:v>
                </c:pt>
                <c:pt idx="2">
                  <c:v>0.6500000000000008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4E9-499E-BAD0-D6CCDBB11287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незаконч.высшее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Лист1!$J$2:$J$4</c:f>
              <c:numCache>
                <c:formatCode>0%</c:formatCode>
                <c:ptCount val="3"/>
                <c:pt idx="0">
                  <c:v>0.24000000000000013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64E9-499E-BAD0-D6CCDBB11287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Средне-спец.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Лист1!$K$2:$K$4</c:f>
              <c:numCache>
                <c:formatCode>0%</c:formatCode>
                <c:ptCount val="3"/>
                <c:pt idx="0">
                  <c:v>0.35000000000000026</c:v>
                </c:pt>
                <c:pt idx="1">
                  <c:v>0.59</c:v>
                </c:pt>
                <c:pt idx="2">
                  <c:v>0.35000000000000026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4E9-499E-BAD0-D6CCDBB11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505048"/>
        <c:axId val="149505440"/>
        <c:axId val="0"/>
      </c:bar3DChart>
      <c:catAx>
        <c:axId val="149505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149505440"/>
        <c:crosses val="autoZero"/>
        <c:auto val="1"/>
        <c:lblAlgn val="ctr"/>
        <c:lblOffset val="100"/>
        <c:noMultiLvlLbl val="0"/>
      </c:catAx>
      <c:valAx>
        <c:axId val="149505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9505048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CBE2E7">
            <a:alpha val="85882"/>
          </a:srgbClr>
        </a:solidFill>
      </c:spPr>
    </c:sideWall>
    <c:backWall>
      <c:thickness val="0"/>
      <c:spPr>
        <a:solidFill>
          <a:srgbClr val="CBE2E7">
            <a:alpha val="85882"/>
          </a:srgbClr>
        </a:solidFill>
      </c:spPr>
    </c:backWall>
    <c:plotArea>
      <c:layout>
        <c:manualLayout>
          <c:layoutTarget val="inner"/>
          <c:xMode val="edge"/>
          <c:yMode val="edge"/>
          <c:x val="9.4906889296745595E-2"/>
          <c:y val="8.5832960299045705E-2"/>
          <c:w val="0.76515726435510956"/>
          <c:h val="0.800626697603265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2021 - 2022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0.47000000000000008</c:v>
                </c:pt>
                <c:pt idx="1">
                  <c:v>0.24000000000000013</c:v>
                </c:pt>
                <c:pt idx="2">
                  <c:v>0.24000000000000013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03-4477-8581-8CFA0B05AB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7E907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2021 - 2022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03-4477-8581-8CFA0B05A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506224"/>
        <c:axId val="149506616"/>
        <c:axId val="0"/>
      </c:bar3DChart>
      <c:catAx>
        <c:axId val="1495062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9506616"/>
        <c:crosses val="autoZero"/>
        <c:auto val="1"/>
        <c:lblAlgn val="ctr"/>
        <c:lblOffset val="100"/>
        <c:noMultiLvlLbl val="0"/>
      </c:catAx>
      <c:valAx>
        <c:axId val="149506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9506224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81552930883639541"/>
          <c:y val="0.12361252770864802"/>
          <c:w val="8.286225865602416E-2"/>
          <c:h val="0.1102878979505800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EDE6-C8F5-40F9-966C-92FB9537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18950</Words>
  <Characters>108016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</cp:revision>
  <cp:lastPrinted>2024-09-24T10:46:00Z</cp:lastPrinted>
  <dcterms:created xsi:type="dcterms:W3CDTF">2024-09-30T06:54:00Z</dcterms:created>
  <dcterms:modified xsi:type="dcterms:W3CDTF">2024-09-30T06:55:00Z</dcterms:modified>
</cp:coreProperties>
</file>