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93" w:rsidRDefault="005A1471">
      <w:pPr>
        <w:pStyle w:val="1"/>
        <w:spacing w:before="777"/>
        <w:ind w:left="148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81216" behindDoc="1" locked="0" layoutInCell="1" allowOverlap="1">
                <wp:simplePos x="0" y="0"/>
                <wp:positionH relativeFrom="page">
                  <wp:posOffset>917492</wp:posOffset>
                </wp:positionH>
                <wp:positionV relativeFrom="paragraph">
                  <wp:posOffset>506619</wp:posOffset>
                </wp:positionV>
                <wp:extent cx="2952115" cy="30734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115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line="157" w:lineRule="exact"/>
                              <w:ind w:left="647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Министерство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просвещения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Республики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</w:rPr>
                              <w:t>Казахстан</w:t>
                            </w:r>
                          </w:p>
                          <w:p w:rsidR="00D07F74" w:rsidRDefault="00D07F74">
                            <w:pPr>
                              <w:pStyle w:val="a3"/>
                              <w:tabs>
                                <w:tab w:val="left" w:pos="647"/>
                              </w:tabs>
                              <w:spacing w:line="324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10"/>
                                <w:w w:val="75"/>
                                <w:position w:val="11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Национальная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академия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образования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им.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И.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</w:rPr>
                              <w:t>Алтынсарина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2" o:spid="_x0000_s1026" type="#_x0000_t202" style="position:absolute;left:0;text-align:left;margin-left:72.25pt;margin-top:39.9pt;width:232.45pt;height:24.2pt;z-index:-1863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" filled="f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line="157" w:lineRule="exact"/>
                        <w:ind w:left="647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Министерство</w:t>
                      </w:r>
                      <w:r>
                        <w:rPr>
                          <w:rFonts w:ascii="Trebuchet MS" w:hAnsi="Trebuchet MS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просвещения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Республики</w:t>
                      </w:r>
                      <w:r>
                        <w:rPr>
                          <w:rFonts w:ascii="Trebuchet MS" w:hAnsi="Trebuchet MS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</w:rPr>
                        <w:t>Казахстан</w:t>
                      </w:r>
                    </w:p>
                    <w:p w:rsidR="00D07F74" w:rsidRDefault="00D07F74">
                      <w:pPr>
                        <w:pStyle w:val="a3"/>
                        <w:tabs>
                          <w:tab w:val="left" w:pos="647"/>
                        </w:tabs>
                        <w:spacing w:line="324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10"/>
                          <w:w w:val="75"/>
                          <w:position w:val="11"/>
                          <w:sz w:val="24"/>
                        </w:rPr>
                        <w:t>6</w:t>
                      </w:r>
                      <w:r>
                        <w:rPr>
                          <w:rFonts w:ascii="Trebuchet MS" w:hAnsi="Trebuchet MS"/>
                          <w:color w:val="231F20"/>
                          <w:position w:val="11"/>
                          <w:sz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Национальная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академия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образования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им.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И.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</w:rPr>
                        <w:t>Алтынсарина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81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801941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019415"/>
                          <a:chOff x="0" y="0"/>
                          <a:chExt cx="7560309" cy="801941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40994"/>
                            <a:ext cx="7560309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454659">
                                <a:moveTo>
                                  <a:pt x="7983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798347" y="454266"/>
                                </a:lnTo>
                                <a:lnTo>
                                  <a:pt x="798347" y="0"/>
                                </a:lnTo>
                                <a:close/>
                              </a:path>
                              <a:path w="7560309" h="454659">
                                <a:moveTo>
                                  <a:pt x="7560005" y="0"/>
                                </a:moveTo>
                                <a:lnTo>
                                  <a:pt x="1091641" y="0"/>
                                </a:lnTo>
                                <a:lnTo>
                                  <a:pt x="1091641" y="454266"/>
                                </a:lnTo>
                                <a:lnTo>
                                  <a:pt x="7560005" y="454266"/>
                                </a:lnTo>
                                <a:lnTo>
                                  <a:pt x="7560005" y="17995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2882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7289755" y="458984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001015pt;width:595.3pt;height:631.450pt;mso-position-horizontal-relative:page;mso-position-vertical-relative:page;z-index:-18634752" id="docshapegroup40" coordorigin="0,0" coordsize="11906,12629">
                <v:shape style="position:absolute;left:0;top:694;width:11906;height:716" id="docshape41" coordorigin="0,694" coordsize="11906,716" path="m1257,694l0,694,0,1410,1257,1410,1257,694xm11906,694l1719,694,1719,1410,11906,1410,11906,723,11906,694xe" filled="true" fillcolor="#9aca4d" stroked="false">
                  <v:path arrowok="t"/>
                  <v:fill type="solid"/>
                </v:shape>
                <v:shape style="position:absolute;left:0;top:0;width:11906;height:4540" type="#_x0000_t75" id="docshape42" stroked="false">
                  <v:imagedata r:id="rId9" o:title=""/>
                </v:shape>
                <v:rect style="position:absolute;left:11479;top:722;width:426;height:11906" id="docshape4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>
        <w:rPr>
          <w:color w:val="FFFFFF"/>
          <w:spacing w:val="-5"/>
          <w:w w:val="85"/>
        </w:rPr>
        <w:t>[1</w:t>
      </w:r>
      <w:proofErr w:type="gramEnd"/>
    </w:p>
    <w:p w:rsidR="00B65A93" w:rsidRDefault="005A1471">
      <w:pPr>
        <w:spacing w:before="138" w:line="249" w:lineRule="auto"/>
        <w:ind w:left="1488" w:right="4511"/>
        <w:rPr>
          <w:rFonts w:ascii="Arial" w:hAnsi="Arial"/>
          <w:b/>
          <w:sz w:val="54"/>
        </w:rPr>
      </w:pPr>
      <w:r>
        <w:rPr>
          <w:rFonts w:ascii="Arial" w:hAnsi="Arial"/>
          <w:b/>
          <w:color w:val="FFFFFF"/>
          <w:w w:val="70"/>
          <w:sz w:val="54"/>
        </w:rPr>
        <w:t xml:space="preserve">Особенности организации </w:t>
      </w:r>
      <w:r>
        <w:rPr>
          <w:rFonts w:ascii="Arial" w:hAnsi="Arial"/>
          <w:b/>
          <w:color w:val="FFFFFF"/>
          <w:w w:val="65"/>
          <w:sz w:val="54"/>
        </w:rPr>
        <w:t xml:space="preserve">образовательного процесса </w:t>
      </w:r>
      <w:r>
        <w:rPr>
          <w:rFonts w:ascii="Arial" w:hAnsi="Arial"/>
          <w:b/>
          <w:color w:val="FFFFFF"/>
          <w:w w:val="70"/>
          <w:sz w:val="54"/>
        </w:rPr>
        <w:t>в 2024-2025 учебном году</w:t>
      </w: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spacing w:before="23"/>
        <w:rPr>
          <w:rFonts w:ascii="Arial"/>
          <w:b/>
        </w:rPr>
      </w:pP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line="252" w:lineRule="auto"/>
        <w:ind w:right="883"/>
        <w:jc w:val="left"/>
      </w:pPr>
      <w:r>
        <w:rPr>
          <w:color w:val="231F20"/>
        </w:rPr>
        <w:t>Продолжительность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1-х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составит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33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ли,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во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2-11(12)-х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классах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34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учебные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недели</w:t>
      </w:r>
    </w:p>
    <w:p w:rsidR="00B65A93" w:rsidRDefault="005A1471">
      <w:pPr>
        <w:pStyle w:val="a3"/>
        <w:spacing w:line="252" w:lineRule="auto"/>
        <w:ind w:left="1644" w:right="732"/>
      </w:pPr>
      <w:r>
        <w:rPr>
          <w:color w:val="231F20"/>
        </w:rPr>
        <w:t>Первый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сентября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2024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завершающий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день 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23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года.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7" w:line="252" w:lineRule="auto"/>
        <w:ind w:right="675"/>
        <w:jc w:val="left"/>
      </w:pP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поэтапного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3-го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вводится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«Ин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странный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язык»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9" w:line="252" w:lineRule="auto"/>
        <w:ind w:right="675"/>
      </w:pPr>
      <w:r>
        <w:rPr>
          <w:color w:val="231F20"/>
        </w:rPr>
        <w:t xml:space="preserve">В рамках поэтапного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азделения предмета «Художественный труд» в 3-м классе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вводится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«Трудовое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обучение»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«Изобразительное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искусство»,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4-м классе изучается предмет «Художественный труд»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7"/>
        <w:jc w:val="left"/>
      </w:pP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«Досбол</w:t>
      </w:r>
      <w:proofErr w:type="gramStart"/>
      <w:r>
        <w:rPr>
          <w:color w:val="231F20"/>
          <w:w w:val="105"/>
        </w:rPr>
        <w:t>LIKE</w:t>
      </w:r>
      <w:proofErr w:type="gramEnd"/>
      <w:r>
        <w:rPr>
          <w:color w:val="231F20"/>
          <w:w w:val="105"/>
        </w:rPr>
        <w:t>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волонтерского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проекта</w:t>
      </w:r>
    </w:p>
    <w:p w:rsidR="00B65A93" w:rsidRDefault="005A1471">
      <w:pPr>
        <w:pStyle w:val="a3"/>
        <w:tabs>
          <w:tab w:val="left" w:pos="2661"/>
          <w:tab w:val="left" w:pos="4034"/>
          <w:tab w:val="left" w:pos="5888"/>
          <w:tab w:val="left" w:pos="6882"/>
          <w:tab w:val="left" w:pos="7374"/>
          <w:tab w:val="left" w:pos="9408"/>
          <w:tab w:val="left" w:pos="9745"/>
        </w:tabs>
        <w:spacing w:before="13" w:line="252" w:lineRule="auto"/>
        <w:ind w:left="1644" w:right="675"/>
      </w:pPr>
      <w:r>
        <w:rPr>
          <w:color w:val="231F20"/>
          <w:spacing w:val="-2"/>
          <w:w w:val="105"/>
        </w:rPr>
        <w:t>«Менің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бауырым»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продолжается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работа</w:t>
      </w:r>
      <w:r>
        <w:rPr>
          <w:color w:val="231F20"/>
        </w:rPr>
        <w:tab/>
      </w:r>
      <w:r>
        <w:rPr>
          <w:color w:val="231F20"/>
          <w:spacing w:val="-6"/>
          <w:w w:val="105"/>
        </w:rPr>
        <w:t>по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формированию</w:t>
      </w:r>
      <w:r>
        <w:rPr>
          <w:color w:val="231F20"/>
        </w:rPr>
        <w:tab/>
      </w:r>
      <w:r>
        <w:rPr>
          <w:color w:val="231F20"/>
          <w:spacing w:val="-10"/>
          <w:w w:val="105"/>
        </w:rPr>
        <w:t>в</w:t>
      </w:r>
      <w:r>
        <w:rPr>
          <w:color w:val="231F20"/>
        </w:rPr>
        <w:tab/>
      </w:r>
      <w:r>
        <w:rPr>
          <w:color w:val="231F20"/>
          <w:spacing w:val="-6"/>
          <w:w w:val="105"/>
        </w:rPr>
        <w:t xml:space="preserve">школе </w:t>
      </w:r>
      <w:r>
        <w:rPr>
          <w:color w:val="231F20"/>
          <w:w w:val="105"/>
        </w:rPr>
        <w:t>благополучной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безопасной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образовательной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среды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9" w:line="252" w:lineRule="auto"/>
        <w:ind w:right="675"/>
      </w:pPr>
      <w:r>
        <w:rPr>
          <w:color w:val="231F20"/>
        </w:rPr>
        <w:t>Внедряются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инновационные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преподавания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предметов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сельских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опорных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малокомплектных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школах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8" w:line="252" w:lineRule="auto"/>
        <w:ind w:right="675"/>
      </w:pP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2024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активизируется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обучающимися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уязвимых семей в рамках реализации проекта «Цифровой учитель»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9"/>
        <w:jc w:val="left"/>
      </w:pP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2024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введен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новый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формат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педагогов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83" w:line="252" w:lineRule="auto"/>
        <w:ind w:right="675"/>
      </w:pPr>
      <w:r>
        <w:rPr>
          <w:color w:val="231F20"/>
        </w:rPr>
        <w:t xml:space="preserve">Продолжается работа по формированию республиканской базы кадрового </w:t>
      </w:r>
      <w:r>
        <w:rPr>
          <w:color w:val="231F20"/>
          <w:w w:val="105"/>
        </w:rPr>
        <w:t>резерва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«1000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лидеров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изменений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образования»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8" w:line="252" w:lineRule="auto"/>
        <w:ind w:right="675"/>
      </w:pPr>
      <w:r>
        <w:rPr>
          <w:color w:val="231F20"/>
        </w:rPr>
        <w:t>Масштабируются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пилотные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проекты,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направленные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потенциала сельских малокомплектных школ с применением цифровых технологий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9" w:line="252" w:lineRule="auto"/>
        <w:ind w:right="675"/>
      </w:pPr>
      <w:r>
        <w:rPr>
          <w:color w:val="231F20"/>
          <w:w w:val="105"/>
        </w:rPr>
        <w:t xml:space="preserve">Усиливается работа по взаимодействию школ с родительской </w:t>
      </w:r>
      <w:r>
        <w:rPr>
          <w:color w:val="231F20"/>
          <w:spacing w:val="-2"/>
          <w:w w:val="105"/>
        </w:rPr>
        <w:t>общественностью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8" w:line="252" w:lineRule="auto"/>
        <w:ind w:right="675"/>
      </w:pPr>
      <w:r>
        <w:rPr>
          <w:color w:val="231F20"/>
          <w:w w:val="105"/>
        </w:rPr>
        <w:t xml:space="preserve">Активизируется применение искусственного интеллекта в обучении и </w:t>
      </w:r>
      <w:r>
        <w:rPr>
          <w:color w:val="231F20"/>
          <w:spacing w:val="-2"/>
          <w:w w:val="105"/>
        </w:rPr>
        <w:t>оценивании</w:t>
      </w:r>
    </w:p>
    <w:p w:rsidR="00B65A93" w:rsidRDefault="005A1471">
      <w:pPr>
        <w:pStyle w:val="a4"/>
        <w:numPr>
          <w:ilvl w:val="1"/>
          <w:numId w:val="43"/>
        </w:numPr>
        <w:tabs>
          <w:tab w:val="left" w:pos="1644"/>
        </w:tabs>
        <w:spacing w:before="169"/>
        <w:jc w:val="left"/>
      </w:pPr>
      <w:proofErr w:type="gramStart"/>
      <w:r>
        <w:rPr>
          <w:color w:val="231F20"/>
        </w:rPr>
        <w:t>Реализуется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экологическое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просвещение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проекта</w:t>
      </w:r>
      <w:proofErr w:type="gramEnd"/>
    </w:p>
    <w:p w:rsidR="00B65A93" w:rsidRDefault="005A1471">
      <w:pPr>
        <w:pStyle w:val="a3"/>
        <w:tabs>
          <w:tab w:val="left" w:pos="4111"/>
          <w:tab w:val="left" w:pos="6131"/>
          <w:tab w:val="left" w:pos="7613"/>
          <w:tab w:val="left" w:pos="9287"/>
        </w:tabs>
        <w:spacing w:before="13"/>
        <w:ind w:left="1644"/>
      </w:pPr>
      <w:r>
        <w:rPr>
          <w:color w:val="231F20"/>
          <w:spacing w:val="-2"/>
        </w:rPr>
        <w:t>«Всеказахстанское</w:t>
      </w:r>
      <w:r>
        <w:rPr>
          <w:color w:val="231F20"/>
        </w:rPr>
        <w:tab/>
      </w:r>
      <w:r>
        <w:rPr>
          <w:color w:val="231F20"/>
          <w:spacing w:val="-2"/>
        </w:rPr>
        <w:t>экологическое</w:t>
      </w:r>
      <w:r>
        <w:rPr>
          <w:color w:val="231F20"/>
        </w:rPr>
        <w:tab/>
      </w:r>
      <w:r>
        <w:rPr>
          <w:color w:val="231F20"/>
          <w:spacing w:val="-2"/>
        </w:rPr>
        <w:t>движение</w:t>
      </w:r>
      <w:r>
        <w:rPr>
          <w:color w:val="231F20"/>
        </w:rPr>
        <w:tab/>
      </w:r>
      <w:r>
        <w:rPr>
          <w:color w:val="231F20"/>
          <w:spacing w:val="-2"/>
        </w:rPr>
        <w:t>креативной</w:t>
      </w:r>
      <w:r>
        <w:rPr>
          <w:color w:val="231F20"/>
        </w:rPr>
        <w:tab/>
      </w:r>
      <w:r>
        <w:rPr>
          <w:color w:val="231F20"/>
          <w:spacing w:val="-2"/>
        </w:rPr>
        <w:t>молодежи</w:t>
      </w:r>
    </w:p>
    <w:p w:rsidR="00B65A93" w:rsidRDefault="005A1471">
      <w:pPr>
        <w:pStyle w:val="a3"/>
        <w:spacing w:before="12"/>
        <w:ind w:left="1644"/>
      </w:pPr>
      <w:r>
        <w:rPr>
          <w:color w:val="231F20"/>
        </w:rPr>
        <w:t>«Амбассадоры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Земли»</w:t>
      </w:r>
    </w:p>
    <w:p w:rsidR="00B65A93" w:rsidRDefault="00B65A93">
      <w:pPr>
        <w:sectPr w:rsidR="00B65A93">
          <w:footerReference w:type="default" r:id="rId10"/>
          <w:pgSz w:w="11910" w:h="16840"/>
          <w:pgMar w:top="0" w:right="740" w:bottom="1100" w:left="0" w:header="0" w:footer="908" w:gutter="0"/>
          <w:cols w:space="720"/>
        </w:sectPr>
      </w:pPr>
    </w:p>
    <w:p w:rsidR="00B65A93" w:rsidRDefault="000D6A88">
      <w:pPr>
        <w:spacing w:before="222"/>
        <w:ind w:right="692"/>
        <w:jc w:val="right"/>
        <w:rPr>
          <w:rFonts w:ascii="Trebuchet MS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 wp14:anchorId="09B7C9EF" wp14:editId="6ACA9057">
                <wp:simplePos x="0" y="0"/>
                <wp:positionH relativeFrom="page">
                  <wp:posOffset>0</wp:posOffset>
                </wp:positionH>
                <wp:positionV relativeFrom="paragraph">
                  <wp:posOffset>-2540</wp:posOffset>
                </wp:positionV>
                <wp:extent cx="6965315" cy="454025"/>
                <wp:effectExtent l="0" t="0" r="6985" b="3175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5315" cy="454025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225"/>
                              <w:ind w:left="3069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ОБРАЗОВАТЕЛЬНОГО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ПРОЦЕССА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2024-2025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65"/>
                                <w:sz w:val="24"/>
                              </w:rPr>
                              <w:t>ГОДУ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1" o:spid="_x0000_s1027" type="#_x0000_t202" style="position:absolute;left:0;text-align:left;margin-left:0;margin-top:-.2pt;width:548.45pt;height:35.75pt;z-index:157445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225"/>
                        <w:ind w:left="3069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ОРГАНИЗАЦИИ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ОБРАЗОВАТЕЛЬНОГО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ПРОЦЕССА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В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2024-2025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УЧЕБНОМ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65"/>
                          <w:sz w:val="24"/>
                        </w:rPr>
                        <w:t>ГОДУ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1471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50F15B9E" wp14:editId="5654AE83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26" style="position:absolute;margin-left:532.9pt;margin-top:34.7pt;width:62.4pt;height:596.7pt;z-index:15744000;mso-wrap-distance-left:0;mso-wrap-distance-right:0;mso-position-horizontal-relative:page;mso-position-vertical-relative:page" coordsize="7924,7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">
                <v:shape id="Graphic 49" o:spid="_x0000_s1027" style="position:absolute;width:7924;height:4546;visibility:visible;mso-wrap-style:square;v-text-anchor:top" coordsize="792480,454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mW68UA&#10;AADbAAAADwAAAGRycy9kb3ducmV2LnhtbESP0WrCQBRE3wv+w3IF33Sj1GpTV5EWIaH4kLQfcMne&#10;JqnZu2l2NcnfdwtCH4eZOcPsDoNpxI06V1tWsFxEIIgLq2suFXx+nOZbEM4ja2wsk4KRHBz2k4cd&#10;xtr2nNEt96UIEHYxKqi8b2MpXVGRQbewLXHwvmxn0AfZlVJ32Ae4aeQqip6kwZrDQoUtvVZUXPKr&#10;UXBJvrO3dPueNTb/Gdf6fEw3Q6nUbDocX0B4Gvx/+N5OtILHZ/j7En6A3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ZbrxQAAANsAAAAPAAAAAAAAAAAAAAAAAJgCAABkcnMv&#10;ZG93bnJldi54bWxQSwUGAAAAAAQABAD1AAAAigMAAAAA&#10;" path="m,454278r792010,l792010,,,,,454278xe" fillcolor="#9aca4d" stroked="f">
                  <v:path arrowok="t"/>
                </v:shape>
                <v:shape id="Graphic 50" o:spid="_x0000_s1028" style="position:absolute;left:5217;top:180;width:2705;height:75603;visibility:visible;mso-wrap-style:square;v-text-anchor:top" coordsize="270510,756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dq8EA&#10;AADbAAAADwAAAGRycy9kb3ducmV2LnhtbERPTWsCMRC9C/6HMIKXUhMFraxGUVEUSg+1XnobNuNu&#10;dDNZNlG3/745CB4f73u+bF0l7tQE61nDcKBAEOfeWC40nH5271MQISIbrDyThj8KsFx0O3PMjH/w&#10;N92PsRAphEOGGsoY60zKkJfkMAx8TZy4s28cxgSbQpoGHyncVXKk1EQ6tJwaSqxpU1J+Pd6chpFU&#10;9tNM39aT2/b66+3+9HX5UFr3e+1qBiJSG1/ip/tgNIzT+vQl/Q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53avBAAAA2wAAAA8AAAAAAAAAAAAAAAAAmAIAAGRycy9kb3du&#10;cmV2LnhtbFBLBQYAAAAABAAEAPUAAACGAwAAAAA=&#10;" path="m,l,7560005r270255,l270255,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B65A93" w:rsidRDefault="00B65A93">
      <w:pPr>
        <w:pStyle w:val="a3"/>
        <w:spacing w:before="365"/>
        <w:rPr>
          <w:rFonts w:ascii="Trebuchet MS"/>
          <w:sz w:val="40"/>
        </w:rPr>
      </w:pPr>
    </w:p>
    <w:p w:rsidR="00B65A93" w:rsidRDefault="005A1471">
      <w:pPr>
        <w:pStyle w:val="4"/>
        <w:numPr>
          <w:ilvl w:val="1"/>
          <w:numId w:val="41"/>
        </w:numPr>
        <w:tabs>
          <w:tab w:val="left" w:pos="1902"/>
        </w:tabs>
        <w:spacing w:line="249" w:lineRule="auto"/>
        <w:ind w:right="2113" w:firstLine="0"/>
      </w:pPr>
      <w:r>
        <w:rPr>
          <w:color w:val="40AD49"/>
          <w:w w:val="65"/>
        </w:rPr>
        <w:t>НОРМАТИВНЫЕ ПРАВОВЫЕ АКТЫ ПО ОРГАНИЗАЦИИ ОБРАЗОВАТЕЛЬНОГО ПРОЦЕССА</w:t>
      </w:r>
    </w:p>
    <w:p w:rsidR="00B65A93" w:rsidRDefault="005A1471">
      <w:pPr>
        <w:spacing w:before="157" w:line="252" w:lineRule="auto"/>
        <w:ind w:left="1417" w:right="505" w:firstLine="340"/>
        <w:jc w:val="both"/>
      </w:pP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2024-2025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низации образования должны руководствоваться Законом Республики Казах- стан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образовании»,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Концепцией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дошкольного,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среднего,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техниче- 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профессионального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2029 годы;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Законами</w:t>
      </w:r>
      <w:r>
        <w:rPr>
          <w:color w:val="231F20"/>
          <w:spacing w:val="-11"/>
        </w:rPr>
        <w:t xml:space="preserve"> </w:t>
      </w:r>
      <w:r>
        <w:rPr>
          <w:rFonts w:ascii="Tahoma" w:hAnsi="Tahoma"/>
          <w:b/>
          <w:color w:val="231F20"/>
        </w:rPr>
        <w:t>«О статусе педагога», «О правах ребенка в Республике Каза</w:t>
      </w:r>
      <w:proofErr w:type="gramStart"/>
      <w:r>
        <w:rPr>
          <w:rFonts w:ascii="Tahoma" w:hAnsi="Tahoma"/>
          <w:b/>
          <w:color w:val="231F20"/>
        </w:rPr>
        <w:t>х-</w:t>
      </w:r>
      <w:proofErr w:type="gramEnd"/>
      <w:r>
        <w:rPr>
          <w:rFonts w:ascii="Tahoma" w:hAnsi="Tahoma"/>
          <w:b/>
          <w:color w:val="231F20"/>
        </w:rPr>
        <w:t xml:space="preserve"> стан», «О социальной защите лиц с инвалидностью в Республике Казахстан»</w:t>
      </w:r>
      <w:r>
        <w:rPr>
          <w:rFonts w:ascii="Tahoma" w:hAnsi="Tahoma"/>
          <w:b/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нормативных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доку- </w:t>
      </w:r>
      <w:r>
        <w:rPr>
          <w:color w:val="231F20"/>
          <w:spacing w:val="-2"/>
        </w:rPr>
        <w:t>ментов:</w:t>
      </w:r>
    </w:p>
    <w:p w:rsidR="00B65A93" w:rsidRDefault="00B65A93">
      <w:pPr>
        <w:pStyle w:val="a3"/>
        <w:spacing w:before="57" w:after="1"/>
        <w:rPr>
          <w:sz w:val="20"/>
        </w:rPr>
      </w:pPr>
    </w:p>
    <w:tbl>
      <w:tblPr>
        <w:tblStyle w:val="TableNormal"/>
        <w:tblW w:w="0" w:type="auto"/>
        <w:tblInd w:w="1424" w:type="dxa"/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2558"/>
      </w:tblGrid>
      <w:tr w:rsidR="00B65A93" w:rsidRPr="00D07F74">
        <w:trPr>
          <w:trHeight w:val="1750"/>
        </w:trPr>
        <w:tc>
          <w:tcPr>
            <w:tcW w:w="568" w:type="dxa"/>
            <w:tcBorders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государственных общеобязател</w:t>
            </w:r>
            <w:proofErr w:type="gramStart"/>
            <w:r>
              <w:rPr>
                <w:color w:val="231F20"/>
                <w:sz w:val="20"/>
              </w:rPr>
              <w:t>ь-</w:t>
            </w:r>
            <w:proofErr w:type="gramEnd"/>
            <w:r>
              <w:rPr>
                <w:color w:val="231F20"/>
                <w:sz w:val="20"/>
              </w:rPr>
              <w:t xml:space="preserve"> ных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стандартов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дошкольного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воспитания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обучения, начального, основного среднего и общего среднего, технического и профессионального, послесреднего образования» (приказ Министра просвещения РК от 03.08.2022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348)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1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docs/V2200029031</w:t>
              </w:r>
            </w:hyperlink>
          </w:p>
        </w:tc>
      </w:tr>
      <w:tr w:rsidR="00B65A93" w:rsidRPr="00D07F74">
        <w:trPr>
          <w:trHeight w:val="1256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типовых учебных планов начальн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го, основного среднего, общего среднего образования </w:t>
            </w:r>
            <w:r>
              <w:rPr>
                <w:color w:val="231F20"/>
                <w:spacing w:val="-4"/>
                <w:sz w:val="20"/>
              </w:rPr>
              <w:t>Республики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Казахстан»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(приказ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МОН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от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08.11.2012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г.</w:t>
            </w:r>
          </w:p>
          <w:p w:rsidR="00B65A93" w:rsidRDefault="005A1471">
            <w:pPr>
              <w:pStyle w:val="TableParagraph"/>
              <w:spacing w:before="0" w:line="243" w:lineRule="exact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500)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2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docs/V1200008170</w:t>
              </w:r>
            </w:hyperlink>
          </w:p>
        </w:tc>
      </w:tr>
      <w:tr w:rsidR="00B65A93" w:rsidRPr="00D07F74">
        <w:trPr>
          <w:trHeight w:val="1544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типовых учебных программ по о</w:t>
            </w:r>
            <w:proofErr w:type="gramStart"/>
            <w:r>
              <w:rPr>
                <w:color w:val="231F20"/>
                <w:sz w:val="20"/>
              </w:rPr>
              <w:t>б-</w:t>
            </w:r>
            <w:proofErr w:type="gramEnd"/>
            <w:r>
              <w:rPr>
                <w:color w:val="231F20"/>
                <w:sz w:val="20"/>
              </w:rPr>
              <w:t xml:space="preserve"> щеобразовательным предметам, курсам по выбору и факультативам для общеобразовательных организа- </w:t>
            </w:r>
            <w:r>
              <w:rPr>
                <w:color w:val="231F20"/>
                <w:spacing w:val="-2"/>
                <w:sz w:val="20"/>
              </w:rPr>
              <w:t>ций»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(приказ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Министра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просвещения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16.09.2022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</w:t>
            </w:r>
          </w:p>
          <w:p w:rsidR="00B65A93" w:rsidRDefault="005A1471">
            <w:pPr>
              <w:pStyle w:val="TableParagraph"/>
              <w:spacing w:before="0" w:line="243" w:lineRule="exact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399)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3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docs/V2200029767</w:t>
              </w:r>
            </w:hyperlink>
          </w:p>
        </w:tc>
      </w:tr>
      <w:tr w:rsidR="00B65A93" w:rsidRPr="00D07F74">
        <w:trPr>
          <w:trHeight w:val="1600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278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Концепция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дошкольного,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среднего,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технич</w:t>
            </w:r>
            <w:proofErr w:type="gramStart"/>
            <w:r>
              <w:rPr>
                <w:color w:val="231F20"/>
                <w:sz w:val="20"/>
              </w:rPr>
              <w:t>е-</w:t>
            </w:r>
            <w:proofErr w:type="gramEnd"/>
            <w:r>
              <w:rPr>
                <w:color w:val="231F20"/>
                <w:sz w:val="20"/>
              </w:rPr>
              <w:t xml:space="preserve"> ского и профессионального образования Республики Казахстан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2023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2029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годы</w:t>
            </w:r>
          </w:p>
          <w:p w:rsidR="00B65A93" w:rsidRDefault="005A1471">
            <w:pPr>
              <w:pStyle w:val="TableParagraph"/>
              <w:spacing w:before="0" w:line="256" w:lineRule="auto"/>
              <w:ind w:left="80" w:right="272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(Постановление Правительства Республики Казахстан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28.03.2023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года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249.)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4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docs/P2300000249</w:t>
              </w:r>
            </w:hyperlink>
          </w:p>
        </w:tc>
      </w:tr>
      <w:tr w:rsidR="00B65A93" w:rsidRPr="00D07F74">
        <w:trPr>
          <w:trHeight w:val="1232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00"/>
              <w:rPr>
                <w:sz w:val="20"/>
              </w:rPr>
            </w:pPr>
            <w:r>
              <w:rPr>
                <w:color w:val="231F20"/>
                <w:sz w:val="20"/>
              </w:rPr>
              <w:t>«Об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утверждении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Типовых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правил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проведения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текущ</w:t>
            </w:r>
            <w:proofErr w:type="gramStart"/>
            <w:r>
              <w:rPr>
                <w:color w:val="231F20"/>
                <w:sz w:val="20"/>
              </w:rPr>
              <w:t>е-</w:t>
            </w:r>
            <w:proofErr w:type="gramEnd"/>
            <w:r>
              <w:rPr>
                <w:color w:val="231F20"/>
                <w:sz w:val="20"/>
              </w:rPr>
              <w:t xml:space="preserve"> го контроля успеваемости, промежуточной и итоговой </w:t>
            </w:r>
            <w:r>
              <w:rPr>
                <w:color w:val="231F20"/>
                <w:spacing w:val="-2"/>
                <w:sz w:val="20"/>
              </w:rPr>
              <w:t>аттестации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обучающихся»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(приказ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МОН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18.03.2008 </w:t>
            </w:r>
            <w:r>
              <w:rPr>
                <w:color w:val="231F20"/>
                <w:sz w:val="20"/>
              </w:rPr>
              <w:t>г.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125)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5" w:anchor="z6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docs/V2300032306#z6</w:t>
              </w:r>
            </w:hyperlink>
          </w:p>
        </w:tc>
      </w:tr>
      <w:tr w:rsidR="00B65A93" w:rsidRPr="00D07F74">
        <w:trPr>
          <w:trHeight w:val="1508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перечня учебников для организаций среднего образования, учебно-методических компле</w:t>
            </w:r>
            <w:proofErr w:type="gramStart"/>
            <w:r>
              <w:rPr>
                <w:color w:val="231F20"/>
                <w:sz w:val="20"/>
              </w:rPr>
              <w:t>к-</w:t>
            </w:r>
            <w:proofErr w:type="gramEnd"/>
            <w:r>
              <w:rPr>
                <w:color w:val="231F20"/>
                <w:sz w:val="20"/>
              </w:rPr>
              <w:t xml:space="preserve"> сов для дошкольных организаций, организаций сред- него образования, в том числе в электронной форме» (приказ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22.05.2020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216)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6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docs/V2000020708</w:t>
              </w:r>
            </w:hyperlink>
          </w:p>
        </w:tc>
      </w:tr>
    </w:tbl>
    <w:p w:rsidR="00B65A93" w:rsidRPr="000D6A88" w:rsidRDefault="00B65A93">
      <w:pPr>
        <w:spacing w:line="256" w:lineRule="auto"/>
        <w:rPr>
          <w:sz w:val="20"/>
          <w:lang w:val="en-US"/>
        </w:rPr>
        <w:sectPr w:rsidR="00B65A93" w:rsidRPr="000D6A88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-2430</wp:posOffset>
                </wp:positionV>
                <wp:extent cx="1232452" cy="454659"/>
                <wp:effectExtent l="0" t="0" r="6350" b="3175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2452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A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53" o:spid="_x0000_s1026" style="position:absolute;margin-left:0;margin-top:-.2pt;width:97.05pt;height:35.8pt;z-index:157455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798830,454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" path="m,454278r798347,l798347,,,,,454278xe" fillcolor="#9aca4d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84800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631680" id="docshapegroup51" coordorigin="1719,694" coordsize="10187,11934">
                <v:shape style="position:absolute;left:1719;top:694;width:10187;height:716" id="docshape52" coordorigin="1719,694" coordsize="10187,716" path="m11906,694l1719,694,1719,1410,11906,1410,11906,723,11906,694xe" filled="true" fillcolor="#9aca4d" stroked="false">
                  <v:path arrowok="t"/>
                  <v:fill type="solid"/>
                </v:shape>
                <v:rect style="position:absolute;left:11479;top:722;width:426;height:11906" id="docshape5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Министерство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w w:val="65"/>
        </w:rPr>
        <w:t>просвещения</w:t>
      </w:r>
      <w:r>
        <w:rPr>
          <w:rFonts w:ascii="Trebuchet MS" w:hAnsi="Trebuchet MS"/>
          <w:color w:val="231F20"/>
          <w:spacing w:val="3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44"/>
        <w:rPr>
          <w:rFonts w:ascii="Trebuchet MS" w:hAnsi="Trebuchet MS"/>
        </w:rPr>
      </w:pP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231F20"/>
          <w:w w:val="65"/>
        </w:rPr>
        <w:t>Национальная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w w:val="65"/>
        </w:rPr>
        <w:t>академия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образования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им.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spacing w:before="104"/>
        <w:rPr>
          <w:rFonts w:ascii="Trebuchet MS"/>
          <w:sz w:val="20"/>
        </w:rPr>
      </w:pPr>
    </w:p>
    <w:tbl>
      <w:tblPr>
        <w:tblStyle w:val="TableNormal"/>
        <w:tblW w:w="0" w:type="auto"/>
        <w:tblInd w:w="1254" w:type="dxa"/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2558"/>
      </w:tblGrid>
      <w:tr w:rsidR="00B65A93" w:rsidRPr="00D07F74">
        <w:trPr>
          <w:trHeight w:val="1718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Типовых правил деятельности орг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низаций дошкольного, среднего, технического и про- фессионального, послесреднего образования, допол- нительного образования соответствующих типов и видов»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(приказ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Министра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просвещения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РК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августа 2022 года № 385)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7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docs/V2200029329</w:t>
              </w:r>
            </w:hyperlink>
          </w:p>
        </w:tc>
      </w:tr>
      <w:tr w:rsidR="00B65A93" w:rsidRPr="00D07F74">
        <w:trPr>
          <w:trHeight w:val="1504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Правил подушевого нормативного финансирования дошкольного воспитания и обучения, среднего, технического и профессионального, посл</w:t>
            </w:r>
            <w:proofErr w:type="gramStart"/>
            <w:r>
              <w:rPr>
                <w:color w:val="231F20"/>
                <w:sz w:val="20"/>
              </w:rPr>
              <w:t>е-</w:t>
            </w:r>
            <w:proofErr w:type="gramEnd"/>
            <w:r>
              <w:rPr>
                <w:color w:val="231F20"/>
                <w:sz w:val="20"/>
              </w:rPr>
              <w:t xml:space="preserve"> среднего, высшего и послевузовского образования» </w:t>
            </w:r>
            <w:r>
              <w:rPr>
                <w:color w:val="231F20"/>
                <w:spacing w:val="-4"/>
                <w:sz w:val="20"/>
              </w:rPr>
              <w:t>(приказ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МОН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27.11.2017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596)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8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docs/V1700016138</w:t>
              </w:r>
            </w:hyperlink>
          </w:p>
        </w:tc>
      </w:tr>
      <w:tr w:rsidR="00B65A93" w:rsidRPr="00D07F74">
        <w:trPr>
          <w:trHeight w:val="1260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норм оснащения оборудованием и мебелью организаций дошкольного, среднего образ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вания,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также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специальных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организаций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образования» </w:t>
            </w:r>
            <w:r>
              <w:rPr>
                <w:color w:val="231F20"/>
                <w:spacing w:val="-2"/>
                <w:sz w:val="20"/>
              </w:rPr>
              <w:t>(приказ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МОН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РК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22.01.2016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70)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19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docs/V1600013272</w:t>
              </w:r>
            </w:hyperlink>
          </w:p>
        </w:tc>
      </w:tr>
      <w:tr w:rsidR="00B65A93" w:rsidRPr="00D07F74">
        <w:trPr>
          <w:trHeight w:val="778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10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Правил и условий проведения атт</w:t>
            </w:r>
            <w:proofErr w:type="gramStart"/>
            <w:r>
              <w:rPr>
                <w:color w:val="231F20"/>
                <w:sz w:val="20"/>
              </w:rPr>
              <w:t>е-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стации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педагогов»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(приказ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МОН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РК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от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27.01.2016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г.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№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83)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0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docs/V1600013317</w:t>
              </w:r>
            </w:hyperlink>
          </w:p>
        </w:tc>
      </w:tr>
      <w:tr w:rsidR="00B65A93" w:rsidRPr="00D07F74">
        <w:trPr>
          <w:trHeight w:val="1062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Правил проведения ротации первых руководителей государственных организаций образ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вания»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(приказ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МОН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11.11.2021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559)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1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docs/V2100025128</w:t>
              </w:r>
            </w:hyperlink>
          </w:p>
        </w:tc>
      </w:tr>
      <w:tr w:rsidR="00B65A93" w:rsidRPr="00D07F74">
        <w:trPr>
          <w:trHeight w:val="1260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</w:t>
            </w:r>
            <w:r>
              <w:rPr>
                <w:color w:val="231F20"/>
                <w:spacing w:val="-2"/>
                <w:sz w:val="20"/>
              </w:rPr>
              <w:t>(приказ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МОН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21.02.2012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57)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2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docs/V1200007495</w:t>
              </w:r>
            </w:hyperlink>
          </w:p>
        </w:tc>
      </w:tr>
      <w:tr w:rsidR="00B65A93" w:rsidRPr="00D07F74">
        <w:trPr>
          <w:trHeight w:val="1515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80"/>
                <w:sz w:val="20"/>
              </w:rPr>
              <w:t>13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Перечня документов, обязательных для ведения педагогами организаций среднего, техн</w:t>
            </w:r>
            <w:proofErr w:type="gramStart"/>
            <w:r>
              <w:rPr>
                <w:color w:val="231F20"/>
                <w:sz w:val="20"/>
              </w:rPr>
              <w:t>и-</w:t>
            </w:r>
            <w:proofErr w:type="gramEnd"/>
            <w:r>
              <w:rPr>
                <w:color w:val="231F20"/>
                <w:sz w:val="20"/>
              </w:rPr>
              <w:t xml:space="preserve"> ческого и профессионального, послесреднего образо- вания,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формы»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(приказ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МОН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РК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06.04.2020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г.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№ </w:t>
            </w:r>
            <w:r>
              <w:rPr>
                <w:color w:val="231F20"/>
                <w:spacing w:val="-4"/>
                <w:sz w:val="20"/>
              </w:rPr>
              <w:t>130)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3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docs/V2000020317</w:t>
              </w:r>
            </w:hyperlink>
          </w:p>
        </w:tc>
      </w:tr>
      <w:tr w:rsidR="00B65A93" w:rsidRPr="00D07F74">
        <w:trPr>
          <w:trHeight w:val="1451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 w:firstLine="52"/>
              <w:rPr>
                <w:sz w:val="20"/>
              </w:rPr>
            </w:pPr>
            <w:r>
              <w:rPr>
                <w:color w:val="231F20"/>
                <w:sz w:val="20"/>
              </w:rPr>
              <w:t>«Об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утверждении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Типовых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правил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организации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</w:t>
            </w:r>
            <w:proofErr w:type="gramStart"/>
            <w:r>
              <w:rPr>
                <w:color w:val="231F20"/>
                <w:sz w:val="20"/>
              </w:rPr>
              <w:t>я-</w:t>
            </w:r>
            <w:proofErr w:type="gramEnd"/>
            <w:r>
              <w:rPr>
                <w:color w:val="231F20"/>
                <w:sz w:val="20"/>
              </w:rPr>
              <w:t xml:space="preserve"> тельности педагогического совета и порядка его из- брания в организациях дошкольного воспитания и обучения,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начального,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среднего,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среднего </w:t>
            </w:r>
            <w:r>
              <w:rPr>
                <w:color w:val="231F20"/>
                <w:spacing w:val="-2"/>
                <w:sz w:val="20"/>
              </w:rPr>
              <w:t>образования»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(приказ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МОН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РК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№125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02.04.2020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4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docs/V2000020292</w:t>
              </w:r>
            </w:hyperlink>
          </w:p>
        </w:tc>
      </w:tr>
      <w:tr w:rsidR="00B65A93" w:rsidRPr="00D07F74">
        <w:trPr>
          <w:trHeight w:val="1019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80"/>
                <w:sz w:val="20"/>
              </w:rPr>
              <w:t>15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Об утверждении Санитарных правил «Санитарно-эп</w:t>
            </w:r>
            <w:proofErr w:type="gramStart"/>
            <w:r>
              <w:rPr>
                <w:color w:val="231F20"/>
                <w:sz w:val="20"/>
              </w:rPr>
              <w:t>и-</w:t>
            </w:r>
            <w:proofErr w:type="gramEnd"/>
            <w:r>
              <w:rPr>
                <w:color w:val="231F20"/>
                <w:sz w:val="20"/>
              </w:rPr>
              <w:t xml:space="preserve"> демиологические требования к объектам образования» (приказ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МЗ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РК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ДСМ-76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05.08.2021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г.)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5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docs/V2100023890</w:t>
              </w:r>
            </w:hyperlink>
          </w:p>
        </w:tc>
      </w:tr>
      <w:tr w:rsidR="00B65A93" w:rsidRPr="00D07F74">
        <w:trPr>
          <w:trHeight w:val="1234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16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Правил разработки, согласования и утверждения образовательных программ курсов пов</w:t>
            </w:r>
            <w:proofErr w:type="gramStart"/>
            <w:r>
              <w:rPr>
                <w:color w:val="231F20"/>
                <w:sz w:val="20"/>
              </w:rPr>
              <w:t>ы-</w:t>
            </w:r>
            <w:proofErr w:type="gramEnd"/>
            <w:r>
              <w:rPr>
                <w:color w:val="231F20"/>
                <w:sz w:val="20"/>
              </w:rPr>
              <w:t xml:space="preserve"> шения квалификации педагогов» (приказ МОН РК от </w:t>
            </w:r>
            <w:r>
              <w:rPr>
                <w:color w:val="231F20"/>
                <w:spacing w:val="-2"/>
                <w:sz w:val="20"/>
              </w:rPr>
              <w:t>04.05.2020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№175)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6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docs/V2000020567</w:t>
              </w:r>
            </w:hyperlink>
          </w:p>
        </w:tc>
      </w:tr>
    </w:tbl>
    <w:p w:rsidR="00B65A93" w:rsidRPr="000D6A88" w:rsidRDefault="00B65A93">
      <w:pPr>
        <w:spacing w:line="256" w:lineRule="auto"/>
        <w:rPr>
          <w:sz w:val="20"/>
          <w:lang w:val="en-US"/>
        </w:rPr>
        <w:sectPr w:rsidR="00B65A93" w:rsidRPr="000D6A88">
          <w:pgSz w:w="11910" w:h="16840"/>
          <w:pgMar w:top="680" w:right="740" w:bottom="1120" w:left="0" w:header="0" w:footer="908" w:gutter="0"/>
          <w:cols w:space="720"/>
        </w:sectPr>
      </w:pPr>
    </w:p>
    <w:p w:rsidR="00B65A93" w:rsidRPr="00D07F74" w:rsidRDefault="000D6A88">
      <w:pPr>
        <w:pStyle w:val="8"/>
        <w:ind w:right="692"/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7584" behindDoc="0" locked="0" layoutInCell="1" allowOverlap="1" wp14:anchorId="5B46ED8E" wp14:editId="4B144BF5">
                <wp:simplePos x="0" y="0"/>
                <wp:positionH relativeFrom="page">
                  <wp:posOffset>0</wp:posOffset>
                </wp:positionH>
                <wp:positionV relativeFrom="paragraph">
                  <wp:posOffset>-2540</wp:posOffset>
                </wp:positionV>
                <wp:extent cx="6885305" cy="454025"/>
                <wp:effectExtent l="0" t="0" r="0" b="3175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5305" cy="454025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225"/>
                              <w:ind w:left="3069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ОБРАЗОВАТЕЛЬНОГО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ПРОЦЕССА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2024-2025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65"/>
                                <w:sz w:val="24"/>
                              </w:rPr>
                              <w:t>ГОДУ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61" o:spid="_x0000_s1028" type="#_x0000_t202" style="position:absolute;left:0;text-align:left;margin-left:0;margin-top:-.2pt;width:542.15pt;height:35.75pt;z-index:157475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225"/>
                        <w:ind w:left="3069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ОРГАНИЗАЦИИ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ОБРАЗОВАТЕЛЬНОГО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ПРОЦЕССА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В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2024-2025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>УЧЕБНОМ</w:t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65"/>
                          <w:sz w:val="24"/>
                        </w:rPr>
                        <w:t>ГОДУ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1471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27220EE8" wp14:editId="60A2A954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26" style="position:absolute;margin-left:532.9pt;margin-top:34.7pt;width:62.4pt;height:596.7pt;z-index:15747072;mso-wrap-distance-left:0;mso-wrap-distance-right:0;mso-position-horizontal-relative:page;mso-position-vertical-relative:page" coordsize="7924,7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">
                <v:shape id="Graphic 59" o:spid="_x0000_s1027" style="position:absolute;width:7924;height:4546;visibility:visible;mso-wrap-style:square;v-text-anchor:top" coordsize="792480,454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AANsMA&#10;AADbAAAADwAAAGRycy9kb3ducmV2LnhtbESP3YrCMBSE7xd8h3AE79ZUwZ/tGkUUQREvWvcBDs3Z&#10;ttqc1CZqfXsjCF4OM/MNM1u0phI3alxpWcGgH4EgzqwuOVfwd9x8T0E4j6yxskwKHuRgMe98zTDW&#10;9s4J3VKfiwBhF6OCwvs6ltJlBRl0fVsTB+/fNgZ9kE0udYP3ADeVHEbRWBosOSwUWNOqoOycXo2C&#10;8/aUrHfTfVLZ9PIY6cNyN2lzpXrddvkLwlPrP+F3e6sVjH7g9S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AANsMAAADbAAAADwAAAAAAAAAAAAAAAACYAgAAZHJzL2Rv&#10;d25yZXYueG1sUEsFBgAAAAAEAAQA9QAAAIgDAAAAAA==&#10;" path="m,454278r792010,l792010,,,,,454278xe" fillcolor="#9aca4d" stroked="f">
                  <v:path arrowok="t"/>
                </v:shape>
                <v:shape id="Graphic 60" o:spid="_x0000_s1028" style="position:absolute;left:5217;top:180;width:2705;height:75603;visibility:visible;mso-wrap-style:square;v-text-anchor:top" coordsize="270510,756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XFsEA&#10;AADbAAAADwAAAGRycy9kb3ducmV2LnhtbERPy2oCMRTdF/yHcAU3RZO6mMrUKFoUBenCx6a7y+R2&#10;JnVyM0yijn9vFoLLw3lP552rxZXaYD1r+BgpEMSFN5ZLDafjejgBESKywdozabhTgPms9zbF3Pgb&#10;7+l6iKVIIRxy1FDF2ORShqIih2HkG+LE/fnWYUywLaVp8ZbCXS3HSmXSoeXUUGFD3xUV58PFaRhL&#10;ZXdm8r7MLqvzr7eb08//p9J60O8WXyAidfElfrq3RkOW1qcv6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VFxbBAAAA2wAAAA8AAAAAAAAAAAAAAAAAmAIAAGRycy9kb3du&#10;cmV2LnhtbFBLBQYAAAAABAAEAPUAAACGAwAAAAA=&#10;" path="m,l,7560005r270255,l270255,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B65A93" w:rsidRPr="00D07F74" w:rsidRDefault="00B65A93">
      <w:pPr>
        <w:pStyle w:val="a3"/>
        <w:rPr>
          <w:rFonts w:ascii="Trebuchet MS"/>
          <w:sz w:val="20"/>
          <w:lang w:val="en-US"/>
        </w:rPr>
      </w:pPr>
    </w:p>
    <w:p w:rsidR="00B65A93" w:rsidRPr="00D07F74" w:rsidRDefault="00B65A93">
      <w:pPr>
        <w:pStyle w:val="a3"/>
        <w:rPr>
          <w:rFonts w:ascii="Trebuchet MS"/>
          <w:sz w:val="20"/>
          <w:lang w:val="en-US"/>
        </w:rPr>
      </w:pPr>
    </w:p>
    <w:p w:rsidR="00B65A93" w:rsidRPr="00D07F74" w:rsidRDefault="00B65A93">
      <w:pPr>
        <w:pStyle w:val="a3"/>
        <w:spacing w:before="202"/>
        <w:rPr>
          <w:rFonts w:ascii="Trebuchet MS"/>
          <w:sz w:val="20"/>
          <w:lang w:val="en-US"/>
        </w:rPr>
      </w:pPr>
    </w:p>
    <w:tbl>
      <w:tblPr>
        <w:tblStyle w:val="TableNormal"/>
        <w:tblW w:w="0" w:type="auto"/>
        <w:tblInd w:w="1424" w:type="dxa"/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2558"/>
      </w:tblGrid>
      <w:tr w:rsidR="00B65A93" w:rsidRPr="00D07F74">
        <w:trPr>
          <w:trHeight w:val="781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«Об утверждении Правил присвоения звания «Лучший </w:t>
            </w:r>
            <w:r>
              <w:rPr>
                <w:color w:val="231F20"/>
                <w:spacing w:val="-4"/>
                <w:sz w:val="20"/>
              </w:rPr>
              <w:t>педагог»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(приказ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МОН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16.01.2015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№12)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7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docs/V15H0010279</w:t>
              </w:r>
            </w:hyperlink>
          </w:p>
        </w:tc>
      </w:tr>
      <w:tr w:rsidR="00B65A93" w:rsidRPr="00D07F74">
        <w:trPr>
          <w:trHeight w:val="1024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31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правил организации и проведения курсов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повышения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квалификации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педагогических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дров»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(приказ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МОН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РК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28.01.2016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95)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8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docs/V1600013420</w:t>
              </w:r>
            </w:hyperlink>
          </w:p>
        </w:tc>
      </w:tr>
      <w:tr w:rsidR="00B65A93" w:rsidRPr="00D07F74">
        <w:trPr>
          <w:trHeight w:val="1005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19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утверждении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Требований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обязательной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школ</w:t>
            </w:r>
            <w:proofErr w:type="gramStart"/>
            <w:r>
              <w:rPr>
                <w:color w:val="231F20"/>
                <w:sz w:val="20"/>
              </w:rPr>
              <w:t>ь-</w:t>
            </w:r>
            <w:proofErr w:type="gramEnd"/>
            <w:r>
              <w:rPr>
                <w:color w:val="231F20"/>
                <w:sz w:val="20"/>
              </w:rPr>
              <w:t xml:space="preserve"> ной форме для организаций среднего образования» </w:t>
            </w:r>
            <w:r>
              <w:rPr>
                <w:color w:val="231F20"/>
                <w:spacing w:val="-2"/>
                <w:sz w:val="20"/>
              </w:rPr>
              <w:t>(приказ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МОН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14.01.2016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26)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29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docs/V1600013085</w:t>
              </w:r>
            </w:hyperlink>
          </w:p>
        </w:tc>
      </w:tr>
      <w:tr w:rsidR="00B65A93" w:rsidRPr="00D07F74">
        <w:trPr>
          <w:trHeight w:val="1553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00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Типовых правил приема на обучение в организации образования, реализующие общеобр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зовательные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программы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начального,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основно- го среднего и общего среднего образования» (приказ </w:t>
            </w:r>
            <w:r>
              <w:rPr>
                <w:color w:val="231F20"/>
                <w:spacing w:val="-4"/>
                <w:sz w:val="20"/>
              </w:rPr>
              <w:t>МОН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РК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12.10.2018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564)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0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docs/V1800017553</w:t>
              </w:r>
            </w:hyperlink>
          </w:p>
        </w:tc>
      </w:tr>
      <w:tr w:rsidR="00B65A93" w:rsidRPr="00D07F74">
        <w:trPr>
          <w:trHeight w:val="1005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0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«Об утверждении Положения о классном руководстве в организациях среднего образования» (приказ МОН РК </w:t>
            </w:r>
            <w:r>
              <w:rPr>
                <w:color w:val="231F20"/>
                <w:w w:val="90"/>
                <w:sz w:val="20"/>
              </w:rPr>
              <w:t>от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12.01.2016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г.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№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18)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1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docs/V1600013067</w:t>
              </w:r>
            </w:hyperlink>
          </w:p>
        </w:tc>
      </w:tr>
      <w:tr w:rsidR="00B65A93" w:rsidRPr="00D07F74">
        <w:trPr>
          <w:trHeight w:val="1761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0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«Об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утверждении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Перечня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международных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олимп</w:t>
            </w:r>
            <w:proofErr w:type="gramStart"/>
            <w:r>
              <w:rPr>
                <w:color w:val="231F20"/>
                <w:w w:val="105"/>
                <w:sz w:val="20"/>
              </w:rPr>
              <w:t>и-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ад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общеобразовательным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предметам,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которым победители,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призеры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педагоги,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подготовившие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их, поощряются единовременным вознаграждением за </w:t>
            </w:r>
            <w:r>
              <w:rPr>
                <w:color w:val="231F20"/>
                <w:sz w:val="20"/>
              </w:rPr>
              <w:t>счет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бюджетных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средств»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(приказ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Министра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просвеще- </w:t>
            </w:r>
            <w:r>
              <w:rPr>
                <w:color w:val="231F20"/>
                <w:spacing w:val="-2"/>
                <w:sz w:val="20"/>
              </w:rPr>
              <w:t>ния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РК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20.07.2022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333)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2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docs/V2200028915</w:t>
              </w:r>
            </w:hyperlink>
          </w:p>
        </w:tc>
      </w:tr>
      <w:tr w:rsidR="00B65A93" w:rsidRPr="00D07F74">
        <w:trPr>
          <w:trHeight w:val="2273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«Об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утверждении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Перечня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республиканских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</w:t>
            </w:r>
            <w:proofErr w:type="gramStart"/>
            <w:r>
              <w:rPr>
                <w:color w:val="231F20"/>
                <w:w w:val="105"/>
                <w:sz w:val="20"/>
              </w:rPr>
              <w:t>ж-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дународных олимпиад и конкурсов научных проектов </w:t>
            </w:r>
            <w:r>
              <w:rPr>
                <w:color w:val="231F20"/>
                <w:w w:val="105"/>
                <w:sz w:val="20"/>
              </w:rPr>
              <w:t>(научных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соревнований)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общеобразовательным </w:t>
            </w:r>
            <w:r>
              <w:rPr>
                <w:color w:val="231F20"/>
                <w:sz w:val="20"/>
              </w:rPr>
              <w:t xml:space="preserve">предметам, конкурсов исполнителей, конкурсов про- фессионального мастерства и спортивных соревнова- ний и критерии их отбора» (приказ Министра образо- </w:t>
            </w:r>
            <w:r>
              <w:rPr>
                <w:color w:val="231F20"/>
                <w:spacing w:val="-2"/>
                <w:sz w:val="20"/>
              </w:rPr>
              <w:t>вания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науки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Республики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Казахстан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7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декабря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2011 </w:t>
            </w:r>
            <w:r>
              <w:rPr>
                <w:color w:val="231F20"/>
                <w:w w:val="105"/>
                <w:sz w:val="20"/>
              </w:rPr>
              <w:t>года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№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514)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3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docs/V1100007355</w:t>
              </w:r>
            </w:hyperlink>
          </w:p>
        </w:tc>
      </w:tr>
      <w:tr w:rsidR="00B65A93" w:rsidRPr="00D07F74">
        <w:trPr>
          <w:trHeight w:val="979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Руководства по обеспечению к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чества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уровням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образования»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(приказ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от </w:t>
            </w:r>
            <w:r>
              <w:rPr>
                <w:color w:val="231F20"/>
                <w:spacing w:val="-2"/>
                <w:sz w:val="20"/>
              </w:rPr>
              <w:t>23.06.2022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292)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 w:right="449"/>
              <w:jc w:val="both"/>
              <w:rPr>
                <w:sz w:val="20"/>
                <w:lang w:val="en-US"/>
              </w:rPr>
            </w:pPr>
            <w:hyperlink r:id="rId34">
              <w:r w:rsidR="005A1471" w:rsidRPr="000D6A88">
                <w:rPr>
                  <w:color w:val="231F20"/>
                  <w:spacing w:val="-6"/>
                  <w:sz w:val="20"/>
                  <w:lang w:val="en-US"/>
                </w:rPr>
                <w:t xml:space="preserve">https://online.zakon.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kz/Document/?doc_ id=37431780</w:t>
              </w:r>
            </w:hyperlink>
          </w:p>
        </w:tc>
      </w:tr>
      <w:tr w:rsidR="00B65A93" w:rsidRPr="00D07F74">
        <w:trPr>
          <w:trHeight w:val="2543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«Об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утверждении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инструкции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организации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ант</w:t>
            </w:r>
            <w:proofErr w:type="gramStart"/>
            <w:r>
              <w:rPr>
                <w:color w:val="231F20"/>
                <w:w w:val="105"/>
                <w:sz w:val="20"/>
              </w:rPr>
              <w:t>и-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террористической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защиты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объектов,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уязвимых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терро- </w:t>
            </w:r>
            <w:r>
              <w:rPr>
                <w:color w:val="231F20"/>
                <w:w w:val="105"/>
                <w:sz w:val="20"/>
              </w:rPr>
              <w:t>ристическом отношении, Министерства образования</w:t>
            </w:r>
          </w:p>
          <w:p w:rsidR="00B65A93" w:rsidRDefault="005A1471">
            <w:pPr>
              <w:pStyle w:val="TableParagraph"/>
              <w:spacing w:before="0" w:line="256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и науки Республики Казахстан и объектов, уязвимых в террористическом отношении, осуществляющих де</w:t>
            </w:r>
            <w:proofErr w:type="gramStart"/>
            <w:r>
              <w:rPr>
                <w:color w:val="231F20"/>
                <w:sz w:val="20"/>
              </w:rPr>
              <w:t>я-</w:t>
            </w:r>
            <w:proofErr w:type="gramEnd"/>
            <w:r>
              <w:rPr>
                <w:color w:val="231F20"/>
                <w:sz w:val="20"/>
              </w:rPr>
              <w:t xml:space="preserve"> тельность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образования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науки»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(приказ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Мини- стра образования и науки Республики Казахстан от 30 марта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2022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года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117)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5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docs/V2200027414</w:t>
              </w:r>
            </w:hyperlink>
          </w:p>
        </w:tc>
      </w:tr>
    </w:tbl>
    <w:p w:rsidR="00B65A93" w:rsidRPr="000D6A88" w:rsidRDefault="00B65A93">
      <w:pPr>
        <w:spacing w:line="256" w:lineRule="auto"/>
        <w:rPr>
          <w:sz w:val="20"/>
          <w:lang w:val="en-US"/>
        </w:rPr>
        <w:sectPr w:rsidR="00B65A93" w:rsidRPr="000D6A88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-2430</wp:posOffset>
                </wp:positionV>
                <wp:extent cx="1160890" cy="454659"/>
                <wp:effectExtent l="0" t="0" r="1270" b="3175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089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A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63" o:spid="_x0000_s1026" style="position:absolute;margin-left:0;margin-top:-.2pt;width:91.4pt;height:35.8pt;z-index:15749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798830,454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" path="m,454278r798347,l798347,,,,,454278xe" fillcolor="#9aca4d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88384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628096" id="docshapegroup61" coordorigin="1719,694" coordsize="10187,11934">
                <v:shape style="position:absolute;left:1719;top:694;width:10187;height:716" id="docshape62" coordorigin="1719,694" coordsize="10187,716" path="m11906,694l1719,694,1719,1410,11906,1410,11906,723,11906,694xe" filled="true" fillcolor="#9aca4d" stroked="false">
                  <v:path arrowok="t"/>
                  <v:fill type="solid"/>
                </v:shape>
                <v:rect style="position:absolute;left:11479;top:722;width:426;height:11906" id="docshape6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Министерство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w w:val="65"/>
        </w:rPr>
        <w:t>просвещения</w:t>
      </w:r>
      <w:r>
        <w:rPr>
          <w:rFonts w:ascii="Trebuchet MS" w:hAnsi="Trebuchet MS"/>
          <w:color w:val="231F20"/>
          <w:spacing w:val="3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231F20"/>
          <w:w w:val="65"/>
        </w:rPr>
        <w:t>Национальная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w w:val="65"/>
        </w:rPr>
        <w:t>академия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образования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им.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spacing w:before="104"/>
        <w:rPr>
          <w:rFonts w:ascii="Trebuchet MS"/>
          <w:sz w:val="20"/>
        </w:rPr>
      </w:pPr>
    </w:p>
    <w:tbl>
      <w:tblPr>
        <w:tblStyle w:val="TableNormal"/>
        <w:tblW w:w="0" w:type="auto"/>
        <w:tblInd w:w="1254" w:type="dxa"/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2558"/>
      </w:tblGrid>
      <w:tr w:rsidR="00B65A93" w:rsidRPr="00D07F74">
        <w:trPr>
          <w:trHeight w:val="1055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«Об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утверждении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Правил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особых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образовател</w:t>
            </w:r>
            <w:proofErr w:type="gramStart"/>
            <w:r>
              <w:rPr>
                <w:color w:val="231F20"/>
                <w:sz w:val="20"/>
              </w:rPr>
              <w:t>ь-</w:t>
            </w:r>
            <w:proofErr w:type="gramEnd"/>
            <w:r>
              <w:rPr>
                <w:color w:val="231F20"/>
                <w:sz w:val="20"/>
              </w:rPr>
              <w:t xml:space="preserve"> ных потребностей» (приказ Министра образования и науки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января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2022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года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6"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 xml:space="preserve">https://adilet.zan.kz/ </w:t>
              </w:r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rus/docs/V2200026618/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compare</w:t>
              </w:r>
            </w:hyperlink>
          </w:p>
        </w:tc>
      </w:tr>
      <w:tr w:rsidR="00B65A93" w:rsidRPr="00D07F74">
        <w:trPr>
          <w:trHeight w:val="1232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«Об утверждении Правил психолого-педагогического сопровождения в организациях образования» (приказ Министра образования и науки РК от 12 января 2022 года № 6)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7"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 xml:space="preserve">https://adilet.zan.kz/ </w:t>
              </w:r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rus/docs/V2200026513/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compare</w:t>
              </w:r>
            </w:hyperlink>
          </w:p>
        </w:tc>
      </w:tr>
      <w:tr w:rsidR="00B65A93" w:rsidRPr="00D07F74">
        <w:trPr>
          <w:trHeight w:val="1251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Об утверждении </w:t>
            </w:r>
            <w:proofErr w:type="gramStart"/>
            <w:r>
              <w:rPr>
                <w:color w:val="231F20"/>
                <w:sz w:val="20"/>
              </w:rPr>
              <w:t>Правил определения особенностей режима рабочего времени</w:t>
            </w:r>
            <w:proofErr w:type="gramEnd"/>
            <w:r>
              <w:rPr>
                <w:color w:val="231F20"/>
                <w:sz w:val="20"/>
              </w:rPr>
              <w:t xml:space="preserve"> и времени отдыха педагога (приказ Министра образования и науки Республики </w:t>
            </w:r>
            <w:r>
              <w:rPr>
                <w:color w:val="231F20"/>
                <w:spacing w:val="-2"/>
                <w:sz w:val="20"/>
              </w:rPr>
              <w:t>Казахстан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21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апреля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2020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года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153)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8" w:anchor="z0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docs/V2000020449#z0</w:t>
              </w:r>
            </w:hyperlink>
          </w:p>
        </w:tc>
      </w:tr>
      <w:tr w:rsidR="00B65A93" w:rsidRPr="00D07F74">
        <w:trPr>
          <w:trHeight w:val="778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браке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(супружестве)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семье.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(Кодекс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Республики </w:t>
            </w:r>
            <w:r>
              <w:rPr>
                <w:color w:val="231F20"/>
                <w:spacing w:val="-4"/>
                <w:sz w:val="20"/>
              </w:rPr>
              <w:t>Казахстан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от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26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декабря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2011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года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№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518-IV)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39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docs/K1100000518</w:t>
              </w:r>
            </w:hyperlink>
          </w:p>
        </w:tc>
      </w:tr>
      <w:tr w:rsidR="00B65A93" w:rsidRPr="00D07F74">
        <w:trPr>
          <w:trHeight w:val="1326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179"/>
              <w:rPr>
                <w:sz w:val="20"/>
              </w:rPr>
            </w:pPr>
            <w:r>
              <w:rPr>
                <w:color w:val="231F20"/>
                <w:sz w:val="20"/>
              </w:rPr>
              <w:t>Об утверждении Типового положения о деятельности Комиссии по делам несовершеннолетних и защите их прав. (Постановление Правительства Республики К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захстан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11</w:t>
            </w:r>
            <w:r>
              <w:rPr>
                <w:color w:val="231F20"/>
                <w:spacing w:val="-15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июня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2001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года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789)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40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docs/P010000789_</w:t>
              </w:r>
            </w:hyperlink>
          </w:p>
        </w:tc>
      </w:tr>
      <w:tr w:rsidR="00B65A93" w:rsidRPr="00D07F74">
        <w:trPr>
          <w:trHeight w:val="1534"/>
        </w:trPr>
        <w:tc>
          <w:tcPr>
            <w:tcW w:w="5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w w:val="80"/>
                <w:sz w:val="20"/>
              </w:rPr>
              <w:t>31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 w:right="79"/>
              <w:rPr>
                <w:sz w:val="20"/>
              </w:rPr>
            </w:pPr>
            <w:r>
              <w:rPr>
                <w:color w:val="231F20"/>
                <w:sz w:val="20"/>
              </w:rPr>
              <w:t>Об утверждении Комплексного плана по защите детей от насилия, превенции суицида и обеспечению их прав 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благополучия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2023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2025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годы.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(Постановление Правительства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Республики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Казахстан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августа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2023 года № 748)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41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docs/P2300000748</w:t>
              </w:r>
            </w:hyperlink>
          </w:p>
        </w:tc>
      </w:tr>
      <w:tr w:rsidR="00B65A93" w:rsidRPr="00D07F74">
        <w:trPr>
          <w:trHeight w:val="1546"/>
        </w:trPr>
        <w:tc>
          <w:tcPr>
            <w:tcW w:w="568" w:type="dxa"/>
            <w:tcBorders>
              <w:top w:val="single" w:sz="6" w:space="0" w:color="FFFFFF"/>
            </w:tcBorders>
            <w:shd w:val="clear" w:color="auto" w:fill="DDF0CC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(Об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утверждении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перечня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предметов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веществ,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запр</w:t>
            </w:r>
            <w:proofErr w:type="gramStart"/>
            <w:r>
              <w:rPr>
                <w:color w:val="231F20"/>
                <w:sz w:val="20"/>
              </w:rPr>
              <w:t>е-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щенных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вносу,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ограниченных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использования</w:t>
            </w:r>
            <w:r>
              <w:rPr>
                <w:color w:val="231F20"/>
                <w:spacing w:val="-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организациях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образования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территориях.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</w:t>
            </w:r>
            <w:proofErr w:type="gramStart"/>
            <w:r>
              <w:rPr>
                <w:color w:val="231F20"/>
                <w:w w:val="105"/>
                <w:sz w:val="20"/>
              </w:rPr>
              <w:t>и-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каз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Министра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образования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Республики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Казах- </w:t>
            </w:r>
            <w:r>
              <w:rPr>
                <w:color w:val="231F20"/>
                <w:sz w:val="20"/>
              </w:rPr>
              <w:t>стан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мая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2021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года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235)</w:t>
            </w:r>
          </w:p>
        </w:tc>
        <w:tc>
          <w:tcPr>
            <w:tcW w:w="255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DF0CC"/>
          </w:tcPr>
          <w:p w:rsidR="00B65A93" w:rsidRPr="000D6A88" w:rsidRDefault="00D07F74">
            <w:pPr>
              <w:pStyle w:val="TableParagraph"/>
              <w:spacing w:line="256" w:lineRule="auto"/>
              <w:ind w:left="80"/>
              <w:rPr>
                <w:sz w:val="20"/>
                <w:lang w:val="en-US"/>
              </w:rPr>
            </w:pPr>
            <w:hyperlink r:id="rId42">
              <w:r w:rsidR="005A1471" w:rsidRPr="000D6A88">
                <w:rPr>
                  <w:color w:val="231F20"/>
                  <w:spacing w:val="-2"/>
                  <w:w w:val="90"/>
                  <w:sz w:val="20"/>
                  <w:lang w:val="en-US"/>
                </w:rPr>
                <w:t xml:space="preserve">https://adilet.zan.kz/rus/ </w:t>
              </w:r>
              <w:r w:rsidR="005A1471" w:rsidRPr="000D6A88">
                <w:rPr>
                  <w:color w:val="231F20"/>
                  <w:spacing w:val="-2"/>
                  <w:sz w:val="20"/>
                  <w:lang w:val="en-US"/>
                </w:rPr>
                <w:t>docs/V2100022857</w:t>
              </w:r>
            </w:hyperlink>
          </w:p>
        </w:tc>
      </w:tr>
    </w:tbl>
    <w:p w:rsidR="00B65A93" w:rsidRPr="000D6A88" w:rsidRDefault="00B65A93">
      <w:pPr>
        <w:pStyle w:val="a3"/>
        <w:rPr>
          <w:rFonts w:ascii="Trebuchet MS"/>
          <w:sz w:val="20"/>
          <w:lang w:val="en-US"/>
        </w:rPr>
      </w:pPr>
    </w:p>
    <w:p w:rsidR="00B65A93" w:rsidRPr="000D6A88" w:rsidRDefault="00B65A93">
      <w:pPr>
        <w:pStyle w:val="a3"/>
        <w:spacing w:before="89"/>
        <w:rPr>
          <w:rFonts w:ascii="Trebuchet MS"/>
          <w:sz w:val="20"/>
          <w:lang w:val="en-US"/>
        </w:rPr>
      </w:pPr>
    </w:p>
    <w:p w:rsidR="00B65A93" w:rsidRPr="00D07F74" w:rsidRDefault="00B65A93">
      <w:pPr>
        <w:jc w:val="both"/>
        <w:rPr>
          <w:lang w:val="en-US"/>
        </w:rPr>
        <w:sectPr w:rsidR="00B65A93" w:rsidRPr="00D07F74">
          <w:pgSz w:w="11910" w:h="16840"/>
          <w:pgMar w:top="680" w:right="740" w:bottom="1120" w:left="0" w:header="0" w:footer="908" w:gutter="0"/>
          <w:cols w:space="720"/>
        </w:sectPr>
      </w:pPr>
    </w:p>
    <w:p w:rsidR="00B65A93" w:rsidRPr="00D07F74" w:rsidRDefault="00B65A93">
      <w:pPr>
        <w:pStyle w:val="a3"/>
        <w:spacing w:before="13"/>
        <w:rPr>
          <w:lang w:val="en-US"/>
        </w:rPr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 xml:space="preserve">По предмету «Естествознание» в </w:t>
      </w:r>
      <w:r>
        <w:rPr>
          <w:color w:val="231F20"/>
          <w:w w:val="90"/>
        </w:rPr>
        <w:t xml:space="preserve">1 </w:t>
      </w:r>
      <w:r>
        <w:rPr>
          <w:color w:val="231F20"/>
        </w:rPr>
        <w:t xml:space="preserve">классе цель обучения </w:t>
      </w:r>
      <w:r>
        <w:rPr>
          <w:i/>
          <w:color w:val="231F20"/>
          <w:w w:val="90"/>
        </w:rPr>
        <w:t xml:space="preserve">«1.2.1.2 </w:t>
      </w:r>
      <w:r>
        <w:rPr>
          <w:i/>
          <w:color w:val="231F20"/>
        </w:rPr>
        <w:t>различать о</w:t>
      </w:r>
      <w:proofErr w:type="gramStart"/>
      <w:r>
        <w:rPr>
          <w:i/>
          <w:color w:val="231F20"/>
        </w:rPr>
        <w:t>с-</w:t>
      </w:r>
      <w:proofErr w:type="gramEnd"/>
      <w:r>
        <w:rPr>
          <w:i/>
          <w:color w:val="231F20"/>
        </w:rPr>
        <w:t xml:space="preserve"> новные части растений» </w:t>
      </w:r>
      <w:r>
        <w:rPr>
          <w:color w:val="231F20"/>
        </w:rPr>
        <w:t>направлена на развитие понимания обучающимися основных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растений,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функций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взаимосвязей.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акцент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дел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ется на том, чтобы обучающиеся могли определить части растений, объяснить 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предсказать,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исход,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вы- полнила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работу.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съедобных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растений.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Предметные и ключевых компетенций у обучающихся по предметам образов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тельной области «Естествознание» направлено на развитие следующих навы- </w:t>
      </w:r>
      <w:r>
        <w:rPr>
          <w:color w:val="231F20"/>
          <w:spacing w:val="-4"/>
        </w:rPr>
        <w:t>ков: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4"/>
        <w:numPr>
          <w:ilvl w:val="0"/>
          <w:numId w:val="27"/>
        </w:numPr>
        <w:tabs>
          <w:tab w:val="left" w:pos="1777"/>
        </w:tabs>
        <w:spacing w:line="252" w:lineRule="auto"/>
        <w:ind w:right="505"/>
        <w:jc w:val="both"/>
      </w:pPr>
      <w:r>
        <w:rPr>
          <w:color w:val="231F20"/>
        </w:rPr>
        <w:t>наблюдения природных явлений и проведения эксперимента, описания и обобщения; анализа их результатов;</w:t>
      </w:r>
    </w:p>
    <w:p w:rsidR="00B65A93" w:rsidRDefault="005A1471">
      <w:pPr>
        <w:pStyle w:val="a4"/>
        <w:numPr>
          <w:ilvl w:val="0"/>
          <w:numId w:val="27"/>
        </w:numPr>
        <w:tabs>
          <w:tab w:val="left" w:pos="1776"/>
        </w:tabs>
        <w:spacing w:before="55"/>
        <w:ind w:left="1776" w:hanging="359"/>
        <w:jc w:val="both"/>
      </w:pPr>
      <w:r>
        <w:rPr>
          <w:color w:val="231F20"/>
        </w:rPr>
        <w:t>устанавления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взаимосвязи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явлений;</w:t>
      </w:r>
    </w:p>
    <w:p w:rsidR="00B65A93" w:rsidRDefault="005A1471">
      <w:pPr>
        <w:pStyle w:val="a4"/>
        <w:numPr>
          <w:ilvl w:val="0"/>
          <w:numId w:val="27"/>
        </w:numPr>
        <w:tabs>
          <w:tab w:val="left" w:pos="1777"/>
        </w:tabs>
        <w:spacing w:before="70" w:line="252" w:lineRule="auto"/>
        <w:ind w:right="505"/>
        <w:jc w:val="both"/>
      </w:pPr>
      <w:r>
        <w:rPr>
          <w:color w:val="231F20"/>
        </w:rPr>
        <w:t>применения естественнонаучных знаний для объяснения окружающих я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лений, сохранения здоровья, обеспечения безопасности жизнедеятельно- сти, рационального природопользования, а также выполнения роли грамот- 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потребителя;</w:t>
      </w:r>
    </w:p>
    <w:p w:rsidR="00B65A93" w:rsidRDefault="005A1471">
      <w:pPr>
        <w:pStyle w:val="a4"/>
        <w:numPr>
          <w:ilvl w:val="0"/>
          <w:numId w:val="27"/>
        </w:numPr>
        <w:tabs>
          <w:tab w:val="left" w:pos="1775"/>
          <w:tab w:val="left" w:pos="1777"/>
        </w:tabs>
        <w:spacing w:before="53" w:line="252" w:lineRule="auto"/>
        <w:ind w:right="505"/>
        <w:jc w:val="both"/>
      </w:pPr>
      <w:r>
        <w:rPr>
          <w:color w:val="231F20"/>
        </w:rPr>
        <w:t>объяснения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значимости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естественнонаучного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сбора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данных;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выдвижения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гипотез,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аргументов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объяснений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исследова- нии естественнонаучных проблем; составления и реализации плана прове- дения эксперимента и исследования.</w:t>
      </w:r>
    </w:p>
    <w:p w:rsidR="00B65A93" w:rsidRDefault="005A1471">
      <w:pPr>
        <w:pStyle w:val="a3"/>
        <w:spacing w:before="54" w:line="252" w:lineRule="auto"/>
        <w:ind w:left="1417" w:right="505"/>
        <w:jc w:val="both"/>
      </w:pPr>
      <w:r>
        <w:rPr>
          <w:color w:val="231F20"/>
          <w:w w:val="105"/>
        </w:rPr>
        <w:t>Для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предметных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ключевых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компетенций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по </w:t>
      </w:r>
      <w:r>
        <w:rPr>
          <w:color w:val="231F20"/>
        </w:rPr>
        <w:t>естественнонаучным предметам рекомендуется использовать различные мет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ды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подходы.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Например: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4"/>
        <w:numPr>
          <w:ilvl w:val="0"/>
          <w:numId w:val="26"/>
        </w:numPr>
        <w:tabs>
          <w:tab w:val="left" w:pos="1777"/>
        </w:tabs>
        <w:spacing w:line="252" w:lineRule="auto"/>
        <w:ind w:right="505"/>
        <w:jc w:val="both"/>
      </w:pPr>
      <w:r>
        <w:rPr>
          <w:color w:val="231F20"/>
          <w:spacing w:val="-2"/>
          <w:w w:val="105"/>
        </w:rPr>
        <w:t>Работа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текстом: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чтение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анализ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научных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текстов,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составление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резюме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 </w:t>
      </w:r>
      <w:r>
        <w:rPr>
          <w:color w:val="231F20"/>
        </w:rPr>
        <w:t>аннотаций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текстами,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влечение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информации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сравнение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точек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зрения.</w:t>
      </w:r>
    </w:p>
    <w:p w:rsidR="00B65A93" w:rsidRDefault="005A1471">
      <w:pPr>
        <w:pStyle w:val="a4"/>
        <w:numPr>
          <w:ilvl w:val="0"/>
          <w:numId w:val="26"/>
        </w:numPr>
        <w:tabs>
          <w:tab w:val="left" w:pos="1777"/>
        </w:tabs>
        <w:spacing w:before="111" w:line="252" w:lineRule="auto"/>
        <w:ind w:right="505"/>
        <w:jc w:val="both"/>
      </w:pPr>
      <w:r>
        <w:rPr>
          <w:color w:val="231F20"/>
        </w:rPr>
        <w:t>Работа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группах: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совместные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проекты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исследования,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диску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группе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помогают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развивать коммуникативные навыки, умение работать в коллективе и решать задачи.</w:t>
      </w:r>
    </w:p>
    <w:p w:rsidR="00B65A93" w:rsidRDefault="005A1471">
      <w:pPr>
        <w:pStyle w:val="a4"/>
        <w:numPr>
          <w:ilvl w:val="0"/>
          <w:numId w:val="26"/>
        </w:numPr>
        <w:tabs>
          <w:tab w:val="left" w:pos="1777"/>
        </w:tabs>
        <w:spacing w:before="111" w:line="252" w:lineRule="auto"/>
        <w:ind w:right="505"/>
        <w:jc w:val="both"/>
      </w:pPr>
      <w:r>
        <w:rPr>
          <w:color w:val="231F20"/>
        </w:rPr>
        <w:t>Внедрение знаний на практике: выполнение лабораторных работ, провед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ние экспериментов, работа с большим объемом и использование материа- лов обучающимися, развитие навыков наблюдения, анализа данных и при- менение научных знаний на практике.</w:t>
      </w:r>
    </w:p>
    <w:p w:rsidR="00B65A93" w:rsidRDefault="005A1471">
      <w:pPr>
        <w:pStyle w:val="a4"/>
        <w:numPr>
          <w:ilvl w:val="0"/>
          <w:numId w:val="26"/>
        </w:numPr>
        <w:tabs>
          <w:tab w:val="left" w:pos="1775"/>
          <w:tab w:val="left" w:pos="1777"/>
        </w:tabs>
        <w:spacing w:before="111" w:line="252" w:lineRule="auto"/>
        <w:ind w:right="505"/>
        <w:jc w:val="both"/>
      </w:pPr>
      <w:r>
        <w:rPr>
          <w:color w:val="231F20"/>
        </w:rPr>
        <w:t>Использование современных технологий: работа с компьютерными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граммами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данных,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обработка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данных,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углубление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научных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4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794688" id="docshape217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33952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82528" id="docshapegroup218" coordorigin="1719,694" coordsize="10187,11934">
                <v:shape style="position:absolute;left:1719;top:694;width:10187;height:716" id="docshape219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22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38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/>
        <w:ind w:left="1607"/>
        <w:jc w:val="both"/>
      </w:pPr>
      <w:r>
        <w:rPr>
          <w:color w:val="231F20"/>
        </w:rPr>
        <w:t>цессов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технологий.</w:t>
      </w:r>
    </w:p>
    <w:p w:rsidR="00B65A93" w:rsidRDefault="005A1471">
      <w:pPr>
        <w:pStyle w:val="a4"/>
        <w:numPr>
          <w:ilvl w:val="0"/>
          <w:numId w:val="26"/>
        </w:numPr>
        <w:tabs>
          <w:tab w:val="left" w:pos="1607"/>
        </w:tabs>
        <w:spacing w:before="126" w:line="252" w:lineRule="auto"/>
        <w:ind w:left="1607" w:right="675"/>
        <w:jc w:val="both"/>
      </w:pPr>
      <w:r>
        <w:rPr>
          <w:color w:val="231F20"/>
        </w:rPr>
        <w:t>Развитие умений самоорганизации: планирование своей работы, опред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ление приоритетов и целей, самостоятельное изучение новых тем обучаю- щимся помогают развивать навыки самоорганизации и управления своим временем и т.д.</w:t>
      </w:r>
    </w:p>
    <w:p w:rsidR="00B65A93" w:rsidRDefault="005A1471">
      <w:pPr>
        <w:pStyle w:val="a3"/>
        <w:spacing w:before="110" w:line="252" w:lineRule="auto"/>
        <w:ind w:left="1247" w:right="675"/>
        <w:jc w:val="both"/>
      </w:pPr>
      <w:r>
        <w:rPr>
          <w:color w:val="231F20"/>
        </w:rPr>
        <w:t>Примеры целей обучения и заданий по развитию предметных, ключевых ко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петенций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биологии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химии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представлены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таблице.</w:t>
      </w:r>
    </w:p>
    <w:p w:rsidR="00B65A93" w:rsidRDefault="00B65A93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2509"/>
        <w:gridCol w:w="4536"/>
      </w:tblGrid>
      <w:tr w:rsidR="00B65A93">
        <w:trPr>
          <w:trHeight w:val="654"/>
        </w:trPr>
        <w:tc>
          <w:tcPr>
            <w:tcW w:w="2190" w:type="dxa"/>
            <w:shd w:val="clear" w:color="auto" w:fill="C8C5DE"/>
          </w:tcPr>
          <w:p w:rsidR="00B65A93" w:rsidRDefault="005A1471">
            <w:pPr>
              <w:pStyle w:val="TableParagraph"/>
              <w:spacing w:before="224"/>
              <w:ind w:left="1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-4"/>
                <w:w w:val="105"/>
                <w:sz w:val="20"/>
              </w:rPr>
              <w:t>Цели</w:t>
            </w:r>
          </w:p>
        </w:tc>
        <w:tc>
          <w:tcPr>
            <w:tcW w:w="2509" w:type="dxa"/>
            <w:shd w:val="clear" w:color="auto" w:fill="C8C5DE"/>
          </w:tcPr>
          <w:p w:rsidR="00B65A93" w:rsidRDefault="005A1471">
            <w:pPr>
              <w:pStyle w:val="TableParagraph"/>
              <w:spacing w:before="224"/>
              <w:ind w:left="20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Вопросы</w:t>
            </w:r>
            <w:r>
              <w:rPr>
                <w:rFonts w:ascii="Tahoma" w:hAnsi="Tahoma"/>
                <w:b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и</w:t>
            </w:r>
            <w:r>
              <w:rPr>
                <w:rFonts w:ascii="Tahoma" w:hAnsi="Tahoma"/>
                <w:b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задания</w:t>
            </w:r>
          </w:p>
        </w:tc>
        <w:tc>
          <w:tcPr>
            <w:tcW w:w="4536" w:type="dxa"/>
            <w:shd w:val="clear" w:color="auto" w:fill="C8C5DE"/>
          </w:tcPr>
          <w:p w:rsidR="00B65A93" w:rsidRDefault="005A1471">
            <w:pPr>
              <w:pStyle w:val="TableParagraph"/>
              <w:spacing w:before="94" w:line="259" w:lineRule="auto"/>
              <w:ind w:left="729" w:hanging="51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Направленность</w:t>
            </w:r>
            <w:r>
              <w:rPr>
                <w:rFonts w:ascii="Tahoma" w:hAnsi="Tahoma"/>
                <w:b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задания</w:t>
            </w:r>
            <w:r>
              <w:rPr>
                <w:rFonts w:ascii="Tahoma" w:hAnsi="Tahoma"/>
                <w:b/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rFonts w:ascii="Tahoma" w:hAnsi="Tahoma"/>
                <w:b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достиж</w:t>
            </w:r>
            <w:proofErr w:type="gramStart"/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е-</w:t>
            </w:r>
            <w:proofErr w:type="gramEnd"/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ния ожидаемых результатов</w:t>
            </w:r>
          </w:p>
        </w:tc>
      </w:tr>
      <w:tr w:rsidR="00B65A93">
        <w:trPr>
          <w:trHeight w:val="487"/>
        </w:trPr>
        <w:tc>
          <w:tcPr>
            <w:tcW w:w="9235" w:type="dxa"/>
            <w:gridSpan w:val="3"/>
            <w:shd w:val="clear" w:color="auto" w:fill="C8C5DE"/>
          </w:tcPr>
          <w:p w:rsidR="00B65A93" w:rsidRDefault="005A1471">
            <w:pPr>
              <w:pStyle w:val="TableParagraph"/>
              <w:spacing w:before="140"/>
              <w:ind w:left="1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Биология</w:t>
            </w:r>
          </w:p>
        </w:tc>
      </w:tr>
      <w:tr w:rsidR="00B65A93">
        <w:trPr>
          <w:trHeight w:val="2752"/>
        </w:trPr>
        <w:tc>
          <w:tcPr>
            <w:tcW w:w="2190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right="126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Подраздел: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«Пит</w:t>
            </w:r>
            <w:proofErr w:type="gramStart"/>
            <w:r>
              <w:rPr>
                <w:color w:val="231F20"/>
                <w:spacing w:val="-2"/>
                <w:sz w:val="20"/>
              </w:rPr>
              <w:t>а-</w:t>
            </w:r>
            <w:proofErr w:type="gram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ние». 8 класс.</w:t>
            </w:r>
          </w:p>
          <w:p w:rsidR="00B65A93" w:rsidRDefault="005A1471">
            <w:pPr>
              <w:pStyle w:val="TableParagraph"/>
              <w:spacing w:before="113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Цель </w:t>
            </w:r>
            <w:r>
              <w:rPr>
                <w:color w:val="231F20"/>
                <w:spacing w:val="-2"/>
                <w:sz w:val="20"/>
              </w:rPr>
              <w:t>обучения:</w:t>
            </w:r>
          </w:p>
          <w:p w:rsidR="00B65A93" w:rsidRDefault="005A1471">
            <w:pPr>
              <w:pStyle w:val="TableParagraph"/>
              <w:spacing w:before="17" w:line="256" w:lineRule="auto"/>
              <w:ind w:right="126"/>
              <w:jc w:val="both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«8.1.2.6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составлять </w:t>
            </w:r>
            <w:r>
              <w:rPr>
                <w:color w:val="231F20"/>
                <w:sz w:val="20"/>
              </w:rPr>
              <w:t>список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продуктов питания со знач</w:t>
            </w:r>
            <w:proofErr w:type="gramStart"/>
            <w:r>
              <w:rPr>
                <w:color w:val="231F20"/>
                <w:sz w:val="20"/>
              </w:rPr>
              <w:t>и-</w:t>
            </w:r>
            <w:proofErr w:type="gramEnd"/>
            <w:r>
              <w:rPr>
                <w:color w:val="231F20"/>
                <w:sz w:val="20"/>
              </w:rPr>
              <w:t xml:space="preserve"> тельным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содержа- нием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витаминов»</w:t>
            </w:r>
          </w:p>
        </w:tc>
        <w:tc>
          <w:tcPr>
            <w:tcW w:w="2509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Определите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связь </w:t>
            </w:r>
            <w:r>
              <w:rPr>
                <w:color w:val="231F20"/>
                <w:spacing w:val="-2"/>
                <w:w w:val="105"/>
                <w:sz w:val="20"/>
              </w:rPr>
              <w:t>между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употреблен</w:t>
            </w: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и-</w:t>
            </w:r>
            <w:proofErr w:type="gram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ем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витаминов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здо- ровьем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организма</w:t>
            </w:r>
          </w:p>
          <w:p w:rsidR="00B65A93" w:rsidRDefault="00B65A9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B65A93" w:rsidRDefault="00B65A9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B65A93" w:rsidRDefault="00B65A9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B65A93" w:rsidRDefault="00B65A93">
            <w:pPr>
              <w:pStyle w:val="TableParagraph"/>
              <w:spacing w:before="118"/>
              <w:ind w:left="0"/>
              <w:rPr>
                <w:sz w:val="20"/>
              </w:rPr>
            </w:pPr>
          </w:p>
          <w:p w:rsidR="00B65A93" w:rsidRDefault="005A1471">
            <w:pPr>
              <w:pStyle w:val="TableParagraph"/>
              <w:spacing w:before="0" w:line="26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Что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такое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авитам</w:t>
            </w:r>
            <w:proofErr w:type="gramStart"/>
            <w:r>
              <w:rPr>
                <w:color w:val="231F20"/>
                <w:sz w:val="20"/>
              </w:rPr>
              <w:t>и-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ноз?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56" w:lineRule="auto"/>
              <w:ind w:left="107" w:right="360"/>
              <w:jc w:val="both"/>
              <w:rPr>
                <w:sz w:val="20"/>
              </w:rPr>
            </w:pPr>
            <w:r>
              <w:rPr>
                <w:i/>
                <w:color w:val="231F20"/>
                <w:sz w:val="20"/>
              </w:rPr>
              <w:t xml:space="preserve">Предметные: </w:t>
            </w:r>
            <w:r>
              <w:rPr>
                <w:color w:val="231F20"/>
                <w:sz w:val="20"/>
              </w:rPr>
              <w:t>умение объяснять нео</w:t>
            </w:r>
            <w:proofErr w:type="gramStart"/>
            <w:r>
              <w:rPr>
                <w:color w:val="231F20"/>
                <w:sz w:val="20"/>
              </w:rPr>
              <w:t>б-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ходимость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соблюдения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раци- онального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питания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поддержания </w:t>
            </w:r>
            <w:r>
              <w:rPr>
                <w:color w:val="231F20"/>
                <w:spacing w:val="-2"/>
                <w:w w:val="105"/>
                <w:sz w:val="20"/>
              </w:rPr>
              <w:t>здоровья</w:t>
            </w:r>
          </w:p>
          <w:p w:rsidR="00B65A93" w:rsidRDefault="005A1471">
            <w:pPr>
              <w:pStyle w:val="TableParagraph"/>
              <w:spacing w:before="105" w:line="256" w:lineRule="auto"/>
              <w:ind w:left="107"/>
              <w:rPr>
                <w:sz w:val="20"/>
              </w:rPr>
            </w:pPr>
            <w:r>
              <w:rPr>
                <w:i/>
                <w:color w:val="231F20"/>
                <w:w w:val="105"/>
                <w:sz w:val="20"/>
              </w:rPr>
              <w:t xml:space="preserve">Ключевые: </w:t>
            </w:r>
            <w:r>
              <w:rPr>
                <w:color w:val="231F20"/>
                <w:w w:val="105"/>
                <w:sz w:val="20"/>
              </w:rPr>
              <w:t xml:space="preserve">умение интерпретировать </w:t>
            </w:r>
            <w:r>
              <w:rPr>
                <w:color w:val="231F20"/>
                <w:spacing w:val="-2"/>
                <w:w w:val="105"/>
                <w:sz w:val="20"/>
              </w:rPr>
              <w:t>информацию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для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выполнения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учебного задания</w:t>
            </w:r>
          </w:p>
          <w:p w:rsidR="00B65A93" w:rsidRDefault="005A1471">
            <w:pPr>
              <w:pStyle w:val="TableParagraph"/>
              <w:spacing w:before="214" w:line="256" w:lineRule="auto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Предметные: владение знаниями о в</w:t>
            </w:r>
            <w:proofErr w:type="gramStart"/>
            <w:r>
              <w:rPr>
                <w:color w:val="231F20"/>
                <w:sz w:val="20"/>
              </w:rPr>
              <w:t>и-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таминах,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недостатке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витаминов;</w:t>
            </w:r>
          </w:p>
        </w:tc>
      </w:tr>
      <w:tr w:rsidR="00B65A93">
        <w:trPr>
          <w:trHeight w:val="638"/>
        </w:trPr>
        <w:tc>
          <w:tcPr>
            <w:tcW w:w="2190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9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21" w:line="256" w:lineRule="auto"/>
              <w:ind w:left="107"/>
              <w:rPr>
                <w:sz w:val="20"/>
              </w:rPr>
            </w:pPr>
            <w:r>
              <w:rPr>
                <w:i/>
                <w:color w:val="231F20"/>
                <w:sz w:val="20"/>
              </w:rPr>
              <w:t xml:space="preserve">Ключевые: </w:t>
            </w:r>
            <w:r>
              <w:rPr>
                <w:color w:val="231F20"/>
                <w:sz w:val="20"/>
              </w:rPr>
              <w:t>умение грамотно и послед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вательно излагать свои мысли</w:t>
            </w:r>
          </w:p>
        </w:tc>
      </w:tr>
      <w:tr w:rsidR="00B65A93">
        <w:trPr>
          <w:trHeight w:val="338"/>
        </w:trPr>
        <w:tc>
          <w:tcPr>
            <w:tcW w:w="9235" w:type="dxa"/>
            <w:gridSpan w:val="3"/>
            <w:shd w:val="clear" w:color="auto" w:fill="C8C5DE"/>
          </w:tcPr>
          <w:p w:rsidR="00B65A93" w:rsidRDefault="005A1471">
            <w:pPr>
              <w:pStyle w:val="TableParagraph"/>
              <w:spacing w:before="66"/>
              <w:ind w:left="1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Химия</w:t>
            </w:r>
          </w:p>
        </w:tc>
      </w:tr>
      <w:tr w:rsidR="00B65A93">
        <w:trPr>
          <w:trHeight w:val="1863"/>
        </w:trPr>
        <w:tc>
          <w:tcPr>
            <w:tcW w:w="2190" w:type="dxa"/>
            <w:vMerge w:val="restart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Подраздел:</w:t>
            </w:r>
          </w:p>
          <w:p w:rsidR="00B65A93" w:rsidRDefault="005A1471">
            <w:pPr>
              <w:pStyle w:val="TableParagraph"/>
              <w:spacing w:before="130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класс.</w:t>
            </w:r>
          </w:p>
          <w:p w:rsidR="00B65A93" w:rsidRDefault="005A1471">
            <w:pPr>
              <w:pStyle w:val="TableParagraph"/>
              <w:spacing w:before="13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Цель </w:t>
            </w:r>
            <w:r>
              <w:rPr>
                <w:color w:val="231F20"/>
                <w:spacing w:val="-2"/>
                <w:sz w:val="20"/>
              </w:rPr>
              <w:t>обучения:</w:t>
            </w:r>
          </w:p>
          <w:p w:rsidR="00B65A93" w:rsidRDefault="005A1471">
            <w:pPr>
              <w:pStyle w:val="TableParagraph"/>
              <w:spacing w:before="17" w:line="256" w:lineRule="auto"/>
              <w:ind w:right="14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«8.3.1.5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объяснять </w:t>
            </w:r>
            <w:r>
              <w:rPr>
                <w:color w:val="231F20"/>
                <w:sz w:val="20"/>
              </w:rPr>
              <w:t>изменение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эне</w:t>
            </w:r>
            <w:proofErr w:type="gramStart"/>
            <w:r>
              <w:rPr>
                <w:color w:val="231F20"/>
                <w:sz w:val="20"/>
              </w:rPr>
              <w:t>р-</w:t>
            </w:r>
            <w:proofErr w:type="gramEnd"/>
            <w:r>
              <w:rPr>
                <w:color w:val="231F20"/>
                <w:sz w:val="20"/>
              </w:rPr>
              <w:t xml:space="preserve"> гии с точки зре- 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кинетической теории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частиц»</w:t>
            </w:r>
          </w:p>
        </w:tc>
        <w:tc>
          <w:tcPr>
            <w:tcW w:w="250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объяснить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измен</w:t>
            </w:r>
            <w:proofErr w:type="gramStart"/>
            <w:r>
              <w:rPr>
                <w:color w:val="231F20"/>
                <w:w w:val="105"/>
                <w:sz w:val="20"/>
              </w:rPr>
              <w:t>е-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ние энергии с точки </w:t>
            </w:r>
            <w:r>
              <w:rPr>
                <w:color w:val="231F20"/>
                <w:spacing w:val="-2"/>
                <w:w w:val="105"/>
                <w:sz w:val="20"/>
              </w:rPr>
              <w:t>зрения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кинетической </w:t>
            </w:r>
            <w:r>
              <w:rPr>
                <w:color w:val="231F20"/>
                <w:w w:val="105"/>
                <w:sz w:val="20"/>
              </w:rPr>
              <w:t>теории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частиц</w:t>
            </w:r>
          </w:p>
        </w:tc>
        <w:tc>
          <w:tcPr>
            <w:tcW w:w="4536" w:type="dxa"/>
            <w:shd w:val="clear" w:color="auto" w:fill="E3E1EE"/>
          </w:tcPr>
          <w:p w:rsidR="00B65A93" w:rsidRDefault="005A1471">
            <w:pPr>
              <w:pStyle w:val="TableParagraph"/>
              <w:spacing w:before="0" w:line="256" w:lineRule="auto"/>
              <w:ind w:left="107" w:right="496"/>
              <w:jc w:val="both"/>
              <w:rPr>
                <w:sz w:val="20"/>
              </w:rPr>
            </w:pPr>
            <w:r>
              <w:rPr>
                <w:i/>
                <w:color w:val="231F20"/>
                <w:sz w:val="20"/>
              </w:rPr>
              <w:t xml:space="preserve">Предметные: </w:t>
            </w:r>
            <w:r>
              <w:rPr>
                <w:color w:val="231F20"/>
                <w:sz w:val="20"/>
              </w:rPr>
              <w:t xml:space="preserve">умение анализировать </w:t>
            </w:r>
            <w:r>
              <w:rPr>
                <w:color w:val="231F20"/>
                <w:w w:val="105"/>
                <w:sz w:val="20"/>
              </w:rPr>
              <w:t>взаимосвязи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между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температурой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кинетической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энергией</w:t>
            </w:r>
          </w:p>
          <w:p w:rsidR="00B65A93" w:rsidRDefault="005A1471">
            <w:pPr>
              <w:pStyle w:val="TableParagraph"/>
              <w:spacing w:before="105" w:line="256" w:lineRule="auto"/>
              <w:ind w:left="107"/>
              <w:rPr>
                <w:sz w:val="20"/>
              </w:rPr>
            </w:pPr>
            <w:r>
              <w:rPr>
                <w:i/>
                <w:color w:val="231F20"/>
                <w:w w:val="105"/>
                <w:sz w:val="20"/>
              </w:rPr>
              <w:t xml:space="preserve">Ключевые: </w:t>
            </w:r>
            <w:r>
              <w:rPr>
                <w:color w:val="231F20"/>
                <w:w w:val="105"/>
                <w:sz w:val="20"/>
              </w:rPr>
              <w:t xml:space="preserve">умение интерпретировать </w:t>
            </w:r>
            <w:r>
              <w:rPr>
                <w:color w:val="231F20"/>
                <w:spacing w:val="-2"/>
                <w:w w:val="105"/>
                <w:sz w:val="20"/>
              </w:rPr>
              <w:t>информацию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для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выполнения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учебного задания</w:t>
            </w:r>
          </w:p>
        </w:tc>
      </w:tr>
      <w:tr w:rsidR="00B65A93">
        <w:trPr>
          <w:trHeight w:val="1721"/>
        </w:trPr>
        <w:tc>
          <w:tcPr>
            <w:tcW w:w="2190" w:type="dxa"/>
            <w:vMerge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right="2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Создайте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график зависимости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кин</w:t>
            </w:r>
            <w:proofErr w:type="gramStart"/>
            <w:r>
              <w:rPr>
                <w:color w:val="231F20"/>
                <w:w w:val="105"/>
                <w:sz w:val="20"/>
              </w:rPr>
              <w:t>е-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тической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энергии </w:t>
            </w:r>
            <w:r>
              <w:rPr>
                <w:color w:val="231F20"/>
                <w:spacing w:val="-2"/>
                <w:w w:val="105"/>
                <w:sz w:val="20"/>
              </w:rPr>
              <w:t>от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температуры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различных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веществ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56" w:lineRule="auto"/>
              <w:ind w:left="107"/>
              <w:rPr>
                <w:sz w:val="20"/>
              </w:rPr>
            </w:pPr>
            <w:r>
              <w:rPr>
                <w:i/>
                <w:color w:val="231F20"/>
                <w:w w:val="105"/>
                <w:sz w:val="20"/>
              </w:rPr>
              <w:t>Предметные:</w:t>
            </w:r>
            <w:r>
              <w:rPr>
                <w:i/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применение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концепции </w:t>
            </w:r>
            <w:r>
              <w:rPr>
                <w:color w:val="231F20"/>
                <w:spacing w:val="-2"/>
                <w:w w:val="105"/>
                <w:sz w:val="20"/>
              </w:rPr>
              <w:t>кинетической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теории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объяснения </w:t>
            </w:r>
            <w:r>
              <w:rPr>
                <w:color w:val="231F20"/>
                <w:w w:val="105"/>
                <w:sz w:val="20"/>
              </w:rPr>
              <w:t>явлений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изменения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состояния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вещ</w:t>
            </w:r>
            <w:proofErr w:type="gramStart"/>
            <w:r>
              <w:rPr>
                <w:color w:val="231F20"/>
                <w:w w:val="105"/>
                <w:sz w:val="20"/>
              </w:rPr>
              <w:t>е-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ства;</w:t>
            </w:r>
          </w:p>
          <w:p w:rsidR="00B65A93" w:rsidRDefault="005A1471">
            <w:pPr>
              <w:pStyle w:val="TableParagraph"/>
              <w:spacing w:before="105" w:line="256" w:lineRule="auto"/>
              <w:ind w:left="107"/>
              <w:rPr>
                <w:sz w:val="20"/>
              </w:rPr>
            </w:pPr>
            <w:proofErr w:type="gramStart"/>
            <w:r>
              <w:rPr>
                <w:i/>
                <w:color w:val="231F20"/>
                <w:sz w:val="20"/>
              </w:rPr>
              <w:t>Ключевые</w:t>
            </w:r>
            <w:proofErr w:type="gramEnd"/>
            <w:r>
              <w:rPr>
                <w:i/>
                <w:color w:val="231F20"/>
                <w:sz w:val="20"/>
              </w:rPr>
              <w:t xml:space="preserve">: </w:t>
            </w:r>
            <w:r>
              <w:rPr>
                <w:color w:val="231F20"/>
                <w:sz w:val="20"/>
              </w:rPr>
              <w:t xml:space="preserve">критическое мышление при </w:t>
            </w:r>
            <w:r>
              <w:rPr>
                <w:color w:val="231F20"/>
                <w:w w:val="105"/>
                <w:sz w:val="20"/>
              </w:rPr>
              <w:t>обсуждении и сравнении концепций,</w:t>
            </w:r>
          </w:p>
        </w:tc>
      </w:tr>
      <w:tr w:rsidR="00B65A93">
        <w:trPr>
          <w:trHeight w:val="644"/>
        </w:trPr>
        <w:tc>
          <w:tcPr>
            <w:tcW w:w="2190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9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57" w:line="256" w:lineRule="auto"/>
              <w:ind w:left="10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проводить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эксперименты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ан</w:t>
            </w: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а-</w:t>
            </w:r>
            <w:proofErr w:type="gram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лизировать полученные данные.</w:t>
            </w:r>
          </w:p>
        </w:tc>
      </w:tr>
    </w:tbl>
    <w:p w:rsidR="00B65A93" w:rsidRDefault="005A1471">
      <w:pPr>
        <w:pStyle w:val="a3"/>
        <w:spacing w:before="182" w:line="252" w:lineRule="auto"/>
        <w:ind w:left="1247" w:right="675"/>
        <w:jc w:val="both"/>
      </w:pP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компетенций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целью закрепления и углубления учебного материала рекомендуется, с учетом мес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ных условий, предусмотреть проведение уроков естествознания, географии по отдельным темам на базе краеведческих музеев, экологических школ и других организаций образования с соблюдением Правил техники безопасности.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622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796224" id="docshapegroup222" coordorigin="10658,694" coordsize="1248,11934">
                <v:rect style="position:absolute;left:10658;top:694;width:1248;height:716" id="docshape223" filled="true" fillcolor="#776cb1" stroked="false">
                  <v:fill type="solid"/>
                </v:rect>
                <v:rect style="position:absolute;left:11479;top:722;width:426;height:11906" id="docshape22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6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2" o:spid="_x0000_s1029" type="#_x0000_t202" style="position:absolute;left:0;text-align:left;margin-left:0;margin-top:-.15pt;width:509.85pt;height:35.8pt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39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Организация проектной и исследовательской деятельности обучающихся включает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проекта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актуальности,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конкретных целей и задач, и определение этапов исследования для достижения желаемых результатов. Для этого необходимо:</w:t>
      </w:r>
    </w:p>
    <w:p w:rsidR="00B65A93" w:rsidRDefault="005A1471">
      <w:pPr>
        <w:pStyle w:val="a4"/>
        <w:numPr>
          <w:ilvl w:val="1"/>
          <w:numId w:val="26"/>
        </w:numPr>
        <w:tabs>
          <w:tab w:val="left" w:pos="1777"/>
        </w:tabs>
        <w:spacing w:before="111"/>
        <w:jc w:val="left"/>
      </w:pPr>
      <w:r>
        <w:rPr>
          <w:color w:val="231F20"/>
        </w:rPr>
        <w:t>проведение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обзора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литературы;</w:t>
      </w:r>
    </w:p>
    <w:p w:rsidR="00B65A93" w:rsidRDefault="005A1471">
      <w:pPr>
        <w:pStyle w:val="a4"/>
        <w:numPr>
          <w:ilvl w:val="1"/>
          <w:numId w:val="26"/>
        </w:numPr>
        <w:tabs>
          <w:tab w:val="left" w:pos="1777"/>
        </w:tabs>
        <w:spacing w:before="126"/>
        <w:jc w:val="left"/>
      </w:pPr>
      <w:r>
        <w:rPr>
          <w:color w:val="231F20"/>
        </w:rPr>
        <w:t>обработка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интерпретация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полученных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результатов;</w:t>
      </w:r>
    </w:p>
    <w:p w:rsidR="00B65A93" w:rsidRDefault="005A1471">
      <w:pPr>
        <w:pStyle w:val="a4"/>
        <w:numPr>
          <w:ilvl w:val="1"/>
          <w:numId w:val="26"/>
        </w:numPr>
        <w:tabs>
          <w:tab w:val="left" w:pos="1777"/>
        </w:tabs>
        <w:spacing w:before="126"/>
        <w:jc w:val="left"/>
      </w:pPr>
      <w:r>
        <w:rPr>
          <w:color w:val="231F20"/>
        </w:rPr>
        <w:t>выявление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закономерностей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выводов;</w:t>
      </w:r>
    </w:p>
    <w:p w:rsidR="00B65A93" w:rsidRDefault="005A1471">
      <w:pPr>
        <w:pStyle w:val="a4"/>
        <w:numPr>
          <w:ilvl w:val="1"/>
          <w:numId w:val="26"/>
        </w:numPr>
        <w:tabs>
          <w:tab w:val="left" w:pos="1777"/>
        </w:tabs>
        <w:spacing w:before="126"/>
        <w:jc w:val="left"/>
      </w:pPr>
      <w:r>
        <w:rPr>
          <w:color w:val="231F20"/>
        </w:rPr>
        <w:t>разработка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презентации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отчета.</w:t>
      </w:r>
    </w:p>
    <w:p w:rsidR="00B65A93" w:rsidRDefault="00B65A93">
      <w:pPr>
        <w:pStyle w:val="a3"/>
        <w:spacing w:before="28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рамках изучения предмета «Естествознание» в начальных классах формир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ются базовые знания о современной естественнонаучной картине мира, а так- же развиваются исследовательские умения и навыки обучающихся. Содерж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ние учебной программы направлено на развитие исследовательских навыков, например, раздел «Я – исследователь» для 2 класса включает цели обучения, связанные с проведением наблюдений за явлениями окружающего мира и фиксацией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условных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знаков.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уделяется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внимание определению ключевых компонентов эксперимента, таких как цель, гипотеза, ресурсы,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сроки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результат.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проводят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эксперименты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фи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сируют их результаты в таблице, определяют и анализируют виды источников информации, их преимущества и недостатки, а также определяют актуальные направления исследований на основе собственных размышлений.</w:t>
      </w:r>
    </w:p>
    <w:p w:rsidR="00B65A93" w:rsidRDefault="00B65A93">
      <w:pPr>
        <w:pStyle w:val="a3"/>
        <w:spacing w:before="7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Организация проектной и исследовательской деятельности обучающихся 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жет быть увлекательным и образовательным опытом, способствует развитию у обучающихся навыков самостоятельности, критического мышления и практи- ческого применения полученных знаний.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9"/>
        <w:ind w:left="1417"/>
      </w:pPr>
      <w:r>
        <w:rPr>
          <w:color w:val="231F20"/>
          <w:w w:val="105"/>
        </w:rPr>
        <w:t>Рекомендуемые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темы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предмету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«Естествознание»</w:t>
      </w:r>
    </w:p>
    <w:p w:rsidR="00B65A93" w:rsidRDefault="00B65A93">
      <w:pPr>
        <w:pStyle w:val="a3"/>
        <w:spacing w:before="11"/>
        <w:rPr>
          <w:rFonts w:ascii="Tahoma"/>
          <w:b/>
          <w:sz w:val="16"/>
        </w:rPr>
      </w:pPr>
    </w:p>
    <w:tbl>
      <w:tblPr>
        <w:tblStyle w:val="TableNormal"/>
        <w:tblW w:w="0" w:type="auto"/>
        <w:tblInd w:w="143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5052"/>
      </w:tblGrid>
      <w:tr w:rsidR="00B65A93">
        <w:trPr>
          <w:trHeight w:val="338"/>
        </w:trPr>
        <w:tc>
          <w:tcPr>
            <w:tcW w:w="4189" w:type="dxa"/>
            <w:shd w:val="clear" w:color="auto" w:fill="C8C5DE"/>
          </w:tcPr>
          <w:p w:rsidR="00B65A93" w:rsidRDefault="005A1471">
            <w:pPr>
              <w:pStyle w:val="TableParagraph"/>
              <w:spacing w:before="66"/>
              <w:ind w:left="136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>Тема</w:t>
            </w:r>
            <w:r>
              <w:rPr>
                <w:rFonts w:ascii="Tahoma" w:hAnsi="Tahoma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проекта</w:t>
            </w:r>
          </w:p>
        </w:tc>
        <w:tc>
          <w:tcPr>
            <w:tcW w:w="5052" w:type="dxa"/>
            <w:shd w:val="clear" w:color="auto" w:fill="C8C5DE"/>
          </w:tcPr>
          <w:p w:rsidR="00B65A93" w:rsidRDefault="005A1471">
            <w:pPr>
              <w:pStyle w:val="TableParagraph"/>
              <w:spacing w:before="66"/>
              <w:ind w:left="1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</w:tr>
      <w:tr w:rsidR="00B65A93">
        <w:trPr>
          <w:trHeight w:val="1085"/>
        </w:trPr>
        <w:tc>
          <w:tcPr>
            <w:tcW w:w="4189" w:type="dxa"/>
            <w:shd w:val="clear" w:color="auto" w:fill="E3E1EE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Исследование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местного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сообщества</w:t>
            </w:r>
          </w:p>
          <w:p w:rsidR="00B65A93" w:rsidRDefault="005A1471">
            <w:pPr>
              <w:pStyle w:val="TableParagraph"/>
              <w:spacing w:before="3" w:line="370" w:lineRule="atLeas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История моего микрорайона </w:t>
            </w:r>
            <w:r>
              <w:rPr>
                <w:color w:val="231F20"/>
                <w:sz w:val="20"/>
              </w:rPr>
              <w:t>Профессии людей моего города и т.д.</w:t>
            </w:r>
          </w:p>
        </w:tc>
        <w:tc>
          <w:tcPr>
            <w:tcW w:w="5052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Дети могут изучить историю, культуру и ге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графию своего местного сообщества, а также его влияние на окружающую среду.</w:t>
            </w:r>
          </w:p>
        </w:tc>
      </w:tr>
      <w:tr w:rsidR="00B65A93">
        <w:trPr>
          <w:trHeight w:val="2092"/>
        </w:trPr>
        <w:tc>
          <w:tcPr>
            <w:tcW w:w="418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right="53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Исследование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растений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нашем </w:t>
            </w:r>
            <w:r>
              <w:rPr>
                <w:color w:val="231F20"/>
                <w:spacing w:val="-2"/>
                <w:w w:val="105"/>
                <w:sz w:val="20"/>
              </w:rPr>
              <w:t>окружении</w:t>
            </w:r>
          </w:p>
          <w:p w:rsidR="00B65A93" w:rsidRDefault="005A1471">
            <w:pPr>
              <w:pStyle w:val="TableParagraph"/>
              <w:spacing w:before="113" w:line="369" w:lineRule="auto"/>
              <w:ind w:right="149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Мой зелёный друг Секреты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цветов </w:t>
            </w:r>
            <w:r>
              <w:rPr>
                <w:color w:val="231F20"/>
                <w:spacing w:val="-2"/>
                <w:w w:val="105"/>
                <w:sz w:val="20"/>
              </w:rPr>
              <w:t>Деревья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-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наши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соседи</w:t>
            </w:r>
          </w:p>
          <w:p w:rsidR="00B65A93" w:rsidRDefault="005A1471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Лекарственные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травы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т.д.</w:t>
            </w:r>
          </w:p>
        </w:tc>
        <w:tc>
          <w:tcPr>
            <w:tcW w:w="5052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Обучающиеся могут изучать различные виды </w:t>
            </w:r>
            <w:r>
              <w:rPr>
                <w:color w:val="231F20"/>
                <w:w w:val="105"/>
                <w:sz w:val="20"/>
              </w:rPr>
              <w:t>растений в своем районе, их особенности, условия роста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влияние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на окружающую </w:t>
            </w:r>
            <w:r>
              <w:rPr>
                <w:color w:val="231F20"/>
                <w:spacing w:val="-2"/>
                <w:w w:val="105"/>
                <w:sz w:val="20"/>
              </w:rPr>
              <w:t>среду.</w:t>
            </w:r>
          </w:p>
          <w:p w:rsidR="00B65A93" w:rsidRDefault="005A1471">
            <w:pPr>
              <w:pStyle w:val="TableParagraph"/>
              <w:spacing w:before="113"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Дети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могут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изучать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разные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виды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растений,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структуру,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функции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влияние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</w:t>
            </w:r>
            <w:r>
              <w:rPr>
                <w:color w:val="231F20"/>
                <w:spacing w:val="-2"/>
                <w:w w:val="105"/>
                <w:sz w:val="20"/>
              </w:rPr>
              <w:t>Земле.</w:t>
            </w:r>
          </w:p>
        </w:tc>
      </w:tr>
    </w:tbl>
    <w:p w:rsidR="00B65A93" w:rsidRDefault="00B65A93">
      <w:pPr>
        <w:spacing w:line="256" w:lineRule="auto"/>
        <w:rPr>
          <w:sz w:val="20"/>
        </w:rPr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77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797760" id="docshape227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37024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79456" id="docshapegroup228" coordorigin="1719,694" coordsize="10187,11934">
                <v:shape style="position:absolute;left:1719;top:694;width:10187;height:716" id="docshape229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23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40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7"/>
        <w:rPr>
          <w:rFonts w:ascii="Trebuchet MS"/>
        </w:rPr>
      </w:pPr>
    </w:p>
    <w:p w:rsidR="00B65A93" w:rsidRDefault="005A1471">
      <w:pPr>
        <w:spacing w:before="1"/>
        <w:ind w:left="1247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105"/>
        </w:rPr>
        <w:t>Рекомендуемые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темы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экологии</w:t>
      </w:r>
    </w:p>
    <w:p w:rsidR="00B65A93" w:rsidRDefault="00B65A93">
      <w:pPr>
        <w:pStyle w:val="a3"/>
        <w:spacing w:before="11"/>
        <w:rPr>
          <w:rFonts w:ascii="Tahoma"/>
          <w:b/>
          <w:sz w:val="16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688"/>
      </w:tblGrid>
      <w:tr w:rsidR="00B65A93">
        <w:trPr>
          <w:trHeight w:val="403"/>
        </w:trPr>
        <w:tc>
          <w:tcPr>
            <w:tcW w:w="3539" w:type="dxa"/>
            <w:shd w:val="clear" w:color="auto" w:fill="C8C5DE"/>
          </w:tcPr>
          <w:p w:rsidR="00B65A93" w:rsidRDefault="005A1471">
            <w:pPr>
              <w:pStyle w:val="TableParagraph"/>
              <w:spacing w:before="98"/>
              <w:ind w:left="104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>Тема</w:t>
            </w:r>
            <w:r>
              <w:rPr>
                <w:rFonts w:ascii="Tahoma" w:hAnsi="Tahoma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проекта</w:t>
            </w:r>
          </w:p>
        </w:tc>
        <w:tc>
          <w:tcPr>
            <w:tcW w:w="5688" w:type="dxa"/>
            <w:shd w:val="clear" w:color="auto" w:fill="C8C5DE"/>
          </w:tcPr>
          <w:p w:rsidR="00B65A93" w:rsidRDefault="005A1471">
            <w:pPr>
              <w:pStyle w:val="TableParagraph"/>
              <w:spacing w:before="98"/>
              <w:ind w:left="132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2"/>
                <w:sz w:val="20"/>
              </w:rPr>
              <w:t>Экологическое</w:t>
            </w:r>
            <w:r>
              <w:rPr>
                <w:rFonts w:ascii="Tahoma" w:hAnsi="Tahoma"/>
                <w:b/>
                <w:color w:val="231F20"/>
                <w:spacing w:val="2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содержание</w:t>
            </w:r>
          </w:p>
        </w:tc>
      </w:tr>
      <w:tr w:rsidR="00B65A93">
        <w:trPr>
          <w:trHeight w:val="1194"/>
        </w:trPr>
        <w:tc>
          <w:tcPr>
            <w:tcW w:w="353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Исследование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зависимости </w:t>
            </w:r>
            <w:r>
              <w:rPr>
                <w:color w:val="231F20"/>
                <w:spacing w:val="-2"/>
                <w:w w:val="105"/>
                <w:sz w:val="20"/>
              </w:rPr>
              <w:t>скорости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испарения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рода </w:t>
            </w:r>
            <w:r>
              <w:rPr>
                <w:color w:val="231F20"/>
                <w:w w:val="105"/>
                <w:sz w:val="20"/>
              </w:rPr>
              <w:t>испаряемых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жидкостей</w:t>
            </w:r>
          </w:p>
        </w:tc>
        <w:tc>
          <w:tcPr>
            <w:tcW w:w="5688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 внутренней энергии в экологических пр</w:t>
            </w:r>
            <w:proofErr w:type="gramStart"/>
            <w:r>
              <w:rPr>
                <w:color w:val="231F20"/>
                <w:w w:val="105"/>
                <w:sz w:val="20"/>
              </w:rPr>
              <w:t>о-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цессах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(например,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изменение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внутренней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энергии </w:t>
            </w:r>
            <w:r>
              <w:rPr>
                <w:color w:val="231F20"/>
                <w:w w:val="105"/>
                <w:sz w:val="20"/>
              </w:rPr>
              <w:t>среды обитания при антропогенном воздействии 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нее.</w:t>
            </w:r>
          </w:p>
        </w:tc>
      </w:tr>
      <w:tr w:rsidR="00B65A93">
        <w:trPr>
          <w:trHeight w:val="665"/>
        </w:trPr>
        <w:tc>
          <w:tcPr>
            <w:tcW w:w="353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Выявление бесполезных ра</w:t>
            </w:r>
            <w:proofErr w:type="gramStart"/>
            <w:r>
              <w:rPr>
                <w:color w:val="231F20"/>
                <w:sz w:val="20"/>
              </w:rPr>
              <w:t>с-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ходов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электроэнергии</w:t>
            </w:r>
          </w:p>
        </w:tc>
        <w:tc>
          <w:tcPr>
            <w:tcW w:w="5688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Влияние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электризации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электрического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поля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на </w:t>
            </w:r>
            <w:r>
              <w:rPr>
                <w:color w:val="231F20"/>
                <w:w w:val="105"/>
                <w:sz w:val="20"/>
              </w:rPr>
              <w:t>здоровье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</w:t>
            </w:r>
          </w:p>
        </w:tc>
      </w:tr>
      <w:tr w:rsidR="00B65A93">
        <w:trPr>
          <w:trHeight w:val="1459"/>
        </w:trPr>
        <w:tc>
          <w:tcPr>
            <w:tcW w:w="353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«Световое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загрязнение»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его </w:t>
            </w:r>
            <w:r>
              <w:rPr>
                <w:color w:val="231F20"/>
                <w:spacing w:val="-2"/>
                <w:w w:val="105"/>
                <w:sz w:val="20"/>
              </w:rPr>
              <w:t>последствия</w:t>
            </w:r>
          </w:p>
        </w:tc>
        <w:tc>
          <w:tcPr>
            <w:tcW w:w="5688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«Загрязнение»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солнечного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света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угроза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</w:t>
            </w:r>
            <w:proofErr w:type="gramStart"/>
            <w:r>
              <w:rPr>
                <w:color w:val="231F20"/>
                <w:w w:val="105"/>
                <w:sz w:val="20"/>
              </w:rPr>
              <w:t>а-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бильности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Земле.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Изменение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прозра</w:t>
            </w:r>
            <w:proofErr w:type="gramStart"/>
            <w:r>
              <w:rPr>
                <w:color w:val="231F20"/>
                <w:w w:val="105"/>
                <w:sz w:val="20"/>
              </w:rPr>
              <w:t>ч-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ности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атмосферы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из-за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присутствия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аэрозолей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</w:t>
            </w:r>
            <w:r>
              <w:rPr>
                <w:color w:val="231F20"/>
                <w:sz w:val="20"/>
              </w:rPr>
              <w:t>других загрязнителей. Защитные функции озон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вого слоя атмосферы</w:t>
            </w:r>
          </w:p>
        </w:tc>
      </w:tr>
      <w:tr w:rsidR="00B65A93">
        <w:trPr>
          <w:trHeight w:val="948"/>
        </w:trPr>
        <w:tc>
          <w:tcPr>
            <w:tcW w:w="353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Влияние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скорости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воздушных </w:t>
            </w:r>
            <w:r>
              <w:rPr>
                <w:color w:val="231F20"/>
                <w:w w:val="105"/>
                <w:sz w:val="20"/>
              </w:rPr>
              <w:t xml:space="preserve">течений на водный обмен </w:t>
            </w:r>
            <w:r>
              <w:rPr>
                <w:color w:val="231F20"/>
                <w:spacing w:val="-2"/>
                <w:w w:val="105"/>
                <w:sz w:val="20"/>
              </w:rPr>
              <w:t>местности</w:t>
            </w:r>
          </w:p>
        </w:tc>
        <w:tc>
          <w:tcPr>
            <w:tcW w:w="5688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right="355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Искусственные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спутники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проблема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засорения </w:t>
            </w:r>
            <w:r>
              <w:rPr>
                <w:color w:val="231F20"/>
                <w:spacing w:val="-2"/>
                <w:w w:val="105"/>
                <w:sz w:val="20"/>
              </w:rPr>
              <w:t>околоземного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пространства.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Влияние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засорения </w:t>
            </w:r>
            <w:r>
              <w:rPr>
                <w:color w:val="231F20"/>
                <w:w w:val="105"/>
                <w:sz w:val="20"/>
              </w:rPr>
              <w:t>околоземного пространства на биосферу.</w:t>
            </w:r>
          </w:p>
        </w:tc>
      </w:tr>
      <w:tr w:rsidR="00B65A93">
        <w:trPr>
          <w:trHeight w:val="977"/>
        </w:trPr>
        <w:tc>
          <w:tcPr>
            <w:tcW w:w="353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Влияние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шума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организм </w:t>
            </w:r>
            <w:r>
              <w:rPr>
                <w:color w:val="231F20"/>
                <w:spacing w:val="-2"/>
                <w:w w:val="105"/>
                <w:sz w:val="20"/>
              </w:rPr>
              <w:t>человека</w:t>
            </w:r>
          </w:p>
        </w:tc>
        <w:tc>
          <w:tcPr>
            <w:tcW w:w="5688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Акустические загрязнения и методы борьбы с ними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(например,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борьба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шумом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методом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рез</w:t>
            </w:r>
            <w:proofErr w:type="gramStart"/>
            <w:r>
              <w:rPr>
                <w:color w:val="231F20"/>
                <w:w w:val="105"/>
                <w:sz w:val="20"/>
              </w:rPr>
              <w:t>о-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нанса)</w:t>
            </w:r>
          </w:p>
        </w:tc>
      </w:tr>
      <w:tr w:rsidR="00B65A93">
        <w:trPr>
          <w:trHeight w:val="1005"/>
        </w:trPr>
        <w:tc>
          <w:tcPr>
            <w:tcW w:w="353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Причины аэрозольного загря</w:t>
            </w:r>
            <w:proofErr w:type="gramStart"/>
            <w:r>
              <w:rPr>
                <w:color w:val="231F20"/>
                <w:sz w:val="20"/>
              </w:rPr>
              <w:t>з-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нения и его последствия</w:t>
            </w:r>
          </w:p>
        </w:tc>
        <w:tc>
          <w:tcPr>
            <w:tcW w:w="5688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right="83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Влияние высокотемпературных технологий на кл</w:t>
            </w:r>
            <w:proofErr w:type="gramStart"/>
            <w:r>
              <w:rPr>
                <w:color w:val="231F20"/>
                <w:sz w:val="20"/>
              </w:rPr>
              <w:t>и-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мат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Земли.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·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Причины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рассеяния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атмосферы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Земли </w:t>
            </w:r>
            <w:r>
              <w:rPr>
                <w:color w:val="231F20"/>
                <w:w w:val="105"/>
                <w:sz w:val="20"/>
              </w:rPr>
              <w:t>в космическое пространство.</w:t>
            </w:r>
          </w:p>
        </w:tc>
      </w:tr>
      <w:tr w:rsidR="00B65A93">
        <w:trPr>
          <w:trHeight w:val="1071"/>
        </w:trPr>
        <w:tc>
          <w:tcPr>
            <w:tcW w:w="353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Создание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звукопоглощающих материалов, звуковых фил</w:t>
            </w:r>
            <w:proofErr w:type="gramStart"/>
            <w:r>
              <w:rPr>
                <w:color w:val="231F20"/>
                <w:sz w:val="20"/>
              </w:rPr>
              <w:t>ь-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тров.</w:t>
            </w:r>
          </w:p>
        </w:tc>
        <w:tc>
          <w:tcPr>
            <w:tcW w:w="5688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Электромагнитное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загрязнение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среды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обитания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и </w:t>
            </w:r>
            <w:r>
              <w:rPr>
                <w:color w:val="231F20"/>
                <w:w w:val="105"/>
                <w:sz w:val="20"/>
              </w:rPr>
              <w:t>его воздействие на организм человека.</w:t>
            </w:r>
          </w:p>
        </w:tc>
      </w:tr>
      <w:tr w:rsidR="00B65A93">
        <w:trPr>
          <w:trHeight w:val="1073"/>
        </w:trPr>
        <w:tc>
          <w:tcPr>
            <w:tcW w:w="3539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Радиационное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загрязнение природы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меры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радиацио</w:t>
            </w:r>
            <w:proofErr w:type="gramStart"/>
            <w:r>
              <w:rPr>
                <w:color w:val="231F20"/>
                <w:w w:val="105"/>
                <w:sz w:val="20"/>
              </w:rPr>
              <w:t>н-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ной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безопасности.</w:t>
            </w:r>
          </w:p>
        </w:tc>
        <w:tc>
          <w:tcPr>
            <w:tcW w:w="5688" w:type="dxa"/>
            <w:shd w:val="clear" w:color="auto" w:fill="E3E1EE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Радиоактивное</w:t>
            </w:r>
            <w:r>
              <w:rPr>
                <w:color w:val="231F20"/>
                <w:spacing w:val="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загрязнение</w:t>
            </w:r>
            <w:r>
              <w:rPr>
                <w:color w:val="231F20"/>
                <w:spacing w:val="3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среды</w:t>
            </w:r>
            <w:r>
              <w:rPr>
                <w:color w:val="231F20"/>
                <w:spacing w:val="3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обитания</w:t>
            </w:r>
          </w:p>
        </w:tc>
      </w:tr>
    </w:tbl>
    <w:p w:rsidR="00B65A93" w:rsidRDefault="00B65A93">
      <w:pPr>
        <w:pStyle w:val="a3"/>
        <w:rPr>
          <w:rFonts w:ascii="Tahoma"/>
          <w:b/>
        </w:rPr>
      </w:pPr>
    </w:p>
    <w:p w:rsidR="00B65A93" w:rsidRDefault="00B65A93">
      <w:pPr>
        <w:pStyle w:val="a3"/>
        <w:spacing w:before="195"/>
        <w:rPr>
          <w:rFonts w:ascii="Tahoma"/>
          <w:b/>
        </w:rPr>
      </w:pPr>
    </w:p>
    <w:p w:rsidR="00B65A93" w:rsidRDefault="005A1471">
      <w:pPr>
        <w:pStyle w:val="6"/>
        <w:numPr>
          <w:ilvl w:val="1"/>
          <w:numId w:val="37"/>
        </w:numPr>
        <w:tabs>
          <w:tab w:val="left" w:pos="1683"/>
        </w:tabs>
        <w:ind w:left="1683" w:hanging="436"/>
        <w:jc w:val="left"/>
      </w:pPr>
      <w:r>
        <w:rPr>
          <w:color w:val="776CB1"/>
          <w:w w:val="65"/>
        </w:rPr>
        <w:t>Образовательная</w:t>
      </w:r>
      <w:r>
        <w:rPr>
          <w:color w:val="776CB1"/>
          <w:spacing w:val="-6"/>
        </w:rPr>
        <w:t xml:space="preserve"> </w:t>
      </w:r>
      <w:r>
        <w:rPr>
          <w:color w:val="776CB1"/>
          <w:w w:val="65"/>
        </w:rPr>
        <w:t>область</w:t>
      </w:r>
      <w:r>
        <w:rPr>
          <w:color w:val="776CB1"/>
          <w:spacing w:val="-6"/>
        </w:rPr>
        <w:t xml:space="preserve"> </w:t>
      </w:r>
      <w:r>
        <w:rPr>
          <w:color w:val="776CB1"/>
          <w:w w:val="65"/>
        </w:rPr>
        <w:t>«ЧЕЛОВЕК</w:t>
      </w:r>
      <w:r>
        <w:rPr>
          <w:color w:val="776CB1"/>
          <w:spacing w:val="-6"/>
        </w:rPr>
        <w:t xml:space="preserve"> </w:t>
      </w:r>
      <w:r>
        <w:rPr>
          <w:color w:val="776CB1"/>
          <w:w w:val="65"/>
        </w:rPr>
        <w:t>И</w:t>
      </w:r>
      <w:r>
        <w:rPr>
          <w:color w:val="776CB1"/>
          <w:spacing w:val="-6"/>
        </w:rPr>
        <w:t xml:space="preserve"> </w:t>
      </w:r>
      <w:r>
        <w:rPr>
          <w:color w:val="776CB1"/>
          <w:spacing w:val="-2"/>
          <w:w w:val="65"/>
        </w:rPr>
        <w:t>ОБЩЕСТВО»</w:t>
      </w:r>
    </w:p>
    <w:p w:rsidR="00B65A93" w:rsidRDefault="005A1471">
      <w:pPr>
        <w:pStyle w:val="9"/>
        <w:spacing w:before="267"/>
        <w:jc w:val="left"/>
      </w:pPr>
      <w:r>
        <w:rPr>
          <w:color w:val="231F20"/>
          <w:w w:val="105"/>
        </w:rPr>
        <w:t>Особенности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2"/>
          <w:w w:val="105"/>
        </w:rPr>
        <w:t xml:space="preserve"> </w:t>
      </w:r>
      <w:proofErr w:type="gramStart"/>
      <w:r>
        <w:rPr>
          <w:color w:val="231F20"/>
          <w:w w:val="105"/>
        </w:rPr>
        <w:t>ТУП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4"/>
          <w:w w:val="105"/>
        </w:rPr>
        <w:t>ТУПр</w:t>
      </w:r>
    </w:p>
    <w:p w:rsidR="00B65A93" w:rsidRDefault="00B65A93">
      <w:pPr>
        <w:pStyle w:val="a3"/>
        <w:spacing w:before="32"/>
        <w:rPr>
          <w:rFonts w:ascii="Tahoma"/>
          <w:b/>
        </w:rPr>
      </w:pPr>
    </w:p>
    <w:p w:rsidR="00B65A93" w:rsidRDefault="005A1471">
      <w:pPr>
        <w:pStyle w:val="a3"/>
        <w:ind w:left="1247"/>
        <w:jc w:val="both"/>
      </w:pP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приказом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августа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года</w:t>
      </w:r>
    </w:p>
    <w:p w:rsidR="00B65A93" w:rsidRDefault="005A1471">
      <w:pPr>
        <w:pStyle w:val="a3"/>
        <w:spacing w:before="12" w:line="252" w:lineRule="auto"/>
        <w:ind w:left="1247" w:right="675"/>
        <w:jc w:val="both"/>
      </w:pPr>
      <w:r>
        <w:rPr>
          <w:color w:val="231F20"/>
        </w:rPr>
        <w:t>№ 348 «Об утверждении государственных общеобязательных стандартов 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школьного воспитания и обучения, начального, основного среднего и общего среднего, технического и профессионального, послесреднего образования» в рамках образовательной области «Человек и общество» изучаются следующие </w:t>
      </w:r>
      <w:r>
        <w:rPr>
          <w:color w:val="231F20"/>
          <w:spacing w:val="-2"/>
        </w:rPr>
        <w:t>предметы: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9296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799296" id="docshapegroup232" coordorigin="10658,694" coordsize="1248,11934">
                <v:rect style="position:absolute;left:10658;top:694;width:1248;height:716" id="docshape233" filled="true" fillcolor="#776cb1" stroked="false">
                  <v:fill type="solid"/>
                </v:rect>
                <v:rect style="position:absolute;left:11479;top:722;width:426;height:11906" id="docshape23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9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2" o:spid="_x0000_s1030" type="#_x0000_t202" style="position:absolute;left:0;text-align:left;margin-left:0;margin-top:-.15pt;width:509.85pt;height:35.8pt;z-index: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41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4"/>
        <w:numPr>
          <w:ilvl w:val="2"/>
          <w:numId w:val="37"/>
        </w:numPr>
        <w:tabs>
          <w:tab w:val="left" w:pos="1776"/>
        </w:tabs>
        <w:ind w:left="1776" w:hanging="359"/>
      </w:pP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уровне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«Познание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мира»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(1-4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классы);</w:t>
      </w:r>
    </w:p>
    <w:p w:rsidR="00B65A93" w:rsidRDefault="005A1471">
      <w:pPr>
        <w:pStyle w:val="a4"/>
        <w:numPr>
          <w:ilvl w:val="2"/>
          <w:numId w:val="37"/>
        </w:numPr>
        <w:tabs>
          <w:tab w:val="left" w:pos="1777"/>
        </w:tabs>
        <w:spacing w:before="70" w:line="252" w:lineRule="auto"/>
        <w:ind w:left="1777" w:right="505"/>
      </w:pPr>
      <w:r>
        <w:rPr>
          <w:color w:val="231F20"/>
        </w:rPr>
        <w:t>на уровне основного среднего образования – «История Казахстана», «Вс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мирная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история»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(5-9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классы),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«Основы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права»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(9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классы);</w:t>
      </w:r>
    </w:p>
    <w:p w:rsidR="00B65A93" w:rsidRDefault="005A1471">
      <w:pPr>
        <w:pStyle w:val="a4"/>
        <w:numPr>
          <w:ilvl w:val="2"/>
          <w:numId w:val="37"/>
        </w:numPr>
        <w:tabs>
          <w:tab w:val="left" w:pos="1777"/>
        </w:tabs>
        <w:spacing w:before="55" w:line="252" w:lineRule="auto"/>
        <w:ind w:left="1777" w:right="505"/>
      </w:pPr>
      <w:r>
        <w:rPr>
          <w:color w:val="231F20"/>
        </w:rPr>
        <w:t>на уровне общего среднего образования – «История Казахстана», «Всеми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ная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история»,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«Основы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права»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(10-11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классы)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общественно-гуманитарному </w:t>
      </w:r>
      <w:r>
        <w:rPr>
          <w:color w:val="231F20"/>
        </w:rPr>
        <w:t>и естественно-математическому направлениям.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Содержание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«Человек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общество»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начал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ного образования ориентировано на обеспечение пропедевтических знаний в рамках системы «Человек – Общество» и направлено на изучение обществен- ных явлений прошлого и настоящего и их взаимосвязи, на формирование чув- 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гордости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Родину,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местном,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регио- нальном, национальном и глобальном сообществе.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Содержание учебных предметов на уровне основного среднего образования направлено на формирование у обучающихся навыков исторического мы</w:t>
      </w:r>
      <w:proofErr w:type="gramStart"/>
      <w:r>
        <w:rPr>
          <w:color w:val="231F20"/>
        </w:rPr>
        <w:t>ш-</w:t>
      </w:r>
      <w:proofErr w:type="gramEnd"/>
      <w:r>
        <w:rPr>
          <w:color w:val="231F20"/>
        </w:rPr>
        <w:t xml:space="preserve"> ления, понимания и осмысления прошлого и настоящего и их взаимосвязи, умений изучать, анализировать, делать обоснованные заключения по матери- алам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исторических,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правовых,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экономических,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политических,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социологических источников информации и на их основе выстраивать независимые суждения, принимать собственные решения; на воспитание патриотизма, формирование правовой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грамотности.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ind w:left="1417"/>
        <w:jc w:val="both"/>
      </w:pPr>
      <w:r>
        <w:rPr>
          <w:color w:val="231F20"/>
        </w:rPr>
        <w:t>При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истории Казахстана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следует обратить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внимание </w:t>
      </w:r>
      <w:proofErr w:type="gramStart"/>
      <w:r>
        <w:rPr>
          <w:color w:val="231F20"/>
          <w:spacing w:val="-5"/>
        </w:rPr>
        <w:t>на</w:t>
      </w:r>
      <w:proofErr w:type="gramEnd"/>
      <w:r>
        <w:rPr>
          <w:color w:val="231F20"/>
          <w:spacing w:val="-5"/>
        </w:rPr>
        <w:t>:</w:t>
      </w:r>
    </w:p>
    <w:p w:rsidR="00B65A93" w:rsidRDefault="005A1471">
      <w:pPr>
        <w:pStyle w:val="a4"/>
        <w:numPr>
          <w:ilvl w:val="2"/>
          <w:numId w:val="37"/>
        </w:numPr>
        <w:tabs>
          <w:tab w:val="left" w:pos="1777"/>
        </w:tabs>
        <w:spacing w:before="127" w:line="252" w:lineRule="auto"/>
        <w:ind w:left="1777" w:right="505"/>
      </w:pPr>
      <w:r>
        <w:rPr>
          <w:color w:val="231F20"/>
          <w:spacing w:val="-2"/>
          <w:w w:val="105"/>
        </w:rPr>
        <w:t>приоритет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формировании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исторического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сознания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созидательного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м</w:t>
      </w:r>
      <w:proofErr w:type="gramStart"/>
      <w:r>
        <w:rPr>
          <w:color w:val="231F20"/>
          <w:spacing w:val="-2"/>
          <w:w w:val="105"/>
        </w:rPr>
        <w:t>и-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ровоззрения обучающихся на основе ценностей тюркской цивилизации 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мировых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исторических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процессов;</w:t>
      </w:r>
    </w:p>
    <w:p w:rsidR="00B65A93" w:rsidRDefault="005A1471">
      <w:pPr>
        <w:pStyle w:val="a4"/>
        <w:numPr>
          <w:ilvl w:val="2"/>
          <w:numId w:val="37"/>
        </w:numPr>
        <w:tabs>
          <w:tab w:val="left" w:pos="1777"/>
        </w:tabs>
        <w:spacing w:before="54" w:line="252" w:lineRule="auto"/>
        <w:ind w:left="1777" w:right="505"/>
      </w:pPr>
      <w:r>
        <w:rPr>
          <w:color w:val="231F20"/>
        </w:rPr>
        <w:t>изучение история казахского народа целостно и последовательно, репр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зентуя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государства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тюркской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династии,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Улус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Джучи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Улус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нача- ло казахской государственности.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spacing w:val="-2"/>
          <w:w w:val="105"/>
        </w:rPr>
        <w:t>Содержание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учебных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предметов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уровне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общего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среднего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образования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н</w:t>
      </w:r>
      <w:proofErr w:type="gramStart"/>
      <w:r>
        <w:rPr>
          <w:color w:val="231F20"/>
          <w:spacing w:val="-2"/>
          <w:w w:val="105"/>
        </w:rPr>
        <w:t>а-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правлено на формирование у обучающихся знаний по ключевым вопросам политической, социально-экономической и культурной истории и правовой грамотности, понимание идеалов и ценностей демократического правового </w:t>
      </w:r>
      <w:r>
        <w:rPr>
          <w:color w:val="231F20"/>
        </w:rPr>
        <w:t>общества. Предусматривает развитие у обучающихся навыков исторического мышления, необходимых для анализа, классификации, систематизации, обо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щения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оценки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событий,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явлений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процессов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правового </w:t>
      </w:r>
      <w:r>
        <w:rPr>
          <w:color w:val="231F20"/>
        </w:rPr>
        <w:t>мышления,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правовых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норм,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105"/>
        </w:rPr>
        <w:t>нормативных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правовых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актов.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Объем учебной нагрузки по вышеперечисленным учебным предметам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0"/>
        </w:rPr>
        <w:t>ставлен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Приложениях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1-3,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11-15,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103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(1-4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классы),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Приложениях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6-8,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16-20,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104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(5-</w:t>
      </w:r>
      <w:r>
        <w:rPr>
          <w:color w:val="231F20"/>
          <w:spacing w:val="-10"/>
          <w:w w:val="90"/>
        </w:rPr>
        <w:t>9</w:t>
      </w: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spacing w:val="-8"/>
        </w:rPr>
        <w:t xml:space="preserve">классы), </w:t>
      </w:r>
      <w:proofErr w:type="gramStart"/>
      <w:r>
        <w:rPr>
          <w:color w:val="231F20"/>
          <w:spacing w:val="-8"/>
        </w:rPr>
        <w:t>Приложениях</w:t>
      </w:r>
      <w:proofErr w:type="gramEnd"/>
      <w:r>
        <w:rPr>
          <w:color w:val="231F20"/>
          <w:spacing w:val="-8"/>
        </w:rPr>
        <w:t xml:space="preserve"> 21-30, 85-90, 105-106 (10-11 классы) к приказу МОН РК от 8 </w:t>
      </w:r>
      <w:r>
        <w:rPr>
          <w:color w:val="231F20"/>
        </w:rPr>
        <w:t>ноября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500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типовых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планов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начального, основного среднего, общего среднего образования РК».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008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00832" id="docshape237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40096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76384" id="docshapegroup238" coordorigin="1719,694" coordsize="10187,11934">
                <v:shape style="position:absolute;left:1719;top:694;width:10187;height:716" id="docshape239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24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42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 xml:space="preserve">Изучение учебных предметов «Познание мира» </w:t>
      </w:r>
      <w:r>
        <w:rPr>
          <w:color w:val="231F20"/>
          <w:w w:val="90"/>
        </w:rPr>
        <w:t>(1-</w:t>
      </w:r>
      <w:r>
        <w:rPr>
          <w:color w:val="231F20"/>
        </w:rPr>
        <w:t>4 классы согласно прилож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нию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29),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«История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Казахстана»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(5-9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классы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согласно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приложению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0"/>
        </w:rPr>
        <w:t>61;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5"/>
        </w:rPr>
        <w:t>10-</w:t>
      </w:r>
      <w:r>
        <w:rPr>
          <w:color w:val="231F20"/>
          <w:w w:val="90"/>
        </w:rPr>
        <w:t>11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5"/>
        </w:rPr>
        <w:t xml:space="preserve">классы согласно приложению </w:t>
      </w:r>
      <w:r>
        <w:rPr>
          <w:color w:val="231F20"/>
          <w:w w:val="90"/>
        </w:rPr>
        <w:t xml:space="preserve">118), </w:t>
      </w:r>
      <w:r>
        <w:rPr>
          <w:color w:val="231F20"/>
          <w:w w:val="95"/>
        </w:rPr>
        <w:t xml:space="preserve">«Всемирная история» (5-9 классы согласно приложе- </w:t>
      </w:r>
      <w:r>
        <w:rPr>
          <w:color w:val="231F20"/>
        </w:rPr>
        <w:t>нию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62;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10-</w:t>
      </w:r>
      <w:r>
        <w:rPr>
          <w:color w:val="231F20"/>
          <w:w w:val="90"/>
        </w:rPr>
        <w:t>11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ЕМН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приложению</w:t>
      </w:r>
      <w:r>
        <w:rPr>
          <w:color w:val="231F20"/>
          <w:spacing w:val="-19"/>
        </w:rPr>
        <w:t xml:space="preserve"> </w:t>
      </w:r>
      <w:r>
        <w:rPr>
          <w:color w:val="231F20"/>
          <w:w w:val="90"/>
        </w:rPr>
        <w:t>119;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</w:rPr>
        <w:t>ОГН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приложению </w:t>
      </w:r>
      <w:r>
        <w:rPr>
          <w:color w:val="231F20"/>
          <w:spacing w:val="-2"/>
        </w:rPr>
        <w:t>120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«Основы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права»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(9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класс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согласно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приложению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63;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10-</w:t>
      </w:r>
      <w:r>
        <w:rPr>
          <w:color w:val="231F20"/>
          <w:spacing w:val="-2"/>
          <w:w w:val="90"/>
        </w:rPr>
        <w:t>11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</w:rPr>
        <w:t>классы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ЕМН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со- </w:t>
      </w:r>
      <w:r>
        <w:rPr>
          <w:color w:val="231F20"/>
        </w:rPr>
        <w:t>гласно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приложению</w:t>
      </w:r>
      <w:r>
        <w:rPr>
          <w:color w:val="231F20"/>
          <w:spacing w:val="-14"/>
        </w:rPr>
        <w:t xml:space="preserve"> </w:t>
      </w:r>
      <w:r>
        <w:rPr>
          <w:color w:val="231F20"/>
          <w:w w:val="90"/>
        </w:rPr>
        <w:t>121;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</w:rPr>
        <w:t>ОГН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приложению</w:t>
      </w:r>
      <w:r>
        <w:rPr>
          <w:color w:val="231F20"/>
          <w:spacing w:val="-14"/>
        </w:rPr>
        <w:t xml:space="preserve"> </w:t>
      </w:r>
      <w:r>
        <w:rPr>
          <w:color w:val="231F20"/>
          <w:w w:val="90"/>
        </w:rPr>
        <w:t>122;)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повым учебным программам в соответствии приказом Министра просвещения </w:t>
      </w:r>
      <w:r>
        <w:rPr>
          <w:color w:val="231F20"/>
          <w:spacing w:val="-4"/>
        </w:rPr>
        <w:t>Республики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Казахстан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16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сентября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2022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года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399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«Об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утверждении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типовых </w:t>
      </w:r>
      <w:r>
        <w:rPr>
          <w:color w:val="231F20"/>
        </w:rPr>
        <w:t>учебных программ по общеобразовательным предметам и курсам по выбору уровней начального, основного среднего и общего среднего образования».</w:t>
      </w:r>
    </w:p>
    <w:p w:rsidR="00B65A93" w:rsidRDefault="00B65A93">
      <w:pPr>
        <w:pStyle w:val="a3"/>
        <w:spacing w:before="8"/>
      </w:pPr>
    </w:p>
    <w:p w:rsidR="00B65A93" w:rsidRDefault="005A1471">
      <w:pPr>
        <w:spacing w:line="252" w:lineRule="auto"/>
        <w:ind w:left="1247" w:right="675"/>
        <w:jc w:val="both"/>
        <w:rPr>
          <w:b/>
          <w:i/>
        </w:rPr>
      </w:pPr>
      <w:r>
        <w:rPr>
          <w:b/>
          <w:i/>
          <w:color w:val="231F20"/>
          <w:spacing w:val="-6"/>
        </w:rPr>
        <w:t>Формирование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у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обучающихся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способности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использовать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  <w:spacing w:val="-6"/>
        </w:rPr>
        <w:t>знания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и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 xml:space="preserve">умения </w:t>
      </w:r>
      <w:r>
        <w:rPr>
          <w:b/>
          <w:i/>
          <w:color w:val="231F20"/>
          <w:spacing w:val="-4"/>
        </w:rPr>
        <w:t>в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различных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жизненных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ситуациях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(читательская,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математическая,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ест</w:t>
      </w:r>
      <w:proofErr w:type="gramStart"/>
      <w:r>
        <w:rPr>
          <w:b/>
          <w:i/>
          <w:color w:val="231F20"/>
          <w:spacing w:val="-4"/>
        </w:rPr>
        <w:t>е-</w:t>
      </w:r>
      <w:proofErr w:type="gramEnd"/>
      <w:r>
        <w:rPr>
          <w:b/>
          <w:i/>
          <w:color w:val="231F20"/>
          <w:spacing w:val="-4"/>
        </w:rPr>
        <w:t xml:space="preserve"> </w:t>
      </w:r>
      <w:r>
        <w:rPr>
          <w:b/>
          <w:i/>
          <w:color w:val="231F20"/>
        </w:rPr>
        <w:t>ственнонаучная грамотность)</w:t>
      </w:r>
    </w:p>
    <w:p w:rsidR="00B65A93" w:rsidRDefault="00B65A93">
      <w:pPr>
        <w:pStyle w:val="a3"/>
        <w:spacing w:before="14"/>
        <w:rPr>
          <w:b/>
          <w:i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процессе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изучения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предмета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«Познание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мира»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начального образования формируются представления о взаимосвязях и взаимозавис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 xml:space="preserve">мости общества, природных явлений и объектов; нормах поведения и правил </w:t>
      </w:r>
      <w:r>
        <w:rPr>
          <w:color w:val="231F20"/>
          <w:w w:val="105"/>
        </w:rPr>
        <w:t>безопасности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природной,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технологической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среде.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Для развития читательской грамотности (компетентности) учащихся необход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мо систематически и целенаправленно организовывать учебную деятельность, направленную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задачи: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«Находить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извлекать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информацию»,</w:t>
      </w: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«Осмысливать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форму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текста»,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«Интегрировать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терпретировать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информацию».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Например, предлагается последовательность роста системы целей обучения, которая используется при формировании читательской грамотности:</w:t>
      </w:r>
    </w:p>
    <w:p w:rsidR="00B65A93" w:rsidRDefault="00B65A93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964"/>
        <w:gridCol w:w="2131"/>
        <w:gridCol w:w="1836"/>
        <w:gridCol w:w="2169"/>
      </w:tblGrid>
      <w:tr w:rsidR="00B65A93">
        <w:trPr>
          <w:trHeight w:val="289"/>
        </w:trPr>
        <w:tc>
          <w:tcPr>
            <w:tcW w:w="1124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30" w:line="239" w:lineRule="exact"/>
              <w:ind w:left="74"/>
              <w:rPr>
                <w:sz w:val="20"/>
              </w:rPr>
            </w:pPr>
            <w:r>
              <w:rPr>
                <w:color w:val="231F20"/>
                <w:w w:val="70"/>
                <w:sz w:val="20"/>
              </w:rPr>
              <w:t>1.3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>Моя</w:t>
            </w:r>
          </w:p>
        </w:tc>
        <w:tc>
          <w:tcPr>
            <w:tcW w:w="1964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30" w:line="239" w:lineRule="exact"/>
              <w:ind w:left="74"/>
              <w:rPr>
                <w:sz w:val="20"/>
              </w:rPr>
            </w:pPr>
            <w:r>
              <w:rPr>
                <w:color w:val="231F20"/>
                <w:w w:val="70"/>
                <w:sz w:val="20"/>
              </w:rPr>
              <w:t>1.1.3.2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описывать</w:t>
            </w:r>
          </w:p>
        </w:tc>
        <w:tc>
          <w:tcPr>
            <w:tcW w:w="2131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30" w:line="239" w:lineRule="exact"/>
              <w:ind w:left="74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2.1.3.2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показывать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30" w:line="239" w:lineRule="exact"/>
              <w:ind w:left="75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3.1.3.2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иссле-</w:t>
            </w:r>
          </w:p>
        </w:tc>
        <w:tc>
          <w:tcPr>
            <w:tcW w:w="2169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30" w:line="239" w:lineRule="exact"/>
              <w:ind w:left="76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4.1.3.2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основыва-</w:t>
            </w:r>
          </w:p>
        </w:tc>
      </w:tr>
      <w:tr w:rsidR="00B65A93">
        <w:trPr>
          <w:trHeight w:val="260"/>
        </w:trPr>
        <w:tc>
          <w:tcPr>
            <w:tcW w:w="112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4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малая</w:t>
            </w:r>
          </w:p>
        </w:tc>
        <w:tc>
          <w:tcPr>
            <w:tcW w:w="196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0" w:right="19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главную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улицу,</w:t>
            </w:r>
          </w:p>
        </w:tc>
        <w:tc>
          <w:tcPr>
            <w:tcW w:w="2131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4"/>
              <w:rPr>
                <w:sz w:val="20"/>
              </w:rPr>
            </w:pP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карте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Казахста-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5"/>
              <w:rPr>
                <w:sz w:val="20"/>
              </w:rPr>
            </w:pPr>
            <w:r>
              <w:rPr>
                <w:color w:val="231F20"/>
                <w:sz w:val="20"/>
              </w:rPr>
              <w:t>довать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связь</w:t>
            </w:r>
          </w:p>
        </w:tc>
        <w:tc>
          <w:tcPr>
            <w:tcW w:w="216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6"/>
              <w:rPr>
                <w:sz w:val="20"/>
              </w:rPr>
            </w:pPr>
            <w:r>
              <w:rPr>
                <w:color w:val="231F20"/>
                <w:sz w:val="20"/>
              </w:rPr>
              <w:t>ясь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различных</w:t>
            </w:r>
          </w:p>
        </w:tc>
      </w:tr>
      <w:tr w:rsidR="00B65A93">
        <w:trPr>
          <w:trHeight w:val="260"/>
        </w:trPr>
        <w:tc>
          <w:tcPr>
            <w:tcW w:w="112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4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Родина</w:t>
            </w:r>
          </w:p>
        </w:tc>
        <w:tc>
          <w:tcPr>
            <w:tcW w:w="196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0" w:right="12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здания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досто-</w:t>
            </w:r>
          </w:p>
        </w:tc>
        <w:tc>
          <w:tcPr>
            <w:tcW w:w="2131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4"/>
              <w:rPr>
                <w:sz w:val="20"/>
              </w:rPr>
            </w:pP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крупные </w:t>
            </w:r>
            <w:r>
              <w:rPr>
                <w:color w:val="231F20"/>
                <w:spacing w:val="-4"/>
                <w:sz w:val="20"/>
              </w:rPr>
              <w:t>реки</w:t>
            </w: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города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села,</w:t>
            </w:r>
          </w:p>
        </w:tc>
        <w:tc>
          <w:tcPr>
            <w:tcW w:w="216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6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sz w:val="20"/>
              </w:rPr>
              <w:t>источниках</w:t>
            </w:r>
            <w:proofErr w:type="gramEnd"/>
            <w:r>
              <w:rPr>
                <w:color w:val="231F20"/>
                <w:spacing w:val="-2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давать</w:t>
            </w:r>
          </w:p>
        </w:tc>
      </w:tr>
      <w:tr w:rsidR="00B65A93">
        <w:trPr>
          <w:trHeight w:val="260"/>
        </w:trPr>
        <w:tc>
          <w:tcPr>
            <w:tcW w:w="112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0" w:right="57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примечательно-</w:t>
            </w:r>
          </w:p>
        </w:tc>
        <w:tc>
          <w:tcPr>
            <w:tcW w:w="2131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4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озера,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города,</w:t>
            </w: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приводить</w:t>
            </w:r>
            <w:r>
              <w:rPr>
                <w:color w:val="231F20"/>
                <w:spacing w:val="-2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при-</w:t>
            </w:r>
          </w:p>
        </w:tc>
        <w:tc>
          <w:tcPr>
            <w:tcW w:w="216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6"/>
              <w:rPr>
                <w:sz w:val="20"/>
              </w:rPr>
            </w:pPr>
            <w:r>
              <w:rPr>
                <w:color w:val="231F20"/>
                <w:sz w:val="20"/>
              </w:rPr>
              <w:t>описание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субъ-</w:t>
            </w:r>
          </w:p>
        </w:tc>
      </w:tr>
      <w:tr w:rsidR="00B65A93">
        <w:trPr>
          <w:trHeight w:val="260"/>
        </w:trPr>
        <w:tc>
          <w:tcPr>
            <w:tcW w:w="112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0" w:right="5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сти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своего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насе-</w:t>
            </w:r>
          </w:p>
        </w:tc>
        <w:tc>
          <w:tcPr>
            <w:tcW w:w="2131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4"/>
              <w:rPr>
                <w:sz w:val="20"/>
              </w:rPr>
            </w:pPr>
            <w:r>
              <w:rPr>
                <w:color w:val="231F20"/>
                <w:sz w:val="20"/>
              </w:rPr>
              <w:t>дороги,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gramStart"/>
            <w:r>
              <w:rPr>
                <w:color w:val="231F20"/>
                <w:sz w:val="20"/>
              </w:rPr>
              <w:t>свою</w:t>
            </w:r>
            <w:proofErr w:type="gramEnd"/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об-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5"/>
              <w:rPr>
                <w:sz w:val="20"/>
              </w:rPr>
            </w:pPr>
            <w:r>
              <w:rPr>
                <w:color w:val="231F20"/>
                <w:spacing w:val="-4"/>
                <w:w w:val="105"/>
                <w:sz w:val="20"/>
              </w:rPr>
              <w:t>меры</w:t>
            </w:r>
          </w:p>
        </w:tc>
        <w:tc>
          <w:tcPr>
            <w:tcW w:w="216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6"/>
              <w:rPr>
                <w:sz w:val="20"/>
              </w:rPr>
            </w:pPr>
            <w:r>
              <w:rPr>
                <w:color w:val="231F20"/>
                <w:sz w:val="20"/>
              </w:rPr>
              <w:t>ектов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экономиче-</w:t>
            </w:r>
          </w:p>
        </w:tc>
      </w:tr>
      <w:tr w:rsidR="00B65A93">
        <w:trPr>
          <w:trHeight w:val="260"/>
        </w:trPr>
        <w:tc>
          <w:tcPr>
            <w:tcW w:w="112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44" w:right="19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ленного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пункта</w:t>
            </w:r>
          </w:p>
        </w:tc>
        <w:tc>
          <w:tcPr>
            <w:tcW w:w="2131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ласть</w:t>
            </w: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 w:line="239" w:lineRule="exact"/>
              <w:ind w:left="76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ской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</w:t>
            </w:r>
          </w:p>
        </w:tc>
      </w:tr>
      <w:tr w:rsidR="00B65A93">
        <w:trPr>
          <w:trHeight w:val="433"/>
        </w:trPr>
        <w:tc>
          <w:tcPr>
            <w:tcW w:w="1124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31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69" w:type="dxa"/>
            <w:tcBorders>
              <w:top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0"/>
              <w:ind w:left="76"/>
              <w:rPr>
                <w:sz w:val="20"/>
              </w:rPr>
            </w:pPr>
            <w:r>
              <w:rPr>
                <w:color w:val="231F20"/>
                <w:sz w:val="20"/>
              </w:rPr>
              <w:t>своего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края</w:t>
            </w:r>
          </w:p>
        </w:tc>
      </w:tr>
    </w:tbl>
    <w:p w:rsidR="00B65A93" w:rsidRDefault="005A1471">
      <w:pPr>
        <w:pStyle w:val="a3"/>
        <w:spacing w:before="179" w:line="252" w:lineRule="auto"/>
        <w:ind w:left="1247" w:right="675"/>
        <w:jc w:val="both"/>
      </w:pPr>
      <w:r>
        <w:rPr>
          <w:color w:val="231F20"/>
          <w:spacing w:val="-2"/>
          <w:w w:val="105"/>
        </w:rPr>
        <w:t>Для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развития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творческого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мышления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обучающихся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рекомендуется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организ</w:t>
      </w:r>
      <w:proofErr w:type="gramStart"/>
      <w:r>
        <w:rPr>
          <w:color w:val="231F20"/>
          <w:spacing w:val="-2"/>
          <w:w w:val="105"/>
        </w:rPr>
        <w:t>о-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>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креативных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идей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деятельности.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Задача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«Познание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мира»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обеспечение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познавательной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ятельности обучающихся. Реализация данной задачи предусмотрена с пом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щью следующих целей обучения из класса в класс: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4741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440994</wp:posOffset>
                </wp:positionV>
                <wp:extent cx="7560309" cy="7770495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7770495"/>
                          <a:chOff x="0" y="0"/>
                          <a:chExt cx="7560309" cy="777049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6767995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7289755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2209500" y="6604244"/>
                            <a:ext cx="4563110" cy="1162050"/>
                          </a:xfrm>
                          <a:prstGeom prst="rect">
                            <a:avLst/>
                          </a:prstGeom>
                          <a:solidFill>
                            <a:srgbClr val="E3E1EE"/>
                          </a:solidFill>
                          <a:ln w="900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65"/>
                                <w:ind w:left="72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1.1.4.5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составлять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план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безопасного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маршрута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дома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до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школы</w:t>
                              </w:r>
                            </w:p>
                            <w:p w:rsidR="00D07F74" w:rsidRDefault="00D07F74">
                              <w:pPr>
                                <w:spacing w:before="130"/>
                                <w:ind w:left="72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2.1.4.4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объяснять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правила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поведения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общественном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транспорте</w:t>
                              </w:r>
                            </w:p>
                            <w:p w:rsidR="00D07F74" w:rsidRDefault="00D07F74">
                              <w:pPr>
                                <w:spacing w:before="131"/>
                                <w:ind w:left="72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3.1.4.4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планировать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свою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безопасность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естественной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среде</w:t>
                              </w:r>
                            </w:p>
                            <w:p w:rsidR="00D07F74" w:rsidRDefault="00D07F74">
                              <w:pPr>
                                <w:spacing w:before="130" w:line="256" w:lineRule="auto"/>
                                <w:ind w:left="72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4.1.4.2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предлагать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меры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профилактике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способы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снижения травмоопасности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занятиях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различными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видами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спорта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904500" y="6604244"/>
                            <a:ext cx="1305560" cy="1162050"/>
                          </a:xfrm>
                          <a:prstGeom prst="rect">
                            <a:avLst/>
                          </a:prstGeom>
                          <a:solidFill>
                            <a:srgbClr val="E3E1EE"/>
                          </a:solidFill>
                          <a:ln w="900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65" w:line="256" w:lineRule="auto"/>
                                <w:ind w:left="72" w:right="44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1.4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Здоровье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и безопасность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0" y="0"/>
                            <a:ext cx="6475095" cy="454659"/>
                          </a:xfrm>
                          <a:prstGeom prst="rect">
                            <a:avLst/>
                          </a:prstGeom>
                          <a:solidFill>
                            <a:srgbClr val="776CB1"/>
                          </a:solidFill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90" w:line="247" w:lineRule="auto"/>
                                <w:ind w:left="1964" w:firstLine="308"/>
                                <w:rPr>
                                  <w:rFonts w:ascii="Trebuchet MS" w:hAnsi="Trebuchet MS"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ОСОБЕННОСТИ РЕАЛИЗАЦИИ ГОСУДАРСТВЕННОГО ОБЩЕОБЯЗАТЕЛЬНОГО СТАНДАРТА ОБРАЗОВАНИЯ, ТИПОВЫХ УЧЕБНЫХ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ПЛАНОВ,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ТИПОВЫХ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УЧЕБНЫХ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ПРОГРАММ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НАЧАЛЬНОГО,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ОСНОВНОГО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И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ОБЩЕГО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СРЕДНЕГО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w w:val="65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9" o:spid="_x0000_s1031" style="position:absolute;left:0;text-align:left;margin-left:0;margin-top:34.7pt;width:595.3pt;height:611.85pt;z-index:-18575360;mso-wrap-distance-left:0;mso-wrap-distance-right:0;mso-position-horizontal-relative:page;mso-position-vertical-relative:page" coordsize="75603,77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">
                <v:shape id="Graphic 250" o:spid="_x0000_s1032" style="position:absolute;left:67679;width:7925;height:4546;visibility:visible;mso-wrap-style:square;v-text-anchor:top" coordsize="792480,454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ihMUA&#10;AADcAAAADwAAAGRycy9kb3ducmV2LnhtbESPwWrCQBCG74W+wzIFb3VjwFJSVxGh4EGExnrIbchO&#10;k+DubMxuTXx751Docfjn/+ab1WbyTt1oiF1gA4t5Boq4DrbjxsD36fP1HVRMyBZdYDJwpwib9fPT&#10;CgsbRv6iW5kaJRCOBRpoU+oLrWPdksc4Dz2xZD9h8JhkHBptBxwF7p3Os+xNe+xYLrTY066l+lL+&#10;etHA4+mYX6vy4Pb363mZV+4wVsbMXqbtB6hEU/pf/mvvrYF8KfryjBBAr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uKExQAAANwAAAAPAAAAAAAAAAAAAAAAAJgCAABkcnMv&#10;ZG93bnJldi54bWxQSwUGAAAAAAQABAD1AAAAigMAAAAA&#10;" path="m,454278r792010,l792010,,,,,454278xe" fillcolor="#776cb1" stroked="f">
                  <v:path arrowok="t"/>
                </v:shape>
                <v:shape id="Graphic 251" o:spid="_x0000_s1033" style="position:absolute;left:72897;top:180;width:2705;height:75603;visibility:visible;mso-wrap-style:square;v-text-anchor:top" coordsize="270510,756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XRDcYA&#10;AADcAAAADwAAAGRycy9kb3ducmV2LnhtbESPT2sCMRTE74V+h/CEXqQmu+AftkZpS8WC9FD10ttj&#10;87ob3bwsm6jrt28Eocdh5jfDzJe9a8SZumA9a8hGCgRx6Y3lSsN+t3qegQgR2WDjmTRcKcBy8fgw&#10;x8L4C3/TeRsrkUo4FKihjrEtpAxlTQ7DyLfEyfv1ncOYZFdJ0+EllbtG5kpNpEPLaaHGlt5rKo/b&#10;k9OQS2U3ZjZ8m5w+jj/ervdfh6nS+mnQv76AiNTH//Cd/jSJG2dwO5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XRDcYAAADcAAAADwAAAAAAAAAAAAAAAACYAgAAZHJz&#10;L2Rvd25yZXYueG1sUEsFBgAAAAAEAAQA9QAAAIsDAAAAAA==&#10;" path="m,l,7560005r270255,l270255,,,xe" stroked="f">
                  <v:path arrowok="t"/>
                </v:shape>
                <v:shape id="Textbox 252" o:spid="_x0000_s1034" type="#_x0000_t202" style="position:absolute;left:22095;top:66042;width:45631;height:1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2qccQA&#10;AADcAAAADwAAAGRycy9kb3ducmV2LnhtbESPwWrDMBBE74X+g9hCb41cQ0NxooQQXAiUQOz2AxZr&#10;bZlYK1dSYvfvq0Cgx2Fm3jDr7WwHcSUfescKXhcZCOLG6Z47Bd9fHy/vIEJE1jg4JgW/FGC7eXxY&#10;Y6HdxBVd69iJBOFQoAIT41hIGRpDFsPCjcTJa523GJP0ndQepwS3g8yzbCkt9pwWDI60N9Sc64tV&#10;0LSfPwbbS30qy9Ie/LE6TVWl1PPTvFuBiDTH//C9fdAK8rccbmfS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dqnHEAAAA3AAAAA8AAAAAAAAAAAAAAAAAmAIAAGRycy9k&#10;b3ducmV2LnhtbFBLBQYAAAAABAAEAPUAAACJAwAAAAA=&#10;" fillcolor="#e3e1ee" strokecolor="white" strokeweight=".25011mm">
                  <v:textbox inset="0,0,0,0">
                    <w:txbxContent>
                      <w:p w:rsidR="00D07F74" w:rsidRDefault="00D07F74">
                        <w:pPr>
                          <w:spacing w:before="65"/>
                          <w:ind w:left="72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1.1.4.5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составлять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план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безопасного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маршрута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от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дома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до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школы</w:t>
                        </w:r>
                      </w:p>
                      <w:p w:rsidR="00D07F74" w:rsidRDefault="00D07F74">
                        <w:pPr>
                          <w:spacing w:before="130"/>
                          <w:ind w:left="72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2.1.4.4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объяснять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правила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поведения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общественном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транспорте</w:t>
                        </w:r>
                      </w:p>
                      <w:p w:rsidR="00D07F74" w:rsidRDefault="00D07F74">
                        <w:pPr>
                          <w:spacing w:before="131"/>
                          <w:ind w:left="72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3.1.4.4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планировать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свою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безопасность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естественной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среде</w:t>
                        </w:r>
                      </w:p>
                      <w:p w:rsidR="00D07F74" w:rsidRDefault="00D07F74">
                        <w:pPr>
                          <w:spacing w:before="130" w:line="256" w:lineRule="auto"/>
                          <w:ind w:left="72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4.1.4.2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предлагать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меры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профилактике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способы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снижения травмоопасности</w:t>
                        </w:r>
                        <w:r>
                          <w:rPr>
                            <w:color w:val="231F2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при</w:t>
                        </w:r>
                        <w:r>
                          <w:rPr>
                            <w:color w:val="231F2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занятиях</w:t>
                        </w:r>
                        <w:r>
                          <w:rPr>
                            <w:color w:val="231F2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различными</w:t>
                        </w:r>
                        <w:r>
                          <w:rPr>
                            <w:color w:val="231F2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видами</w:t>
                        </w:r>
                        <w:r>
                          <w:rPr>
                            <w:color w:val="231F2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спорта</w:t>
                        </w:r>
                      </w:p>
                    </w:txbxContent>
                  </v:textbox>
                </v:shape>
                <v:shape id="Textbox 253" o:spid="_x0000_s1035" type="#_x0000_t202" style="position:absolute;left:9045;top:66042;width:13055;height:1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EP6sQA&#10;AADcAAAADwAAAGRycy9kb3ducmV2LnhtbESPUWvCMBSF3wf7D+EO9jbTOSajM8qQDgQZ2LofcGlu&#10;m7LmpibRdv/eCIKPh3POdzjL9WR7cSYfOscKXmcZCOLa6Y5bBb+H75cPECEia+wdk4J/CrBePT4s&#10;Mddu5JLOVWxFgnDIUYGJccilDLUhi2HmBuLkNc5bjEn6VmqPY4LbXs6zbCEtdpwWDA60MVT/VSer&#10;oG52R4PNqdoXRWG3/qfcj2Wp1PPT9PUJItIU7+Fbe6sVzN/f4HomHQG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RD+rEAAAA3AAAAA8AAAAAAAAAAAAAAAAAmAIAAGRycy9k&#10;b3ducmV2LnhtbFBLBQYAAAAABAAEAPUAAACJAwAAAAA=&#10;" fillcolor="#e3e1ee" strokecolor="white" strokeweight=".25011mm">
                  <v:textbox inset="0,0,0,0">
                    <w:txbxContent>
                      <w:p w:rsidR="00D07F74" w:rsidRDefault="00D07F74">
                        <w:pPr>
                          <w:spacing w:before="65" w:line="256" w:lineRule="auto"/>
                          <w:ind w:left="72" w:right="44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1.4</w:t>
                        </w:r>
                        <w:r>
                          <w:rPr>
                            <w:color w:val="231F20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Здоровье</w:t>
                        </w:r>
                        <w:r>
                          <w:rPr>
                            <w:color w:val="231F20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и безопасность</w:t>
                        </w:r>
                      </w:p>
                    </w:txbxContent>
                  </v:textbox>
                </v:shape>
                <v:shape id="Textbox 254" o:spid="_x0000_s1036" type="#_x0000_t202" style="position:absolute;width:64750;height:4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YyhcUA&#10;AADcAAAADwAAAGRycy9kb3ducmV2LnhtbESPQWvCQBSE70L/w/IKvekm0kqJriItAfFQUavg7ZF9&#10;JsHs27i7avrvu4LgcZiZb5jJrDONuJLztWUF6SABQVxYXXOp4Heb9z9B+ICssbFMCv7Iw2z60ptg&#10;pu2N13TdhFJECPsMFVQhtJmUvqjIoB/Yljh6R+sMhihdKbXDW4SbRg6TZCQN1hwXKmzpq6LitLkY&#10;BbZefu9Pebfz+c9ZuyRND6t1o9TbazcfgwjUhWf40V5oBcOPd7if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jKFxQAAANwAAAAPAAAAAAAAAAAAAAAAAJgCAABkcnMv&#10;ZG93bnJldi54bWxQSwUGAAAAAAQABAD1AAAAigMAAAAA&#10;" fillcolor="#776cb1" stroked="f">
                  <v:textbox inset="0,0,0,0">
                    <w:txbxContent>
                      <w:p w:rsidR="00D07F74" w:rsidRDefault="00D07F74">
                        <w:pPr>
                          <w:spacing w:before="90" w:line="247" w:lineRule="auto"/>
                          <w:ind w:left="1964" w:firstLine="308"/>
                          <w:rPr>
                            <w:rFonts w:ascii="Trebuchet MS" w:hAnsi="Trebuchet MS"/>
                            <w:color w:val="000000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ОСОБЕННОСТИ РЕАЛИЗАЦИИ ГОСУДАРСТВЕННОГО ОБЩЕОБЯЗАТЕЛЬНОГО СТАНДАРТА ОБРАЗОВАНИЯ, ТИПОВЫХ УЧЕБНЫХ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ПЛАНОВ,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ТИПОВЫХ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УЧЕБНЫХ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ПРОГРАММ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НАЧАЛЬНОГО,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ОСНОВНОГО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И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ОБЩЕГО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СРЕДНЕГО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w w:val="65"/>
                          </w:rPr>
                          <w:t>ОБРАЗОВАНИЯ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pacing w:val="-5"/>
          <w:w w:val="80"/>
        </w:rPr>
        <w:t>43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spacing w:before="202"/>
        <w:rPr>
          <w:rFonts w:ascii="Trebuchet MS"/>
          <w:sz w:val="20"/>
        </w:rPr>
      </w:pPr>
    </w:p>
    <w:tbl>
      <w:tblPr>
        <w:tblStyle w:val="TableNormal"/>
        <w:tblW w:w="0" w:type="auto"/>
        <w:tblInd w:w="143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27"/>
      </w:tblGrid>
      <w:tr w:rsidR="00B65A93">
        <w:trPr>
          <w:trHeight w:val="694"/>
        </w:trPr>
        <w:tc>
          <w:tcPr>
            <w:tcW w:w="9227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2.2.4.2 на основе исследования определять объекты для развития различных видов туризма в Казахстане</w:t>
            </w:r>
          </w:p>
        </w:tc>
      </w:tr>
      <w:tr w:rsidR="00B65A93">
        <w:trPr>
          <w:trHeight w:val="679"/>
        </w:trPr>
        <w:tc>
          <w:tcPr>
            <w:tcW w:w="9227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3.1.6.1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исследований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творчески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представлять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значение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праздников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дов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Казахстана</w:t>
            </w:r>
          </w:p>
        </w:tc>
      </w:tr>
      <w:tr w:rsidR="00B65A93">
        <w:trPr>
          <w:trHeight w:val="686"/>
        </w:trPr>
        <w:tc>
          <w:tcPr>
            <w:tcW w:w="9227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4.1.6.1 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 исследований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творчески представлять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историю профессиональных </w:t>
            </w:r>
            <w:r>
              <w:rPr>
                <w:color w:val="231F20"/>
                <w:spacing w:val="-2"/>
                <w:sz w:val="20"/>
              </w:rPr>
              <w:t>праздников</w:t>
            </w:r>
          </w:p>
        </w:tc>
      </w:tr>
    </w:tbl>
    <w:p w:rsidR="00B65A93" w:rsidRDefault="00B65A93">
      <w:pPr>
        <w:pStyle w:val="a3"/>
        <w:spacing w:before="7"/>
        <w:rPr>
          <w:rFonts w:ascii="Trebuchet MS"/>
        </w:rPr>
      </w:pPr>
    </w:p>
    <w:p w:rsidR="00B65A93" w:rsidRDefault="005A1471">
      <w:pPr>
        <w:pStyle w:val="a4"/>
        <w:numPr>
          <w:ilvl w:val="2"/>
          <w:numId w:val="37"/>
        </w:numPr>
        <w:tabs>
          <w:tab w:val="left" w:pos="1777"/>
        </w:tabs>
        <w:spacing w:line="252" w:lineRule="auto"/>
        <w:ind w:left="1777" w:right="505"/>
        <w:jc w:val="left"/>
      </w:pPr>
      <w:r>
        <w:rPr>
          <w:color w:val="231F20"/>
        </w:rPr>
        <w:t>Аналогичным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способом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представлены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жизнеде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тельности детей по принципу от простого к сложному.</w:t>
      </w:r>
    </w:p>
    <w:p w:rsidR="00B65A93" w:rsidRDefault="00B65A93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43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610"/>
        <w:gridCol w:w="4610"/>
      </w:tblGrid>
      <w:tr w:rsidR="00B65A93">
        <w:trPr>
          <w:trHeight w:val="417"/>
        </w:trPr>
        <w:tc>
          <w:tcPr>
            <w:tcW w:w="4610" w:type="dxa"/>
            <w:shd w:val="clear" w:color="auto" w:fill="C8C5DE"/>
          </w:tcPr>
          <w:p w:rsidR="00B65A93" w:rsidRDefault="005A1471">
            <w:pPr>
              <w:pStyle w:val="TableParagraph"/>
              <w:spacing w:before="105"/>
              <w:ind w:left="148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Цели</w:t>
            </w:r>
            <w:r>
              <w:rPr>
                <w:rFonts w:ascii="Tahoma" w:hAnsi="Tahoma"/>
                <w:b/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обучения</w:t>
            </w:r>
          </w:p>
        </w:tc>
        <w:tc>
          <w:tcPr>
            <w:tcW w:w="4610" w:type="dxa"/>
            <w:shd w:val="clear" w:color="auto" w:fill="C8C5DE"/>
          </w:tcPr>
          <w:p w:rsidR="00B65A93" w:rsidRDefault="005A1471">
            <w:pPr>
              <w:pStyle w:val="TableParagraph"/>
              <w:spacing w:before="105"/>
              <w:ind w:left="125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Вопросы</w:t>
            </w:r>
            <w:r>
              <w:rPr>
                <w:rFonts w:ascii="Tahoma" w:hAnsi="Tahoma"/>
                <w:b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и</w:t>
            </w:r>
            <w:r>
              <w:rPr>
                <w:rFonts w:ascii="Tahoma" w:hAnsi="Tahoma"/>
                <w:b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задания</w:t>
            </w:r>
          </w:p>
        </w:tc>
      </w:tr>
      <w:tr w:rsidR="00B65A93">
        <w:trPr>
          <w:trHeight w:val="1005"/>
        </w:trPr>
        <w:tc>
          <w:tcPr>
            <w:tcW w:w="4610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«1.1.2.4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объяснять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важность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соблюдения </w:t>
            </w:r>
            <w:r>
              <w:rPr>
                <w:color w:val="231F20"/>
                <w:sz w:val="20"/>
              </w:rPr>
              <w:t>режима дня и составлять примерный режим одного дня»</w:t>
            </w:r>
          </w:p>
        </w:tc>
        <w:tc>
          <w:tcPr>
            <w:tcW w:w="4610" w:type="dxa"/>
            <w:shd w:val="clear" w:color="auto" w:fill="E3E1EE"/>
          </w:tcPr>
          <w:p w:rsidR="00B65A93" w:rsidRDefault="005A1471">
            <w:pPr>
              <w:pStyle w:val="TableParagraph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Составляет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примерный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одного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дня</w:t>
            </w:r>
          </w:p>
          <w:p w:rsidR="00B65A93" w:rsidRDefault="005A1471">
            <w:pPr>
              <w:pStyle w:val="TableParagraph"/>
              <w:spacing w:before="130" w:line="256" w:lineRule="auto"/>
              <w:ind w:left="80" w:right="1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Объясняет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важность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соблюдения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реж</w:t>
            </w: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и-</w:t>
            </w:r>
            <w:proofErr w:type="gram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дня</w:t>
            </w:r>
          </w:p>
        </w:tc>
      </w:tr>
      <w:tr w:rsidR="00B65A93">
        <w:trPr>
          <w:trHeight w:val="892"/>
        </w:trPr>
        <w:tc>
          <w:tcPr>
            <w:tcW w:w="4610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right="1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2.1.5.1 на основе примеров из своей жизни различать права, обязанности и </w:t>
            </w:r>
            <w:r>
              <w:rPr>
                <w:color w:val="231F20"/>
                <w:spacing w:val="-2"/>
                <w:sz w:val="20"/>
              </w:rPr>
              <w:t>ответственность;</w:t>
            </w:r>
          </w:p>
        </w:tc>
        <w:tc>
          <w:tcPr>
            <w:tcW w:w="4610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Различает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обязанности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</w:t>
            </w:r>
            <w:proofErr w:type="gramStart"/>
            <w:r>
              <w:rPr>
                <w:color w:val="231F20"/>
                <w:w w:val="105"/>
                <w:sz w:val="20"/>
              </w:rPr>
              <w:t>т-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ственность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основе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примеров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своей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</w:p>
        </w:tc>
      </w:tr>
      <w:tr w:rsidR="00B65A93">
        <w:trPr>
          <w:trHeight w:val="877"/>
        </w:trPr>
        <w:tc>
          <w:tcPr>
            <w:tcW w:w="4610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«3.1.1.4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планировать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обосновывать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со</w:t>
            </w:r>
            <w:proofErr w:type="gramStart"/>
            <w:r>
              <w:rPr>
                <w:color w:val="231F20"/>
                <w:spacing w:val="-4"/>
                <w:sz w:val="20"/>
              </w:rPr>
              <w:t>б-</w:t>
            </w:r>
            <w:proofErr w:type="gram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ственные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расходы»;</w:t>
            </w:r>
          </w:p>
        </w:tc>
        <w:tc>
          <w:tcPr>
            <w:tcW w:w="4610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left="80" w:right="157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Планирует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обосновывает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собственные </w:t>
            </w:r>
            <w:r>
              <w:rPr>
                <w:color w:val="231F20"/>
                <w:sz w:val="20"/>
              </w:rPr>
              <w:t>расходы и предлагает пути их оптимиз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ции</w:t>
            </w:r>
          </w:p>
        </w:tc>
      </w:tr>
      <w:tr w:rsidR="00B65A93">
        <w:trPr>
          <w:trHeight w:val="858"/>
        </w:trPr>
        <w:tc>
          <w:tcPr>
            <w:tcW w:w="4610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«4.1.1.3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анализировать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доход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расход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</w:t>
            </w:r>
            <w:proofErr w:type="gramStart"/>
            <w:r>
              <w:rPr>
                <w:color w:val="231F20"/>
                <w:spacing w:val="-4"/>
                <w:sz w:val="20"/>
              </w:rPr>
              <w:t>е-</w:t>
            </w:r>
            <w:proofErr w:type="gram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мейного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бюджета»;</w:t>
            </w:r>
          </w:p>
        </w:tc>
        <w:tc>
          <w:tcPr>
            <w:tcW w:w="4610" w:type="dxa"/>
            <w:shd w:val="clear" w:color="auto" w:fill="E3E1EE"/>
          </w:tcPr>
          <w:p w:rsidR="00B65A93" w:rsidRDefault="005A1471">
            <w:pPr>
              <w:pStyle w:val="TableParagraph"/>
              <w:spacing w:before="48" w:line="260" w:lineRule="atLeast"/>
              <w:ind w:left="8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Анализирует доход и расход семейного </w:t>
            </w:r>
            <w:r>
              <w:rPr>
                <w:color w:val="231F20"/>
                <w:sz w:val="20"/>
              </w:rPr>
              <w:t>бюджета и предлагает пути их оптимиз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ции</w:t>
            </w:r>
          </w:p>
        </w:tc>
      </w:tr>
    </w:tbl>
    <w:p w:rsidR="00B65A93" w:rsidRDefault="005A1471">
      <w:pPr>
        <w:pStyle w:val="a3"/>
        <w:spacing w:before="180" w:line="252" w:lineRule="auto"/>
        <w:ind w:left="1417" w:right="505"/>
        <w:jc w:val="both"/>
      </w:pPr>
      <w:r>
        <w:rPr>
          <w:color w:val="231F20"/>
        </w:rPr>
        <w:t>Обучающиеся знакомятся с правилами дорожного движения, с основами бе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опасного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сейсмической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опасности.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изучают,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бирать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безопасные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места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укрытия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действовать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окружа- ющих, а также основы первой помощи и вызова экстренных служб.</w:t>
      </w: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  <w:spacing w:before="1"/>
      </w:pPr>
    </w:p>
    <w:p w:rsidR="00B65A93" w:rsidRDefault="005A1471">
      <w:pPr>
        <w:pStyle w:val="a3"/>
        <w:spacing w:line="252" w:lineRule="auto"/>
        <w:ind w:left="1417"/>
      </w:pPr>
      <w:r>
        <w:rPr>
          <w:color w:val="231F20"/>
          <w:w w:val="105"/>
        </w:rPr>
        <w:t>В предмете «Познание мира» различные аспекты финансовой грамотности представлены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через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содержание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целей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обучения,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например:</w:t>
      </w:r>
    </w:p>
    <w:p w:rsidR="00B65A93" w:rsidRDefault="00B65A93">
      <w:pPr>
        <w:spacing w:line="252" w:lineRule="auto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033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03392" id="docshape249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42656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73824" id="docshapegroup250" coordorigin="1719,694" coordsize="10187,11934">
                <v:shape style="position:absolute;left:1719;top:694;width:10187;height:716" id="docshape251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25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44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spacing w:before="104"/>
        <w:rPr>
          <w:rFonts w:ascii="Trebuchet MS"/>
          <w:sz w:val="20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2391"/>
        <w:gridCol w:w="2222"/>
      </w:tblGrid>
      <w:tr w:rsidR="00B65A93">
        <w:trPr>
          <w:trHeight w:val="427"/>
        </w:trPr>
        <w:tc>
          <w:tcPr>
            <w:tcW w:w="4613" w:type="dxa"/>
            <w:shd w:val="clear" w:color="auto" w:fill="C8C5DE"/>
          </w:tcPr>
          <w:p w:rsidR="00B65A93" w:rsidRDefault="005A1471">
            <w:pPr>
              <w:pStyle w:val="TableParagraph"/>
              <w:spacing w:before="110"/>
              <w:ind w:left="149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Цель</w:t>
            </w:r>
            <w:r>
              <w:rPr>
                <w:rFonts w:ascii="Tahoma" w:hAnsi="Tahoma"/>
                <w:b/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обучения</w:t>
            </w:r>
          </w:p>
        </w:tc>
        <w:tc>
          <w:tcPr>
            <w:tcW w:w="2391" w:type="dxa"/>
            <w:shd w:val="clear" w:color="auto" w:fill="C8C5DE"/>
          </w:tcPr>
          <w:p w:rsidR="00B65A93" w:rsidRDefault="005A1471">
            <w:pPr>
              <w:pStyle w:val="TableParagraph"/>
              <w:spacing w:before="110"/>
              <w:ind w:left="41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Виды</w:t>
            </w:r>
            <w:r>
              <w:rPr>
                <w:rFonts w:ascii="Tahoma" w:hAnsi="Tahoma"/>
                <w:b/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заданий</w:t>
            </w:r>
          </w:p>
        </w:tc>
        <w:tc>
          <w:tcPr>
            <w:tcW w:w="2222" w:type="dxa"/>
            <w:shd w:val="clear" w:color="auto" w:fill="C8C5DE"/>
          </w:tcPr>
          <w:p w:rsidR="00B65A93" w:rsidRDefault="005A1471">
            <w:pPr>
              <w:pStyle w:val="TableParagraph"/>
              <w:spacing w:before="110"/>
              <w:ind w:left="69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Навыки</w:t>
            </w:r>
          </w:p>
        </w:tc>
      </w:tr>
      <w:tr w:rsidR="00B65A93">
        <w:trPr>
          <w:trHeight w:val="438"/>
        </w:trPr>
        <w:tc>
          <w:tcPr>
            <w:tcW w:w="9226" w:type="dxa"/>
            <w:gridSpan w:val="3"/>
            <w:shd w:val="clear" w:color="auto" w:fill="C8C5DE"/>
          </w:tcPr>
          <w:p w:rsidR="00B65A93" w:rsidRDefault="005A1471">
            <w:pPr>
              <w:pStyle w:val="TableParagraph"/>
              <w:spacing w:before="116"/>
              <w:ind w:left="1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>По</w:t>
            </w:r>
            <w:r>
              <w:rPr>
                <w:rFonts w:ascii="Tahoma" w:hAnsi="Tahoma"/>
                <w:b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развитию</w:t>
            </w:r>
            <w:r>
              <w:rPr>
                <w:rFonts w:ascii="Tahoma" w:hAnsi="Tahoma"/>
                <w:b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финансовой</w:t>
            </w:r>
            <w:r>
              <w:rPr>
                <w:rFonts w:ascii="Tahoma" w:hAnsi="Tahoma"/>
                <w:b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грамотности</w:t>
            </w:r>
          </w:p>
        </w:tc>
      </w:tr>
      <w:tr w:rsidR="00B65A93">
        <w:trPr>
          <w:trHeight w:val="3828"/>
        </w:trPr>
        <w:tc>
          <w:tcPr>
            <w:tcW w:w="4613" w:type="dxa"/>
            <w:shd w:val="clear" w:color="auto" w:fill="E3E1EE"/>
          </w:tcPr>
          <w:p w:rsidR="00B65A93" w:rsidRDefault="005A1471">
            <w:pPr>
              <w:pStyle w:val="TableParagraph"/>
              <w:spacing w:line="276" w:lineRule="auto"/>
              <w:ind w:right="404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1.1.1.4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объяснять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простые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формы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това</w:t>
            </w:r>
            <w:proofErr w:type="gramStart"/>
            <w:r>
              <w:rPr>
                <w:color w:val="231F20"/>
                <w:spacing w:val="-6"/>
                <w:sz w:val="20"/>
              </w:rPr>
              <w:t>р-</w:t>
            </w:r>
            <w:proofErr w:type="gram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но-денежных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отношений;</w:t>
            </w:r>
          </w:p>
          <w:p w:rsidR="00B65A93" w:rsidRDefault="005A1471">
            <w:pPr>
              <w:pStyle w:val="TableParagraph"/>
              <w:spacing w:before="114" w:line="276" w:lineRule="auto"/>
              <w:ind w:right="12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2.1.1.4 определять структуру семейных </w:t>
            </w:r>
            <w:r>
              <w:rPr>
                <w:color w:val="231F20"/>
                <w:spacing w:val="-2"/>
                <w:w w:val="105"/>
                <w:sz w:val="20"/>
              </w:rPr>
              <w:t>потребностей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предметах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потребления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источники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поступления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основе наблюдений и опроса;</w:t>
            </w:r>
          </w:p>
          <w:p w:rsidR="00B65A93" w:rsidRDefault="005A1471">
            <w:pPr>
              <w:pStyle w:val="TableParagraph"/>
              <w:spacing w:before="115" w:line="276" w:lineRule="auto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3.1.1.5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предлагать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пути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оптимизации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со</w:t>
            </w:r>
            <w:proofErr w:type="gramStart"/>
            <w:r>
              <w:rPr>
                <w:color w:val="231F20"/>
                <w:spacing w:val="-4"/>
                <w:sz w:val="20"/>
              </w:rPr>
              <w:t>б-</w:t>
            </w:r>
            <w:proofErr w:type="gram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ственных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расходов;</w:t>
            </w:r>
          </w:p>
          <w:p w:rsidR="00B65A93" w:rsidRDefault="005A1471">
            <w:pPr>
              <w:pStyle w:val="TableParagraph"/>
              <w:spacing w:before="115" w:line="276" w:lineRule="auto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4.1.1.3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анализировать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доход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расход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</w:t>
            </w:r>
            <w:proofErr w:type="gramStart"/>
            <w:r>
              <w:rPr>
                <w:color w:val="231F20"/>
                <w:spacing w:val="-4"/>
                <w:sz w:val="20"/>
              </w:rPr>
              <w:t>е-</w:t>
            </w:r>
            <w:proofErr w:type="gram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мейного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бюджета;</w:t>
            </w:r>
          </w:p>
        </w:tc>
        <w:tc>
          <w:tcPr>
            <w:tcW w:w="2391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right="1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задания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умение работать с инфо</w:t>
            </w:r>
            <w:proofErr w:type="gramStart"/>
            <w:r>
              <w:rPr>
                <w:color w:val="231F20"/>
                <w:w w:val="105"/>
                <w:sz w:val="20"/>
              </w:rPr>
              <w:t>р-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мацией, с текста- ми разных видов (сплошные и нес- плошные),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опре- деление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основной </w:t>
            </w:r>
            <w:r>
              <w:rPr>
                <w:color w:val="231F20"/>
                <w:sz w:val="20"/>
              </w:rPr>
              <w:t>идеи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выво- </w:t>
            </w:r>
            <w:r>
              <w:rPr>
                <w:color w:val="231F20"/>
                <w:w w:val="105"/>
                <w:sz w:val="20"/>
              </w:rPr>
              <w:t>дов,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определение </w:t>
            </w:r>
            <w:r>
              <w:rPr>
                <w:color w:val="231F20"/>
                <w:spacing w:val="-2"/>
                <w:w w:val="105"/>
                <w:sz w:val="20"/>
              </w:rPr>
              <w:t>конкретной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инфор- </w:t>
            </w:r>
            <w:r>
              <w:rPr>
                <w:color w:val="231F20"/>
                <w:w w:val="105"/>
                <w:sz w:val="20"/>
              </w:rPr>
              <w:t>мации и деталей</w:t>
            </w:r>
          </w:p>
          <w:p w:rsidR="00B65A93" w:rsidRDefault="005A1471">
            <w:pPr>
              <w:pStyle w:val="TableParagraph"/>
              <w:spacing w:before="0"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текста,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использовать стратегии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w="2222" w:type="dxa"/>
            <w:shd w:val="clear" w:color="auto" w:fill="E3E1EE"/>
          </w:tcPr>
          <w:p w:rsidR="00B65A93" w:rsidRDefault="005A1471">
            <w:pPr>
              <w:pStyle w:val="TableParagraph"/>
              <w:spacing w:line="256" w:lineRule="auto"/>
              <w:ind w:right="19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простые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формы </w:t>
            </w:r>
            <w:r>
              <w:rPr>
                <w:color w:val="231F20"/>
                <w:spacing w:val="-2"/>
                <w:w w:val="105"/>
                <w:sz w:val="20"/>
              </w:rPr>
              <w:t>товарно-дене</w:t>
            </w: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ж-</w:t>
            </w:r>
            <w:proofErr w:type="gram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отношений; структура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своих потребностей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предметах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потре- </w:t>
            </w:r>
            <w:r>
              <w:rPr>
                <w:color w:val="231F20"/>
                <w:sz w:val="20"/>
              </w:rPr>
              <w:t>бления;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планиро- </w:t>
            </w:r>
            <w:r>
              <w:rPr>
                <w:color w:val="231F20"/>
                <w:w w:val="105"/>
                <w:sz w:val="20"/>
              </w:rPr>
              <w:t>вание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собствен- ных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расходов; пути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оптимиза- ции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собственных </w:t>
            </w:r>
            <w:r>
              <w:rPr>
                <w:color w:val="231F20"/>
                <w:sz w:val="20"/>
              </w:rPr>
              <w:t>расходов;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доход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pacing w:val="-2"/>
                <w:w w:val="105"/>
                <w:sz w:val="20"/>
              </w:rPr>
              <w:t>расход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семейного бюджета</w:t>
            </w:r>
          </w:p>
        </w:tc>
      </w:tr>
    </w:tbl>
    <w:p w:rsidR="00B65A93" w:rsidRDefault="00B65A93">
      <w:pPr>
        <w:pStyle w:val="a3"/>
        <w:spacing w:before="7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w w:val="105"/>
        </w:rPr>
        <w:t>Обучающийся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понимает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значение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семейного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бюджета;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планирует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семейный </w:t>
      </w:r>
      <w:r>
        <w:rPr>
          <w:color w:val="231F20"/>
          <w:spacing w:val="-2"/>
          <w:w w:val="105"/>
        </w:rPr>
        <w:t>бюджет,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его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доход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расход;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применяет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информацию,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связанной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изучаемой </w:t>
      </w:r>
      <w:r>
        <w:rPr>
          <w:color w:val="231F20"/>
          <w:w w:val="105"/>
        </w:rPr>
        <w:t>темой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целью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грамотности.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читательской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грамотности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уроках истории рекомендуется организовать работу, которая может включать:</w:t>
      </w:r>
    </w:p>
    <w:p w:rsidR="00B65A93" w:rsidRDefault="005A1471">
      <w:pPr>
        <w:pStyle w:val="a4"/>
        <w:numPr>
          <w:ilvl w:val="0"/>
          <w:numId w:val="25"/>
        </w:numPr>
        <w:tabs>
          <w:tab w:val="left" w:pos="1607"/>
        </w:tabs>
        <w:spacing w:before="112" w:line="252" w:lineRule="auto"/>
        <w:ind w:right="675"/>
      </w:pPr>
      <w:r>
        <w:rPr>
          <w:color w:val="231F20"/>
        </w:rPr>
        <w:t>анализ учебных, документальных, публицистических, художественных те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стов (или их фрагментов) как исторических источников, включающий эле- менты критической проверки информации, уточнение фактов и оценку до- </w:t>
      </w:r>
      <w:r>
        <w:rPr>
          <w:color w:val="231F20"/>
          <w:spacing w:val="-2"/>
        </w:rPr>
        <w:t>стоверности;</w:t>
      </w:r>
    </w:p>
    <w:p w:rsidR="00B65A93" w:rsidRDefault="005A1471">
      <w:pPr>
        <w:pStyle w:val="a4"/>
        <w:numPr>
          <w:ilvl w:val="0"/>
          <w:numId w:val="25"/>
        </w:numPr>
        <w:tabs>
          <w:tab w:val="left" w:pos="1607"/>
        </w:tabs>
        <w:spacing w:before="167" w:line="252" w:lineRule="auto"/>
        <w:ind w:right="675"/>
      </w:pPr>
      <w:r>
        <w:rPr>
          <w:color w:val="231F20"/>
        </w:rPr>
        <w:t>сравнение информации из различных исторических источников, предста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ляющих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версии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событий,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поможет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развить критическое мышление и способность сравнивать разные точки зрения.</w:t>
      </w:r>
    </w:p>
    <w:p w:rsidR="00B65A93" w:rsidRDefault="005A1471">
      <w:pPr>
        <w:pStyle w:val="a4"/>
        <w:numPr>
          <w:ilvl w:val="0"/>
          <w:numId w:val="25"/>
        </w:numPr>
        <w:tabs>
          <w:tab w:val="left" w:pos="1607"/>
        </w:tabs>
        <w:spacing w:before="168" w:line="252" w:lineRule="auto"/>
        <w:ind w:right="675"/>
      </w:pPr>
      <w:r>
        <w:rPr>
          <w:color w:val="231F20"/>
        </w:rPr>
        <w:t xml:space="preserve">поиск ответов на вопросы в источнике развивает навыки отбора и анализа </w:t>
      </w:r>
      <w:r>
        <w:rPr>
          <w:color w:val="231F20"/>
          <w:spacing w:val="-2"/>
        </w:rPr>
        <w:t>информации;</w:t>
      </w:r>
    </w:p>
    <w:p w:rsidR="00B65A93" w:rsidRDefault="005A1471">
      <w:pPr>
        <w:pStyle w:val="a4"/>
        <w:numPr>
          <w:ilvl w:val="0"/>
          <w:numId w:val="25"/>
        </w:numPr>
        <w:tabs>
          <w:tab w:val="left" w:pos="1607"/>
        </w:tabs>
        <w:spacing w:before="169" w:line="252" w:lineRule="auto"/>
        <w:ind w:right="675"/>
      </w:pPr>
      <w:r>
        <w:rPr>
          <w:color w:val="231F20"/>
        </w:rPr>
        <w:t>словесная характеристика исторических источников с использованием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 xml:space="preserve">нятой научной терминологии, обеспечивающая понимание текстов и их </w:t>
      </w:r>
      <w:r>
        <w:rPr>
          <w:color w:val="231F20"/>
        </w:rPr>
        <w:t xml:space="preserve">грамотную интерпретацию например, в реализации цели обучения на уро- </w:t>
      </w:r>
      <w:r>
        <w:rPr>
          <w:color w:val="231F20"/>
          <w:spacing w:val="-4"/>
        </w:rPr>
        <w:t>ках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«История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Казахстана»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«6.3.1.1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определять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историческую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значимость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фор- </w:t>
      </w:r>
      <w:r>
        <w:rPr>
          <w:color w:val="231F20"/>
        </w:rPr>
        <w:t>мирования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Тюркского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каганата,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выявляя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взаимосвязи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событиями»;</w:t>
      </w:r>
    </w:p>
    <w:p w:rsidR="00B65A93" w:rsidRDefault="005A1471">
      <w:pPr>
        <w:pStyle w:val="a3"/>
        <w:spacing w:line="252" w:lineRule="auto"/>
        <w:ind w:left="1607" w:right="675"/>
        <w:jc w:val="both"/>
      </w:pPr>
      <w:r>
        <w:rPr>
          <w:color w:val="231F20"/>
        </w:rPr>
        <w:t>«7.1.2.1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традиционном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казахском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обществе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 сравнений с предыдущими периодами»; «9.3.1.1 объяснять особенности общественно-политической жизни, давать собственную интерпретацию».</w:t>
      </w:r>
    </w:p>
    <w:p w:rsidR="00B65A93" w:rsidRDefault="005A1471">
      <w:pPr>
        <w:pStyle w:val="a4"/>
        <w:numPr>
          <w:ilvl w:val="0"/>
          <w:numId w:val="25"/>
        </w:numPr>
        <w:tabs>
          <w:tab w:val="left" w:pos="1607"/>
        </w:tabs>
        <w:spacing w:before="164" w:line="252" w:lineRule="auto"/>
        <w:ind w:right="675"/>
      </w:pPr>
      <w:r>
        <w:rPr>
          <w:color w:val="231F20"/>
        </w:rPr>
        <w:t>построение ассоциативных рядов исторических контекстов, которое пом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жет обучающимся углубить свои знания и лучше понять взаимосвязи меж- ду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событиями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явлениями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целей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пред-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4743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440994</wp:posOffset>
                </wp:positionV>
                <wp:extent cx="7560309" cy="7578090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7578090"/>
                          <a:chOff x="0" y="0"/>
                          <a:chExt cx="7560309" cy="757809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6767995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7289755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899998" y="2799829"/>
                            <a:ext cx="5868035" cy="1260475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36"/>
                                <w:rPr>
                                  <w:color w:val="000000"/>
                                </w:rPr>
                              </w:pPr>
                            </w:p>
                            <w:p w:rsidR="00D07F74" w:rsidRDefault="00D07F74">
                              <w:pPr>
                                <w:spacing w:line="252" w:lineRule="auto"/>
                                <w:ind w:left="311" w:right="309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231F20"/>
                                </w:rPr>
                                <w:t>С материалами, сборниками тестов и результатами международных с</w:t>
                              </w:r>
                              <w:proofErr w:type="gramStart"/>
                              <w:r>
                                <w:rPr>
                                  <w:color w:val="231F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</w:rPr>
                                <w:t xml:space="preserve"> поставительных исследований PISA, PIRLS и др. для совершенствования работы по формированию функциональной грамотности обучающихся </w:t>
                              </w:r>
                              <w:hyperlink r:id="rId43">
                                <w:r>
                                  <w:rPr>
                                    <w:color w:val="231F20"/>
                                    <w:spacing w:val="-6"/>
                                  </w:rPr>
                                  <w:t xml:space="preserve">можно ознакомиться на сайте АО «Талдау» https://taldau.edu.kz/storage/app/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</w:rPr>
                                  <w:t>media/PISA/%20PISA-2022.pdf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0" y="0"/>
                            <a:ext cx="6475095" cy="454659"/>
                          </a:xfrm>
                          <a:prstGeom prst="rect">
                            <a:avLst/>
                          </a:prstGeom>
                          <a:solidFill>
                            <a:srgbClr val="776CB1"/>
                          </a:solidFill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90" w:line="247" w:lineRule="auto"/>
                                <w:ind w:left="1964" w:firstLine="308"/>
                                <w:rPr>
                                  <w:rFonts w:ascii="Trebuchet MS" w:hAnsi="Trebuchet MS"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ОСОБЕННОСТИ РЕАЛИЗАЦИИ ГОСУДАРСТВЕННОГО ОБЩЕОБЯЗАТЕЛЬНОГО СТАНДАРТА ОБРАЗОВАНИЯ, ТИПОВЫХ УЧЕБНЫХ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ПЛАНОВ,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ТИПОВЫХ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УЧЕБНЫХ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ПРОГРАММ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НАЧАЛЬНОГО,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ОСНОВНОГО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И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ОБЩЕГО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СРЕДНЕГО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w w:val="65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1" o:spid="_x0000_s1037" style="position:absolute;left:0;text-align:left;margin-left:0;margin-top:34.7pt;width:595.3pt;height:596.7pt;z-index:-18572800;mso-wrap-distance-left:0;mso-wrap-distance-right:0;mso-position-horizontal-relative:page;mso-position-vertical-relative:page" coordsize="75603,7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">
                <v:shape id="Graphic 262" o:spid="_x0000_s1038" style="position:absolute;left:67679;width:7925;height:4546;visibility:visible;mso-wrap-style:square;v-text-anchor:top" coordsize="792480,454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AT1cUA&#10;AADcAAAADwAAAGRycy9kb3ducmV2LnhtbESPQWvCQBCF74X+h2UKvdVNF5SSuooIBQ8iGNtDbkN2&#10;TIK7szG7mvjvu4Lg8fHmfW/efDk6K67Uh9azhs9JBoK48qblWsPv4efjC0SIyAatZ9JwowDLxevL&#10;HHPjB97TtYi1SBAOOWpoYuxyKUPVkMMw8R1x8o6+dxiT7GtpehwS3FmpsmwmHbacGhrsaN1QdSou&#10;Lr2Bu8NOnctiaze3899UlXY7lFq/v42rbxCRxvg8fqQ3RoOaKbiPSQS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cBPVxQAAANwAAAAPAAAAAAAAAAAAAAAAAJgCAABkcnMv&#10;ZG93bnJldi54bWxQSwUGAAAAAAQABAD1AAAAigMAAAAA&#10;" path="m,454278r792010,l792010,,,,,454278xe" fillcolor="#776cb1" stroked="f">
                  <v:path arrowok="t"/>
                </v:shape>
                <v:shape id="Graphic 263" o:spid="_x0000_s1039" style="position:absolute;left:72897;top:180;width:2705;height:75603;visibility:visible;mso-wrap-style:square;v-text-anchor:top" coordsize="270510,756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cgXMUA&#10;AADcAAAADwAAAGRycy9kb3ducmV2LnhtbESPQWsCMRSE7wX/Q3iCF6lJFVZZjaLF0kLxoPXi7bF5&#10;3U3dvCybqOu/bwpCj8PMN8MsVp2rxZXaYD1reBkpEMSFN5ZLDcevt+cZiBCRDdaeScOdAqyWvacF&#10;5sbfeE/XQyxFKuGQo4YqxiaXMhQVOQwj3xAn79u3DmOSbSlNi7dU7mo5ViqTDi2nhQobeq2oOB8u&#10;TsNYKvtpZsNNdtmeT96+H3c/U6X1oN+t5yAidfE//KA/TOKyC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yBcxQAAANwAAAAPAAAAAAAAAAAAAAAAAJgCAABkcnMv&#10;ZG93bnJldi54bWxQSwUGAAAAAAQABAD1AAAAigMAAAAA&#10;" path="m,l,7560005r270255,l270255,,,xe" stroked="f">
                  <v:path arrowok="t"/>
                </v:shape>
                <v:shape id="Textbox 264" o:spid="_x0000_s1040" type="#_x0000_t202" style="position:absolute;left:8999;top:27998;width:58681;height:12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lJPsUA&#10;AADcAAAADwAAAGRycy9kb3ducmV2LnhtbESPW0sDMRSE3wX/QzhC32zWrfSyNi1SKhVEpBf6fNgc&#10;N9HkZNnE7frvjSD4OMzMN8xyPXgneuqiDazgblyAIK6DttwoOB2fbucgYkLW6AKTgm+KsF5dXy2x&#10;0uHCe+oPqREZwrFCBSaltpIy1oY8xnFoibP3HjqPKcuukbrDS4Z7J8uimEqPlvOCwZY2hurPw5dX&#10;cH5x0davs/KtN84u5rvJFj92So1uhscHEImG9B/+az9rBeX0Hn7P5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Uk+xQAAANwAAAAPAAAAAAAAAAAAAAAAAJgCAABkcnMv&#10;ZG93bnJldi54bWxQSwUGAAAAAAQABAD1AAAAigMAAAAA&#10;" fillcolor="#dcddde" stroked="f">
                  <v:textbox inset="0,0,0,0">
                    <w:txbxContent>
                      <w:p w:rsidR="00D07F74" w:rsidRDefault="00D07F74">
                        <w:pPr>
                          <w:spacing w:before="36"/>
                          <w:rPr>
                            <w:color w:val="000000"/>
                          </w:rPr>
                        </w:pPr>
                      </w:p>
                      <w:p w:rsidR="00D07F74" w:rsidRDefault="00D07F74">
                        <w:pPr>
                          <w:spacing w:line="252" w:lineRule="auto"/>
                          <w:ind w:left="311" w:right="309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231F20"/>
                          </w:rPr>
                          <w:t>С материалами, сборниками тестов и результатами международных с</w:t>
                        </w:r>
                        <w:proofErr w:type="gramStart"/>
                        <w:r>
                          <w:rPr>
                            <w:color w:val="231F20"/>
                          </w:rPr>
                          <w:t>о-</w:t>
                        </w:r>
                        <w:proofErr w:type="gramEnd"/>
                        <w:r>
                          <w:rPr>
                            <w:color w:val="231F20"/>
                          </w:rPr>
                          <w:t xml:space="preserve"> поставительных исследований PISA, PIRLS и др. для совершенствования работы по формированию функциональной грамотности обучающихся </w:t>
                        </w:r>
                        <w:hyperlink r:id="rId44">
                          <w:r>
                            <w:rPr>
                              <w:color w:val="231F20"/>
                              <w:spacing w:val="-6"/>
                            </w:rPr>
                            <w:t xml:space="preserve">можно ознакомиться на сайте АО «Талдау» https://taldau.edu.kz/storage/app/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media/PISA/%20PISA-2022.pdf</w:t>
                          </w:r>
                        </w:hyperlink>
                      </w:p>
                    </w:txbxContent>
                  </v:textbox>
                </v:shape>
                <v:shape id="Textbox 265" o:spid="_x0000_s1041" type="#_x0000_t202" style="position:absolute;width:64750;height:4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do8UA&#10;AADcAAAADwAAAGRycy9kb3ducmV2LnhtbESPT4vCMBTE74LfITxhbzatsCLVKItSEA8run/A26N5&#10;2xabl5pE7X57s7DgcZiZ3zCLVW9acSPnG8sKsiQFQVxa3XCl4POjGM9A+ICssbVMCn7Jw2o5HCww&#10;1/bOB7odQyUihH2OCuoQulxKX9Zk0Ce2I47ej3UGQ5SuktrhPcJNKydpOpUGG44LNXa0rqk8H69G&#10;gW12m+9z0X/54v2iXZplp/2hVepl1L/NQQTqwzP8395qBZPpK/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5l2jxQAAANwAAAAPAAAAAAAAAAAAAAAAAJgCAABkcnMv&#10;ZG93bnJldi54bWxQSwUGAAAAAAQABAD1AAAAigMAAAAA&#10;" fillcolor="#776cb1" stroked="f">
                  <v:textbox inset="0,0,0,0">
                    <w:txbxContent>
                      <w:p w:rsidR="00D07F74" w:rsidRDefault="00D07F74">
                        <w:pPr>
                          <w:spacing w:before="90" w:line="247" w:lineRule="auto"/>
                          <w:ind w:left="1964" w:firstLine="308"/>
                          <w:rPr>
                            <w:rFonts w:ascii="Trebuchet MS" w:hAnsi="Trebuchet MS"/>
                            <w:color w:val="000000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ОСОБЕННОСТИ РЕАЛИЗАЦИИ ГОСУДАРСТВЕННОГО ОБЩЕОБЯЗАТЕЛЬНОГО СТАНДАРТА ОБРАЗОВАНИЯ, ТИПОВЫХ УЧЕБНЫХ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ПЛАНОВ,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ТИПОВЫХ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УЧЕБНЫХ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ПРОГРАММ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НАЧАЛЬНОГО,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ОСНОВНОГО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И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ОБЩЕГО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СРЕДНЕГО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w w:val="65"/>
                          </w:rPr>
                          <w:t>ОБРАЗОВАНИЯ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pacing w:val="-5"/>
          <w:w w:val="80"/>
        </w:rPr>
        <w:t>45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777" w:right="505"/>
        <w:jc w:val="both"/>
      </w:pPr>
      <w:r>
        <w:rPr>
          <w:color w:val="231F20"/>
        </w:rPr>
        <w:t>мету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«Всемирная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история»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«8.2.2.1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описывать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течения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искусстве XIX века - начале XX века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(модернизм, символизм, реализм, </w:t>
      </w:r>
      <w:r>
        <w:rPr>
          <w:color w:val="231F20"/>
          <w:spacing w:val="-2"/>
        </w:rPr>
        <w:t>авангардизм)»;</w:t>
      </w:r>
    </w:p>
    <w:p w:rsidR="00B65A93" w:rsidRDefault="005A1471">
      <w:pPr>
        <w:pStyle w:val="a3"/>
        <w:spacing w:line="252" w:lineRule="auto"/>
        <w:ind w:left="1777" w:right="505"/>
        <w:jc w:val="both"/>
      </w:pPr>
      <w:r>
        <w:rPr>
          <w:color w:val="231F20"/>
        </w:rPr>
        <w:t>«8.4.1.2 использовать понятие «модернизация» для объяснения процесса развития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индустриального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общества»;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«7.2.2.2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ных стилей и течений в искусстве (неоклассицизм, романтизм, импрессио- низм,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реализм)».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proofErr w:type="gramStart"/>
      <w:r>
        <w:rPr>
          <w:color w:val="231F20"/>
          <w:w w:val="105"/>
        </w:rPr>
        <w:t>Использование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перечисленных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видов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работ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уроках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способствует </w:t>
      </w:r>
      <w:r>
        <w:rPr>
          <w:color w:val="231F20"/>
        </w:rPr>
        <w:t xml:space="preserve">глубокому пониманию обучающимися исторических событий и развитию у них </w:t>
      </w:r>
      <w:r>
        <w:rPr>
          <w:color w:val="231F20"/>
          <w:w w:val="105"/>
        </w:rPr>
        <w:t>навыков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источниками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исторических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знаний.</w:t>
      </w:r>
      <w:proofErr w:type="gramEnd"/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  <w:spacing w:before="128"/>
      </w:pPr>
    </w:p>
    <w:p w:rsidR="00B65A93" w:rsidRDefault="005A1471">
      <w:pPr>
        <w:spacing w:before="1"/>
        <w:ind w:left="1417"/>
        <w:jc w:val="both"/>
        <w:rPr>
          <w:sz w:val="20"/>
        </w:rPr>
      </w:pPr>
      <w:r>
        <w:rPr>
          <w:color w:val="231F20"/>
          <w:w w:val="105"/>
        </w:rPr>
        <w:t>Для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формирования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исторического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мышления</w:t>
      </w:r>
      <w:r>
        <w:rPr>
          <w:color w:val="231F20"/>
          <w:spacing w:val="-11"/>
          <w:w w:val="105"/>
        </w:rPr>
        <w:t xml:space="preserve"> </w:t>
      </w:r>
      <w:proofErr w:type="gramStart"/>
      <w:r>
        <w:rPr>
          <w:w w:val="105"/>
          <w:sz w:val="20"/>
        </w:rPr>
        <w:t>обучение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предметам</w:t>
      </w:r>
      <w:proofErr w:type="gramEnd"/>
    </w:p>
    <w:p w:rsidR="00B65A93" w:rsidRDefault="005A1471">
      <w:pPr>
        <w:spacing w:before="12" w:line="252" w:lineRule="auto"/>
        <w:ind w:left="1417" w:right="505"/>
        <w:jc w:val="both"/>
      </w:pPr>
      <w:r>
        <w:rPr>
          <w:sz w:val="20"/>
        </w:rPr>
        <w:t>«История</w:t>
      </w:r>
      <w:r>
        <w:rPr>
          <w:spacing w:val="-1"/>
          <w:sz w:val="20"/>
        </w:rPr>
        <w:t xml:space="preserve"> </w:t>
      </w:r>
      <w:r>
        <w:rPr>
          <w:sz w:val="20"/>
        </w:rPr>
        <w:t>Казахстана»,</w:t>
      </w:r>
      <w:r>
        <w:rPr>
          <w:spacing w:val="-1"/>
          <w:sz w:val="20"/>
        </w:rPr>
        <w:t xml:space="preserve"> </w:t>
      </w:r>
      <w:r>
        <w:rPr>
          <w:sz w:val="20"/>
        </w:rPr>
        <w:t>«Всемирная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история»</w:t>
      </w:r>
      <w:r>
        <w:rPr>
          <w:spacing w:val="-1"/>
          <w:sz w:val="20"/>
        </w:rPr>
        <w:t xml:space="preserve"> </w:t>
      </w:r>
      <w:r>
        <w:rPr>
          <w:color w:val="231F20"/>
        </w:rPr>
        <w:t>должно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построено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ких исторических концептов (понятий), как: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a4"/>
        <w:numPr>
          <w:ilvl w:val="0"/>
          <w:numId w:val="24"/>
        </w:numPr>
        <w:tabs>
          <w:tab w:val="left" w:pos="1777"/>
        </w:tabs>
        <w:spacing w:line="252" w:lineRule="auto"/>
        <w:ind w:right="505"/>
      </w:pPr>
      <w:r>
        <w:rPr>
          <w:color w:val="231F20"/>
        </w:rPr>
        <w:t>изменение и преемственность (например, насколько изменилось общество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определенный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исторический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период);</w:t>
      </w:r>
    </w:p>
    <w:p w:rsidR="00B65A93" w:rsidRDefault="005A1471">
      <w:pPr>
        <w:pStyle w:val="a4"/>
        <w:numPr>
          <w:ilvl w:val="0"/>
          <w:numId w:val="24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</w:rPr>
        <w:t>причина и следствие (например, какие ключевые факторы повлияли на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литические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процессы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данный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исторический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период);</w:t>
      </w:r>
    </w:p>
    <w:p w:rsidR="00B65A93" w:rsidRDefault="005A1471">
      <w:pPr>
        <w:pStyle w:val="a4"/>
        <w:numPr>
          <w:ilvl w:val="0"/>
          <w:numId w:val="24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доказательство (например, что может искусство определенного историч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  <w:spacing w:val="40"/>
        </w:rPr>
        <w:t xml:space="preserve"> </w:t>
      </w:r>
      <w:r>
        <w:rPr>
          <w:color w:val="231F20"/>
        </w:rPr>
        <w:t>ского периода рассказать нам о ценностях, верованиях и технологиях);</w:t>
      </w:r>
    </w:p>
    <w:p w:rsidR="00B65A93" w:rsidRDefault="005A1471">
      <w:pPr>
        <w:pStyle w:val="a4"/>
        <w:numPr>
          <w:ilvl w:val="0"/>
          <w:numId w:val="24"/>
        </w:numPr>
        <w:tabs>
          <w:tab w:val="left" w:pos="1775"/>
          <w:tab w:val="left" w:pos="1777"/>
        </w:tabs>
        <w:spacing w:before="169" w:line="252" w:lineRule="auto"/>
        <w:ind w:right="505"/>
      </w:pPr>
      <w:r>
        <w:rPr>
          <w:color w:val="231F20"/>
        </w:rPr>
        <w:t>сходство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различие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сходство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различия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политических устройств государств в изучаемое время);</w:t>
      </w:r>
    </w:p>
    <w:p w:rsidR="00B65A93" w:rsidRDefault="005A1471">
      <w:pPr>
        <w:pStyle w:val="a4"/>
        <w:numPr>
          <w:ilvl w:val="0"/>
          <w:numId w:val="24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значимость (например, в чем заключается историческое значение создания Казахского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ханства);</w:t>
      </w:r>
    </w:p>
    <w:p w:rsidR="00B65A93" w:rsidRDefault="005A1471">
      <w:pPr>
        <w:pStyle w:val="a4"/>
        <w:numPr>
          <w:ilvl w:val="0"/>
          <w:numId w:val="24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</w:rPr>
        <w:t>интерпретация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характеризуют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историческое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бытие разные исследователи).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опорой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исторические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концепты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осуществляется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аналитический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разбор </w:t>
      </w:r>
      <w:r>
        <w:rPr>
          <w:color w:val="231F20"/>
          <w:spacing w:val="-2"/>
        </w:rPr>
        <w:t>исторического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материала.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результате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обучающиеся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осваивают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пре</w:t>
      </w:r>
      <w:proofErr w:type="gramStart"/>
      <w:r>
        <w:rPr>
          <w:color w:val="231F20"/>
          <w:spacing w:val="-2"/>
        </w:rPr>
        <w:t>д-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метный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материал,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исследовательские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процедуры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ними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ком- бинации навыков и умений (методы сбора и упорядочения материала, умение формулировать вопросы и ставить проблемы в процессе работы с источником, способы идентификации и критической оценки источников, разработка плана </w:t>
      </w:r>
      <w:r>
        <w:rPr>
          <w:color w:val="231F20"/>
          <w:spacing w:val="-2"/>
          <w:w w:val="105"/>
        </w:rPr>
        <w:t>исследования,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выбор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методов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обобщения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материала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проверки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вывода).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059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05952" id="docshape260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45216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71264" id="docshapegroup261" coordorigin="1719,694" coordsize="10187,11934">
                <v:shape style="position:absolute;left:1719;top:694;width:10187;height:716" id="docshape262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26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46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  <w:w w:val="105"/>
        </w:rPr>
        <w:t xml:space="preserve">При изучении истории рекомендуется развивать навыки пространственной </w:t>
      </w:r>
      <w:r>
        <w:rPr>
          <w:color w:val="231F20"/>
        </w:rPr>
        <w:t>ориентации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фактах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событиях,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«чтения»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исторической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 использования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источника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знаний.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исторической картой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закладываются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5-м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классе,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требует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польз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ваться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условными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правильно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исторических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географических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объектах.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spacing w:val="-2"/>
        </w:rPr>
        <w:t>Например,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6-м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классе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такой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цели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обучения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«6.3.1.2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объя</w:t>
      </w:r>
      <w:proofErr w:type="gramStart"/>
      <w:r>
        <w:rPr>
          <w:color w:val="231F20"/>
          <w:spacing w:val="-2"/>
        </w:rPr>
        <w:t>с-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нять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тюркских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государств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VI-IX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веках,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выявляя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сход- ства и различия» педагог может дать обучающимся задание по использованию исторической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карты,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ориентации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време- ни и пространстве у обучающихся. Поэтому рекомендуется развивать навыки картографии,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позволят</w:t>
      </w:r>
      <w:r>
        <w:rPr>
          <w:color w:val="231F20"/>
          <w:spacing w:val="-14"/>
        </w:rPr>
        <w:t xml:space="preserve"> </w:t>
      </w:r>
      <w:proofErr w:type="gramStart"/>
      <w:r>
        <w:rPr>
          <w:color w:val="231F20"/>
        </w:rPr>
        <w:t>обучающимся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пространстве, этому хорошо способствуют задания на обозначение на карте исторических событий. Принимая во внимание возрастные особенности обучающихся,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комендуется давать задания для подготовки презентаций, разведывательных карт,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диаграмм.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 7-9 классах рекомендуется усилить работу с картой. Для этого использовать задания,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направленные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исторической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привлеч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источников.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пах обучения: при изучении нового учебного материала, закреплении и обоб- </w:t>
      </w:r>
      <w:r>
        <w:rPr>
          <w:color w:val="231F20"/>
          <w:w w:val="105"/>
        </w:rPr>
        <w:t>щении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материала,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проверке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умений.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На уроках истории задания по определению причинно-следственных связей должны быть составлены так, чтобы обучающиеся не просто определяли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чины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последствия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событий,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умели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классифицировать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за- данному признаку (по содержанию, по времени и роли), находить связи между различными причинами и ранжировать их по степени относительности (значи- мости). При составлении заданий особое внимание следует уделять развитию навыка интерпретации исторических источников. Работа обучающихся с ист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рическими источниками должна постепенно усложняться с учетом их возраста и познавательных возможностей, а также уровня подготовленности. Рекоме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дуется использовать различные виды источников такие, как документальные источники, аудио- и видеоматериалы, иллюстрации.</w:t>
      </w:r>
    </w:p>
    <w:p w:rsidR="00B65A93" w:rsidRDefault="00B65A93">
      <w:pPr>
        <w:pStyle w:val="a3"/>
        <w:spacing w:before="8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Предлагается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педагогам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интеллект-карты</w:t>
      </w:r>
      <w:proofErr w:type="gramEnd"/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пример, обучающиеся могут создавать карты, отображающие хронологию со- </w:t>
      </w:r>
      <w:r>
        <w:rPr>
          <w:color w:val="231F20"/>
          <w:spacing w:val="-2"/>
        </w:rPr>
        <w:t>бытий,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причинно-следственные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связи,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важные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факты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идеи.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Этот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метод </w:t>
      </w:r>
      <w:r>
        <w:rPr>
          <w:color w:val="231F20"/>
        </w:rPr>
        <w:t>способствует лучшему запоминанию материала, развитию критического мы</w:t>
      </w:r>
      <w:proofErr w:type="gramStart"/>
      <w:r>
        <w:rPr>
          <w:color w:val="231F20"/>
        </w:rPr>
        <w:t>ш-</w:t>
      </w:r>
      <w:proofErr w:type="gramEnd"/>
      <w:r>
        <w:rPr>
          <w:color w:val="231F20"/>
        </w:rPr>
        <w:t xml:space="preserve"> ления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умению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процессы.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«Всеми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истории»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9-классе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разделу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«От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биполярного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многополюсному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миру» 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«9.3.2.3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противостояние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двух военно-политических блоков НАТО и ОВД, опираясь на знание исторических </w:t>
      </w:r>
      <w:r>
        <w:rPr>
          <w:color w:val="231F20"/>
          <w:spacing w:val="-4"/>
        </w:rPr>
        <w:t>фактов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карты»;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«9.3.2.5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обобщать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причины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последствия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локальных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конфлик- </w:t>
      </w:r>
      <w:r>
        <w:rPr>
          <w:color w:val="231F20"/>
        </w:rPr>
        <w:t>тов»,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«9.3.2.4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интеграционные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дезинтеграционные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мире после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окончания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холодной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войны»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интеллект-карт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об-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07488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07488" id="docshapegroup265" coordorigin="10658,694" coordsize="1248,11934">
                <v:rect style="position:absolute;left:10658;top:694;width:1248;height:716" id="docshape266" filled="true" fillcolor="#776cb1" stroked="false">
                  <v:fill type="solid"/>
                </v:rect>
                <v:rect style="position:absolute;left:11479;top:722;width:426;height:11906" id="docshape26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80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5" o:spid="_x0000_s1042" type="#_x0000_t202" style="position:absolute;left:0;text-align:left;margin-left:0;margin-top:-.15pt;width:509.85pt;height:35.8pt;z-index: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47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учающимся систематизировать информацию о глобальных изменениях после холодной войны. Обучающиеся начинают с обсуждения перехода от биполя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ности к многополярности, выделяя ключевые факторы этого перехода. Затем они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интеллект-карты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используя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интеллекта (ИИ), на которых отображают основные события, страны и тенденции, опред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лившие новую геополитическую реальность.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w w:val="105"/>
        </w:rPr>
        <w:t>При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планировании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уроков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предмету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«Основы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права»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целью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>ния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углубленных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правах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105"/>
        </w:rPr>
        <w:t>ратить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внимание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следующие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особенности: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Например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разделе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«Конституционное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право»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эффективной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ализации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«9.2.1.2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конституционные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свободы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обязан- ности человека и гражданина на основе анализа Конституции Республики Ка- захстан» рекомендуется провести в группах сравнительный анализ Раздела II Конституции Республики Казахстан и, используя Комментарий к Конституции, дать разъяснение ключевых прав. Дополнительно для более углубленного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нимания необходимо сравнить права, указанные в Конституции, с базовыми правами,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указанными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Всеобщей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декларации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ООН,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обсудить 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важность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повседневной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жизни.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Помимо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сравнительного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анализа,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рекоме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дуется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стимулировать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критическому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мышлению,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задавая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вопро- сы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значении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важности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контексте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Казахстана,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мировом масштабе. Это поможет им лучше осознать значение прав человека в повседневной жизни. Рекомендуется использовать конкретные примеры, чт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бы проиллюстрировать, как данные права могут быть применены на практике. Это поможет обучающихся лучше понять, как права человека связаны с их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вседневной жизнью и почему они важны.</w:t>
      </w:r>
    </w:p>
    <w:p w:rsidR="00B65A93" w:rsidRDefault="00B65A93">
      <w:pPr>
        <w:pStyle w:val="a3"/>
        <w:spacing w:before="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spacing w:val="-2"/>
          <w:w w:val="105"/>
        </w:rPr>
        <w:t>Также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целью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формирования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положительного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отношения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правам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человека можно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обсудить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>обучающимися</w:t>
      </w:r>
      <w:proofErr w:type="gram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жизненные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примеры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правам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человека,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а </w:t>
      </w:r>
      <w:r>
        <w:rPr>
          <w:color w:val="231F20"/>
        </w:rPr>
        <w:t>также успехи и проблемы в их реализации в современном обществе. Рекоме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дуется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обратить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потенциальный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защиту </w:t>
      </w:r>
      <w:r>
        <w:rPr>
          <w:color w:val="231F20"/>
          <w:w w:val="105"/>
        </w:rPr>
        <w:t>и продвижение прав человека.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реализации практикоориентированного подхода, суть которого заключается в формировании умений и навыков практического применения знаний в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вседневной деятельности, рекомендуется использовать интерактивные методы обучения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(создание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проблемных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деловая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мозговой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штурм,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дис- </w:t>
      </w:r>
      <w:r>
        <w:rPr>
          <w:color w:val="231F20"/>
          <w:spacing w:val="-2"/>
        </w:rPr>
        <w:t>куссия,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решение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учебно-познавательных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задач).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изучении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новой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темы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«Как </w:t>
      </w:r>
      <w:r>
        <w:rPr>
          <w:color w:val="231F20"/>
        </w:rPr>
        <w:t>защищается законодательством труд несовершеннолетних?» для реализации цели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«9.4.2.1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руководствуясь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положени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Трудового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кодекса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Республики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Казахстан»,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«9.4.3.1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анализировать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правовые </w:t>
      </w:r>
      <w:r>
        <w:rPr>
          <w:color w:val="231F20"/>
        </w:rPr>
        <w:t>нормы в отношении труда несовершеннолетних» рекомендуется организовать работу с нормативными правовыми актами, ссылаться на конкретные нормы и развивать у обучающихся навыки применения нормы права при решении жиз- ненных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ситуаций;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сформировать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13"/>
        </w:rPr>
        <w:t xml:space="preserve">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  <w:spacing w:val="14"/>
        </w:rPr>
        <w:t xml:space="preserve"> </w:t>
      </w:r>
      <w:r>
        <w:rPr>
          <w:color w:val="231F20"/>
        </w:rPr>
        <w:t>соответствующий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стиль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речи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090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09024" id="docshape270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48288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68192" id="docshapegroup271" coordorigin="1719,694" coordsize="10187,11934">
                <v:shape style="position:absolute;left:1719;top:694;width:10187;height:716" id="docshape272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27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48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  <w:spacing w:val="-2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поощрять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применение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юридической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терминологии.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Рекомендуется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уделить внимание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формирование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навыка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аргументации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своих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ответов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точки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зр</w:t>
      </w:r>
      <w:proofErr w:type="gramStart"/>
      <w:r>
        <w:rPr>
          <w:color w:val="231F20"/>
          <w:spacing w:val="-2"/>
          <w:w w:val="105"/>
        </w:rPr>
        <w:t>е-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>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права.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сделать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акцент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коммуникативных навыков, навыков аргументированного применения нормы права. Некоторые задания должны носить практический характер, необходимо обратить вним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ние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составление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простых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юридических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документов.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 процессе обучения необходимо обратить особое внимание на проведение практических исследований, творческих работ, работу с нормативно-правов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ми актами, разбор ситуативных заданий и обмен мнениями. Ситуативные зад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позволяют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эффективно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метапред- метных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компетенций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обучения:</w:t>
      </w: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«9.3.2.2 определять пути приобретения и прекращения права собственности, анализируя правовые ситуации» обучающиеся, опираясь на нормы действу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щего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законодательства,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анализируют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правовые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ситуации,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доказывают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свою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точ- </w:t>
      </w:r>
      <w:r>
        <w:rPr>
          <w:color w:val="231F20"/>
        </w:rPr>
        <w:t>ку зрения, тем самым формируя необходимые метапредметные компетенции. Такие навыки важны для решения ситуаций, с которыми обучающиеся сталк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ваются в повседневной жизни.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9"/>
      </w:pP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проектной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исследовательской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>обучающихся</w:t>
      </w:r>
      <w:proofErr w:type="gramEnd"/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 формировании метапредметных компетенций обучающихся начального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разования очень эффективен метод исследования. Использование элементов проблемных, поисковых, исследовательских методов делает процесс обучения более продуктивным. Развитие исследовательских умений и навыков обуча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достичь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определенных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целей: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 учебе, мотивировать их на достижение более высоких результатов.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Для формирования навыков у обучающихся 1-4 классов начального образ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вания, разработка исследовательской работы рекомендуется использовать учебные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«4.3.5.1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исследований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предлагать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ряд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смысловых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ассо- циаций, связанных с названием «Казахстан» (национальный бренд)», эта цель развивает умение анализировать исторические, культурные и географические особенности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националь- </w:t>
      </w:r>
      <w:r>
        <w:rPr>
          <w:color w:val="231F20"/>
          <w:spacing w:val="-2"/>
        </w:rPr>
        <w:t>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идентичности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значимости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казахстана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государства,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«4.3.1.3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предлагать </w:t>
      </w:r>
      <w:r>
        <w:rPr>
          <w:color w:val="231F20"/>
        </w:rPr>
        <w:t>собственный проект музея» развивает навыки планирования и организации проекта, способствует творческому и креативному мышлению при разработке экспозиции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музея.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На уровне основного среднего образования по предметам «История Казахст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на», «Всемирная история» в целях развития у обучающихся навыков истори- ческого мышления в рамках конкретного учебного материала рекомендуется строить обучение на определенных исторических концептах. Данный подход предполагает обучение, основанное на исследовании. В этой связи по предм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«История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Казахстана»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иссле- довательским вопросам. По предмету «Всемирная история» темы в долгосро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организованы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проблемных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вопросов,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требует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учителя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10560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10560" id="docshapegroup275" coordorigin="10658,694" coordsize="1248,11934">
                <v:rect style="position:absolute;left:10658;top:694;width:1248;height:716" id="docshape276" filled="true" fillcolor="#776cb1" stroked="false">
                  <v:fill type="solid"/>
                </v:rect>
                <v:rect style="position:absolute;left:11479;top:722;width:426;height:11906" id="docshape27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10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5" o:spid="_x0000_s1043" type="#_x0000_t202" style="position:absolute;left:0;text-align:left;margin-left:0;margin-top:-.15pt;width:509.85pt;height:35.8pt;z-index: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49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активизации мыслительной деятельности обучающихся уже в самом начале урока, развития у них критического мышления, навыков постановки пробле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ных вопросов и самостоятельного анализа.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Обучающихся могут проводить исследования по различным аспектам истории, используя методы анализа и интерпретации исторических источников. Это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может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развить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сбора,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могут быть полезны в исследовательской работе в различных областях. Посредством исследовательского вопроса «Почему ботайцы считаются первыми людьми, приручившими лошадей?» при реализации цели обучения </w:t>
      </w:r>
      <w:r>
        <w:rPr>
          <w:color w:val="231F20"/>
          <w:w w:val="95"/>
        </w:rPr>
        <w:t xml:space="preserve">«5.4.1.1. </w:t>
      </w:r>
      <w:r>
        <w:rPr>
          <w:color w:val="231F20"/>
        </w:rPr>
        <w:t>описывать занятия древних людей» важно проанализировать реальный быть, образ жи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ни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казахской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земле.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реализации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целей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«8.1.1.1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определять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причины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</w:t>
      </w:r>
      <w:proofErr w:type="gramStart"/>
      <w:r>
        <w:rPr>
          <w:color w:val="231F20"/>
          <w:spacing w:val="-4"/>
        </w:rPr>
        <w:t>о-</w:t>
      </w:r>
      <w:proofErr w:type="gramEnd"/>
      <w:r>
        <w:rPr>
          <w:color w:val="231F20"/>
          <w:spacing w:val="-4"/>
        </w:rPr>
        <w:t xml:space="preserve"> следствия демографических изменений», «11.2.1.2 исследовать этапы изменения </w:t>
      </w:r>
      <w:r>
        <w:rPr>
          <w:color w:val="231F20"/>
        </w:rPr>
        <w:t>этнического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состава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населения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Казахстана»,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реа- лизовать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мини-проект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«История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фотографии»,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казахстанское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обще- </w:t>
      </w:r>
      <w:r>
        <w:rPr>
          <w:color w:val="231F20"/>
          <w:spacing w:val="-6"/>
        </w:rPr>
        <w:t>ство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стало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полиэтничным?»,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«11.2.2.1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использовать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понятия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«миграция»,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«эмигра- </w:t>
      </w:r>
      <w:r>
        <w:rPr>
          <w:color w:val="231F20"/>
        </w:rPr>
        <w:t>ция», «репатриант», «диаспора», «ирридента» для определения особенностей миграционной политики». Такая работа позволяет самостоятельно находить, анализировать, отбирать, перестраивать, хранить, интерпретировать и, в том числе, 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обработать новые сведения с помощью современных 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формационно-коммуникационных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технологий.</w:t>
      </w:r>
    </w:p>
    <w:p w:rsidR="00B65A93" w:rsidRDefault="00B65A93">
      <w:pPr>
        <w:pStyle w:val="a3"/>
        <w:spacing w:before="3"/>
      </w:pPr>
    </w:p>
    <w:p w:rsidR="00B65A93" w:rsidRDefault="005A1471">
      <w:pPr>
        <w:pStyle w:val="a3"/>
        <w:spacing w:before="1"/>
        <w:ind w:left="1417"/>
        <w:jc w:val="both"/>
      </w:pPr>
      <w:r>
        <w:rPr>
          <w:color w:val="231F20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предметам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«История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Казахстана»,</w:t>
      </w:r>
    </w:p>
    <w:p w:rsidR="00B65A93" w:rsidRDefault="005A1471">
      <w:pPr>
        <w:pStyle w:val="a3"/>
        <w:spacing w:before="12" w:line="252" w:lineRule="auto"/>
        <w:ind w:left="1417" w:right="505"/>
        <w:jc w:val="both"/>
      </w:pPr>
      <w:r>
        <w:rPr>
          <w:color w:val="231F20"/>
        </w:rPr>
        <w:t>«Всемирная история» и «Основы права» общественно-гуманитарного напра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ления в соответствии с Типовой учебной программой в конце каждой учебной четверти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предлагаются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исследовательских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Предлагаемые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следований имеют обобщающий характер. Следует </w:t>
      </w:r>
      <w:proofErr w:type="gramStart"/>
      <w:r>
        <w:rPr>
          <w:color w:val="231F20"/>
        </w:rPr>
        <w:t>обучающимся</w:t>
      </w:r>
      <w:proofErr w:type="gramEnd"/>
      <w:r>
        <w:rPr>
          <w:color w:val="231F20"/>
        </w:rPr>
        <w:t xml:space="preserve"> дать право выбора того или иного аспекта в рамках обозначенной темы исследования. В каждой четверти предложенные исследовательские работы могут быть орган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зованы как работы проектно-исследовательского характера. Цель проведения исследовательской работы - обобщение, анализ и систематизация теоретич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ского материала по отдельным аспектам тем изученного раздела. Это спосо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ствует совершенствованию исследовательских навыков, навыков креативного и критического мышления, навыков коммуникации, сотрудничества.</w:t>
      </w:r>
    </w:p>
    <w:p w:rsidR="00B65A93" w:rsidRDefault="00B65A93">
      <w:pPr>
        <w:pStyle w:val="a3"/>
        <w:spacing w:before="8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Выполнение исследовательских работ по предметам «Основы права» позвол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ет формировать у обучающихся навыки критического анализа, оценки право- вых ситуаций, явлений и процессов и деятельности лиц в обществе, развивать навыки аргументированного суждения на основе нормативных правовых доку- ментов, формировать навыки проведения исследования ситуаций.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Обучающиеся в процессе выполнения проектной работы формируют и разв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вают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исследования,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составление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исследователь- ских вопросов, анализ правовых данных, сравнение различных точек зрения, представление своих прогнозов, подведение результатов и выводов, установ- ление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позиции,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четко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грамотно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излагать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 письменной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форме.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120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12096" id="docshape280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51360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65120" id="docshapegroup281" coordorigin="1719,694" coordsize="10187,11934">
                <v:shape style="position:absolute;left:1719;top:694;width:10187;height:716" id="docshape282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28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50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7"/>
        <w:rPr>
          <w:rFonts w:ascii="Trebuchet MS"/>
        </w:rPr>
      </w:pPr>
    </w:p>
    <w:p w:rsidR="00B65A93" w:rsidRDefault="005A1471">
      <w:pPr>
        <w:pStyle w:val="9"/>
        <w:spacing w:before="1"/>
      </w:pPr>
      <w:r>
        <w:rPr>
          <w:color w:val="231F20"/>
          <w:w w:val="105"/>
        </w:rPr>
        <w:t>Работа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13"/>
          <w:w w:val="105"/>
        </w:rPr>
        <w:t xml:space="preserve"> </w:t>
      </w:r>
      <w:proofErr w:type="gramStart"/>
      <w:r>
        <w:rPr>
          <w:color w:val="231F20"/>
          <w:w w:val="105"/>
        </w:rPr>
        <w:t>слабоуспевающими</w:t>
      </w:r>
      <w:proofErr w:type="gram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обучающимися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По освоению сложных целей обучения для обучающихся с низкой успеваем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стью по предметам образовательной области «Человек и общество» рекомен- </w:t>
      </w:r>
      <w:r>
        <w:rPr>
          <w:color w:val="231F20"/>
          <w:spacing w:val="-2"/>
        </w:rPr>
        <w:t>дуется:</w:t>
      </w:r>
    </w:p>
    <w:p w:rsidR="00B65A93" w:rsidRDefault="005A1471">
      <w:pPr>
        <w:pStyle w:val="a4"/>
        <w:numPr>
          <w:ilvl w:val="0"/>
          <w:numId w:val="23"/>
        </w:numPr>
        <w:tabs>
          <w:tab w:val="left" w:pos="1607"/>
        </w:tabs>
        <w:spacing w:before="111" w:line="252" w:lineRule="auto"/>
        <w:ind w:right="675"/>
      </w:pPr>
      <w:r>
        <w:rPr>
          <w:color w:val="231F20"/>
        </w:rPr>
        <w:t>при планировании краткосрочного плана учитывать потребности обуча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щихся с низкой успеваемостью, адаптировать учебный материал, включая использование простого и понятного языка, наглядных материалов и инте- рактивных методов обучения в зависимости от интересов обучающихся;</w:t>
      </w:r>
    </w:p>
    <w:p w:rsidR="00B65A93" w:rsidRDefault="005A1471">
      <w:pPr>
        <w:pStyle w:val="a4"/>
        <w:numPr>
          <w:ilvl w:val="0"/>
          <w:numId w:val="23"/>
        </w:numPr>
        <w:tabs>
          <w:tab w:val="left" w:pos="1607"/>
        </w:tabs>
        <w:spacing w:before="167" w:line="252" w:lineRule="auto"/>
        <w:ind w:right="675"/>
      </w:pPr>
      <w:r>
        <w:rPr>
          <w:color w:val="231F20"/>
        </w:rPr>
        <w:t xml:space="preserve">организовать индивидуальную работу в малых группах с </w:t>
      </w:r>
      <w:proofErr w:type="gramStart"/>
      <w:r>
        <w:rPr>
          <w:color w:val="231F20"/>
        </w:rPr>
        <w:t>обучающимися</w:t>
      </w:r>
      <w:proofErr w:type="gramEnd"/>
      <w:r>
        <w:rPr>
          <w:color w:val="231F20"/>
        </w:rPr>
        <w:t>, нуждающимися в дополнительной поддержке;</w:t>
      </w:r>
    </w:p>
    <w:p w:rsidR="00B65A93" w:rsidRDefault="005A1471">
      <w:pPr>
        <w:pStyle w:val="a4"/>
        <w:numPr>
          <w:ilvl w:val="0"/>
          <w:numId w:val="23"/>
        </w:numPr>
        <w:tabs>
          <w:tab w:val="left" w:pos="1607"/>
        </w:tabs>
        <w:spacing w:before="169" w:line="252" w:lineRule="auto"/>
        <w:ind w:right="675"/>
      </w:pPr>
      <w:r>
        <w:rPr>
          <w:color w:val="231F20"/>
        </w:rPr>
        <w:t>для обеспечения разнообразия и привлекательности занятий и более э</w:t>
      </w:r>
      <w:proofErr w:type="gramStart"/>
      <w:r>
        <w:rPr>
          <w:color w:val="231F20"/>
        </w:rPr>
        <w:t>ф-</w:t>
      </w:r>
      <w:proofErr w:type="gramEnd"/>
      <w:r>
        <w:rPr>
          <w:color w:val="231F20"/>
        </w:rPr>
        <w:t xml:space="preserve"> фективного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усвоения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наглядные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материалы,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аудио- записи, видео и другие цифровые образовательные ресурсы;</w:t>
      </w:r>
    </w:p>
    <w:p w:rsidR="00B65A93" w:rsidRDefault="005A1471">
      <w:pPr>
        <w:pStyle w:val="a4"/>
        <w:numPr>
          <w:ilvl w:val="0"/>
          <w:numId w:val="23"/>
        </w:numPr>
        <w:tabs>
          <w:tab w:val="left" w:pos="1607"/>
        </w:tabs>
        <w:spacing w:before="168" w:line="252" w:lineRule="auto"/>
        <w:ind w:right="675"/>
      </w:pPr>
      <w:r>
        <w:rPr>
          <w:color w:val="231F20"/>
        </w:rPr>
        <w:t>обеспечить предоставление постоянной обратной связи с акцентом 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 обучающихся и указанием направлений, требующих дальнейшего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вершенствования;</w:t>
      </w:r>
    </w:p>
    <w:p w:rsidR="00B65A93" w:rsidRDefault="005A1471">
      <w:pPr>
        <w:pStyle w:val="a4"/>
        <w:numPr>
          <w:ilvl w:val="0"/>
          <w:numId w:val="23"/>
        </w:numPr>
        <w:tabs>
          <w:tab w:val="left" w:pos="1607"/>
        </w:tabs>
        <w:spacing w:before="167" w:line="252" w:lineRule="auto"/>
        <w:ind w:right="675"/>
      </w:pPr>
      <w:r>
        <w:rPr>
          <w:color w:val="231F20"/>
        </w:rPr>
        <w:t xml:space="preserve">оказывать поддержку обучающимся путем создания комфортной учебной </w:t>
      </w:r>
      <w:r>
        <w:rPr>
          <w:color w:val="231F20"/>
          <w:spacing w:val="-2"/>
        </w:rPr>
        <w:t>среды;</w:t>
      </w:r>
    </w:p>
    <w:p w:rsidR="00B65A93" w:rsidRDefault="005A1471">
      <w:pPr>
        <w:pStyle w:val="a4"/>
        <w:numPr>
          <w:ilvl w:val="0"/>
          <w:numId w:val="23"/>
        </w:numPr>
        <w:tabs>
          <w:tab w:val="left" w:pos="1607"/>
        </w:tabs>
        <w:spacing w:before="169" w:line="252" w:lineRule="auto"/>
        <w:ind w:right="675"/>
      </w:pPr>
      <w:r>
        <w:rPr>
          <w:color w:val="231F20"/>
        </w:rPr>
        <w:t>поощрять обучающихся в учебном процессе, уделяя особое внимание ус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лиям и прогрессу, не оставлять без внимания достижения слабоуспеваю- 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Освоение сложных целей обучения для обучающихся с низкой успеваемостью 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«Познание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достигнуто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личных методов и подходов. Для закрепления необходимо более длительное время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больший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решаемых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задач.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Учитель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обучающегося должен сформулировать минимум знаний и навыков, который должен усвоить </w:t>
      </w:r>
      <w:r>
        <w:rPr>
          <w:color w:val="231F20"/>
          <w:spacing w:val="-2"/>
        </w:rPr>
        <w:t>обучающийся.</w:t>
      </w:r>
      <w:proofErr w:type="gramEnd"/>
    </w:p>
    <w:p w:rsidR="00B65A93" w:rsidRDefault="00B65A93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6059"/>
      </w:tblGrid>
      <w:tr w:rsidR="00B65A93">
        <w:trPr>
          <w:trHeight w:val="708"/>
        </w:trPr>
        <w:tc>
          <w:tcPr>
            <w:tcW w:w="3168" w:type="dxa"/>
            <w:shd w:val="clear" w:color="auto" w:fill="C8C5DE"/>
          </w:tcPr>
          <w:p w:rsidR="00B65A93" w:rsidRDefault="005A1471">
            <w:pPr>
              <w:pStyle w:val="TableParagraph"/>
              <w:spacing w:before="121" w:line="259" w:lineRule="auto"/>
              <w:ind w:left="194" w:hanging="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rFonts w:ascii="Tahoma" w:hAnsi="Tahoma"/>
                <w:b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работ</w:t>
            </w:r>
            <w:r>
              <w:rPr>
                <w:rFonts w:ascii="Tahoma" w:hAnsi="Tahoma"/>
                <w:b/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со</w:t>
            </w:r>
            <w:r>
              <w:rPr>
                <w:rFonts w:ascii="Tahoma" w:hAnsi="Tahoma"/>
                <w:b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слабоусп</w:t>
            </w:r>
            <w:proofErr w:type="gramStart"/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е-</w:t>
            </w:r>
            <w:proofErr w:type="gramEnd"/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вающими</w:t>
            </w:r>
            <w:r>
              <w:rPr>
                <w:rFonts w:ascii="Tahoma" w:hAnsi="Tahoma"/>
                <w:b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обучающимися</w:t>
            </w:r>
          </w:p>
        </w:tc>
        <w:tc>
          <w:tcPr>
            <w:tcW w:w="6059" w:type="dxa"/>
            <w:shd w:val="clear" w:color="auto" w:fill="C8C5DE"/>
          </w:tcPr>
          <w:p w:rsidR="00B65A93" w:rsidRDefault="00B65A9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B65A93" w:rsidRDefault="005A1471">
            <w:pPr>
              <w:pStyle w:val="TableParagraph"/>
              <w:spacing w:before="0"/>
              <w:ind w:left="1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Рекомендации</w:t>
            </w:r>
          </w:p>
        </w:tc>
      </w:tr>
      <w:tr w:rsidR="00B65A93">
        <w:trPr>
          <w:trHeight w:val="2552"/>
        </w:trPr>
        <w:tc>
          <w:tcPr>
            <w:tcW w:w="3168" w:type="dxa"/>
            <w:shd w:val="clear" w:color="auto" w:fill="C8C5DE"/>
          </w:tcPr>
          <w:p w:rsidR="00B65A93" w:rsidRDefault="005A1471">
            <w:pPr>
              <w:pStyle w:val="TableParagraph"/>
              <w:spacing w:before="68"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Карточки для индивидуал</w:t>
            </w:r>
            <w:proofErr w:type="gramStart"/>
            <w:r>
              <w:rPr>
                <w:color w:val="231F20"/>
                <w:sz w:val="20"/>
              </w:rPr>
              <w:t>ь-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работы</w:t>
            </w:r>
          </w:p>
          <w:p w:rsidR="00B65A93" w:rsidRDefault="005A1471">
            <w:pPr>
              <w:pStyle w:val="TableParagraph"/>
              <w:spacing w:before="227" w:line="480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Задания с выбором ответа </w:t>
            </w:r>
            <w:r>
              <w:rPr>
                <w:color w:val="231F20"/>
                <w:spacing w:val="-2"/>
                <w:w w:val="105"/>
                <w:sz w:val="20"/>
              </w:rPr>
              <w:t>Деформированные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задания Перфокарты</w:t>
            </w:r>
          </w:p>
        </w:tc>
        <w:tc>
          <w:tcPr>
            <w:tcW w:w="6059" w:type="dxa"/>
            <w:shd w:val="clear" w:color="auto" w:fill="C8C5DE"/>
          </w:tcPr>
          <w:p w:rsidR="00B65A93" w:rsidRDefault="005A1471">
            <w:pPr>
              <w:pStyle w:val="TableParagraph"/>
              <w:spacing w:before="83" w:line="21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Знать психическое развитие ребёнка Стремиться п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нять и принять каждого ребёнка.</w:t>
            </w:r>
          </w:p>
          <w:p w:rsidR="00B65A93" w:rsidRDefault="005A1471">
            <w:pPr>
              <w:pStyle w:val="TableParagraph"/>
              <w:spacing w:before="111" w:line="21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Создать спокойную обстановку и благоприятный пс</w:t>
            </w:r>
            <w:proofErr w:type="gramStart"/>
            <w:r>
              <w:rPr>
                <w:color w:val="231F20"/>
                <w:sz w:val="20"/>
              </w:rPr>
              <w:t>и-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хологический климат на уроке.</w:t>
            </w:r>
          </w:p>
          <w:p w:rsidR="00B65A93" w:rsidRDefault="005A1471">
            <w:pPr>
              <w:pStyle w:val="TableParagraph"/>
              <w:spacing w:before="111" w:line="218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Проявлять разумную требовательность, неиссякаемое </w:t>
            </w:r>
            <w:r>
              <w:rPr>
                <w:color w:val="231F20"/>
                <w:spacing w:val="-2"/>
                <w:w w:val="105"/>
                <w:sz w:val="20"/>
              </w:rPr>
              <w:t>терпение,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справедливую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строгость,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веру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возможн</w:t>
            </w: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о-</w:t>
            </w:r>
            <w:proofErr w:type="gram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обучающегося.</w:t>
            </w:r>
          </w:p>
          <w:p w:rsidR="00B65A93" w:rsidRDefault="005A1471">
            <w:pPr>
              <w:pStyle w:val="TableParagraph"/>
              <w:spacing w:before="92"/>
              <w:rPr>
                <w:sz w:val="20"/>
              </w:rPr>
            </w:pPr>
            <w:r>
              <w:rPr>
                <w:color w:val="231F20"/>
                <w:sz w:val="20"/>
              </w:rPr>
              <w:t>Уметь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встать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позиции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20"/>
              </w:rPr>
              <w:t>обучающегося</w:t>
            </w:r>
            <w:proofErr w:type="gramEnd"/>
            <w:r>
              <w:rPr>
                <w:color w:val="231F20"/>
                <w:spacing w:val="-2"/>
                <w:sz w:val="20"/>
              </w:rPr>
              <w:t>.</w:t>
            </w:r>
          </w:p>
        </w:tc>
      </w:tr>
    </w:tbl>
    <w:p w:rsidR="00B65A93" w:rsidRDefault="00B65A93">
      <w:pPr>
        <w:rPr>
          <w:sz w:val="20"/>
        </w:rPr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1414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14144" id="docshapegroup285" coordorigin="10658,694" coordsize="1248,11934">
                <v:rect style="position:absolute;left:10658;top:694;width:1248;height:716" id="docshape286" filled="true" fillcolor="#776cb1" stroked="false">
                  <v:fill type="solid"/>
                </v:rect>
                <v:rect style="position:absolute;left:11479;top:722;width:426;height:11906" id="docshape28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46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5" o:spid="_x0000_s1044" type="#_x0000_t202" style="position:absolute;left:0;text-align:left;margin-left:0;margin-top:-.15pt;width:509.85pt;height:35.8pt;z-index: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51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spacing w:before="202"/>
        <w:rPr>
          <w:rFonts w:ascii="Trebuchet MS"/>
          <w:sz w:val="20"/>
        </w:rPr>
      </w:pPr>
    </w:p>
    <w:tbl>
      <w:tblPr>
        <w:tblStyle w:val="TableNormal"/>
        <w:tblW w:w="0" w:type="auto"/>
        <w:tblInd w:w="143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6059"/>
      </w:tblGrid>
      <w:tr w:rsidR="00B65A93">
        <w:trPr>
          <w:trHeight w:val="361"/>
        </w:trPr>
        <w:tc>
          <w:tcPr>
            <w:tcW w:w="3168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Карточки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тренажеры</w:t>
            </w:r>
          </w:p>
        </w:tc>
        <w:tc>
          <w:tcPr>
            <w:tcW w:w="6059" w:type="dxa"/>
            <w:tcBorders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Уметь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вести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непринуждённый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диалог.</w:t>
            </w:r>
          </w:p>
        </w:tc>
      </w:tr>
      <w:tr w:rsidR="00B65A93">
        <w:trPr>
          <w:trHeight w:val="93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190"/>
              <w:rPr>
                <w:sz w:val="20"/>
              </w:rPr>
            </w:pPr>
            <w:r>
              <w:rPr>
                <w:color w:val="231F20"/>
                <w:sz w:val="20"/>
              </w:rPr>
              <w:t>Творческие</w:t>
            </w:r>
            <w:r>
              <w:rPr>
                <w:color w:val="231F20"/>
                <w:spacing w:val="3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задания</w:t>
            </w:r>
          </w:p>
          <w:p w:rsidR="00B65A93" w:rsidRDefault="00B65A93">
            <w:pPr>
              <w:pStyle w:val="TableParagraph"/>
              <w:spacing w:before="12"/>
              <w:ind w:left="0"/>
              <w:rPr>
                <w:rFonts w:ascii="Trebuchet MS"/>
                <w:sz w:val="20"/>
              </w:rPr>
            </w:pPr>
          </w:p>
          <w:p w:rsidR="00B65A93" w:rsidRDefault="005A1471">
            <w:pPr>
              <w:pStyle w:val="TableParagraph"/>
              <w:spacing w:before="0" w:line="23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«Карточки-информаторы»</w:t>
            </w:r>
          </w:p>
        </w:tc>
        <w:tc>
          <w:tcPr>
            <w:tcW w:w="605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3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Стремиться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внешней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занимательности.</w:t>
            </w:r>
          </w:p>
          <w:p w:rsidR="00B65A93" w:rsidRDefault="005A1471">
            <w:pPr>
              <w:pStyle w:val="TableParagraph"/>
              <w:spacing w:before="108" w:line="218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Использовать средства невербального общения </w:t>
            </w:r>
            <w:r>
              <w:rPr>
                <w:color w:val="231F20"/>
                <w:sz w:val="20"/>
              </w:rPr>
              <w:t>(опорные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сигналы,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рисунки,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таблицы,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схемы,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план).</w:t>
            </w:r>
          </w:p>
        </w:tc>
      </w:tr>
      <w:tr w:rsidR="00B65A93">
        <w:trPr>
          <w:trHeight w:val="1503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B65A93" w:rsidRDefault="005A1471">
            <w:pPr>
              <w:pStyle w:val="TableParagraph"/>
              <w:spacing w:before="1"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«Карточки-с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образцами </w:t>
            </w:r>
            <w:r>
              <w:rPr>
                <w:color w:val="231F20"/>
                <w:spacing w:val="-2"/>
                <w:w w:val="105"/>
                <w:sz w:val="20"/>
              </w:rPr>
              <w:t>решения»</w:t>
            </w:r>
          </w:p>
          <w:p w:rsidR="00B65A93" w:rsidRDefault="005A1471">
            <w:pPr>
              <w:pStyle w:val="TableParagraph"/>
              <w:spacing w:before="22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«Карточки-</w:t>
            </w:r>
            <w:r>
              <w:rPr>
                <w:color w:val="231F20"/>
                <w:spacing w:val="-2"/>
                <w:sz w:val="20"/>
              </w:rPr>
              <w:t>конспекты»</w:t>
            </w:r>
          </w:p>
        </w:tc>
        <w:tc>
          <w:tcPr>
            <w:tcW w:w="605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12" w:line="218" w:lineRule="auto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Учить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словарями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другим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справочным материалом.</w:t>
            </w:r>
          </w:p>
          <w:p w:rsidR="00B65A93" w:rsidRDefault="005A1471">
            <w:pPr>
              <w:pStyle w:val="TableParagraph"/>
              <w:spacing w:before="111" w:line="218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обучении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применять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опережающее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обучение,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</w:t>
            </w:r>
            <w:proofErr w:type="gramStart"/>
            <w:r>
              <w:rPr>
                <w:color w:val="231F20"/>
                <w:w w:val="105"/>
                <w:sz w:val="20"/>
              </w:rPr>
              <w:t>з-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личные формы групповой работы. взаимоопрос, само- контроль, конспекты-блоки по разным темам, исполь- </w:t>
            </w:r>
            <w:r>
              <w:rPr>
                <w:color w:val="231F20"/>
                <w:w w:val="105"/>
                <w:sz w:val="20"/>
              </w:rPr>
              <w:t>зование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разных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этапах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обучения</w:t>
            </w:r>
          </w:p>
        </w:tc>
      </w:tr>
      <w:tr w:rsidR="00B65A93">
        <w:trPr>
          <w:trHeight w:val="993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55" w:line="218" w:lineRule="auto"/>
              <w:ind w:right="39"/>
              <w:rPr>
                <w:sz w:val="20"/>
              </w:rPr>
            </w:pPr>
            <w:r>
              <w:rPr>
                <w:color w:val="231F20"/>
                <w:sz w:val="20"/>
              </w:rPr>
              <w:t>При формулировании целей урока включать как при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ритетный коррекционно-развивающий аспект (работа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надпредметных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способов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деятельности, развитию психических процессов)</w:t>
            </w:r>
          </w:p>
        </w:tc>
      </w:tr>
      <w:tr w:rsidR="00B65A93">
        <w:trPr>
          <w:trHeight w:val="553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55" w:line="218" w:lineRule="auto"/>
              <w:ind w:right="39"/>
              <w:rPr>
                <w:sz w:val="20"/>
              </w:rPr>
            </w:pPr>
            <w:r>
              <w:rPr>
                <w:color w:val="231F20"/>
                <w:sz w:val="20"/>
              </w:rPr>
              <w:t>Рационально распределять учебный материал (тру</w:t>
            </w:r>
            <w:proofErr w:type="gramStart"/>
            <w:r>
              <w:rPr>
                <w:color w:val="231F20"/>
                <w:sz w:val="20"/>
              </w:rPr>
              <w:t>д-</w:t>
            </w:r>
            <w:proofErr w:type="gramEnd"/>
            <w:r>
              <w:rPr>
                <w:color w:val="231F20"/>
                <w:sz w:val="20"/>
              </w:rPr>
              <w:t xml:space="preserve"> ное – сначала!)</w:t>
            </w:r>
          </w:p>
        </w:tc>
      </w:tr>
      <w:tr w:rsidR="00B65A93">
        <w:trPr>
          <w:trHeight w:val="333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37"/>
              <w:rPr>
                <w:sz w:val="20"/>
              </w:rPr>
            </w:pPr>
            <w:r>
              <w:rPr>
                <w:color w:val="231F20"/>
                <w:sz w:val="20"/>
              </w:rPr>
              <w:t>Применять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частую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смену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видов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уроке</w:t>
            </w:r>
          </w:p>
        </w:tc>
      </w:tr>
      <w:tr w:rsidR="00B65A93">
        <w:trPr>
          <w:trHeight w:val="553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55" w:line="218" w:lineRule="auto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Многократно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проговаривать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закреплять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материал урока</w:t>
            </w:r>
          </w:p>
        </w:tc>
      </w:tr>
      <w:tr w:rsidR="00B65A93">
        <w:trPr>
          <w:trHeight w:val="440"/>
        </w:trPr>
        <w:tc>
          <w:tcPr>
            <w:tcW w:w="3168" w:type="dxa"/>
            <w:tcBorders>
              <w:top w:val="nil"/>
            </w:tcBorders>
            <w:shd w:val="clear" w:color="auto" w:fill="E3E1EE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059" w:type="dxa"/>
            <w:tcBorders>
              <w:top w:val="nil"/>
            </w:tcBorders>
            <w:shd w:val="clear" w:color="auto" w:fill="E3E1EE"/>
          </w:tcPr>
          <w:p w:rsidR="00B65A93" w:rsidRDefault="005A1471">
            <w:pPr>
              <w:pStyle w:val="TableParagraph"/>
              <w:spacing w:before="3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Стремиться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алгоритмизации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</w:t>
            </w:r>
          </w:p>
        </w:tc>
      </w:tr>
    </w:tbl>
    <w:p w:rsidR="00B65A93" w:rsidRDefault="00B65A93">
      <w:pPr>
        <w:pStyle w:val="a3"/>
        <w:spacing w:before="118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 xml:space="preserve">При работе </w:t>
      </w:r>
      <w:proofErr w:type="gramStart"/>
      <w:r>
        <w:rPr>
          <w:color w:val="231F20"/>
        </w:rPr>
        <w:t>со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слабоуспевающими</w:t>
      </w:r>
      <w:proofErr w:type="gramEnd"/>
      <w:r>
        <w:rPr>
          <w:color w:val="231F20"/>
        </w:rPr>
        <w:t xml:space="preserve"> обучающимися необходимо учитывать, что </w:t>
      </w:r>
      <w:r>
        <w:rPr>
          <w:color w:val="231F20"/>
          <w:w w:val="105"/>
        </w:rPr>
        <w:t>урок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основной,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единственной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формой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 xml:space="preserve">учебного </w:t>
      </w:r>
      <w:r>
        <w:rPr>
          <w:color w:val="231F20"/>
        </w:rPr>
        <w:t>процесса. Важно использовать такие формы как практические работы, напр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мер,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тексту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учебника,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историческими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источником,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таблицами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т.п. Особое внимание следует уделить дифференциации обучения с учетом инд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видуальных потребностей обучающихся и использованию адаптированных ма- териалов.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поддерживать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 обеспечивать постоянную обратную связь для эффективного усвоения матер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  <w:w w:val="105"/>
        </w:rPr>
        <w:t>ала.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 xml:space="preserve">Для повышения интереса обучающихся с низкой успеваемостью по предметам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закрепления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теоретических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рекомендуется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предусмотреть </w:t>
      </w:r>
      <w:r>
        <w:rPr>
          <w:color w:val="231F20"/>
          <w:spacing w:val="-2"/>
          <w:w w:val="105"/>
        </w:rPr>
        <w:t>проведение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некоторых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тематических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уроков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истории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музеях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историч</w:t>
      </w:r>
      <w:proofErr w:type="gramStart"/>
      <w:r>
        <w:rPr>
          <w:color w:val="231F20"/>
          <w:spacing w:val="-2"/>
          <w:w w:val="105"/>
        </w:rPr>
        <w:t>е-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>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ус- </w:t>
      </w:r>
      <w:r>
        <w:rPr>
          <w:color w:val="231F20"/>
          <w:spacing w:val="-2"/>
          <w:w w:val="105"/>
        </w:rPr>
        <w:t>ловий.</w:t>
      </w:r>
    </w:p>
    <w:p w:rsidR="00B65A93" w:rsidRDefault="005A1471">
      <w:pPr>
        <w:pStyle w:val="a3"/>
        <w:spacing w:before="5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172762</wp:posOffset>
                </wp:positionV>
                <wp:extent cx="5868035" cy="1576070"/>
                <wp:effectExtent l="0" t="0" r="0" b="0"/>
                <wp:wrapTopAndBottom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576070"/>
                          <a:chOff x="0" y="0"/>
                          <a:chExt cx="5868035" cy="1576070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0" y="0"/>
                            <a:ext cx="5868035" cy="157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57607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5993"/>
                                </a:lnTo>
                                <a:lnTo>
                                  <a:pt x="5867996" y="1575993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5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Textbox 300"/>
                        <wps:cNvSpPr txBox="1"/>
                        <wps:spPr>
                          <a:xfrm>
                            <a:off x="0" y="0"/>
                            <a:ext cx="5868035" cy="157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Национальной академией образования им. И. Алтынсарина разработаны «М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тодические рекомендации по проведению занятий по истории в музеях и исто- </w:t>
                              </w:r>
                              <w:hyperlink r:id="rId46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рических местах». Материалы доступны на сайте Академии https://uba.edu.kz/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ru/metodology/3?page=12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7" o:spid="_x0000_s1045" style="position:absolute;margin-left:70.85pt;margin-top:13.6pt;width:462.05pt;height:124.1pt;z-index:-15643648;mso-wrap-distance-left:0;mso-wrap-distance-right:0;mso-position-horizontal-relative:page" coordsize="58680,1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">
                <v:shape id="Graphic 298" o:spid="_x0000_s1046" style="position:absolute;width:58680;height:15760;visibility:visible;mso-wrap-style:square;v-text-anchor:top" coordsize="5868035,157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UQBMIA&#10;AADcAAAADwAAAGRycy9kb3ducmV2LnhtbERPTYvCMBC9C/sfwix4EU2Vtet2G0UE0YMH7Qpeh2Zs&#10;S5tJaaLWf785CB4f7ztd9aYRd+pcZVnBdBKBIM6trrhQcP7bjhcgnEfW2FgmBU9ysFp+DFJMtH3w&#10;ie6ZL0QIYZeggtL7NpHS5SUZdBPbEgfuajuDPsCukLrDRwg3jZxFUSwNVhwaSmxpU1JeZzejYBRf&#10;40OEX7vD01yOJPP59rtulRp+9utfEJ56/xa/3HutYPYT1oYz4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RAEwgAAANwAAAAPAAAAAAAAAAAAAAAAAJgCAABkcnMvZG93&#10;bnJldi54bWxQSwUGAAAAAAQABAD1AAAAhwMAAAAA&#10;" path="m5867996,l,,,1575993r5867996,l5867996,xe" fillcolor="#dcddd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9" o:spid="_x0000_s1047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6W9rFAAAA3AAAAA8AAABkcnMvZG93bnJldi54bWxEj0FrwkAUhO8F/8PyhN7qJhaKRlcxlkIv&#10;VUz1/sg+k2D2bdxdNe2v7wpCj8PMfMPMl71pxZWcbywrSEcJCOLS6oYrBfvvj5cJCB+QNbaWScEP&#10;eVguBk9zzLS98Y6uRahEhLDPUEEdQpdJ6cuaDPqR7Yijd7TOYIjSVVI7vEW4aeU4Sd6kwYbjQo0d&#10;rWsqT8XFKDjYc/rufzfn7aUoXl1e7vThK1fqedivZiAC9eE//Gh/agXj6RTuZ+IR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ulvaxQAAANwAAAAPAAAAAAAAAAAAAAAA&#10;AJ8CAABkcnMvZG93bnJldi54bWxQSwUGAAAAAAQABAD3AAAAkQMAAAAA&#10;">
                  <v:imagedata r:id="rId47" o:title=""/>
                </v:shape>
                <v:shape id="Textbox 300" o:spid="_x0000_s1048" type="#_x0000_t202" style="position:absolute;width:58680;height:1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/DsEA&#10;AADcAAAADwAAAGRycy9kb3ducmV2LnhtbERPz2vCMBS+D/wfwhN2m4kb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aPw7BAAAA3AAAAA8AAAAAAAAAAAAAAAAAmAIAAGRycy9kb3du&#10;cmV2LnhtbFBLBQYAAAAABAAEAPUAAACGAwAAAAA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Национальной академией образования им. И. Алтынсарина разработаны «М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е-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тодические рекомендации по проведению занятий по истории в музеях и исто- </w:t>
                        </w:r>
                        <w:hyperlink r:id="rId48">
                          <w:r>
                            <w:rPr>
                              <w:color w:val="231F20"/>
                              <w:sz w:val="20"/>
                            </w:rPr>
                            <w:t xml:space="preserve">рических местах». Материалы доступны на сайте Академии https://uba.edu.kz/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ru/metodology/3?page=12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rPr>
          <w:sz w:val="20"/>
        </w:rPr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161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01" name="Graphic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16192" id="docshape294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55456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61024" id="docshapegroup295" coordorigin="1719,694" coordsize="10187,11934">
                <v:shape style="position:absolute;left:1719;top:694;width:10187;height:716" id="docshape296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29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52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права»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«9.4.2.2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ва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обязанности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работодателя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работника,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анализируя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правовые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ситуации»,</w:t>
      </w: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«9.3.2.2 определять пути приобретения и прекращения права собственности, анализируя правовые ситуации» рекомендуется включить интерактивные м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тоды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обсуждения,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ролевые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игры,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стимулировать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ак- тивное участие обучающихся в учебном процессе. Также целесообразно и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пользовать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кейсы,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ролей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заданных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правовых отношении. Рекомендуется предлагать обучающихся интерпретировать ситу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цию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правовом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научить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исходя из законодательства РК. Это поможет им лучше усваивать материал и прим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нять его на практике.</w:t>
      </w:r>
    </w:p>
    <w:p w:rsidR="00B65A93" w:rsidRDefault="005A1471">
      <w:pPr>
        <w:pStyle w:val="a3"/>
        <w:spacing w:before="11"/>
        <w:rPr>
          <w:sz w:val="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4880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92026</wp:posOffset>
                </wp:positionV>
                <wp:extent cx="5868035" cy="1338580"/>
                <wp:effectExtent l="0" t="0" r="0" b="0"/>
                <wp:wrapTopAndBottom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38580"/>
                          <a:chOff x="0" y="0"/>
                          <a:chExt cx="5868035" cy="133858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0"/>
                            <a:ext cx="5868035" cy="133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3858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21"/>
                                </a:lnTo>
                                <a:lnTo>
                                  <a:pt x="5867996" y="1338021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8001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Textbox 309"/>
                        <wps:cNvSpPr txBox="1"/>
                        <wps:spPr>
                          <a:xfrm>
                            <a:off x="0" y="0"/>
                            <a:ext cx="5868035" cy="133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методическими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рекомендациями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работе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со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слабоуспевающими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обуча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ю-</w:t>
                              </w:r>
                              <w:proofErr w:type="gramEnd"/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hyperlink r:id="rId50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щимися можно ознакомиться на сайте НАО м. И. Алтынсарина https://uba.edu.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kz/qaz/metodology/3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6" o:spid="_x0000_s1049" style="position:absolute;margin-left:62.35pt;margin-top:7.25pt;width:462.05pt;height:105.4pt;z-index:-15641600;mso-wrap-distance-left:0;mso-wrap-distance-right:0;mso-position-horizontal-relative:page" coordsize="58680,13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">
                <v:shape id="Graphic 307" o:spid="_x0000_s1050" style="position:absolute;width:58680;height:13385;visibility:visible;mso-wrap-style:square;v-text-anchor:top" coordsize="5868035,133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lqJcUA&#10;AADcAAAADwAAAGRycy9kb3ducmV2LnhtbESPQWvCQBSE74L/YXlCb2ajrdqmrqEIQi8FTXvw+Mg+&#10;k9TdtyG70bS/vlsQPA4z8w2zzgdrxIU63zhWMEtSEMSl0w1XCr4+d9NnED4gazSOScEPecg349Ea&#10;M+2ufKBLESoRIewzVFCH0GZS+rImiz5xLXH0Tq6zGKLsKqk7vEa4NXKepktpseG4UGNL25rKc9Fb&#10;Bd9bL3935kj97OVpqPRHuzenhVIPk+HtFUSgIdzDt/a7VvCYruD/TD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WolxQAAANwAAAAPAAAAAAAAAAAAAAAAAJgCAABkcnMv&#10;ZG93bnJldi54bWxQSwUGAAAAAAQABAD1AAAAigMAAAAA&#10;" path="m5867996,l,,,1338021r5867996,l5867996,xe" fillcolor="#dcddde" stroked="f">
                  <v:path arrowok="t"/>
                </v:shape>
                <v:shape id="Image 308" o:spid="_x0000_s1051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bHQjDAAAA3AAAAA8AAABkcnMvZG93bnJldi54bWxET89rwjAUvgv7H8IbeNNUBRmdqQyn4GFs&#10;TIvz+No8227NS2mizf775TDw+PH9Xq2DacWNetdYVjCbJiCIS6sbrhTkx93kCYTzyBpby6Tglxys&#10;s4fRClNtB/6k28FXIoawS1FB7X2XSunKmgy6qe2II3exvUEfYV9J3eMQw00r50mylAYbjg01drSp&#10;qfw5XI2CrZ0XRfjO385h+Fjg6RX3719LpcaP4eUZhKfg7+J/914rWCRxbTwTj4DM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sdCMMAAADcAAAADwAAAAAAAAAAAAAAAACf&#10;AgAAZHJzL2Rvd25yZXYueG1sUEsFBgAAAAAEAAQA9wAAAI8DAAAAAA==&#10;">
                  <v:imagedata r:id="rId51" o:title=""/>
                </v:shape>
                <v:shape id="Textbox 309" o:spid="_x0000_s1052" type="#_x0000_t202" style="position:absolute;width:58680;height:1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Wk8UA&#10;AADcAAAADwAAAGRycy9kb3ducmV2LnhtbESPQWsCMRSE7wX/Q3gFbzVpB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JaT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методическими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рекомендациями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работе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со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слабоуспевающими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обуча</w:t>
                        </w:r>
                        <w:proofErr w:type="gramStart"/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ю-</w:t>
                        </w:r>
                        <w:proofErr w:type="gramEnd"/>
                        <w:r>
                          <w:rPr>
                            <w:color w:val="231F20"/>
                            <w:w w:val="105"/>
                            <w:sz w:val="20"/>
                          </w:rPr>
                          <w:t xml:space="preserve"> </w:t>
                        </w:r>
                        <w:hyperlink r:id="rId52">
                          <w:r>
                            <w:rPr>
                              <w:color w:val="231F20"/>
                              <w:sz w:val="20"/>
                            </w:rPr>
                            <w:t xml:space="preserve">щимися можно ознакомиться на сайте НАО м. И. Алтынсарина https://uba.edu.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kz/qaz/metodology/3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202"/>
        <w:rPr>
          <w:sz w:val="36"/>
        </w:rPr>
      </w:pPr>
    </w:p>
    <w:p w:rsidR="00B65A93" w:rsidRDefault="005A1471">
      <w:pPr>
        <w:pStyle w:val="6"/>
        <w:numPr>
          <w:ilvl w:val="1"/>
          <w:numId w:val="37"/>
        </w:numPr>
        <w:tabs>
          <w:tab w:val="left" w:pos="1683"/>
        </w:tabs>
        <w:ind w:left="1683" w:hanging="436"/>
        <w:jc w:val="left"/>
      </w:pPr>
      <w:r>
        <w:rPr>
          <w:color w:val="776CB1"/>
          <w:w w:val="65"/>
        </w:rPr>
        <w:t>Образовательная</w:t>
      </w:r>
      <w:r>
        <w:rPr>
          <w:color w:val="776CB1"/>
          <w:spacing w:val="-10"/>
        </w:rPr>
        <w:t xml:space="preserve"> </w:t>
      </w:r>
      <w:r>
        <w:rPr>
          <w:color w:val="776CB1"/>
          <w:w w:val="65"/>
        </w:rPr>
        <w:t>область</w:t>
      </w:r>
      <w:r>
        <w:rPr>
          <w:color w:val="776CB1"/>
          <w:spacing w:val="-10"/>
        </w:rPr>
        <w:t xml:space="preserve"> </w:t>
      </w:r>
      <w:r>
        <w:rPr>
          <w:color w:val="776CB1"/>
          <w:w w:val="65"/>
        </w:rPr>
        <w:t>«ТЕХНОЛОГИЯ</w:t>
      </w:r>
      <w:r>
        <w:rPr>
          <w:color w:val="776CB1"/>
          <w:spacing w:val="-10"/>
        </w:rPr>
        <w:t xml:space="preserve"> </w:t>
      </w:r>
      <w:r>
        <w:rPr>
          <w:color w:val="776CB1"/>
          <w:w w:val="65"/>
        </w:rPr>
        <w:t>И</w:t>
      </w:r>
      <w:r>
        <w:rPr>
          <w:color w:val="776CB1"/>
          <w:spacing w:val="-10"/>
        </w:rPr>
        <w:t xml:space="preserve"> </w:t>
      </w:r>
      <w:r>
        <w:rPr>
          <w:color w:val="776CB1"/>
          <w:spacing w:val="-2"/>
          <w:w w:val="65"/>
        </w:rPr>
        <w:t>ИСКУССТВО»</w:t>
      </w:r>
    </w:p>
    <w:p w:rsidR="00B65A93" w:rsidRDefault="005A1471">
      <w:pPr>
        <w:pStyle w:val="9"/>
        <w:spacing w:before="267"/>
      </w:pPr>
      <w:r>
        <w:rPr>
          <w:color w:val="231F20"/>
          <w:w w:val="105"/>
        </w:rPr>
        <w:t>Особенности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2"/>
          <w:w w:val="105"/>
        </w:rPr>
        <w:t xml:space="preserve"> </w:t>
      </w:r>
      <w:proofErr w:type="gramStart"/>
      <w:r>
        <w:rPr>
          <w:color w:val="231F20"/>
          <w:w w:val="105"/>
        </w:rPr>
        <w:t>ТУП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4"/>
          <w:w w:val="105"/>
        </w:rPr>
        <w:t>ТУПр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ind w:left="1247"/>
        <w:jc w:val="both"/>
      </w:pP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приказом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августа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года</w:t>
      </w:r>
    </w:p>
    <w:p w:rsidR="00B65A93" w:rsidRDefault="005A1471">
      <w:pPr>
        <w:pStyle w:val="a3"/>
        <w:spacing w:before="13" w:line="252" w:lineRule="auto"/>
        <w:ind w:left="1247" w:right="675"/>
        <w:jc w:val="both"/>
      </w:pPr>
      <w:r>
        <w:rPr>
          <w:color w:val="231F20"/>
        </w:rPr>
        <w:t>№ 348 «Об утверждении государственных общеобязательных стандартов до- школьного воспитания и обучения, начального, основного среднего и общего среднего, технического и профессионального, послесреднего образования» в рамках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«Технология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искусства»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изучаются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следую- щие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предметы:</w:t>
      </w:r>
    </w:p>
    <w:p w:rsidR="00B65A93" w:rsidRDefault="005A1471">
      <w:pPr>
        <w:pStyle w:val="a4"/>
        <w:numPr>
          <w:ilvl w:val="2"/>
          <w:numId w:val="37"/>
        </w:numPr>
        <w:tabs>
          <w:tab w:val="left" w:pos="1607"/>
        </w:tabs>
        <w:spacing w:before="110" w:line="252" w:lineRule="auto"/>
        <w:ind w:left="1607" w:right="675"/>
      </w:pP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«Изобразительное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искусство»,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«Труд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8"/>
        </w:rPr>
        <w:t>вое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обучение»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(1–3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классы),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«Художественный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труд»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(4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классы),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«Музыка»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 xml:space="preserve">(1–4 </w:t>
      </w:r>
      <w:r>
        <w:rPr>
          <w:color w:val="231F20"/>
          <w:spacing w:val="-2"/>
        </w:rPr>
        <w:t>классы);</w:t>
      </w:r>
    </w:p>
    <w:p w:rsidR="00B65A93" w:rsidRDefault="005A1471">
      <w:pPr>
        <w:pStyle w:val="a4"/>
        <w:numPr>
          <w:ilvl w:val="2"/>
          <w:numId w:val="37"/>
        </w:numPr>
        <w:tabs>
          <w:tab w:val="left" w:pos="1607"/>
        </w:tabs>
        <w:spacing w:before="167" w:line="252" w:lineRule="auto"/>
        <w:ind w:left="1607" w:right="675"/>
      </w:pPr>
      <w:r>
        <w:rPr>
          <w:color w:val="231F20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«Музыка»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(5–6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классы),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«Худ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жественный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труд»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(5–9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классы);</w:t>
      </w:r>
    </w:p>
    <w:p w:rsidR="00B65A93" w:rsidRDefault="005A1471">
      <w:pPr>
        <w:pStyle w:val="a4"/>
        <w:numPr>
          <w:ilvl w:val="2"/>
          <w:numId w:val="37"/>
        </w:numPr>
        <w:tabs>
          <w:tab w:val="left" w:pos="1607"/>
        </w:tabs>
        <w:spacing w:before="169" w:line="252" w:lineRule="auto"/>
        <w:ind w:left="1607" w:right="675"/>
      </w:pP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«Графика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проектирование»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(10– </w:t>
      </w:r>
      <w:r>
        <w:rPr>
          <w:color w:val="231F20"/>
          <w:w w:val="95"/>
        </w:rPr>
        <w:t>11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</w:rPr>
        <w:t>классы).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Содержание начального, основного среднего образования образовательной области «Технология и искусство» направлено на изучение художественного и культурного наследия Казахстана и народов мира, развитие творческих идей, технологических навыков посредством художественных методов искусства и дизайна,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эстетического,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направленного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формиров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целостного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восприятия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4"/>
        </w:rPr>
        <w:t>под-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17728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17728" id="docshapegroup303" coordorigin="10658,694" coordsize="1248,11934">
                <v:rect style="position:absolute;left:10658;top:694;width:1248;height:716" id="docshape304" filled="true" fillcolor="#776cb1" stroked="false">
                  <v:fill type="solid"/>
                </v:rect>
                <v:rect style="position:absolute;left:11479;top:722;width:426;height:11906" id="docshape30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3" o:spid="_x0000_s1053" type="#_x0000_t202" style="position:absolute;left:0;text-align:left;margin-left:0;margin-top:-.15pt;width:509.85pt;height:35.8pt;z-index: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53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растающего поколения, развитие эстетической, духовно-нравственной и эм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циональной сферы обучающихся.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Объем учебной нагрузки по учебным предметам представлен в Приложениях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1-3,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11-15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(1-4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классы),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Приложениях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6-8,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16-20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(5-9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классы),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Приложениях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22,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24,</w:t>
      </w: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spacing w:val="-4"/>
        </w:rPr>
        <w:t>26,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27,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28,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105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(10-11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классы)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приказу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МОН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РК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8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ноября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2012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года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№500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«Об </w:t>
      </w:r>
      <w:r>
        <w:rPr>
          <w:color w:val="231F20"/>
        </w:rPr>
        <w:t>утверждении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типовых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планов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начального,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среднего,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общего среднего образования Республики Казахстан».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Изучение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«Изобразительное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искусство»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(1-4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согла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приложению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30),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«Трудовое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обучение»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(1-4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классы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согласно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приложению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  <w:w w:val="80"/>
        </w:rPr>
        <w:t>31),</w:t>
      </w: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spacing w:val="-4"/>
        </w:rPr>
        <w:t>«Художественный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труд»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(1-4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классы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согласно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приложению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32,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5-9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классы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согла</w:t>
      </w:r>
      <w:proofErr w:type="gramStart"/>
      <w:r>
        <w:rPr>
          <w:color w:val="231F20"/>
          <w:spacing w:val="-4"/>
        </w:rPr>
        <w:t>с-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приложению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66),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«Музыка»</w:t>
      </w:r>
      <w:r>
        <w:rPr>
          <w:color w:val="231F20"/>
          <w:spacing w:val="-20"/>
        </w:rPr>
        <w:t xml:space="preserve"> </w:t>
      </w:r>
      <w:r>
        <w:rPr>
          <w:color w:val="231F20"/>
          <w:w w:val="95"/>
        </w:rPr>
        <w:t>(1-</w:t>
      </w:r>
      <w:r>
        <w:rPr>
          <w:color w:val="231F20"/>
        </w:rPr>
        <w:t>4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приложению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33,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5-6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классы </w:t>
      </w:r>
      <w:r>
        <w:rPr>
          <w:color w:val="231F20"/>
          <w:spacing w:val="-2"/>
        </w:rPr>
        <w:t>согласно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приложению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65),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«Графика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проектирование»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(10-</w:t>
      </w:r>
      <w:r>
        <w:rPr>
          <w:color w:val="231F20"/>
          <w:spacing w:val="-2"/>
          <w:w w:val="95"/>
        </w:rPr>
        <w:t>11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</w:rPr>
        <w:t>классы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согласно </w:t>
      </w:r>
      <w:r>
        <w:rPr>
          <w:color w:val="231F20"/>
        </w:rPr>
        <w:t>приложению 129) осуществляется по типовым учебным программам в соответ- ствии приказом Министра просвещения Республики Казахстан от 16 сентября 2022 года № 399 «Об утверждении типовых учебных программ по общеобра- зовательным предметам и курсам по выбору уровней начального, основного среднего и общего среднего образования».</w:t>
      </w:r>
    </w:p>
    <w:p w:rsidR="00B65A93" w:rsidRDefault="00B65A93">
      <w:pPr>
        <w:pStyle w:val="a3"/>
        <w:spacing w:before="9"/>
      </w:pPr>
    </w:p>
    <w:p w:rsidR="00B65A93" w:rsidRDefault="005A1471">
      <w:pPr>
        <w:spacing w:line="252" w:lineRule="auto"/>
        <w:ind w:left="1417" w:right="505"/>
        <w:jc w:val="both"/>
        <w:rPr>
          <w:b/>
          <w:i/>
        </w:rPr>
      </w:pPr>
      <w:r>
        <w:rPr>
          <w:b/>
          <w:i/>
          <w:color w:val="231F20"/>
          <w:spacing w:val="-6"/>
        </w:rPr>
        <w:t>Формирование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у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обучающихся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способности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использовать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  <w:spacing w:val="-6"/>
        </w:rPr>
        <w:t>знания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>и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6"/>
        </w:rPr>
        <w:t xml:space="preserve">умения </w:t>
      </w:r>
      <w:r>
        <w:rPr>
          <w:b/>
          <w:i/>
          <w:color w:val="231F20"/>
          <w:spacing w:val="-4"/>
        </w:rPr>
        <w:t>в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различных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жизненных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ситуациях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(читательская,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математическая,</w:t>
      </w:r>
      <w:r>
        <w:rPr>
          <w:b/>
          <w:i/>
          <w:color w:val="231F20"/>
          <w:spacing w:val="-9"/>
        </w:rPr>
        <w:t xml:space="preserve"> </w:t>
      </w:r>
      <w:r>
        <w:rPr>
          <w:b/>
          <w:i/>
          <w:color w:val="231F20"/>
          <w:spacing w:val="-4"/>
        </w:rPr>
        <w:t>ест</w:t>
      </w:r>
      <w:proofErr w:type="gramStart"/>
      <w:r>
        <w:rPr>
          <w:b/>
          <w:i/>
          <w:color w:val="231F20"/>
          <w:spacing w:val="-4"/>
        </w:rPr>
        <w:t>е-</w:t>
      </w:r>
      <w:proofErr w:type="gramEnd"/>
      <w:r>
        <w:rPr>
          <w:b/>
          <w:i/>
          <w:color w:val="231F20"/>
          <w:spacing w:val="-4"/>
        </w:rPr>
        <w:t xml:space="preserve"> </w:t>
      </w:r>
      <w:r>
        <w:rPr>
          <w:b/>
          <w:i/>
          <w:color w:val="231F20"/>
        </w:rPr>
        <w:t>ственнонаучная грамотность)</w:t>
      </w:r>
    </w:p>
    <w:p w:rsidR="00B65A93" w:rsidRDefault="00B65A93">
      <w:pPr>
        <w:pStyle w:val="a3"/>
        <w:spacing w:before="14"/>
        <w:rPr>
          <w:b/>
          <w:i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Художественный труд – это один из важных предметов в школьной программе, который не только развивает творческие способности учащихся, но и спосо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ствует формированию их функциональной грамотности.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Важно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эффективно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ресурсы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методы,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точн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го определения и достижения образовательных целей в образовательной об- ласти с целью развития у обучающихся способности применять свои знания, умения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ситуациях.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цели обучения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«3.2.1.1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изображать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визуальные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комб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нируя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различные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техники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средства»;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«3.2.2.1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использовать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экспериментир</w:t>
      </w:r>
      <w:proofErr w:type="gramStart"/>
      <w:r>
        <w:rPr>
          <w:color w:val="231F20"/>
          <w:spacing w:val="-2"/>
        </w:rPr>
        <w:t>о-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вать с инструментами и материалами (природные и искусственные), применяя более сложные приемы и техники» обучающиеся должны развивать навыки визуального изображения для создания различных предметов и объектов в повседневной жизни и могут представить рисунки или модели интерьера для помещений, рекреаций, создавать подарочные открытки или декорации для </w:t>
      </w:r>
      <w:r>
        <w:rPr>
          <w:color w:val="231F20"/>
          <w:spacing w:val="-2"/>
        </w:rPr>
        <w:t>праздников.</w:t>
      </w:r>
    </w:p>
    <w:p w:rsidR="00B65A93" w:rsidRDefault="00B65A93">
      <w:pPr>
        <w:pStyle w:val="a3"/>
        <w:spacing w:before="7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Развитие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собственную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окружающих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безопасность является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важной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частью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художественного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труда.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св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зи для обучающихся важно значение соблюдения правил безопасного поведе- ния, соблюдения правил гигиены труда и безопасности, включая использова- 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инструментов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назначению,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хранение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местах,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 также поддержание чистоты и порядка на рабочем месте.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1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15" name="Graphic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19264" id="docshape308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58528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57952" id="docshapegroup309" coordorigin="1719,694" coordsize="10187,11934">
                <v:shape style="position:absolute;left:1719;top:694;width:10187;height:716" id="docshape310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31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54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  <w:w w:val="105"/>
        </w:rPr>
        <w:t>Содержание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предметов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данной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области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должно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способствовать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формиров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w w:val="105"/>
        </w:rPr>
        <w:t xml:space="preserve"> нию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повседневной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жизни.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цели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обучения</w:t>
      </w: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«5.2.6.1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инструменты,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соблюдая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технику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безопасн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сти, осознавая и демонстрируя ее важность» рекомендуется формировать на- выки для повседневной жизни из различных материалов, такие как плетение подставок для кухонных приборов, декоративных панно из шерстяных нитей и </w:t>
      </w:r>
      <w:r>
        <w:rPr>
          <w:color w:val="231F20"/>
          <w:spacing w:val="-2"/>
        </w:rPr>
        <w:t>др.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вязание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спицами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изделий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(шарф,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косынка,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подставка,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чехол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мобиль- </w:t>
      </w:r>
      <w:r>
        <w:rPr>
          <w:color w:val="231F20"/>
        </w:rPr>
        <w:t>ного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телефона)»,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научить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различным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техникам вязания изделий с применением одного или нескольких расцветок тканей.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spacing w:val="-2"/>
        </w:rPr>
        <w:t>Моделирование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изделий,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один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навыков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формируется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(«7.1.5.2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выполнять </w:t>
      </w:r>
      <w:r>
        <w:rPr>
          <w:color w:val="231F20"/>
        </w:rPr>
        <w:t>эскизы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разрабатывать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графическую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технологическую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документацию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готовления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изделия,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используя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графики»)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чтобы обучающиеся смогли отрабатывать навыки разработки графических эскизов изделий в ручной технике и/или с использованием компьютерных программ с учетом материала для изделий (ткани, бисера и др).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Изучая предметы данной области, обучающиеся должны понимать, что язык технологии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меняется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контекста,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повышать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свою способность гибко использовать данные языки. Словарь технологий часто 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сит технический характер и включает специальные термины для понятий, про- цессов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производства.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научиться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понимать,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большая часть технологической информации представлена в виде рисунков, диаграмм, блок-схем,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моделей,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графиков.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правильно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испол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зовать цели обучения и разделять или объединять для понимания предметной 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функциональной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области,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т.к.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овладеть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навыками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слу- шания,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разговора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технологических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процессах,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особен- но при формулировании, анализе и оценке идей.</w:t>
      </w:r>
    </w:p>
    <w:p w:rsidR="00B65A93" w:rsidRDefault="00B65A93">
      <w:pPr>
        <w:pStyle w:val="a3"/>
        <w:spacing w:before="7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  <w:spacing w:val="-4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уроках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музыки,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так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же,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уроках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художественного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труда,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рекомендуется </w:t>
      </w:r>
      <w:r>
        <w:rPr>
          <w:color w:val="231F20"/>
        </w:rPr>
        <w:t>систематически и целенаправленно вести работу над развитием читательской грамотности обучающихся, т.к. чтение музыкальных терминов, знаков и пон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тий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влияет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исполнение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различных </w:t>
      </w:r>
      <w:r>
        <w:rPr>
          <w:color w:val="231F20"/>
          <w:spacing w:val="-2"/>
        </w:rPr>
        <w:t>жанров.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Музыка способствует развитию и математической грамотности, они тесно св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заны между собой, т.к. музыка способствует пространственному мышлению и музыкальные произведения основаны на симметрии, ритме и других матема- тических паттернах. Например, изучение нотной грамоты учит понимать обу- чающихся продолжительности времени (например, восьмая нота, четвертная нота, половинная нота), которые имеют строго определенные математические значения: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музыкальные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метры,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4/4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¾</w:t>
      </w:r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</w:rPr>
        <w:t>или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термин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«аккорд»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 фраза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звуков.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времени,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имеют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разную продолжительность, а ритм задает темп музыки. Понимание временных соо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ношений в музыке помогает обучающимся развивать чувство времени и навы- ки счета, а также логические структуры, которые имеют повторение, контраст 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развитие.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Данные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помогают</w:t>
      </w:r>
      <w:r>
        <w:rPr>
          <w:color w:val="231F20"/>
          <w:spacing w:val="17"/>
        </w:rPr>
        <w:t xml:space="preserve"> </w:t>
      </w:r>
      <w:proofErr w:type="gramStart"/>
      <w:r>
        <w:rPr>
          <w:color w:val="231F20"/>
        </w:rPr>
        <w:t>обучающимся</w:t>
      </w:r>
      <w:proofErr w:type="gramEnd"/>
      <w:r>
        <w:rPr>
          <w:color w:val="231F20"/>
          <w:spacing w:val="18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сложные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</w:rPr>
        <w:t>про-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4759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440994</wp:posOffset>
                </wp:positionV>
                <wp:extent cx="7560309" cy="7578090"/>
                <wp:effectExtent l="0" t="0" r="0" b="0"/>
                <wp:wrapNone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7578090"/>
                          <a:chOff x="0" y="0"/>
                          <a:chExt cx="7560309" cy="7578090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6767995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7289755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899998" y="1375232"/>
                            <a:ext cx="5868035" cy="1260475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36"/>
                                <w:rPr>
                                  <w:color w:val="000000"/>
                                </w:rPr>
                              </w:pPr>
                            </w:p>
                            <w:p w:rsidR="00D07F74" w:rsidRDefault="00D07F74">
                              <w:pPr>
                                <w:spacing w:line="252" w:lineRule="auto"/>
                                <w:ind w:left="311" w:right="309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231F20"/>
                                </w:rPr>
                                <w:t>С материалами, сборниками тестов и результатами международных с</w:t>
                              </w:r>
                              <w:proofErr w:type="gramStart"/>
                              <w:r>
                                <w:rPr>
                                  <w:color w:val="231F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</w:rPr>
                                <w:t xml:space="preserve"> поставительных исследований PISA, PIRLS и др. для совершенствования работы по формированию функциональной грамотности обучающихся </w:t>
                              </w:r>
                              <w:hyperlink r:id="rId53">
                                <w:r>
                                  <w:rPr>
                                    <w:color w:val="231F20"/>
                                    <w:spacing w:val="-6"/>
                                  </w:rPr>
                                  <w:t xml:space="preserve">можно ознакомиться на сайте АО «Талдау» https://taldau.edu.kz/storage/app/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</w:rPr>
                                  <w:t>media/PISA/%20PISA-2022.pdf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0" y="0"/>
                            <a:ext cx="6475095" cy="454659"/>
                          </a:xfrm>
                          <a:prstGeom prst="rect">
                            <a:avLst/>
                          </a:prstGeom>
                          <a:solidFill>
                            <a:srgbClr val="776CB1"/>
                          </a:solidFill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90" w:line="247" w:lineRule="auto"/>
                                <w:ind w:left="1964" w:firstLine="308"/>
                                <w:rPr>
                                  <w:rFonts w:ascii="Trebuchet MS" w:hAnsi="Trebuchet MS"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ОСОБЕННОСТИ РЕАЛИЗАЦИИ ГОСУДАРСТВЕННОГО ОБЩЕОБЯЗАТЕЛЬНОГО СТАНДАРТА ОБРАЗОВАНИЯ, ТИПОВЫХ УЧЕБНЫХ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ПЛАНОВ,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ТИПОВЫХ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УЧЕБНЫХ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ПРОГРАММ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НАЧАЛЬНОГО,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ОСНОВНОГО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И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ОБЩЕГО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5"/>
                                </w:rPr>
                                <w:t>СРЕДНЕГО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w w:val="65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0" o:spid="_x0000_s1054" style="position:absolute;left:0;text-align:left;margin-left:0;margin-top:34.7pt;width:595.3pt;height:596.7pt;z-index:-18556928;mso-wrap-distance-left:0;mso-wrap-distance-right:0;mso-position-horizontal-relative:page;mso-position-vertical-relative:page" coordsize="75603,7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">
                <v:shape id="Graphic 321" o:spid="_x0000_s1055" style="position:absolute;left:67679;width:7925;height:4546;visibility:visible;mso-wrap-style:square;v-text-anchor:top" coordsize="792480,454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k7/8UA&#10;AADcAAAADwAAAGRycy9kb3ducmV2LnhtbESPQWvCQBCF70L/wzKF3szGSEVSVymC4EGERj3kNmSn&#10;SejubMyuJv77bqHg8fHmfW/eajNaI+7U+9axglmSgiCunG65VnA+7aZLED4gazSOScGDPGzWL5MV&#10;5toN/EX3ItQiQtjnqKAJocul9FVDFn3iOuLofbveYoiyr6XucYhwa2SWpgtpseXY0GBH24aqn+Jm&#10;4xt4PB2za1kczP5xvbxnpTkMpVJvr+PnB4hAY3ge/6f3WsE8m8HfmEg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Tv/xQAAANwAAAAPAAAAAAAAAAAAAAAAAJgCAABkcnMv&#10;ZG93bnJldi54bWxQSwUGAAAAAAQABAD1AAAAigMAAAAA&#10;" path="m,454278r792010,l792010,,,,,454278xe" fillcolor="#776cb1" stroked="f">
                  <v:path arrowok="t"/>
                </v:shape>
                <v:shape id="Graphic 322" o:spid="_x0000_s1056" style="position:absolute;left:72897;top:180;width:2705;height:75603;visibility:visible;mso-wrap-style:square;v-text-anchor:top" coordsize="270510,7560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zmsUA&#10;AADcAAAADwAAAGRycy9kb3ducmV2LnhtbESPQWsCMRSE7wX/Q3iCF6lJt6CyGkWLpULxoPXi7bF5&#10;3U3dvCybqNt/bwpCj8PMfMPMl52rxZXaYD1reBkpEMSFN5ZLDcev9+cpiBCRDdaeScMvBVguek9z&#10;zI2/8Z6uh1iKBOGQo4YqxiaXMhQVOQwj3xAn79u3DmOSbSlNi7cEd7XMlBpLh5bTQoUNvVVUnA8X&#10;pyGTyn6a6XA9vmzOJ28/jrufidJ60O9WMxCRuvgffrS3RsNrlsHfmX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DOaxQAAANwAAAAPAAAAAAAAAAAAAAAAAJgCAABkcnMv&#10;ZG93bnJldi54bWxQSwUGAAAAAAQABAD1AAAAigMAAAAA&#10;" path="m,l,7560005r270255,l270255,,,xe" stroked="f">
                  <v:path arrowok="t"/>
                </v:shape>
                <v:shape id="Textbox 323" o:spid="_x0000_s1057" type="#_x0000_t202" style="position:absolute;left:8999;top:13752;width:58681;height:12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nF8QA&#10;AADcAAAADwAAAGRycy9kb3ducmV2LnhtbESPQUsDMRSE74L/ITyhtzbrLmhdmxaRlgoipa14fmye&#10;m2jysmzS7frvjVDwOMzMN8xiNXonBuqjDazgdlaAIG6CttwqeD9upnMQMSFrdIFJwQ9FWC2vrxZY&#10;63DmPQ2H1IoM4VijApNSV0sZG0Me4yx0xNn7DL3HlGXfSt3jOcO9k2VR3EmPlvOCwY6eDTXfh5NX&#10;8PHqom3e7svdYJx9mG+rNX5tlZrcjE+PIBKN6T98ab9oBVVZwd+Zf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LZxfEAAAA3AAAAA8AAAAAAAAAAAAAAAAAmAIAAGRycy9k&#10;b3ducmV2LnhtbFBLBQYAAAAABAAEAPUAAACJAwAAAAA=&#10;" fillcolor="#dcddde" stroked="f">
                  <v:textbox inset="0,0,0,0">
                    <w:txbxContent>
                      <w:p w:rsidR="00D07F74" w:rsidRDefault="00D07F74">
                        <w:pPr>
                          <w:spacing w:before="36"/>
                          <w:rPr>
                            <w:color w:val="000000"/>
                          </w:rPr>
                        </w:pPr>
                      </w:p>
                      <w:p w:rsidR="00D07F74" w:rsidRDefault="00D07F74">
                        <w:pPr>
                          <w:spacing w:line="252" w:lineRule="auto"/>
                          <w:ind w:left="311" w:right="309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231F20"/>
                          </w:rPr>
                          <w:t>С материалами, сборниками тестов и результатами международных с</w:t>
                        </w:r>
                        <w:proofErr w:type="gramStart"/>
                        <w:r>
                          <w:rPr>
                            <w:color w:val="231F20"/>
                          </w:rPr>
                          <w:t>о-</w:t>
                        </w:r>
                        <w:proofErr w:type="gramEnd"/>
                        <w:r>
                          <w:rPr>
                            <w:color w:val="231F20"/>
                          </w:rPr>
                          <w:t xml:space="preserve"> поставительных исследований PISA, PIRLS и др. для совершенствования работы по формированию функциональной грамотности обучающихся </w:t>
                        </w:r>
                        <w:hyperlink r:id="rId54">
                          <w:r>
                            <w:rPr>
                              <w:color w:val="231F20"/>
                              <w:spacing w:val="-6"/>
                            </w:rPr>
                            <w:t xml:space="preserve">можно ознакомиться на сайте АО «Талдау» https://taldau.edu.kz/storage/app/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media/PISA/%20PISA-2022.pdf</w:t>
                          </w:r>
                        </w:hyperlink>
                      </w:p>
                    </w:txbxContent>
                  </v:textbox>
                </v:shape>
                <v:shape id="Textbox 324" o:spid="_x0000_s1058" type="#_x0000_t202" style="position:absolute;width:64750;height:4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OZcUA&#10;AADcAAAADwAAAGRycy9kb3ducmV2LnhtbESPQWvCQBSE70L/w/IKvekmtkiJriItAfFQUavg7ZF9&#10;JsHs27i7avrvu4LgcZiZb5jJrDONuJLztWUF6SABQVxYXXOp4Heb9z9B+ICssbFMCv7Iw2z60ptg&#10;pu2N13TdhFJECPsMFVQhtJmUvqjIoB/Yljh6R+sMhihdKbXDW4SbRg6TZCQN1hwXKmzpq6LitLkY&#10;BbZefu9Pebfz+c9ZuyRND6t1o9TbazcfgwjUhWf40V5oBe/DD7if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U5lxQAAANwAAAAPAAAAAAAAAAAAAAAAAJgCAABkcnMv&#10;ZG93bnJldi54bWxQSwUGAAAAAAQABAD1AAAAigMAAAAA&#10;" fillcolor="#776cb1" stroked="f">
                  <v:textbox inset="0,0,0,0">
                    <w:txbxContent>
                      <w:p w:rsidR="00D07F74" w:rsidRDefault="00D07F74">
                        <w:pPr>
                          <w:spacing w:before="90" w:line="247" w:lineRule="auto"/>
                          <w:ind w:left="1964" w:firstLine="308"/>
                          <w:rPr>
                            <w:rFonts w:ascii="Trebuchet MS" w:hAnsi="Trebuchet MS"/>
                            <w:color w:val="000000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ОСОБЕННОСТИ РЕАЛИЗАЦИИ ГОСУДАРСТВЕННОГО ОБЩЕОБЯЗАТЕЛЬНОГО СТАНДАРТА ОБРАЗОВАНИЯ, ТИПОВЫХ УЧЕБНЫХ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ПЛАНОВ,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ТИПОВЫХ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УЧЕБНЫХ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ПРОГРАММ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НАЧАЛЬНОГО,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ОСНОВНОГО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И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ОБЩЕГО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5"/>
                          </w:rPr>
                          <w:t>СРЕДНЕГО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w w:val="65"/>
                          </w:rPr>
                          <w:t>ОБРАЗОВАНИЯ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pacing w:val="-5"/>
          <w:w w:val="80"/>
        </w:rPr>
        <w:t>55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/>
      </w:pPr>
      <w:proofErr w:type="gramStart"/>
      <w:r>
        <w:rPr>
          <w:color w:val="231F20"/>
        </w:rPr>
        <w:t>изведения</w:t>
      </w:r>
      <w:proofErr w:type="gramEnd"/>
      <w:r>
        <w:rPr>
          <w:color w:val="231F20"/>
        </w:rPr>
        <w:t xml:space="preserve"> такие как фуга, соната, а также развивать логическое мышление и навыки решения задач.</w:t>
      </w: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  <w:spacing w:before="131"/>
      </w:pPr>
    </w:p>
    <w:p w:rsidR="00B65A93" w:rsidRDefault="005A1471">
      <w:pPr>
        <w:pStyle w:val="9"/>
        <w:ind w:left="1417"/>
      </w:pPr>
      <w:r>
        <w:rPr>
          <w:color w:val="231F20"/>
        </w:rPr>
        <w:t>Развитие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4"/>
        </w:rPr>
        <w:t xml:space="preserve">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  <w:spacing w:val="24"/>
        </w:rPr>
        <w:t xml:space="preserve"> </w:t>
      </w:r>
      <w:r>
        <w:rPr>
          <w:color w:val="231F20"/>
        </w:rPr>
        <w:t>критического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мышления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креативности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Критическое мышление и креативность играют важную роль в технологии и искусстве,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т.к.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формирует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творческое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мышление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направляет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деятельность на проектирование и моделирование. Например: в разделе «Дизайн и арх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тектура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(художественная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композиция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лепка)»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«Изобразительное искусство»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«4.2.6.1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комментировать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используемые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сред- ства художественной выразительности дизайна и техники выполнения работ» направлена на знание понятий «интерьер», «декоративный интерьер». В этой связи рекомендуется выполнение различных оформлений, например, школ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ного кабинета к новому году или другим школьным мероприятиям. Обуча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щимся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предложено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материалы, выбранные самостоятельно, для украшения предметов декоративным оформ- </w:t>
      </w:r>
      <w:r>
        <w:rPr>
          <w:color w:val="231F20"/>
          <w:spacing w:val="-2"/>
        </w:rPr>
        <w:t>лением.</w:t>
      </w:r>
    </w:p>
    <w:p w:rsidR="00B65A93" w:rsidRDefault="00B65A93">
      <w:pPr>
        <w:pStyle w:val="a3"/>
        <w:spacing w:before="7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proofErr w:type="gramStart"/>
      <w:r>
        <w:rPr>
          <w:color w:val="231F20"/>
        </w:rPr>
        <w:t>Предметы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данной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способность к критическому и творческому мышлению через воображение, генерацию и оценку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идей,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т.к.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должно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абстракции, работая над сложными проблемами, не имеющими простых решений.</w:t>
      </w:r>
      <w:proofErr w:type="gramEnd"/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Например,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«5.1.6.2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распознавать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ряд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нетрад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ционных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материалов,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определяя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свойства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назначения»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могут использовать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источники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например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видео,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веб-сайты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онлайн-ресурсы.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9"/>
        <w:spacing w:before="1"/>
        <w:ind w:left="1417"/>
      </w:pPr>
      <w:r>
        <w:rPr>
          <w:color w:val="231F20"/>
          <w:w w:val="105"/>
        </w:rPr>
        <w:t>Рекомендации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предметных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ключевых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компетенций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Развитие данных компетенций важный аспект современного образования, который позволяет подготовить обучающихся к жизни в быстро меняющемся мире. Предметные компетенции - знания, умения и навыки, которые приобр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таются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учащимися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конкретного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Ключевые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комп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тенции - универсальные умения, которые могут быть применены в различных жизненных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ситуациях.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Развитие предметных компетенций дает обучающимся глубокие знания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мета,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теорию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принципы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предмета,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обучающемуся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будущем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их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218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26" name="Graphic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21824" id="docshape319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61088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55392" id="docshapegroup320" coordorigin="1719,694" coordsize="10187,11934">
                <v:shape style="position:absolute;left:1719;top:694;width:10187;height:716" id="docshape321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32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56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использовать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профессиональных,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ситуациях.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Развитие ключевых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компетенций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учиться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самостоятельно,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команде, использовать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технологии,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успешным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быстро адаптировться к меняющимся условиям жизни, принимать правильные реш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ния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добиваться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своих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целей.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Например,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цели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обучения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«6.2.3.3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использовать </w:t>
      </w:r>
      <w:r>
        <w:rPr>
          <w:color w:val="231F20"/>
        </w:rPr>
        <w:t>элементы казахской национальной культуры в процессе создания творческих работ и изделий» педагогам рекомендуется использовать создание творческих работ, которые будут способствовать развитию навыков поиска информации и ресурсов, поиска нескольких вариантов решения творческой работы и изд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лия, взаимодействовать с одноклассниками, распределять обязанности, ува- жать мнение других одноклассников и добиваться общего результата и т.д.</w:t>
      </w:r>
    </w:p>
    <w:p w:rsidR="00B65A93" w:rsidRDefault="00B65A93">
      <w:pPr>
        <w:pStyle w:val="a3"/>
        <w:spacing w:before="8"/>
      </w:pPr>
    </w:p>
    <w:p w:rsidR="00B65A93" w:rsidRDefault="005A1471">
      <w:pPr>
        <w:pStyle w:val="9"/>
        <w:spacing w:before="1"/>
      </w:pP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проектной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исследовательской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>обучающихся</w:t>
      </w:r>
      <w:proofErr w:type="gramEnd"/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Исследовательская и проектная деятельность играет важную роль в совреме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ном образовании.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данной образовательной области имеет свою специфику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особенности, а также практиокориентированный характер. Например, в по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разделе «Космос» при реализации цели обучения «4.3.2.1 по возможности об- суждать и оценивать выполненную работу, комментировать творческую работу и вносить предложения по ее улучшению, обосновывать свои предложения» обучающиеся могут провести исследование с помощью различной информа- ции, создать проект по созданию модели солнечной системы или планетария, после чего обсудить и оценить результаты своей работы, а также предложить улучшения своей идеи.</w:t>
      </w:r>
    </w:p>
    <w:p w:rsidR="00B65A93" w:rsidRDefault="00B65A93">
      <w:pPr>
        <w:pStyle w:val="a3"/>
        <w:spacing w:before="8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Для развития исследовательских навыков важно уже в начальной школе об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чающимся работать с информацией, анализировать данные, делать выводы и обобщения;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различными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материалами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инструментами,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реализовы- 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практике;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ставить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цели,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доводить 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конца;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проекты,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отстаивать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точку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рабо- тать в команде.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 xml:space="preserve">Для развития исследовательских навыков необходимо широко использовать </w:t>
      </w:r>
      <w:r>
        <w:rPr>
          <w:color w:val="231F20"/>
          <w:spacing w:val="-2"/>
        </w:rPr>
        <w:t>цель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обучения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«8.3.1.1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организовать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презентацию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готовой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ш</w:t>
      </w:r>
      <w:proofErr w:type="gramStart"/>
      <w:r>
        <w:rPr>
          <w:color w:val="231F20"/>
          <w:spacing w:val="-2"/>
        </w:rPr>
        <w:t>и-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рокой аудитории на онлайн платформах (онлайн форумы, социальные сети)» где обучающиеся, опираясь на готовую изготовленную работу, будут анализи- ровать свои работы, тем самым формируя необходимые метапредметные ком- петенции. Такие навыки важны для решения работы с аудиторией, с которыми обучающиеся сталкиваются в повседневной жизни.</w:t>
      </w:r>
    </w:p>
    <w:p w:rsidR="00B65A93" w:rsidRDefault="00B65A93">
      <w:pPr>
        <w:pStyle w:val="a3"/>
        <w:spacing w:before="103"/>
      </w:pPr>
    </w:p>
    <w:p w:rsidR="00B65A93" w:rsidRDefault="005A1471">
      <w:pPr>
        <w:pStyle w:val="6"/>
        <w:numPr>
          <w:ilvl w:val="1"/>
          <w:numId w:val="37"/>
        </w:numPr>
        <w:tabs>
          <w:tab w:val="left" w:pos="1683"/>
        </w:tabs>
        <w:ind w:left="1683" w:hanging="436"/>
        <w:jc w:val="left"/>
      </w:pPr>
      <w:r>
        <w:rPr>
          <w:color w:val="776CB1"/>
          <w:w w:val="65"/>
        </w:rPr>
        <w:t>Образовательная</w:t>
      </w:r>
      <w:r>
        <w:rPr>
          <w:color w:val="776CB1"/>
          <w:spacing w:val="22"/>
        </w:rPr>
        <w:t xml:space="preserve"> </w:t>
      </w:r>
      <w:r>
        <w:rPr>
          <w:color w:val="776CB1"/>
          <w:w w:val="65"/>
        </w:rPr>
        <w:t>область</w:t>
      </w:r>
      <w:r>
        <w:rPr>
          <w:color w:val="776CB1"/>
          <w:spacing w:val="23"/>
        </w:rPr>
        <w:t xml:space="preserve"> </w:t>
      </w:r>
      <w:r>
        <w:rPr>
          <w:color w:val="776CB1"/>
          <w:w w:val="65"/>
        </w:rPr>
        <w:t>«ФИЗИЧЕСКАЯ</w:t>
      </w:r>
      <w:r>
        <w:rPr>
          <w:color w:val="776CB1"/>
          <w:spacing w:val="22"/>
        </w:rPr>
        <w:t xml:space="preserve"> </w:t>
      </w:r>
      <w:r>
        <w:rPr>
          <w:color w:val="776CB1"/>
          <w:spacing w:val="-2"/>
          <w:w w:val="65"/>
        </w:rPr>
        <w:t>КУЛЬТУРА»</w:t>
      </w:r>
    </w:p>
    <w:p w:rsidR="00B65A93" w:rsidRDefault="005A1471">
      <w:pPr>
        <w:pStyle w:val="9"/>
        <w:spacing w:before="184"/>
      </w:pPr>
      <w:r>
        <w:rPr>
          <w:color w:val="231F20"/>
          <w:w w:val="105"/>
        </w:rPr>
        <w:t>Особенности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2"/>
          <w:w w:val="105"/>
        </w:rPr>
        <w:t xml:space="preserve"> </w:t>
      </w:r>
      <w:proofErr w:type="gramStart"/>
      <w:r>
        <w:rPr>
          <w:color w:val="231F20"/>
          <w:w w:val="105"/>
        </w:rPr>
        <w:t>ТУП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4"/>
          <w:w w:val="105"/>
        </w:rPr>
        <w:t>ТУПр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ind w:left="1247"/>
        <w:jc w:val="both"/>
      </w:pP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приказом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августа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года</w:t>
      </w:r>
    </w:p>
    <w:p w:rsidR="00B65A93" w:rsidRDefault="005A1471">
      <w:pPr>
        <w:pStyle w:val="a3"/>
        <w:spacing w:before="13" w:line="252" w:lineRule="auto"/>
        <w:ind w:left="1247" w:right="675"/>
        <w:jc w:val="both"/>
      </w:pPr>
      <w:r>
        <w:rPr>
          <w:color w:val="231F20"/>
        </w:rPr>
        <w:t>№ 348 «Об утверждении государственных общеобязательных стандартов 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школьного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начального,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общего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23360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23360" id="docshapegroup324" coordorigin="10658,694" coordsize="1248,11934">
                <v:rect style="position:absolute;left:10658;top:694;width:1248;height:716" id="docshape325" filled="true" fillcolor="#776cb1" stroked="false">
                  <v:fill type="solid"/>
                </v:rect>
                <v:rect style="position:absolute;left:11479;top:722;width:426;height:11906" id="docshape32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38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4" o:spid="_x0000_s1059" type="#_x0000_t202" style="position:absolute;left:0;text-align:left;margin-left:0;margin-top:-.15pt;width:509.85pt;height:35.8pt;z-index: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57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среднего,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технического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профессионального,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послесреднего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держание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области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«Физическая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культура»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реализуется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учеб- </w:t>
      </w:r>
      <w:r>
        <w:rPr>
          <w:color w:val="231F20"/>
        </w:rPr>
        <w:t>ном предмете «Физическая культура».</w:t>
      </w:r>
    </w:p>
    <w:p w:rsidR="00B65A93" w:rsidRDefault="005A1471">
      <w:pPr>
        <w:pStyle w:val="a3"/>
        <w:spacing w:before="225" w:line="252" w:lineRule="auto"/>
        <w:ind w:left="1417" w:right="505"/>
        <w:jc w:val="both"/>
      </w:pPr>
      <w:r>
        <w:rPr>
          <w:color w:val="231F20"/>
        </w:rPr>
        <w:t xml:space="preserve">Содержание образовательной области «Физическая культура» направлено на </w:t>
      </w:r>
      <w:r>
        <w:rPr>
          <w:color w:val="231F20"/>
          <w:w w:val="105"/>
        </w:rPr>
        <w:t>укрепление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здоровья,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физических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качеств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 xml:space="preserve">повышение </w:t>
      </w:r>
      <w:r>
        <w:rPr>
          <w:color w:val="231F20"/>
        </w:rPr>
        <w:t>функциональных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возможностей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организма;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движений, </w:t>
      </w:r>
      <w:r>
        <w:rPr>
          <w:color w:val="231F20"/>
          <w:w w:val="105"/>
        </w:rPr>
        <w:t>обогащение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двигательного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опыта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физическими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упражнениями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общеразв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вающей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корригирующей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направленностью;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обучение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навыкам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умениям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в </w:t>
      </w:r>
      <w:r>
        <w:rPr>
          <w:color w:val="231F20"/>
        </w:rPr>
        <w:t xml:space="preserve">физкультурно-оздоровительной и спортивно-оздоровительной деятельности, </w:t>
      </w:r>
      <w:r>
        <w:rPr>
          <w:color w:val="231F20"/>
          <w:w w:val="105"/>
        </w:rPr>
        <w:t>самостоятельной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занятий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физическими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упражнениями.</w:t>
      </w:r>
    </w:p>
    <w:p w:rsidR="00B65A93" w:rsidRDefault="005A1471">
      <w:pPr>
        <w:pStyle w:val="a3"/>
        <w:spacing w:before="221" w:line="252" w:lineRule="auto"/>
        <w:ind w:left="1417" w:right="505"/>
      </w:pPr>
      <w:r>
        <w:rPr>
          <w:color w:val="231F20"/>
        </w:rPr>
        <w:t xml:space="preserve">Объем учебной нагрузки по физической культуре представлен в Приложениях </w:t>
      </w:r>
      <w:r>
        <w:rPr>
          <w:color w:val="231F20"/>
          <w:w w:val="85"/>
        </w:rPr>
        <w:t>1-3,</w:t>
      </w:r>
      <w:r>
        <w:rPr>
          <w:color w:val="231F20"/>
          <w:spacing w:val="26"/>
        </w:rPr>
        <w:t xml:space="preserve"> </w:t>
      </w:r>
      <w:r>
        <w:rPr>
          <w:color w:val="231F20"/>
          <w:w w:val="85"/>
        </w:rPr>
        <w:t>11-15,</w:t>
      </w:r>
      <w:r>
        <w:rPr>
          <w:color w:val="231F20"/>
          <w:spacing w:val="27"/>
        </w:rPr>
        <w:t xml:space="preserve"> </w:t>
      </w:r>
      <w:r>
        <w:rPr>
          <w:color w:val="231F20"/>
          <w:w w:val="85"/>
        </w:rPr>
        <w:t>103</w:t>
      </w:r>
      <w:r>
        <w:rPr>
          <w:color w:val="231F20"/>
          <w:spacing w:val="27"/>
        </w:rPr>
        <w:t xml:space="preserve"> </w:t>
      </w:r>
      <w:r>
        <w:rPr>
          <w:color w:val="231F20"/>
          <w:w w:val="85"/>
        </w:rPr>
        <w:t>(1-4</w:t>
      </w:r>
      <w:r>
        <w:rPr>
          <w:color w:val="231F20"/>
          <w:spacing w:val="27"/>
        </w:rPr>
        <w:t xml:space="preserve"> </w:t>
      </w:r>
      <w:r>
        <w:rPr>
          <w:color w:val="231F20"/>
          <w:w w:val="85"/>
        </w:rPr>
        <w:t>классы),</w:t>
      </w:r>
      <w:r>
        <w:rPr>
          <w:color w:val="231F20"/>
          <w:spacing w:val="27"/>
        </w:rPr>
        <w:t xml:space="preserve"> </w:t>
      </w:r>
      <w:r>
        <w:rPr>
          <w:color w:val="231F20"/>
          <w:w w:val="85"/>
        </w:rPr>
        <w:t>Приложениях</w:t>
      </w:r>
      <w:r>
        <w:rPr>
          <w:color w:val="231F20"/>
          <w:spacing w:val="27"/>
        </w:rPr>
        <w:t xml:space="preserve"> </w:t>
      </w:r>
      <w:r>
        <w:rPr>
          <w:color w:val="231F20"/>
          <w:w w:val="85"/>
        </w:rPr>
        <w:t>6-8,</w:t>
      </w:r>
      <w:r>
        <w:rPr>
          <w:color w:val="231F20"/>
          <w:spacing w:val="26"/>
        </w:rPr>
        <w:t xml:space="preserve"> </w:t>
      </w:r>
      <w:r>
        <w:rPr>
          <w:color w:val="231F20"/>
          <w:w w:val="85"/>
        </w:rPr>
        <w:t>16-20,</w:t>
      </w:r>
      <w:r>
        <w:rPr>
          <w:color w:val="231F20"/>
          <w:spacing w:val="27"/>
        </w:rPr>
        <w:t xml:space="preserve"> </w:t>
      </w:r>
      <w:r>
        <w:rPr>
          <w:color w:val="231F20"/>
          <w:w w:val="85"/>
        </w:rPr>
        <w:t>104</w:t>
      </w:r>
      <w:r>
        <w:rPr>
          <w:color w:val="231F20"/>
          <w:spacing w:val="27"/>
        </w:rPr>
        <w:t xml:space="preserve"> </w:t>
      </w:r>
      <w:r>
        <w:rPr>
          <w:color w:val="231F20"/>
          <w:w w:val="85"/>
        </w:rPr>
        <w:t>(5-9</w:t>
      </w:r>
      <w:r>
        <w:rPr>
          <w:color w:val="231F20"/>
          <w:spacing w:val="27"/>
        </w:rPr>
        <w:t xml:space="preserve"> </w:t>
      </w:r>
      <w:r>
        <w:rPr>
          <w:color w:val="231F20"/>
          <w:w w:val="85"/>
        </w:rPr>
        <w:t>классы),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  <w:w w:val="85"/>
        </w:rPr>
        <w:t>Приложениях</w:t>
      </w:r>
    </w:p>
    <w:p w:rsidR="00B65A93" w:rsidRDefault="005A1471">
      <w:pPr>
        <w:pStyle w:val="a3"/>
        <w:spacing w:line="266" w:lineRule="exact"/>
        <w:ind w:left="1417"/>
      </w:pPr>
      <w:r>
        <w:rPr>
          <w:color w:val="231F20"/>
          <w:w w:val="90"/>
        </w:rPr>
        <w:t>21-30,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85-90,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105-106</w:t>
      </w:r>
      <w:r>
        <w:rPr>
          <w:color w:val="231F20"/>
        </w:rPr>
        <w:t xml:space="preserve"> </w:t>
      </w:r>
      <w:r>
        <w:rPr>
          <w:color w:val="231F20"/>
          <w:w w:val="90"/>
        </w:rPr>
        <w:t>(10-11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классы)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</w:rPr>
        <w:t xml:space="preserve"> </w:t>
      </w:r>
      <w:r>
        <w:rPr>
          <w:color w:val="231F20"/>
          <w:w w:val="90"/>
        </w:rPr>
        <w:t>приказу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МОН</w:t>
      </w:r>
      <w:r>
        <w:rPr>
          <w:color w:val="231F20"/>
        </w:rPr>
        <w:t xml:space="preserve"> </w:t>
      </w:r>
      <w:r>
        <w:rPr>
          <w:color w:val="231F20"/>
          <w:w w:val="90"/>
        </w:rPr>
        <w:t>РК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8</w:t>
      </w:r>
      <w:r>
        <w:rPr>
          <w:color w:val="231F20"/>
        </w:rPr>
        <w:t xml:space="preserve"> </w:t>
      </w:r>
      <w:r>
        <w:rPr>
          <w:color w:val="231F20"/>
          <w:w w:val="90"/>
        </w:rPr>
        <w:t>ноября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2012</w:t>
      </w:r>
      <w:r>
        <w:rPr>
          <w:color w:val="231F20"/>
        </w:rPr>
        <w:t xml:space="preserve"> </w:t>
      </w:r>
      <w:r>
        <w:rPr>
          <w:color w:val="231F20"/>
          <w:w w:val="90"/>
        </w:rPr>
        <w:t>года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  <w:w w:val="90"/>
        </w:rPr>
        <w:t>500</w:t>
      </w:r>
    </w:p>
    <w:p w:rsidR="00B65A93" w:rsidRDefault="005A1471">
      <w:pPr>
        <w:pStyle w:val="a3"/>
        <w:spacing w:before="13" w:line="252" w:lineRule="auto"/>
        <w:ind w:left="1417"/>
      </w:pPr>
      <w:r>
        <w:rPr>
          <w:color w:val="231F20"/>
        </w:rPr>
        <w:t>«Об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типовых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планов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начального,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среднего,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щего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среднего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РК».</w:t>
      </w:r>
    </w:p>
    <w:p w:rsidR="00B65A93" w:rsidRDefault="005A1471">
      <w:pPr>
        <w:pStyle w:val="a3"/>
        <w:spacing w:before="225" w:line="252" w:lineRule="auto"/>
        <w:ind w:left="1417" w:right="505"/>
        <w:jc w:val="both"/>
      </w:pPr>
      <w:r>
        <w:rPr>
          <w:color w:val="231F20"/>
          <w:w w:val="105"/>
        </w:rPr>
        <w:t>При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выборе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организацией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ТУП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сокращенной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учебной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нагру</w:t>
      </w:r>
      <w:proofErr w:type="gramStart"/>
      <w:r>
        <w:rPr>
          <w:color w:val="231F20"/>
          <w:w w:val="105"/>
        </w:rPr>
        <w:t>з-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>кой,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дополнительно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вводится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«Физическая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культура» из обязательного вариативного компонента, которое рекомендуется проводить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форме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спортивных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игр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B65A93" w:rsidRDefault="005A1471">
      <w:pPr>
        <w:pStyle w:val="a3"/>
        <w:spacing w:before="224" w:line="252" w:lineRule="auto"/>
        <w:ind w:left="1417" w:right="505"/>
        <w:jc w:val="both"/>
      </w:pPr>
      <w:r>
        <w:rPr>
          <w:color w:val="231F20"/>
        </w:rPr>
        <w:t xml:space="preserve">Проведение занятий по учебному предмету «Физическая культура» </w:t>
      </w:r>
      <w:r>
        <w:rPr>
          <w:color w:val="231F20"/>
          <w:w w:val="95"/>
        </w:rPr>
        <w:t>(1-</w:t>
      </w:r>
      <w:r>
        <w:rPr>
          <w:color w:val="231F20"/>
        </w:rPr>
        <w:t>4 кла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приложению</w:t>
      </w:r>
      <w:r>
        <w:rPr>
          <w:color w:val="231F20"/>
          <w:spacing w:val="-12"/>
        </w:rPr>
        <w:t xml:space="preserve"> </w:t>
      </w:r>
      <w:r>
        <w:rPr>
          <w:color w:val="231F20"/>
          <w:w w:val="95"/>
        </w:rPr>
        <w:t>34,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</w:rPr>
        <w:t>5-9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приложению</w:t>
      </w:r>
      <w:r>
        <w:rPr>
          <w:color w:val="231F20"/>
          <w:spacing w:val="-12"/>
        </w:rPr>
        <w:t xml:space="preserve"> </w:t>
      </w:r>
      <w:r>
        <w:rPr>
          <w:color w:val="231F20"/>
          <w:w w:val="95"/>
        </w:rPr>
        <w:t>67,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10-11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</w:rPr>
        <w:t>классы согласно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приложению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126)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типовым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учебным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 xml:space="preserve">программам в соответствии приказом Министра просвещения Республики Казахстан от </w:t>
      </w:r>
      <w:r>
        <w:rPr>
          <w:color w:val="231F20"/>
          <w:w w:val="95"/>
        </w:rPr>
        <w:t xml:space="preserve">16 </w:t>
      </w:r>
      <w:r>
        <w:rPr>
          <w:color w:val="231F20"/>
        </w:rPr>
        <w:t>сентября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399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типовых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об- щеобразовательным предметам и курсам по выбору уровней начального, ос- новного среднего и общего среднего образования».</w:t>
      </w:r>
    </w:p>
    <w:p w:rsidR="00B65A93" w:rsidRDefault="005A1471">
      <w:pPr>
        <w:pStyle w:val="a3"/>
        <w:spacing w:before="222" w:line="252" w:lineRule="auto"/>
        <w:ind w:left="1417" w:right="505"/>
        <w:jc w:val="both"/>
      </w:pP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составлении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расписания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«Физическая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культура»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обходимо соблюдать возрастные особенности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обучающихся при параллель- ном ведении урока в нескольких классах в одном спортивном зале.</w:t>
      </w:r>
    </w:p>
    <w:p w:rsidR="00B65A93" w:rsidRDefault="005A1471">
      <w:pPr>
        <w:pStyle w:val="a3"/>
        <w:spacing w:before="224" w:line="252" w:lineRule="auto"/>
        <w:ind w:left="1417" w:right="505"/>
        <w:jc w:val="both"/>
      </w:pPr>
      <w:r>
        <w:rPr>
          <w:color w:val="231F20"/>
        </w:rPr>
        <w:t xml:space="preserve">Для урока физической культуры характерным является строгая регламентация деятельности </w:t>
      </w:r>
      <w:proofErr w:type="gramStart"/>
      <w:r>
        <w:rPr>
          <w:color w:val="231F20"/>
        </w:rPr>
        <w:t>занимающихся</w:t>
      </w:r>
      <w:proofErr w:type="gramEnd"/>
      <w:r>
        <w:rPr>
          <w:color w:val="231F20"/>
        </w:rPr>
        <w:t xml:space="preserve"> и дозирование нагрузки. Этим частично достиг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ется оздоровительная направленность урока. Необходимо соблюдать дифф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ренциацию нагрузок с учетом индивидуальных особенностей обучающихся. Приступая к работе, педагогу необходимо учитывать состояние здоровья, пол, физическое развитие, физическую подготовленность, особенности развития психических качеств обучающихся.</w:t>
      </w:r>
    </w:p>
    <w:p w:rsidR="00B65A93" w:rsidRDefault="005A1471">
      <w:pPr>
        <w:pStyle w:val="a3"/>
        <w:spacing w:before="222" w:line="252" w:lineRule="auto"/>
        <w:ind w:left="1417" w:right="505"/>
        <w:jc w:val="both"/>
      </w:pP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начале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выявить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подготовле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тестов)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состояние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здоровья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данным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меди- цинских осмотров). Представление о степени подготовленности обучающихся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овладении определённым двигательным действием можно получить с пом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щью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умением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воспроизвести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задание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упражнение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задан-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248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36" name="Graphic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24896" id="docshape329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64160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52320" id="docshapegroup330" coordorigin="1719,694" coordsize="10187,11934">
                <v:shape style="position:absolute;left:1719;top:694;width:10187;height:716" id="docshape331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33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58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 xml:space="preserve">ном </w:t>
      </w:r>
      <w:proofErr w:type="gramStart"/>
      <w:r>
        <w:rPr>
          <w:color w:val="231F20"/>
        </w:rPr>
        <w:t>темпе</w:t>
      </w:r>
      <w:proofErr w:type="gramEnd"/>
      <w:r>
        <w:rPr>
          <w:color w:val="231F20"/>
        </w:rPr>
        <w:t>, ритме, с заданной амплитудой. Тестовые задания учитель вправе разработать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самостоятельно.</w:t>
      </w:r>
    </w:p>
    <w:p w:rsidR="00B65A93" w:rsidRDefault="005A1471">
      <w:pPr>
        <w:pStyle w:val="a3"/>
        <w:spacing w:before="225" w:line="252" w:lineRule="auto"/>
        <w:ind w:left="1247" w:right="675"/>
        <w:jc w:val="both"/>
      </w:pPr>
      <w:r>
        <w:rPr>
          <w:color w:val="231F20"/>
        </w:rPr>
        <w:t>Показатели физической подготовленности обучающихся заполняются только в 10-</w:t>
      </w:r>
      <w:r>
        <w:rPr>
          <w:color w:val="231F20"/>
          <w:w w:val="95"/>
        </w:rPr>
        <w:t>11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</w:rPr>
        <w:t>классах,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соответственно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программе.</w:t>
      </w:r>
    </w:p>
    <w:p w:rsidR="00B65A93" w:rsidRDefault="005A1471">
      <w:pPr>
        <w:pStyle w:val="a3"/>
        <w:spacing w:before="225" w:line="252" w:lineRule="auto"/>
        <w:ind w:left="1247" w:right="675"/>
        <w:jc w:val="both"/>
      </w:pPr>
      <w:r>
        <w:rPr>
          <w:color w:val="231F20"/>
        </w:rPr>
        <w:t>Исходя из программных требований и ориентируясь на индивидуальные во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можности и особенности физиологического развития каждого обучающегося, учитель вправе самостоятельно разрабатывать индивидуальные шкалы требо- ваний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(учебные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нормативы)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пери- ода обучения осуществлять объективную оценку успеваемости обучающихся с учетом возрастных особенностей их развития.</w:t>
      </w:r>
    </w:p>
    <w:p w:rsidR="00B65A93" w:rsidRDefault="005A1471">
      <w:pPr>
        <w:pStyle w:val="a3"/>
        <w:spacing w:before="222" w:line="252" w:lineRule="auto"/>
        <w:ind w:left="1247" w:right="675"/>
        <w:jc w:val="both"/>
      </w:pPr>
      <w:r>
        <w:rPr>
          <w:color w:val="231F20"/>
        </w:rPr>
        <w:t>Обучающиеся распределяются по состоянию здоровья на медицинские группы (основная, подготовительная, специальная). К обучающимся основной мед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цинской группы, предъявляются все требования учебных программ без огра- ничений. Обучающиеся, отнесенные по состоянию здоровья, к подготовител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ной медицинской группе, выполняют требования учебных программ с учетом медицинских показаний и противопоказаний. Обучающиеся, с особыми обр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зовательными потребностями (кроме нарушений опорно-двигательного аппа- рата)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выполняют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упражнения,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обучающиеся,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отнесенные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основной группе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здоровья,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облегченной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группой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обучающих- ся применяются приемы и принципы адаптивной физической культуры (АФК).</w:t>
      </w:r>
    </w:p>
    <w:p w:rsidR="00B65A93" w:rsidRDefault="005A1471">
      <w:pPr>
        <w:pStyle w:val="a3"/>
        <w:spacing w:before="220" w:line="252" w:lineRule="auto"/>
        <w:ind w:left="1247" w:right="675"/>
        <w:jc w:val="both"/>
      </w:pPr>
      <w:r>
        <w:rPr>
          <w:color w:val="231F20"/>
        </w:rPr>
        <w:t>С обучающимися, отнесенными к специальной медицинской группе, рекоме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дуется заниматься вместе с основной группой, но на основе индивидуального (дифференцированного)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подхода:</w:t>
      </w:r>
    </w:p>
    <w:p w:rsidR="00B65A93" w:rsidRDefault="005A1471">
      <w:pPr>
        <w:pStyle w:val="a4"/>
        <w:numPr>
          <w:ilvl w:val="0"/>
          <w:numId w:val="22"/>
        </w:numPr>
        <w:tabs>
          <w:tab w:val="left" w:pos="1460"/>
        </w:tabs>
        <w:spacing w:before="224" w:line="252" w:lineRule="auto"/>
        <w:ind w:right="675" w:firstLine="0"/>
        <w:jc w:val="both"/>
      </w:pPr>
      <w:r>
        <w:rPr>
          <w:color w:val="231F20"/>
          <w:spacing w:val="-2"/>
          <w:w w:val="105"/>
        </w:rPr>
        <w:t>Уроки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физической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культуры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посещают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все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обучающиеся,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имеющие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собой </w:t>
      </w:r>
      <w:r>
        <w:rPr>
          <w:color w:val="231F20"/>
        </w:rPr>
        <w:t>спортивную форму в соответствии с погодными условиями, видом спортивн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го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занятия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урока,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согласно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требованиям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техники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безопасности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охраны </w:t>
      </w:r>
      <w:r>
        <w:rPr>
          <w:color w:val="231F20"/>
        </w:rPr>
        <w:t xml:space="preserve">труда. </w:t>
      </w:r>
      <w:proofErr w:type="gramStart"/>
      <w:r>
        <w:rPr>
          <w:color w:val="231F20"/>
        </w:rPr>
        <w:t>От физических нагрузок освобождаются обучающиеся, предоставившие справку врачебно-контрольной комиссии на начало каждого учебного года.</w:t>
      </w:r>
      <w:proofErr w:type="gramEnd"/>
    </w:p>
    <w:p w:rsidR="00B65A93" w:rsidRDefault="005A1471">
      <w:pPr>
        <w:pStyle w:val="a4"/>
        <w:numPr>
          <w:ilvl w:val="0"/>
          <w:numId w:val="22"/>
        </w:numPr>
        <w:tabs>
          <w:tab w:val="left" w:pos="1468"/>
        </w:tabs>
        <w:spacing w:before="223" w:line="252" w:lineRule="auto"/>
        <w:ind w:right="675" w:firstLine="0"/>
        <w:jc w:val="both"/>
      </w:pPr>
      <w:r>
        <w:rPr>
          <w:color w:val="231F20"/>
        </w:rPr>
        <w:t>Все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обучающиеся,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освобождённые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нагрузок,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находятся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пом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щении спортивного зала или на спортивной площадке под присмотром учите- </w:t>
      </w:r>
      <w:r>
        <w:rPr>
          <w:color w:val="231F20"/>
          <w:w w:val="105"/>
        </w:rPr>
        <w:t>ля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физической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культуры.</w:t>
      </w:r>
    </w:p>
    <w:p w:rsidR="00B65A93" w:rsidRDefault="005A1471">
      <w:pPr>
        <w:pStyle w:val="a4"/>
        <w:numPr>
          <w:ilvl w:val="0"/>
          <w:numId w:val="22"/>
        </w:numPr>
        <w:tabs>
          <w:tab w:val="left" w:pos="1504"/>
        </w:tabs>
        <w:spacing w:before="225" w:line="252" w:lineRule="auto"/>
        <w:ind w:right="675" w:firstLine="0"/>
        <w:jc w:val="both"/>
      </w:pPr>
      <w:r>
        <w:rPr>
          <w:color w:val="231F20"/>
        </w:rPr>
        <w:t>Обучающиеся, временно освобождённые от физической нагрузки, от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мета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«физическая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культура»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освобождаются.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уроке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изучают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теорет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ческие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проявляют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судействе,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оценивают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технику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движения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за- нимающихся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т.п.,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соответствующие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домашнее</w:t>
      </w:r>
      <w:r>
        <w:rPr>
          <w:color w:val="231F20"/>
          <w:spacing w:val="80"/>
        </w:rPr>
        <w:t xml:space="preserve">  </w:t>
      </w:r>
      <w:r>
        <w:rPr>
          <w:color w:val="231F20"/>
        </w:rPr>
        <w:t>задание.</w:t>
      </w:r>
    </w:p>
    <w:p w:rsidR="00B65A93" w:rsidRDefault="005A1471">
      <w:pPr>
        <w:pStyle w:val="a4"/>
        <w:numPr>
          <w:ilvl w:val="0"/>
          <w:numId w:val="22"/>
        </w:numPr>
        <w:tabs>
          <w:tab w:val="left" w:pos="1537"/>
        </w:tabs>
        <w:spacing w:before="224" w:line="252" w:lineRule="auto"/>
        <w:ind w:right="675" w:firstLine="0"/>
        <w:jc w:val="both"/>
      </w:pPr>
      <w:r>
        <w:rPr>
          <w:color w:val="231F20"/>
          <w:spacing w:val="-2"/>
          <w:w w:val="105"/>
        </w:rPr>
        <w:t>При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пропуске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уроков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физической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культуры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обучающийся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обязан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подтве</w:t>
      </w:r>
      <w:proofErr w:type="gramStart"/>
      <w:r>
        <w:rPr>
          <w:color w:val="231F20"/>
          <w:spacing w:val="-2"/>
          <w:w w:val="105"/>
        </w:rPr>
        <w:t>р-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>дить причину отсутствия заверенной медицинской справкой или иным офици- альным документом, который передаётся классному руководителю.</w:t>
      </w:r>
    </w:p>
    <w:p w:rsidR="00B65A93" w:rsidRDefault="005A1471">
      <w:pPr>
        <w:pStyle w:val="a4"/>
        <w:numPr>
          <w:ilvl w:val="0"/>
          <w:numId w:val="22"/>
        </w:numPr>
        <w:tabs>
          <w:tab w:val="left" w:pos="1471"/>
        </w:tabs>
        <w:spacing w:before="224" w:line="252" w:lineRule="auto"/>
        <w:ind w:right="675" w:firstLine="0"/>
        <w:jc w:val="both"/>
      </w:pPr>
      <w:r>
        <w:rPr>
          <w:color w:val="231F20"/>
        </w:rPr>
        <w:t>Учитель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степень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физических или иных занятий с данными учащимися на предстоящий урок: </w:t>
      </w:r>
      <w:proofErr w:type="gramStart"/>
      <w:r>
        <w:rPr>
          <w:color w:val="231F20"/>
        </w:rPr>
        <w:t>теоретическое</w:t>
      </w:r>
      <w:proofErr w:type="gramEnd"/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26432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26432" id="docshapegroup334" coordorigin="10658,694" coordsize="1248,11934">
                <v:rect style="position:absolute;left:10658;top:694;width:1248;height:716" id="docshape335" filled="true" fillcolor="#776cb1" stroked="false">
                  <v:fill type="solid"/>
                </v:rect>
                <v:rect style="position:absolute;left:11479;top:722;width:426;height:11906" id="docshape33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69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4" o:spid="_x0000_s1060" type="#_x0000_t202" style="position:absolute;left:0;text-align:left;margin-left:0;margin-top:-.15pt;width:509.85pt;height:35.8pt;z-index: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59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изучение материала; интеллектуальные игры; посильная помощь в судействе или организации</w:t>
      </w:r>
      <w:r>
        <w:rPr>
          <w:color w:val="231F20"/>
          <w:spacing w:val="80"/>
        </w:rPr>
        <w:t xml:space="preserve">  </w:t>
      </w:r>
      <w:r>
        <w:rPr>
          <w:color w:val="231F20"/>
        </w:rPr>
        <w:t>урока.</w:t>
      </w:r>
    </w:p>
    <w:p w:rsidR="00B65A93" w:rsidRDefault="005A1471">
      <w:pPr>
        <w:pStyle w:val="a3"/>
        <w:spacing w:before="226" w:line="252" w:lineRule="auto"/>
        <w:ind w:left="1417" w:right="505"/>
        <w:jc w:val="both"/>
      </w:pPr>
      <w:r>
        <w:rPr>
          <w:color w:val="231F20"/>
        </w:rPr>
        <w:t>На уроках физической культуры необходимо учитывать индивидуальные ос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бенности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обучающихся: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состояние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здоровья,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генотип,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внутренние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позиции,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до- минирующие психоэмоциональные состояния.</w:t>
      </w:r>
    </w:p>
    <w:p w:rsidR="00B65A93" w:rsidRDefault="005A1471">
      <w:pPr>
        <w:pStyle w:val="a3"/>
        <w:spacing w:before="224" w:line="252" w:lineRule="auto"/>
        <w:ind w:left="1417" w:right="505"/>
        <w:jc w:val="both"/>
      </w:pPr>
      <w:r>
        <w:rPr>
          <w:color w:val="231F20"/>
        </w:rPr>
        <w:t>Кроме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учаются дети с ООП, следует осуществлять индивидуальный подход, учитывая 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состояние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здоровья,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соответственно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рас- </w:t>
      </w:r>
      <w:r>
        <w:rPr>
          <w:color w:val="231F20"/>
          <w:w w:val="105"/>
        </w:rPr>
        <w:t>пределяя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нагрузку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8"/>
          <w:w w:val="105"/>
        </w:rPr>
        <w:t xml:space="preserve">  </w:t>
      </w:r>
      <w:r>
        <w:rPr>
          <w:color w:val="231F20"/>
          <w:w w:val="105"/>
        </w:rPr>
        <w:t>обучающихся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выбирать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формы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методы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обучения. </w:t>
      </w:r>
      <w:r>
        <w:rPr>
          <w:color w:val="231F20"/>
        </w:rPr>
        <w:t>(Требования к выставлению зачета по учебным предметам «Физическая кул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тура»,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«Музыка»,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«Художественный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труд»,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«Основы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предпринимательства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биз- </w:t>
      </w:r>
      <w:r>
        <w:rPr>
          <w:color w:val="231F20"/>
        </w:rPr>
        <w:t>неса»,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«Графика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проектирование»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Астана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Алтынсарина,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0"/>
        </w:rPr>
        <w:t>2019.</w:t>
      </w:r>
    </w:p>
    <w:p w:rsidR="00B65A93" w:rsidRDefault="005A1471">
      <w:pPr>
        <w:pStyle w:val="a3"/>
        <w:spacing w:line="262" w:lineRule="exact"/>
        <w:ind w:left="1417"/>
        <w:jc w:val="both"/>
      </w:pPr>
      <w:r>
        <w:rPr>
          <w:color w:val="231F20"/>
          <w:w w:val="80"/>
        </w:rPr>
        <w:t>-192с.</w:t>
      </w:r>
      <w:r>
        <w:rPr>
          <w:color w:val="231F20"/>
          <w:spacing w:val="56"/>
          <w:w w:val="150"/>
        </w:rPr>
        <w:t xml:space="preserve">   </w:t>
      </w:r>
      <w:hyperlink r:id="rId55">
        <w:r>
          <w:rPr>
            <w:color w:val="231F20"/>
            <w:spacing w:val="-2"/>
            <w:w w:val="80"/>
          </w:rPr>
          <w:t>https://uba.edu.kz/ru/metodology/3)</w:t>
        </w:r>
      </w:hyperlink>
    </w:p>
    <w:p w:rsidR="00B65A93" w:rsidRDefault="005A1471">
      <w:pPr>
        <w:pStyle w:val="a3"/>
        <w:spacing w:before="240" w:line="252" w:lineRule="auto"/>
        <w:ind w:left="1417" w:right="505"/>
        <w:jc w:val="both"/>
      </w:pPr>
      <w:r>
        <w:rPr>
          <w:color w:val="231F20"/>
        </w:rPr>
        <w:t>В целях учебно-методического обеспечения образовательного процесса пед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гогам физической культуры рекомендуется использовать методические мате- риалы по физической культуре и спорту, размещенные в разделе «Методиче- ские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материалы»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сайта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ННПЦ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ФК</w:t>
      </w:r>
      <w:r>
        <w:rPr>
          <w:color w:val="231F20"/>
          <w:spacing w:val="-20"/>
        </w:rPr>
        <w:t xml:space="preserve"> </w:t>
      </w:r>
      <w:hyperlink r:id="rId56">
        <w:r>
          <w:rPr>
            <w:color w:val="231F20"/>
          </w:rPr>
          <w:t>(https://nnpcfk.kz/index.php/ru/</w:t>
        </w:r>
      </w:hyperlink>
      <w:r>
        <w:rPr>
          <w:color w:val="231F20"/>
        </w:rPr>
        <w:t>).</w: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117"/>
      </w:pPr>
    </w:p>
    <w:p w:rsidR="00B65A93" w:rsidRDefault="005A1471">
      <w:pPr>
        <w:pStyle w:val="6"/>
        <w:numPr>
          <w:ilvl w:val="1"/>
          <w:numId w:val="37"/>
        </w:numPr>
        <w:tabs>
          <w:tab w:val="left" w:pos="1929"/>
        </w:tabs>
        <w:ind w:left="1929" w:hanging="512"/>
        <w:jc w:val="left"/>
      </w:pPr>
      <w:r>
        <w:rPr>
          <w:color w:val="776CB1"/>
          <w:spacing w:val="2"/>
          <w:w w:val="65"/>
        </w:rPr>
        <w:t>Начальная</w:t>
      </w:r>
      <w:r>
        <w:rPr>
          <w:color w:val="776CB1"/>
          <w:spacing w:val="32"/>
        </w:rPr>
        <w:t xml:space="preserve"> </w:t>
      </w:r>
      <w:r>
        <w:rPr>
          <w:color w:val="776CB1"/>
          <w:spacing w:val="2"/>
          <w:w w:val="65"/>
        </w:rPr>
        <w:t>военная</w:t>
      </w:r>
      <w:r>
        <w:rPr>
          <w:color w:val="776CB1"/>
          <w:spacing w:val="32"/>
        </w:rPr>
        <w:t xml:space="preserve"> </w:t>
      </w:r>
      <w:r>
        <w:rPr>
          <w:color w:val="776CB1"/>
          <w:spacing w:val="2"/>
          <w:w w:val="65"/>
        </w:rPr>
        <w:t>и</w:t>
      </w:r>
      <w:r>
        <w:rPr>
          <w:color w:val="776CB1"/>
          <w:spacing w:val="33"/>
        </w:rPr>
        <w:t xml:space="preserve"> </w:t>
      </w:r>
      <w:r>
        <w:rPr>
          <w:color w:val="776CB1"/>
          <w:spacing w:val="2"/>
          <w:w w:val="65"/>
        </w:rPr>
        <w:t>технологическая</w:t>
      </w:r>
      <w:r>
        <w:rPr>
          <w:color w:val="776CB1"/>
          <w:spacing w:val="32"/>
        </w:rPr>
        <w:t xml:space="preserve"> </w:t>
      </w:r>
      <w:r>
        <w:rPr>
          <w:color w:val="776CB1"/>
          <w:spacing w:val="-2"/>
          <w:w w:val="65"/>
        </w:rPr>
        <w:t>подготовка</w:t>
      </w:r>
    </w:p>
    <w:p w:rsidR="00B65A93" w:rsidRDefault="005A1471">
      <w:pPr>
        <w:pStyle w:val="9"/>
        <w:spacing w:before="268"/>
        <w:ind w:left="1417"/>
      </w:pPr>
      <w:r>
        <w:rPr>
          <w:color w:val="231F20"/>
          <w:w w:val="105"/>
        </w:rPr>
        <w:t>Особенности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2"/>
          <w:w w:val="105"/>
        </w:rPr>
        <w:t xml:space="preserve"> </w:t>
      </w:r>
      <w:proofErr w:type="gramStart"/>
      <w:r>
        <w:rPr>
          <w:color w:val="231F20"/>
          <w:w w:val="105"/>
        </w:rPr>
        <w:t>ТУП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4"/>
          <w:w w:val="105"/>
        </w:rPr>
        <w:t>ТУПр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подпунктом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пункта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23,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пунктом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38,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щеобязательного стандарта общего среднего образования (Приложение 4), утвержденного приказом Министра просвещения Республики Казахстан от 3 </w:t>
      </w:r>
      <w:r>
        <w:rPr>
          <w:color w:val="231F20"/>
          <w:spacing w:val="-2"/>
        </w:rPr>
        <w:t>августа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2022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года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348,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10-</w:t>
      </w:r>
      <w:r>
        <w:rPr>
          <w:color w:val="231F20"/>
          <w:spacing w:val="-2"/>
          <w:w w:val="95"/>
        </w:rPr>
        <w:t>11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</w:rPr>
        <w:t>классах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содержание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области</w:t>
      </w:r>
    </w:p>
    <w:p w:rsidR="00B65A93" w:rsidRDefault="005A1471">
      <w:pPr>
        <w:pStyle w:val="a3"/>
        <w:spacing w:line="264" w:lineRule="exact"/>
        <w:ind w:left="1417"/>
        <w:jc w:val="both"/>
      </w:pPr>
      <w:r>
        <w:rPr>
          <w:color w:val="231F20"/>
          <w:spacing w:val="-2"/>
        </w:rPr>
        <w:t>«Начальная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военная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технологическая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подготовка»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реализуется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через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предмет</w:t>
      </w:r>
    </w:p>
    <w:p w:rsidR="00B65A93" w:rsidRDefault="005A1471">
      <w:pPr>
        <w:pStyle w:val="a3"/>
        <w:spacing w:before="12"/>
        <w:ind w:left="1417"/>
        <w:jc w:val="both"/>
      </w:pPr>
      <w:r>
        <w:rPr>
          <w:color w:val="231F20"/>
          <w:spacing w:val="-2"/>
        </w:rPr>
        <w:t>«Начальная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военная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технологическая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подготовка»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(далее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НВТП).</w:t>
      </w:r>
    </w:p>
    <w:p w:rsidR="00B65A93" w:rsidRDefault="00B65A93">
      <w:pPr>
        <w:pStyle w:val="a3"/>
        <w:spacing w:before="29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Содержание учебного предмета должно обеспечить формирование предста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лений,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основах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военного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дела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развивать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компетенции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области </w:t>
      </w:r>
      <w:r>
        <w:rPr>
          <w:color w:val="231F20"/>
        </w:rPr>
        <w:t>предмета,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разделах,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робототехника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IT-технологии,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формировать устойчивое представление о службе в Вооруженных Силах Республики Казах- </w:t>
      </w:r>
      <w:r>
        <w:rPr>
          <w:color w:val="231F20"/>
          <w:w w:val="105"/>
        </w:rPr>
        <w:t>стан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давать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знания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основам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военного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дела,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содержания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требований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об- щевоинских уставов; формирование мировоззрения гражданственности у </w:t>
      </w:r>
      <w:r>
        <w:rPr>
          <w:color w:val="231F20"/>
          <w:spacing w:val="-2"/>
          <w:w w:val="105"/>
        </w:rPr>
        <w:t>молодежи,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убежденности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необходимости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защиты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суверенитета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Республики </w:t>
      </w:r>
      <w:r>
        <w:rPr>
          <w:color w:val="231F20"/>
        </w:rPr>
        <w:t>Казахстан;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военной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профессии;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 безопасности жизнедеятельности человека в чрезвычайных ситуациях.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proofErr w:type="gramStart"/>
      <w:r>
        <w:rPr>
          <w:color w:val="231F20"/>
        </w:rPr>
        <w:t xml:space="preserve">Объем учебной нагрузки по учебному предмету представлен в Приложениях </w:t>
      </w:r>
      <w:r>
        <w:rPr>
          <w:color w:val="231F20"/>
          <w:w w:val="90"/>
        </w:rPr>
        <w:t>21-30,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85-90,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105-106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(10-11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классы)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приказу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МОН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РК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8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ноября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2012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года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  <w:w w:val="90"/>
        </w:rPr>
        <w:t>500)</w:t>
      </w:r>
      <w:proofErr w:type="gramEnd"/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«Об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типовых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планов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начального,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среднего,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щего среднего образования Республики Казахстан».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279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46" name="Graphic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27968" id="docshape339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67232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49248" id="docshapegroup340" coordorigin="1719,694" coordsize="10187,11934">
                <v:shape style="position:absolute;left:1719;top:694;width:10187;height:716" id="docshape341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34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60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Учебный предмет занимает важное место в общей системе военно-патриотич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ского и нравственного воспитания обучающихся, в развитии их самосознания, познавательных интересов, коммуникативных способностей, волевых качеств, первичных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умений,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военному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делу,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теоретических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ос- нов по робототехнике, автомобильному вождению, использованию цифрового </w:t>
      </w:r>
      <w:r>
        <w:rPr>
          <w:color w:val="231F20"/>
          <w:spacing w:val="-2"/>
        </w:rPr>
        <w:t>фото-видеооборудования.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Учебный предмет нацелен на развитие волевой, решительной, физически зд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ровой, функционально грамотной в военном отношении личности путем зна- комства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историей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казахстанской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армии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современного </w:t>
      </w:r>
      <w:r>
        <w:rPr>
          <w:color w:val="231F20"/>
          <w:spacing w:val="-2"/>
        </w:rPr>
        <w:t>состояния.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обучаемых,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та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же для формирования интереса к изучению военного дела в конце учебного года с юношами проводятся пятидневные учебно-полевые (лагерные) сборы в объеме 30 часов на базах воинских частей (по согласованию с командования- 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воинских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частей)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соответствующей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учеб- но-материальной базой. Требования по учебно-полевым (лагерным) сборам представлены в Приложение 127 к приказу Министра просвещения Республ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ки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сентября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399.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9"/>
        <w:spacing w:before="1" w:line="252" w:lineRule="auto"/>
        <w:ind w:right="675"/>
      </w:pPr>
      <w:r>
        <w:rPr>
          <w:color w:val="231F20"/>
          <w:w w:val="105"/>
        </w:rPr>
        <w:t>Рекомендации по формированию у обучающихся способности использ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w w:val="105"/>
        </w:rPr>
        <w:t xml:space="preserve"> 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знания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жизненных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ситуациях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(читательская,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ма- тематическая, естественнонаучная грамотность)</w:t>
      </w:r>
    </w:p>
    <w:p w:rsidR="00B65A93" w:rsidRDefault="00B65A93">
      <w:pPr>
        <w:pStyle w:val="a3"/>
        <w:spacing w:before="20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Формирование у обучающихся способности использовать знания в различных жизненных ситуациях по учебному предмету «НВТП» представляет собой ва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ную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задачу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процесса,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включает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уме- 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теоретическую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применять их в реальной жизни. Формирование основ военного дела требует комплек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ного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подхода.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рассмотрении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«Экстремизм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терроризм</w:t>
      </w: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- как угроза национальной безопасности. Виды экстремизма» рекомендуется дать полную характеристику терроризму и экстремистской деятельности, в 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тиконституционных действиях террористической деятельности: причины воз- никновения экстремизма и терроризма; выделить их характерные черты и со- поставить степень угрозы; сопоставить изученный материал с происходящими событиями в мире с учетом возрастных особенностей.</w:t>
      </w:r>
    </w:p>
    <w:p w:rsidR="00B65A93" w:rsidRDefault="00B65A93">
      <w:pPr>
        <w:pStyle w:val="a3"/>
        <w:spacing w:before="7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разделе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«Огневая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подготовка»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полнении норматива «порядок неполной разборки и сборки автомата Калаш- никова»;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отработки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освоении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механизмов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авто- мата. Здесь рекомендуется объяснить обучающимся в необходимости строгого соблюдения порядка разборки и сборки оружия, так как данный норматив н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обходим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жизненной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экстремальной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ситуации.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 условиях геополитической обстановки важно развивать представления о в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робототехнике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направлениях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применения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роботов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воен-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2950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29504" id="docshapegroup344" coordorigin="10658,694" coordsize="1248,11934">
                <v:rect style="position:absolute;left:10658;top:694;width:1248;height:716" id="docshape345" filled="true" fillcolor="#776cb1" stroked="false">
                  <v:fill type="solid"/>
                </v:rect>
                <v:rect style="position:absolute;left:11479;top:722;width:426;height:11906" id="docshape34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0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76CB1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90" w:line="247" w:lineRule="auto"/>
                              <w:ind w:left="1964" w:firstLine="308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ОСОБЕННОСТИ РЕАЛИЗАЦИИ ГОСУДАРСТВЕННОГО ОБЩЕОБЯЗАТЕЛЬНОГО СТАНДАРТА ОБРАЗОВАНИЯ, ТИПОВЫХ 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ПЛАНОВ,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ТИПОВЫХ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УЧЕБНЫХ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ПРОГРАММ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НАЧАЛЬНОГО,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ОСНОВНОГО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СРЕДНЕГО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4" o:spid="_x0000_s1061" type="#_x0000_t202" style="position:absolute;left:0;text-align:left;margin-left:0;margin-top:-.15pt;width:509.85pt;height:35.8pt;z-index: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" fillcolor="#776cb1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90" w:line="247" w:lineRule="auto"/>
                        <w:ind w:left="1964" w:firstLine="308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ОСОБЕННОСТИ РЕАЛИЗАЦИИ ГОСУДАРСТВЕННОГО ОБЩЕОБЯЗАТЕЛЬНОГО СТАНДАРТА ОБРАЗОВАНИЯ, ТИПОВЫХ 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ПЛАНОВ,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ТИПОВЫХ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УЧЕБНЫХ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ПРОГРАММ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НАЧАЛЬНОГО,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ОСНОВНОГО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СРЕДНЕГО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61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proofErr w:type="gramStart"/>
      <w:r>
        <w:rPr>
          <w:color w:val="231F20"/>
        </w:rPr>
        <w:t>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деле;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классифицировать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роботов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назначению,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поддерживать знания и умения у обучающихся об основах и правилах стрельбы; применять полученные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стрельб;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технику </w:t>
      </w:r>
      <w:r>
        <w:rPr>
          <w:color w:val="231F20"/>
          <w:spacing w:val="-2"/>
        </w:rPr>
        <w:t>безопасности.</w:t>
      </w:r>
      <w:proofErr w:type="gramEnd"/>
    </w:p>
    <w:p w:rsidR="00B65A93" w:rsidRDefault="00B65A93">
      <w:pPr>
        <w:pStyle w:val="a3"/>
        <w:spacing w:before="14"/>
      </w:pPr>
    </w:p>
    <w:p w:rsidR="00B65A93" w:rsidRDefault="005A1471">
      <w:pPr>
        <w:pStyle w:val="9"/>
        <w:spacing w:line="252" w:lineRule="auto"/>
        <w:ind w:left="1417" w:right="505"/>
      </w:pPr>
      <w:r>
        <w:rPr>
          <w:color w:val="231F20"/>
          <w:w w:val="105"/>
        </w:rPr>
        <w:t>Рекомендации по организации проектной и исследовательской деятельн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w w:val="105"/>
        </w:rPr>
        <w:t xml:space="preserve"> сти обучающихся</w:t>
      </w:r>
    </w:p>
    <w:p w:rsidR="00B65A93" w:rsidRDefault="00B65A93">
      <w:pPr>
        <w:pStyle w:val="a3"/>
        <w:spacing w:before="20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Проектная деятельность обучающихся должна быть связана с прикладной 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  <w:w w:val="105"/>
        </w:rPr>
        <w:t>дачей,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результатом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решения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которой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является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продукт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материализованный результат.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Примерами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продуктов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проектной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могут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быть: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макет, </w:t>
      </w:r>
      <w:r>
        <w:rPr>
          <w:color w:val="231F20"/>
          <w:w w:val="105"/>
        </w:rPr>
        <w:t xml:space="preserve">модель объекта в уменьшенном масштабе школьной площадки для огневой </w:t>
      </w:r>
      <w:r>
        <w:rPr>
          <w:color w:val="231F20"/>
          <w:spacing w:val="-2"/>
          <w:w w:val="105"/>
        </w:rPr>
        <w:t>подготовки,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схема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графический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документ,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изображающий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маршрут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без</w:t>
      </w:r>
      <w:proofErr w:type="gramStart"/>
      <w:r>
        <w:rPr>
          <w:color w:val="231F20"/>
          <w:spacing w:val="-2"/>
          <w:w w:val="105"/>
        </w:rPr>
        <w:t>о-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пасной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пешеходной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(велосипедной)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прогулки,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упражнения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строевой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подго- </w:t>
      </w:r>
      <w:r>
        <w:rPr>
          <w:color w:val="231F20"/>
        </w:rPr>
        <w:t xml:space="preserve">товки, постер, художественно-оформленный плакат о видах военных профес- сий, существующих в современном государстве, презентация (набор слайдов) об исторических личностях стоявших у истоков создания Вооруженных Силах </w:t>
      </w:r>
      <w:r>
        <w:rPr>
          <w:color w:val="231F20"/>
          <w:w w:val="105"/>
        </w:rPr>
        <w:t>Республики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Казахстан,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альбом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издание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иллюстрациями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сопровождении </w:t>
      </w:r>
      <w:r>
        <w:rPr>
          <w:color w:val="231F20"/>
        </w:rPr>
        <w:t xml:space="preserve">пояснительного текста об условиях экологической безопасности для личности, </w:t>
      </w:r>
      <w:r>
        <w:rPr>
          <w:color w:val="231F20"/>
          <w:spacing w:val="-2"/>
          <w:w w:val="105"/>
        </w:rPr>
        <w:t>общества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государства,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текстовая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графическая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правах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10"/>
          <w:w w:val="105"/>
        </w:rPr>
        <w:t>и</w:t>
      </w:r>
    </w:p>
    <w:p w:rsidR="00B65A93" w:rsidRDefault="005A1471">
      <w:pPr>
        <w:pStyle w:val="a3"/>
        <w:spacing w:before="47"/>
        <w:ind w:left="1417"/>
        <w:jc w:val="both"/>
      </w:pPr>
      <w:proofErr w:type="gramStart"/>
      <w:r>
        <w:rPr>
          <w:color w:val="231F20"/>
        </w:rPr>
        <w:t>обязанностях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 время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призыва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армию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5"/>
        </w:rPr>
        <w:t>др.</w: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80"/>
      </w:pPr>
    </w:p>
    <w:p w:rsidR="00B65A93" w:rsidRDefault="005A1471">
      <w:pPr>
        <w:pStyle w:val="6"/>
        <w:numPr>
          <w:ilvl w:val="1"/>
          <w:numId w:val="37"/>
        </w:numPr>
        <w:tabs>
          <w:tab w:val="left" w:pos="1862"/>
        </w:tabs>
        <w:spacing w:line="249" w:lineRule="auto"/>
        <w:ind w:left="1417" w:right="505" w:firstLine="0"/>
        <w:jc w:val="left"/>
      </w:pPr>
      <w:r>
        <w:rPr>
          <w:color w:val="776CB1"/>
          <w:w w:val="65"/>
        </w:rPr>
        <w:t>Работа</w:t>
      </w:r>
      <w:r>
        <w:rPr>
          <w:color w:val="776CB1"/>
        </w:rPr>
        <w:t xml:space="preserve"> </w:t>
      </w:r>
      <w:r>
        <w:rPr>
          <w:color w:val="776CB1"/>
          <w:w w:val="65"/>
        </w:rPr>
        <w:t>с</w:t>
      </w:r>
      <w:r>
        <w:rPr>
          <w:color w:val="776CB1"/>
        </w:rPr>
        <w:t xml:space="preserve"> </w:t>
      </w:r>
      <w:r>
        <w:rPr>
          <w:color w:val="776CB1"/>
          <w:w w:val="65"/>
        </w:rPr>
        <w:t>обучающимися</w:t>
      </w:r>
      <w:r>
        <w:rPr>
          <w:color w:val="776CB1"/>
        </w:rPr>
        <w:t xml:space="preserve"> </w:t>
      </w:r>
      <w:r>
        <w:rPr>
          <w:color w:val="776CB1"/>
          <w:w w:val="65"/>
        </w:rPr>
        <w:t>из</w:t>
      </w:r>
      <w:r>
        <w:rPr>
          <w:color w:val="776CB1"/>
        </w:rPr>
        <w:t xml:space="preserve"> </w:t>
      </w:r>
      <w:r>
        <w:rPr>
          <w:color w:val="776CB1"/>
          <w:w w:val="65"/>
        </w:rPr>
        <w:t>социально</w:t>
      </w:r>
      <w:r>
        <w:rPr>
          <w:color w:val="776CB1"/>
        </w:rPr>
        <w:t xml:space="preserve"> </w:t>
      </w:r>
      <w:r>
        <w:rPr>
          <w:color w:val="776CB1"/>
          <w:w w:val="65"/>
        </w:rPr>
        <w:t>уязвимых</w:t>
      </w:r>
      <w:r>
        <w:rPr>
          <w:color w:val="776CB1"/>
        </w:rPr>
        <w:t xml:space="preserve"> </w:t>
      </w:r>
      <w:r>
        <w:rPr>
          <w:color w:val="776CB1"/>
          <w:w w:val="65"/>
        </w:rPr>
        <w:t>семей</w:t>
      </w:r>
      <w:r>
        <w:rPr>
          <w:color w:val="776CB1"/>
        </w:rPr>
        <w:t xml:space="preserve"> </w:t>
      </w:r>
      <w:r>
        <w:rPr>
          <w:color w:val="776CB1"/>
          <w:w w:val="65"/>
        </w:rPr>
        <w:t>в</w:t>
      </w:r>
      <w:r>
        <w:rPr>
          <w:color w:val="776CB1"/>
        </w:rPr>
        <w:t xml:space="preserve"> </w:t>
      </w:r>
      <w:r>
        <w:rPr>
          <w:color w:val="776CB1"/>
          <w:w w:val="65"/>
        </w:rPr>
        <w:t>рамках</w:t>
      </w:r>
      <w:r>
        <w:rPr>
          <w:color w:val="776CB1"/>
        </w:rPr>
        <w:t xml:space="preserve"> </w:t>
      </w:r>
      <w:r>
        <w:rPr>
          <w:color w:val="776CB1"/>
          <w:w w:val="65"/>
        </w:rPr>
        <w:t>ре</w:t>
      </w:r>
      <w:proofErr w:type="gramStart"/>
      <w:r>
        <w:rPr>
          <w:color w:val="776CB1"/>
          <w:w w:val="65"/>
        </w:rPr>
        <w:t>а-</w:t>
      </w:r>
      <w:proofErr w:type="gramEnd"/>
      <w:r>
        <w:rPr>
          <w:color w:val="776CB1"/>
          <w:spacing w:val="40"/>
        </w:rPr>
        <w:t xml:space="preserve"> </w:t>
      </w:r>
      <w:r>
        <w:rPr>
          <w:color w:val="776CB1"/>
          <w:w w:val="70"/>
        </w:rPr>
        <w:t>лизации проекта «Цифровой учитель»</w:t>
      </w:r>
    </w:p>
    <w:p w:rsidR="00B65A93" w:rsidRDefault="005A1471">
      <w:pPr>
        <w:pStyle w:val="a3"/>
        <w:spacing w:before="251" w:line="252" w:lineRule="auto"/>
        <w:ind w:left="1417" w:right="505"/>
        <w:jc w:val="both"/>
      </w:pPr>
      <w:r>
        <w:rPr>
          <w:color w:val="231F20"/>
        </w:rPr>
        <w:t>В рамках цифровизации учебного процесса будет реализован проект «Цифр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вой учитель» (далее – Проект) для детей из социально уязвимых семей (далее – СУС), инициированный Правительством РК во исполнении Указа Президента РК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сентября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№659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Общенационального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плана мероприятий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Главы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народу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Казахстана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от </w:t>
      </w:r>
      <w:r>
        <w:rPr>
          <w:color w:val="231F20"/>
          <w:w w:val="95"/>
        </w:rPr>
        <w:t>1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</w:rPr>
        <w:t>сентября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«Единство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системные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реформы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прочная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основа процветания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страны».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Проект предусматривает организацию дополнительных дистанционных зан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тий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8-</w:t>
      </w:r>
      <w:r>
        <w:rPr>
          <w:color w:val="231F20"/>
          <w:w w:val="95"/>
        </w:rPr>
        <w:t>11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уязвимых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семей,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под- держки по восполнению пробелов в знаниях и подготовке к выпускным экза- менам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двум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предметам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6-ти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(алгебра,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геометрия, химия,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физика,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биология,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Казахстана).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Дополнительные занятия проводятся для слабоуспевающих обучающихся из СУС, испытывающих трудности в освоении сложных и объемных тем, имеющие пробелы в знаниях по основным предметам.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310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57" name="Graphic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6C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31040" id="docshape349" filled="true" fillcolor="#776cb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70304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6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46176" id="docshapegroup350" coordorigin="1719,694" coordsize="10187,11934">
                <v:shape style="position:absolute;left:1719;top:694;width:10187;height:716" id="docshape351" coordorigin="1719,694" coordsize="10187,716" path="m11906,694l1719,694,1719,1410,11906,1410,11906,723,11906,694xe" filled="true" fillcolor="#776cb1" stroked="false">
                  <v:path arrowok="t"/>
                  <v:fill type="solid"/>
                </v:shape>
                <v:rect style="position:absolute;left:11479;top:722;width:426;height:11906" id="docshape35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62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/>
        <w:ind w:left="1257"/>
        <w:jc w:val="both"/>
      </w:pPr>
      <w:r>
        <w:rPr>
          <w:color w:val="231F20"/>
        </w:rPr>
        <w:t>Дополнительные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проводятся:</w:t>
      </w:r>
    </w:p>
    <w:p w:rsidR="00B65A93" w:rsidRDefault="00B65A93">
      <w:pPr>
        <w:pStyle w:val="a3"/>
        <w:spacing w:before="28"/>
      </w:pPr>
    </w:p>
    <w:p w:rsidR="00B65A93" w:rsidRDefault="005A1471">
      <w:pPr>
        <w:pStyle w:val="a4"/>
        <w:numPr>
          <w:ilvl w:val="0"/>
          <w:numId w:val="21"/>
        </w:numPr>
        <w:tabs>
          <w:tab w:val="left" w:pos="1617"/>
        </w:tabs>
        <w:spacing w:line="252" w:lineRule="auto"/>
        <w:ind w:right="665"/>
      </w:pP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дистанционной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форме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применением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ЦОР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видеоуроков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доступных цифровых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платформах;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a4"/>
        <w:numPr>
          <w:ilvl w:val="0"/>
          <w:numId w:val="21"/>
        </w:numPr>
        <w:tabs>
          <w:tab w:val="left" w:pos="1617"/>
        </w:tabs>
        <w:jc w:val="left"/>
      </w:pPr>
      <w:r>
        <w:rPr>
          <w:color w:val="231F20"/>
        </w:rPr>
        <w:t>на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выделяется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неделю;</w:t>
      </w:r>
    </w:p>
    <w:p w:rsidR="00B65A93" w:rsidRDefault="00B65A93">
      <w:pPr>
        <w:pStyle w:val="a3"/>
        <w:spacing w:before="28"/>
      </w:pPr>
    </w:p>
    <w:p w:rsidR="00B65A93" w:rsidRDefault="005A1471">
      <w:pPr>
        <w:pStyle w:val="a4"/>
        <w:numPr>
          <w:ilvl w:val="0"/>
          <w:numId w:val="21"/>
        </w:numPr>
        <w:tabs>
          <w:tab w:val="left" w:pos="1617"/>
        </w:tabs>
        <w:spacing w:before="1" w:line="252" w:lineRule="auto"/>
        <w:ind w:right="665"/>
      </w:pPr>
      <w:r>
        <w:rPr>
          <w:color w:val="231F20"/>
        </w:rPr>
        <w:t>недельная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нагрузка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дополнительным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занятиям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составляет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часа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неделю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предметам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продолжительностью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не менее </w:t>
      </w:r>
      <w:r>
        <w:rPr>
          <w:color w:val="231F20"/>
          <w:w w:val="95"/>
        </w:rPr>
        <w:t xml:space="preserve">1 </w:t>
      </w:r>
      <w:r>
        <w:rPr>
          <w:color w:val="231F20"/>
        </w:rPr>
        <w:t>часа).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ind w:left="1257"/>
        <w:jc w:val="both"/>
      </w:pPr>
      <w:r>
        <w:rPr>
          <w:color w:val="231F20"/>
        </w:rPr>
        <w:t>Запуск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запланирован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сентябрь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2024-2025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года.</w:t>
      </w:r>
    </w:p>
    <w:p w:rsidR="00B65A93" w:rsidRDefault="00B65A93">
      <w:pPr>
        <w:pStyle w:val="a3"/>
        <w:spacing w:before="29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>Академическая поддержка слабоуспевающих обучающихся из СУС предусм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тривает следующие формы организации деятельности: дополнительные заня- тия с использованием цифровых образовательных ресурсов и уроки-консуль- </w:t>
      </w:r>
      <w:r>
        <w:rPr>
          <w:color w:val="231F20"/>
          <w:spacing w:val="-2"/>
        </w:rPr>
        <w:t>тации.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целью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разъяснения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сложных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объемных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тем,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вызывающих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затруднения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сла- </w:t>
      </w:r>
      <w:r>
        <w:rPr>
          <w:color w:val="231F20"/>
        </w:rPr>
        <w:t xml:space="preserve">боуспевающих в оффлайн формате </w:t>
      </w:r>
      <w:r>
        <w:rPr>
          <w:color w:val="231F20"/>
          <w:w w:val="95"/>
        </w:rPr>
        <w:t xml:space="preserve">1 </w:t>
      </w:r>
      <w:r>
        <w:rPr>
          <w:color w:val="231F20"/>
        </w:rPr>
        <w:t xml:space="preserve">раз в месяц будут </w:t>
      </w:r>
      <w:proofErr w:type="gramStart"/>
      <w:r>
        <w:rPr>
          <w:color w:val="231F20"/>
        </w:rPr>
        <w:t>проводится</w:t>
      </w:r>
      <w:proofErr w:type="gramEnd"/>
      <w:r>
        <w:rPr>
          <w:color w:val="231F20"/>
        </w:rPr>
        <w:t xml:space="preserve"> уроки-кон- </w:t>
      </w:r>
      <w:r>
        <w:rPr>
          <w:color w:val="231F20"/>
          <w:spacing w:val="-2"/>
        </w:rPr>
        <w:t>сультации.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>В помощь руководителям организаций образования и педагогам Национал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ной академией образования им.И.Алтынсарина разработаны Положение о проведении уроков-консультаций для повторения и закрепления знаний обу- чающихся,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Методические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рекомендации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проведению дополнительных занятий для детей из социально уязвимых семей.</w:t>
      </w:r>
    </w:p>
    <w:p w:rsidR="00B65A93" w:rsidRDefault="00B65A93">
      <w:pPr>
        <w:spacing w:line="252" w:lineRule="auto"/>
        <w:jc w:val="both"/>
        <w:sectPr w:rsidR="00B65A93">
          <w:footerReference w:type="default" r:id="rId57"/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1"/>
        <w:spacing w:before="886"/>
        <w:ind w:left="142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771328" behindDoc="1" locked="0" layoutInCell="1" allowOverlap="1">
                <wp:simplePos x="0" y="0"/>
                <wp:positionH relativeFrom="page">
                  <wp:posOffset>4063382</wp:posOffset>
                </wp:positionH>
                <wp:positionV relativeFrom="paragraph">
                  <wp:posOffset>572771</wp:posOffset>
                </wp:positionV>
                <wp:extent cx="2613025" cy="179070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3025" cy="17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tabs>
                                <w:tab w:val="left" w:pos="3941"/>
                              </w:tabs>
                              <w:spacing w:line="279" w:lineRule="exact"/>
                              <w:rPr>
                                <w:rFonts w:ascii="Trebuchet MS" w:hAnsi="Trebuchet MS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position w:val="1"/>
                                <w:sz w:val="28"/>
                              </w:rPr>
                              <w:t>ЦИФРОВЫЕ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position w:val="1"/>
                                <w:sz w:val="28"/>
                              </w:rPr>
                              <w:t>РЕШЕНИЯ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position w:val="1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position w:val="1"/>
                                <w:sz w:val="28"/>
                              </w:rPr>
                              <w:t>ОБРАЗОВАНИИ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w w:val="75"/>
                                <w:sz w:val="24"/>
                              </w:rPr>
                              <w:t>63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2" o:spid="_x0000_s1062" type="#_x0000_t202" style="position:absolute;left:0;text-align:left;margin-left:319.95pt;margin-top:45.1pt;width:205.75pt;height:14.1pt;z-index:-1854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" filled="f" stroked="f">
                <v:path arrowok="t"/>
                <v:textbox inset="0,0,0,0">
                  <w:txbxContent>
                    <w:p w:rsidR="00D07F74" w:rsidRDefault="00D07F74">
                      <w:pPr>
                        <w:tabs>
                          <w:tab w:val="left" w:pos="3941"/>
                        </w:tabs>
                        <w:spacing w:line="279" w:lineRule="exact"/>
                        <w:rPr>
                          <w:rFonts w:ascii="Trebuchet MS" w:hAnsi="Trebuchet MS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position w:val="1"/>
                          <w:sz w:val="28"/>
                        </w:rPr>
                        <w:t>ЦИФРОВЫЕ</w:t>
                      </w:r>
                      <w:r>
                        <w:rPr>
                          <w:rFonts w:ascii="Trebuchet MS" w:hAnsi="Trebuchet MS"/>
                          <w:color w:val="231F20"/>
                          <w:position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position w:val="1"/>
                          <w:sz w:val="28"/>
                        </w:rPr>
                        <w:t>РЕШЕНИЯ</w:t>
                      </w:r>
                      <w:r>
                        <w:rPr>
                          <w:rFonts w:ascii="Trebuchet MS" w:hAnsi="Trebuchet MS"/>
                          <w:color w:val="231F20"/>
                          <w:position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position w:val="1"/>
                          <w:sz w:val="28"/>
                        </w:rPr>
                        <w:t>В</w:t>
                      </w:r>
                      <w:r>
                        <w:rPr>
                          <w:rFonts w:ascii="Trebuchet MS" w:hAnsi="Trebuchet MS"/>
                          <w:color w:val="231F20"/>
                          <w:position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position w:val="1"/>
                          <w:sz w:val="28"/>
                        </w:rPr>
                        <w:t>ОБРАЗОВАНИИ</w:t>
                      </w:r>
                      <w:r>
                        <w:rPr>
                          <w:rFonts w:ascii="Trebuchet MS" w:hAnsi="Trebuchet MS"/>
                          <w:color w:val="231F20"/>
                          <w:position w:val="1"/>
                          <w:sz w:val="28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w w:val="75"/>
                          <w:sz w:val="24"/>
                        </w:rPr>
                        <w:t>63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71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7560309" cy="8019415"/>
                <wp:effectExtent l="0" t="0" r="0" b="0"/>
                <wp:wrapNone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019415"/>
                          <a:chOff x="0" y="0"/>
                          <a:chExt cx="7560309" cy="8019415"/>
                        </a:xfrm>
                      </wpg:grpSpPr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2879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7289755" y="458993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000305pt;width:595.3pt;height:631.450pt;mso-position-horizontal-relative:page;mso-position-vertical-relative:page;z-index:-18544640" id="docshapegroup355" coordorigin="0,0" coordsize="11906,12629">
                <v:shape style="position:absolute;left:0;top:0;width:11906;height:4535" type="#_x0000_t75" id="docshape356" stroked="false">
                  <v:imagedata r:id="rId63" o:title=""/>
                </v:shape>
                <v:rect style="position:absolute;left:11479;top:722;width:426;height:11906" id="docshape35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>
        <w:rPr>
          <w:color w:val="FFFFFF"/>
          <w:spacing w:val="-5"/>
          <w:w w:val="85"/>
        </w:rPr>
        <w:t>[3</w:t>
      </w:r>
      <w:proofErr w:type="gramEnd"/>
    </w:p>
    <w:p w:rsidR="00B65A93" w:rsidRDefault="005A1471">
      <w:pPr>
        <w:pStyle w:val="2"/>
        <w:spacing w:line="249" w:lineRule="auto"/>
        <w:ind w:left="1427" w:right="5564"/>
      </w:pPr>
      <w:r>
        <w:rPr>
          <w:color w:val="FFFFFF"/>
          <w:w w:val="65"/>
        </w:rPr>
        <w:t xml:space="preserve">Цифровые решения </w:t>
      </w:r>
      <w:r>
        <w:rPr>
          <w:color w:val="FFFFFF"/>
          <w:w w:val="70"/>
        </w:rPr>
        <w:t>в образовании</w:t>
      </w:r>
    </w:p>
    <w:p w:rsidR="00B65A93" w:rsidRDefault="00B65A93">
      <w:pPr>
        <w:pStyle w:val="a3"/>
        <w:rPr>
          <w:rFonts w:ascii="Arial"/>
          <w:b/>
          <w:sz w:val="60"/>
        </w:rPr>
      </w:pPr>
    </w:p>
    <w:p w:rsidR="00B65A93" w:rsidRDefault="00B65A93">
      <w:pPr>
        <w:pStyle w:val="a3"/>
        <w:spacing w:before="34"/>
        <w:rPr>
          <w:rFonts w:ascii="Arial"/>
          <w:b/>
          <w:sz w:val="60"/>
        </w:rPr>
      </w:pPr>
    </w:p>
    <w:p w:rsidR="00B65A93" w:rsidRDefault="005A1471">
      <w:pPr>
        <w:pStyle w:val="5"/>
        <w:numPr>
          <w:ilvl w:val="1"/>
          <w:numId w:val="20"/>
        </w:numPr>
        <w:tabs>
          <w:tab w:val="left" w:pos="1853"/>
        </w:tabs>
        <w:ind w:left="1853" w:hanging="436"/>
        <w:jc w:val="left"/>
      </w:pPr>
      <w:r>
        <w:rPr>
          <w:color w:val="FBB712"/>
          <w:w w:val="65"/>
        </w:rPr>
        <w:t>РАЗВИТИЕ</w:t>
      </w:r>
      <w:r>
        <w:rPr>
          <w:color w:val="FBB712"/>
          <w:spacing w:val="-19"/>
        </w:rPr>
        <w:t xml:space="preserve"> </w:t>
      </w:r>
      <w:r>
        <w:rPr>
          <w:color w:val="FBB712"/>
          <w:w w:val="65"/>
        </w:rPr>
        <w:t>ЦИФРОВЫХ</w:t>
      </w:r>
      <w:r>
        <w:rPr>
          <w:color w:val="FBB712"/>
          <w:spacing w:val="-19"/>
        </w:rPr>
        <w:t xml:space="preserve"> </w:t>
      </w:r>
      <w:r>
        <w:rPr>
          <w:color w:val="FBB712"/>
          <w:w w:val="65"/>
        </w:rPr>
        <w:t>НАВЫКОВ</w:t>
      </w:r>
      <w:r>
        <w:rPr>
          <w:color w:val="FBB712"/>
          <w:spacing w:val="-18"/>
        </w:rPr>
        <w:t xml:space="preserve"> </w:t>
      </w:r>
      <w:r>
        <w:rPr>
          <w:color w:val="FBB712"/>
          <w:spacing w:val="-2"/>
          <w:w w:val="65"/>
        </w:rPr>
        <w:t>ОБУЧАЮЩИХСЯ</w:t>
      </w:r>
    </w:p>
    <w:p w:rsidR="00B65A93" w:rsidRDefault="005A1471">
      <w:pPr>
        <w:pStyle w:val="a3"/>
        <w:spacing w:before="266" w:line="252" w:lineRule="auto"/>
        <w:ind w:left="1417" w:right="505"/>
        <w:jc w:val="both"/>
      </w:pPr>
      <w:r>
        <w:rPr>
          <w:color w:val="231F20"/>
        </w:rPr>
        <w:t>Интенсивное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сферах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бует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выпускников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школ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владения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навыками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техникой, </w:t>
      </w:r>
      <w:r>
        <w:rPr>
          <w:color w:val="231F20"/>
        </w:rPr>
        <w:t xml:space="preserve">понимание работы интерфейсов, сбора и цифровой обработки данных, защиты </w:t>
      </w:r>
      <w:r>
        <w:rPr>
          <w:color w:val="231F20"/>
          <w:spacing w:val="-2"/>
          <w:w w:val="105"/>
        </w:rPr>
        <w:t>данных,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поиска,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применения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дифференциации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информацион- </w:t>
      </w:r>
      <w:r>
        <w:rPr>
          <w:color w:val="231F20"/>
        </w:rPr>
        <w:t>ных источников по различным основаниям. Исследования PISA показали, что школам необходимо развивать у обучающихся способность работать с инфо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мацией, представленной на экране цифрового устройства, навыки оценивания информации из нескольких источников, оценивать надежность и пригодность </w:t>
      </w:r>
      <w:r>
        <w:rPr>
          <w:color w:val="231F20"/>
          <w:w w:val="105"/>
        </w:rPr>
        <w:t>такой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информации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использования.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рамках ГОСО начального, основного и общего среднего образования разв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тие цифровых навыков основано на комплексном подходе, которое предусма- тривает их развитие не только в содержании предметов цифровой грамотности в начальных классах и информатики на уровне основного и общего среднего образования, но и интегрировано в содержание всех образовательных обла- стей с учетом особенностей учебных предметов.</w:t>
      </w:r>
    </w:p>
    <w:p w:rsidR="00B65A93" w:rsidRDefault="00B65A93">
      <w:pPr>
        <w:pStyle w:val="a3"/>
        <w:spacing w:before="11"/>
      </w:pPr>
    </w:p>
    <w:p w:rsidR="00B65A93" w:rsidRDefault="005A1471">
      <w:pPr>
        <w:spacing w:before="1" w:line="252" w:lineRule="auto"/>
        <w:ind w:left="1417" w:right="505"/>
        <w:jc w:val="both"/>
      </w:pPr>
      <w:r>
        <w:rPr>
          <w:color w:val="231F20"/>
        </w:rPr>
        <w:t>Развитие способности работать с информацией, представленной на экране цифрового устройства, навыков оценивания информации из нескольких исто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ников, оценивать надежность и пригодность такой информации для использо- вания предусмотрено учебными программами по языкам и литературе начи- 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начальных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классов.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неказахским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обучения </w:t>
      </w:r>
      <w:r>
        <w:rPr>
          <w:color w:val="231F20"/>
          <w:spacing w:val="-2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содержании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предмета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«Қазақ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тілі»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рамках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цели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обучения</w:t>
      </w:r>
      <w:r>
        <w:rPr>
          <w:color w:val="231F20"/>
          <w:spacing w:val="-17"/>
        </w:rPr>
        <w:t xml:space="preserve"> </w:t>
      </w:r>
      <w:r>
        <w:rPr>
          <w:i/>
          <w:color w:val="231F20"/>
          <w:spacing w:val="-2"/>
        </w:rPr>
        <w:t xml:space="preserve">«4.3.5.1 </w:t>
      </w:r>
      <w:r>
        <w:rPr>
          <w:i/>
          <w:color w:val="231F20"/>
        </w:rPr>
        <w:t>находить и извлекать информацию из разных источников: словарей, спр</w:t>
      </w:r>
      <w:proofErr w:type="gramStart"/>
      <w:r>
        <w:rPr>
          <w:i/>
          <w:color w:val="231F20"/>
        </w:rPr>
        <w:t>а-</w:t>
      </w:r>
      <w:proofErr w:type="gramEnd"/>
      <w:r>
        <w:rPr>
          <w:i/>
          <w:color w:val="231F20"/>
        </w:rPr>
        <w:t xml:space="preserve"> вочников, энциклопедий, интернет-ресурсов, инфографики рекомендуется на уроках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</w:rPr>
        <w:t>языка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</w:rPr>
        <w:t>литературы»</w:t>
      </w:r>
      <w:r>
        <w:rPr>
          <w:i/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сквозной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теме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«Культурное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наследние»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педаго- гу рекомендуется использовать задания на развитие навыка нахождения и из- влечения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традициях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обычаях.</w:t>
      </w:r>
    </w:p>
    <w:p w:rsidR="00B65A93" w:rsidRDefault="00B65A93">
      <w:pPr>
        <w:pStyle w:val="a3"/>
        <w:spacing w:before="7"/>
      </w:pPr>
    </w:p>
    <w:p w:rsidR="00B65A93" w:rsidRDefault="005A1471">
      <w:pPr>
        <w:spacing w:line="252" w:lineRule="auto"/>
        <w:ind w:left="1417" w:right="505"/>
        <w:jc w:val="both"/>
        <w:rPr>
          <w:i/>
        </w:rPr>
      </w:pPr>
      <w:r>
        <w:rPr>
          <w:color w:val="231F20"/>
        </w:rPr>
        <w:t xml:space="preserve">В рамках реализации следующих целей </w:t>
      </w:r>
      <w:r>
        <w:rPr>
          <w:i/>
          <w:color w:val="231F20"/>
        </w:rPr>
        <w:t>«2.1.2.1 объяснять понятие «источник информации»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его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важность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для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проведения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исследований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по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сквозной теме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«Мой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родной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край»;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«3.1.2.1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определять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виды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источников</w:t>
      </w:r>
      <w:r>
        <w:rPr>
          <w:i/>
          <w:color w:val="231F20"/>
          <w:spacing w:val="-2"/>
        </w:rPr>
        <w:t xml:space="preserve"> информации»;</w:t>
      </w:r>
    </w:p>
    <w:p w:rsidR="00B65A93" w:rsidRDefault="005A1471">
      <w:pPr>
        <w:spacing w:line="252" w:lineRule="auto"/>
        <w:ind w:left="1417" w:right="505"/>
        <w:jc w:val="both"/>
      </w:pPr>
      <w:r>
        <w:rPr>
          <w:i/>
          <w:color w:val="231F20"/>
        </w:rPr>
        <w:t xml:space="preserve">«3.1.2.2 определять преимущества и недостатки источников информации» </w:t>
      </w:r>
      <w:r>
        <w:rPr>
          <w:color w:val="231F20"/>
        </w:rPr>
        <w:t>по сквозной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«Живая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природа»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«Естествознание»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в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начальных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клас-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341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67" name="Graphic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B7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34112" id="docshape359" filled="true" fillcolor="#fbb712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73376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43104" id="docshapegroup360" coordorigin="1719,694" coordsize="10187,11934">
                <v:shape style="position:absolute;left:1719;top:694;width:10187;height:716" id="docshape361" coordorigin="1719,694" coordsize="10187,716" path="m11906,694l1719,694,1719,1410,11906,1410,11906,723,11906,694xe" filled="true" fillcolor="#fbb712" stroked="false">
                  <v:path arrowok="t"/>
                  <v:fill type="solid"/>
                </v:shape>
                <v:rect style="position:absolute;left:11479;top:722;width:426;height:11906" id="docshape36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Министерство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w w:val="65"/>
        </w:rPr>
        <w:t>просвещения</w:t>
      </w:r>
      <w:r>
        <w:rPr>
          <w:rFonts w:ascii="Trebuchet MS" w:hAnsi="Trebuchet MS"/>
          <w:color w:val="231F20"/>
          <w:spacing w:val="3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64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231F20"/>
          <w:w w:val="65"/>
        </w:rPr>
        <w:t>Национальная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w w:val="65"/>
        </w:rPr>
        <w:t>академия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образования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им.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сах педагогу рекомендуется развитие навыков поиска, применения информ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ции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дифференциации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информационных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источников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различным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основа- ниям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заданий,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связанных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поиском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применением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информации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из </w:t>
      </w:r>
      <w:r>
        <w:rPr>
          <w:color w:val="231F20"/>
        </w:rPr>
        <w:t>интернет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флоре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регио-</w:t>
      </w:r>
    </w:p>
    <w:p w:rsidR="00B65A93" w:rsidRDefault="005A1471">
      <w:pPr>
        <w:pStyle w:val="a3"/>
        <w:spacing w:before="36" w:line="196" w:lineRule="auto"/>
        <w:ind w:left="1247" w:right="675"/>
        <w:jc w:val="both"/>
      </w:pPr>
      <w:proofErr w:type="gramStart"/>
      <w:r>
        <w:rPr>
          <w:color w:val="231F20"/>
        </w:rPr>
        <w:t>на</w:t>
      </w:r>
      <w:proofErr w:type="gramEnd"/>
      <w:r>
        <w:rPr>
          <w:color w:val="231F20"/>
        </w:rPr>
        <w:t xml:space="preserve">, </w:t>
      </w:r>
      <w:proofErr w:type="gramStart"/>
      <w:r>
        <w:rPr>
          <w:color w:val="231F20"/>
        </w:rPr>
        <w:t>при</w:t>
      </w:r>
      <w:proofErr w:type="gramEnd"/>
      <w:r>
        <w:rPr>
          <w:color w:val="231F20"/>
        </w:rPr>
        <w:t xml:space="preserve"> этом следует подчеркнуть особенности интернет источников и правила </w:t>
      </w:r>
      <w:r>
        <w:rPr>
          <w:color w:val="231F20"/>
          <w:w w:val="105"/>
        </w:rPr>
        <w:t>безопасного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интернет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ресурсами.</w:t>
      </w:r>
    </w:p>
    <w:p w:rsidR="00B65A93" w:rsidRDefault="00B65A93">
      <w:pPr>
        <w:pStyle w:val="a3"/>
        <w:spacing w:before="38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 рамках исполнения поручений Президента Республики Казахстан по итогам Международного форума Digital Bridge 2023 совместно с Корпоративным фо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дом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«Astana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Hub»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августе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2024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пилотном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режиме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запущена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обра- зовательная онлайн-платформа по обучению основам программирования для </w:t>
      </w:r>
      <w:r>
        <w:rPr>
          <w:color w:val="231F20"/>
          <w:w w:val="105"/>
        </w:rPr>
        <w:t>учащихся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организаций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среднего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образования.</w:t>
      </w:r>
    </w:p>
    <w:p w:rsidR="00B65A93" w:rsidRDefault="00B65A93">
      <w:pPr>
        <w:pStyle w:val="a3"/>
        <w:spacing w:before="26"/>
      </w:pPr>
    </w:p>
    <w:p w:rsidR="00B65A93" w:rsidRDefault="005A1471">
      <w:pPr>
        <w:pStyle w:val="5"/>
        <w:numPr>
          <w:ilvl w:val="1"/>
          <w:numId w:val="20"/>
        </w:numPr>
        <w:tabs>
          <w:tab w:val="left" w:pos="1715"/>
        </w:tabs>
        <w:spacing w:line="232" w:lineRule="auto"/>
        <w:ind w:left="1247" w:right="675" w:firstLine="0"/>
        <w:jc w:val="left"/>
      </w:pPr>
      <w:r>
        <w:rPr>
          <w:color w:val="FBB712"/>
          <w:w w:val="65"/>
        </w:rPr>
        <w:t>ИСПОЛЬЗОВАНИЕ</w:t>
      </w:r>
      <w:r>
        <w:rPr>
          <w:color w:val="FBB712"/>
        </w:rPr>
        <w:t xml:space="preserve"> </w:t>
      </w:r>
      <w:r>
        <w:rPr>
          <w:color w:val="FBB712"/>
          <w:w w:val="65"/>
        </w:rPr>
        <w:t>ЦИФРОВЫХ</w:t>
      </w:r>
      <w:r>
        <w:rPr>
          <w:color w:val="FBB712"/>
        </w:rPr>
        <w:t xml:space="preserve"> </w:t>
      </w:r>
      <w:r>
        <w:rPr>
          <w:color w:val="FBB712"/>
          <w:w w:val="65"/>
        </w:rPr>
        <w:t>ТЕХНОЛОГИЙ</w:t>
      </w:r>
      <w:r>
        <w:rPr>
          <w:color w:val="FBB712"/>
        </w:rPr>
        <w:t xml:space="preserve"> </w:t>
      </w:r>
      <w:r>
        <w:rPr>
          <w:color w:val="FBB712"/>
          <w:w w:val="65"/>
        </w:rPr>
        <w:t>И</w:t>
      </w:r>
      <w:r>
        <w:rPr>
          <w:color w:val="FBB712"/>
        </w:rPr>
        <w:t xml:space="preserve"> </w:t>
      </w:r>
      <w:r>
        <w:rPr>
          <w:color w:val="FBB712"/>
          <w:w w:val="65"/>
        </w:rPr>
        <w:t>РЕШЕНИЙ</w:t>
      </w:r>
      <w:r>
        <w:rPr>
          <w:color w:val="FBB712"/>
        </w:rPr>
        <w:t xml:space="preserve"> </w:t>
      </w:r>
      <w:r>
        <w:rPr>
          <w:color w:val="FBB712"/>
          <w:w w:val="65"/>
        </w:rPr>
        <w:t>ДЛЯ</w:t>
      </w:r>
      <w:r>
        <w:rPr>
          <w:color w:val="FBB712"/>
        </w:rPr>
        <w:t xml:space="preserve"> </w:t>
      </w:r>
      <w:r>
        <w:rPr>
          <w:color w:val="FBB712"/>
          <w:w w:val="65"/>
        </w:rPr>
        <w:t>СОЗД</w:t>
      </w:r>
      <w:proofErr w:type="gramStart"/>
      <w:r>
        <w:rPr>
          <w:color w:val="FBB712"/>
          <w:w w:val="65"/>
        </w:rPr>
        <w:t>А-</w:t>
      </w:r>
      <w:proofErr w:type="gramEnd"/>
      <w:r>
        <w:rPr>
          <w:color w:val="FBB712"/>
          <w:w w:val="65"/>
        </w:rPr>
        <w:t xml:space="preserve"> НИЯ ИНТЕРАКТИВНОЙ И УВЛЕКАТЕЛЬНОЙ ОБРАЗОВАТЕЛЬНОЙ СРЕДЫ</w:t>
      </w:r>
    </w:p>
    <w:p w:rsidR="00B65A93" w:rsidRDefault="005A1471">
      <w:pPr>
        <w:pStyle w:val="a3"/>
        <w:spacing w:before="267" w:line="252" w:lineRule="auto"/>
        <w:ind w:left="1247" w:right="675"/>
        <w:jc w:val="both"/>
      </w:pPr>
      <w:r>
        <w:rPr>
          <w:color w:val="231F20"/>
        </w:rPr>
        <w:t>Количество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новинок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разработок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постоянно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растет. 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разли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ные компьютерные программы, электронные ресурсы и другие цифровые ре- </w:t>
      </w:r>
      <w:r>
        <w:rPr>
          <w:color w:val="231F20"/>
          <w:spacing w:val="-2"/>
          <w:w w:val="105"/>
        </w:rPr>
        <w:t>шения: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rFonts w:ascii="Tahoma" w:hAnsi="Tahoma"/>
          <w:b/>
          <w:color w:val="231F20"/>
        </w:rPr>
        <w:t xml:space="preserve">Демонстрационные программы: </w:t>
      </w:r>
      <w:r>
        <w:rPr>
          <w:color w:val="231F20"/>
        </w:rPr>
        <w:t>для наглядной демонстрации учебного мат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риала описательного характера, разнообразных наглядных пособий (картины, фотографии, видеофрагменты, плакаты). Демонстрационные программы пом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гают учителю наглядно показать ключевые аспекты изучаемой темы.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rFonts w:ascii="Tahoma" w:hAnsi="Tahoma"/>
          <w:b/>
          <w:color w:val="231F20"/>
        </w:rPr>
        <w:t xml:space="preserve">Интерактивные доски и презентации: </w:t>
      </w:r>
      <w:r>
        <w:rPr>
          <w:color w:val="231F20"/>
        </w:rPr>
        <w:t>Применение интерактивных досок, 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ких как SMART Board или Promethean, позволяет учителям создавать динамич- ные уроки с использованием мультимедийных элементов, интерактивных за- даний и возможностей онлайн-взаимодействия. Это делает процесс обучения более увлекательным и привлекательным для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</w:rPr>
        <w:t>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rFonts w:ascii="Tahoma" w:hAnsi="Tahoma"/>
          <w:b/>
          <w:color w:val="231F20"/>
        </w:rPr>
        <w:t xml:space="preserve">Образовательные игры и задачи: </w:t>
      </w:r>
      <w:r>
        <w:rPr>
          <w:color w:val="231F20"/>
        </w:rPr>
        <w:t>Использование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игр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задач помогает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привлечь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мотивировать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обучению.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жество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онлайн-платформ,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CodeCombat,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Code.org,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Scratch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Blockly, Kahoot и др. предлагают интересные задания и головоломки, способствующие развитию программирования, алгоритмического мышления и других компью- </w:t>
      </w:r>
      <w:r>
        <w:rPr>
          <w:color w:val="231F20"/>
          <w:w w:val="105"/>
        </w:rPr>
        <w:t>терных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навыков.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Эти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представляют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собой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разнообразные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пров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>рочные задания в тестовой форме. Используются в качестве индивидуального подхода, фиксируют детальную картину успехов и ошибок обучающихся.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rFonts w:ascii="Tahoma" w:hAnsi="Tahoma"/>
          <w:b/>
          <w:color w:val="231F20"/>
        </w:rPr>
        <w:t xml:space="preserve">Онлайн-коллаборация и обмен знаниями: </w:t>
      </w:r>
      <w:r>
        <w:rPr>
          <w:color w:val="231F20"/>
        </w:rPr>
        <w:t xml:space="preserve">Использование онлайн-платформ для коллективной работы и обмена знаниями, </w:t>
      </w:r>
      <w:proofErr w:type="gramStart"/>
      <w:r>
        <w:rPr>
          <w:color w:val="231F20"/>
        </w:rPr>
        <w:t>таких</w:t>
      </w:r>
      <w:proofErr w:type="gramEnd"/>
      <w:r>
        <w:rPr>
          <w:color w:val="231F20"/>
        </w:rPr>
        <w:t xml:space="preserve"> как Google Classroom, Microsoft Teams или Slack, позволяет обучающимся сотрудничать между собой, обсуждать учебные вопросы и делиться ресурсами. Это способствует развитию коммуникативных навыков и обучению в команде.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35648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35648" id="docshapegroup364" coordorigin="10658,694" coordsize="1248,11934">
                <v:rect style="position:absolute;left:10658;top:694;width:1248;height:716" id="docshape365" filled="true" fillcolor="#fbb712" stroked="false">
                  <v:fill type="solid"/>
                </v:rect>
                <v:rect style="position:absolute;left:11479;top:722;width:426;height:11906" id="docshape36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61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375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FBB712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6399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ЦИФРОВЫЕ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РЕШЕНИЯ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8"/>
                              </w:rPr>
                              <w:t>ОБРАЗОВАНИИ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5" o:spid="_x0000_s1063" type="#_x0000_t202" style="position:absolute;left:0;text-align:left;margin-left:0;margin-top:-.15pt;width:509.85pt;height:35.8pt;z-index: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" fillcolor="#fbb712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6399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ЦИФРОВЫЕ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РЕШЕНИЯ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В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8"/>
                        </w:rPr>
                        <w:t>ОБРАЗОВАНИИ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65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rFonts w:ascii="Tahoma" w:hAnsi="Tahoma"/>
          <w:b/>
          <w:color w:val="231F20"/>
        </w:rPr>
        <w:t xml:space="preserve">Видеоуроки и обучающие каналы: </w:t>
      </w:r>
      <w:r>
        <w:rPr>
          <w:color w:val="231F20"/>
        </w:rPr>
        <w:t>Создание видеоуроков и обучающих кана- лов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популярных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платформах,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YouTube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Vimeo,</w:t>
      </w:r>
      <w:r>
        <w:rPr>
          <w:color w:val="231F20"/>
          <w:spacing w:val="-19"/>
        </w:rPr>
        <w:t xml:space="preserve"> </w:t>
      </w:r>
      <w:proofErr w:type="gramStart"/>
      <w:r>
        <w:rPr>
          <w:color w:val="231F20"/>
        </w:rPr>
        <w:t>позволяет</w:t>
      </w:r>
      <w:proofErr w:type="gramEnd"/>
      <w:r>
        <w:rPr>
          <w:color w:val="231F20"/>
          <w:spacing w:val="-19"/>
        </w:rPr>
        <w:t xml:space="preserve"> </w:t>
      </w:r>
      <w:r>
        <w:rPr>
          <w:color w:val="231F20"/>
        </w:rPr>
        <w:t>учите- лям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материал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увлекательной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доступной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форме.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позволяет обучающимся изучать новые концепции в своем собственном темпе и возвр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щаться к материалу в любое удобное время.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Использование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решений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стимулир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ющую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интерактивную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образовательную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среду,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способствующую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эффективно- му усвоению материала и развитию цифровых навыков у обучающихся.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proofErr w:type="gramStart"/>
      <w:r>
        <w:rPr>
          <w:color w:val="231F20"/>
          <w:spacing w:val="-2"/>
        </w:rPr>
        <w:t>Например,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уроках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казахского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языка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литературы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рамках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целей </w:t>
      </w:r>
      <w:r>
        <w:rPr>
          <w:color w:val="231F20"/>
        </w:rPr>
        <w:t xml:space="preserve">обучения для создания интерактивной среды обучения используется работа с </w:t>
      </w:r>
      <w:r>
        <w:rPr>
          <w:color w:val="231F20"/>
          <w:spacing w:val="-2"/>
        </w:rPr>
        <w:t>интернет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ресурсами,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например,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10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классе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предмету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«Казахская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литература»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«10.3.1.1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шығарманың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тарихи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және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көркемдік құндылығын анықтап, бағалау» по теме «Шерхан Мұртазаның «Бесеудің хаты» драмалық шығармасыны</w:t>
      </w:r>
      <w:proofErr w:type="gramEnd"/>
      <w:r>
        <w:rPr>
          <w:color w:val="231F20"/>
        </w:rPr>
        <w:t>ң тарихи құндылығы» рекомендуется изучение обуч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ющимися рецензий на литературные произведения, представленных на лите- ратурных интернет порталах для оценивания исторической и художественной ценности обсуждаемого произведения.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w w:val="105"/>
        </w:rPr>
        <w:t>На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уроках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литературы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рекомендуется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просмотра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экран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 xml:space="preserve">заций изучаемых литературных произведений с дальнейшим обсуждением их </w:t>
      </w:r>
      <w:r>
        <w:rPr>
          <w:color w:val="231F20"/>
          <w:w w:val="105"/>
        </w:rPr>
        <w:t>идеи,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исторической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культурной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ценности.</w:t>
      </w:r>
    </w:p>
    <w:p w:rsidR="00B65A93" w:rsidRDefault="00B65A93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43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6237"/>
      </w:tblGrid>
      <w:tr w:rsidR="00B65A93">
        <w:trPr>
          <w:trHeight w:val="420"/>
        </w:trPr>
        <w:tc>
          <w:tcPr>
            <w:tcW w:w="2997" w:type="dxa"/>
            <w:shd w:val="clear" w:color="auto" w:fill="E6C685"/>
          </w:tcPr>
          <w:p w:rsidR="00B65A93" w:rsidRDefault="005A1471">
            <w:pPr>
              <w:pStyle w:val="TableParagraph"/>
              <w:spacing w:before="107"/>
              <w:ind w:left="64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Цели</w:t>
            </w:r>
            <w:r>
              <w:rPr>
                <w:rFonts w:ascii="Tahoma" w:hAnsi="Tahoma"/>
                <w:b/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обучения:</w:t>
            </w:r>
          </w:p>
        </w:tc>
        <w:tc>
          <w:tcPr>
            <w:tcW w:w="6237" w:type="dxa"/>
            <w:shd w:val="clear" w:color="auto" w:fill="E6C685"/>
          </w:tcPr>
          <w:p w:rsidR="00B65A93" w:rsidRDefault="005A1471">
            <w:pPr>
              <w:pStyle w:val="TableParagraph"/>
              <w:spacing w:before="107"/>
              <w:ind w:left="1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 xml:space="preserve">Ход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урока</w:t>
            </w:r>
          </w:p>
        </w:tc>
      </w:tr>
      <w:tr w:rsidR="00B65A93">
        <w:trPr>
          <w:trHeight w:val="2639"/>
        </w:trPr>
        <w:tc>
          <w:tcPr>
            <w:tcW w:w="2997" w:type="dxa"/>
            <w:tcBorders>
              <w:bottom w:val="nil"/>
            </w:tcBorders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Қазақ әдебиеті. 10- с</w:t>
            </w:r>
            <w:proofErr w:type="gramStart"/>
            <w:r>
              <w:rPr>
                <w:color w:val="231F20"/>
                <w:sz w:val="20"/>
              </w:rPr>
              <w:t>ы-</w:t>
            </w:r>
            <w:proofErr w:type="gramEnd"/>
            <w:r>
              <w:rPr>
                <w:color w:val="231F20"/>
                <w:sz w:val="20"/>
              </w:rPr>
              <w:t xml:space="preserve"> нып.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Шерхан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Мұртазаның</w:t>
            </w:r>
          </w:p>
          <w:p w:rsidR="00B65A93" w:rsidRDefault="005A1471">
            <w:pPr>
              <w:pStyle w:val="TableParagraph"/>
              <w:spacing w:before="0" w:line="256" w:lineRule="auto"/>
              <w:ind w:right="86"/>
              <w:rPr>
                <w:sz w:val="20"/>
              </w:rPr>
            </w:pPr>
            <w:r>
              <w:rPr>
                <w:color w:val="231F20"/>
                <w:sz w:val="20"/>
              </w:rPr>
              <w:t>«Бесеудің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хаты»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драмалық </w:t>
            </w:r>
            <w:r>
              <w:rPr>
                <w:color w:val="231F20"/>
                <w:w w:val="105"/>
                <w:sz w:val="20"/>
              </w:rPr>
              <w:t>шығармасының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тарихи </w:t>
            </w:r>
            <w:r>
              <w:rPr>
                <w:color w:val="231F20"/>
                <w:spacing w:val="-2"/>
                <w:w w:val="105"/>
                <w:sz w:val="20"/>
              </w:rPr>
              <w:t>құндылығы.</w:t>
            </w:r>
          </w:p>
          <w:p w:rsidR="00B65A93" w:rsidRDefault="005A1471">
            <w:pPr>
              <w:pStyle w:val="TableParagraph"/>
              <w:spacing w:before="113" w:line="256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«10.3.1.1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шығарманың </w:t>
            </w:r>
            <w:r>
              <w:rPr>
                <w:color w:val="231F20"/>
                <w:sz w:val="20"/>
              </w:rPr>
              <w:t>тарихи және көркемдік құндылығын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анықтап, </w:t>
            </w:r>
            <w:proofErr w:type="gramStart"/>
            <w:r>
              <w:rPr>
                <w:color w:val="231F20"/>
                <w:spacing w:val="-2"/>
                <w:sz w:val="20"/>
              </w:rPr>
              <w:t>ба</w:t>
            </w:r>
            <w:proofErr w:type="gramEnd"/>
            <w:r>
              <w:rPr>
                <w:color w:val="231F20"/>
                <w:spacing w:val="-2"/>
                <w:sz w:val="20"/>
              </w:rPr>
              <w:t>ғалау»</w:t>
            </w:r>
          </w:p>
        </w:tc>
        <w:tc>
          <w:tcPr>
            <w:tcW w:w="6237" w:type="dxa"/>
            <w:tcBorders>
              <w:bottom w:val="nil"/>
            </w:tcBorders>
            <w:shd w:val="clear" w:color="auto" w:fill="F1DFBD"/>
          </w:tcPr>
          <w:p w:rsidR="00B65A93" w:rsidRDefault="005A1471">
            <w:pPr>
              <w:pStyle w:val="TableParagraph"/>
              <w:numPr>
                <w:ilvl w:val="0"/>
                <w:numId w:val="19"/>
              </w:numPr>
              <w:tabs>
                <w:tab w:val="left" w:pos="439"/>
              </w:tabs>
              <w:spacing w:before="67" w:line="249" w:lineRule="auto"/>
              <w:ind w:right="80"/>
              <w:rPr>
                <w:sz w:val="19"/>
              </w:rPr>
            </w:pPr>
            <w:r>
              <w:rPr>
                <w:color w:val="231F20"/>
                <w:sz w:val="19"/>
              </w:rPr>
              <w:t>Оқушылар «Галереяда ой шарлау» стратегиясы арқылы қабырғада і</w:t>
            </w:r>
            <w:proofErr w:type="gramStart"/>
            <w:r>
              <w:rPr>
                <w:color w:val="231F20"/>
                <w:sz w:val="19"/>
              </w:rPr>
              <w:t>л</w:t>
            </w:r>
            <w:proofErr w:type="gramEnd"/>
            <w:r>
              <w:rPr>
                <w:color w:val="231F20"/>
                <w:sz w:val="19"/>
              </w:rPr>
              <w:t xml:space="preserve">інген тұжырымды оқып, ой қорытып, сабақтың мақсатын анықтайды. (10-сынып «Қазақ </w:t>
            </w:r>
            <w:hyperlink r:id="rId64">
              <w:r>
                <w:rPr>
                  <w:color w:val="231F20"/>
                  <w:sz w:val="19"/>
                </w:rPr>
                <w:t xml:space="preserve">әдебиеті» электрондық оқулығы https://qazaqadebieti. </w:t>
              </w:r>
              <w:r>
                <w:rPr>
                  <w:color w:val="231F20"/>
                  <w:spacing w:val="-2"/>
                  <w:sz w:val="19"/>
                </w:rPr>
                <w:t>kz/10996/beseudi-haty-nemese-asharshyly-rbandaryny-s- rauy)</w:t>
              </w:r>
            </w:hyperlink>
          </w:p>
          <w:p w:rsidR="00B65A93" w:rsidRDefault="005A1471">
            <w:pPr>
              <w:pStyle w:val="TableParagraph"/>
              <w:numPr>
                <w:ilvl w:val="0"/>
                <w:numId w:val="19"/>
              </w:numPr>
              <w:tabs>
                <w:tab w:val="left" w:pos="439"/>
              </w:tabs>
              <w:spacing w:before="113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Мағынаны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тану.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«Дөңгелек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үстел»,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«Флеш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карта»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әді</w:t>
            </w:r>
            <w:proofErr w:type="gramStart"/>
            <w:r>
              <w:rPr>
                <w:color w:val="231F20"/>
                <w:spacing w:val="-2"/>
                <w:sz w:val="19"/>
              </w:rPr>
              <w:t>с</w:t>
            </w:r>
            <w:proofErr w:type="gramEnd"/>
            <w:r>
              <w:rPr>
                <w:color w:val="231F20"/>
                <w:spacing w:val="-2"/>
                <w:sz w:val="19"/>
              </w:rPr>
              <w:t>і.</w:t>
            </w:r>
          </w:p>
          <w:p w:rsidR="00B65A93" w:rsidRDefault="005A1471">
            <w:pPr>
              <w:pStyle w:val="TableParagraph"/>
              <w:spacing w:before="9"/>
              <w:ind w:left="439"/>
              <w:rPr>
                <w:sz w:val="19"/>
              </w:rPr>
            </w:pPr>
            <w:r>
              <w:rPr>
                <w:color w:val="231F20"/>
                <w:sz w:val="19"/>
              </w:rPr>
              <w:t>«Дөңгелек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үстел»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стратегиясы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арқылы</w:t>
            </w:r>
            <w:r>
              <w:rPr>
                <w:color w:val="231F20"/>
                <w:spacing w:val="6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авторлық</w:t>
            </w:r>
          </w:p>
          <w:p w:rsidR="00B65A93" w:rsidRDefault="005A1471">
            <w:pPr>
              <w:pStyle w:val="TableParagraph"/>
              <w:spacing w:before="9" w:line="249" w:lineRule="auto"/>
              <w:ind w:left="439"/>
              <w:rPr>
                <w:sz w:val="19"/>
              </w:rPr>
            </w:pPr>
            <w:r>
              <w:rPr>
                <w:color w:val="231F20"/>
                <w:sz w:val="19"/>
              </w:rPr>
              <w:t>идея, тарихи шындық пен көркем шындық ұғымдарын талқылайды.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hyperlink r:id="rId65">
              <w:r>
                <w:rPr>
                  <w:color w:val="231F20"/>
                  <w:sz w:val="19"/>
                </w:rPr>
                <w:t>https://wordwall.net/ru/resource/</w:t>
              </w:r>
            </w:hyperlink>
          </w:p>
        </w:tc>
      </w:tr>
      <w:tr w:rsidR="00B65A93">
        <w:trPr>
          <w:trHeight w:val="604"/>
        </w:trPr>
        <w:tc>
          <w:tcPr>
            <w:tcW w:w="2997" w:type="dxa"/>
            <w:tcBorders>
              <w:top w:val="nil"/>
              <w:bottom w:val="nil"/>
            </w:tcBorders>
            <w:shd w:val="clear" w:color="auto" w:fill="F1DFBD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  <w:shd w:val="clear" w:color="auto" w:fill="F1DFBD"/>
          </w:tcPr>
          <w:p w:rsidR="00B65A93" w:rsidRDefault="005A1471">
            <w:pPr>
              <w:pStyle w:val="TableParagraph"/>
              <w:tabs>
                <w:tab w:val="left" w:pos="439"/>
              </w:tabs>
              <w:spacing w:before="54" w:line="249" w:lineRule="auto"/>
              <w:ind w:left="439" w:right="210" w:hanging="360"/>
              <w:rPr>
                <w:sz w:val="19"/>
              </w:rPr>
            </w:pPr>
            <w:r>
              <w:rPr>
                <w:color w:val="231F20"/>
                <w:spacing w:val="-6"/>
                <w:w w:val="105"/>
                <w:sz w:val="19"/>
              </w:rPr>
              <w:t>3.</w:t>
            </w:r>
            <w:r>
              <w:rPr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w w:val="105"/>
                <w:sz w:val="19"/>
              </w:rPr>
              <w:t>Видео</w:t>
            </w:r>
            <w:r>
              <w:rPr>
                <w:color w:val="231F20"/>
                <w:spacing w:val="-11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таныстырылым</w:t>
            </w:r>
            <w:r>
              <w:rPr>
                <w:color w:val="231F20"/>
                <w:spacing w:val="-11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кө</w:t>
            </w:r>
            <w:proofErr w:type="gramStart"/>
            <w:r>
              <w:rPr>
                <w:color w:val="231F20"/>
                <w:spacing w:val="-2"/>
                <w:w w:val="105"/>
                <w:sz w:val="19"/>
              </w:rPr>
              <w:t>ред</w:t>
            </w:r>
            <w:proofErr w:type="gramEnd"/>
            <w:r>
              <w:rPr>
                <w:color w:val="231F20"/>
                <w:spacing w:val="-2"/>
                <w:w w:val="105"/>
                <w:sz w:val="19"/>
              </w:rPr>
              <w:t>і</w:t>
            </w:r>
            <w:r>
              <w:rPr>
                <w:color w:val="231F20"/>
                <w:spacing w:val="-11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QR</w:t>
            </w:r>
            <w:r>
              <w:rPr>
                <w:color w:val="231F20"/>
                <w:spacing w:val="-11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код</w:t>
            </w:r>
            <w:r>
              <w:rPr>
                <w:color w:val="231F20"/>
                <w:spacing w:val="-11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ақпарат</w:t>
            </w:r>
            <w:r>
              <w:rPr>
                <w:color w:val="231F20"/>
                <w:spacing w:val="-11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 xml:space="preserve">беріледі, </w:t>
            </w:r>
            <w:r>
              <w:rPr>
                <w:color w:val="231F20"/>
                <w:w w:val="105"/>
                <w:sz w:val="19"/>
              </w:rPr>
              <w:t>QR код сөздік беріледі.</w:t>
            </w:r>
          </w:p>
        </w:tc>
      </w:tr>
      <w:tr w:rsidR="00B65A93">
        <w:trPr>
          <w:trHeight w:val="1084"/>
        </w:trPr>
        <w:tc>
          <w:tcPr>
            <w:tcW w:w="2997" w:type="dxa"/>
            <w:tcBorders>
              <w:top w:val="nil"/>
              <w:bottom w:val="nil"/>
            </w:tcBorders>
            <w:shd w:val="clear" w:color="auto" w:fill="F1DFBD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  <w:shd w:val="clear" w:color="auto" w:fill="F1DFBD"/>
          </w:tcPr>
          <w:p w:rsidR="00B65A93" w:rsidRDefault="00B65A93">
            <w:pPr>
              <w:pStyle w:val="TableParagraph"/>
              <w:spacing w:before="10"/>
              <w:ind w:left="0"/>
              <w:rPr>
                <w:sz w:val="5"/>
              </w:rPr>
            </w:pPr>
          </w:p>
          <w:p w:rsidR="00B65A93" w:rsidRDefault="005A1471">
            <w:pPr>
              <w:pStyle w:val="TableParagraph"/>
              <w:tabs>
                <w:tab w:val="left" w:pos="1816"/>
              </w:tabs>
              <w:spacing w:before="0"/>
              <w:ind w:left="4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5121" cy="595122"/>
                  <wp:effectExtent l="0" t="0" r="0" b="0"/>
                  <wp:docPr id="377" name="Image 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121" cy="5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582167" cy="582168"/>
                  <wp:effectExtent l="0" t="0" r="0" b="0"/>
                  <wp:docPr id="378" name="Image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7" cy="58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A93">
        <w:trPr>
          <w:trHeight w:val="617"/>
        </w:trPr>
        <w:tc>
          <w:tcPr>
            <w:tcW w:w="2997" w:type="dxa"/>
            <w:tcBorders>
              <w:top w:val="nil"/>
              <w:bottom w:val="nil"/>
            </w:tcBorders>
            <w:shd w:val="clear" w:color="auto" w:fill="F1DFBD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  <w:shd w:val="clear" w:color="auto" w:fill="F1DFBD"/>
          </w:tcPr>
          <w:p w:rsidR="00B65A93" w:rsidRDefault="005A1471">
            <w:pPr>
              <w:pStyle w:val="TableParagraph"/>
              <w:spacing w:before="78" w:line="249" w:lineRule="auto"/>
              <w:ind w:left="439" w:hanging="360"/>
              <w:rPr>
                <w:sz w:val="19"/>
              </w:rPr>
            </w:pPr>
            <w:r>
              <w:rPr>
                <w:color w:val="231F20"/>
                <w:spacing w:val="-2"/>
                <w:w w:val="105"/>
                <w:sz w:val="19"/>
              </w:rPr>
              <w:t>4.</w:t>
            </w:r>
            <w:r>
              <w:rPr>
                <w:color w:val="231F20"/>
                <w:spacing w:val="57"/>
                <w:w w:val="150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Қабілеті</w:t>
            </w:r>
            <w:r>
              <w:rPr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жоғары</w:t>
            </w:r>
            <w:r>
              <w:rPr>
                <w:color w:val="231F20"/>
                <w:spacing w:val="-19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оқ</w:t>
            </w:r>
            <w:proofErr w:type="gramStart"/>
            <w:r>
              <w:rPr>
                <w:color w:val="231F20"/>
                <w:spacing w:val="-2"/>
                <w:w w:val="105"/>
                <w:sz w:val="19"/>
              </w:rPr>
              <w:t>ушылар</w:t>
            </w:r>
            <w:proofErr w:type="gramEnd"/>
            <w:r>
              <w:rPr>
                <w:color w:val="231F20"/>
                <w:spacing w:val="-2"/>
                <w:w w:val="105"/>
                <w:sz w:val="19"/>
              </w:rPr>
              <w:t>ға</w:t>
            </w:r>
            <w:r>
              <w:rPr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саралау</w:t>
            </w:r>
            <w:r>
              <w:rPr>
                <w:color w:val="231F20"/>
                <w:spacing w:val="-19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 xml:space="preserve">тапсырмалары, </w:t>
            </w:r>
            <w:r>
              <w:rPr>
                <w:color w:val="231F20"/>
                <w:w w:val="105"/>
                <w:sz w:val="19"/>
              </w:rPr>
              <w:t>деңгейлік тапсырмалар берілді.</w:t>
            </w:r>
          </w:p>
        </w:tc>
      </w:tr>
      <w:tr w:rsidR="00B65A93">
        <w:trPr>
          <w:trHeight w:val="1278"/>
        </w:trPr>
        <w:tc>
          <w:tcPr>
            <w:tcW w:w="2997" w:type="dxa"/>
            <w:tcBorders>
              <w:top w:val="nil"/>
            </w:tcBorders>
            <w:shd w:val="clear" w:color="auto" w:fill="F1DFBD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37" w:type="dxa"/>
            <w:tcBorders>
              <w:top w:val="nil"/>
            </w:tcBorders>
            <w:shd w:val="clear" w:color="auto" w:fill="F1DFBD"/>
          </w:tcPr>
          <w:p w:rsidR="00B65A93" w:rsidRDefault="005A1471">
            <w:pPr>
              <w:pStyle w:val="TableParagraph"/>
              <w:tabs>
                <w:tab w:val="left" w:pos="439"/>
              </w:tabs>
              <w:spacing w:before="54" w:line="249" w:lineRule="auto"/>
              <w:ind w:left="439" w:right="74" w:hanging="360"/>
              <w:rPr>
                <w:sz w:val="19"/>
              </w:rPr>
            </w:pPr>
            <w:r>
              <w:rPr>
                <w:color w:val="231F20"/>
                <w:spacing w:val="-6"/>
                <w:sz w:val="19"/>
              </w:rPr>
              <w:t>5.</w:t>
            </w:r>
            <w:r>
              <w:rPr>
                <w:color w:val="231F20"/>
                <w:sz w:val="19"/>
              </w:rPr>
              <w:tab/>
              <w:t xml:space="preserve">Тарих сабағымен </w:t>
            </w:r>
            <w:proofErr w:type="gramStart"/>
            <w:r>
              <w:rPr>
                <w:color w:val="231F20"/>
                <w:sz w:val="19"/>
              </w:rPr>
              <w:t>п</w:t>
            </w:r>
            <w:proofErr w:type="gramEnd"/>
            <w:r>
              <w:rPr>
                <w:color w:val="231F20"/>
                <w:sz w:val="19"/>
              </w:rPr>
              <w:t xml:space="preserve">әнаралық байланыс жасалады. </w:t>
            </w:r>
            <w:hyperlink r:id="rId68">
              <w:r>
                <w:rPr>
                  <w:color w:val="231F20"/>
                  <w:sz w:val="19"/>
                </w:rPr>
                <w:t>https://qazaqadebieti.kz</w:t>
              </w:r>
            </w:hyperlink>
            <w:r>
              <w:rPr>
                <w:color w:val="231F20"/>
                <w:sz w:val="19"/>
              </w:rPr>
              <w:t xml:space="preserve">, </w:t>
            </w:r>
            <w:hyperlink r:id="rId69">
              <w:r>
                <w:rPr>
                  <w:color w:val="231F20"/>
                  <w:sz w:val="19"/>
                </w:rPr>
                <w:t>https://www.youtube.com</w:t>
              </w:r>
            </w:hyperlink>
            <w:r>
              <w:rPr>
                <w:color w:val="231F20"/>
                <w:sz w:val="19"/>
              </w:rPr>
              <w:t xml:space="preserve"> сайт- тары және </w:t>
            </w:r>
            <w:hyperlink r:id="rId70">
              <w:r>
                <w:rPr>
                  <w:color w:val="231F20"/>
                  <w:sz w:val="19"/>
                </w:rPr>
                <w:t>https://wordwall.net/ru</w:t>
              </w:r>
            </w:hyperlink>
            <w:r>
              <w:rPr>
                <w:color w:val="231F20"/>
                <w:sz w:val="19"/>
              </w:rPr>
              <w:t xml:space="preserve"> бағдарламасы арқылы АКТ-мен байланыс жасалды.</w:t>
            </w:r>
          </w:p>
        </w:tc>
      </w:tr>
    </w:tbl>
    <w:p w:rsidR="00B65A93" w:rsidRDefault="00B65A93">
      <w:pPr>
        <w:spacing w:line="249" w:lineRule="auto"/>
        <w:rPr>
          <w:sz w:val="19"/>
        </w:rPr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371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B7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37184" id="docshape369" filled="true" fillcolor="#fbb712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76448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40032" id="docshapegroup370" coordorigin="1719,694" coordsize="10187,11934">
                <v:shape style="position:absolute;left:1719;top:694;width:10187;height:716" id="docshape371" coordorigin="1719,694" coordsize="10187,716" path="m11906,694l1719,694,1719,1410,11906,1410,11906,723,11906,694xe" filled="true" fillcolor="#fbb712" stroked="false">
                  <v:path arrowok="t"/>
                  <v:fill type="solid"/>
                </v:shape>
                <v:rect style="position:absolute;left:11479;top:722;width:426;height:11906" id="docshape37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Министерство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w w:val="65"/>
        </w:rPr>
        <w:t>просвещения</w:t>
      </w:r>
      <w:r>
        <w:rPr>
          <w:rFonts w:ascii="Trebuchet MS" w:hAnsi="Trebuchet MS"/>
          <w:color w:val="231F20"/>
          <w:spacing w:val="3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66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231F20"/>
          <w:w w:val="65"/>
        </w:rPr>
        <w:t>Национальная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w w:val="65"/>
        </w:rPr>
        <w:t>академия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образования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им.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Образовательные игры рекомендуется использовать при оценивании учебных достижений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вовлечь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процесс самооценивания.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учебному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«Казахский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язык» 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русском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«9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Победы»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приложения Kahoot рекомендуется оценить понимание обучающимися содержания прод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монстрированной мини-сцены и закрепления новых слов по изучаемой теме.</w:t>
      </w:r>
    </w:p>
    <w:p w:rsidR="00B65A93" w:rsidRDefault="00B65A93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5965"/>
      </w:tblGrid>
      <w:tr w:rsidR="00B65A93">
        <w:trPr>
          <w:trHeight w:val="465"/>
        </w:trPr>
        <w:tc>
          <w:tcPr>
            <w:tcW w:w="3256" w:type="dxa"/>
            <w:shd w:val="clear" w:color="auto" w:fill="E6C685"/>
          </w:tcPr>
          <w:p w:rsidR="00B65A93" w:rsidRDefault="005A1471">
            <w:pPr>
              <w:pStyle w:val="TableParagraph"/>
              <w:spacing w:before="129"/>
              <w:ind w:left="77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Цели</w:t>
            </w:r>
            <w:r>
              <w:rPr>
                <w:rFonts w:ascii="Tahoma" w:hAnsi="Tahoma"/>
                <w:b/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обучения:</w:t>
            </w:r>
          </w:p>
        </w:tc>
        <w:tc>
          <w:tcPr>
            <w:tcW w:w="5965" w:type="dxa"/>
            <w:shd w:val="clear" w:color="auto" w:fill="E6C685"/>
          </w:tcPr>
          <w:p w:rsidR="00B65A93" w:rsidRDefault="005A1471">
            <w:pPr>
              <w:pStyle w:val="TableParagraph"/>
              <w:spacing w:before="129"/>
              <w:ind w:left="1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 xml:space="preserve">Ход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урока</w:t>
            </w:r>
          </w:p>
        </w:tc>
      </w:tr>
      <w:tr w:rsidR="00B65A93">
        <w:trPr>
          <w:trHeight w:val="4600"/>
        </w:trPr>
        <w:tc>
          <w:tcPr>
            <w:tcW w:w="3256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3.1.3.1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тыңдаған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материалдың </w:t>
            </w:r>
            <w:r>
              <w:rPr>
                <w:color w:val="231F20"/>
                <w:spacing w:val="-4"/>
                <w:sz w:val="20"/>
              </w:rPr>
              <w:t>(ұзақтығы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1,5-2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мин)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мазмұны </w:t>
            </w:r>
            <w:r>
              <w:rPr>
                <w:color w:val="231F20"/>
                <w:sz w:val="20"/>
              </w:rPr>
              <w:t>бойынша сұрақтарға жауап беру жəне сюжеттің даму желісі бойынша иллюстр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циялар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орналастыру/кесте </w:t>
            </w:r>
            <w:r>
              <w:rPr>
                <w:color w:val="231F20"/>
                <w:spacing w:val="-2"/>
                <w:sz w:val="20"/>
              </w:rPr>
              <w:t>толтыру/мазмұндау</w:t>
            </w:r>
          </w:p>
          <w:p w:rsidR="00B65A93" w:rsidRDefault="00B65A93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:rsidR="00B65A93" w:rsidRDefault="005A1471">
            <w:pPr>
              <w:pStyle w:val="TableParagraph"/>
              <w:spacing w:before="1" w:line="256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3.2.3.1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белгілі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тақырыптағы </w:t>
            </w:r>
            <w:r>
              <w:rPr>
                <w:color w:val="231F20"/>
                <w:sz w:val="20"/>
              </w:rPr>
              <w:t>əңгімеге қатысу жəне сұ</w:t>
            </w:r>
            <w:proofErr w:type="gramStart"/>
            <w:r>
              <w:rPr>
                <w:color w:val="231F20"/>
                <w:sz w:val="20"/>
              </w:rPr>
              <w:t>х-</w:t>
            </w:r>
            <w:proofErr w:type="gramEnd"/>
            <w:r>
              <w:rPr>
                <w:color w:val="231F20"/>
                <w:sz w:val="20"/>
              </w:rPr>
              <w:t xml:space="preserve"> баттасын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түсіну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жəне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олар- дың ойын толықтыру</w:t>
            </w:r>
          </w:p>
        </w:tc>
        <w:tc>
          <w:tcPr>
            <w:tcW w:w="5965" w:type="dxa"/>
            <w:shd w:val="clear" w:color="auto" w:fill="F1DFBD"/>
          </w:tcPr>
          <w:p w:rsidR="00B65A93" w:rsidRDefault="005A1471">
            <w:pPr>
              <w:pStyle w:val="TableParagraph"/>
              <w:numPr>
                <w:ilvl w:val="0"/>
                <w:numId w:val="18"/>
              </w:numPr>
              <w:tabs>
                <w:tab w:val="left" w:pos="439"/>
              </w:tabs>
              <w:spacing w:before="71" w:line="249" w:lineRule="auto"/>
              <w:ind w:right="179"/>
              <w:rPr>
                <w:b/>
                <w:i/>
                <w:sz w:val="19"/>
              </w:rPr>
            </w:pPr>
            <w:r>
              <w:rPr>
                <w:color w:val="231F20"/>
                <w:spacing w:val="-2"/>
                <w:w w:val="105"/>
                <w:sz w:val="19"/>
              </w:rPr>
              <w:t>Оқулықпен</w:t>
            </w:r>
            <w:r>
              <w:rPr>
                <w:color w:val="231F20"/>
                <w:spacing w:val="-15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жұмыс,</w:t>
            </w:r>
            <w:r>
              <w:rPr>
                <w:color w:val="231F20"/>
                <w:spacing w:val="-15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107-бет,</w:t>
            </w:r>
            <w:r>
              <w:rPr>
                <w:color w:val="231F20"/>
                <w:spacing w:val="-15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жаңа</w:t>
            </w:r>
            <w:r>
              <w:rPr>
                <w:color w:val="231F20"/>
                <w:spacing w:val="-15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сөздермен</w:t>
            </w:r>
            <w:r>
              <w:rPr>
                <w:color w:val="231F20"/>
                <w:spacing w:val="-15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 xml:space="preserve">жұмыс </w:t>
            </w:r>
            <w:r>
              <w:rPr>
                <w:color w:val="231F20"/>
                <w:w w:val="105"/>
                <w:sz w:val="19"/>
              </w:rPr>
              <w:t>(таймер</w:t>
            </w:r>
            <w:r>
              <w:rPr>
                <w:color w:val="231F20"/>
                <w:spacing w:val="-1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арқылы).</w:t>
            </w:r>
            <w:r>
              <w:rPr>
                <w:color w:val="231F20"/>
                <w:spacing w:val="-18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Үш</w:t>
            </w:r>
            <w:r>
              <w:rPr>
                <w:color w:val="231F20"/>
                <w:spacing w:val="-1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оқушы</w:t>
            </w:r>
            <w:r>
              <w:rPr>
                <w:color w:val="231F20"/>
                <w:spacing w:val="-18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Жеңіс</w:t>
            </w:r>
            <w:r>
              <w:rPr>
                <w:color w:val="231F20"/>
                <w:spacing w:val="-18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күніне</w:t>
            </w:r>
            <w:r>
              <w:rPr>
                <w:color w:val="231F20"/>
                <w:spacing w:val="-1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арналған шағын кө</w:t>
            </w:r>
            <w:proofErr w:type="gramStart"/>
            <w:r>
              <w:rPr>
                <w:color w:val="231F20"/>
                <w:w w:val="105"/>
                <w:sz w:val="19"/>
              </w:rPr>
              <w:t>р</w:t>
            </w:r>
            <w:proofErr w:type="gramEnd"/>
            <w:r>
              <w:rPr>
                <w:color w:val="231F20"/>
                <w:w w:val="105"/>
                <w:sz w:val="19"/>
              </w:rPr>
              <w:t xml:space="preserve">ініс көрсетеді. </w:t>
            </w:r>
            <w:hyperlink r:id="rId71">
              <w:r>
                <w:rPr>
                  <w:b/>
                  <w:i/>
                  <w:color w:val="231F20"/>
                  <w:spacing w:val="-2"/>
                  <w:w w:val="90"/>
                  <w:sz w:val="19"/>
                </w:rPr>
                <w:t>https://youtu.be/Io_vclYh568</w:t>
              </w:r>
            </w:hyperlink>
          </w:p>
          <w:p w:rsidR="00B65A93" w:rsidRDefault="005A1471">
            <w:pPr>
              <w:pStyle w:val="TableParagraph"/>
              <w:numPr>
                <w:ilvl w:val="0"/>
                <w:numId w:val="18"/>
              </w:numPr>
              <w:tabs>
                <w:tab w:val="left" w:pos="439"/>
              </w:tabs>
              <w:spacing w:before="113" w:line="249" w:lineRule="auto"/>
              <w:ind w:right="70"/>
              <w:rPr>
                <w:b/>
                <w:i/>
                <w:sz w:val="19"/>
              </w:rPr>
            </w:pPr>
            <w:r>
              <w:rPr>
                <w:color w:val="231F20"/>
                <w:sz w:val="19"/>
              </w:rPr>
              <w:t>Жаңа</w:t>
            </w:r>
            <w:r>
              <w:rPr>
                <w:color w:val="231F20"/>
                <w:spacing w:val="2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сөздерді</w:t>
            </w:r>
            <w:r>
              <w:rPr>
                <w:color w:val="231F20"/>
                <w:spacing w:val="2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қайталайды,</w:t>
            </w:r>
            <w:r>
              <w:rPr>
                <w:color w:val="231F20"/>
                <w:spacing w:val="2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аудармасын</w:t>
            </w:r>
            <w:r>
              <w:rPr>
                <w:color w:val="231F20"/>
                <w:spacing w:val="2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жазады, есте сақтайды, бір-бі</w:t>
            </w:r>
            <w:proofErr w:type="gramStart"/>
            <w:r>
              <w:rPr>
                <w:color w:val="231F20"/>
                <w:sz w:val="19"/>
              </w:rPr>
              <w:t>р</w:t>
            </w:r>
            <w:proofErr w:type="gramEnd"/>
            <w:r>
              <w:rPr>
                <w:color w:val="231F20"/>
                <w:sz w:val="19"/>
              </w:rPr>
              <w:t>інен топта сұрайды. Кө</w:t>
            </w:r>
            <w:proofErr w:type="gramStart"/>
            <w:r>
              <w:rPr>
                <w:color w:val="231F20"/>
                <w:sz w:val="19"/>
              </w:rPr>
              <w:t>р</w:t>
            </w:r>
            <w:proofErr w:type="gramEnd"/>
            <w:r>
              <w:rPr>
                <w:color w:val="231F20"/>
                <w:sz w:val="19"/>
              </w:rPr>
              <w:t xml:space="preserve">іністен түсінгендері бойынша Kahoot бағдарламасы арқылы </w:t>
            </w:r>
            <w:hyperlink r:id="rId72">
              <w:r>
                <w:rPr>
                  <w:color w:val="231F20"/>
                  <w:sz w:val="19"/>
                </w:rPr>
                <w:t xml:space="preserve">жауап береді (қай топ дұрыс əрі жылдам). </w:t>
              </w:r>
              <w:r>
                <w:rPr>
                  <w:b/>
                  <w:i/>
                  <w:color w:val="231F20"/>
                  <w:sz w:val="19"/>
                </w:rPr>
                <w:t xml:space="preserve">https:// </w:t>
              </w:r>
              <w:r>
                <w:rPr>
                  <w:b/>
                  <w:i/>
                  <w:color w:val="231F20"/>
                  <w:spacing w:val="-4"/>
                  <w:sz w:val="19"/>
                </w:rPr>
                <w:t>create.kahoot.it/auth/login:</w:t>
              </w:r>
            </w:hyperlink>
          </w:p>
          <w:p w:rsidR="00B65A93" w:rsidRDefault="005A1471">
            <w:pPr>
              <w:pStyle w:val="TableParagraph"/>
              <w:numPr>
                <w:ilvl w:val="1"/>
                <w:numId w:val="18"/>
              </w:numPr>
              <w:tabs>
                <w:tab w:val="left" w:pos="567"/>
              </w:tabs>
              <w:spacing w:before="0" w:line="230" w:lineRule="exact"/>
              <w:ind w:left="567" w:hanging="128"/>
              <w:rPr>
                <w:sz w:val="19"/>
              </w:rPr>
            </w:pPr>
            <w:r>
              <w:rPr>
                <w:rFonts w:ascii="Tahoma" w:hAnsi="Tahoma"/>
                <w:b/>
                <w:color w:val="231F20"/>
                <w:w w:val="105"/>
                <w:sz w:val="19"/>
              </w:rPr>
              <w:t>сұрақ:</w:t>
            </w:r>
            <w:r>
              <w:rPr>
                <w:rFonts w:ascii="Tahoma" w:hAnsi="Tahoma"/>
                <w:b/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Соғыс</w:t>
            </w:r>
            <w:r>
              <w:rPr>
                <w:color w:val="231F20"/>
                <w:spacing w:val="-1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қашан</w:t>
            </w:r>
            <w:r>
              <w:rPr>
                <w:color w:val="231F20"/>
                <w:spacing w:val="-18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басталды?</w:t>
            </w:r>
          </w:p>
          <w:p w:rsidR="00B65A93" w:rsidRDefault="005A1471">
            <w:pPr>
              <w:pStyle w:val="TableParagraph"/>
              <w:numPr>
                <w:ilvl w:val="1"/>
                <w:numId w:val="18"/>
              </w:numPr>
              <w:tabs>
                <w:tab w:val="left" w:pos="606"/>
              </w:tabs>
              <w:spacing w:before="9"/>
              <w:ind w:left="606" w:hanging="167"/>
              <w:rPr>
                <w:sz w:val="19"/>
              </w:rPr>
            </w:pPr>
            <w:r>
              <w:rPr>
                <w:rFonts w:ascii="Tahoma" w:hAnsi="Tahoma"/>
                <w:b/>
                <w:color w:val="231F20"/>
                <w:w w:val="105"/>
                <w:sz w:val="19"/>
              </w:rPr>
              <w:t xml:space="preserve">сұрақ: </w:t>
            </w:r>
            <w:r>
              <w:rPr>
                <w:color w:val="231F20"/>
                <w:w w:val="105"/>
                <w:sz w:val="19"/>
              </w:rPr>
              <w:t>Қ</w:t>
            </w:r>
            <w:proofErr w:type="gramStart"/>
            <w:r>
              <w:rPr>
                <w:color w:val="231F20"/>
                <w:w w:val="105"/>
                <w:sz w:val="19"/>
              </w:rPr>
              <w:t>ай</w:t>
            </w:r>
            <w:proofErr w:type="gramEnd"/>
            <w:r>
              <w:rPr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адам</w:t>
            </w:r>
            <w:r>
              <w:rPr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соғыс</w:t>
            </w:r>
            <w:r>
              <w:rPr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батыры</w:t>
            </w:r>
            <w:r>
              <w:rPr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емес?</w:t>
            </w:r>
          </w:p>
          <w:p w:rsidR="00B65A93" w:rsidRDefault="005A1471">
            <w:pPr>
              <w:pStyle w:val="TableParagraph"/>
              <w:numPr>
                <w:ilvl w:val="1"/>
                <w:numId w:val="18"/>
              </w:numPr>
              <w:tabs>
                <w:tab w:val="left" w:pos="606"/>
              </w:tabs>
              <w:spacing w:before="9"/>
              <w:ind w:left="606" w:hanging="167"/>
              <w:rPr>
                <w:sz w:val="19"/>
              </w:rPr>
            </w:pPr>
            <w:r>
              <w:rPr>
                <w:rFonts w:ascii="Tahoma" w:hAnsi="Tahoma"/>
                <w:b/>
                <w:color w:val="231F20"/>
                <w:w w:val="105"/>
                <w:sz w:val="19"/>
              </w:rPr>
              <w:t>сұрақ:</w:t>
            </w:r>
            <w:r>
              <w:rPr>
                <w:rFonts w:ascii="Tahoma" w:hAnsi="Tahoma"/>
                <w:b/>
                <w:color w:val="231F20"/>
                <w:spacing w:val="2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Ардагердің</w:t>
            </w:r>
            <w:r>
              <w:rPr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балалық</w:t>
            </w:r>
            <w:r>
              <w:rPr>
                <w:color w:val="231F20"/>
                <w:spacing w:val="-12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9"/>
              </w:rPr>
              <w:t>ша</w:t>
            </w:r>
            <w:proofErr w:type="gramEnd"/>
            <w:r>
              <w:rPr>
                <w:color w:val="231F20"/>
                <w:w w:val="105"/>
                <w:sz w:val="19"/>
              </w:rPr>
              <w:t>ғы</w:t>
            </w:r>
            <w:r>
              <w:rPr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бақытты</w:t>
            </w:r>
            <w:r>
              <w:rPr>
                <w:color w:val="231F20"/>
                <w:spacing w:val="-12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болған?</w:t>
            </w:r>
          </w:p>
          <w:p w:rsidR="00B65A93" w:rsidRDefault="005A1471">
            <w:pPr>
              <w:pStyle w:val="TableParagraph"/>
              <w:numPr>
                <w:ilvl w:val="1"/>
                <w:numId w:val="18"/>
              </w:numPr>
              <w:tabs>
                <w:tab w:val="left" w:pos="625"/>
              </w:tabs>
              <w:spacing w:before="9"/>
              <w:ind w:left="625" w:hanging="186"/>
              <w:rPr>
                <w:sz w:val="19"/>
              </w:rPr>
            </w:pPr>
            <w:r>
              <w:rPr>
                <w:rFonts w:ascii="Tahoma" w:hAnsi="Tahoma"/>
                <w:b/>
                <w:color w:val="231F20"/>
                <w:w w:val="105"/>
                <w:sz w:val="19"/>
              </w:rPr>
              <w:t>сұрақ:</w:t>
            </w:r>
            <w:r>
              <w:rPr>
                <w:rFonts w:ascii="Tahoma" w:hAnsi="Tahoma"/>
                <w:b/>
                <w:color w:val="231F20"/>
                <w:spacing w:val="-1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Соғыс</w:t>
            </w:r>
            <w:r>
              <w:rPr>
                <w:color w:val="231F20"/>
                <w:spacing w:val="-13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неше</w:t>
            </w:r>
            <w:r>
              <w:rPr>
                <w:color w:val="231F20"/>
                <w:spacing w:val="-1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9"/>
              </w:rPr>
              <w:t>жыл</w:t>
            </w:r>
            <w:proofErr w:type="gramEnd"/>
            <w:r>
              <w:rPr>
                <w:color w:val="231F20"/>
                <w:w w:val="105"/>
                <w:sz w:val="19"/>
              </w:rPr>
              <w:t>ға</w:t>
            </w:r>
            <w:r>
              <w:rPr>
                <w:color w:val="231F20"/>
                <w:spacing w:val="-14"/>
                <w:w w:val="10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9"/>
              </w:rPr>
              <w:t>созылды?</w:t>
            </w:r>
          </w:p>
          <w:p w:rsidR="00B65A93" w:rsidRDefault="005A1471">
            <w:pPr>
              <w:pStyle w:val="TableParagraph"/>
              <w:numPr>
                <w:ilvl w:val="0"/>
                <w:numId w:val="18"/>
              </w:numPr>
              <w:tabs>
                <w:tab w:val="left" w:pos="439"/>
              </w:tabs>
              <w:spacing w:before="122" w:line="249" w:lineRule="auto"/>
              <w:ind w:right="235"/>
              <w:rPr>
                <w:sz w:val="19"/>
              </w:rPr>
            </w:pPr>
            <w:r>
              <w:rPr>
                <w:color w:val="231F20"/>
                <w:w w:val="105"/>
                <w:sz w:val="19"/>
              </w:rPr>
              <w:t>Бір-бі</w:t>
            </w:r>
            <w:proofErr w:type="gramStart"/>
            <w:r>
              <w:rPr>
                <w:color w:val="231F20"/>
                <w:w w:val="105"/>
                <w:sz w:val="19"/>
              </w:rPr>
              <w:t>р</w:t>
            </w:r>
            <w:proofErr w:type="gramEnd"/>
            <w:r>
              <w:rPr>
                <w:color w:val="231F20"/>
                <w:w w:val="105"/>
                <w:sz w:val="19"/>
              </w:rPr>
              <w:t>ін</w:t>
            </w:r>
            <w:r>
              <w:rPr>
                <w:color w:val="231F20"/>
                <w:spacing w:val="-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таймерсіз</w:t>
            </w:r>
            <w:r>
              <w:rPr>
                <w:color w:val="231F20"/>
                <w:spacing w:val="-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тексереді.</w:t>
            </w:r>
            <w:r>
              <w:rPr>
                <w:color w:val="231F20"/>
                <w:spacing w:val="-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Жаңа</w:t>
            </w:r>
            <w:r>
              <w:rPr>
                <w:color w:val="231F20"/>
                <w:spacing w:val="-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сөздермен</w:t>
            </w:r>
            <w:r>
              <w:rPr>
                <w:color w:val="231F20"/>
                <w:spacing w:val="-9"/>
                <w:w w:val="105"/>
                <w:sz w:val="19"/>
              </w:rPr>
              <w:t xml:space="preserve"> </w:t>
            </w:r>
            <w:r>
              <w:rPr>
                <w:color w:val="231F20"/>
                <w:w w:val="105"/>
                <w:sz w:val="19"/>
              </w:rPr>
              <w:t>2-3 сөз тіркестерін құрады.</w:t>
            </w:r>
          </w:p>
          <w:p w:rsidR="00B65A93" w:rsidRDefault="005A1471">
            <w:pPr>
              <w:pStyle w:val="TableParagraph"/>
              <w:numPr>
                <w:ilvl w:val="0"/>
                <w:numId w:val="18"/>
              </w:numPr>
              <w:tabs>
                <w:tab w:val="left" w:pos="439"/>
              </w:tabs>
              <w:spacing w:before="114" w:line="249" w:lineRule="auto"/>
              <w:ind w:right="272"/>
              <w:rPr>
                <w:sz w:val="19"/>
              </w:rPr>
            </w:pPr>
            <w:r>
              <w:rPr>
                <w:color w:val="231F20"/>
                <w:sz w:val="19"/>
              </w:rPr>
              <w:t>Таймер арқылы бір-бі</w:t>
            </w:r>
            <w:proofErr w:type="gramStart"/>
            <w:r>
              <w:rPr>
                <w:color w:val="231F20"/>
                <w:sz w:val="19"/>
              </w:rPr>
              <w:t>р</w:t>
            </w:r>
            <w:proofErr w:type="gramEnd"/>
            <w:r>
              <w:rPr>
                <w:color w:val="231F20"/>
                <w:sz w:val="19"/>
              </w:rPr>
              <w:t>ін тексереді. Сөздермен 1-2 сөйлем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құрастырады.</w:t>
            </w:r>
          </w:p>
        </w:tc>
      </w:tr>
    </w:tbl>
    <w:p w:rsidR="00B65A93" w:rsidRDefault="005A1471">
      <w:pPr>
        <w:pStyle w:val="a3"/>
        <w:spacing w:before="262" w:line="252" w:lineRule="auto"/>
        <w:ind w:left="1247" w:right="675"/>
        <w:jc w:val="both"/>
      </w:pPr>
      <w:r>
        <w:rPr>
          <w:color w:val="231F20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казахского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применение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образовательных игр </w:t>
      </w:r>
      <w:hyperlink r:id="rId73">
        <w:r>
          <w:rPr>
            <w:color w:val="231F20"/>
          </w:rPr>
          <w:t>https://wordwall.net</w:t>
        </w:r>
      </w:hyperlink>
      <w:r>
        <w:rPr>
          <w:color w:val="231F20"/>
        </w:rPr>
        <w:t xml:space="preserve"> и </w:t>
      </w:r>
      <w:hyperlink r:id="rId74">
        <w:r>
          <w:rPr>
            <w:color w:val="231F20"/>
          </w:rPr>
          <w:t>https://quizizz.com/</w:t>
        </w:r>
      </w:hyperlink>
      <w:r>
        <w:rPr>
          <w:color w:val="231F20"/>
        </w:rPr>
        <w:t xml:space="preserve"> при оценивании учебных дост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жений в рамках формативного оценивания. Для демонстрации интерактивных материалов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изучаемой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теме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VR.</w:t>
      </w:r>
    </w:p>
    <w:p w:rsidR="00B65A93" w:rsidRDefault="00B65A93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4814"/>
      </w:tblGrid>
      <w:tr w:rsidR="00B65A93">
        <w:trPr>
          <w:trHeight w:val="499"/>
        </w:trPr>
        <w:tc>
          <w:tcPr>
            <w:tcW w:w="4412" w:type="dxa"/>
            <w:shd w:val="clear" w:color="auto" w:fill="E6C685"/>
          </w:tcPr>
          <w:p w:rsidR="00B65A93" w:rsidRDefault="005A1471">
            <w:pPr>
              <w:pStyle w:val="TableParagraph"/>
              <w:spacing w:before="146"/>
              <w:ind w:left="135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Цели</w:t>
            </w:r>
            <w:r>
              <w:rPr>
                <w:rFonts w:ascii="Tahoma" w:hAnsi="Tahoma"/>
                <w:b/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обучения:</w:t>
            </w:r>
          </w:p>
        </w:tc>
        <w:tc>
          <w:tcPr>
            <w:tcW w:w="4814" w:type="dxa"/>
            <w:shd w:val="clear" w:color="auto" w:fill="E6C685"/>
          </w:tcPr>
          <w:p w:rsidR="00B65A93" w:rsidRDefault="005A1471">
            <w:pPr>
              <w:pStyle w:val="TableParagraph"/>
              <w:spacing w:before="146"/>
              <w:ind w:left="1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 xml:space="preserve">Ход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урока</w:t>
            </w:r>
          </w:p>
        </w:tc>
      </w:tr>
      <w:tr w:rsidR="00B65A93">
        <w:trPr>
          <w:trHeight w:val="4079"/>
        </w:trPr>
        <w:tc>
          <w:tcPr>
            <w:tcW w:w="9226" w:type="dxa"/>
            <w:gridSpan w:val="2"/>
            <w:tcBorders>
              <w:left w:val="nil"/>
              <w:right w:val="nil"/>
            </w:tcBorders>
            <w:shd w:val="clear" w:color="auto" w:fill="F1DFBD"/>
          </w:tcPr>
          <w:p w:rsidR="00B65A93" w:rsidRDefault="005A1471">
            <w:pPr>
              <w:pStyle w:val="TableParagraph"/>
              <w:tabs>
                <w:tab w:val="left" w:pos="4499"/>
              </w:tabs>
              <w:ind w:left="8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Қазақ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тілі.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5-сынып.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6"/>
                <w:sz w:val="20"/>
              </w:rPr>
              <w:t>1.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«</w:t>
            </w:r>
            <w:proofErr w:type="gramStart"/>
            <w:r>
              <w:rPr>
                <w:color w:val="231F20"/>
                <w:spacing w:val="-6"/>
                <w:sz w:val="20"/>
              </w:rPr>
              <w:t>Саба</w:t>
            </w:r>
            <w:proofErr w:type="gramEnd"/>
            <w:r>
              <w:rPr>
                <w:color w:val="231F20"/>
                <w:spacing w:val="-6"/>
                <w:sz w:val="20"/>
              </w:rPr>
              <w:t>ққа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дайындық»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тренингі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(1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минут)</w:t>
            </w:r>
          </w:p>
          <w:p w:rsidR="00B65A93" w:rsidRDefault="005A1471">
            <w:pPr>
              <w:pStyle w:val="TableParagraph"/>
              <w:spacing w:before="110" w:line="217" w:lineRule="exact"/>
              <w:ind w:left="449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Үй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жұмысын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сұрау: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3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деңгей</w:t>
            </w:r>
          </w:p>
          <w:p w:rsidR="00B65A93" w:rsidRDefault="005A1471">
            <w:pPr>
              <w:pStyle w:val="TableParagraph"/>
              <w:spacing w:before="0" w:line="177" w:lineRule="exact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Бө</w:t>
            </w:r>
            <w:proofErr w:type="gramStart"/>
            <w:r>
              <w:rPr>
                <w:color w:val="231F20"/>
                <w:sz w:val="20"/>
              </w:rPr>
              <w:t>л</w:t>
            </w:r>
            <w:proofErr w:type="gramEnd"/>
            <w:r>
              <w:rPr>
                <w:color w:val="231F20"/>
                <w:sz w:val="20"/>
              </w:rPr>
              <w:t>ім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атауы: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Жануарлар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әлемі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мен</w:t>
            </w:r>
          </w:p>
          <w:p w:rsidR="00B65A93" w:rsidRDefault="005A1471">
            <w:pPr>
              <w:pStyle w:val="TableParagraph"/>
              <w:tabs>
                <w:tab w:val="left" w:pos="4499"/>
              </w:tabs>
              <w:spacing w:before="0" w:line="192" w:lineRule="auto"/>
              <w:ind w:left="87"/>
              <w:rPr>
                <w:sz w:val="20"/>
              </w:rPr>
            </w:pPr>
            <w:r>
              <w:rPr>
                <w:color w:val="231F20"/>
                <w:position w:val="-9"/>
                <w:sz w:val="20"/>
              </w:rPr>
              <w:t>өсімдіктер</w:t>
            </w:r>
            <w:r>
              <w:rPr>
                <w:color w:val="231F20"/>
                <w:spacing w:val="35"/>
                <w:position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position w:val="-9"/>
                <w:sz w:val="20"/>
              </w:rPr>
              <w:t>дүниесі</w:t>
            </w:r>
            <w:r>
              <w:rPr>
                <w:color w:val="231F20"/>
                <w:position w:val="-9"/>
                <w:sz w:val="20"/>
              </w:rPr>
              <w:tab/>
            </w:r>
            <w:r>
              <w:rPr>
                <w:color w:val="231F20"/>
                <w:spacing w:val="-6"/>
                <w:sz w:val="20"/>
              </w:rPr>
              <w:t>1-деңгей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«2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шапалақ»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ауызша</w:t>
            </w:r>
          </w:p>
          <w:p w:rsidR="00B65A93" w:rsidRDefault="005A1471">
            <w:pPr>
              <w:pStyle w:val="TableParagraph"/>
              <w:spacing w:before="19"/>
              <w:ind w:left="4499"/>
              <w:rPr>
                <w:b/>
                <w:i/>
                <w:sz w:val="20"/>
              </w:rPr>
            </w:pPr>
            <w:r>
              <w:rPr>
                <w:color w:val="231F20"/>
                <w:sz w:val="20"/>
              </w:rPr>
              <w:t>2-деңгей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hyperlink r:id="rId75">
              <w:r>
                <w:rPr>
                  <w:b/>
                  <w:i/>
                  <w:color w:val="231F20"/>
                  <w:spacing w:val="-8"/>
                  <w:sz w:val="20"/>
                </w:rPr>
                <w:t>https://wordwall.net</w:t>
              </w:r>
            </w:hyperlink>
          </w:p>
          <w:p w:rsidR="00B65A93" w:rsidRDefault="005A1471">
            <w:pPr>
              <w:pStyle w:val="TableParagraph"/>
              <w:tabs>
                <w:tab w:val="left" w:pos="4499"/>
              </w:tabs>
              <w:spacing w:line="201" w:lineRule="auto"/>
              <w:ind w:left="87" w:right="341"/>
              <w:rPr>
                <w:b/>
                <w:i/>
                <w:sz w:val="20"/>
              </w:rPr>
            </w:pPr>
            <w:r>
              <w:rPr>
                <w:color w:val="231F20"/>
                <w:sz w:val="20"/>
              </w:rPr>
              <w:t>Тақырыбы: Көліктің пайда болу тарихы.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position w:val="-6"/>
                <w:sz w:val="20"/>
              </w:rPr>
              <w:t>3-деңгей</w:t>
            </w:r>
            <w:r>
              <w:rPr>
                <w:color w:val="231F20"/>
                <w:spacing w:val="-4"/>
                <w:position w:val="-6"/>
                <w:sz w:val="20"/>
              </w:rPr>
              <w:t xml:space="preserve"> </w:t>
            </w:r>
            <w:r>
              <w:rPr>
                <w:color w:val="231F20"/>
                <w:position w:val="-6"/>
                <w:sz w:val="20"/>
              </w:rPr>
              <w:t>куизиз</w:t>
            </w:r>
            <w:r>
              <w:rPr>
                <w:color w:val="231F20"/>
                <w:spacing w:val="-2"/>
                <w:position w:val="-6"/>
                <w:sz w:val="20"/>
              </w:rPr>
              <w:t xml:space="preserve"> </w:t>
            </w:r>
            <w:r>
              <w:rPr>
                <w:color w:val="231F20"/>
                <w:position w:val="-6"/>
                <w:sz w:val="20"/>
              </w:rPr>
              <w:t>платформа,</w:t>
            </w:r>
            <w:r>
              <w:rPr>
                <w:color w:val="231F20"/>
                <w:spacing w:val="-2"/>
                <w:position w:val="-6"/>
                <w:sz w:val="20"/>
              </w:rPr>
              <w:t xml:space="preserve"> </w:t>
            </w:r>
            <w:proofErr w:type="gramStart"/>
            <w:r>
              <w:rPr>
                <w:color w:val="231F20"/>
                <w:position w:val="-6"/>
                <w:sz w:val="20"/>
              </w:rPr>
              <w:t>шы</w:t>
            </w:r>
            <w:proofErr w:type="gramEnd"/>
            <w:r>
              <w:rPr>
                <w:color w:val="231F20"/>
                <w:position w:val="-6"/>
                <w:sz w:val="20"/>
              </w:rPr>
              <w:t>ңға</w:t>
            </w:r>
            <w:r>
              <w:rPr>
                <w:color w:val="231F20"/>
                <w:spacing w:val="-2"/>
                <w:position w:val="-6"/>
                <w:sz w:val="20"/>
              </w:rPr>
              <w:t xml:space="preserve"> </w:t>
            </w:r>
            <w:r>
              <w:rPr>
                <w:color w:val="231F20"/>
                <w:position w:val="-6"/>
                <w:sz w:val="20"/>
              </w:rPr>
              <w:t xml:space="preserve">шығу </w:t>
            </w:r>
            <w:r>
              <w:rPr>
                <w:color w:val="231F20"/>
                <w:position w:val="5"/>
                <w:sz w:val="20"/>
              </w:rPr>
              <w:t>Сан есімнің заттануы.</w:t>
            </w:r>
            <w:r>
              <w:rPr>
                <w:color w:val="231F20"/>
                <w:position w:val="5"/>
                <w:sz w:val="20"/>
              </w:rPr>
              <w:tab/>
            </w:r>
            <w:r>
              <w:rPr>
                <w:color w:val="231F20"/>
                <w:spacing w:val="-8"/>
                <w:sz w:val="20"/>
              </w:rPr>
              <w:t>ойыны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hyperlink r:id="rId76">
              <w:r>
                <w:rPr>
                  <w:b/>
                  <w:i/>
                  <w:color w:val="231F20"/>
                  <w:spacing w:val="-8"/>
                  <w:sz w:val="20"/>
                </w:rPr>
                <w:t>https://quizizz.com/</w:t>
              </w:r>
            </w:hyperlink>
          </w:p>
          <w:p w:rsidR="00B65A93" w:rsidRDefault="005A1471">
            <w:pPr>
              <w:pStyle w:val="TableParagraph"/>
              <w:tabs>
                <w:tab w:val="left" w:pos="4499"/>
              </w:tabs>
              <w:spacing w:before="134" w:line="144" w:lineRule="auto"/>
              <w:ind w:left="87"/>
              <w:rPr>
                <w:sz w:val="20"/>
              </w:rPr>
            </w:pPr>
            <w:r>
              <w:rPr>
                <w:color w:val="231F20"/>
                <w:position w:val="-13"/>
                <w:sz w:val="20"/>
              </w:rPr>
              <w:t>«5.4.4.4</w:t>
            </w:r>
            <w:r>
              <w:rPr>
                <w:color w:val="231F20"/>
                <w:spacing w:val="-17"/>
                <w:position w:val="-13"/>
                <w:sz w:val="20"/>
              </w:rPr>
              <w:t xml:space="preserve"> </w:t>
            </w:r>
            <w:r>
              <w:rPr>
                <w:color w:val="231F20"/>
                <w:position w:val="-13"/>
                <w:sz w:val="20"/>
              </w:rPr>
              <w:t>сан</w:t>
            </w:r>
            <w:r>
              <w:rPr>
                <w:color w:val="231F20"/>
                <w:spacing w:val="-17"/>
                <w:position w:val="-13"/>
                <w:sz w:val="20"/>
              </w:rPr>
              <w:t xml:space="preserve"> </w:t>
            </w:r>
            <w:r>
              <w:rPr>
                <w:color w:val="231F20"/>
                <w:position w:val="-13"/>
                <w:sz w:val="20"/>
              </w:rPr>
              <w:t>есімнің</w:t>
            </w:r>
            <w:r>
              <w:rPr>
                <w:color w:val="231F20"/>
                <w:spacing w:val="-17"/>
                <w:position w:val="-13"/>
                <w:sz w:val="20"/>
              </w:rPr>
              <w:t xml:space="preserve"> </w:t>
            </w:r>
            <w:r>
              <w:rPr>
                <w:color w:val="231F20"/>
                <w:position w:val="-13"/>
                <w:sz w:val="20"/>
              </w:rPr>
              <w:t>мағыналық</w:t>
            </w:r>
            <w:r>
              <w:rPr>
                <w:color w:val="231F20"/>
                <w:spacing w:val="-16"/>
                <w:position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position w:val="-13"/>
                <w:sz w:val="20"/>
              </w:rPr>
              <w:t>тү</w:t>
            </w:r>
            <w:proofErr w:type="gramStart"/>
            <w:r>
              <w:rPr>
                <w:color w:val="231F20"/>
                <w:spacing w:val="-4"/>
                <w:position w:val="-13"/>
                <w:sz w:val="20"/>
              </w:rPr>
              <w:t>р-</w:t>
            </w:r>
            <w:proofErr w:type="gramEnd"/>
            <w:r>
              <w:rPr>
                <w:color w:val="231F20"/>
                <w:position w:val="-13"/>
                <w:sz w:val="20"/>
              </w:rPr>
              <w:tab/>
            </w:r>
            <w:r>
              <w:rPr>
                <w:color w:val="231F20"/>
                <w:sz w:val="20"/>
              </w:rPr>
              <w:t>Ресурс: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View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шынайы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көрініс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proofErr w:type="gramStart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</w:t>
            </w:r>
            <w:proofErr w:type="gram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су-</w:t>
            </w:r>
          </w:p>
          <w:p w:rsidR="00B65A93" w:rsidRDefault="005A1471">
            <w:pPr>
              <w:pStyle w:val="TableParagraph"/>
              <w:spacing w:before="0" w:line="131" w:lineRule="exact"/>
              <w:ind w:left="4499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838720" behindDoc="0" locked="0" layoutInCell="1" allowOverlap="1">
                      <wp:simplePos x="0" y="0"/>
                      <wp:positionH relativeFrom="column">
                        <wp:posOffset>2852451</wp:posOffset>
                      </wp:positionH>
                      <wp:positionV relativeFrom="paragraph">
                        <wp:posOffset>135590</wp:posOffset>
                      </wp:positionV>
                      <wp:extent cx="711835" cy="894715"/>
                      <wp:effectExtent l="0" t="0" r="0" b="0"/>
                      <wp:wrapNone/>
                      <wp:docPr id="384" name="Group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894715"/>
                                <a:chOff x="0" y="0"/>
                                <a:chExt cx="711835" cy="894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" name="Image 385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1833" cy="8947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24.602493pt;margin-top:10.676426pt;width:56.05pt;height:70.45pt;mso-position-horizontal-relative:column;mso-position-vertical-relative:paragraph;z-index:15838720" id="docshapegroup374" coordorigin="4492,214" coordsize="1121,1409">
                      <v:shape style="position:absolute;left:4492;top:213;width:1121;height:1409" type="#_x0000_t75" id="docshape375" stroked="false">
                        <v:imagedata r:id="rId7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839232" behindDoc="0" locked="0" layoutInCell="1" allowOverlap="1">
                      <wp:simplePos x="0" y="0"/>
                      <wp:positionH relativeFrom="column">
                        <wp:posOffset>3632612</wp:posOffset>
                      </wp:positionH>
                      <wp:positionV relativeFrom="paragraph">
                        <wp:posOffset>134894</wp:posOffset>
                      </wp:positionV>
                      <wp:extent cx="1466215" cy="895985"/>
                      <wp:effectExtent l="0" t="0" r="0" b="0"/>
                      <wp:wrapNone/>
                      <wp:docPr id="386" name="Group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215" cy="895985"/>
                                <a:chOff x="0" y="0"/>
                                <a:chExt cx="1466215" cy="895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Image 387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5650" cy="895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Image 388"/>
                                <pic:cNvPicPr/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9825" y="2561"/>
                                  <a:ext cx="726011" cy="8928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86.032501pt;margin-top:10.621648pt;width:115.45pt;height:70.55pt;mso-position-horizontal-relative:column;mso-position-vertical-relative:paragraph;z-index:15839232" id="docshapegroup376" coordorigin="5721,212" coordsize="2309,1411">
                      <v:shape style="position:absolute;left:5720;top:212;width:1112;height:1411" type="#_x0000_t75" id="docshape377" stroked="false">
                        <v:imagedata r:id="rId81" o:title=""/>
                      </v:shape>
                      <v:shape style="position:absolute;left:6885;top:216;width:1144;height:1407" type="#_x0000_t75" id="docshape378" stroked="false">
                        <v:imagedata r:id="rId8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w w:val="105"/>
                <w:sz w:val="20"/>
              </w:rPr>
              <w:t>реттер</w:t>
            </w:r>
          </w:p>
          <w:p w:rsidR="00B65A93" w:rsidRDefault="005A1471">
            <w:pPr>
              <w:pStyle w:val="TableParagraph"/>
              <w:spacing w:before="0" w:line="203" w:lineRule="exact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лерін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ажырата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білу,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есімді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gramStart"/>
            <w:r>
              <w:rPr>
                <w:color w:val="231F20"/>
                <w:sz w:val="20"/>
              </w:rPr>
              <w:t>зат</w:t>
            </w:r>
            <w:r>
              <w:rPr>
                <w:color w:val="231F20"/>
                <w:spacing w:val="-4"/>
                <w:sz w:val="20"/>
              </w:rPr>
              <w:t xml:space="preserve"> ес</w:t>
            </w:r>
            <w:proofErr w:type="gramEnd"/>
            <w:r>
              <w:rPr>
                <w:color w:val="231F20"/>
                <w:spacing w:val="-4"/>
                <w:sz w:val="20"/>
              </w:rPr>
              <w:t>ім</w:t>
            </w:r>
          </w:p>
          <w:p w:rsidR="00B65A93" w:rsidRDefault="005A1471">
            <w:pPr>
              <w:pStyle w:val="TableParagraph"/>
              <w:spacing w:before="17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орнына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қолдана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білу»</w:t>
            </w:r>
          </w:p>
        </w:tc>
      </w:tr>
    </w:tbl>
    <w:p w:rsidR="00B65A93" w:rsidRDefault="00B65A93">
      <w:pPr>
        <w:rPr>
          <w:sz w:val="20"/>
        </w:rPr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3974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39744" id="docshapegroup379" coordorigin="10658,694" coordsize="1248,11934">
                <v:rect style="position:absolute;left:10658;top:694;width:1248;height:716" id="docshape380" filled="true" fillcolor="#fbb712" stroked="false">
                  <v:fill type="solid"/>
                </v:rect>
                <v:rect style="position:absolute;left:11479;top:722;width:426;height:11906" id="docshape38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02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FBB712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6399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ЦИФРОВЫЕ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РЕШЕНИЯ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8"/>
                              </w:rPr>
                              <w:t>ОБРАЗОВАНИИ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2" o:spid="_x0000_s1064" type="#_x0000_t202" style="position:absolute;left:0;text-align:left;margin-left:0;margin-top:-.15pt;width:509.85pt;height:35.8pt;z-index: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" fillcolor="#fbb712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6399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ЦИФРОВЫЕ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РЕШЕНИЯ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В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8"/>
                        </w:rPr>
                        <w:t>ОБРАЗОВАНИИ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67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>В соответствии с учебной программой казахского языка на сегодняшний день появились различные интерактивно-мультимедийные онлайн платформы. Это позволяет обучающимся работать как во время занятий, так и во внеурочное время работать с цифровыми учебными ресурсами для углубления знаний или восполнения пробелов в знаниях по сложным темам с самооцениванием зн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ний и навыков посредством тестовых, идентификационных или анимирован- </w:t>
      </w:r>
      <w:r>
        <w:rPr>
          <w:color w:val="231F20"/>
          <w:spacing w:val="-2"/>
        </w:rPr>
        <w:t>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заданий.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таким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онлайн-платформам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относятся</w:t>
      </w:r>
      <w:r>
        <w:rPr>
          <w:color w:val="231F20"/>
          <w:spacing w:val="-9"/>
        </w:rPr>
        <w:t xml:space="preserve"> </w:t>
      </w:r>
      <w:hyperlink r:id="rId83">
        <w:r>
          <w:rPr>
            <w:color w:val="231F20"/>
            <w:spacing w:val="-2"/>
          </w:rPr>
          <w:t>https://imektep.kz/</w:t>
        </w:r>
      </w:hyperlink>
      <w:r>
        <w:rPr>
          <w:color w:val="231F20"/>
          <w:spacing w:val="-2"/>
        </w:rPr>
        <w:t>,</w:t>
      </w:r>
      <w:r>
        <w:rPr>
          <w:color w:val="231F20"/>
          <w:spacing w:val="-9"/>
        </w:rPr>
        <w:t xml:space="preserve"> </w:t>
      </w:r>
      <w:hyperlink r:id="rId84">
        <w:r>
          <w:rPr>
            <w:color w:val="231F20"/>
            <w:spacing w:val="-2"/>
          </w:rPr>
          <w:t>https://</w:t>
        </w:r>
      </w:hyperlink>
      <w:r>
        <w:rPr>
          <w:color w:val="231F20"/>
          <w:spacing w:val="-2"/>
        </w:rPr>
        <w:t xml:space="preserve"> </w:t>
      </w:r>
      <w:hyperlink r:id="rId85">
        <w:r>
          <w:rPr>
            <w:color w:val="231F20"/>
          </w:rPr>
          <w:t>daryn.online.kz/</w:t>
        </w:r>
      </w:hyperlink>
      <w:r>
        <w:rPr>
          <w:color w:val="231F20"/>
        </w:rPr>
        <w:t xml:space="preserve">, </w:t>
      </w:r>
      <w:hyperlink r:id="rId86">
        <w:r>
          <w:rPr>
            <w:color w:val="231F20"/>
          </w:rPr>
          <w:t>https://bilimland.kz/</w:t>
        </w:r>
      </w:hyperlink>
      <w:r>
        <w:rPr>
          <w:color w:val="231F20"/>
        </w:rPr>
        <w:t xml:space="preserve"> программы.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>С целью развития цифровых навыков и реализации цели «6.4.8.1 use independently familiar paper and digital reference resources to check meaning and extend understanding» предлагаются следующие виды заданий, которые вкл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чают использование ИИ (Chat GPT) для проверки задания.</w:t>
      </w:r>
    </w:p>
    <w:p w:rsidR="00B65A93" w:rsidRDefault="00B65A93">
      <w:pPr>
        <w:pStyle w:val="a3"/>
        <w:spacing w:before="14"/>
      </w:pPr>
    </w:p>
    <w:p w:rsidR="00B65A93" w:rsidRPr="000D6A88" w:rsidRDefault="005A1471">
      <w:pPr>
        <w:pStyle w:val="9"/>
        <w:tabs>
          <w:tab w:val="left" w:pos="1787"/>
        </w:tabs>
        <w:spacing w:before="1" w:line="252" w:lineRule="auto"/>
        <w:ind w:left="1787" w:right="505" w:hanging="360"/>
        <w:jc w:val="left"/>
        <w:rPr>
          <w:lang w:val="en-US"/>
        </w:rPr>
      </w:pPr>
      <w:r w:rsidRPr="000D6A88">
        <w:rPr>
          <w:color w:val="231F20"/>
          <w:spacing w:val="-6"/>
          <w:lang w:val="en-US"/>
        </w:rPr>
        <w:t>1.</w:t>
      </w:r>
      <w:r w:rsidRPr="000D6A88">
        <w:rPr>
          <w:color w:val="231F20"/>
          <w:lang w:val="en-US"/>
        </w:rPr>
        <w:tab/>
      </w:r>
      <w:r w:rsidRPr="000D6A88">
        <w:rPr>
          <w:color w:val="231F20"/>
          <w:w w:val="105"/>
          <w:lang w:val="en-US"/>
        </w:rPr>
        <w:t>Match the words with the definitions. Use ChatGPT to check if the task was completed correctly.</w:t>
      </w:r>
    </w:p>
    <w:p w:rsidR="00B65A93" w:rsidRPr="000D6A88" w:rsidRDefault="00B65A93">
      <w:pPr>
        <w:pStyle w:val="a3"/>
        <w:spacing w:before="64"/>
        <w:rPr>
          <w:rFonts w:ascii="Tahoma"/>
          <w:b/>
          <w:sz w:val="20"/>
          <w:lang w:val="en-US"/>
        </w:rPr>
      </w:pPr>
    </w:p>
    <w:tbl>
      <w:tblPr>
        <w:tblStyle w:val="TableNormal"/>
        <w:tblW w:w="0" w:type="auto"/>
        <w:tblInd w:w="144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7219"/>
      </w:tblGrid>
      <w:tr w:rsidR="00B65A93" w:rsidRPr="00D07F74">
        <w:trPr>
          <w:trHeight w:val="458"/>
        </w:trPr>
        <w:tc>
          <w:tcPr>
            <w:tcW w:w="2022" w:type="dxa"/>
            <w:shd w:val="clear" w:color="auto" w:fill="F1DFBD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daily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routine</w:t>
            </w:r>
          </w:p>
        </w:tc>
        <w:tc>
          <w:tcPr>
            <w:tcW w:w="7219" w:type="dxa"/>
            <w:shd w:val="clear" w:color="auto" w:fill="F1DFBD"/>
          </w:tcPr>
          <w:p w:rsidR="00B65A93" w:rsidRPr="000D6A88" w:rsidRDefault="005A1471">
            <w:pPr>
              <w:pStyle w:val="TableParagraph"/>
              <w:rPr>
                <w:sz w:val="20"/>
                <w:lang w:val="en-US"/>
              </w:rPr>
            </w:pPr>
            <w:proofErr w:type="gramStart"/>
            <w:r w:rsidRPr="000D6A88">
              <w:rPr>
                <w:color w:val="231F20"/>
                <w:sz w:val="20"/>
                <w:lang w:val="en-US"/>
              </w:rPr>
              <w:t>is</w:t>
            </w:r>
            <w:proofErr w:type="gramEnd"/>
            <w:r w:rsidRPr="000D6A88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a</w:t>
            </w:r>
            <w:r w:rsidRPr="000D6A88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regular</w:t>
            </w:r>
            <w:r w:rsidRPr="000D6A88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activity</w:t>
            </w:r>
            <w:r w:rsidRPr="000D6A88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that</w:t>
            </w:r>
            <w:r w:rsidRPr="000D6A88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is</w:t>
            </w:r>
            <w:r w:rsidRPr="000D6A88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done</w:t>
            </w:r>
            <w:r w:rsidRPr="000D6A88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for</w:t>
            </w:r>
            <w:r w:rsidRPr="000D6A88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pacing w:val="-2"/>
                <w:sz w:val="20"/>
                <w:lang w:val="en-US"/>
              </w:rPr>
              <w:t>enjoyment.</w:t>
            </w:r>
          </w:p>
        </w:tc>
      </w:tr>
      <w:tr w:rsidR="00B65A93" w:rsidRPr="00D07F74">
        <w:trPr>
          <w:trHeight w:val="749"/>
        </w:trPr>
        <w:tc>
          <w:tcPr>
            <w:tcW w:w="2022" w:type="dxa"/>
            <w:shd w:val="clear" w:color="auto" w:fill="F1DFBD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extracurricular</w:t>
            </w:r>
          </w:p>
        </w:tc>
        <w:tc>
          <w:tcPr>
            <w:tcW w:w="7219" w:type="dxa"/>
            <w:shd w:val="clear" w:color="auto" w:fill="F1DFBD"/>
          </w:tcPr>
          <w:p w:rsidR="00B65A93" w:rsidRPr="000D6A88" w:rsidRDefault="005A1471">
            <w:pPr>
              <w:pStyle w:val="TableParagraph"/>
              <w:spacing w:line="256" w:lineRule="auto"/>
              <w:rPr>
                <w:sz w:val="20"/>
                <w:lang w:val="en-US"/>
              </w:rPr>
            </w:pPr>
            <w:proofErr w:type="gramStart"/>
            <w:r w:rsidRPr="000D6A88">
              <w:rPr>
                <w:color w:val="231F20"/>
                <w:sz w:val="20"/>
                <w:lang w:val="en-US"/>
              </w:rPr>
              <w:t>is</w:t>
            </w:r>
            <w:proofErr w:type="gramEnd"/>
            <w:r w:rsidRPr="000D6A88">
              <w:rPr>
                <w:color w:val="231F20"/>
                <w:sz w:val="20"/>
                <w:lang w:val="en-US"/>
              </w:rPr>
              <w:t xml:space="preserve"> a building or a room where a collection of items including books, periodicals, music, audio-visual, artwork, etc. are kept.</w:t>
            </w:r>
          </w:p>
        </w:tc>
      </w:tr>
      <w:tr w:rsidR="00B65A93" w:rsidRPr="00D07F74">
        <w:trPr>
          <w:trHeight w:val="492"/>
        </w:trPr>
        <w:tc>
          <w:tcPr>
            <w:tcW w:w="2022" w:type="dxa"/>
            <w:shd w:val="clear" w:color="auto" w:fill="F1DFBD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library</w:t>
            </w:r>
          </w:p>
        </w:tc>
        <w:tc>
          <w:tcPr>
            <w:tcW w:w="7219" w:type="dxa"/>
            <w:shd w:val="clear" w:color="auto" w:fill="F1DFBD"/>
          </w:tcPr>
          <w:p w:rsidR="00B65A93" w:rsidRPr="000D6A88" w:rsidRDefault="005A1471">
            <w:pPr>
              <w:pStyle w:val="TableParagraph"/>
              <w:rPr>
                <w:sz w:val="20"/>
                <w:lang w:val="en-US"/>
              </w:rPr>
            </w:pPr>
            <w:r w:rsidRPr="000D6A88">
              <w:rPr>
                <w:color w:val="231F20"/>
                <w:sz w:val="20"/>
                <w:lang w:val="en-US"/>
              </w:rPr>
              <w:t>not</w:t>
            </w:r>
            <w:r w:rsidRPr="000D6A88">
              <w:rPr>
                <w:color w:val="231F20"/>
                <w:spacing w:val="-2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falling</w:t>
            </w:r>
            <w:r w:rsidRPr="000D6A88">
              <w:rPr>
                <w:color w:val="231F20"/>
                <w:spacing w:val="-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within</w:t>
            </w:r>
            <w:r w:rsidRPr="000D6A88">
              <w:rPr>
                <w:color w:val="231F20"/>
                <w:spacing w:val="-2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the</w:t>
            </w:r>
            <w:r w:rsidRPr="000D6A88">
              <w:rPr>
                <w:color w:val="231F20"/>
                <w:spacing w:val="-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scope</w:t>
            </w:r>
            <w:r w:rsidRPr="000D6A88">
              <w:rPr>
                <w:color w:val="231F20"/>
                <w:spacing w:val="-2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of</w:t>
            </w:r>
            <w:r w:rsidRPr="000D6A88">
              <w:rPr>
                <w:color w:val="231F20"/>
                <w:spacing w:val="-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a</w:t>
            </w:r>
            <w:r w:rsidRPr="000D6A88">
              <w:rPr>
                <w:color w:val="231F20"/>
                <w:spacing w:val="-2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regular</w:t>
            </w:r>
            <w:r w:rsidRPr="000D6A88">
              <w:rPr>
                <w:color w:val="231F20"/>
                <w:spacing w:val="-1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pacing w:val="-2"/>
                <w:sz w:val="20"/>
                <w:lang w:val="en-US"/>
              </w:rPr>
              <w:t>curriculum</w:t>
            </w:r>
          </w:p>
        </w:tc>
      </w:tr>
      <w:tr w:rsidR="00B65A93">
        <w:trPr>
          <w:trHeight w:val="714"/>
        </w:trPr>
        <w:tc>
          <w:tcPr>
            <w:tcW w:w="2022" w:type="dxa"/>
            <w:shd w:val="clear" w:color="auto" w:fill="F1DFBD"/>
          </w:tcPr>
          <w:p w:rsidR="00B65A93" w:rsidRDefault="005A1471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hobby</w:t>
            </w:r>
          </w:p>
        </w:tc>
        <w:tc>
          <w:tcPr>
            <w:tcW w:w="7219" w:type="dxa"/>
            <w:shd w:val="clear" w:color="auto" w:fill="F1DFBD"/>
          </w:tcPr>
          <w:p w:rsidR="00B65A93" w:rsidRPr="000D6A88" w:rsidRDefault="005A1471">
            <w:pPr>
              <w:pStyle w:val="TableParagraph"/>
              <w:rPr>
                <w:sz w:val="20"/>
                <w:lang w:val="en-US"/>
              </w:rPr>
            </w:pPr>
            <w:r w:rsidRPr="000D6A88">
              <w:rPr>
                <w:color w:val="231F20"/>
                <w:sz w:val="20"/>
                <w:lang w:val="en-US"/>
              </w:rPr>
              <w:t>is</w:t>
            </w:r>
            <w:r w:rsidRPr="000D6A88">
              <w:rPr>
                <w:color w:val="231F20"/>
                <w:spacing w:val="-10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a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set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of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activities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or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tasks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that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an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individual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performs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on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z w:val="20"/>
                <w:lang w:val="en-US"/>
              </w:rPr>
              <w:t>a</w:t>
            </w:r>
            <w:r w:rsidRPr="000D6A88">
              <w:rPr>
                <w:color w:val="231F20"/>
                <w:spacing w:val="-9"/>
                <w:sz w:val="20"/>
                <w:lang w:val="en-US"/>
              </w:rPr>
              <w:t xml:space="preserve"> </w:t>
            </w:r>
            <w:r w:rsidRPr="000D6A88">
              <w:rPr>
                <w:color w:val="231F20"/>
                <w:spacing w:val="-2"/>
                <w:sz w:val="20"/>
                <w:lang w:val="en-US"/>
              </w:rPr>
              <w:t>regular</w:t>
            </w:r>
          </w:p>
          <w:p w:rsidR="00B65A93" w:rsidRDefault="005A1471">
            <w:pPr>
              <w:pStyle w:val="TableParagraph"/>
              <w:spacing w:before="1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basis</w:t>
            </w:r>
          </w:p>
        </w:tc>
      </w:tr>
    </w:tbl>
    <w:p w:rsidR="00B65A93" w:rsidRDefault="005A1471">
      <w:pPr>
        <w:pStyle w:val="a3"/>
        <w:spacing w:before="264" w:line="252" w:lineRule="auto"/>
        <w:ind w:left="1427" w:right="495"/>
        <w:jc w:val="both"/>
      </w:pPr>
      <w:r>
        <w:rPr>
          <w:color w:val="231F20"/>
        </w:rPr>
        <w:t>На уроках по образовательной области «Естествознание» рекомендуется и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пользовать интерактивные учебники и онлайн-ресурсы, которые предлагают анимации, видео и интерактивные диаграммы для лучшего понимания физи- ческих, химических и биологических процессов. Рекомендуется использовать виртуальные лаборатории BioMan Bio Lab и PhET Interactive Simulations и NB Chemistry,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Crocodile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Chemistry,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безопасно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эффективно проводить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эксперименты.</w:t>
      </w:r>
    </w:p>
    <w:p w:rsidR="00B65A93" w:rsidRDefault="00B65A93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144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859"/>
        <w:gridCol w:w="5386"/>
      </w:tblGrid>
      <w:tr w:rsidR="00B65A93">
        <w:trPr>
          <w:trHeight w:val="484"/>
        </w:trPr>
        <w:tc>
          <w:tcPr>
            <w:tcW w:w="3859" w:type="dxa"/>
            <w:shd w:val="clear" w:color="auto" w:fill="E6C685"/>
          </w:tcPr>
          <w:p w:rsidR="00B65A93" w:rsidRDefault="005A1471">
            <w:pPr>
              <w:pStyle w:val="TableParagraph"/>
              <w:spacing w:before="139"/>
              <w:ind w:left="110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Цели</w:t>
            </w:r>
            <w:r>
              <w:rPr>
                <w:rFonts w:ascii="Tahoma" w:hAnsi="Tahoma"/>
                <w:b/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обучения</w:t>
            </w:r>
          </w:p>
        </w:tc>
        <w:tc>
          <w:tcPr>
            <w:tcW w:w="5386" w:type="dxa"/>
            <w:shd w:val="clear" w:color="auto" w:fill="E6C685"/>
          </w:tcPr>
          <w:p w:rsidR="00B65A93" w:rsidRDefault="005A1471">
            <w:pPr>
              <w:pStyle w:val="TableParagraph"/>
              <w:spacing w:before="139"/>
              <w:ind w:left="123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>Виртуальные</w:t>
            </w:r>
            <w:r>
              <w:rPr>
                <w:rFonts w:ascii="Tahoma" w:hAnsi="Tahoma"/>
                <w:b/>
                <w:color w:val="231F20"/>
                <w:spacing w:val="3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лаборатории</w:t>
            </w:r>
          </w:p>
        </w:tc>
      </w:tr>
      <w:tr w:rsidR="00B65A93">
        <w:trPr>
          <w:trHeight w:val="1260"/>
        </w:trPr>
        <w:tc>
          <w:tcPr>
            <w:tcW w:w="3859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Лабораторный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«Химич</w:t>
            </w:r>
            <w:proofErr w:type="gramStart"/>
            <w:r>
              <w:rPr>
                <w:color w:val="231F20"/>
                <w:sz w:val="20"/>
              </w:rPr>
              <w:t>е-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ские реакции, сопровождающие- ся изменением энергии»</w:t>
            </w:r>
          </w:p>
        </w:tc>
        <w:tc>
          <w:tcPr>
            <w:tcW w:w="5386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Super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Chem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VR,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PhET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Interactive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Simulations, </w:t>
            </w:r>
            <w:r>
              <w:rPr>
                <w:color w:val="231F20"/>
                <w:spacing w:val="-2"/>
                <w:w w:val="105"/>
                <w:sz w:val="20"/>
              </w:rPr>
              <w:t>OLabs,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Платформа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«BilimLand»,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Opiq.kz,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NB </w:t>
            </w:r>
            <w:r>
              <w:rPr>
                <w:color w:val="231F20"/>
                <w:sz w:val="20"/>
              </w:rPr>
              <w:t>Chemistry, Crocodile Chemistry где можно прод</w:t>
            </w:r>
            <w:proofErr w:type="gramStart"/>
            <w:r>
              <w:rPr>
                <w:color w:val="231F20"/>
                <w:sz w:val="20"/>
              </w:rPr>
              <w:t>е-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монстрировать высокотермические реакции</w:t>
            </w:r>
          </w:p>
        </w:tc>
      </w:tr>
      <w:tr w:rsidR="00B65A93">
        <w:trPr>
          <w:trHeight w:val="970"/>
        </w:trPr>
        <w:tc>
          <w:tcPr>
            <w:tcW w:w="3859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Лабораторная работа «Исслед</w:t>
            </w:r>
            <w:proofErr w:type="gramStart"/>
            <w:r>
              <w:rPr>
                <w:color w:val="231F20"/>
                <w:sz w:val="20"/>
              </w:rPr>
              <w:t>о-</w:t>
            </w:r>
            <w:proofErr w:type="gramEnd"/>
            <w:r>
              <w:rPr>
                <w:color w:val="231F20"/>
                <w:sz w:val="20"/>
              </w:rPr>
              <w:t xml:space="preserve"> вание факторов, влияющих на процесс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фотосинтеза»</w:t>
            </w:r>
          </w:p>
        </w:tc>
        <w:tc>
          <w:tcPr>
            <w:tcW w:w="5386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Платформы BioMan Bio, Virtual Cell Animation </w:t>
            </w:r>
            <w:r>
              <w:rPr>
                <w:color w:val="231F20"/>
                <w:sz w:val="20"/>
              </w:rPr>
              <w:t>Collection или BioDigital Human для визуализ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ции биологических концепций.</w:t>
            </w:r>
          </w:p>
        </w:tc>
      </w:tr>
    </w:tbl>
    <w:p w:rsidR="00B65A93" w:rsidRDefault="005A1471">
      <w:pPr>
        <w:pStyle w:val="a3"/>
        <w:spacing w:before="179" w:line="252" w:lineRule="auto"/>
        <w:ind w:left="1427" w:right="495"/>
        <w:jc w:val="both"/>
      </w:pPr>
      <w:r>
        <w:rPr>
          <w:color w:val="231F20"/>
        </w:rPr>
        <w:t>Для создания интерактивной среды обучения и вовлечения обучающихся в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вместную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групповых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проектов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рекомен-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412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394" name="Graphic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B7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41280" id="docshape384" filled="true" fillcolor="#fbb712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80544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35936" id="docshapegroup385" coordorigin="1719,694" coordsize="10187,11934">
                <v:shape style="position:absolute;left:1719;top:694;width:10187;height:716" id="docshape386" coordorigin="1719,694" coordsize="10187,716" path="m11906,694l1719,694,1719,1410,11906,1410,11906,723,11906,694xe" filled="true" fillcolor="#fbb712" stroked="false">
                  <v:path arrowok="t"/>
                  <v:fill type="solid"/>
                </v:shape>
                <v:rect style="position:absolute;left:11479;top:722;width:426;height:11906" id="docshape38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Министерство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w w:val="65"/>
        </w:rPr>
        <w:t>просвещения</w:t>
      </w:r>
      <w:r>
        <w:rPr>
          <w:rFonts w:ascii="Trebuchet MS" w:hAnsi="Trebuchet MS"/>
          <w:color w:val="231F20"/>
          <w:spacing w:val="3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68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231F20"/>
          <w:w w:val="65"/>
        </w:rPr>
        <w:t>Национальная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w w:val="65"/>
        </w:rPr>
        <w:t>академия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образования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им.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дуется использовать цифровые решения для совместной работы в одном док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менте с применением онлайн досок Padlet, Jamboard и др., GoogleClass, Google документ и др.</w:t>
      </w:r>
    </w:p>
    <w:p w:rsidR="00B65A93" w:rsidRDefault="00B65A93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5180"/>
      </w:tblGrid>
      <w:tr w:rsidR="00B65A93">
        <w:trPr>
          <w:trHeight w:val="433"/>
        </w:trPr>
        <w:tc>
          <w:tcPr>
            <w:tcW w:w="4046" w:type="dxa"/>
            <w:shd w:val="clear" w:color="auto" w:fill="E6C685"/>
          </w:tcPr>
          <w:p w:rsidR="00B65A93" w:rsidRDefault="005A1471">
            <w:pPr>
              <w:pStyle w:val="TableParagraph"/>
              <w:spacing w:before="113"/>
              <w:ind w:left="119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Цели</w:t>
            </w:r>
            <w:r>
              <w:rPr>
                <w:rFonts w:ascii="Tahoma" w:hAnsi="Tahoma"/>
                <w:b/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обучения</w:t>
            </w:r>
          </w:p>
        </w:tc>
        <w:tc>
          <w:tcPr>
            <w:tcW w:w="5180" w:type="dxa"/>
            <w:shd w:val="clear" w:color="auto" w:fill="E6C685"/>
          </w:tcPr>
          <w:p w:rsidR="00B65A93" w:rsidRDefault="005A1471">
            <w:pPr>
              <w:pStyle w:val="TableParagraph"/>
              <w:spacing w:before="113"/>
              <w:ind w:left="168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Пример</w:t>
            </w:r>
            <w:r>
              <w:rPr>
                <w:rFonts w:ascii="Tahoma" w:hAnsi="Tahoma"/>
                <w:b/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w w:val="105"/>
                <w:sz w:val="20"/>
              </w:rPr>
              <w:t>задания</w:t>
            </w:r>
          </w:p>
        </w:tc>
      </w:tr>
      <w:tr w:rsidR="00B65A93">
        <w:trPr>
          <w:trHeight w:val="1225"/>
        </w:trPr>
        <w:tc>
          <w:tcPr>
            <w:tcW w:w="4046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9.1.4.1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сравнивать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процессы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</w:t>
            </w:r>
            <w:proofErr w:type="gramStart"/>
            <w:r>
              <w:rPr>
                <w:color w:val="231F20"/>
                <w:sz w:val="20"/>
              </w:rPr>
              <w:t>э-</w:t>
            </w:r>
            <w:proofErr w:type="gramEnd"/>
            <w:r>
              <w:rPr>
                <w:color w:val="231F20"/>
                <w:sz w:val="20"/>
              </w:rPr>
              <w:t xml:space="preserve"> робного и аэробного дыхания, используя уравнение химической реакции процесса дыхания»</w:t>
            </w:r>
          </w:p>
        </w:tc>
        <w:tc>
          <w:tcPr>
            <w:tcW w:w="5180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ind w:left="8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Заполнение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сравнительной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таблицы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</w:t>
            </w:r>
            <w:proofErr w:type="gramStart"/>
            <w:r>
              <w:rPr>
                <w:color w:val="231F20"/>
                <w:w w:val="105"/>
                <w:sz w:val="20"/>
              </w:rPr>
              <w:t>о-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цессы анаэробного и аэробного дыхания» в Google Docs в рамках реализации представ- </w:t>
            </w:r>
            <w:r>
              <w:rPr>
                <w:color w:val="231F20"/>
                <w:w w:val="105"/>
                <w:sz w:val="20"/>
              </w:rPr>
              <w:t>ленной цели обучения</w:t>
            </w:r>
          </w:p>
        </w:tc>
      </w:tr>
    </w:tbl>
    <w:p w:rsidR="00B65A93" w:rsidRDefault="005A1471">
      <w:pPr>
        <w:pStyle w:val="a3"/>
        <w:spacing w:before="261" w:line="252" w:lineRule="auto"/>
        <w:ind w:left="1247" w:right="675"/>
        <w:jc w:val="both"/>
      </w:pPr>
      <w:r>
        <w:rPr>
          <w:color w:val="231F20"/>
          <w:spacing w:val="-2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уроках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образовательной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области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естествознание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рекомендуется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также </w:t>
      </w:r>
      <w:r>
        <w:rPr>
          <w:color w:val="231F20"/>
        </w:rPr>
        <w:t>организация виртуальных экскурсий в локации с использованием виртуальной реальности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(VR)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аугментированной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реальности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(AR).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поход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лес,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подводное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исследование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изучение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различных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экосистем.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При организации исследовательской и проектной работы рекомендуется и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пользование чат-ботов, основанных на ИИ, таких как IBM Watson Assistant или Microsoft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Azure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Bot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Service,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интерактивных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сред, где обучающиеся могут задавать вопросы и получать мгновенные ответы на различные научные темы.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Организация интерактивной среды обучения посредством цифровых решений на уроках образовательной области «Человек и общество» также способствует вовлечению всех обучающихся в учебный процесс и реализации целей обуч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ния.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На уроках по историческим предметам важно стимулировать обучающихся к анализу исторических данных и проведению собственных исследований с и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пользованием цифровых инструментов.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С этой целью рекомендуется использование на уроках мультимедийных прое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тов,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видеопрезентации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возможностей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искусствен- ного интеллекта (ИИ), что способствует развитию критического мышления, умение анализировать информацию, коммуникативных навыков и творчества согласно современным требованиям.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На уроках истории рекомендуется использовать чат-боты или виртуальных 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систентов, которые позволят обучающимся получать дополнительную инфор- мацию об исторических событиях, личностях и эпохах. Например, на уроках истории, посвященных выдающимся представителям казахской интеллигенции </w:t>
      </w:r>
      <w:r>
        <w:rPr>
          <w:color w:val="231F20"/>
          <w:spacing w:val="-2"/>
        </w:rPr>
        <w:t>начала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XX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века,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педагогам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рекомендуется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использовать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чат-боты,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имитирующих </w:t>
      </w:r>
      <w:r>
        <w:rPr>
          <w:color w:val="231F20"/>
        </w:rPr>
        <w:t>диалог с самими историческими личностями, чтобы помочь обучающимся глу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же понять их взгляды, идеи и деятельность в отстаивании национальных инте- </w:t>
      </w:r>
      <w:r>
        <w:rPr>
          <w:color w:val="231F20"/>
          <w:spacing w:val="-2"/>
        </w:rPr>
        <w:t>ресов.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ind w:left="1247"/>
        <w:jc w:val="both"/>
      </w:pPr>
      <w:r>
        <w:rPr>
          <w:color w:val="231F20"/>
        </w:rPr>
        <w:t>Для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познавательного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личностей</w:t>
      </w:r>
    </w:p>
    <w:p w:rsidR="00B65A93" w:rsidRDefault="00B65A93">
      <w:pPr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42816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42816" id="docshapegroup389" coordorigin="10658,694" coordsize="1248,11934">
                <v:rect style="position:absolute;left:10658;top:694;width:1248;height:716" id="docshape390" filled="true" fillcolor="#fbb712" stroked="false">
                  <v:fill type="solid"/>
                </v:rect>
                <v:rect style="position:absolute;left:11479;top:722;width:426;height:11906" id="docshape39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33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402" name="Text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FBB712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6399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ЦИФРОВЫЕ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РЕШЕНИЯ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8"/>
                              </w:rPr>
                              <w:t>ОБРАЗОВАНИИ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2" o:spid="_x0000_s1065" type="#_x0000_t202" style="position:absolute;left:0;text-align:left;margin-left:0;margin-top:-.15pt;width:509.85pt;height:35.8pt;z-index: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" fillcolor="#fbb712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6399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ЦИФРОВЫЕ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РЕШЕНИЯ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В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8"/>
                        </w:rPr>
                        <w:t>ОБРАЗОВАНИИ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69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 xml:space="preserve">рекомендуется использовать на уроках истории технологию создания видео с анимацией лиц на фотографиях и просмотра реалистичного видеоролика Deep </w:t>
      </w:r>
      <w:r>
        <w:rPr>
          <w:color w:val="231F20"/>
          <w:spacing w:val="-2"/>
          <w:w w:val="105"/>
        </w:rPr>
        <w:t>Nostalgia™.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Технология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позволит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создать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зашифрованную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анимацию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истор</w:t>
      </w:r>
      <w:proofErr w:type="gramStart"/>
      <w:r>
        <w:rPr>
          <w:color w:val="231F20"/>
          <w:spacing w:val="-2"/>
          <w:w w:val="105"/>
        </w:rPr>
        <w:t>и-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ческой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личности,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которую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рекомендуется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предложить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обучающимся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угадать </w:t>
      </w:r>
      <w:r>
        <w:rPr>
          <w:color w:val="231F20"/>
        </w:rPr>
        <w:t>вместе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искусственным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интеллектом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(ИИ).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Дополнительной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мотивацией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ющимся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служить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ситуация,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когда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угадают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историческую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личность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бы- стрее нейросети. Таким образом, искусственный интеллект и нейросети могут стать отличным помощником в обучении, причём как в мотивационном, так и в </w:t>
      </w:r>
      <w:r>
        <w:rPr>
          <w:color w:val="231F20"/>
          <w:w w:val="105"/>
        </w:rPr>
        <w:t>образовательном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плане.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>На уроках истории рекомендуется также использование цифрового сторите</w:t>
      </w:r>
      <w:proofErr w:type="gramStart"/>
      <w:r>
        <w:rPr>
          <w:color w:val="231F20"/>
        </w:rPr>
        <w:t>л-</w:t>
      </w:r>
      <w:proofErr w:type="gramEnd"/>
      <w:r>
        <w:rPr>
          <w:color w:val="231F20"/>
        </w:rPr>
        <w:t xml:space="preserve"> линга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(storytelling),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рассказывание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дополняется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визуальным рядом (видео, скрайбинг, майнд-мэп, инфографика). Цифровой сторителлинг имеет ряд преимуществ, он позволяет:</w:t>
      </w:r>
    </w:p>
    <w:p w:rsidR="00B65A93" w:rsidRDefault="00B65A93">
      <w:pPr>
        <w:pStyle w:val="a3"/>
        <w:spacing w:before="13"/>
      </w:pPr>
    </w:p>
    <w:p w:rsidR="00B65A93" w:rsidRDefault="005A1471">
      <w:pPr>
        <w:spacing w:line="252" w:lineRule="auto"/>
        <w:ind w:left="1427" w:right="495"/>
        <w:jc w:val="both"/>
      </w:pPr>
      <w:r>
        <w:rPr>
          <w:color w:val="231F20"/>
        </w:rPr>
        <w:t>Например,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целей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</w:t>
      </w:r>
      <w:r>
        <w:rPr>
          <w:i/>
          <w:color w:val="231F20"/>
        </w:rPr>
        <w:t>8.3.1.5 оценивать деятельность А. Букейх</w:t>
      </w:r>
      <w:proofErr w:type="gramStart"/>
      <w:r>
        <w:rPr>
          <w:i/>
          <w:color w:val="231F20"/>
        </w:rPr>
        <w:t>а-</w:t>
      </w:r>
      <w:proofErr w:type="gramEnd"/>
      <w:r>
        <w:rPr>
          <w:i/>
          <w:color w:val="231F20"/>
        </w:rPr>
        <w:t xml:space="preserve"> нова как политического лидера», «8.2.3.4 оценивать роль К. Сатпаева в раз- витии казахстанской промышленности и науки», «9.2.3.1 оценивать вклад Е. Бекмаханова в развитие исторической науки Казахстана» </w:t>
      </w:r>
      <w:r>
        <w:rPr>
          <w:color w:val="231F20"/>
        </w:rPr>
        <w:t>рекомендуется применять цифровой сторителлинг. Данные методы организации поиска и с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стематизации информации позволяют самостоятельно находить, анализиро- вать, отбирать, перестраивать, хранить, интерпретировать и излагать истори- ческие процессы на живых примерах, а также использовать информацию для дальнейшего продвижения с помощью современных информационно-комму- никационных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технологий.</w:t>
      </w:r>
    </w:p>
    <w:p w:rsidR="00B65A93" w:rsidRDefault="00B65A93">
      <w:pPr>
        <w:pStyle w:val="a3"/>
        <w:spacing w:before="8"/>
      </w:pPr>
    </w:p>
    <w:p w:rsidR="00B65A93" w:rsidRDefault="005A1471">
      <w:pPr>
        <w:spacing w:before="1" w:line="252" w:lineRule="auto"/>
        <w:ind w:left="1427" w:right="495"/>
        <w:jc w:val="both"/>
      </w:pPr>
      <w:r>
        <w:rPr>
          <w:color w:val="231F20"/>
        </w:rPr>
        <w:t>Использование виртуальных экскурсий дополняет учебный процесс, обогащая знания обучающихся о культурном наследии и исторических достопримеч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тельностях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Виртуальные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экскурсии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позволяют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педагогам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обучающимся посещать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выходя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комнаты.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Цифр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вой ресурс Google Arts &amp; Culture предоставляет доступ к коллекциям мировых музеев, включая известные музеи и галереи, где можно найти произведения искусства из разных эпох и культурных контекстов. Педагоги могут создавать интересные и разнообразные экскурсии в соответствии с типовой учебной программой и интересами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</w:rPr>
        <w:t>. Например, для достижения целей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учения</w:t>
      </w:r>
      <w:r>
        <w:rPr>
          <w:color w:val="231F20"/>
          <w:spacing w:val="-13"/>
        </w:rPr>
        <w:t xml:space="preserve"> </w:t>
      </w:r>
      <w:r>
        <w:rPr>
          <w:i/>
          <w:color w:val="231F20"/>
        </w:rPr>
        <w:t>«5.2.2.2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описывать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храмы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пирамиды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древнего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Египта»;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«6.2.2.2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опре- делять влияние изменений в обществе на развитие искусства (архитектура, живопись)»;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«7.2.2.2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определять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признаки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основных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стилей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течений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в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 xml:space="preserve">искус- стве (неоклассицизм, романтизм, импрессионизм, реализм)» </w:t>
      </w:r>
      <w:r>
        <w:rPr>
          <w:color w:val="231F20"/>
        </w:rPr>
        <w:t>путешествия по виртуальным музеям и историческим местам позволяют обучающимся погру- зиться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атмосферу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прошлого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лучше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явления.</w:t>
      </w:r>
    </w:p>
    <w:p w:rsidR="00B65A93" w:rsidRDefault="00B65A93">
      <w:pPr>
        <w:pStyle w:val="a3"/>
        <w:spacing w:before="4"/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>Ситуационные задания по основам права позволяют эффективно организовать развитие цифровых компетенций обучающихся. Например, при реализации цели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обучения:</w:t>
      </w:r>
      <w:r>
        <w:rPr>
          <w:color w:val="231F20"/>
          <w:spacing w:val="-6"/>
        </w:rPr>
        <w:t xml:space="preserve"> </w:t>
      </w:r>
      <w:r>
        <w:rPr>
          <w:i/>
          <w:color w:val="231F20"/>
        </w:rPr>
        <w:t>«9.3.4.1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предлагать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пути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защиты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прав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потребителей»,</w:t>
      </w:r>
      <w:r>
        <w:rPr>
          <w:i/>
          <w:color w:val="231F20"/>
          <w:spacing w:val="-6"/>
        </w:rPr>
        <w:t xml:space="preserve"> </w:t>
      </w:r>
      <w:r>
        <w:rPr>
          <w:color w:val="231F20"/>
        </w:rPr>
        <w:t>обуча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щиеся,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используя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законодательных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актов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анализируют правовые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доказывают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точку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зрения,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самым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формируя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необ-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443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B7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44352" id="docshape394" filled="true" fillcolor="#fbb712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83616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32864" id="docshapegroup395" coordorigin="1719,694" coordsize="10187,11934">
                <v:shape style="position:absolute;left:1719;top:694;width:10187;height:716" id="docshape396" coordorigin="1719,694" coordsize="10187,716" path="m11906,694l1719,694,1719,1410,11906,1410,11906,723,11906,694xe" filled="true" fillcolor="#fbb712" stroked="false">
                  <v:path arrowok="t"/>
                  <v:fill type="solid"/>
                </v:shape>
                <v:rect style="position:absolute;left:11479;top:722;width:426;height:11906" id="docshape39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Министерство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w w:val="65"/>
        </w:rPr>
        <w:t>просвещения</w:t>
      </w:r>
      <w:r>
        <w:rPr>
          <w:rFonts w:ascii="Trebuchet MS" w:hAnsi="Trebuchet MS"/>
          <w:color w:val="231F20"/>
          <w:spacing w:val="3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70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231F20"/>
          <w:w w:val="65"/>
        </w:rPr>
        <w:t>Национальная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w w:val="65"/>
        </w:rPr>
        <w:t>академия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образования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им.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57" w:right="665"/>
        <w:jc w:val="both"/>
      </w:pPr>
      <w:r>
        <w:rPr>
          <w:color w:val="231F20"/>
        </w:rPr>
        <w:t xml:space="preserve">ходимые цифровые компетенции. Такие навыки важны для решения ситуаций, с которыми обучающиеся сталкиваются в повседневной жизни в цифровом </w:t>
      </w:r>
      <w:r>
        <w:rPr>
          <w:color w:val="231F20"/>
          <w:spacing w:val="-2"/>
        </w:rPr>
        <w:t>мире.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>С целью развития цифровых компетенций при изучении темы «Защита прав потребителей. Знаем ли мы свои права как потребители?» можно обсудить с обучающимися жизненные примеры, ситуационных заданий по анализу о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лайн-покупок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возврат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товара;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конфиденциальности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данных в онлайн-сервисах, оценка онлайн-рекламы и правдивости информации кото- рые помогут обучающимся развивать цифровые компетенции в контексте за- щиты прав потребителей.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 xml:space="preserve">Создание интерактивной и увлекательной образовательной среды на уроках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области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«Технология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искусство»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включает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себя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следующие шаги:</w:t>
      </w:r>
    </w:p>
    <w:p w:rsidR="00B65A93" w:rsidRDefault="005A1471">
      <w:pPr>
        <w:pStyle w:val="a4"/>
        <w:numPr>
          <w:ilvl w:val="0"/>
          <w:numId w:val="17"/>
        </w:numPr>
        <w:tabs>
          <w:tab w:val="left" w:pos="1617"/>
        </w:tabs>
        <w:spacing w:before="111" w:line="252" w:lineRule="auto"/>
        <w:ind w:right="665"/>
      </w:pPr>
      <w:r>
        <w:rPr>
          <w:color w:val="231F20"/>
        </w:rPr>
        <w:t xml:space="preserve">использование виртуальных презентаций, видеоуроков, онлайн тестов, игр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приложений,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которые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позволяют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обучающимся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погружаться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мир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proofErr w:type="gramStart"/>
      <w:r>
        <w:rPr>
          <w:color w:val="231F20"/>
          <w:spacing w:val="-2"/>
          <w:w w:val="105"/>
        </w:rPr>
        <w:t>с-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>кусства и изучать его аспекты более увлекательным способом.</w:t>
      </w:r>
    </w:p>
    <w:p w:rsidR="00B65A93" w:rsidRDefault="005A1471">
      <w:pPr>
        <w:pStyle w:val="a4"/>
        <w:numPr>
          <w:ilvl w:val="0"/>
          <w:numId w:val="17"/>
        </w:numPr>
        <w:tabs>
          <w:tab w:val="left" w:pos="1617"/>
        </w:tabs>
        <w:spacing w:before="168" w:line="252" w:lineRule="auto"/>
        <w:ind w:right="665"/>
      </w:pPr>
      <w:r>
        <w:rPr>
          <w:color w:val="231F20"/>
        </w:rPr>
        <w:t>использование виртуальной и дополненной реальности для виртуального посещений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мировых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музеев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виртуальных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выставок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где обучающиеся могут изучать художественные произведения мирового уро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ня.</w:t>
      </w:r>
    </w:p>
    <w:p w:rsidR="00B65A93" w:rsidRDefault="005A1471">
      <w:pPr>
        <w:pStyle w:val="a3"/>
        <w:spacing w:before="167" w:line="252" w:lineRule="auto"/>
        <w:ind w:left="1257" w:right="665"/>
        <w:jc w:val="both"/>
      </w:pP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OPTITEX,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АВТОКРОЙ и другие, которые позволяют проектировать дизайн изделий из различных 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териалов, в том числе одежды в онлайн формате. Для разработки дизайна 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делий и одежды можно использовать возможности искусственного интеллекта, например с помощью сервиса Kandinsky, который генерирует изображения по текстовому описанию с помощью нейросетей. Обучающиеся могут подготовить текстовое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описание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дизайна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ткани,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сгенерирует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макет,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торый далее будет использоваться для выкройки.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spacing w:before="1" w:line="252" w:lineRule="auto"/>
        <w:ind w:left="1257" w:right="665"/>
        <w:jc w:val="both"/>
      </w:pPr>
      <w:r>
        <w:rPr>
          <w:color w:val="231F20"/>
        </w:rPr>
        <w:t>Таким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решений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дернизировать процесс обучения художественному труду и делать его более интерактивным и увлекательным для обучающихся.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>Цифровые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позволяют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визуализировать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музыку.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могут видеть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графические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нот,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аккордов,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мелодий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ритмов.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гает им лучше понимать музыкальные концепции.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>С помощью цифровых инструментов обучающиеся могут создавать свои со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ственные музыкальные композиции, аранжировки или ремиксы. Это спосо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ствует развитию творческих навыков. Adobe Audition: это функциональный аудио обработчик, который позволяет редактировать музыку и композиции любой сложности. Reaper: это полностью виртуальная студия, созданная 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работчиками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легендарного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проигрывателя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winamp.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Sound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Forge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Pro: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хоро-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45888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45888" id="docshapegroup399" coordorigin="10658,694" coordsize="1248,11934">
                <v:rect style="position:absolute;left:10658;top:694;width:1248;height:716" id="docshape400" filled="true" fillcolor="#fbb712" stroked="false">
                  <v:fill type="solid"/>
                </v:rect>
                <v:rect style="position:absolute;left:11479;top:722;width:426;height:11906" id="docshape40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64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412" name="Text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FBB712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6399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ЦИФРОВЫЕ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РЕШЕНИЯ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8"/>
                              </w:rPr>
                              <w:t>ОБРАЗОВАНИИ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2" o:spid="_x0000_s1066" type="#_x0000_t202" style="position:absolute;left:0;text-align:left;margin-left:0;margin-top:-.15pt;width:509.85pt;height:35.8pt;z-index: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" fillcolor="#fbb712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6399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ЦИФРОВЫЕ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РЕШЕНИЯ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В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8"/>
                        </w:rPr>
                        <w:t>ОБРАЗОВАНИИ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71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шее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программное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обеспечение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звука.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Ableton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Live: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это цифровая звуковая рабочая станция и программное обеспечение для создания </w:t>
      </w:r>
      <w:r>
        <w:rPr>
          <w:color w:val="231F20"/>
          <w:w w:val="105"/>
        </w:rPr>
        <w:t>музыки.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Mixcraft: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мощная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студия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многодорожечной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записи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приложение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Virtual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DJ: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обеспечение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микширов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ния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аудио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видео,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разработанное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Atomix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Productions.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Обучающиеся могут изучать музыку разных жанров, эпох и культур через о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лайн-библиотеки, видеоуроки и музыкальные приложения.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Методически оправданное использование компьютерных технологий в сочет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нии с традиционными формами организации учебной деятельности позволяет развивать познавательные навыки исследовательской деятельности, творче- ские способности обучающихся, создает благоприятный психологический кли- мат на уроках, формирует у школьников умение работать с информацией, раз- вивать коммуникативные способности.</w: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63"/>
      </w:pPr>
    </w:p>
    <w:p w:rsidR="00B65A93" w:rsidRDefault="005A1471">
      <w:pPr>
        <w:pStyle w:val="5"/>
        <w:numPr>
          <w:ilvl w:val="1"/>
          <w:numId w:val="20"/>
        </w:numPr>
        <w:tabs>
          <w:tab w:val="left" w:pos="2022"/>
        </w:tabs>
        <w:spacing w:before="1" w:line="249" w:lineRule="auto"/>
        <w:ind w:left="1417" w:right="505" w:firstLine="0"/>
        <w:jc w:val="left"/>
      </w:pPr>
      <w:r>
        <w:rPr>
          <w:color w:val="FBB712"/>
          <w:w w:val="65"/>
        </w:rPr>
        <w:t>ИСПОЛЬЗОВАНИЕ</w:t>
      </w:r>
      <w:r>
        <w:rPr>
          <w:color w:val="FBB712"/>
          <w:spacing w:val="80"/>
        </w:rPr>
        <w:t xml:space="preserve"> </w:t>
      </w:r>
      <w:r>
        <w:rPr>
          <w:color w:val="FBB712"/>
          <w:w w:val="65"/>
        </w:rPr>
        <w:t>ЦИФРОВЫХ</w:t>
      </w:r>
      <w:r>
        <w:rPr>
          <w:color w:val="FBB712"/>
          <w:spacing w:val="80"/>
        </w:rPr>
        <w:t xml:space="preserve"> </w:t>
      </w:r>
      <w:r>
        <w:rPr>
          <w:color w:val="FBB712"/>
          <w:w w:val="65"/>
        </w:rPr>
        <w:t>ТЕХНОЛОГИЙ</w:t>
      </w:r>
      <w:r>
        <w:rPr>
          <w:color w:val="FBB712"/>
          <w:spacing w:val="80"/>
        </w:rPr>
        <w:t xml:space="preserve"> </w:t>
      </w:r>
      <w:r>
        <w:rPr>
          <w:color w:val="FBB712"/>
          <w:w w:val="65"/>
        </w:rPr>
        <w:t>В</w:t>
      </w:r>
      <w:r>
        <w:rPr>
          <w:color w:val="FBB712"/>
          <w:spacing w:val="80"/>
        </w:rPr>
        <w:t xml:space="preserve"> </w:t>
      </w:r>
      <w:r>
        <w:rPr>
          <w:color w:val="FBB712"/>
          <w:w w:val="65"/>
        </w:rPr>
        <w:t>ДИСТАНЦИОННОМ</w:t>
      </w:r>
      <w:r>
        <w:rPr>
          <w:color w:val="FBB712"/>
          <w:spacing w:val="40"/>
        </w:rPr>
        <w:t xml:space="preserve"> </w:t>
      </w:r>
      <w:r>
        <w:rPr>
          <w:color w:val="FBB712"/>
          <w:spacing w:val="-2"/>
          <w:w w:val="70"/>
        </w:rPr>
        <w:t>ОБУЧЕНИИ</w:t>
      </w:r>
    </w:p>
    <w:p w:rsidR="00B65A93" w:rsidRDefault="005A1471">
      <w:pPr>
        <w:pStyle w:val="a3"/>
        <w:spacing w:before="167" w:line="252" w:lineRule="auto"/>
        <w:ind w:left="1417" w:right="505"/>
        <w:jc w:val="both"/>
      </w:pPr>
      <w:r>
        <w:rPr>
          <w:color w:val="231F20"/>
        </w:rPr>
        <w:t>Образовательный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процесс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малокомплектных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школах,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прикрепленных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ным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школам,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организовать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дистанционном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формате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предметам</w:t>
      </w:r>
    </w:p>
    <w:p w:rsidR="00B65A93" w:rsidRDefault="005A1471">
      <w:pPr>
        <w:pStyle w:val="a3"/>
        <w:spacing w:line="266" w:lineRule="exact"/>
        <w:ind w:left="1417"/>
        <w:jc w:val="both"/>
      </w:pPr>
      <w:r>
        <w:rPr>
          <w:color w:val="231F20"/>
          <w:spacing w:val="-6"/>
        </w:rPr>
        <w:t>«Математика»,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«Физика»,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«Химия»,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«Биология»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«Английский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язык».</w:t>
      </w:r>
    </w:p>
    <w:p w:rsidR="00B65A93" w:rsidRDefault="00B65A93">
      <w:pPr>
        <w:pStyle w:val="a3"/>
        <w:spacing w:before="30"/>
      </w:pPr>
    </w:p>
    <w:p w:rsidR="00B65A93" w:rsidRDefault="005A1471">
      <w:pPr>
        <w:pStyle w:val="9"/>
        <w:ind w:left="1417"/>
      </w:pPr>
      <w:r>
        <w:rPr>
          <w:color w:val="231F20"/>
          <w:w w:val="105"/>
        </w:rPr>
        <w:t>Дистанционное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обучение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предметов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организуется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4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моделям: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rFonts w:ascii="Tahoma" w:hAnsi="Tahoma"/>
          <w:b/>
          <w:color w:val="231F20"/>
        </w:rPr>
        <w:t xml:space="preserve">модель 1: </w:t>
      </w:r>
      <w:r>
        <w:rPr>
          <w:color w:val="231F20"/>
        </w:rPr>
        <w:t xml:space="preserve">синхронное обучение в реальном режиме времени, взаимодействие </w:t>
      </w:r>
      <w:r>
        <w:rPr>
          <w:color w:val="231F20"/>
          <w:w w:val="105"/>
        </w:rPr>
        <w:t xml:space="preserve">между педагогом и </w:t>
      </w:r>
      <w:proofErr w:type="gramStart"/>
      <w:r>
        <w:rPr>
          <w:color w:val="231F20"/>
          <w:w w:val="105"/>
        </w:rPr>
        <w:t>обучающимися</w:t>
      </w:r>
      <w:proofErr w:type="gramEnd"/>
      <w:r>
        <w:rPr>
          <w:color w:val="231F20"/>
          <w:w w:val="105"/>
        </w:rPr>
        <w:t xml:space="preserve"> происходит непосредственно во время учебного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процесса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rFonts w:ascii="Tahoma" w:hAnsi="Tahoma"/>
          <w:b/>
          <w:color w:val="231F20"/>
        </w:rPr>
        <w:t>модель 2:</w:t>
      </w:r>
      <w:r>
        <w:rPr>
          <w:rFonts w:ascii="Tahoma" w:hAnsi="Tahoma"/>
          <w:b/>
          <w:color w:val="231F20"/>
          <w:spacing w:val="-6"/>
        </w:rPr>
        <w:t xml:space="preserve"> </w:t>
      </w:r>
      <w:r>
        <w:rPr>
          <w:color w:val="231F20"/>
        </w:rPr>
        <w:t>асинхронное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обучение,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остаются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связи 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периода,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контактируя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определенного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времени;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rFonts w:ascii="Tahoma" w:hAnsi="Tahoma"/>
          <w:b/>
          <w:color w:val="231F20"/>
        </w:rPr>
        <w:t xml:space="preserve">модель 3: </w:t>
      </w:r>
      <w:r>
        <w:rPr>
          <w:color w:val="231F20"/>
        </w:rPr>
        <w:t>гибридное обучение, объединяющее дистанционное обучение и о</w:t>
      </w:r>
      <w:proofErr w:type="gramStart"/>
      <w:r>
        <w:rPr>
          <w:color w:val="231F20"/>
        </w:rPr>
        <w:t>ф-</w:t>
      </w:r>
      <w:proofErr w:type="gramEnd"/>
      <w:r>
        <w:rPr>
          <w:color w:val="231F20"/>
        </w:rPr>
        <w:t xml:space="preserve"> флайн-формат с использованием взаимодействия с родителями и (или) иными </w:t>
      </w:r>
      <w:r>
        <w:rPr>
          <w:color w:val="231F20"/>
          <w:w w:val="105"/>
        </w:rPr>
        <w:t>законными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представителями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особыми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образова- тельными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потребностями;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rFonts w:ascii="Tahoma" w:hAnsi="Tahoma"/>
          <w:b/>
          <w:color w:val="231F20"/>
        </w:rPr>
        <w:t xml:space="preserve">модель 4: </w:t>
      </w:r>
      <w:r>
        <w:rPr>
          <w:color w:val="231F20"/>
        </w:rPr>
        <w:t>консультирующее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обучение,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вопрос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заключается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чении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индивидуальных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активной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под- держке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педагога.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Для организации дистанционного обучения разрабатывается «единый» раб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чий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опорных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малокомплектных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утверждается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 совместном заседании педагогических советов.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479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414" name="Graphic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B7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47936" id="docshape404" filled="true" fillcolor="#fbb712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87200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415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29280" id="docshapegroup405" coordorigin="1719,694" coordsize="10187,11934">
                <v:shape style="position:absolute;left:1719;top:694;width:10187;height:716" id="docshape406" coordorigin="1719,694" coordsize="10187,716" path="m11906,694l1719,694,1719,1410,11906,1410,11906,723,11906,694xe" filled="true" fillcolor="#fbb712" stroked="false">
                  <v:path arrowok="t"/>
                  <v:fill type="solid"/>
                </v:shape>
                <v:rect style="position:absolute;left:11479;top:722;width:426;height:11906" id="docshape40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Министерство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w w:val="65"/>
        </w:rPr>
        <w:t>просвещения</w:t>
      </w:r>
      <w:r>
        <w:rPr>
          <w:rFonts w:ascii="Trebuchet MS" w:hAnsi="Trebuchet MS"/>
          <w:color w:val="231F20"/>
          <w:spacing w:val="3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72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231F20"/>
          <w:w w:val="65"/>
        </w:rPr>
        <w:t>Национальная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  <w:w w:val="65"/>
        </w:rPr>
        <w:t>академия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образования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им.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w w:val="65"/>
        </w:rPr>
        <w:t>И.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57" w:right="665"/>
        <w:jc w:val="both"/>
      </w:pPr>
      <w:r>
        <w:rPr>
          <w:color w:val="231F20"/>
          <w:w w:val="105"/>
        </w:rPr>
        <w:t xml:space="preserve">Данная форма работы представлена по результатам апробации в пилотном </w:t>
      </w:r>
      <w:r>
        <w:rPr>
          <w:color w:val="231F20"/>
        </w:rPr>
        <w:t xml:space="preserve">проекте по развитию сельских школ и малокомплектных школ в Актюбинской </w:t>
      </w:r>
      <w:r>
        <w:rPr>
          <w:color w:val="231F20"/>
          <w:spacing w:val="-2"/>
          <w:w w:val="105"/>
        </w:rPr>
        <w:t>области.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>При дистанционном обучении педагоги могут использовать контент образ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вательных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платформ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(BilimlLand,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Daryn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Online,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Roged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Science,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Кунделик),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плат- формы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электронными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учебниками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(TopIQ.kz,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Opig.kz),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разрабатывать собственные учебные задания с применением различных интерактивных при- ложений(Wordwall,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Padlet,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Socrative,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Kahoot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итд.).</w:t>
      </w:r>
    </w:p>
    <w:p w:rsidR="00B65A93" w:rsidRDefault="005A1471">
      <w:pPr>
        <w:pStyle w:val="a3"/>
        <w:spacing w:before="10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06624" behindDoc="1" locked="0" layoutInCell="1" allowOverlap="1">
                <wp:simplePos x="0" y="0"/>
                <wp:positionH relativeFrom="page">
                  <wp:posOffset>798347</wp:posOffset>
                </wp:positionH>
                <wp:positionV relativeFrom="paragraph">
                  <wp:posOffset>161046</wp:posOffset>
                </wp:positionV>
                <wp:extent cx="5868035" cy="1338580"/>
                <wp:effectExtent l="0" t="0" r="0" b="0"/>
                <wp:wrapTopAndBottom/>
                <wp:docPr id="41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38580"/>
                          <a:chOff x="0" y="0"/>
                          <a:chExt cx="5868035" cy="1338580"/>
                        </a:xfrm>
                      </wpg:grpSpPr>
                      <wps:wsp>
                        <wps:cNvPr id="420" name="Graphic 420"/>
                        <wps:cNvSpPr/>
                        <wps:spPr>
                          <a:xfrm>
                            <a:off x="0" y="0"/>
                            <a:ext cx="5868035" cy="133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3858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21"/>
                                </a:lnTo>
                                <a:lnTo>
                                  <a:pt x="5867996" y="1338021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8005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Textbox 422"/>
                        <wps:cNvSpPr txBox="1"/>
                        <wps:spPr>
                          <a:xfrm>
                            <a:off x="0" y="0"/>
                            <a:ext cx="5868035" cy="133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С методическими рекомендациями по организации дистанционного обуч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hyperlink r:id="rId87"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ния</w:t>
                                </w:r>
                                <w:r>
                                  <w:rPr>
                                    <w:color w:val="231F20"/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можно</w:t>
                                </w:r>
                                <w:r>
                                  <w:rPr>
                                    <w:color w:val="231F20"/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ознакомиться</w:t>
                                </w:r>
                                <w:r>
                                  <w:rPr>
                                    <w:color w:val="231F20"/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на</w:t>
                                </w:r>
                                <w:r>
                                  <w:rPr>
                                    <w:color w:val="231F20"/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сайте</w:t>
                                </w:r>
                                <w:r>
                                  <w:rPr>
                                    <w:color w:val="231F20"/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Академии</w:t>
                                </w:r>
                                <w:r>
                                  <w:rPr>
                                    <w:color w:val="231F20"/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по</w:t>
                                </w:r>
                                <w:r>
                                  <w:rPr>
                                    <w:color w:val="231F20"/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ссылке:</w:t>
                                </w:r>
                                <w:r>
                                  <w:rPr>
                                    <w:color w:val="231F20"/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https://uba.edu.kz/ru/ metodology/3?page=21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067" style="position:absolute;margin-left:62.85pt;margin-top:12.7pt;width:462.05pt;height:105.4pt;z-index:-15609856;mso-wrap-distance-left:0;mso-wrap-distance-right:0;mso-position-horizontal-relative:page" coordsize="58680,13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">
                <v:shape id="Graphic 420" o:spid="_x0000_s1068" style="position:absolute;width:58680;height:13385;visibility:visible;mso-wrap-style:square;v-text-anchor:top" coordsize="5868035,133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jVMIA&#10;AADcAAAADwAAAGRycy9kb3ducmV2LnhtbERPu2rDMBTdC/kHcQvdGjnGKaljOQRDoEshr6Hjxbqx&#10;nUpXxlJit19fDYGOh/MuNpM14k6D7xwrWMwTEMS10x03Cs6n3esKhA/IGo1jUvBDHjbl7KnAXLuR&#10;D3Q/hkbEEPY5KmhD6HMpfd2SRT93PXHkLm6wGCIcGqkHHGO4NTJNkjdpsePY0GJPVUv19/FmFVwr&#10;L3935otui/dsavRnvzeXpVIvz9N2DSLQFP7FD/eHVpClcX48E4+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2NUwgAAANwAAAAPAAAAAAAAAAAAAAAAAJgCAABkcnMvZG93&#10;bnJldi54bWxQSwUGAAAAAAQABAD1AAAAhwMAAAAA&#10;" path="m5867996,l,,,1338021r5867996,l5867996,xe" fillcolor="#dcddde" stroked="f">
                  <v:path arrowok="t"/>
                </v:shape>
                <v:shape id="Image 421" o:spid="_x0000_s1069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4XMPFAAAA3AAAAA8AAABkcnMvZG93bnJldi54bWxEj0FrwkAUhO9C/8PyCt50E5UiqWtoWgQv&#10;tZjW+yP7moRm38bdVVN/vVsoeBxm5htmlQ+mE2dyvrWsIJ0mIIgrq1uuFXx9biZLED4ga+wsk4Jf&#10;8pCvH0YrzLS98J7OZahFhLDPUEETQp9J6auGDPqp7Ymj922dwRClq6V2eIlw08lZkjxJgy3HhQZ7&#10;em2o+ilPRsHBHtM3f90dP05lOXdFtdeH90Kp8ePw8gwi0BDu4f/2VitYzFL4OxOPgF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OFzDxQAAANwAAAAPAAAAAAAAAAAAAAAA&#10;AJ8CAABkcnMvZG93bnJldi54bWxQSwUGAAAAAAQABAD3AAAAkQMAAAAA&#10;">
                  <v:imagedata r:id="rId47" o:title=""/>
                </v:shape>
                <v:shape id="Textbox 422" o:spid="_x0000_s1070" type="#_x0000_t202" style="position:absolute;width:58680;height:1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V5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5Xn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С методическими рекомендациями по организации дистанционного обуч</w:t>
                        </w:r>
                        <w:proofErr w:type="gramStart"/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е-</w:t>
                        </w:r>
                        <w:proofErr w:type="gramEnd"/>
                        <w:r>
                          <w:rPr>
                            <w:color w:val="231F20"/>
                            <w:w w:val="105"/>
                            <w:sz w:val="20"/>
                          </w:rPr>
                          <w:t xml:space="preserve"> </w:t>
                        </w:r>
                        <w:hyperlink r:id="rId88"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ния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можно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ознакомиться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на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сайте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Академии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по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ссылке: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https://uba.edu.kz/ru/ metodology/3?page=21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288"/>
        <w:rPr>
          <w:sz w:val="36"/>
        </w:rPr>
      </w:pPr>
    </w:p>
    <w:p w:rsidR="00B65A93" w:rsidRDefault="005A1471">
      <w:pPr>
        <w:pStyle w:val="5"/>
        <w:numPr>
          <w:ilvl w:val="1"/>
          <w:numId w:val="20"/>
        </w:numPr>
        <w:tabs>
          <w:tab w:val="left" w:pos="1680"/>
        </w:tabs>
        <w:spacing w:before="1" w:line="249" w:lineRule="auto"/>
        <w:ind w:left="1257" w:right="665" w:firstLine="0"/>
        <w:jc w:val="left"/>
      </w:pPr>
      <w:r>
        <w:rPr>
          <w:color w:val="FBB712"/>
          <w:w w:val="65"/>
        </w:rPr>
        <w:t>ИСПОЛЬЗОВАНИЕ</w:t>
      </w:r>
      <w:r>
        <w:rPr>
          <w:color w:val="FBB712"/>
          <w:spacing w:val="-10"/>
          <w:w w:val="65"/>
        </w:rPr>
        <w:t xml:space="preserve"> </w:t>
      </w:r>
      <w:r>
        <w:rPr>
          <w:color w:val="FBB712"/>
          <w:w w:val="65"/>
        </w:rPr>
        <w:t>ЦИФРОВЫХ</w:t>
      </w:r>
      <w:r>
        <w:rPr>
          <w:color w:val="FBB712"/>
          <w:spacing w:val="-10"/>
          <w:w w:val="65"/>
        </w:rPr>
        <w:t xml:space="preserve"> </w:t>
      </w:r>
      <w:r>
        <w:rPr>
          <w:color w:val="FBB712"/>
          <w:w w:val="65"/>
        </w:rPr>
        <w:t>РЕСУРСОВ</w:t>
      </w:r>
      <w:r>
        <w:rPr>
          <w:color w:val="FBB712"/>
          <w:spacing w:val="-10"/>
          <w:w w:val="65"/>
        </w:rPr>
        <w:t xml:space="preserve"> </w:t>
      </w:r>
      <w:r>
        <w:rPr>
          <w:color w:val="FBB712"/>
          <w:w w:val="65"/>
        </w:rPr>
        <w:t>ПРИ</w:t>
      </w:r>
      <w:r>
        <w:rPr>
          <w:color w:val="FBB712"/>
          <w:spacing w:val="-10"/>
          <w:w w:val="65"/>
        </w:rPr>
        <w:t xml:space="preserve"> </w:t>
      </w:r>
      <w:r>
        <w:rPr>
          <w:color w:val="FBB712"/>
          <w:w w:val="65"/>
        </w:rPr>
        <w:t>ОРГАНИЗАЦИИ</w:t>
      </w:r>
      <w:r>
        <w:rPr>
          <w:color w:val="FBB712"/>
          <w:spacing w:val="-10"/>
          <w:w w:val="65"/>
        </w:rPr>
        <w:t xml:space="preserve"> </w:t>
      </w:r>
      <w:r>
        <w:rPr>
          <w:color w:val="FBB712"/>
          <w:w w:val="65"/>
        </w:rPr>
        <w:t>УЧЕБНОГО ПРОЦЕССА В СОВМЕЩЕННЫХ КЛАССАХ</w:t>
      </w:r>
    </w:p>
    <w:p w:rsidR="00B65A93" w:rsidRDefault="005A1471">
      <w:pPr>
        <w:pStyle w:val="a3"/>
        <w:spacing w:before="250" w:line="252" w:lineRule="auto"/>
        <w:ind w:left="1257" w:right="665"/>
        <w:jc w:val="both"/>
      </w:pPr>
      <w:r>
        <w:rPr>
          <w:color w:val="231F20"/>
        </w:rPr>
        <w:t xml:space="preserve">При организации учебного процесса в совмещенных классах важно учитывать </w:t>
      </w:r>
      <w:r>
        <w:rPr>
          <w:color w:val="231F20"/>
          <w:w w:val="105"/>
        </w:rPr>
        <w:t>следующие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особенности:</w:t>
      </w:r>
    </w:p>
    <w:p w:rsidR="00B65A93" w:rsidRDefault="005A1471">
      <w:pPr>
        <w:pStyle w:val="a4"/>
        <w:numPr>
          <w:ilvl w:val="0"/>
          <w:numId w:val="16"/>
        </w:numPr>
        <w:tabs>
          <w:tab w:val="left" w:pos="1617"/>
        </w:tabs>
        <w:spacing w:before="112" w:line="252" w:lineRule="auto"/>
        <w:ind w:right="665"/>
        <w:jc w:val="both"/>
      </w:pPr>
      <w:r>
        <w:rPr>
          <w:color w:val="231F20"/>
        </w:rPr>
        <w:t>Разнообразие обучающихся по возрасту, интересам, уровня подготовки и образовательных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потребностей,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влияет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процесс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преподавания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ния,</w:t>
      </w:r>
    </w:p>
    <w:p w:rsidR="00B65A93" w:rsidRDefault="005A1471">
      <w:pPr>
        <w:pStyle w:val="a4"/>
        <w:numPr>
          <w:ilvl w:val="0"/>
          <w:numId w:val="16"/>
        </w:numPr>
        <w:tabs>
          <w:tab w:val="left" w:pos="1617"/>
        </w:tabs>
        <w:spacing w:before="168" w:line="252" w:lineRule="auto"/>
        <w:ind w:right="665"/>
        <w:jc w:val="both"/>
      </w:pPr>
      <w:r>
        <w:rPr>
          <w:color w:val="231F20"/>
        </w:rPr>
        <w:t>Различия в темпе обучения, педагог может ориентироваться на интересы и потребности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групп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учитывать </w:t>
      </w:r>
      <w:r>
        <w:rPr>
          <w:color w:val="231F20"/>
          <w:w w:val="105"/>
        </w:rPr>
        <w:t>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особенности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подборе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темпа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сложности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материала.</w:t>
      </w:r>
    </w:p>
    <w:p w:rsidR="00B65A93" w:rsidRDefault="005A1471">
      <w:pPr>
        <w:pStyle w:val="a4"/>
        <w:numPr>
          <w:ilvl w:val="0"/>
          <w:numId w:val="16"/>
        </w:numPr>
        <w:tabs>
          <w:tab w:val="left" w:pos="1617"/>
        </w:tabs>
        <w:spacing w:before="168" w:line="252" w:lineRule="auto"/>
        <w:ind w:right="665"/>
        <w:jc w:val="both"/>
      </w:pPr>
      <w:r>
        <w:rPr>
          <w:color w:val="231F20"/>
          <w:spacing w:val="-2"/>
          <w:w w:val="105"/>
        </w:rPr>
        <w:t>Взаимодействие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обучающихся,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если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организация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взаимообучения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вза</w:t>
      </w:r>
      <w:proofErr w:type="gramStart"/>
      <w:r>
        <w:rPr>
          <w:color w:val="231F20"/>
          <w:spacing w:val="-2"/>
          <w:w w:val="105"/>
        </w:rPr>
        <w:t>и-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мооценивания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возможна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принципу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«от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старшего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младшему»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ис- пользования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приёмов,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малое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количество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обучающихся затрудняет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процессы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совместного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обсуждения,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дискуссий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выработки креативных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решений;</w:t>
      </w:r>
    </w:p>
    <w:p w:rsidR="00B65A93" w:rsidRDefault="005A1471">
      <w:pPr>
        <w:pStyle w:val="a4"/>
        <w:numPr>
          <w:ilvl w:val="0"/>
          <w:numId w:val="16"/>
        </w:numPr>
        <w:tabs>
          <w:tab w:val="left" w:pos="1615"/>
          <w:tab w:val="left" w:pos="1617"/>
        </w:tabs>
        <w:spacing w:before="166" w:line="252" w:lineRule="auto"/>
        <w:ind w:right="665"/>
        <w:jc w:val="both"/>
      </w:pPr>
      <w:r>
        <w:rPr>
          <w:color w:val="231F20"/>
        </w:rPr>
        <w:t>Планирование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урока,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подбор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отработки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выков и умений;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50496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424" name="Graphic 424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50496" id="docshapegroup413" coordorigin="10658,694" coordsize="1248,11934">
                <v:rect style="position:absolute;left:10658;top:694;width:1248;height:716" id="docshape414" filled="true" fillcolor="#fbb712" stroked="false">
                  <v:fill type="solid"/>
                </v:rect>
                <v:rect style="position:absolute;left:11479;top:722;width:426;height:11906" id="docshape41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1008" behindDoc="0" locked="0" layoutInCell="1" allowOverlap="1">
                <wp:simplePos x="0" y="0"/>
                <wp:positionH relativeFrom="page">
                  <wp:posOffset>2410085</wp:posOffset>
                </wp:positionH>
                <wp:positionV relativeFrom="paragraph">
                  <wp:posOffset>893399</wp:posOffset>
                </wp:positionV>
                <wp:extent cx="4356100" cy="1782445"/>
                <wp:effectExtent l="0" t="0" r="0" b="0"/>
                <wp:wrapNone/>
                <wp:docPr id="426" name="Text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6100" cy="1782445"/>
                        </a:xfrm>
                        <a:prstGeom prst="rect">
                          <a:avLst/>
                        </a:prstGeom>
                        <a:solidFill>
                          <a:srgbClr val="F1DFBD"/>
                        </a:solidFill>
                        <a:ln w="900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D07F74" w:rsidRDefault="00D07F74">
                            <w:pPr>
                              <w:spacing w:before="65" w:line="256" w:lineRule="auto"/>
                              <w:ind w:left="72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При организации обучения в совмещенных классов рек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мендуется оборудовать классы компьютерами (ноутбуками) с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доступом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к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сети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интернет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наушниками.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Наушники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необх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 димы,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чтобы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другие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обучающиеся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совмещенного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класса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не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отвлекались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мультимедиа,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аудио,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видео-контент.</w:t>
                            </w:r>
                          </w:p>
                          <w:p w:rsidR="00D07F74" w:rsidRDefault="00D07F74">
                            <w:pPr>
                              <w:spacing w:before="113" w:line="256" w:lineRule="auto"/>
                              <w:ind w:left="72" w:right="198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Если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нет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технической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возможности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подключать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Интернет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к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каждому компьютеру (ноутбуку), рекомендуется подготовить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учебные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материалы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использованием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цифровых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ресурсов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и скачать подготовленные материалы на каждый компьютер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(ноутбук)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офлайн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работы.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6" o:spid="_x0000_s1071" type="#_x0000_t202" style="position:absolute;left:0;text-align:left;margin-left:189.75pt;margin-top:70.35pt;width:343pt;height:140.35pt;z-index: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" fillcolor="#f1dfbd" strokecolor="white" strokeweight=".25011mm">
                <v:path arrowok="t"/>
                <v:textbox inset="0,0,0,0">
                  <w:txbxContent>
                    <w:p w:rsidR="00D07F74" w:rsidRDefault="00D07F74">
                      <w:pPr>
                        <w:spacing w:before="65" w:line="256" w:lineRule="auto"/>
                        <w:ind w:left="72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При организации обучения в совмещенных классов рек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20"/>
                        </w:rPr>
                        <w:t>о-</w:t>
                      </w:r>
                      <w:proofErr w:type="gramEnd"/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мендуется оборудовать классы компьютерами (ноутбуками) с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доступом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к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сети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интернет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и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наушниками.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Наушники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необх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20"/>
                        </w:rPr>
                        <w:t>о-</w:t>
                      </w:r>
                      <w:proofErr w:type="gramEnd"/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 димы,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чтобы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другие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обучающиеся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совмещенного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класса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не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отвлекались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на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звуки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мультимедиа,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аудио,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видео-контент.</w:t>
                      </w:r>
                    </w:p>
                    <w:p w:rsidR="00D07F74" w:rsidRDefault="00D07F74">
                      <w:pPr>
                        <w:spacing w:before="113" w:line="256" w:lineRule="auto"/>
                        <w:ind w:left="72" w:right="198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Если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нет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технической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возможности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подключать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Интернет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к </w:t>
                      </w:r>
                      <w:r>
                        <w:rPr>
                          <w:color w:val="231F20"/>
                          <w:sz w:val="20"/>
                        </w:rPr>
                        <w:t xml:space="preserve">каждому компьютеру (ноутбуку), рекомендуется подготовить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учебные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материалы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с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использованием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цифровых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ресурсов </w:t>
                      </w:r>
                      <w:r>
                        <w:rPr>
                          <w:color w:val="231F20"/>
                          <w:sz w:val="20"/>
                        </w:rPr>
                        <w:t xml:space="preserve">и скачать подготовленные материалы на каждый компьютер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(ноутбук)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для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офлайн</w:t>
                      </w:r>
                      <w:r>
                        <w:rPr>
                          <w:color w:val="231F2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работы.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15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FBB712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6399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ЦИФРОВЫЕ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РЕШЕНИЯ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8"/>
                              </w:rPr>
                              <w:t>ОБРАЗОВАНИИ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7" o:spid="_x0000_s1072" type="#_x0000_t202" style="position:absolute;left:0;text-align:left;margin-left:0;margin-top:-.15pt;width:509.85pt;height:35.8pt;z-index: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" fillcolor="#fbb712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6399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ЦИФРОВЫЕ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РЕШЕНИЯ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8"/>
                        </w:rPr>
                        <w:t>В</w:t>
                      </w:r>
                      <w:r>
                        <w:rPr>
                          <w:rFonts w:ascii="Trebuchet MS" w:hAnsi="Trebuchet MS"/>
                          <w:color w:val="231F2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8"/>
                        </w:rPr>
                        <w:t>ОБРАЗОВАНИИ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73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5A1471">
      <w:pPr>
        <w:pStyle w:val="a3"/>
        <w:spacing w:before="177"/>
        <w:rPr>
          <w:rFonts w:ascii="Trebuchet MS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8672" behindDoc="1" locked="0" layoutInCell="1" allowOverlap="1">
                <wp:simplePos x="0" y="0"/>
                <wp:positionH relativeFrom="page">
                  <wp:posOffset>906348</wp:posOffset>
                </wp:positionH>
                <wp:positionV relativeFrom="paragraph">
                  <wp:posOffset>276042</wp:posOffset>
                </wp:positionV>
                <wp:extent cx="1504315" cy="1791970"/>
                <wp:effectExtent l="0" t="0" r="0" b="0"/>
                <wp:wrapTopAndBottom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4315" cy="1791970"/>
                          <a:chOff x="0" y="0"/>
                          <a:chExt cx="1504315" cy="1791970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4495" y="4497"/>
                            <a:ext cx="1499235" cy="178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235" h="1782445">
                                <a:moveTo>
                                  <a:pt x="1499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2432"/>
                                </a:lnTo>
                                <a:lnTo>
                                  <a:pt x="1499234" y="1782432"/>
                                </a:lnTo>
                                <a:lnTo>
                                  <a:pt x="1499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F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1" y="4502"/>
                            <a:ext cx="1504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315">
                                <a:moveTo>
                                  <a:pt x="0" y="0"/>
                                </a:moveTo>
                                <a:lnTo>
                                  <a:pt x="1503730" y="0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4502" y="8995"/>
                            <a:ext cx="1270" cy="177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73555">
                                <a:moveTo>
                                  <a:pt x="0" y="177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1" y="1786937"/>
                            <a:ext cx="1504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315">
                                <a:moveTo>
                                  <a:pt x="0" y="0"/>
                                </a:moveTo>
                                <a:lnTo>
                                  <a:pt x="1503730" y="0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19" y="55301"/>
                            <a:ext cx="914399" cy="914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94" y="211451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71.365997pt;margin-top:21.735649pt;width:118.45pt;height:141.1pt;mso-position-horizontal-relative:page;mso-position-vertical-relative:paragraph;z-index:-15607808;mso-wrap-distance-left:0;mso-wrap-distance-right:0" id="docshapegroup419" coordorigin="1427,435" coordsize="2369,2822">
                <v:rect style="position:absolute;left:1434;top:441;width:2361;height:2807" id="docshape420" filled="true" fillcolor="#f1dfbd" stroked="false">
                  <v:fill type="solid"/>
                </v:rect>
                <v:line style="position:absolute" from="1427,442" to="3795,442" stroked="true" strokeweight=".709pt" strokecolor="#ffffff">
                  <v:stroke dashstyle="solid"/>
                </v:line>
                <v:line style="position:absolute" from="1434,3242" to="1434,449" stroked="true" strokeweight=".709pt" strokecolor="#ffffff">
                  <v:stroke dashstyle="solid"/>
                </v:line>
                <v:line style="position:absolute" from="1427,3249" to="3795,3249" stroked="true" strokeweight=".709pt" strokecolor="#ffffff">
                  <v:stroke dashstyle="solid"/>
                </v:line>
                <v:shape style="position:absolute;left:1894;top:521;width:1440;height:1440" type="#_x0000_t75" id="docshape421" stroked="false">
                  <v:imagedata r:id="rId91" o:title=""/>
                </v:shape>
                <v:shape style="position:absolute;left:1699;top:767;width:1830;height:1830" type="#_x0000_t75" id="docshape422" stroked="false">
                  <v:imagedata r:id="rId92" o:title=""/>
                </v:shape>
                <w10:wrap type="topAndBottom"/>
              </v:group>
            </w:pict>
          </mc:Fallback>
        </mc:AlternateContent>
      </w:r>
    </w:p>
    <w:p w:rsidR="00B65A93" w:rsidRDefault="005A1471">
      <w:pPr>
        <w:pStyle w:val="a3"/>
        <w:spacing w:before="179" w:line="252" w:lineRule="auto"/>
        <w:ind w:left="1427" w:right="495"/>
        <w:jc w:val="both"/>
      </w:pPr>
      <w:r>
        <w:rPr>
          <w:color w:val="231F20"/>
        </w:rPr>
        <w:t xml:space="preserve">Наиболее важная особенность урока в совмещенном классе – обязательное проведение самостоятельной работы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</w:rPr>
        <w:t xml:space="preserve">. Для организации самосто- ятельной работы обучающихся в совмещенном классе </w:t>
      </w:r>
      <w:proofErr w:type="gramStart"/>
      <w:r>
        <w:rPr>
          <w:color w:val="231F20"/>
        </w:rPr>
        <w:t>предлагаются</w:t>
      </w:r>
      <w:proofErr w:type="gramEnd"/>
      <w:r>
        <w:rPr>
          <w:color w:val="231F20"/>
        </w:rPr>
        <w:t xml:space="preserve"> следую- щие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рекомендации:</w:t>
      </w:r>
    </w:p>
    <w:p w:rsidR="00B65A93" w:rsidRDefault="00B65A93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144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023"/>
        <w:gridCol w:w="3023"/>
      </w:tblGrid>
      <w:tr w:rsidR="00B65A93">
        <w:trPr>
          <w:trHeight w:val="447"/>
        </w:trPr>
        <w:tc>
          <w:tcPr>
            <w:tcW w:w="3175" w:type="dxa"/>
            <w:shd w:val="clear" w:color="auto" w:fill="E6C685"/>
          </w:tcPr>
          <w:p w:rsidR="00B65A93" w:rsidRDefault="005A1471">
            <w:pPr>
              <w:pStyle w:val="TableParagraph"/>
              <w:spacing w:before="120"/>
              <w:ind w:left="1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Викторины</w:t>
            </w:r>
            <w:r>
              <w:rPr>
                <w:rFonts w:ascii="Tahoma" w:hAnsi="Tahoma"/>
                <w:b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w w:val="105"/>
                <w:sz w:val="20"/>
              </w:rPr>
              <w:t>и</w:t>
            </w:r>
            <w:r>
              <w:rPr>
                <w:rFonts w:ascii="Tahoma" w:hAnsi="Tahoma"/>
                <w:b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4"/>
                <w:w w:val="105"/>
                <w:sz w:val="20"/>
              </w:rPr>
              <w:t>тесты</w:t>
            </w:r>
          </w:p>
        </w:tc>
        <w:tc>
          <w:tcPr>
            <w:tcW w:w="6046" w:type="dxa"/>
            <w:gridSpan w:val="2"/>
            <w:shd w:val="clear" w:color="auto" w:fill="E6C685"/>
          </w:tcPr>
          <w:p w:rsidR="00B65A93" w:rsidRDefault="005A1471">
            <w:pPr>
              <w:pStyle w:val="TableParagraph"/>
              <w:spacing w:before="120"/>
              <w:ind w:left="55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>Самостоятельные</w:t>
            </w:r>
            <w:r>
              <w:rPr>
                <w:rFonts w:ascii="Tahoma" w:hAnsi="Tahoma"/>
                <w:b/>
                <w:color w:val="231F20"/>
                <w:spacing w:val="2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задания</w:t>
            </w:r>
            <w:r>
              <w:rPr>
                <w:rFonts w:ascii="Tahoma" w:hAnsi="Tahoma"/>
                <w:b/>
                <w:color w:val="231F20"/>
                <w:spacing w:val="2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с</w:t>
            </w:r>
            <w:r>
              <w:rPr>
                <w:rFonts w:ascii="Tahoma" w:hAnsi="Tahoma"/>
                <w:b/>
                <w:color w:val="231F20"/>
                <w:spacing w:val="2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обратной</w:t>
            </w:r>
            <w:r>
              <w:rPr>
                <w:rFonts w:ascii="Tahoma" w:hAnsi="Tahoma"/>
                <w:b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связью</w:t>
            </w:r>
          </w:p>
        </w:tc>
      </w:tr>
      <w:tr w:rsidR="00B65A93">
        <w:trPr>
          <w:trHeight w:val="2082"/>
        </w:trPr>
        <w:tc>
          <w:tcPr>
            <w:tcW w:w="3175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ind w:right="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Включите в проверочные материалы вопросы и тесты,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числе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викт</w:t>
            </w:r>
            <w:proofErr w:type="gramStart"/>
            <w:r>
              <w:rPr>
                <w:color w:val="231F20"/>
                <w:w w:val="105"/>
                <w:sz w:val="20"/>
              </w:rPr>
              <w:t>о-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рины,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задания,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требующие </w:t>
            </w:r>
            <w:r>
              <w:rPr>
                <w:color w:val="231F20"/>
                <w:sz w:val="20"/>
              </w:rPr>
              <w:t xml:space="preserve">письменного ответа, позво- </w:t>
            </w:r>
            <w:r>
              <w:rPr>
                <w:color w:val="231F20"/>
                <w:w w:val="105"/>
                <w:sz w:val="20"/>
              </w:rPr>
              <w:t>ляющие выявить уровень понимания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материала.</w:t>
            </w:r>
          </w:p>
        </w:tc>
        <w:tc>
          <w:tcPr>
            <w:tcW w:w="6046" w:type="dxa"/>
            <w:gridSpan w:val="2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Включитеь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самостоятельную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работу,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к </w:t>
            </w:r>
            <w:r>
              <w:rPr>
                <w:color w:val="231F20"/>
                <w:sz w:val="20"/>
              </w:rPr>
              <w:t xml:space="preserve">которым обязательно будет предоставляться обратная </w:t>
            </w:r>
            <w:r>
              <w:rPr>
                <w:color w:val="231F20"/>
                <w:w w:val="105"/>
                <w:sz w:val="20"/>
              </w:rPr>
              <w:t>связь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прогрессе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обучающегося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аспектах,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требу</w:t>
            </w:r>
            <w:proofErr w:type="gramStart"/>
            <w:r>
              <w:rPr>
                <w:color w:val="231F20"/>
                <w:w w:val="105"/>
                <w:sz w:val="20"/>
              </w:rPr>
              <w:t>ю-</w:t>
            </w:r>
            <w:proofErr w:type="gramEnd"/>
            <w:r>
              <w:rPr>
                <w:color w:val="231F20"/>
                <w:w w:val="105"/>
                <w:sz w:val="20"/>
              </w:rPr>
              <w:t xml:space="preserve"> щих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улучшений</w:t>
            </w:r>
          </w:p>
        </w:tc>
      </w:tr>
      <w:tr w:rsidR="00B65A93">
        <w:trPr>
          <w:trHeight w:val="721"/>
        </w:trPr>
        <w:tc>
          <w:tcPr>
            <w:tcW w:w="3175" w:type="dxa"/>
            <w:shd w:val="clear" w:color="auto" w:fill="E6C685"/>
          </w:tcPr>
          <w:p w:rsidR="00B65A93" w:rsidRDefault="00B65A93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:rsidR="00B65A93" w:rsidRDefault="005A1471">
            <w:pPr>
              <w:pStyle w:val="TableParagraph"/>
              <w:spacing w:before="0"/>
              <w:ind w:left="14"/>
              <w:jc w:val="center"/>
              <w:rPr>
                <w:sz w:val="20"/>
              </w:rPr>
            </w:pPr>
            <w:r>
              <w:rPr>
                <w:color w:val="231F20"/>
                <w:spacing w:val="2"/>
                <w:sz w:val="20"/>
              </w:rPr>
              <w:t>Интерактивные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задания</w:t>
            </w:r>
          </w:p>
        </w:tc>
        <w:tc>
          <w:tcPr>
            <w:tcW w:w="3023" w:type="dxa"/>
            <w:shd w:val="clear" w:color="auto" w:fill="E6C685"/>
          </w:tcPr>
          <w:p w:rsidR="00B65A93" w:rsidRDefault="00B65A93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:rsidR="00B65A93" w:rsidRDefault="005A1471">
            <w:pPr>
              <w:pStyle w:val="TableParagraph"/>
              <w:spacing w:before="0"/>
              <w:ind w:left="147"/>
              <w:rPr>
                <w:sz w:val="20"/>
              </w:rPr>
            </w:pPr>
            <w:r>
              <w:rPr>
                <w:color w:val="231F20"/>
                <w:sz w:val="20"/>
              </w:rPr>
              <w:t>Самооценка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рефлексия</w:t>
            </w:r>
          </w:p>
        </w:tc>
        <w:tc>
          <w:tcPr>
            <w:tcW w:w="3023" w:type="dxa"/>
            <w:shd w:val="clear" w:color="auto" w:fill="E6C685"/>
          </w:tcPr>
          <w:p w:rsidR="00B65A93" w:rsidRDefault="005A1471">
            <w:pPr>
              <w:pStyle w:val="TableParagraph"/>
              <w:spacing w:before="126" w:line="256" w:lineRule="auto"/>
              <w:ind w:left="876" w:hanging="582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Доступ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ресурсам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для повторения</w:t>
            </w:r>
          </w:p>
        </w:tc>
      </w:tr>
      <w:tr w:rsidR="00B65A93">
        <w:trPr>
          <w:trHeight w:val="2129"/>
        </w:trPr>
        <w:tc>
          <w:tcPr>
            <w:tcW w:w="3175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ind w:right="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Включите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интерактивные задания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автоматической проверкой,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том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числе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на </w:t>
            </w:r>
            <w:r>
              <w:rPr>
                <w:color w:val="231F20"/>
                <w:sz w:val="20"/>
              </w:rPr>
              <w:t>множественный выбор, з</w:t>
            </w:r>
            <w:proofErr w:type="gramStart"/>
            <w:r>
              <w:rPr>
                <w:color w:val="231F20"/>
                <w:sz w:val="20"/>
              </w:rPr>
              <w:t>а-</w:t>
            </w:r>
            <w:proofErr w:type="gram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полнение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пропусков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др.</w:t>
            </w:r>
          </w:p>
        </w:tc>
        <w:tc>
          <w:tcPr>
            <w:tcW w:w="3023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ind w:right="9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Поощряйте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обучающихся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самооцениванию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путем заполнения анкет или журналов,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где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они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могут отметить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свой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прогресс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определить области для дальнейшего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изучения</w:t>
            </w:r>
          </w:p>
        </w:tc>
        <w:tc>
          <w:tcPr>
            <w:tcW w:w="3023" w:type="dxa"/>
            <w:shd w:val="clear" w:color="auto" w:fill="F1DFBD"/>
          </w:tcPr>
          <w:p w:rsidR="00B65A93" w:rsidRDefault="005A1471">
            <w:pPr>
              <w:pStyle w:val="TableParagraph"/>
              <w:spacing w:line="256" w:lineRule="auto"/>
              <w:rPr>
                <w:sz w:val="20"/>
              </w:rPr>
            </w:pPr>
            <w:proofErr w:type="gramStart"/>
            <w:r>
              <w:rPr>
                <w:color w:val="231F20"/>
                <w:w w:val="105"/>
                <w:sz w:val="20"/>
              </w:rPr>
              <w:t>Предоставьте</w:t>
            </w:r>
            <w:proofErr w:type="gramEnd"/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обучаю- щимся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доступ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ресурсам для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повторения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пройден-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таким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как </w:t>
            </w:r>
            <w:r>
              <w:rPr>
                <w:color w:val="231F20"/>
                <w:w w:val="105"/>
                <w:sz w:val="20"/>
              </w:rPr>
              <w:t>записи лекций, учебные материалы и дополни- тельные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задания.</w:t>
            </w:r>
          </w:p>
        </w:tc>
      </w:tr>
    </w:tbl>
    <w:p w:rsidR="00B65A93" w:rsidRDefault="005A1471">
      <w:pPr>
        <w:pStyle w:val="a3"/>
        <w:spacing w:before="180" w:line="252" w:lineRule="auto"/>
        <w:ind w:left="1427" w:right="495"/>
        <w:jc w:val="both"/>
      </w:pPr>
      <w:r>
        <w:rPr>
          <w:color w:val="231F20"/>
        </w:rPr>
        <w:t>Цифровые ресурсы предоставляют уникальные возможности для обучающихся развивать свои навыки самостоятельной работы и саморегуляции, также сам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стоятельно исследовать материалы, выполнять задания в своем темпе.</w:t>
      </w:r>
    </w:p>
    <w:p w:rsidR="00B65A93" w:rsidRDefault="005A1471">
      <w:pPr>
        <w:pStyle w:val="a3"/>
        <w:spacing w:before="11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09184" behindDoc="1" locked="0" layoutInCell="1" allowOverlap="1">
                <wp:simplePos x="0" y="0"/>
                <wp:positionH relativeFrom="page">
                  <wp:posOffset>906348</wp:posOffset>
                </wp:positionH>
                <wp:positionV relativeFrom="paragraph">
                  <wp:posOffset>176572</wp:posOffset>
                </wp:positionV>
                <wp:extent cx="5868035" cy="1338580"/>
                <wp:effectExtent l="0" t="0" r="0" b="0"/>
                <wp:wrapTopAndBottom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38580"/>
                          <a:chOff x="0" y="0"/>
                          <a:chExt cx="5868035" cy="1338580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0" y="0"/>
                            <a:ext cx="5868035" cy="133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3858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21"/>
                                </a:lnTo>
                                <a:lnTo>
                                  <a:pt x="5867996" y="1338021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6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Textbox 439"/>
                        <wps:cNvSpPr txBox="1"/>
                        <wps:spPr>
                          <a:xfrm>
                            <a:off x="0" y="0"/>
                            <a:ext cx="5868035" cy="133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методическими рекомендациями по организации учебного процесса в мал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комплектных школах, имеющих совмещенные классы можно ознакомиться на сайте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Академии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ссылке: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hyperlink r:id="rId93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https://uba.edu.kz/ru/metodology/3?page=21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6" o:spid="_x0000_s1073" style="position:absolute;margin-left:71.35pt;margin-top:13.9pt;width:462.05pt;height:105.4pt;z-index:-15607296;mso-wrap-distance-left:0;mso-wrap-distance-right:0;mso-position-horizontal-relative:page" coordsize="58680,13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">
                <v:shape id="Graphic 437" o:spid="_x0000_s1074" style="position:absolute;width:58680;height:13385;visibility:visible;mso-wrap-style:square;v-text-anchor:top" coordsize="5868035,133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9t/cYA&#10;AADcAAAADwAAAGRycy9kb3ducmV2LnhtbESPT2vCQBTE74LfYXmCN91YtX9SVymBgJeC2h56fGSf&#10;SdrdtyG7JrGfvlsQPA4z8xtmsxusER21vnasYDFPQBAXTtdcKvj8yGfPIHxA1mgck4Iredhtx6MN&#10;ptr1fKTuFEoRIexTVFCF0KRS+qIii37uGuLonV1rMUTZllK32Ee4NfIhSR6lxZrjQoUNZRUVP6eL&#10;VfCdefmbmy+6LF5WQ6nfm4M5r5WaToa3VxCBhnAP39p7rWC1fIL/M/EI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9t/cYAAADcAAAADwAAAAAAAAAAAAAAAACYAgAAZHJz&#10;L2Rvd25yZXYueG1sUEsFBgAAAAAEAAQA9QAAAIsDAAAAAA==&#10;" path="m5867996,l,,,1338021r5867996,l5867996,xe" fillcolor="#dcddde" stroked="f">
                  <v:path arrowok="t"/>
                </v:shape>
                <v:shape id="Image 438" o:spid="_x0000_s1075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bY4PCAAAA3AAAAA8AAABkcnMvZG93bnJldi54bWxET8tqwkAU3Rf8h+EK7urEphRJHUUtQjdt&#10;Mdb9JXNNgpk7cWbyaL++syi4PJz3ajOaRvTkfG1ZwWKegCAurK65VPB9OjwuQfiArLGxTAp+yMNm&#10;PXlYYabtwEfq81CKGMI+QwVVCG0mpS8qMujntiWO3MU6gyFCV0rtcIjhppFPSfIiDdYcGypsaV9R&#10;cc07o+Bsb4s3//t5++ryPHW74qjPHzulZtNx+woi0Bju4n/3u1bwnMa18Uw8An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22ODwgAAANwAAAAPAAAAAAAAAAAAAAAAAJ8C&#10;AABkcnMvZG93bnJldi54bWxQSwUGAAAAAAQABAD3AAAAjgMAAAAA&#10;">
                  <v:imagedata r:id="rId47" o:title=""/>
                </v:shape>
                <v:shape id="Textbox 439" o:spid="_x0000_s1076" type="#_x0000_t202" style="position:absolute;width:58680;height:1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RS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pFL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методическими рекомендациями по организации учебного процесса в мал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о-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комплектных школах, имеющих совмещенные классы можно ознакомиться на сайте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Академии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ссылке: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hyperlink r:id="rId94">
                          <w:r>
                            <w:rPr>
                              <w:color w:val="231F20"/>
                              <w:sz w:val="20"/>
                            </w:rPr>
                            <w:t>https://uba.edu.kz/ru/metodology/3?page=21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rPr>
          <w:sz w:val="20"/>
        </w:rPr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1"/>
        <w:spacing w:before="100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791296" behindDoc="1" locked="0" layoutInCell="1" allowOverlap="1">
                <wp:simplePos x="0" y="0"/>
                <wp:positionH relativeFrom="page">
                  <wp:posOffset>889984</wp:posOffset>
                </wp:positionH>
                <wp:positionV relativeFrom="paragraph">
                  <wp:posOffset>506619</wp:posOffset>
                </wp:positionV>
                <wp:extent cx="2979420" cy="307340"/>
                <wp:effectExtent l="0" t="0" r="0" b="0"/>
                <wp:wrapNone/>
                <wp:docPr id="440" name="Text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942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line="157" w:lineRule="exact"/>
                              <w:ind w:left="69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Министерство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просвещения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Республики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Казахстан</w:t>
                            </w:r>
                          </w:p>
                          <w:p w:rsidR="00D07F74" w:rsidRDefault="00D07F74">
                            <w:pPr>
                              <w:pStyle w:val="a3"/>
                              <w:tabs>
                                <w:tab w:val="left" w:pos="690"/>
                              </w:tabs>
                              <w:spacing w:line="324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75"/>
                                <w:position w:val="11"/>
                                <w:sz w:val="24"/>
                              </w:rPr>
                              <w:t>74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Национальная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академия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образования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им.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И.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Алтынсарина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0" o:spid="_x0000_s1077" type="#_x0000_t202" style="position:absolute;left:0;text-align:left;margin-left:70.1pt;margin-top:39.9pt;width:234.6pt;height:24.2pt;z-index:-1852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" filled="f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line="157" w:lineRule="exact"/>
                        <w:ind w:left="690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Министерство</w:t>
                      </w:r>
                      <w:r>
                        <w:rPr>
                          <w:rFonts w:ascii="Trebuchet MS" w:hAnsi="Trebuchet MS"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просвещения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Республики</w:t>
                      </w:r>
                      <w:r>
                        <w:rPr>
                          <w:rFonts w:ascii="Trebuchet MS" w:hAnsi="Trebuchet MS"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Казахстан</w:t>
                      </w:r>
                    </w:p>
                    <w:p w:rsidR="00D07F74" w:rsidRDefault="00D07F74">
                      <w:pPr>
                        <w:pStyle w:val="a3"/>
                        <w:tabs>
                          <w:tab w:val="left" w:pos="690"/>
                        </w:tabs>
                        <w:spacing w:line="324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75"/>
                          <w:position w:val="11"/>
                          <w:sz w:val="24"/>
                        </w:rPr>
                        <w:t>74</w:t>
                      </w:r>
                      <w:r>
                        <w:rPr>
                          <w:rFonts w:ascii="Trebuchet MS" w:hAnsi="Trebuchet MS"/>
                          <w:color w:val="231F20"/>
                          <w:position w:val="11"/>
                          <w:sz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Национальная</w:t>
                      </w:r>
                      <w:r>
                        <w:rPr>
                          <w:rFonts w:ascii="Trebuchet MS" w:hAnsi="Trebuchet MS"/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академия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образования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им.</w:t>
                      </w:r>
                      <w:r>
                        <w:rPr>
                          <w:rFonts w:ascii="Trebuchet MS" w:hAnsi="Trebuchet MS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И.</w:t>
                      </w:r>
                      <w:r>
                        <w:rPr>
                          <w:rFonts w:ascii="Trebuchet MS" w:hAnsi="Trebuchet MS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Алтынсарина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91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12636</wp:posOffset>
                </wp:positionV>
                <wp:extent cx="7560309" cy="8006715"/>
                <wp:effectExtent l="0" t="0" r="0" b="0"/>
                <wp:wrapNone/>
                <wp:docPr id="44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006715"/>
                          <a:chOff x="0" y="0"/>
                          <a:chExt cx="7560309" cy="8006715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0" y="428370"/>
                            <a:ext cx="7560309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454659">
                                <a:moveTo>
                                  <a:pt x="7983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798347" y="454266"/>
                                </a:lnTo>
                                <a:lnTo>
                                  <a:pt x="798347" y="0"/>
                                </a:lnTo>
                                <a:close/>
                              </a:path>
                              <a:path w="7560309" h="454659">
                                <a:moveTo>
                                  <a:pt x="7560005" y="0"/>
                                </a:moveTo>
                                <a:lnTo>
                                  <a:pt x="1091641" y="0"/>
                                </a:lnTo>
                                <a:lnTo>
                                  <a:pt x="1091641" y="454266"/>
                                </a:lnTo>
                                <a:lnTo>
                                  <a:pt x="7560005" y="454266"/>
                                </a:lnTo>
                                <a:lnTo>
                                  <a:pt x="7560005" y="17995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1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2869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4" name="Graphic 444"/>
                        <wps:cNvSpPr/>
                        <wps:spPr>
                          <a:xfrm>
                            <a:off x="7289755" y="446360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995015pt;width:595.3pt;height:630.450pt;mso-position-horizontal-relative:page;mso-position-vertical-relative:page;z-index:-18524672" id="docshapegroup428" coordorigin="0,20" coordsize="11906,12609">
                <v:shape style="position:absolute;left:0;top:694;width:11906;height:716" id="docshape429" coordorigin="0,694" coordsize="11906,716" path="m1257,694l0,694,0,1410,1257,1410,1257,694xm11906,694l1719,694,1719,1410,11906,1410,11906,723,11906,694xe" filled="true" fillcolor="#7a91b6" stroked="false">
                  <v:path arrowok="t"/>
                  <v:fill type="solid"/>
                </v:shape>
                <v:shape style="position:absolute;left:0;top:19;width:11906;height:4520" type="#_x0000_t75" id="docshape430" stroked="false">
                  <v:imagedata r:id="rId96" o:title=""/>
                </v:shape>
                <v:rect style="position:absolute;left:11479;top:722;width:426;height:11906" id="docshape43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>
        <w:rPr>
          <w:color w:val="FFFFFF"/>
          <w:spacing w:val="-5"/>
          <w:w w:val="85"/>
        </w:rPr>
        <w:t>[4</w:t>
      </w:r>
      <w:proofErr w:type="gramEnd"/>
    </w:p>
    <w:p w:rsidR="00B65A93" w:rsidRDefault="005A1471">
      <w:pPr>
        <w:pStyle w:val="2"/>
        <w:spacing w:line="249" w:lineRule="auto"/>
        <w:ind w:left="1417" w:right="1365"/>
      </w:pPr>
      <w:r>
        <w:rPr>
          <w:color w:val="FFFFFF"/>
          <w:w w:val="65"/>
        </w:rPr>
        <w:t xml:space="preserve">Особенности организации </w:t>
      </w:r>
      <w:r>
        <w:rPr>
          <w:color w:val="FFFFFF"/>
          <w:w w:val="70"/>
        </w:rPr>
        <w:t>воспитательной</w:t>
      </w:r>
      <w:r>
        <w:rPr>
          <w:color w:val="FFFFFF"/>
          <w:spacing w:val="-2"/>
          <w:w w:val="70"/>
        </w:rPr>
        <w:t xml:space="preserve"> </w:t>
      </w:r>
      <w:r>
        <w:rPr>
          <w:color w:val="FFFFFF"/>
          <w:w w:val="70"/>
        </w:rPr>
        <w:t>работы</w:t>
      </w:r>
    </w:p>
    <w:p w:rsidR="00B65A93" w:rsidRDefault="00B65A93">
      <w:pPr>
        <w:pStyle w:val="a3"/>
        <w:spacing w:before="608"/>
        <w:rPr>
          <w:rFonts w:ascii="Arial"/>
          <w:b/>
          <w:sz w:val="60"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 xml:space="preserve">Основой воспитания признается национальный идеал гармонично развитого </w:t>
      </w:r>
      <w:r>
        <w:rPr>
          <w:color w:val="231F20"/>
          <w:spacing w:val="-2"/>
        </w:rPr>
        <w:t>человека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«Толық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адам»,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воплощающий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себе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идею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единства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обучения,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воспит</w:t>
      </w:r>
      <w:proofErr w:type="gramStart"/>
      <w:r>
        <w:rPr>
          <w:color w:val="231F20"/>
          <w:spacing w:val="-2"/>
        </w:rPr>
        <w:t>а-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ния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развития.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Суть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заключается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формир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вания личностных качеств обучающихся на основе национальных и общечело- веческих ценностей. Ценности представляют собой устойчивую убеждённость обучающегося в предпочтении определённого способа действия и являются фундаментом,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строится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процветание,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отдельного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 всего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оказывают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значительное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воззрения подрастающего поколения и на соблюдение этических норм.</w:t>
      </w:r>
    </w:p>
    <w:p w:rsidR="00B65A93" w:rsidRDefault="005A1471">
      <w:pPr>
        <w:pStyle w:val="a3"/>
        <w:spacing w:before="164"/>
        <w:ind w:left="1247"/>
        <w:jc w:val="both"/>
      </w:pPr>
      <w:r>
        <w:rPr>
          <w:color w:val="231F20"/>
        </w:rPr>
        <w:t>Главой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государства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Токаевым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третьем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заседании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Национального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курултая</w:t>
      </w:r>
    </w:p>
    <w:p w:rsidR="00B65A93" w:rsidRDefault="005A1471">
      <w:pPr>
        <w:pStyle w:val="a3"/>
        <w:spacing w:before="12"/>
        <w:ind w:left="1247"/>
        <w:jc w:val="both"/>
      </w:pPr>
      <w:r>
        <w:rPr>
          <w:color w:val="231F20"/>
          <w:spacing w:val="-2"/>
        </w:rPr>
        <w:t>«Адал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адам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Адал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еңбек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Адал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табыс»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озвучены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ключевые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ценности: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83"/>
        <w:jc w:val="left"/>
      </w:pPr>
      <w:r>
        <w:rPr>
          <w:color w:val="231F20"/>
        </w:rPr>
        <w:t>Независимость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Патриотизм;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69"/>
        <w:jc w:val="left"/>
      </w:pPr>
      <w:r>
        <w:rPr>
          <w:color w:val="231F20"/>
        </w:rPr>
        <w:t>Единство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Солидарность;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69"/>
        <w:jc w:val="left"/>
      </w:pPr>
      <w:r>
        <w:rPr>
          <w:color w:val="231F20"/>
        </w:rPr>
        <w:t>Справедливость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Ответственность;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70"/>
        <w:jc w:val="left"/>
      </w:pPr>
      <w:r>
        <w:rPr>
          <w:color w:val="231F20"/>
        </w:rPr>
        <w:t>Закон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Порядок;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69"/>
        <w:jc w:val="left"/>
      </w:pPr>
      <w:r>
        <w:rPr>
          <w:color w:val="231F20"/>
        </w:rPr>
        <w:t>Трудолюбие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Профессионализм;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69"/>
        <w:jc w:val="left"/>
      </w:pPr>
      <w:r>
        <w:rPr>
          <w:color w:val="231F20"/>
        </w:rPr>
        <w:t>Созидание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Новаторство.</w:t>
      </w:r>
    </w:p>
    <w:p w:rsidR="00B65A93" w:rsidRDefault="005A1471">
      <w:pPr>
        <w:pStyle w:val="a3"/>
        <w:spacing w:before="70" w:line="252" w:lineRule="auto"/>
        <w:ind w:left="1247" w:right="675"/>
        <w:jc w:val="both"/>
      </w:pPr>
      <w:r>
        <w:rPr>
          <w:color w:val="231F20"/>
        </w:rPr>
        <w:t>Эти ценности становятся основой Программы «Біртұтас тәрбие» (далее –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грамма).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2024-2025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учебном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году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воспитательная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работа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организациях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обр</w:t>
      </w:r>
      <w:proofErr w:type="gramStart"/>
      <w:r>
        <w:rPr>
          <w:color w:val="231F20"/>
          <w:spacing w:val="-2"/>
        </w:rPr>
        <w:t>а-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зования будет организована в соответствии с основными положениями данной </w:t>
      </w:r>
      <w:r>
        <w:rPr>
          <w:color w:val="231F20"/>
          <w:spacing w:val="-2"/>
        </w:rPr>
        <w:t>Программы.</w:t>
      </w:r>
    </w:p>
    <w:p w:rsidR="00B65A93" w:rsidRDefault="005A1471">
      <w:pPr>
        <w:pStyle w:val="a3"/>
        <w:spacing w:before="167" w:line="252" w:lineRule="auto"/>
        <w:ind w:left="1247" w:right="675"/>
        <w:jc w:val="both"/>
      </w:pPr>
      <w:r>
        <w:rPr>
          <w:color w:val="231F20"/>
        </w:rPr>
        <w:t>Каждая ценность системно отражена в учебно-воспитательном процессе. Ка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дый месяц включает мероприятия, направленные на формирование целостной </w:t>
      </w:r>
      <w:r>
        <w:rPr>
          <w:color w:val="231F20"/>
          <w:spacing w:val="-2"/>
        </w:rPr>
        <w:t>личности: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68"/>
        <w:jc w:val="left"/>
      </w:pPr>
      <w:r>
        <w:rPr>
          <w:rFonts w:ascii="Tahoma" w:hAnsi="Tahoma"/>
          <w:b/>
          <w:color w:val="231F20"/>
        </w:rPr>
        <w:t>Сентябрь</w:t>
      </w:r>
      <w:r>
        <w:rPr>
          <w:rFonts w:ascii="Tahoma" w:hAnsi="Tahoma"/>
          <w:b/>
          <w:color w:val="231F20"/>
          <w:spacing w:val="17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18"/>
        </w:rPr>
        <w:t xml:space="preserve"> </w:t>
      </w:r>
      <w:r>
        <w:rPr>
          <w:color w:val="231F20"/>
        </w:rPr>
        <w:t>месяц трудолюбия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профессионализма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26"/>
        <w:jc w:val="left"/>
      </w:pPr>
      <w:r>
        <w:rPr>
          <w:rFonts w:ascii="Tahoma" w:hAnsi="Tahoma"/>
          <w:b/>
          <w:color w:val="231F20"/>
        </w:rPr>
        <w:t>Октябрь</w:t>
      </w:r>
      <w:r>
        <w:rPr>
          <w:rFonts w:ascii="Tahoma" w:hAnsi="Tahoma"/>
          <w:b/>
          <w:color w:val="231F20"/>
          <w:spacing w:val="22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25"/>
        </w:rPr>
        <w:t xml:space="preserve"> </w:t>
      </w:r>
      <w:r>
        <w:rPr>
          <w:color w:val="231F20"/>
        </w:rPr>
        <w:t>месяц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независимости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патриотизма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26"/>
        <w:jc w:val="left"/>
      </w:pPr>
      <w:r>
        <w:rPr>
          <w:rFonts w:ascii="Tahoma" w:hAnsi="Tahoma"/>
          <w:b/>
          <w:color w:val="231F20"/>
        </w:rPr>
        <w:t>Ноябрь</w:t>
      </w:r>
      <w:r>
        <w:rPr>
          <w:rFonts w:ascii="Tahoma" w:hAnsi="Tahoma"/>
          <w:b/>
          <w:color w:val="231F20"/>
          <w:spacing w:val="21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22"/>
        </w:rPr>
        <w:t xml:space="preserve"> </w:t>
      </w:r>
      <w:r>
        <w:rPr>
          <w:color w:val="231F20"/>
        </w:rPr>
        <w:t>месяц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справедливости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ответственности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26"/>
        <w:jc w:val="left"/>
      </w:pPr>
      <w:r>
        <w:rPr>
          <w:rFonts w:ascii="Tahoma" w:hAnsi="Tahoma"/>
          <w:b/>
          <w:color w:val="231F20"/>
        </w:rPr>
        <w:t>Декабрь</w:t>
      </w:r>
      <w:r>
        <w:rPr>
          <w:rFonts w:ascii="Tahoma" w:hAnsi="Tahoma"/>
          <w:b/>
          <w:color w:val="231F20"/>
          <w:spacing w:val="14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14"/>
        </w:rPr>
        <w:t xml:space="preserve"> </w:t>
      </w:r>
      <w:r>
        <w:rPr>
          <w:color w:val="231F20"/>
        </w:rPr>
        <w:t>месяц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единства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солидарности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82"/>
        <w:jc w:val="left"/>
      </w:pPr>
      <w:r>
        <w:rPr>
          <w:rFonts w:ascii="Tahoma" w:hAnsi="Tahoma"/>
          <w:b/>
          <w:color w:val="231F20"/>
        </w:rPr>
        <w:t>Январь</w:t>
      </w:r>
      <w:r>
        <w:rPr>
          <w:rFonts w:ascii="Tahoma" w:hAnsi="Tahoma"/>
          <w:b/>
          <w:color w:val="231F20"/>
          <w:spacing w:val="5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5"/>
        </w:rPr>
        <w:t xml:space="preserve"> </w:t>
      </w:r>
      <w:r>
        <w:rPr>
          <w:color w:val="231F20"/>
        </w:rPr>
        <w:t>месяц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закона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порядка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83"/>
        <w:jc w:val="left"/>
      </w:pPr>
      <w:r>
        <w:rPr>
          <w:rFonts w:ascii="Tahoma" w:hAnsi="Tahoma"/>
          <w:b/>
          <w:color w:val="231F20"/>
        </w:rPr>
        <w:t>Февраль</w:t>
      </w:r>
      <w:r>
        <w:rPr>
          <w:rFonts w:ascii="Tahoma" w:hAnsi="Tahoma"/>
          <w:b/>
          <w:color w:val="231F20"/>
          <w:spacing w:val="16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17"/>
        </w:rPr>
        <w:t xml:space="preserve"> </w:t>
      </w:r>
      <w:r>
        <w:rPr>
          <w:color w:val="231F20"/>
        </w:rPr>
        <w:t>месяц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созидания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новаторства</w:t>
      </w:r>
    </w:p>
    <w:p w:rsidR="00B65A93" w:rsidRDefault="00B65A93">
      <w:pPr>
        <w:sectPr w:rsidR="00B65A93">
          <w:pgSz w:w="11910" w:h="16840"/>
          <w:pgMar w:top="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54080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447" name="Graphic 447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1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54080" id="docshapegroup433" coordorigin="10658,694" coordsize="1248,11934">
                <v:rect style="position:absolute;left:10658;top:694;width:1248;height:716" id="docshape434" filled="true" fillcolor="#7a91b6" stroked="false">
                  <v:fill type="solid"/>
                </v:rect>
                <v:rect style="position:absolute;left:11479;top:722;width:426;height:11906" id="docshape43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45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A91B6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4850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ОРГАНИЗАЦИИ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ВОСПИТАТЕЛЬНОЙ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0"/>
                                <w:sz w:val="28"/>
                              </w:rPr>
                              <w:t>РАБОТЫ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9" o:spid="_x0000_s1078" type="#_x0000_t202" style="position:absolute;left:0;text-align:left;margin-left:0;margin-top:-.15pt;width:509.85pt;height:35.8pt;z-index: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" fillcolor="#7a91b6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4850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9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ОРГАНИЗАЦИИ</w:t>
                      </w:r>
                      <w:r>
                        <w:rPr>
                          <w:rFonts w:ascii="Trebuchet MS" w:hAnsi="Trebuchet MS"/>
                          <w:color w:val="FFFFFF"/>
                          <w:spacing w:val="9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ВОСПИТАТЕЛЬНОЙ</w:t>
                      </w:r>
                      <w:r>
                        <w:rPr>
                          <w:rFonts w:ascii="Trebuchet MS" w:hAnsi="Trebuchet MS"/>
                          <w:color w:val="FFFFFF"/>
                          <w:spacing w:val="1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0"/>
                          <w:sz w:val="28"/>
                        </w:rPr>
                        <w:t>РАБОТЫ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75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ind w:left="1787"/>
        <w:jc w:val="left"/>
      </w:pPr>
      <w:r>
        <w:rPr>
          <w:rFonts w:ascii="Tahoma" w:hAnsi="Tahoma"/>
          <w:b/>
          <w:color w:val="231F20"/>
        </w:rPr>
        <w:t>Март</w:t>
      </w:r>
      <w:r>
        <w:rPr>
          <w:rFonts w:ascii="Tahoma" w:hAnsi="Tahoma"/>
          <w:b/>
          <w:color w:val="231F20"/>
          <w:spacing w:val="18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19"/>
        </w:rPr>
        <w:t xml:space="preserve"> </w:t>
      </w:r>
      <w:r>
        <w:rPr>
          <w:color w:val="231F20"/>
        </w:rPr>
        <w:t>месяц независимости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патриотизма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83"/>
        <w:ind w:left="1787"/>
        <w:jc w:val="left"/>
      </w:pPr>
      <w:r>
        <w:rPr>
          <w:rFonts w:ascii="Tahoma" w:hAnsi="Tahoma"/>
          <w:b/>
          <w:color w:val="231F20"/>
        </w:rPr>
        <w:t>Апрель</w:t>
      </w:r>
      <w:r>
        <w:rPr>
          <w:rFonts w:ascii="Tahoma" w:hAnsi="Tahoma"/>
          <w:b/>
          <w:color w:val="231F20"/>
          <w:spacing w:val="18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18"/>
        </w:rPr>
        <w:t xml:space="preserve"> </w:t>
      </w:r>
      <w:r>
        <w:rPr>
          <w:color w:val="231F20"/>
        </w:rPr>
        <w:t xml:space="preserve">месяц трудолюбия и </w:t>
      </w:r>
      <w:r>
        <w:rPr>
          <w:color w:val="231F20"/>
          <w:spacing w:val="-2"/>
        </w:rPr>
        <w:t>профессионализма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83" w:line="403" w:lineRule="auto"/>
        <w:ind w:right="4899" w:firstLine="0"/>
        <w:jc w:val="left"/>
      </w:pPr>
      <w:r>
        <w:rPr>
          <w:rFonts w:ascii="Tahoma" w:hAnsi="Tahoma"/>
          <w:b/>
          <w:color w:val="231F20"/>
        </w:rPr>
        <w:t xml:space="preserve">Май – </w:t>
      </w:r>
      <w:r>
        <w:rPr>
          <w:color w:val="231F20"/>
        </w:rPr>
        <w:t>месяц единства и солидарности Мероприятия каждого месяца включают:</w:t>
      </w:r>
    </w:p>
    <w:p w:rsidR="00B65A93" w:rsidRDefault="005A1471">
      <w:pPr>
        <w:pStyle w:val="9"/>
        <w:spacing w:before="3"/>
        <w:ind w:left="1427"/>
        <w:jc w:val="left"/>
      </w:pPr>
      <w:r>
        <w:rPr>
          <w:color w:val="231F20"/>
          <w:spacing w:val="-2"/>
          <w:w w:val="105"/>
        </w:rPr>
        <w:t>ежедневно: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83" w:line="252" w:lineRule="auto"/>
        <w:ind w:left="1787" w:right="495"/>
      </w:pPr>
      <w:r>
        <w:rPr>
          <w:color w:val="231F20"/>
          <w:spacing w:val="-4"/>
        </w:rPr>
        <w:t>«Ұлттық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ойын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ұлт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қазынасы»: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организация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свободного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времени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обучающи</w:t>
      </w:r>
      <w:proofErr w:type="gramStart"/>
      <w:r>
        <w:rPr>
          <w:color w:val="231F20"/>
          <w:spacing w:val="-4"/>
        </w:rPr>
        <w:t>х-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перемен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игры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асық,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тоғызқұмалақ,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др.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12" w:line="252" w:lineRule="auto"/>
        <w:ind w:left="1787" w:right="495"/>
      </w:pPr>
      <w:r>
        <w:rPr>
          <w:color w:val="231F20"/>
          <w:spacing w:val="-2"/>
        </w:rPr>
        <w:t>«Өнегелі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15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минут»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проведение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родителями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15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минут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ежедневной </w:t>
      </w:r>
      <w:r>
        <w:rPr>
          <w:color w:val="231F20"/>
        </w:rPr>
        <w:t>индивидуальной беседы со своим ребенком на одну из актуальных нра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ственных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тем.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11" w:line="252" w:lineRule="auto"/>
        <w:ind w:left="1787" w:right="495"/>
      </w:pPr>
      <w:r>
        <w:rPr>
          <w:color w:val="231F20"/>
        </w:rPr>
        <w:t>«Үнемді тұтыну» – формирование бережного отношения к природным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сурсам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(вода,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энергия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путем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каждодневных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потреблению воды, пищи, энергии и природных ресурсов через памятки, инструкции и </w:t>
      </w:r>
      <w:r>
        <w:rPr>
          <w:color w:val="231F20"/>
          <w:spacing w:val="-2"/>
        </w:rPr>
        <w:t>флаеры.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11" w:line="252" w:lineRule="auto"/>
        <w:ind w:left="1787" w:right="495"/>
      </w:pPr>
      <w:r>
        <w:rPr>
          <w:color w:val="231F20"/>
        </w:rPr>
        <w:t>«Күй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күмбі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>і»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кюев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вместо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звонков,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звучание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кюев </w:t>
      </w:r>
      <w:r>
        <w:rPr>
          <w:color w:val="231F20"/>
          <w:w w:val="105"/>
        </w:rPr>
        <w:t>во время больших перемен.</w:t>
      </w:r>
    </w:p>
    <w:p w:rsidR="00B65A93" w:rsidRDefault="005A1471">
      <w:pPr>
        <w:pStyle w:val="9"/>
        <w:spacing w:before="112"/>
        <w:ind w:left="1427"/>
        <w:jc w:val="left"/>
      </w:pPr>
      <w:r>
        <w:rPr>
          <w:color w:val="231F20"/>
          <w:spacing w:val="-2"/>
          <w:w w:val="105"/>
        </w:rPr>
        <w:t>еженедельно: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84" w:line="252" w:lineRule="auto"/>
        <w:ind w:left="1787" w:right="495"/>
      </w:pPr>
      <w:r>
        <w:rPr>
          <w:color w:val="231F20"/>
        </w:rPr>
        <w:t>«Менің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Қазақстаным»: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недели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первом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уроке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еся исполняют Гимн Республики Казахстан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12" w:line="252" w:lineRule="auto"/>
        <w:ind w:left="1787" w:right="495"/>
      </w:pPr>
      <w:r>
        <w:rPr>
          <w:color w:val="231F20"/>
        </w:rPr>
        <w:t>Цитаты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недели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пословицы,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поговорки,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мудрости,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изречения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дающихся личностей, содержание которых служит лейтмотивом учебной и </w:t>
      </w:r>
      <w:r>
        <w:rPr>
          <w:color w:val="231F20"/>
          <w:spacing w:val="-2"/>
          <w:w w:val="105"/>
        </w:rPr>
        <w:t>внеучебной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всей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организации.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Цитаты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недели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размещаются </w:t>
      </w:r>
      <w:r>
        <w:rPr>
          <w:color w:val="231F20"/>
        </w:rPr>
        <w:t>на информационных стендах, Led-экранах, классных досках и др.</w:t>
      </w:r>
    </w:p>
    <w:p w:rsidR="00B65A93" w:rsidRDefault="005A1471">
      <w:pPr>
        <w:pStyle w:val="a4"/>
        <w:numPr>
          <w:ilvl w:val="1"/>
          <w:numId w:val="15"/>
        </w:numPr>
        <w:tabs>
          <w:tab w:val="left" w:pos="1787"/>
        </w:tabs>
        <w:spacing w:before="110" w:line="252" w:lineRule="auto"/>
        <w:ind w:left="1787" w:right="495"/>
      </w:pPr>
      <w:r>
        <w:rPr>
          <w:color w:val="231F20"/>
        </w:rPr>
        <w:t>«Қауіпсіздік сабағы» – 10 минут в рамках классного часа о соблюдении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учающимися личной безопасности, безопасного поведения и др., включая изучение правил дорожного движения, основ безопасности жизнедеятель- </w:t>
      </w:r>
      <w:r>
        <w:rPr>
          <w:color w:val="231F20"/>
          <w:spacing w:val="-2"/>
        </w:rPr>
        <w:t>ности.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9"/>
        <w:ind w:left="1427"/>
        <w:jc w:val="left"/>
      </w:pPr>
      <w:r>
        <w:rPr>
          <w:color w:val="231F20"/>
          <w:spacing w:val="-2"/>
          <w:w w:val="105"/>
        </w:rPr>
        <w:t>ежегодно:</w:t>
      </w:r>
    </w:p>
    <w:p w:rsidR="00B65A93" w:rsidRDefault="005A1471">
      <w:pPr>
        <w:pStyle w:val="a3"/>
        <w:spacing w:before="127" w:line="252" w:lineRule="auto"/>
        <w:ind w:left="1427" w:right="495"/>
        <w:jc w:val="both"/>
      </w:pPr>
      <w:r>
        <w:rPr>
          <w:rFonts w:ascii="Tahoma" w:hAnsi="Tahoma"/>
          <w:b/>
          <w:color w:val="231F20"/>
        </w:rPr>
        <w:t>«Досбол</w:t>
      </w:r>
      <w:proofErr w:type="gramStart"/>
      <w:r>
        <w:rPr>
          <w:rFonts w:ascii="Tahoma" w:hAnsi="Tahoma"/>
          <w:b/>
          <w:color w:val="231F20"/>
        </w:rPr>
        <w:t>LIKE</w:t>
      </w:r>
      <w:proofErr w:type="gramEnd"/>
      <w:r>
        <w:rPr>
          <w:rFonts w:ascii="Tahoma" w:hAnsi="Tahoma"/>
          <w:b/>
          <w:color w:val="231F20"/>
        </w:rPr>
        <w:t xml:space="preserve">» </w:t>
      </w:r>
      <w:r>
        <w:rPr>
          <w:color w:val="231F20"/>
        </w:rPr>
        <w:t>– проведение акции по созданию условий для профилактики и эффективного противодействия травле/буллингу.</w:t>
      </w:r>
    </w:p>
    <w:p w:rsidR="00B65A93" w:rsidRDefault="005A1471">
      <w:pPr>
        <w:pStyle w:val="a3"/>
        <w:spacing w:before="112" w:line="252" w:lineRule="auto"/>
        <w:ind w:left="1427" w:right="495"/>
        <w:jc w:val="both"/>
      </w:pPr>
      <w:r>
        <w:rPr>
          <w:rFonts w:ascii="Tahoma" w:hAnsi="Tahoma"/>
          <w:b/>
          <w:color w:val="231F20"/>
        </w:rPr>
        <w:t>«Әншуақ»</w:t>
      </w:r>
      <w:r>
        <w:rPr>
          <w:rFonts w:ascii="Tahoma" w:hAnsi="Tahoma"/>
          <w:b/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фестиваля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песен,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направленный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популяр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зацию среди обучающихся песен на казахском языке.</w:t>
      </w:r>
    </w:p>
    <w:p w:rsidR="00B65A93" w:rsidRDefault="005A1471">
      <w:pPr>
        <w:pStyle w:val="a3"/>
        <w:spacing w:before="112" w:line="252" w:lineRule="auto"/>
        <w:ind w:left="1427" w:right="495"/>
        <w:jc w:val="both"/>
      </w:pPr>
      <w:r>
        <w:rPr>
          <w:rFonts w:ascii="Tahoma" w:hAnsi="Tahoma"/>
          <w:b/>
          <w:color w:val="231F20"/>
        </w:rPr>
        <w:t>«Ақындар айтысы»</w:t>
      </w:r>
      <w:r>
        <w:rPr>
          <w:rFonts w:ascii="Tahoma" w:hAnsi="Tahoma"/>
          <w:b/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состязаний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юных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поэтов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преддверии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праз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нования Дня Республики.</w:t>
      </w:r>
    </w:p>
    <w:p w:rsidR="00B65A93" w:rsidRDefault="005A1471">
      <w:pPr>
        <w:pStyle w:val="a3"/>
        <w:spacing w:before="112" w:line="252" w:lineRule="auto"/>
        <w:ind w:left="1427" w:right="495"/>
        <w:jc w:val="both"/>
      </w:pPr>
      <w:r>
        <w:rPr>
          <w:rFonts w:ascii="Tahoma" w:hAnsi="Tahoma"/>
          <w:b/>
          <w:color w:val="231F20"/>
        </w:rPr>
        <w:t xml:space="preserve">Дебатные турниры </w:t>
      </w:r>
      <w:r>
        <w:rPr>
          <w:color w:val="231F20"/>
        </w:rPr>
        <w:t>– проведение дебатных игр для повышения социальной и творческой активности обучающихся посредством публичного обсуждения и анализа проблем, имеющих место в обществе.</w:t>
      </w:r>
    </w:p>
    <w:p w:rsidR="00B65A93" w:rsidRDefault="005A1471">
      <w:pPr>
        <w:spacing w:before="111"/>
        <w:ind w:left="1427"/>
      </w:pPr>
      <w:r>
        <w:rPr>
          <w:rFonts w:ascii="Tahoma" w:hAnsi="Tahoma"/>
          <w:b/>
          <w:color w:val="231F20"/>
        </w:rPr>
        <w:t>Выборы</w:t>
      </w:r>
      <w:r>
        <w:rPr>
          <w:rFonts w:ascii="Tahoma" w:hAnsi="Tahoma"/>
          <w:b/>
          <w:color w:val="231F20"/>
          <w:spacing w:val="11"/>
        </w:rPr>
        <w:t xml:space="preserve"> </w:t>
      </w:r>
      <w:r>
        <w:rPr>
          <w:rFonts w:ascii="Tahoma" w:hAnsi="Tahoma"/>
          <w:b/>
          <w:color w:val="231F20"/>
        </w:rPr>
        <w:t>президента</w:t>
      </w:r>
      <w:r>
        <w:rPr>
          <w:rFonts w:ascii="Tahoma" w:hAnsi="Tahoma"/>
          <w:b/>
          <w:color w:val="231F20"/>
          <w:spacing w:val="12"/>
        </w:rPr>
        <w:t xml:space="preserve"> </w:t>
      </w:r>
      <w:r>
        <w:rPr>
          <w:rFonts w:ascii="Tahoma" w:hAnsi="Tahoma"/>
          <w:b/>
          <w:color w:val="231F20"/>
        </w:rPr>
        <w:t>Школьного</w:t>
      </w:r>
      <w:r>
        <w:rPr>
          <w:rFonts w:ascii="Tahoma" w:hAnsi="Tahoma"/>
          <w:b/>
          <w:color w:val="231F20"/>
          <w:spacing w:val="12"/>
        </w:rPr>
        <w:t xml:space="preserve"> </w:t>
      </w:r>
      <w:r>
        <w:rPr>
          <w:rFonts w:ascii="Tahoma" w:hAnsi="Tahoma"/>
          <w:b/>
          <w:color w:val="231F20"/>
        </w:rPr>
        <w:t>парламента</w:t>
      </w:r>
      <w:r>
        <w:rPr>
          <w:rFonts w:ascii="Tahoma" w:hAnsi="Tahoma"/>
          <w:b/>
          <w:color w:val="231F20"/>
          <w:spacing w:val="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третья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суббота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октября.</w:t>
      </w:r>
    </w:p>
    <w:p w:rsidR="00B65A93" w:rsidRDefault="00B65A93">
      <w:pPr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561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451" name="Graphic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91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56128" id="docshape438" filled="true" fillcolor="#7a91b6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95392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453" name="Graphic 453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1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21088" id="docshapegroup439" coordorigin="1719,694" coordsize="10187,11934">
                <v:shape style="position:absolute;left:1719;top:694;width:10187;height:716" id="docshape440" coordorigin="1719,694" coordsize="10187,716" path="m11906,694l1719,694,1719,1410,11906,1410,11906,723,11906,694xe" filled="true" fillcolor="#7a91b6" stroked="false">
                  <v:path arrowok="t"/>
                  <v:fill type="solid"/>
                </v:shape>
                <v:rect style="position:absolute;left:11479;top:722;width:426;height:11906" id="docshape44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76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spacing w:before="1" w:line="252" w:lineRule="auto"/>
        <w:ind w:left="1247"/>
      </w:pPr>
      <w:r>
        <w:rPr>
          <w:rFonts w:ascii="Tahoma" w:hAnsi="Tahoma"/>
          <w:b/>
          <w:color w:val="231F20"/>
        </w:rPr>
        <w:t>Челлендж</w:t>
      </w:r>
      <w:r>
        <w:rPr>
          <w:rFonts w:ascii="Tahoma" w:hAnsi="Tahoma"/>
          <w:b/>
          <w:color w:val="231F20"/>
          <w:spacing w:val="-1"/>
        </w:rPr>
        <w:t xml:space="preserve"> </w:t>
      </w:r>
      <w:r>
        <w:rPr>
          <w:rFonts w:ascii="Tahoma" w:hAnsi="Tahoma"/>
          <w:b/>
          <w:color w:val="231F20"/>
        </w:rPr>
        <w:t>домбристов</w:t>
      </w:r>
      <w:r>
        <w:rPr>
          <w:rFonts w:ascii="Tahoma" w:hAnsi="Tahoma"/>
          <w:b/>
          <w:color w:val="231F20"/>
          <w:spacing w:val="-1"/>
        </w:rPr>
        <w:t xml:space="preserve"> </w:t>
      </w:r>
      <w:r>
        <w:rPr>
          <w:rFonts w:ascii="Tahoma" w:hAnsi="Tahoma"/>
          <w:b/>
          <w:color w:val="231F20"/>
        </w:rPr>
        <w:t>«Күй</w:t>
      </w:r>
      <w:r>
        <w:rPr>
          <w:rFonts w:ascii="Tahoma" w:hAnsi="Tahoma"/>
          <w:b/>
          <w:color w:val="231F20"/>
          <w:spacing w:val="-1"/>
        </w:rPr>
        <w:t xml:space="preserve"> </w:t>
      </w:r>
      <w:r>
        <w:rPr>
          <w:rFonts w:ascii="Tahoma" w:hAnsi="Tahoma"/>
          <w:b/>
          <w:color w:val="231F20"/>
        </w:rPr>
        <w:t>күмбі</w:t>
      </w:r>
      <w:proofErr w:type="gramStart"/>
      <w:r>
        <w:rPr>
          <w:rFonts w:ascii="Tahoma" w:hAnsi="Tahoma"/>
          <w:b/>
          <w:color w:val="231F20"/>
        </w:rPr>
        <w:t>р</w:t>
      </w:r>
      <w:proofErr w:type="gramEnd"/>
      <w:r>
        <w:rPr>
          <w:rFonts w:ascii="Tahoma" w:hAnsi="Tahoma"/>
          <w:b/>
          <w:color w:val="231F20"/>
        </w:rPr>
        <w:t>і»</w:t>
      </w:r>
      <w:r>
        <w:rPr>
          <w:rFonts w:ascii="Tahoma" w:hAnsi="Tahoma"/>
          <w:b/>
          <w:color w:val="231F20"/>
          <w:spacing w:val="-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исполнение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кюйев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выбору)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рамках празднования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Наурыза.</w:t>
      </w:r>
    </w:p>
    <w:p w:rsidR="00B65A93" w:rsidRDefault="005A1471">
      <w:pPr>
        <w:pStyle w:val="9"/>
        <w:spacing w:before="112"/>
        <w:jc w:val="left"/>
      </w:pPr>
      <w:r>
        <w:rPr>
          <w:color w:val="231F20"/>
          <w:w w:val="105"/>
        </w:rPr>
        <w:t>Программа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включает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социальные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проекты:</w:t>
      </w:r>
    </w:p>
    <w:p w:rsidR="00B65A93" w:rsidRDefault="005A1471">
      <w:pPr>
        <w:pStyle w:val="a3"/>
        <w:spacing w:before="127"/>
        <w:ind w:left="1247"/>
      </w:pPr>
      <w:r>
        <w:rPr>
          <w:rFonts w:ascii="Tahoma" w:hAnsi="Tahoma"/>
          <w:b/>
          <w:color w:val="231F20"/>
        </w:rPr>
        <w:t>«Қамқор»</w:t>
      </w:r>
      <w:r>
        <w:rPr>
          <w:rFonts w:ascii="Tahoma" w:hAnsi="Tahoma"/>
          <w:b/>
          <w:color w:val="231F20"/>
          <w:spacing w:val="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привитие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реализацию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социального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проекта.</w:t>
      </w:r>
    </w:p>
    <w:p w:rsidR="00B65A93" w:rsidRDefault="005A1471">
      <w:pPr>
        <w:pStyle w:val="a3"/>
        <w:spacing w:before="126" w:line="252" w:lineRule="auto"/>
        <w:ind w:left="1247" w:right="732"/>
      </w:pPr>
      <w:r>
        <w:rPr>
          <w:rFonts w:ascii="Tahoma" w:hAnsi="Tahoma"/>
          <w:b/>
          <w:color w:val="231F20"/>
        </w:rPr>
        <w:t>«Еңбегі</w:t>
      </w:r>
      <w:r>
        <w:rPr>
          <w:rFonts w:ascii="Tahoma" w:hAnsi="Tahoma"/>
          <w:b/>
          <w:color w:val="231F20"/>
          <w:spacing w:val="29"/>
        </w:rPr>
        <w:t xml:space="preserve"> </w:t>
      </w:r>
      <w:r>
        <w:rPr>
          <w:rFonts w:ascii="Tahoma" w:hAnsi="Tahoma"/>
          <w:b/>
          <w:color w:val="231F20"/>
        </w:rPr>
        <w:t>адал</w:t>
      </w:r>
      <w:r>
        <w:rPr>
          <w:rFonts w:ascii="Tahoma" w:hAnsi="Tahoma"/>
          <w:b/>
          <w:color w:val="231F20"/>
          <w:spacing w:val="29"/>
        </w:rPr>
        <w:t xml:space="preserve"> </w:t>
      </w:r>
      <w:r>
        <w:rPr>
          <w:rFonts w:ascii="Tahoma" w:hAnsi="Tahoma"/>
          <w:b/>
          <w:color w:val="231F20"/>
        </w:rPr>
        <w:t>–</w:t>
      </w:r>
      <w:r>
        <w:rPr>
          <w:rFonts w:ascii="Tahoma" w:hAnsi="Tahoma"/>
          <w:b/>
          <w:color w:val="231F20"/>
          <w:spacing w:val="29"/>
        </w:rPr>
        <w:t xml:space="preserve"> </w:t>
      </w:r>
      <w:r>
        <w:rPr>
          <w:rFonts w:ascii="Tahoma" w:hAnsi="Tahoma"/>
          <w:b/>
          <w:color w:val="231F20"/>
        </w:rPr>
        <w:t>жас</w:t>
      </w:r>
      <w:r>
        <w:rPr>
          <w:rFonts w:ascii="Tahoma" w:hAnsi="Tahoma"/>
          <w:b/>
          <w:color w:val="231F20"/>
          <w:spacing w:val="29"/>
        </w:rPr>
        <w:t xml:space="preserve"> </w:t>
      </w:r>
      <w:r>
        <w:rPr>
          <w:rFonts w:ascii="Tahoma" w:hAnsi="Tahoma"/>
          <w:b/>
          <w:color w:val="231F20"/>
        </w:rPr>
        <w:t xml:space="preserve">өрен» </w:t>
      </w:r>
      <w:r>
        <w:rPr>
          <w:color w:val="231F20"/>
        </w:rPr>
        <w:t>– продвижение ценности через развитие у обуча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щихся интереса к разным профессиям и продвижения идеи трудолюбия.</w:t>
      </w:r>
    </w:p>
    <w:p w:rsidR="00B65A93" w:rsidRDefault="005A1471">
      <w:pPr>
        <w:pStyle w:val="a3"/>
        <w:spacing w:before="112"/>
        <w:ind w:left="1247"/>
      </w:pPr>
      <w:r>
        <w:rPr>
          <w:rFonts w:ascii="Tahoma" w:hAnsi="Tahoma"/>
          <w:b/>
          <w:color w:val="231F20"/>
        </w:rPr>
        <w:t>«Шабыт»</w:t>
      </w:r>
      <w:r>
        <w:rPr>
          <w:rFonts w:ascii="Tahoma" w:hAnsi="Tahoma"/>
          <w:b/>
          <w:color w:val="231F20"/>
          <w:spacing w:val="6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продвижение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творческого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потенциала.</w:t>
      </w:r>
    </w:p>
    <w:p w:rsidR="00B65A93" w:rsidRDefault="005A1471">
      <w:pPr>
        <w:pStyle w:val="a3"/>
        <w:spacing w:before="126" w:line="252" w:lineRule="auto"/>
        <w:ind w:left="1247" w:right="732"/>
      </w:pPr>
      <w:r>
        <w:rPr>
          <w:rFonts w:ascii="Tahoma" w:hAnsi="Tahoma"/>
          <w:b/>
          <w:color w:val="231F20"/>
        </w:rPr>
        <w:t xml:space="preserve">«Ұшқыр ой алаңы» </w:t>
      </w:r>
      <w:r>
        <w:rPr>
          <w:color w:val="231F20"/>
        </w:rPr>
        <w:t>– продвижение ценностей через изучение тематики и 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витие речевых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навыков.</w:t>
      </w:r>
    </w:p>
    <w:p w:rsidR="00B65A93" w:rsidRDefault="005A1471">
      <w:pPr>
        <w:pStyle w:val="a3"/>
        <w:spacing w:before="112" w:line="252" w:lineRule="auto"/>
        <w:ind w:left="1247" w:right="732"/>
      </w:pPr>
      <w:r>
        <w:rPr>
          <w:rFonts w:ascii="Tahoma" w:hAnsi="Tahoma"/>
          <w:b/>
          <w:color w:val="231F20"/>
        </w:rPr>
        <w:t xml:space="preserve">«Smart bala» </w:t>
      </w:r>
      <w:r>
        <w:rPr>
          <w:color w:val="231F20"/>
        </w:rPr>
        <w:t>– продвижение ценностей через конкурс инновационных прое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тов.</w:t>
      </w:r>
    </w:p>
    <w:p w:rsidR="00B65A93" w:rsidRDefault="005A1471">
      <w:pPr>
        <w:spacing w:before="112"/>
        <w:ind w:left="1247"/>
      </w:pPr>
      <w:r>
        <w:rPr>
          <w:rFonts w:ascii="Tahoma" w:hAnsi="Tahoma"/>
          <w:b/>
          <w:color w:val="231F20"/>
        </w:rPr>
        <w:t>«Балалар</w:t>
      </w:r>
      <w:r>
        <w:rPr>
          <w:rFonts w:ascii="Tahoma" w:hAnsi="Tahoma"/>
          <w:b/>
          <w:color w:val="231F20"/>
          <w:spacing w:val="-1"/>
        </w:rPr>
        <w:t xml:space="preserve"> </w:t>
      </w:r>
      <w:r>
        <w:rPr>
          <w:rFonts w:ascii="Tahoma" w:hAnsi="Tahoma"/>
          <w:b/>
          <w:color w:val="231F20"/>
        </w:rPr>
        <w:t>кітапханасы»</w:t>
      </w:r>
      <w:r>
        <w:rPr>
          <w:rFonts w:ascii="Tahoma" w:hAnsi="Tahoma"/>
          <w:b/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образованию.</w:t>
      </w:r>
    </w:p>
    <w:p w:rsidR="00B65A93" w:rsidRDefault="005A1471">
      <w:pPr>
        <w:pStyle w:val="a3"/>
        <w:spacing w:before="7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14816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105094</wp:posOffset>
                </wp:positionV>
                <wp:extent cx="5868035" cy="1336040"/>
                <wp:effectExtent l="0" t="0" r="0" b="0"/>
                <wp:wrapTopAndBottom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36040"/>
                          <a:chOff x="0" y="0"/>
                          <a:chExt cx="5868035" cy="1336040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0" y="0"/>
                            <a:ext cx="5868035" cy="133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3604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5417"/>
                                </a:lnTo>
                                <a:lnTo>
                                  <a:pt x="5867996" y="1335417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7998"/>
                            <a:ext cx="356996" cy="342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Textbox 459"/>
                        <wps:cNvSpPr txBox="1"/>
                        <wps:spPr>
                          <a:xfrm>
                            <a:off x="0" y="0"/>
                            <a:ext cx="5868035" cy="1336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Организации образования могут самостоятельно выбирать проекты в завис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и-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мости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возраста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потребностей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обучающихся,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региональных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особенностей,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а также профиля и типа организации образования.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6" o:spid="_x0000_s1079" style="position:absolute;margin-left:62.35pt;margin-top:8.3pt;width:462.05pt;height:105.2pt;z-index:-15601664;mso-wrap-distance-left:0;mso-wrap-distance-right:0;mso-position-horizontal-relative:page" coordsize="58680,13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">
                <v:shape id="Graphic 457" o:spid="_x0000_s1080" style="position:absolute;width:58680;height:13360;visibility:visible;mso-wrap-style:square;v-text-anchor:top" coordsize="5868035,1336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vK8QA&#10;AADcAAAADwAAAGRycy9kb3ducmV2LnhtbESPzWrDMBCE74W+g9hCLiWRE9r8uJZDCSkEeqrTB9hY&#10;G9uttTKSYjtvHxUKOQ4z8w2TbUfTip6cbywrmM8SEMSl1Q1XCr6PH9M1CB+QNbaWScGVPGzzx4cM&#10;U20H/qK+CJWIEPYpKqhD6FIpfVmTQT+zHXH0ztYZDFG6SmqHQ4SbVi6SZCkNNhwXauxoV1P5W1yM&#10;AsOfF+67uVsOR4f7n1OzeaadUpOn8f0NRKAx3MP/7YNW8PK6gr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O7yvEAAAA3AAAAA8AAAAAAAAAAAAAAAAAmAIAAGRycy9k&#10;b3ducmV2LnhtbFBLBQYAAAAABAAEAPUAAACJAwAAAAA=&#10;" path="m5867996,l,,,1335417r5867996,l5867996,xe" fillcolor="#dcddde" stroked="f">
                  <v:path arrowok="t"/>
                </v:shape>
                <v:shape id="Image 458" o:spid="_x0000_s1081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EhiPCAAAA3AAAAA8AAABkcnMvZG93bnJldi54bWxET8tqwkAU3Qv9h+EK3elE+0BiJlIthW5a&#10;Sar7S+aaBDN34syoab++sxBcHs47Ww2mExdyvrWsYDZNQBBXVrdcK9j9fEwWIHxA1thZJgW/5GGV&#10;P4wyTLW9ckGXMtQihrBPUUETQp9K6auGDPqp7Ykjd7DOYIjQ1VI7vMZw08l5krxKgy3HhgZ72jRU&#10;HcuzUbC3p9m7//s+bc9l+eTWVaH3X2ulHsfD2xJEoCHcxTf3p1bw/BLXxjPxCMj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BIYjwgAAANwAAAAPAAAAAAAAAAAAAAAAAJ8C&#10;AABkcnMvZG93bnJldi54bWxQSwUGAAAAAAQABAD3AAAAjgMAAAAA&#10;">
                  <v:imagedata r:id="rId47" o:title=""/>
                </v:shape>
                <v:shape id="Textbox 459" o:spid="_x0000_s1082" type="#_x0000_t202" style="position:absolute;width:58680;height:13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068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XTr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Организации образования могут самостоятельно выбирать проекты в завис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и-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мости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от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возраста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потребностей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обучающихся,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региональных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особенностей,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а также профиля и типа организации образования.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129"/>
      </w:pPr>
    </w:p>
    <w:p w:rsidR="00B65A93" w:rsidRDefault="005A1471">
      <w:pPr>
        <w:pStyle w:val="9"/>
        <w:jc w:val="left"/>
      </w:pPr>
      <w:r>
        <w:rPr>
          <w:color w:val="231F20"/>
          <w:w w:val="105"/>
        </w:rPr>
        <w:t>Проведение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Дня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знаний</w:t>
      </w:r>
    </w:p>
    <w:p w:rsidR="00B65A93" w:rsidRDefault="005A1471">
      <w:pPr>
        <w:pStyle w:val="a3"/>
        <w:spacing w:before="183" w:line="252" w:lineRule="auto"/>
        <w:ind w:left="1247" w:right="675"/>
        <w:jc w:val="both"/>
      </w:pPr>
      <w:r>
        <w:rPr>
          <w:color w:val="231F20"/>
          <w:w w:val="95"/>
        </w:rPr>
        <w:t>1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</w:rPr>
        <w:t>сентября,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«День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знаний»,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формата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празднования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остается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зацией образования и обеспечивается участие всего школьного сообщества. Предлагаемая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классного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Дню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«Мектебім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мейі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>ім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мекені».</w:t>
      </w:r>
    </w:p>
    <w:p w:rsidR="00B65A93" w:rsidRDefault="005A1471">
      <w:pPr>
        <w:pStyle w:val="a3"/>
        <w:spacing w:before="168" w:line="252" w:lineRule="auto"/>
        <w:ind w:left="1247" w:right="675"/>
        <w:jc w:val="both"/>
      </w:pPr>
      <w:r>
        <w:rPr>
          <w:color w:val="231F20"/>
        </w:rPr>
        <w:t>Поднятие государственного флага и исполнение гимна осуществляется в соо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ветствии с Правилами использования государственных символов Республики </w:t>
      </w:r>
      <w:r>
        <w:rPr>
          <w:color w:val="231F20"/>
          <w:spacing w:val="-2"/>
        </w:rPr>
        <w:t>Казахстан.</w:t>
      </w:r>
    </w:p>
    <w:p w:rsidR="00B65A93" w:rsidRDefault="005A1471">
      <w:pPr>
        <w:pStyle w:val="a3"/>
        <w:spacing w:before="168" w:line="252" w:lineRule="auto"/>
        <w:ind w:left="1247" w:right="675"/>
        <w:jc w:val="both"/>
      </w:pPr>
      <w:r>
        <w:rPr>
          <w:color w:val="231F20"/>
        </w:rPr>
        <w:t>Педагогам рекомендуется сделать акцент на привитие национальных ценн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стей, ценности дружбы, ответственности и уважения друг к другу. Необходимо обратить внимание на важность участия в мероприятиях родителей/законных представителей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школьников,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членов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родительского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комитета,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одн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го из родителей/законных представителей первоклассников.</w:t>
      </w:r>
    </w:p>
    <w:p w:rsidR="00B65A93" w:rsidRDefault="005A1471">
      <w:pPr>
        <w:pStyle w:val="9"/>
        <w:spacing w:before="168"/>
        <w:jc w:val="left"/>
      </w:pPr>
      <w:r>
        <w:rPr>
          <w:color w:val="231F20"/>
          <w:spacing w:val="-2"/>
          <w:w w:val="105"/>
        </w:rPr>
        <w:t>Рекомендуется: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26" w:line="252" w:lineRule="auto"/>
        <w:ind w:right="675"/>
        <w:jc w:val="left"/>
      </w:pPr>
      <w:r>
        <w:rPr>
          <w:color w:val="231F20"/>
        </w:rPr>
        <w:t>обсуждение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впечатлений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летнего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отдыха,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ожиданий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вого учебного года;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12" w:line="252" w:lineRule="auto"/>
        <w:ind w:right="675"/>
        <w:jc w:val="left"/>
      </w:pPr>
      <w:r>
        <w:rPr>
          <w:color w:val="231F20"/>
        </w:rPr>
        <w:t>анализ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книг,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прочитанных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летних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каникул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проекта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«Чита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щая школа», обсуждение интересных и значимых для ребенка событий;</w:t>
      </w:r>
    </w:p>
    <w:p w:rsidR="00B65A93" w:rsidRDefault="005A1471">
      <w:pPr>
        <w:pStyle w:val="a4"/>
        <w:numPr>
          <w:ilvl w:val="0"/>
          <w:numId w:val="15"/>
        </w:numPr>
        <w:tabs>
          <w:tab w:val="left" w:pos="1607"/>
        </w:tabs>
        <w:spacing w:before="112" w:line="252" w:lineRule="auto"/>
        <w:ind w:right="675"/>
        <w:jc w:val="left"/>
      </w:pPr>
      <w:r>
        <w:rPr>
          <w:color w:val="231F20"/>
        </w:rPr>
        <w:t>использование современных интерактивных технологий, дополнительных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наглядных пособий, использование музейных, библиотечных ресурсов.</w:t>
      </w:r>
    </w:p>
    <w:p w:rsidR="00B65A93" w:rsidRDefault="00B65A93">
      <w:pPr>
        <w:spacing w:line="252" w:lineRule="auto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58176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1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58176" id="docshapegroup447" coordorigin="10658,694" coordsize="1248,11934">
                <v:rect style="position:absolute;left:10658;top:694;width:1248;height:716" id="docshape448" filled="true" fillcolor="#7a91b6" stroked="false">
                  <v:fill type="solid"/>
                </v:rect>
                <v:rect style="position:absolute;left:11479;top:722;width:426;height:11906" id="docshape44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8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A91B6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4850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ОРГАНИЗАЦИИ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ВОСПИТАТЕЛЬНОЙ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0"/>
                                <w:sz w:val="28"/>
                              </w:rPr>
                              <w:t>РАБОТЫ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3" o:spid="_x0000_s1083" type="#_x0000_t202" style="position:absolute;left:0;text-align:left;margin-left:0;margin-top:-.15pt;width:509.85pt;height:35.8pt;z-index: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" fillcolor="#7a91b6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4850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9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ОРГАНИЗАЦИИ</w:t>
                      </w:r>
                      <w:r>
                        <w:rPr>
                          <w:rFonts w:ascii="Trebuchet MS" w:hAnsi="Trebuchet MS"/>
                          <w:color w:val="FFFFFF"/>
                          <w:spacing w:val="9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ВОСПИТАТЕЛЬНОЙ</w:t>
                      </w:r>
                      <w:r>
                        <w:rPr>
                          <w:rFonts w:ascii="Trebuchet MS" w:hAnsi="Trebuchet MS"/>
                          <w:color w:val="FFFFFF"/>
                          <w:spacing w:val="1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0"/>
                          <w:sz w:val="28"/>
                        </w:rPr>
                        <w:t>РАБОТЫ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77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День знаний предлагается провести республиканскую онлайн акцию «Ме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тебім – мейірім мекені» среди обучающихся, их родителей и педагогов по раз- мещению 1-2-минутного видеоролика в социальных сетях.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 xml:space="preserve">Дата размещения видеоролика: </w:t>
      </w:r>
      <w:r>
        <w:rPr>
          <w:color w:val="231F20"/>
          <w:w w:val="95"/>
        </w:rPr>
        <w:t xml:space="preserve">1 </w:t>
      </w:r>
      <w:r>
        <w:rPr>
          <w:color w:val="231F20"/>
        </w:rPr>
        <w:t>сентября 2024 года. Время публикации в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6"/>
        </w:rPr>
        <w:t>циальных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сетях: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17.00-21.00.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Хэштег: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#Bilim_quni</w:t>
      </w:r>
    </w:p>
    <w:p w:rsidR="00B65A93" w:rsidRDefault="00B65A93">
      <w:pPr>
        <w:pStyle w:val="a3"/>
        <w:spacing w:before="16"/>
      </w:pPr>
    </w:p>
    <w:p w:rsidR="00B65A93" w:rsidRDefault="005A1471">
      <w:pPr>
        <w:pStyle w:val="9"/>
        <w:ind w:left="1417"/>
      </w:pPr>
      <w:r>
        <w:rPr>
          <w:color w:val="231F20"/>
          <w:w w:val="105"/>
        </w:rPr>
        <w:t>Рекомендуемые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темы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"/>
          <w:w w:val="105"/>
        </w:rPr>
        <w:t xml:space="preserve"> видео:</w:t>
      </w:r>
    </w:p>
    <w:p w:rsidR="00B65A93" w:rsidRDefault="005A1471">
      <w:pPr>
        <w:pStyle w:val="a4"/>
        <w:numPr>
          <w:ilvl w:val="0"/>
          <w:numId w:val="14"/>
        </w:numPr>
        <w:tabs>
          <w:tab w:val="left" w:pos="1777"/>
        </w:tabs>
        <w:spacing w:before="127" w:line="252" w:lineRule="auto"/>
        <w:ind w:right="505"/>
        <w:jc w:val="left"/>
      </w:pPr>
      <w:r>
        <w:rPr>
          <w:color w:val="231F20"/>
          <w:spacing w:val="-2"/>
        </w:rPr>
        <w:t>для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всех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«Моя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школа!»,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«Мектебім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мейі</w:t>
      </w:r>
      <w:proofErr w:type="gramStart"/>
      <w:r>
        <w:rPr>
          <w:color w:val="231F20"/>
          <w:spacing w:val="-2"/>
        </w:rPr>
        <w:t>р</w:t>
      </w:r>
      <w:proofErr w:type="gramEnd"/>
      <w:r>
        <w:rPr>
          <w:color w:val="231F20"/>
          <w:spacing w:val="-2"/>
        </w:rPr>
        <w:t>ім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мекені»,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«Здравствуй,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новый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 xml:space="preserve">учеб- </w:t>
      </w:r>
      <w:r>
        <w:rPr>
          <w:color w:val="231F20"/>
        </w:rPr>
        <w:t>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год!»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«Мне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нравится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школьная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форма!»;</w:t>
      </w:r>
    </w:p>
    <w:p w:rsidR="00B65A93" w:rsidRDefault="005A1471">
      <w:pPr>
        <w:pStyle w:val="a4"/>
        <w:numPr>
          <w:ilvl w:val="0"/>
          <w:numId w:val="14"/>
        </w:numPr>
        <w:tabs>
          <w:tab w:val="left" w:pos="1777"/>
        </w:tabs>
        <w:spacing w:before="112"/>
        <w:jc w:val="left"/>
      </w:pPr>
      <w:r>
        <w:rPr>
          <w:color w:val="231F20"/>
          <w:spacing w:val="-2"/>
        </w:rPr>
        <w:t>«Мектепке</w:t>
      </w:r>
      <w:r>
        <w:rPr>
          <w:color w:val="231F20"/>
          <w:spacing w:val="-17"/>
        </w:rPr>
        <w:t xml:space="preserve"> </w:t>
      </w:r>
      <w:proofErr w:type="gramStart"/>
      <w:r>
        <w:rPr>
          <w:color w:val="231F20"/>
          <w:spacing w:val="-2"/>
        </w:rPr>
        <w:t>ал</w:t>
      </w:r>
      <w:proofErr w:type="gramEnd"/>
      <w:r>
        <w:rPr>
          <w:color w:val="231F20"/>
          <w:spacing w:val="-2"/>
        </w:rPr>
        <w:t>ғашқы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қадам»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первоклассников;</w:t>
      </w:r>
    </w:p>
    <w:p w:rsidR="00B65A93" w:rsidRDefault="005A1471">
      <w:pPr>
        <w:pStyle w:val="a4"/>
        <w:numPr>
          <w:ilvl w:val="0"/>
          <w:numId w:val="14"/>
        </w:numPr>
        <w:tabs>
          <w:tab w:val="left" w:pos="1777"/>
        </w:tabs>
        <w:spacing w:before="126" w:line="252" w:lineRule="auto"/>
        <w:ind w:right="505"/>
        <w:jc w:val="left"/>
      </w:pPr>
      <w:r>
        <w:rPr>
          <w:color w:val="231F20"/>
          <w:spacing w:val="-2"/>
        </w:rPr>
        <w:t>«Жазғы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каникулдан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жарқын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естелік»,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«Менің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жазғы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демалыстағы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көңілді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сә</w:t>
      </w:r>
      <w:proofErr w:type="gramStart"/>
      <w:r>
        <w:rPr>
          <w:color w:val="231F20"/>
          <w:spacing w:val="-2"/>
        </w:rPr>
        <w:t>т-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терім»,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«Мои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летние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каникулы»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2-4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классов;</w:t>
      </w:r>
    </w:p>
    <w:p w:rsidR="00B65A93" w:rsidRDefault="005A1471">
      <w:pPr>
        <w:pStyle w:val="a4"/>
        <w:numPr>
          <w:ilvl w:val="0"/>
          <w:numId w:val="14"/>
        </w:numPr>
        <w:tabs>
          <w:tab w:val="left" w:pos="1777"/>
        </w:tabs>
        <w:spacing w:before="111"/>
        <w:jc w:val="left"/>
      </w:pPr>
      <w:r>
        <w:rPr>
          <w:color w:val="231F20"/>
        </w:rPr>
        <w:t>Для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5-8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«Мое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путешествие»,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«Мой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край»,</w:t>
      </w:r>
    </w:p>
    <w:p w:rsidR="00B65A93" w:rsidRDefault="005A1471">
      <w:pPr>
        <w:pStyle w:val="a3"/>
        <w:spacing w:before="13"/>
        <w:ind w:left="1777"/>
      </w:pPr>
      <w:r>
        <w:rPr>
          <w:color w:val="231F20"/>
        </w:rPr>
        <w:t>«Жазғы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демалыста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жасаған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игі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і</w:t>
      </w:r>
      <w:proofErr w:type="gramStart"/>
      <w:r>
        <w:rPr>
          <w:color w:val="231F20"/>
          <w:spacing w:val="-4"/>
        </w:rPr>
        <w:t>с</w:t>
      </w:r>
      <w:proofErr w:type="gramEnd"/>
      <w:r>
        <w:rPr>
          <w:color w:val="231F20"/>
          <w:spacing w:val="-4"/>
        </w:rPr>
        <w:t>»;</w:t>
      </w:r>
    </w:p>
    <w:p w:rsidR="00B65A93" w:rsidRDefault="005A1471">
      <w:pPr>
        <w:pStyle w:val="a4"/>
        <w:numPr>
          <w:ilvl w:val="0"/>
          <w:numId w:val="14"/>
        </w:numPr>
        <w:tabs>
          <w:tab w:val="left" w:pos="1777"/>
        </w:tabs>
        <w:spacing w:before="126" w:line="252" w:lineRule="auto"/>
        <w:ind w:right="505"/>
        <w:jc w:val="left"/>
      </w:pPr>
      <w:r>
        <w:rPr>
          <w:color w:val="231F20"/>
          <w:spacing w:val="-2"/>
        </w:rPr>
        <w:t>Для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9-11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классов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«Менің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үлкен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сыныптастарым»,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«Мои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мысли, </w:t>
      </w:r>
      <w:r>
        <w:rPr>
          <w:color w:val="231F20"/>
        </w:rPr>
        <w:t>мечты,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надежды»,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«Мое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руках»;</w:t>
      </w:r>
    </w:p>
    <w:p w:rsidR="00B65A93" w:rsidRDefault="005A1471">
      <w:pPr>
        <w:pStyle w:val="a4"/>
        <w:numPr>
          <w:ilvl w:val="0"/>
          <w:numId w:val="14"/>
        </w:numPr>
        <w:tabs>
          <w:tab w:val="left" w:pos="1777"/>
        </w:tabs>
        <w:spacing w:before="112" w:line="252" w:lineRule="auto"/>
        <w:ind w:right="505"/>
        <w:jc w:val="left"/>
      </w:pPr>
      <w:r>
        <w:rPr>
          <w:color w:val="231F20"/>
          <w:spacing w:val="-2"/>
        </w:rPr>
        <w:t>Для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родителей,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  <w:w w:val="95"/>
        </w:rPr>
        <w:t>1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</w:rPr>
        <w:t>класса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«Наш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первый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день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школе»,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«Бі</w:t>
      </w:r>
      <w:proofErr w:type="gramStart"/>
      <w:r>
        <w:rPr>
          <w:color w:val="231F20"/>
          <w:spacing w:val="-2"/>
        </w:rPr>
        <w:t>р</w:t>
      </w:r>
      <w:proofErr w:type="gramEnd"/>
      <w:r>
        <w:rPr>
          <w:color w:val="231F20"/>
          <w:spacing w:val="-2"/>
        </w:rPr>
        <w:t xml:space="preserve">інші </w:t>
      </w:r>
      <w:r>
        <w:rPr>
          <w:color w:val="231F20"/>
        </w:rPr>
        <w:t>сынып – өмірдің жаңа кезеңі»;</w:t>
      </w:r>
    </w:p>
    <w:p w:rsidR="00B65A93" w:rsidRDefault="005A1471">
      <w:pPr>
        <w:pStyle w:val="a4"/>
        <w:numPr>
          <w:ilvl w:val="0"/>
          <w:numId w:val="14"/>
        </w:numPr>
        <w:tabs>
          <w:tab w:val="left" w:pos="1777"/>
        </w:tabs>
        <w:spacing w:before="112" w:line="252" w:lineRule="auto"/>
        <w:ind w:right="505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16864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444465</wp:posOffset>
                </wp:positionV>
                <wp:extent cx="5868035" cy="1338580"/>
                <wp:effectExtent l="0" t="0" r="0" b="0"/>
                <wp:wrapTopAndBottom/>
                <wp:docPr id="46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38580"/>
                          <a:chOff x="0" y="0"/>
                          <a:chExt cx="5868035" cy="1338580"/>
                        </a:xfrm>
                      </wpg:grpSpPr>
                      <wps:wsp>
                        <wps:cNvPr id="466" name="Graphic 466"/>
                        <wps:cNvSpPr/>
                        <wps:spPr>
                          <a:xfrm>
                            <a:off x="0" y="0"/>
                            <a:ext cx="5868035" cy="133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3858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21"/>
                                </a:lnTo>
                                <a:lnTo>
                                  <a:pt x="5867996" y="1338021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0"/>
                            <a:ext cx="356997" cy="342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Textbox 468"/>
                        <wps:cNvSpPr txBox="1"/>
                        <wps:spPr>
                          <a:xfrm>
                            <a:off x="0" y="0"/>
                            <a:ext cx="5868035" cy="133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методическими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рекомендациями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воспитательной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работе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можно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миться на сайте </w:t>
                              </w:r>
                              <w:hyperlink r:id="rId98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https://uba.edu.kz/qaz/metodology/3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5" o:spid="_x0000_s1084" style="position:absolute;left:0;text-align:left;margin-left:70.85pt;margin-top:35pt;width:462.05pt;height:105.4pt;z-index:-15599616;mso-wrap-distance-left:0;mso-wrap-distance-right:0;mso-position-horizontal-relative:page" coordsize="58680,13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">
                <v:shape id="Graphic 466" o:spid="_x0000_s1085" style="position:absolute;width:58680;height:13385;visibility:visible;mso-wrap-style:square;v-text-anchor:top" coordsize="5868035,133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ne8UA&#10;AADcAAAADwAAAGRycy9kb3ducmV2LnhtbESPT2vCQBTE74LfYXlCb2aj2FCjq0gg0EuhtT30+Mi+&#10;/NHdtyG7atpP3y0IHoeZ+Q2z3Y/WiCsNvnOsYJGkIIgrpztuFHx9lvMXED4gazSOScEPedjvppMt&#10;5trd+IOux9CICGGfo4I2hD6X0lctWfSJ64mjV7vBYohyaKQe8Bbh1shlmmbSYsdxocWeipaq8/Fi&#10;FZwKL39L802XxXo1Nvqtfzf1s1JPs/GwARFoDI/wvf2qFayyDP7PxCM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Od7xQAAANwAAAAPAAAAAAAAAAAAAAAAAJgCAABkcnMv&#10;ZG93bnJldi54bWxQSwUGAAAAAAQABAD1AAAAigMAAAAA&#10;" path="m5867996,l,,,1338021r5867996,l5867996,xe" fillcolor="#dcddde" stroked="f">
                  <v:path arrowok="t"/>
                </v:shape>
                <v:shape id="Image 467" o:spid="_x0000_s1086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TKNrGAAAA3AAAAA8AAABkcnMvZG93bnJldi54bWxEj0FrwkAUhO+F/oflFXqrG0VSia5iAkKg&#10;h9K0oMdn9plEs29Ddk3Sf98tFHocZuYbZrObTCsG6l1jWcF8FoEgLq1uuFLw9Xl4WYFwHllja5kU&#10;fJOD3fbxYYOJtiN/0FD4SgQIuwQV1N53iZSurMmgm9mOOHgX2xv0QfaV1D2OAW5auYiiWBpsOCzU&#10;2FFWU3kr7kbB2RWLQ349nrKh7cz7aNO3/TFV6vlp2q9BeJr8f/ivnWsFy/gVfs+EIyC3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ZMo2sYAAADcAAAADwAAAAAAAAAAAAAA&#10;AACfAgAAZHJzL2Rvd25yZXYueG1sUEsFBgAAAAAEAAQA9wAAAJIDAAAAAA==&#10;">
                  <v:imagedata r:id="rId99" o:title=""/>
                </v:shape>
                <v:shape id="Textbox 468" o:spid="_x0000_s1087" type="#_x0000_t202" style="position:absolute;width:58680;height:1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bzc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RvNwgAAANwAAAAPAAAAAAAAAAAAAAAAAJgCAABkcnMvZG93&#10;bnJldi54bWxQSwUGAAAAAAQABAD1AAAAhw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методическими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рекомендациями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воспитательной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работе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можно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ознак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о-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миться на сайте </w:t>
                        </w:r>
                        <w:hyperlink r:id="rId100">
                          <w:r>
                            <w:rPr>
                              <w:color w:val="231F20"/>
                              <w:sz w:val="20"/>
                            </w:rPr>
                            <w:t>https://uba.edu.kz/qaz/metodology/3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классных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руководителей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годом,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любимый </w:t>
      </w:r>
      <w:r>
        <w:rPr>
          <w:color w:val="231F20"/>
          <w:spacing w:val="-2"/>
        </w:rPr>
        <w:t>класс!».</w:t>
      </w:r>
    </w:p>
    <w:p w:rsidR="00B65A93" w:rsidRDefault="00B65A93">
      <w:pPr>
        <w:pStyle w:val="a3"/>
        <w:spacing w:before="242"/>
      </w:pPr>
    </w:p>
    <w:p w:rsidR="00B65A93" w:rsidRDefault="005A1471">
      <w:pPr>
        <w:pStyle w:val="9"/>
        <w:spacing w:line="252" w:lineRule="auto"/>
        <w:ind w:left="1417" w:right="505"/>
      </w:pPr>
      <w:r>
        <w:rPr>
          <w:color w:val="231F20"/>
          <w:w w:val="105"/>
        </w:rPr>
        <w:t>Создание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благоприятного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школьного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климата,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отн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w w:val="105"/>
        </w:rPr>
        <w:t xml:space="preserve"> шений педагогов и ее влияние на поведение обучающихся</w:t>
      </w:r>
    </w:p>
    <w:p w:rsidR="00B65A93" w:rsidRDefault="005A1471">
      <w:pPr>
        <w:pStyle w:val="a3"/>
        <w:spacing w:before="172" w:line="252" w:lineRule="auto"/>
        <w:ind w:left="1417" w:right="505"/>
        <w:jc w:val="both"/>
      </w:pPr>
      <w:r>
        <w:rPr>
          <w:color w:val="231F20"/>
          <w:w w:val="105"/>
        </w:rPr>
        <w:t>Руководители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организаций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педагоги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играют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ключевую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>создании благоприятного школьного климата, культуры поведения и отнош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  <w:w w:val="105"/>
        </w:rPr>
        <w:t>ний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учебно-воспитательном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процессе.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этой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связи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2"/>
          <w:w w:val="105"/>
        </w:rPr>
        <w:t>рекомендуется:</w:t>
      </w:r>
    </w:p>
    <w:p w:rsidR="00B65A93" w:rsidRDefault="005A1471">
      <w:pPr>
        <w:pStyle w:val="9"/>
        <w:numPr>
          <w:ilvl w:val="0"/>
          <w:numId w:val="1"/>
        </w:numPr>
        <w:tabs>
          <w:tab w:val="left" w:pos="1622"/>
        </w:tabs>
        <w:spacing w:before="169"/>
        <w:ind w:left="1622" w:hanging="205"/>
        <w:jc w:val="left"/>
      </w:pPr>
      <w:r>
        <w:rPr>
          <w:color w:val="231F20"/>
          <w:w w:val="105"/>
        </w:rPr>
        <w:t>Создание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поддержка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школьного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климата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2136"/>
        </w:tabs>
        <w:spacing w:before="183"/>
        <w:ind w:left="2136" w:hanging="719"/>
      </w:pPr>
      <w:r>
        <w:rPr>
          <w:color w:val="231F20"/>
        </w:rPr>
        <w:t>обеспечение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образования;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2136"/>
        </w:tabs>
        <w:spacing w:before="183"/>
        <w:ind w:left="2136" w:hanging="719"/>
      </w:pPr>
      <w:r>
        <w:rPr>
          <w:color w:val="231F20"/>
        </w:rPr>
        <w:t>формирование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атмосферы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поддержки;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2136"/>
        </w:tabs>
        <w:spacing w:before="182" w:line="252" w:lineRule="auto"/>
        <w:ind w:right="505" w:firstLine="0"/>
      </w:pPr>
      <w:r>
        <w:rPr>
          <w:color w:val="231F20"/>
        </w:rPr>
        <w:t>улучшение учебной среды организации образования, включая освещ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ние, качество воздуха и температурный режим в классах.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59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469" name="Graphic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91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59712" id="docshape456" filled="true" fillcolor="#7a91b6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798976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471" name="Graphic 471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1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17504" id="docshapegroup457" coordorigin="1719,694" coordsize="10187,11934">
                <v:shape style="position:absolute;left:1719;top:694;width:10187;height:716" id="docshape458" coordorigin="1719,694" coordsize="10187,716" path="m11906,694l1719,694,1719,1410,11906,1410,11906,723,11906,694xe" filled="true" fillcolor="#7a91b6" stroked="false">
                  <v:path arrowok="t"/>
                  <v:fill type="solid"/>
                </v:shape>
                <v:rect style="position:absolute;left:11479;top:722;width:426;height:11906" id="docshape45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78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7"/>
        <w:rPr>
          <w:rFonts w:ascii="Trebuchet MS"/>
        </w:rPr>
      </w:pPr>
    </w:p>
    <w:p w:rsidR="00B65A93" w:rsidRDefault="005A1471">
      <w:pPr>
        <w:pStyle w:val="9"/>
        <w:numPr>
          <w:ilvl w:val="0"/>
          <w:numId w:val="1"/>
        </w:numPr>
        <w:tabs>
          <w:tab w:val="left" w:pos="1559"/>
        </w:tabs>
        <w:spacing w:before="1"/>
        <w:ind w:left="1559" w:hanging="250"/>
        <w:jc w:val="left"/>
      </w:pPr>
      <w:r>
        <w:rPr>
          <w:color w:val="231F20"/>
          <w:w w:val="105"/>
        </w:rPr>
        <w:t>Развитие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отношений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1967"/>
        </w:tabs>
        <w:spacing w:before="183" w:line="252" w:lineRule="auto"/>
        <w:ind w:left="1247" w:right="675" w:firstLine="0"/>
        <w:jc w:val="left"/>
      </w:pPr>
      <w:r>
        <w:rPr>
          <w:color w:val="231F20"/>
        </w:rPr>
        <w:t>разработка и внедрение положений, поддерживающих основные ценн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  <w:w w:val="105"/>
        </w:rPr>
        <w:t>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программы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воспитания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«Біртұтас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тәрбие»;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1967"/>
        </w:tabs>
        <w:spacing w:before="112" w:line="252" w:lineRule="auto"/>
        <w:ind w:left="1247" w:right="675" w:firstLine="0"/>
        <w:jc w:val="left"/>
      </w:pPr>
      <w:r>
        <w:rPr>
          <w:color w:val="231F20"/>
        </w:rPr>
        <w:t>установление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этических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процесса;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1967"/>
        </w:tabs>
        <w:spacing w:before="112" w:line="252" w:lineRule="auto"/>
        <w:ind w:left="1247" w:right="675" w:firstLine="0"/>
        <w:jc w:val="left"/>
      </w:pPr>
      <w:r>
        <w:rPr>
          <w:color w:val="231F20"/>
        </w:rPr>
        <w:t xml:space="preserve">создание инклюзивной среды, способствующей личностному росту всех </w:t>
      </w:r>
      <w:r>
        <w:rPr>
          <w:color w:val="231F20"/>
          <w:spacing w:val="-2"/>
        </w:rPr>
        <w:t>обучающихся.</w:t>
      </w:r>
    </w:p>
    <w:p w:rsidR="00B65A93" w:rsidRDefault="005A1471">
      <w:pPr>
        <w:pStyle w:val="9"/>
        <w:numPr>
          <w:ilvl w:val="0"/>
          <w:numId w:val="1"/>
        </w:numPr>
        <w:tabs>
          <w:tab w:val="left" w:pos="1496"/>
        </w:tabs>
        <w:spacing w:before="113"/>
        <w:ind w:left="1496" w:hanging="249"/>
        <w:jc w:val="left"/>
      </w:pPr>
      <w:r>
        <w:rPr>
          <w:color w:val="231F20"/>
          <w:w w:val="105"/>
        </w:rPr>
        <w:t>Поддержка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отношений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1967"/>
        </w:tabs>
        <w:spacing w:before="127" w:line="252" w:lineRule="auto"/>
        <w:ind w:left="1247" w:right="675" w:firstLine="0"/>
        <w:jc w:val="left"/>
      </w:pPr>
      <w:r>
        <w:rPr>
          <w:color w:val="231F20"/>
        </w:rPr>
        <w:t>налаживание значимых и уважительных отношений между педагогами, обучающимися и родителями / или законными представителями;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1967"/>
        </w:tabs>
        <w:spacing w:before="112" w:line="252" w:lineRule="auto"/>
        <w:ind w:left="1247" w:right="675" w:firstLine="0"/>
        <w:jc w:val="left"/>
      </w:pPr>
      <w:r>
        <w:rPr>
          <w:color w:val="231F20"/>
        </w:rPr>
        <w:t>содействие развитию доброжелательных отношений между обучающ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мися;</w:t>
      </w:r>
    </w:p>
    <w:p w:rsidR="00B65A93" w:rsidRDefault="005A1471">
      <w:pPr>
        <w:pStyle w:val="a4"/>
        <w:numPr>
          <w:ilvl w:val="1"/>
          <w:numId w:val="1"/>
        </w:numPr>
        <w:tabs>
          <w:tab w:val="left" w:pos="1967"/>
        </w:tabs>
        <w:spacing w:before="111" w:line="252" w:lineRule="auto"/>
        <w:ind w:left="1247" w:right="675" w:firstLine="0"/>
        <w:jc w:val="left"/>
      </w:pPr>
      <w:r>
        <w:rPr>
          <w:color w:val="231F20"/>
        </w:rPr>
        <w:t>создание условий для благополучия обучающихся через укрепление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трудничества с родителями.</w:t>
      </w:r>
    </w:p>
    <w:p w:rsidR="00B65A93" w:rsidRDefault="00B65A93">
      <w:pPr>
        <w:pStyle w:val="a3"/>
        <w:spacing w:before="22"/>
      </w:pPr>
    </w:p>
    <w:p w:rsidR="00B65A93" w:rsidRDefault="005A1471">
      <w:pPr>
        <w:pStyle w:val="6"/>
        <w:spacing w:line="208" w:lineRule="auto"/>
        <w:ind w:right="4676"/>
      </w:pPr>
      <w:r>
        <w:rPr>
          <w:color w:val="7A91B6"/>
          <w:w w:val="65"/>
        </w:rPr>
        <w:t>Организация профориентационной работы</w:t>
      </w:r>
      <w:r>
        <w:rPr>
          <w:color w:val="7A91B6"/>
          <w:spacing w:val="40"/>
        </w:rPr>
        <w:t xml:space="preserve"> </w:t>
      </w:r>
      <w:r>
        <w:rPr>
          <w:color w:val="7A91B6"/>
          <w:w w:val="70"/>
        </w:rPr>
        <w:t>в организациях среднего образования</w:t>
      </w:r>
    </w:p>
    <w:p w:rsidR="00B65A93" w:rsidRDefault="005A1471">
      <w:pPr>
        <w:pStyle w:val="a3"/>
        <w:spacing w:before="276" w:line="252" w:lineRule="auto"/>
        <w:ind w:left="1247" w:right="675"/>
        <w:jc w:val="both"/>
      </w:pPr>
      <w:r>
        <w:rPr>
          <w:color w:val="231F20"/>
          <w:w w:val="105"/>
        </w:rPr>
        <w:t>Профессиональная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ориентация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предоставление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информации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консульт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w w:val="105"/>
        </w:rPr>
        <w:t xml:space="preserve"> ционной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помощи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обучающемуся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прав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области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образова- </w:t>
      </w:r>
      <w:r>
        <w:rPr>
          <w:color w:val="231F20"/>
        </w:rPr>
        <w:t xml:space="preserve">тельных и профессиональных возможностей, свободном и осознанном выборе </w:t>
      </w:r>
      <w:r>
        <w:rPr>
          <w:color w:val="231F20"/>
          <w:w w:val="105"/>
        </w:rPr>
        <w:t>профессии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места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учебы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профессиональными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интересами, индивидуальными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способностями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психофизиологическими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особенностями </w:t>
      </w:r>
      <w:r>
        <w:rPr>
          <w:color w:val="231F20"/>
        </w:rPr>
        <w:t>(Закон «Об образовании»).</w:t>
      </w:r>
    </w:p>
    <w:p w:rsidR="00B65A93" w:rsidRDefault="005A1471">
      <w:pPr>
        <w:pStyle w:val="a3"/>
        <w:spacing w:before="166" w:line="252" w:lineRule="auto"/>
        <w:ind w:left="1247" w:right="675"/>
        <w:jc w:val="both"/>
      </w:pP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профориентационная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руководством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заместит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директора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профильной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педагога-профориента- тора, классного руководителя, школьного психолога, педагогов-предметников, социальных педагогов согласно утвержденным Типовым квалификационным характеристикам должностей педагогов Приказ Министра образования и науки Республики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июля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2009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338.</w:t>
      </w:r>
    </w:p>
    <w:p w:rsidR="00B65A93" w:rsidRDefault="005A1471">
      <w:pPr>
        <w:pStyle w:val="a3"/>
        <w:spacing w:before="165"/>
        <w:ind w:left="1247"/>
        <w:jc w:val="both"/>
      </w:pPr>
      <w:r>
        <w:rPr>
          <w:color w:val="231F20"/>
        </w:rPr>
        <w:t>Основными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направлениями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профориентационной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являются:</w:t>
      </w:r>
    </w:p>
    <w:p w:rsidR="00B65A93" w:rsidRDefault="005A1471">
      <w:pPr>
        <w:spacing w:before="183"/>
        <w:ind w:left="1247"/>
        <w:jc w:val="both"/>
        <w:rPr>
          <w:b/>
          <w:i/>
        </w:rPr>
      </w:pPr>
      <w:r>
        <w:rPr>
          <w:b/>
          <w:i/>
          <w:color w:val="231F20"/>
          <w:spacing w:val="-7"/>
        </w:rPr>
        <w:t>Профессиональная</w:t>
      </w:r>
      <w:r>
        <w:rPr>
          <w:b/>
          <w:i/>
          <w:color w:val="231F20"/>
          <w:spacing w:val="3"/>
        </w:rPr>
        <w:t xml:space="preserve"> </w:t>
      </w:r>
      <w:r>
        <w:rPr>
          <w:b/>
          <w:i/>
          <w:color w:val="231F20"/>
          <w:spacing w:val="-2"/>
        </w:rPr>
        <w:t>информация.</w:t>
      </w:r>
    </w:p>
    <w:p w:rsidR="00B65A93" w:rsidRDefault="005A1471">
      <w:pPr>
        <w:pStyle w:val="a3"/>
        <w:spacing w:before="183" w:line="252" w:lineRule="auto"/>
        <w:ind w:left="1247" w:right="675"/>
        <w:jc w:val="both"/>
      </w:pPr>
      <w:r>
        <w:rPr>
          <w:color w:val="231F20"/>
        </w:rPr>
        <w:t>Предоставление профессиональной информации является важной составля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щей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процесса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профориентации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образования.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Рекомендуется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обратить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вн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мание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предоставление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следующих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аспектов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профессиональной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информа- </w:t>
      </w:r>
      <w:r>
        <w:rPr>
          <w:color w:val="231F20"/>
          <w:spacing w:val="-4"/>
          <w:w w:val="105"/>
        </w:rPr>
        <w:t>ции:</w:t>
      </w:r>
    </w:p>
    <w:p w:rsidR="00B65A93" w:rsidRDefault="005A1471">
      <w:pPr>
        <w:pStyle w:val="a4"/>
        <w:numPr>
          <w:ilvl w:val="0"/>
          <w:numId w:val="13"/>
        </w:numPr>
        <w:tabs>
          <w:tab w:val="left" w:pos="1607"/>
        </w:tabs>
        <w:spacing w:before="110" w:line="252" w:lineRule="auto"/>
        <w:ind w:right="675"/>
      </w:pPr>
      <w:r>
        <w:rPr>
          <w:color w:val="231F20"/>
        </w:rPr>
        <w:t>Состояние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рынка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труда: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предоставление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текущем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состоянии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рынка труда, включая вакансии, требования к квалификации, перспективы разв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тия различных отраслей и профессий с учетом регионального Атласа новых </w:t>
      </w:r>
      <w:r>
        <w:rPr>
          <w:color w:val="231F20"/>
          <w:spacing w:val="-2"/>
        </w:rPr>
        <w:t>профессии.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61760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1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61760" id="docshapegroup461" coordorigin="10658,694" coordsize="1248,11934">
                <v:rect style="position:absolute;left:10658;top:694;width:1248;height:716" id="docshape462" filled="true" fillcolor="#7a91b6" stroked="false">
                  <v:fill type="solid"/>
                </v:rect>
                <v:rect style="position:absolute;left:11479;top:722;width:426;height:11906" id="docshape46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2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477" name="Text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A91B6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4850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ОРГАНИЗАЦИИ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ВОСПИТАТЕЛЬНОЙ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0"/>
                                <w:sz w:val="28"/>
                              </w:rPr>
                              <w:t>РАБОТЫ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7" o:spid="_x0000_s1088" type="#_x0000_t202" style="position:absolute;left:0;text-align:left;margin-left:0;margin-top:-.15pt;width:509.85pt;height:35.8pt;z-index: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" fillcolor="#7a91b6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4850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9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ОРГАНИЗАЦИИ</w:t>
                      </w:r>
                      <w:r>
                        <w:rPr>
                          <w:rFonts w:ascii="Trebuchet MS" w:hAnsi="Trebuchet MS"/>
                          <w:color w:val="FFFFFF"/>
                          <w:spacing w:val="9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ВОСПИТАТЕЛЬНОЙ</w:t>
                      </w:r>
                      <w:r>
                        <w:rPr>
                          <w:rFonts w:ascii="Trebuchet MS" w:hAnsi="Trebuchet MS"/>
                          <w:color w:val="FFFFFF"/>
                          <w:spacing w:val="1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0"/>
                          <w:sz w:val="28"/>
                        </w:rPr>
                        <w:t>РАБОТЫ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79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4"/>
        <w:numPr>
          <w:ilvl w:val="1"/>
          <w:numId w:val="13"/>
        </w:numPr>
        <w:tabs>
          <w:tab w:val="left" w:pos="1787"/>
        </w:tabs>
        <w:spacing w:line="252" w:lineRule="auto"/>
        <w:ind w:right="495"/>
      </w:pPr>
      <w:r>
        <w:rPr>
          <w:color w:val="231F20"/>
        </w:rPr>
        <w:t>Требования к профессиям: информация о конкретных требованиях, пред</w:t>
      </w:r>
      <w:proofErr w:type="gramStart"/>
      <w:r>
        <w:rPr>
          <w:color w:val="231F20"/>
        </w:rPr>
        <w:t>ъ-</w:t>
      </w:r>
      <w:proofErr w:type="gramEnd"/>
      <w:r>
        <w:rPr>
          <w:color w:val="231F20"/>
        </w:rPr>
        <w:t xml:space="preserve"> являемых к различным профессиям.</w:t>
      </w:r>
    </w:p>
    <w:p w:rsidR="00B65A93" w:rsidRDefault="005A1471">
      <w:pPr>
        <w:pStyle w:val="a4"/>
        <w:numPr>
          <w:ilvl w:val="1"/>
          <w:numId w:val="13"/>
        </w:numPr>
        <w:tabs>
          <w:tab w:val="left" w:pos="1787"/>
        </w:tabs>
        <w:spacing w:before="112" w:line="252" w:lineRule="auto"/>
        <w:ind w:right="495"/>
      </w:pPr>
      <w:r>
        <w:rPr>
          <w:color w:val="231F20"/>
        </w:rPr>
        <w:t>Возможности профессионального роста: рассмотрение возможностей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фессионального и карьерного развития в различных сферах деятельности.</w:t>
      </w:r>
    </w:p>
    <w:p w:rsidR="00B65A93" w:rsidRDefault="005A1471">
      <w:pPr>
        <w:pStyle w:val="a4"/>
        <w:numPr>
          <w:ilvl w:val="1"/>
          <w:numId w:val="13"/>
        </w:numPr>
        <w:tabs>
          <w:tab w:val="left" w:pos="1787"/>
        </w:tabs>
        <w:spacing w:before="112" w:line="252" w:lineRule="auto"/>
        <w:ind w:right="495"/>
      </w:pPr>
      <w:r>
        <w:rPr>
          <w:color w:val="231F20"/>
        </w:rPr>
        <w:t xml:space="preserve">Формы и условия освоения профессии: информация о различных способах </w:t>
      </w:r>
      <w:r>
        <w:rPr>
          <w:color w:val="231F20"/>
          <w:w w:val="105"/>
        </w:rPr>
        <w:t>получения образования и подготовки к конкретной профессии, включая учебные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заведения,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курсы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обучения.</w:t>
      </w:r>
    </w:p>
    <w:p w:rsidR="00B65A93" w:rsidRDefault="005A1471">
      <w:pPr>
        <w:pStyle w:val="a4"/>
        <w:numPr>
          <w:ilvl w:val="1"/>
          <w:numId w:val="13"/>
        </w:numPr>
        <w:tabs>
          <w:tab w:val="left" w:pos="1787"/>
        </w:tabs>
        <w:spacing w:before="111" w:line="252" w:lineRule="auto"/>
        <w:ind w:right="495"/>
      </w:pPr>
      <w:r>
        <w:rPr>
          <w:color w:val="231F20"/>
        </w:rPr>
        <w:t>Современные виды производства: ознакомление с современными технол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гиями и методами работы в различных отраслях промышленности, сельско- 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хозяйства,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услуг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сферах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деятельности.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9"/>
        <w:ind w:left="1427"/>
      </w:pPr>
      <w:r>
        <w:rPr>
          <w:color w:val="231F20"/>
          <w:w w:val="105"/>
        </w:rPr>
        <w:t>Профессиональная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диагностика</w:t>
      </w:r>
    </w:p>
    <w:p w:rsidR="00B65A93" w:rsidRDefault="005A1471">
      <w:pPr>
        <w:pStyle w:val="a3"/>
        <w:spacing w:before="184" w:line="252" w:lineRule="auto"/>
        <w:ind w:left="1427" w:right="495"/>
        <w:jc w:val="both"/>
      </w:pPr>
      <w:r>
        <w:rPr>
          <w:color w:val="231F20"/>
        </w:rPr>
        <w:t>Рекомендуется использование методик, позволяющих диагностировать псих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логические аспекты профессионально-личностного самоопределения обучаю- щихся, выбор их профессионального маршрута.</w:t>
      </w:r>
    </w:p>
    <w:p w:rsidR="00B65A93" w:rsidRDefault="005A1471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20448" behindDoc="1" locked="0" layoutInCell="1" allowOverlap="1">
                <wp:simplePos x="0" y="0"/>
                <wp:positionH relativeFrom="page">
                  <wp:posOffset>906348</wp:posOffset>
                </wp:positionH>
                <wp:positionV relativeFrom="paragraph">
                  <wp:posOffset>111593</wp:posOffset>
                </wp:positionV>
                <wp:extent cx="5868035" cy="1338580"/>
                <wp:effectExtent l="0" t="0" r="0" b="0"/>
                <wp:wrapTopAndBottom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38580"/>
                          <a:chOff x="0" y="0"/>
                          <a:chExt cx="5868035" cy="1338580"/>
                        </a:xfrm>
                      </wpg:grpSpPr>
                      <wps:wsp>
                        <wps:cNvPr id="480" name="Graphic 480"/>
                        <wps:cNvSpPr/>
                        <wps:spPr>
                          <a:xfrm>
                            <a:off x="0" y="0"/>
                            <a:ext cx="5868035" cy="133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3858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21"/>
                                </a:lnTo>
                                <a:lnTo>
                                  <a:pt x="5867996" y="1338021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3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" name="Textbox 482"/>
                        <wps:cNvSpPr txBox="1"/>
                        <wps:spPr>
                          <a:xfrm>
                            <a:off x="0" y="0"/>
                            <a:ext cx="5868035" cy="133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Приказ Министра образования и науки Республики Казахстан от 19 декабря 2018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года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№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692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>б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утверждении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Методических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рекомендаций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внедрению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 среднем образовании системы диагностики и определения.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9" o:spid="_x0000_s1089" style="position:absolute;margin-left:71.35pt;margin-top:8.8pt;width:462.05pt;height:105.4pt;z-index:-15596032;mso-wrap-distance-left:0;mso-wrap-distance-right:0;mso-position-horizontal-relative:page" coordsize="58680,13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">
                <v:shape id="Graphic 480" o:spid="_x0000_s1090" style="position:absolute;width:58680;height:13385;visibility:visible;mso-wrap-style:square;v-text-anchor:top" coordsize="5868035,133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8bsIA&#10;AADcAAAADwAAAGRycy9kb3ducmV2LnhtbERPu2rDMBTdC/kHcQPdGtnFKakb2RRDoEshryHjxbqx&#10;nUhXxlJit19fDYGOh/Nel5M14k6D7xwrSBcJCOLa6Y4bBcfD5mUFwgdkjcYxKfghD2Uxe1pjrt3I&#10;O7rvQyNiCPscFbQh9LmUvm7Jol+4njhyZzdYDBEOjdQDjjHcGvmaJG/SYsexocWeqpbq6/5mFVwq&#10;L3835kS39D2bGv3db815qdTzfPr8ABFoCv/ih/tLK8hWcX48E4+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CTxuwgAAANwAAAAPAAAAAAAAAAAAAAAAAJgCAABkcnMvZG93&#10;bnJldi54bWxQSwUGAAAAAAQABAD1AAAAhwMAAAAA&#10;" path="m5867996,l,,,1338021r5867996,l5867996,xe" fillcolor="#dcddde" stroked="f">
                  <v:path arrowok="t"/>
                </v:shape>
                <v:shape id="Image 481" o:spid="_x0000_s1091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YeqrGAAAA3AAAAA8AAABkcnMvZG93bnJldi54bWxEj09rAjEUxO+C3yE8oTfNaovIapTiH/BQ&#10;KrWiHp+b191tNy/LJnXjtzdCocdhZn7DzBbBVOJKjSstKxgOEhDEmdUl5woOn5v+BITzyBory6Tg&#10;Rg4W825nhqm2LX/Qde9zESHsUlRQeF+nUrqsIINuYGvi6H3ZxqCPssmlbrCNcFPJUZKMpcGS40KB&#10;NS0Lyn72v0bB2o4ul/B9eDuHdveMxxVu309jpZ564XUKwlPw/+G/9lYreJkM4XEmHgE5v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Fh6qsYAAADcAAAADwAAAAAAAAAAAAAA&#10;AACfAgAAZHJzL2Rvd25yZXYueG1sUEsFBgAAAAAEAAQA9wAAAJIDAAAAAA==&#10;">
                  <v:imagedata r:id="rId51" o:title=""/>
                </v:shape>
                <v:shape id="Textbox 482" o:spid="_x0000_s1092" type="#_x0000_t202" style="position:absolute;width:58680;height:1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3K3c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9yt3EAAAA3AAAAA8AAAAAAAAAAAAAAAAAmAIAAGRycy9k&#10;b3ducmV2LnhtbFBLBQYAAAAABAAEAPUAAACJAwAAAAA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Приказ Министра образования и науки Республики Казахстан от 19 декабря 2018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года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№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692</w:t>
                        </w:r>
                        <w:proofErr w:type="gramStart"/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>б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утверждении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Методических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рекомендаций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внедрению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 среднем образовании системы диагностики и определения.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75"/>
      </w:pPr>
    </w:p>
    <w:p w:rsidR="00B65A93" w:rsidRDefault="005A1471">
      <w:pPr>
        <w:pStyle w:val="9"/>
        <w:spacing w:before="1"/>
        <w:ind w:left="1427"/>
      </w:pPr>
      <w:r>
        <w:rPr>
          <w:color w:val="231F20"/>
          <w:w w:val="105"/>
        </w:rPr>
        <w:t>Профессиональная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консультация</w:t>
      </w:r>
    </w:p>
    <w:p w:rsidR="00B65A93" w:rsidRDefault="005A1471">
      <w:pPr>
        <w:pStyle w:val="a3"/>
        <w:spacing w:before="183" w:line="252" w:lineRule="auto"/>
        <w:ind w:left="1427" w:right="495"/>
        <w:jc w:val="both"/>
      </w:pPr>
      <w:r>
        <w:rPr>
          <w:color w:val="231F20"/>
        </w:rPr>
        <w:t>Рекомендуется проведение профконсультирования по следующим направл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ниям:</w:t>
      </w:r>
    </w:p>
    <w:p w:rsidR="00B65A93" w:rsidRDefault="005A1471">
      <w:pPr>
        <w:pStyle w:val="a4"/>
        <w:numPr>
          <w:ilvl w:val="1"/>
          <w:numId w:val="13"/>
        </w:numPr>
        <w:tabs>
          <w:tab w:val="left" w:pos="1787"/>
        </w:tabs>
        <w:spacing w:before="112" w:line="252" w:lineRule="auto"/>
        <w:ind w:right="495"/>
      </w:pPr>
      <w:r>
        <w:rPr>
          <w:color w:val="231F20"/>
        </w:rPr>
        <w:t>Выбор профессии. Согласование индивидуально-психологических характ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ристик обучающегося и требований профессии.</w:t>
      </w:r>
    </w:p>
    <w:p w:rsidR="00B65A93" w:rsidRDefault="005A1471">
      <w:pPr>
        <w:pStyle w:val="a4"/>
        <w:numPr>
          <w:ilvl w:val="1"/>
          <w:numId w:val="13"/>
        </w:numPr>
        <w:tabs>
          <w:tab w:val="left" w:pos="1787"/>
        </w:tabs>
        <w:spacing w:before="112" w:line="252" w:lineRule="auto"/>
        <w:ind w:right="495"/>
      </w:pPr>
      <w:r>
        <w:rPr>
          <w:color w:val="231F20"/>
          <w:w w:val="105"/>
        </w:rPr>
        <w:t>Профессиональная мобильность. Развитие индивидуально-психологич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>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допрофессиональной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соответстви- </w:t>
      </w:r>
      <w:r>
        <w:rPr>
          <w:color w:val="231F20"/>
          <w:w w:val="105"/>
        </w:rPr>
        <w:t>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изменяющимися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требованиями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профессиональным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компетенциям.</w:t>
      </w:r>
    </w:p>
    <w:p w:rsidR="00B65A93" w:rsidRDefault="005A1471">
      <w:pPr>
        <w:pStyle w:val="a4"/>
        <w:numPr>
          <w:ilvl w:val="1"/>
          <w:numId w:val="13"/>
        </w:numPr>
        <w:tabs>
          <w:tab w:val="left" w:pos="1787"/>
        </w:tabs>
        <w:spacing w:before="111" w:line="252" w:lineRule="auto"/>
        <w:ind w:right="495"/>
      </w:pPr>
      <w:r>
        <w:rPr>
          <w:color w:val="231F20"/>
          <w:w w:val="105"/>
        </w:rPr>
        <w:t>Профессиональное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самоопределение.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Нахождение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личностного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смысла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в профессиональном выборе, профессиональном развитии и возможности </w:t>
      </w:r>
      <w:r>
        <w:rPr>
          <w:color w:val="231F20"/>
          <w:spacing w:val="-2"/>
          <w:w w:val="105"/>
        </w:rPr>
        <w:t>реализации своего профессионально-личностного потенциала.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  <w:w w:val="105"/>
        </w:rPr>
        <w:t>Рекомендации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проведению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профориентационной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>организациях среднего образования представлены в следующих методических рекомендациях, разработанных сотрудниками Национальной академии обр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зования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им.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И.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Алтынсарина:</w:t>
      </w:r>
    </w:p>
    <w:p w:rsidR="00B65A93" w:rsidRDefault="005A1471">
      <w:pPr>
        <w:pStyle w:val="a4"/>
        <w:numPr>
          <w:ilvl w:val="0"/>
          <w:numId w:val="12"/>
        </w:numPr>
        <w:tabs>
          <w:tab w:val="left" w:pos="1787"/>
        </w:tabs>
        <w:spacing w:before="110" w:line="252" w:lineRule="auto"/>
        <w:ind w:right="495"/>
        <w:jc w:val="both"/>
      </w:pPr>
      <w:r>
        <w:rPr>
          <w:color w:val="231F20"/>
        </w:rPr>
        <w:t>Методические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рекомендации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профессионального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потенциала </w:t>
      </w:r>
      <w:r>
        <w:rPr>
          <w:color w:val="231F20"/>
          <w:w w:val="105"/>
        </w:rPr>
        <w:t>в организациях образования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63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483" name="Graphic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91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63808" id="docshape470" filled="true" fillcolor="#7a91b6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03072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484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485" name="Graphic 485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1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13408" id="docshapegroup471" coordorigin="1719,694" coordsize="10187,11934">
                <v:shape style="position:absolute;left:1719;top:694;width:10187;height:716" id="docshape472" coordorigin="1719,694" coordsize="10187,716" path="m11906,694l1719,694,1719,1410,11906,1410,11906,723,11906,694xe" filled="true" fillcolor="#7a91b6" stroked="false">
                  <v:path arrowok="t"/>
                  <v:fill type="solid"/>
                </v:shape>
                <v:rect style="position:absolute;left:11479;top:722;width:426;height:11906" id="docshape47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80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4"/>
        <w:numPr>
          <w:ilvl w:val="0"/>
          <w:numId w:val="12"/>
        </w:numPr>
        <w:tabs>
          <w:tab w:val="left" w:pos="1607"/>
        </w:tabs>
        <w:spacing w:before="1" w:line="252" w:lineRule="auto"/>
        <w:ind w:left="1607" w:right="675"/>
        <w:jc w:val="both"/>
      </w:pPr>
      <w:r>
        <w:rPr>
          <w:color w:val="231F20"/>
        </w:rPr>
        <w:t>Разработка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методологии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профориентационной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работы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организациях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среднего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РК</w:t>
      </w:r>
    </w:p>
    <w:p w:rsidR="00B65A93" w:rsidRDefault="005A1471">
      <w:pPr>
        <w:pStyle w:val="a4"/>
        <w:numPr>
          <w:ilvl w:val="0"/>
          <w:numId w:val="12"/>
        </w:numPr>
        <w:tabs>
          <w:tab w:val="left" w:pos="1606"/>
        </w:tabs>
        <w:spacing w:before="111"/>
        <w:ind w:left="1606" w:hanging="359"/>
        <w:jc w:val="both"/>
      </w:pPr>
      <w:r>
        <w:rPr>
          <w:color w:val="231F20"/>
        </w:rPr>
        <w:t>Методические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рекомендации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педагога-</w:t>
      </w:r>
      <w:r>
        <w:rPr>
          <w:color w:val="231F20"/>
          <w:spacing w:val="-2"/>
        </w:rPr>
        <w:t>профориентатора</w:t>
      </w:r>
    </w:p>
    <w:p w:rsidR="00B65A93" w:rsidRDefault="005A1471">
      <w:pPr>
        <w:pStyle w:val="a4"/>
        <w:numPr>
          <w:ilvl w:val="0"/>
          <w:numId w:val="12"/>
        </w:numPr>
        <w:tabs>
          <w:tab w:val="left" w:pos="1605"/>
          <w:tab w:val="left" w:pos="1607"/>
        </w:tabs>
        <w:spacing w:before="126" w:line="252" w:lineRule="auto"/>
        <w:ind w:left="1607" w:right="675"/>
        <w:jc w:val="both"/>
      </w:pPr>
      <w:r>
        <w:rPr>
          <w:color w:val="231F20"/>
          <w:w w:val="105"/>
        </w:rPr>
        <w:t>Методические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рекомендации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профориентационной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организ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циях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среднего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образования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(для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руководителей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методических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кабинетов, заместителей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директоров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школ,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классного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руководителя,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педагогов-пред- </w:t>
      </w:r>
      <w:r>
        <w:rPr>
          <w:color w:val="231F20"/>
          <w:w w:val="105"/>
        </w:rPr>
        <w:t>метников,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педагогов-психологов)</w:t>
      </w:r>
    </w:p>
    <w:p w:rsidR="00B65A93" w:rsidRDefault="005A1471">
      <w:pPr>
        <w:pStyle w:val="a4"/>
        <w:numPr>
          <w:ilvl w:val="0"/>
          <w:numId w:val="12"/>
        </w:numPr>
        <w:tabs>
          <w:tab w:val="left" w:pos="1607"/>
        </w:tabs>
        <w:spacing w:before="111" w:line="252" w:lineRule="auto"/>
        <w:ind w:left="1607" w:right="675"/>
        <w:jc w:val="both"/>
      </w:pPr>
      <w:r>
        <w:rPr>
          <w:color w:val="231F20"/>
          <w:spacing w:val="-2"/>
          <w:w w:val="105"/>
        </w:rPr>
        <w:t>Методические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рекомендации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стратегии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построения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системы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непреры</w:t>
      </w:r>
      <w:proofErr w:type="gramStart"/>
      <w:r>
        <w:rPr>
          <w:color w:val="231F20"/>
          <w:spacing w:val="-2"/>
          <w:w w:val="105"/>
        </w:rPr>
        <w:t>в-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ной профориентации обучающихся</w:t>
      </w:r>
    </w:p>
    <w:p w:rsidR="00B65A93" w:rsidRDefault="005A1471">
      <w:pPr>
        <w:pStyle w:val="a3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22496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162125</wp:posOffset>
                </wp:positionV>
                <wp:extent cx="5868035" cy="1123950"/>
                <wp:effectExtent l="0" t="0" r="0" b="0"/>
                <wp:wrapTopAndBottom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23950"/>
                          <a:chOff x="0" y="0"/>
                          <a:chExt cx="5868035" cy="1123950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0" y="0"/>
                            <a:ext cx="586803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2395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3454"/>
                                </a:lnTo>
                                <a:lnTo>
                                  <a:pt x="5867996" y="1123454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02" y="108000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Textbox 491"/>
                        <wps:cNvSpPr txBox="1"/>
                        <wps:spPr>
                          <a:xfrm>
                            <a:off x="0" y="0"/>
                            <a:ext cx="5868035" cy="1123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51"/>
                              </w:pPr>
                            </w:p>
                            <w:p w:rsidR="00D07F74" w:rsidRDefault="00D07F74">
                              <w:pPr>
                                <w:ind w:left="1070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340" w:right="16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 xml:space="preserve">С методическими рекомендациями по профориентационной работе в школах </w:t>
                              </w:r>
                              <w:hyperlink r:id="rId101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можно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ознакомиться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на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сайте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НАО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им.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И.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Алтынсарина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https://www.uba.edu.kz/ru/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8" o:spid="_x0000_s1093" style="position:absolute;margin-left:62.35pt;margin-top:12.75pt;width:462.05pt;height:88.5pt;z-index:-15593984;mso-wrap-distance-left:0;mso-wrap-distance-right:0;mso-position-horizontal-relative:page" coordsize="58680,11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">
                <v:shape id="Graphic 489" o:spid="_x0000_s1094" style="position:absolute;width:58680;height:11239;visibility:visible;mso-wrap-style:square;v-text-anchor:top" coordsize="5868035,1123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i3sYA&#10;AADcAAAADwAAAGRycy9kb3ducmV2LnhtbESP3WrCQBSE7wt9h+UUvJG6iYikqauIKIog+NNCLw/Z&#10;0yQ0ezbsriZ9+64g9HKYmW+Y2aI3jbiR87VlBekoAUFcWF1zqeDjsnnNQPiArLGxTAp+ycNi/vw0&#10;w1zbjk90O4dSRAj7HBVUIbS5lL6oyKAf2ZY4et/WGQxRulJqh12Em0aOk2QqDdYcFypsaVVR8XO+&#10;GgXXQ1v361J/7r9SP9xkoXPp9qjU4KVfvoMI1If/8KO90wom2Rvcz8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Ki3sYAAADcAAAADwAAAAAAAAAAAAAAAACYAgAAZHJz&#10;L2Rvd25yZXYueG1sUEsFBgAAAAAEAAQA9QAAAIsDAAAAAA==&#10;" path="m5867996,l,,,1123454r5867996,l5867996,xe" fillcolor="#dcddde" stroked="f">
                  <v:path arrowok="t"/>
                </v:shape>
                <v:shape id="Image 490" o:spid="_x0000_s1095" type="#_x0000_t75" style="position:absolute;left:2160;top:10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ML/CAAAA3AAAAA8AAABkcnMvZG93bnJldi54bWxET89rwjAUvgv7H8ITdtNUN8asTWU6Brts&#10;0k7vj+bZFpuXmkTt9tcvB8Hjx/c7Ww2mExdyvrWsYDZNQBBXVrdcK9j9fExeQfiArLGzTAp+ycMq&#10;fxhlmGp75YIuZahFDGGfooImhD6V0lcNGfRT2xNH7mCdwRChq6V2eI3hppPzJHmRBluODQ32tGmo&#10;OpZno2BvT7N3//d92p7L8smtq0Lvv9ZKPY6HtyWIQEO4i2/uT63geRHnxzPxCMj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yzC/wgAAANwAAAAPAAAAAAAAAAAAAAAAAJ8C&#10;AABkcnMvZG93bnJldi54bWxQSwUGAAAAAAQABAD3AAAAjgMAAAAA&#10;">
                  <v:imagedata r:id="rId47" o:title=""/>
                </v:shape>
                <v:shape id="Textbox 491" o:spid="_x0000_s1096" type="#_x0000_t202" style="position:absolute;width:58680;height:1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Cd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sJ3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51"/>
                        </w:pPr>
                      </w:p>
                      <w:p w:rsidR="00D07F74" w:rsidRDefault="00D07F74">
                        <w:pPr>
                          <w:ind w:left="1070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340" w:right="16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 xml:space="preserve">С методическими рекомендациями по профориентационной работе в школах </w:t>
                        </w:r>
                        <w:hyperlink r:id="rId102">
                          <w:r>
                            <w:rPr>
                              <w:color w:val="231F20"/>
                              <w:sz w:val="20"/>
                            </w:rPr>
                            <w:t>можно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ознакомиться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на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сайте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НАО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им.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И.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Алтынсарина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https://www.uba.edu.kz/ru/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188"/>
        <w:rPr>
          <w:sz w:val="36"/>
        </w:rPr>
      </w:pPr>
    </w:p>
    <w:p w:rsidR="00B65A93" w:rsidRDefault="005A1471">
      <w:pPr>
        <w:pStyle w:val="6"/>
        <w:spacing w:line="208" w:lineRule="auto"/>
        <w:ind w:right="1999"/>
      </w:pPr>
      <w:r>
        <w:rPr>
          <w:color w:val="7A91B6"/>
          <w:spacing w:val="-2"/>
          <w:w w:val="70"/>
        </w:rPr>
        <w:t xml:space="preserve">Организация деятельности центров педагогической </w:t>
      </w:r>
      <w:r>
        <w:rPr>
          <w:color w:val="7A91B6"/>
          <w:w w:val="75"/>
        </w:rPr>
        <w:t>поддержки родителей</w:t>
      </w:r>
    </w:p>
    <w:p w:rsidR="00B65A93" w:rsidRDefault="005A1471">
      <w:pPr>
        <w:spacing w:before="276" w:line="252" w:lineRule="auto"/>
        <w:ind w:left="1247" w:right="675"/>
        <w:jc w:val="both"/>
      </w:pPr>
      <w:r>
        <w:rPr>
          <w:rFonts w:ascii="Tahoma" w:hAnsi="Tahoma"/>
          <w:b/>
          <w:color w:val="231F20"/>
          <w:w w:val="105"/>
        </w:rPr>
        <w:t>Центры</w:t>
      </w:r>
      <w:r>
        <w:rPr>
          <w:rFonts w:ascii="Tahoma" w:hAnsi="Tahoma"/>
          <w:b/>
          <w:color w:val="231F20"/>
          <w:spacing w:val="-17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педагогической</w:t>
      </w:r>
      <w:r>
        <w:rPr>
          <w:rFonts w:ascii="Tahoma" w:hAnsi="Tahoma"/>
          <w:b/>
          <w:color w:val="231F20"/>
          <w:spacing w:val="-12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поддержки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родителей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организуются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целях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усил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w w:val="105"/>
        </w:rPr>
        <w:t xml:space="preserve"> 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взаимодействия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родителями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вопросу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обучения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воспитания </w:t>
      </w:r>
      <w:r>
        <w:rPr>
          <w:color w:val="231F20"/>
          <w:spacing w:val="-2"/>
          <w:w w:val="105"/>
        </w:rPr>
        <w:t>детей,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2"/>
          <w:w w:val="105"/>
        </w:rPr>
        <w:t>развития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2"/>
          <w:w w:val="105"/>
        </w:rPr>
        <w:t>позитивной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2"/>
          <w:w w:val="105"/>
        </w:rPr>
        <w:t>культуры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2"/>
          <w:w w:val="105"/>
        </w:rPr>
        <w:t>родителей.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9"/>
      </w:pPr>
      <w:r>
        <w:rPr>
          <w:color w:val="231F20"/>
          <w:w w:val="105"/>
        </w:rPr>
        <w:t>Задачи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педагогической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поддержки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родителей:</w:t>
      </w:r>
    </w:p>
    <w:p w:rsidR="00B65A93" w:rsidRDefault="005A1471">
      <w:pPr>
        <w:pStyle w:val="a4"/>
        <w:numPr>
          <w:ilvl w:val="1"/>
          <w:numId w:val="12"/>
        </w:numPr>
        <w:tabs>
          <w:tab w:val="left" w:pos="1607"/>
        </w:tabs>
        <w:spacing w:before="127" w:line="252" w:lineRule="auto"/>
        <w:ind w:right="675"/>
      </w:pPr>
      <w:r>
        <w:rPr>
          <w:color w:val="231F20"/>
        </w:rPr>
        <w:t>организация системной педагогической поддержки родителей для разв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тия культуры позитивного родительства, психолого-педагогических и соци- альных компетенций родителей для обеспечения благополучия детей;</w:t>
      </w:r>
    </w:p>
    <w:p w:rsidR="00B65A93" w:rsidRDefault="005A1471">
      <w:pPr>
        <w:pStyle w:val="a4"/>
        <w:numPr>
          <w:ilvl w:val="1"/>
          <w:numId w:val="12"/>
        </w:numPr>
        <w:tabs>
          <w:tab w:val="left" w:pos="1607"/>
        </w:tabs>
        <w:spacing w:before="111" w:line="252" w:lineRule="auto"/>
        <w:ind w:right="675"/>
      </w:pPr>
      <w:r>
        <w:rPr>
          <w:color w:val="231F20"/>
        </w:rPr>
        <w:t xml:space="preserve">укрепление взаимодействия между организацией среднего образования и </w:t>
      </w:r>
      <w:r>
        <w:rPr>
          <w:color w:val="231F20"/>
          <w:w w:val="105"/>
        </w:rPr>
        <w:t>семьей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воспитании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детей;</w:t>
      </w:r>
    </w:p>
    <w:p w:rsidR="00B65A93" w:rsidRDefault="005A1471">
      <w:pPr>
        <w:pStyle w:val="a4"/>
        <w:numPr>
          <w:ilvl w:val="1"/>
          <w:numId w:val="12"/>
        </w:numPr>
        <w:tabs>
          <w:tab w:val="left" w:pos="1606"/>
        </w:tabs>
        <w:spacing w:before="112"/>
        <w:ind w:left="1606" w:hanging="359"/>
      </w:pPr>
      <w:r>
        <w:rPr>
          <w:color w:val="231F20"/>
        </w:rPr>
        <w:t>повышение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детей.</w:t>
      </w:r>
    </w:p>
    <w:p w:rsidR="00B65A93" w:rsidRDefault="00B65A93">
      <w:pPr>
        <w:pStyle w:val="a3"/>
        <w:spacing w:before="30"/>
      </w:pPr>
    </w:p>
    <w:p w:rsidR="00B65A93" w:rsidRDefault="005A1471">
      <w:pPr>
        <w:pStyle w:val="9"/>
      </w:pPr>
      <w:r>
        <w:rPr>
          <w:color w:val="231F20"/>
          <w:w w:val="105"/>
        </w:rPr>
        <w:t>Особенности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ЦППР:</w:t>
      </w:r>
    </w:p>
    <w:p w:rsidR="00B65A93" w:rsidRDefault="005A1471">
      <w:pPr>
        <w:pStyle w:val="a4"/>
        <w:numPr>
          <w:ilvl w:val="1"/>
          <w:numId w:val="12"/>
        </w:numPr>
        <w:tabs>
          <w:tab w:val="left" w:pos="1607"/>
        </w:tabs>
        <w:spacing w:before="126" w:line="252" w:lineRule="auto"/>
        <w:ind w:right="675"/>
      </w:pPr>
      <w:r>
        <w:rPr>
          <w:color w:val="231F20"/>
        </w:rPr>
        <w:t>заместитель руководителя по воспитательной работе осуществляет орган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зацию деятельности Центра: планирование, составление расписания, кон- </w:t>
      </w:r>
      <w:r>
        <w:rPr>
          <w:color w:val="231F20"/>
          <w:spacing w:val="-2"/>
        </w:rPr>
        <w:t>троль;</w:t>
      </w:r>
    </w:p>
    <w:p w:rsidR="00B65A93" w:rsidRDefault="005A1471">
      <w:pPr>
        <w:pStyle w:val="a4"/>
        <w:numPr>
          <w:ilvl w:val="1"/>
          <w:numId w:val="12"/>
        </w:numPr>
        <w:tabs>
          <w:tab w:val="left" w:pos="1607"/>
        </w:tabs>
        <w:spacing w:before="112" w:line="252" w:lineRule="auto"/>
        <w:ind w:right="675"/>
      </w:pPr>
      <w:r>
        <w:rPr>
          <w:color w:val="231F20"/>
        </w:rPr>
        <w:t>педагогическую поддержку родителей осуществляют классные руковод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тели, педагоги-психологи, социальные педагоги, педагоги дополнительного </w:t>
      </w:r>
      <w:r>
        <w:rPr>
          <w:color w:val="231F20"/>
          <w:spacing w:val="-2"/>
        </w:rPr>
        <w:t>образования;</w:t>
      </w:r>
    </w:p>
    <w:p w:rsidR="00B65A93" w:rsidRDefault="005A1471">
      <w:pPr>
        <w:pStyle w:val="a4"/>
        <w:numPr>
          <w:ilvl w:val="1"/>
          <w:numId w:val="12"/>
        </w:numPr>
        <w:tabs>
          <w:tab w:val="left" w:pos="1607"/>
          <w:tab w:val="left" w:pos="1658"/>
        </w:tabs>
        <w:spacing w:before="111" w:line="252" w:lineRule="auto"/>
        <w:ind w:right="675"/>
      </w:pPr>
      <w:r>
        <w:rPr>
          <w:b/>
          <w:color w:val="231F20"/>
        </w:rPr>
        <w:tab/>
      </w:r>
      <w:r>
        <w:rPr>
          <w:color w:val="231F20"/>
        </w:rPr>
        <w:t xml:space="preserve">c учетом запроса родителей допускается самостоятельное определение тем </w:t>
      </w:r>
      <w:r>
        <w:rPr>
          <w:color w:val="231F20"/>
          <w:w w:val="105"/>
        </w:rPr>
        <w:t>занятий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объеме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30%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рекомендуемой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программы;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65856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493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494" name="Graphic 494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1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65856" id="docshapegroup479" coordorigin="10658,694" coordsize="1248,11934">
                <v:rect style="position:absolute;left:10658;top:694;width:1248;height:716" id="docshape480" filled="true" fillcolor="#7a91b6" stroked="false">
                  <v:fill type="solid"/>
                </v:rect>
                <v:rect style="position:absolute;left:11479;top:722;width:426;height:11906" id="docshape48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63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496" name="Text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7A91B6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76"/>
                              <w:ind w:left="4850"/>
                              <w:rPr>
                                <w:rFonts w:ascii="Trebuchet MS" w:hAnsi="Trebuchet M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ОРГАНИЗАЦИИ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4"/>
                                <w:w w:val="60"/>
                                <w:sz w:val="28"/>
                              </w:rPr>
                              <w:t>ВОСПИТАТЕЛЬНОЙ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0"/>
                                <w:sz w:val="28"/>
                              </w:rPr>
                              <w:t>РАБОТЫ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6" o:spid="_x0000_s1097" type="#_x0000_t202" style="position:absolute;left:0;text-align:left;margin-left:0;margin-top:-.15pt;width:509.85pt;height:35.8pt;z-index: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" fillcolor="#7a91b6" stroked="f">
                <v:path arrowok="t"/>
                <v:textbox inset="0,0,0,0">
                  <w:txbxContent>
                    <w:p w:rsidR="00D07F74" w:rsidRDefault="00D07F74">
                      <w:pPr>
                        <w:spacing w:before="176"/>
                        <w:ind w:left="4850"/>
                        <w:rPr>
                          <w:rFonts w:ascii="Trebuchet MS" w:hAnsi="Trebuchet MS"/>
                          <w:color w:val="000000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9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ОРГАНИЗАЦИИ</w:t>
                      </w:r>
                      <w:r>
                        <w:rPr>
                          <w:rFonts w:ascii="Trebuchet MS" w:hAnsi="Trebuchet MS"/>
                          <w:color w:val="FFFFFF"/>
                          <w:spacing w:val="9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4"/>
                          <w:w w:val="60"/>
                          <w:sz w:val="28"/>
                        </w:rPr>
                        <w:t>ВОСПИТАТЕЛЬНОЙ</w:t>
                      </w:r>
                      <w:r>
                        <w:rPr>
                          <w:rFonts w:ascii="Trebuchet MS" w:hAnsi="Trebuchet MS"/>
                          <w:color w:val="FFFFFF"/>
                          <w:spacing w:val="1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0"/>
                          <w:sz w:val="28"/>
                        </w:rPr>
                        <w:t>РАБОТЫ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81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4"/>
        <w:numPr>
          <w:ilvl w:val="2"/>
          <w:numId w:val="12"/>
        </w:numPr>
        <w:tabs>
          <w:tab w:val="left" w:pos="1787"/>
        </w:tabs>
        <w:spacing w:line="252" w:lineRule="auto"/>
        <w:ind w:right="495"/>
      </w:pPr>
      <w:r>
        <w:rPr>
          <w:color w:val="231F20"/>
        </w:rPr>
        <w:t>дополнительно предлагается организовать клуб «Даналық мектебі» с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влечением активных представителей старшего поколения родительской об- </w:t>
      </w:r>
      <w:r>
        <w:rPr>
          <w:color w:val="231F20"/>
          <w:spacing w:val="-2"/>
        </w:rPr>
        <w:t>щественности;</w:t>
      </w:r>
    </w:p>
    <w:p w:rsidR="00B65A93" w:rsidRDefault="005A1471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24544" behindDoc="1" locked="0" layoutInCell="1" allowOverlap="1">
                <wp:simplePos x="0" y="0"/>
                <wp:positionH relativeFrom="page">
                  <wp:posOffset>906348</wp:posOffset>
                </wp:positionH>
                <wp:positionV relativeFrom="paragraph">
                  <wp:posOffset>164474</wp:posOffset>
                </wp:positionV>
                <wp:extent cx="5868035" cy="1148080"/>
                <wp:effectExtent l="0" t="0" r="0" b="0"/>
                <wp:wrapTopAndBottom/>
                <wp:docPr id="498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48080"/>
                          <a:chOff x="0" y="0"/>
                          <a:chExt cx="5868035" cy="1148080"/>
                        </a:xfrm>
                      </wpg:grpSpPr>
                      <wps:wsp>
                        <wps:cNvPr id="499" name="Graphic 499"/>
                        <wps:cNvSpPr/>
                        <wps:spPr>
                          <a:xfrm>
                            <a:off x="0" y="0"/>
                            <a:ext cx="5868035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4808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952"/>
                                </a:lnTo>
                                <a:lnTo>
                                  <a:pt x="5867996" y="1147952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4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Textbox 501"/>
                        <wps:cNvSpPr txBox="1"/>
                        <wps:spPr>
                          <a:xfrm>
                            <a:off x="0" y="0"/>
                            <a:ext cx="5868035" cy="1148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rPr>
                                  <w:sz w:val="20"/>
                                </w:rPr>
                              </w:pPr>
                              <w:hyperlink r:id="rId103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Для</w:t>
                                </w:r>
                                <w:r>
                                  <w:rPr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поддержки</w:t>
                                </w:r>
                                <w:r>
                                  <w:rPr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работы</w:t>
                                </w:r>
                                <w:r>
                                  <w:rPr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</w:t>
                                </w:r>
                                <w:r>
                                  <w:rPr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родителями</w:t>
                                </w:r>
                                <w:r>
                                  <w:rPr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предлагается</w:t>
                                </w:r>
                                <w:r>
                                  <w:rPr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цифровая</w:t>
                                </w:r>
                                <w:r>
                                  <w:rPr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платформа</w:t>
                                </w:r>
                                <w:r>
                                  <w:rPr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https://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orken-instituty.kz/ru/dashboard/main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8" o:spid="_x0000_s1098" style="position:absolute;margin-left:71.35pt;margin-top:12.95pt;width:462.05pt;height:90.4pt;z-index:-15591936;mso-wrap-distance-left:0;mso-wrap-distance-right:0;mso-position-horizontal-relative:page" coordsize="58680,11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">
                <v:shape id="Graphic 499" o:spid="_x0000_s1099" style="position:absolute;width:58680;height:11480;visibility:visible;mso-wrap-style:square;v-text-anchor:top" coordsize="5868035,1148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o2o8cA&#10;AADcAAAADwAAAGRycy9kb3ducmV2LnhtbESPQWvCQBSE74L/YXlCb7rRlqLRVWxtofQgJm0p3h7Z&#10;ZxLMvg3ZVbf/visIHoeZ+YZZrIJpxJk6V1tWMB4lIIgLq2suFXx/vQ+nIJxH1thYJgV/5GC17PcW&#10;mGp74YzOuS9FhLBLUUHlfZtK6YqKDLqRbYmjd7CdQR9lV0rd4SXCTSMnSfIsDdYcFyps6bWi4pif&#10;jIL9ZvqbfW5+duHlLbjH7eQkm3yr1MMgrOcgPAV/D9/aH1rB02wG1zPxCM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KNqPHAAAA3AAAAA8AAAAAAAAAAAAAAAAAmAIAAGRy&#10;cy9kb3ducmV2LnhtbFBLBQYAAAAABAAEAPUAAACMAwAAAAA=&#10;" path="m5867996,l,,,1147952r5867996,l5867996,xe" fillcolor="#dcddde" stroked="f">
                  <v:path arrowok="t"/>
                </v:shape>
                <v:shape id="Image 500" o:spid="_x0000_s1100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m0/bDAAAA3AAAAA8AAABkcnMvZG93bnJldi54bWxET8tqwkAU3Rf8h+EK7upERSnRSZA+wEWx&#10;+EC7vGZuk2jmTshMzfTvO4tCl4fzXuXBNOJOnastK5iMExDEhdU1lwqOh7fHJxDOI2tsLJOCH3KQ&#10;Z4OHFaba9ryj+96XIoawS1FB5X2bSumKigy6sW2JI/dlO4M+wq6UusM+hptGTpNkIQ3WHBsqbOm5&#10;ouK2/zYKXu30cgnX4/tn6D9meHrBzfa8UGo0DOslCE/B/4v/3ButYJ7E+fFMPAI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bT9sMAAADcAAAADwAAAAAAAAAAAAAAAACf&#10;AgAAZHJzL2Rvd25yZXYueG1sUEsFBgAAAAAEAAQA9wAAAI8DAAAAAA==&#10;">
                  <v:imagedata r:id="rId51" o:title=""/>
                </v:shape>
                <v:shape id="Textbox 501" o:spid="_x0000_s1101" type="#_x0000_t202" style="position:absolute;width:58680;height:1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YbcUA&#10;AADcAAAADwAAAGRycy9kb3ducmV2LnhtbESPQWsCMRSE70L/Q3iF3jRRqN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Vht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rPr>
                            <w:sz w:val="20"/>
                          </w:rPr>
                        </w:pPr>
                        <w:hyperlink r:id="rId104">
                          <w:r>
                            <w:rPr>
                              <w:color w:val="231F20"/>
                              <w:sz w:val="20"/>
                            </w:rPr>
                            <w:t>Для</w:t>
                          </w:r>
                          <w:r>
                            <w:rPr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поддержки</w:t>
                          </w:r>
                          <w:r>
                            <w:rPr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работы</w:t>
                          </w:r>
                          <w:r>
                            <w:rPr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с</w:t>
                          </w:r>
                          <w:r>
                            <w:rPr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родителями</w:t>
                          </w:r>
                          <w:r>
                            <w:rPr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предлагается</w:t>
                          </w:r>
                          <w:r>
                            <w:rPr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цифровая</w:t>
                          </w:r>
                          <w:r>
                            <w:rPr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платформа</w:t>
                          </w:r>
                          <w:r>
                            <w:rPr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https://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orken-instituty.kz/ru/dashboard/main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4"/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>В ходе родительского просвещения используются следующие интерактивные формы: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круглый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(дискуссия,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дебаты);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мозговой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штурм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(брейнсторм,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мозг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вая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атака);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деловая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ролевая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игры;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case-study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(анализ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конкретных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ситуаций,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си- </w:t>
      </w:r>
      <w:r>
        <w:rPr>
          <w:color w:val="231F20"/>
        </w:rPr>
        <w:t>туационный анализ); мастер-класс; тренинг, тренинговое упражнение.</w:t>
      </w:r>
    </w:p>
    <w:p w:rsidR="00B65A93" w:rsidRDefault="00B65A93">
      <w:pPr>
        <w:pStyle w:val="a3"/>
        <w:spacing w:before="19"/>
      </w:pPr>
    </w:p>
    <w:p w:rsidR="00B65A93" w:rsidRDefault="005A1471">
      <w:pPr>
        <w:pStyle w:val="a3"/>
        <w:spacing w:before="1" w:line="232" w:lineRule="auto"/>
        <w:ind w:left="1427" w:right="495"/>
        <w:jc w:val="both"/>
      </w:pPr>
      <w:r>
        <w:rPr>
          <w:color w:val="231F20"/>
        </w:rPr>
        <w:t>В 2024–2025 учебном году Центрам педагогической поддержки родителей б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дет предложена программа 2.0 для родителей детей разных возрастных групп. </w:t>
      </w:r>
      <w:r>
        <w:rPr>
          <w:color w:val="231F20"/>
          <w:w w:val="105"/>
        </w:rPr>
        <w:t xml:space="preserve">Содержание занятий будет посвящено развитию компетенций родителей в </w:t>
      </w:r>
      <w:r>
        <w:rPr>
          <w:color w:val="231F20"/>
        </w:rPr>
        <w:t>обеспечении физического, когнитивного, эмоционального и социального бл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гополучия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детей.</w:t>
      </w:r>
    </w:p>
    <w:p w:rsidR="00B65A93" w:rsidRDefault="00B65A93">
      <w:pPr>
        <w:pStyle w:val="a3"/>
        <w:spacing w:before="19"/>
      </w:pPr>
    </w:p>
    <w:p w:rsidR="00B65A93" w:rsidRDefault="005A1471">
      <w:pPr>
        <w:pStyle w:val="a3"/>
        <w:spacing w:line="232" w:lineRule="auto"/>
        <w:ind w:left="1427" w:right="495"/>
        <w:jc w:val="both"/>
      </w:pPr>
      <w:r>
        <w:rPr>
          <w:color w:val="231F20"/>
          <w:w w:val="105"/>
        </w:rPr>
        <w:t>Будут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рассмотрены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проблемы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ментального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здоровья,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сна,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питания,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развития </w:t>
      </w:r>
      <w:r>
        <w:rPr>
          <w:color w:val="231F20"/>
        </w:rPr>
        <w:t>памяти, мышления, навыков общения, эмпатии, культуры безопасного повед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ния и др.</w:t>
      </w:r>
    </w:p>
    <w:p w:rsidR="00B65A93" w:rsidRDefault="00B65A93">
      <w:pPr>
        <w:spacing w:line="232" w:lineRule="auto"/>
        <w:jc w:val="both"/>
        <w:sectPr w:rsidR="00B65A93">
          <w:footerReference w:type="default" r:id="rId105"/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99"/>
        <w:rPr>
          <w:sz w:val="9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07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8019415"/>
                <wp:effectExtent l="0" t="0" r="0" b="0"/>
                <wp:wrapNone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019415"/>
                          <a:chOff x="0" y="0"/>
                          <a:chExt cx="7560309" cy="8019415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0" y="440994"/>
                            <a:ext cx="7560309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454659">
                                <a:moveTo>
                                  <a:pt x="7983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798347" y="454266"/>
                                </a:lnTo>
                                <a:lnTo>
                                  <a:pt x="798347" y="0"/>
                                </a:lnTo>
                                <a:close/>
                              </a:path>
                              <a:path w="7560309" h="454659">
                                <a:moveTo>
                                  <a:pt x="7560005" y="0"/>
                                </a:moveTo>
                                <a:lnTo>
                                  <a:pt x="1091641" y="0"/>
                                </a:lnTo>
                                <a:lnTo>
                                  <a:pt x="1091641" y="454266"/>
                                </a:lnTo>
                                <a:lnTo>
                                  <a:pt x="7560005" y="454266"/>
                                </a:lnTo>
                                <a:lnTo>
                                  <a:pt x="7560005" y="17995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2882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Graphic 505"/>
                        <wps:cNvSpPr/>
                        <wps:spPr>
                          <a:xfrm>
                            <a:off x="7289755" y="458984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001015pt;width:595.3pt;height:631.450pt;mso-position-horizontal-relative:page;mso-position-vertical-relative:page;z-index:-18509312" id="docshapegroup488" coordorigin="0,0" coordsize="11906,12629">
                <v:shape style="position:absolute;left:0;top:694;width:11906;height:716" id="docshape489" coordorigin="0,694" coordsize="11906,716" path="m1257,694l0,694,0,1410,1257,1410,1257,694xm11906,694l1719,694,1719,1410,11906,1410,11906,723,11906,694xe" filled="true" fillcolor="#f05d43" stroked="false">
                  <v:path arrowok="t"/>
                  <v:fill type="solid"/>
                </v:shape>
                <v:shape style="position:absolute;left:0;top:0;width:11906;height:4540" type="#_x0000_t75" id="docshape490" stroked="false">
                  <v:imagedata r:id="rId107" o:title=""/>
                </v:shape>
                <v:rect style="position:absolute;left:11479;top:722;width:426;height:11906" id="docshape49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B65A93" w:rsidRDefault="005A1471">
      <w:pPr>
        <w:pStyle w:val="1"/>
        <w:ind w:left="10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06656" behindDoc="1" locked="0" layoutInCell="1" allowOverlap="1">
                <wp:simplePos x="0" y="0"/>
                <wp:positionH relativeFrom="page">
                  <wp:posOffset>889984</wp:posOffset>
                </wp:positionH>
                <wp:positionV relativeFrom="paragraph">
                  <wp:posOffset>-297111</wp:posOffset>
                </wp:positionV>
                <wp:extent cx="2979420" cy="307340"/>
                <wp:effectExtent l="0" t="0" r="0" b="0"/>
                <wp:wrapNone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942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line="157" w:lineRule="exact"/>
                              <w:ind w:left="69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Министерство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просвещения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Республики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Казахстан</w:t>
                            </w:r>
                          </w:p>
                          <w:p w:rsidR="00D07F74" w:rsidRDefault="00D07F74">
                            <w:pPr>
                              <w:pStyle w:val="a3"/>
                              <w:tabs>
                                <w:tab w:val="left" w:pos="690"/>
                              </w:tabs>
                              <w:spacing w:line="324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75"/>
                                <w:position w:val="11"/>
                                <w:sz w:val="24"/>
                              </w:rPr>
                              <w:t>82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Национальная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академия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образования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им.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</w:rPr>
                              <w:t>И.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</w:rPr>
                              <w:t>Алтынсарина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7" o:spid="_x0000_s1102" type="#_x0000_t202" style="position:absolute;left:0;text-align:left;margin-left:70.1pt;margin-top:-23.4pt;width:234.6pt;height:24.2pt;z-index:-1850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" filled="f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line="157" w:lineRule="exact"/>
                        <w:ind w:left="690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Министерство</w:t>
                      </w:r>
                      <w:r>
                        <w:rPr>
                          <w:rFonts w:ascii="Trebuchet MS" w:hAnsi="Trebuchet MS"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просвещения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Республики</w:t>
                      </w:r>
                      <w:r>
                        <w:rPr>
                          <w:rFonts w:ascii="Trebuchet MS" w:hAnsi="Trebuchet MS"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Казахстан</w:t>
                      </w:r>
                    </w:p>
                    <w:p w:rsidR="00D07F74" w:rsidRDefault="00D07F74">
                      <w:pPr>
                        <w:pStyle w:val="a3"/>
                        <w:tabs>
                          <w:tab w:val="left" w:pos="690"/>
                        </w:tabs>
                        <w:spacing w:line="324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75"/>
                          <w:position w:val="11"/>
                          <w:sz w:val="24"/>
                        </w:rPr>
                        <w:t>82</w:t>
                      </w:r>
                      <w:r>
                        <w:rPr>
                          <w:rFonts w:ascii="Trebuchet MS" w:hAnsi="Trebuchet MS"/>
                          <w:color w:val="231F20"/>
                          <w:position w:val="11"/>
                          <w:sz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Национальная</w:t>
                      </w:r>
                      <w:r>
                        <w:rPr>
                          <w:rFonts w:ascii="Trebuchet MS" w:hAnsi="Trebuchet MS"/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академия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образования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им.</w:t>
                      </w:r>
                      <w:r>
                        <w:rPr>
                          <w:rFonts w:ascii="Trebuchet MS" w:hAnsi="Trebuchet MS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</w:rPr>
                        <w:t>И.</w:t>
                      </w:r>
                      <w:r>
                        <w:rPr>
                          <w:rFonts w:ascii="Trebuchet MS" w:hAnsi="Trebuchet MS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</w:rPr>
                        <w:t>Алтынсарина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color w:val="FFFFFF"/>
          <w:spacing w:val="-5"/>
          <w:w w:val="85"/>
        </w:rPr>
        <w:t>[5</w:t>
      </w:r>
      <w:proofErr w:type="gramEnd"/>
    </w:p>
    <w:p w:rsidR="00B65A93" w:rsidRDefault="005A1471">
      <w:pPr>
        <w:pStyle w:val="2"/>
        <w:ind w:left="1077"/>
      </w:pPr>
      <w:r>
        <w:rPr>
          <w:color w:val="FFFFFF"/>
          <w:w w:val="70"/>
        </w:rPr>
        <w:t>Инклюзивное</w:t>
      </w:r>
      <w:r>
        <w:rPr>
          <w:color w:val="FFFFFF"/>
          <w:spacing w:val="-10"/>
          <w:w w:val="70"/>
        </w:rPr>
        <w:t xml:space="preserve"> </w:t>
      </w:r>
      <w:r>
        <w:rPr>
          <w:color w:val="FFFFFF"/>
          <w:spacing w:val="-2"/>
          <w:w w:val="70"/>
        </w:rPr>
        <w:t>образование</w:t>
      </w:r>
    </w:p>
    <w:p w:rsidR="00B65A93" w:rsidRDefault="00B65A93">
      <w:pPr>
        <w:pStyle w:val="a3"/>
        <w:rPr>
          <w:rFonts w:ascii="Arial"/>
          <w:b/>
          <w:sz w:val="60"/>
        </w:rPr>
      </w:pPr>
    </w:p>
    <w:p w:rsidR="00B65A93" w:rsidRDefault="00B65A93">
      <w:pPr>
        <w:pStyle w:val="a3"/>
        <w:rPr>
          <w:rFonts w:ascii="Arial"/>
          <w:b/>
          <w:sz w:val="60"/>
        </w:rPr>
      </w:pPr>
    </w:p>
    <w:p w:rsidR="00B65A93" w:rsidRDefault="00B65A93">
      <w:pPr>
        <w:pStyle w:val="a3"/>
        <w:spacing w:before="135"/>
        <w:rPr>
          <w:rFonts w:ascii="Arial"/>
          <w:b/>
          <w:sz w:val="60"/>
        </w:rPr>
      </w:pPr>
    </w:p>
    <w:p w:rsidR="00B65A93" w:rsidRDefault="005A1471">
      <w:pPr>
        <w:pStyle w:val="6"/>
        <w:spacing w:line="242" w:lineRule="auto"/>
        <w:ind w:right="1999"/>
      </w:pPr>
      <w:r>
        <w:rPr>
          <w:color w:val="F05D43"/>
          <w:w w:val="65"/>
        </w:rPr>
        <w:t>Организация</w:t>
      </w:r>
      <w:r>
        <w:rPr>
          <w:color w:val="F05D43"/>
        </w:rPr>
        <w:t xml:space="preserve"> </w:t>
      </w:r>
      <w:r>
        <w:rPr>
          <w:color w:val="F05D43"/>
          <w:w w:val="65"/>
        </w:rPr>
        <w:t>комфортной</w:t>
      </w:r>
      <w:r>
        <w:rPr>
          <w:color w:val="F05D43"/>
        </w:rPr>
        <w:t xml:space="preserve"> </w:t>
      </w:r>
      <w:r>
        <w:rPr>
          <w:color w:val="F05D43"/>
          <w:w w:val="65"/>
        </w:rPr>
        <w:t>инклюзивной</w:t>
      </w:r>
      <w:r>
        <w:rPr>
          <w:color w:val="F05D43"/>
        </w:rPr>
        <w:t xml:space="preserve"> </w:t>
      </w:r>
      <w:r>
        <w:rPr>
          <w:color w:val="F05D43"/>
          <w:w w:val="65"/>
        </w:rPr>
        <w:t>образовательной</w:t>
      </w:r>
      <w:r>
        <w:rPr>
          <w:color w:val="F05D43"/>
        </w:rPr>
        <w:t xml:space="preserve"> </w:t>
      </w:r>
      <w:r>
        <w:rPr>
          <w:color w:val="F05D43"/>
          <w:w w:val="65"/>
        </w:rPr>
        <w:t>среды</w:t>
      </w:r>
      <w:r>
        <w:rPr>
          <w:color w:val="F05D43"/>
          <w:spacing w:val="80"/>
          <w:w w:val="150"/>
        </w:rPr>
        <w:t xml:space="preserve"> </w:t>
      </w:r>
      <w:r>
        <w:rPr>
          <w:color w:val="F05D43"/>
          <w:w w:val="70"/>
        </w:rPr>
        <w:t>в общеобразовательных школах</w:t>
      </w:r>
    </w:p>
    <w:p w:rsidR="00B65A93" w:rsidRDefault="005A1471">
      <w:pPr>
        <w:pStyle w:val="a3"/>
        <w:spacing w:before="264" w:line="252" w:lineRule="auto"/>
        <w:ind w:left="1247" w:right="675"/>
        <w:jc w:val="both"/>
      </w:pPr>
      <w:r>
        <w:rPr>
          <w:color w:val="231F20"/>
        </w:rPr>
        <w:t>В мировом образовании наблюдаются позитивные тенденции, признающие право каждого ребенка на качественное образование. Это выражается в ги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кости методов обучения, системе оценки успеваемости и акценте на ценности равенства, сопричастности и сотрудничества для создания инклюзивной обра- 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среды.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комфортная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инклюзивная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образовательная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среда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треннее пространство организации образования, но и вся система условий, учитывающих разнообразие индивидуальных возможностей и особых потреб- ностей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обучающихся.</w:t>
      </w:r>
    </w:p>
    <w:p w:rsidR="00B65A93" w:rsidRDefault="005A1471">
      <w:pPr>
        <w:pStyle w:val="a3"/>
        <w:spacing w:before="6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26592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212796</wp:posOffset>
                </wp:positionV>
                <wp:extent cx="5868035" cy="1458595"/>
                <wp:effectExtent l="0" t="0" r="0" b="0"/>
                <wp:wrapTopAndBottom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458595"/>
                          <a:chOff x="0" y="0"/>
                          <a:chExt cx="5868035" cy="1458595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0"/>
                            <a:ext cx="5868035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45859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8023"/>
                                </a:lnTo>
                                <a:lnTo>
                                  <a:pt x="5867996" y="1458023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7991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" name="Textbox 511"/>
                        <wps:cNvSpPr txBox="1"/>
                        <wps:spPr>
                          <a:xfrm>
                            <a:off x="0" y="0"/>
                            <a:ext cx="5868035" cy="145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Руководитель организации образования несет ответственность за нарушение типовых правил приема на обучение в организации образования или несозд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ние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специальных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условий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получения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образования.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Закон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РК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«Об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образов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нии», ст. 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8" o:spid="_x0000_s1103" style="position:absolute;margin-left:62.35pt;margin-top:16.75pt;width:462.05pt;height:114.85pt;z-index:-15589888;mso-wrap-distance-left:0;mso-wrap-distance-right:0;mso-position-horizontal-relative:page" coordsize="58680,14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">
                <v:shape id="Graphic 509" o:spid="_x0000_s1104" style="position:absolute;width:58680;height:14585;visibility:visible;mso-wrap-style:square;v-text-anchor:top" coordsize="5868035,1458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GJ7sYA&#10;AADcAAAADwAAAGRycy9kb3ducmV2LnhtbESPQWsCMRSE70L/Q3iF3jRbwdquRimKILQi1V68PTbP&#10;3eDmZZuk6+6/bwqCx2FmvmHmy87WoiUfjGMFz6MMBHHhtOFSwfdxM3wFESKyxtoxKegpwHLxMJhj&#10;rt2Vv6g9xFIkCIccFVQxNrmUoajIYhi5hjh5Z+ctxiR9KbXHa4LbWo6z7EVaNJwWKmxoVVFxOfxa&#10;BVNjtn537tf73v18fpwm61O7OSr19Ni9z0BE6uI9fGtvtYJJ9gb/Z9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GJ7sYAAADcAAAADwAAAAAAAAAAAAAAAACYAgAAZHJz&#10;L2Rvd25yZXYueG1sUEsFBgAAAAAEAAQA9QAAAIsDAAAAAA==&#10;" path="m5867996,l,,,1458023r5867996,l5867996,xe" fillcolor="#dcddde" stroked="f">
                  <v:path arrowok="t"/>
                </v:shape>
                <v:shape id="Image 510" o:spid="_x0000_s1105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/RSvDAAAA3AAAAA8AAABkcnMvZG93bnJldi54bWxET8tqwkAU3Qv+w3AFdzpRUSQ6CaUPcFEs&#10;VWldXjO3STRzJ2SmZvr3nUWhy8N5b/NgGnGnztWWFcymCQjiwuqaSwWn48tkDcJ5ZI2NZVLwQw7y&#10;bDjYYqptz+90P/hSxBB2KSqovG9TKV1RkUE3tS1x5L5sZ9BH2JVSd9jHcNPIeZKspMGaY0OFLT1W&#10;VNwO30bBs51fLuF6ej2H/m2BH0+423+ulBqPwsMGhKfg/8V/7p1WsJzF+fFMPAI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9FK8MAAADcAAAADwAAAAAAAAAAAAAAAACf&#10;AgAAZHJzL2Rvd25yZXYueG1sUEsFBgAAAAAEAAQA9wAAAI8DAAAAAA==&#10;">
                  <v:imagedata r:id="rId51" o:title=""/>
                </v:shape>
                <v:shape id="Textbox 511" o:spid="_x0000_s1106" type="#_x0000_t202" style="position:absolute;width:58680;height:14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OsMUA&#10;AADcAAAADwAAAGRycy9kb3ducmV2LnhtbESPQWvCQBSE74X+h+UJvdVNhEq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M6w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Руководитель организации образования несет ответственность за нарушение типовых правил приема на обучение в организации образования или несозд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а-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ние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специальных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условий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для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получения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образования.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Закон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РК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«Об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образов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а-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нии», ст. 45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8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Для обеспечения доступности образовательной среды необходимо создание безбарьерного пространства в школе. В решении данной задачи рекомендуе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ся соблюдать нормы оснащения оборудованием и мебелью, предусмотренные для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специальные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ус- ловия для детей с особыми образовательными потребностями (далее – детей с ООП) в общеобразовательных организациях образования.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0" w:right="740" w:bottom="1120" w:left="0" w:header="0" w:footer="908" w:gutter="0"/>
          <w:cols w:space="720"/>
        </w:sectPr>
      </w:pPr>
    </w:p>
    <w:p w:rsidR="00B65A93" w:rsidRDefault="005A1471">
      <w:pPr>
        <w:pStyle w:val="7"/>
        <w:tabs>
          <w:tab w:val="left" w:pos="6777"/>
        </w:tabs>
        <w:spacing w:before="156"/>
        <w:ind w:left="158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09216" behindDoc="1" locked="0" layoutInCell="1" allowOverlap="1">
                <wp:simplePos x="0" y="0"/>
                <wp:positionH relativeFrom="page">
                  <wp:posOffset>4303891</wp:posOffset>
                </wp:positionH>
                <wp:positionV relativeFrom="paragraph">
                  <wp:posOffset>140971</wp:posOffset>
                </wp:positionV>
                <wp:extent cx="2372995" cy="203200"/>
                <wp:effectExtent l="0" t="0" r="0" b="0"/>
                <wp:wrapNone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299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tabs>
                                <w:tab w:val="left" w:pos="3562"/>
                              </w:tabs>
                              <w:spacing w:line="316" w:lineRule="exact"/>
                              <w:rPr>
                                <w:rFonts w:ascii="Trebuchet MS" w:hAnsi="Trebuchet MS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ИНКЛЮЗИВНОЕ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75"/>
                                <w:sz w:val="32"/>
                              </w:rPr>
                              <w:t>ОБРАЗОВАНИЕ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w w:val="75"/>
                                <w:position w:val="2"/>
                                <w:sz w:val="24"/>
                              </w:rPr>
                              <w:t>83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2" o:spid="_x0000_s1107" type="#_x0000_t202" style="position:absolute;left:0;text-align:left;margin-left:338.9pt;margin-top:11.1pt;width:186.85pt;height:16pt;z-index:-1850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" filled="f" stroked="f">
                <v:path arrowok="t"/>
                <v:textbox inset="0,0,0,0">
                  <w:txbxContent>
                    <w:p w:rsidR="00D07F74" w:rsidRDefault="00D07F74">
                      <w:pPr>
                        <w:tabs>
                          <w:tab w:val="left" w:pos="3562"/>
                        </w:tabs>
                        <w:spacing w:line="316" w:lineRule="exact"/>
                        <w:rPr>
                          <w:rFonts w:ascii="Trebuchet MS" w:hAnsi="Trebuchet MS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ИНКЛЮЗИВНОЕ</w:t>
                      </w:r>
                      <w:r>
                        <w:rPr>
                          <w:rFonts w:ascii="Trebuchet MS" w:hAnsi="Trebuchet MS"/>
                          <w:color w:val="FFFFFF"/>
                          <w:spacing w:val="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75"/>
                          <w:sz w:val="32"/>
                        </w:rPr>
                        <w:t>ОБРАЗОВАНИЕ</w:t>
                      </w:r>
                      <w:r>
                        <w:rPr>
                          <w:rFonts w:ascii="Trebuchet MS" w:hAnsi="Trebuchet MS"/>
                          <w:color w:val="FFFFFF"/>
                          <w:sz w:val="32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w w:val="75"/>
                          <w:position w:val="2"/>
                          <w:sz w:val="24"/>
                        </w:rPr>
                        <w:t>83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09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-2019</wp:posOffset>
                </wp:positionV>
                <wp:extent cx="913130" cy="454659"/>
                <wp:effectExtent l="0" t="0" r="0" b="0"/>
                <wp:wrapNone/>
                <wp:docPr id="513" name="Graphic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1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130" h="454659">
                              <a:moveTo>
                                <a:pt x="0" y="454278"/>
                              </a:moveTo>
                              <a:lnTo>
                                <a:pt x="912698" y="454278"/>
                              </a:lnTo>
                              <a:lnTo>
                                <a:pt x="912698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D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59pt;width:71.866pt;height:35.770pt;mso-position-horizontal-relative:page;mso-position-vertical-relative:paragraph;z-index:15870976" id="docshape499" filled="true" fillcolor="#f05d4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10240" behindDoc="1" locked="0" layoutInCell="1" allowOverlap="1">
                <wp:simplePos x="0" y="0"/>
                <wp:positionH relativeFrom="page">
                  <wp:posOffset>1205991</wp:posOffset>
                </wp:positionH>
                <wp:positionV relativeFrom="page">
                  <wp:posOffset>441083</wp:posOffset>
                </wp:positionV>
                <wp:extent cx="6354445" cy="7578090"/>
                <wp:effectExtent l="0" t="0" r="0" b="0"/>
                <wp:wrapNone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4445" cy="7578090"/>
                          <a:chOff x="0" y="0"/>
                          <a:chExt cx="6354445" cy="7578090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0" y="0"/>
                            <a:ext cx="63544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4445" h="454659">
                                <a:moveTo>
                                  <a:pt x="0" y="454278"/>
                                </a:moveTo>
                                <a:lnTo>
                                  <a:pt x="6354000" y="454278"/>
                                </a:lnTo>
                                <a:lnTo>
                                  <a:pt x="635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6083763" y="17913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4.959999pt;margin-top:34.731014pt;width:500.35pt;height:596.7pt;mso-position-horizontal-relative:page;mso-position-vertical-relative:page;z-index:-18506240" id="docshapegroup500" coordorigin="1899,695" coordsize="10007,11934">
                <v:rect style="position:absolute;left:1899;top:694;width:10007;height:716" id="docshape501" filled="true" fillcolor="#f05d43" stroked="false">
                  <v:fill type="solid"/>
                </v:rect>
                <v:rect style="position:absolute;left:11479;top:722;width:426;height:11906" id="docshape50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231F20"/>
          <w:spacing w:val="-5"/>
          <w:w w:val="75"/>
          <w:position w:val="2"/>
          <w:sz w:val="24"/>
        </w:rPr>
        <w:t>83</w:t>
      </w:r>
      <w:r>
        <w:rPr>
          <w:color w:val="231F20"/>
          <w:position w:val="2"/>
          <w:sz w:val="24"/>
        </w:rPr>
        <w:tab/>
      </w:r>
      <w:r>
        <w:rPr>
          <w:color w:val="FFFFFF"/>
          <w:w w:val="65"/>
        </w:rPr>
        <w:t>ИНКЛЮЗИВНОЕ</w:t>
      </w:r>
      <w:r>
        <w:rPr>
          <w:color w:val="FFFFFF"/>
          <w:spacing w:val="10"/>
        </w:rPr>
        <w:t xml:space="preserve"> </w:t>
      </w:r>
      <w:r>
        <w:rPr>
          <w:color w:val="FFFFFF"/>
          <w:spacing w:val="-2"/>
          <w:w w:val="75"/>
        </w:rPr>
        <w:t>ОБРАЗОВАНИЕ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5A1471">
      <w:pPr>
        <w:pStyle w:val="a3"/>
        <w:spacing w:before="193"/>
        <w:rPr>
          <w:rFonts w:ascii="Trebuchet MS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28640" behindDoc="1" locked="0" layoutInCell="1" allowOverlap="1">
                <wp:simplePos x="0" y="0"/>
                <wp:positionH relativeFrom="page">
                  <wp:posOffset>906348</wp:posOffset>
                </wp:positionH>
                <wp:positionV relativeFrom="paragraph">
                  <wp:posOffset>285680</wp:posOffset>
                </wp:positionV>
                <wp:extent cx="5868035" cy="1437640"/>
                <wp:effectExtent l="0" t="0" r="0" b="0"/>
                <wp:wrapTopAndBottom/>
                <wp:docPr id="518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437640"/>
                          <a:chOff x="0" y="0"/>
                          <a:chExt cx="5868035" cy="1437640"/>
                        </a:xfrm>
                      </wpg:grpSpPr>
                      <wps:wsp>
                        <wps:cNvPr id="519" name="Graphic 519"/>
                        <wps:cNvSpPr/>
                        <wps:spPr>
                          <a:xfrm>
                            <a:off x="0" y="0"/>
                            <a:ext cx="5868035" cy="143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43764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7182"/>
                                </a:lnTo>
                                <a:lnTo>
                                  <a:pt x="5867996" y="1437182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99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" name="Textbox 521"/>
                        <wps:cNvSpPr txBox="1"/>
                        <wps:spPr>
                          <a:xfrm>
                            <a:off x="0" y="0"/>
                            <a:ext cx="5868035" cy="143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205"/>
                                <w:rPr>
                                  <w:rFonts w:ascii="Trebuchet MS"/>
                                </w:rPr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Приказ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Министра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образования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науки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Республики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Казахстан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22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января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2016 года № 70 «Об утверждении норм оснащения оборудованием и мебелью орг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низаций дошкольного, среднего образования, а также специальных организа-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ций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образования»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8" o:spid="_x0000_s1108" style="position:absolute;margin-left:71.35pt;margin-top:22.5pt;width:462.05pt;height:113.2pt;z-index:-15587840;mso-wrap-distance-left:0;mso-wrap-distance-right:0;mso-position-horizontal-relative:page" coordsize="58680,14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">
                <v:shape id="Graphic 519" o:spid="_x0000_s1109" style="position:absolute;width:58680;height:14376;visibility:visible;mso-wrap-style:square;v-text-anchor:top" coordsize="5868035,143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sw8YA&#10;AADcAAAADwAAAGRycy9kb3ducmV2LnhtbESPT2vCQBTE74LfYXlCb7qJxaLRVaRQ7MGC8Q9eH9ln&#10;EpJ9G7JrTPvpu4WCx2FmfsOsNr2pRUetKy0riCcRCOLM6pJzBefTx3gOwnlkjbVlUvBNDjbr4WCF&#10;ibYPTqk7+lwECLsEFRTeN4mULivIoJvYhjh4N9sa9EG2udQtPgLc1HIaRW/SYMlhocCG3gvKquPd&#10;KCgvr7LqD2nnb9U5ne7j3eHr56rUy6jfLkF46v0z/N/+1Apm8QL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Tsw8YAAADcAAAADwAAAAAAAAAAAAAAAACYAgAAZHJz&#10;L2Rvd25yZXYueG1sUEsFBgAAAAAEAAQA9QAAAIsDAAAAAA==&#10;" path="m5867996,l,,,1437182r5867996,l5867996,xe" fillcolor="#dcddde" stroked="f">
                  <v:path arrowok="t"/>
                </v:shape>
                <v:shape id="Image 520" o:spid="_x0000_s1110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Tj5bDAAAA3AAAAA8AAABkcnMvZG93bnJldi54bWxET8tqwkAU3Qv+w3CF7nTSlEqJjlJaBRel&#10;4gPt8pq5TaKZOyEzNePfOwuhy8N5T+fB1OJKrassK3geJSCIc6srLhTsd8vhGwjnkTXWlknBjRzM&#10;Z/3eFDNtO97QdesLEUPYZaig9L7JpHR5SQbdyDbEkfu1rUEfYVtI3WIXw00t0yQZS4MVx4YSG/oo&#10;Kb9s/4yChU1Pp3Def/2Ebv2Ch09cfR/HSj0NwvsEhKfg/8UP90oreE3j/HgmHgE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5OPlsMAAADcAAAADwAAAAAAAAAAAAAAAACf&#10;AgAAZHJzL2Rvd25yZXYueG1sUEsFBgAAAAAEAAQA9wAAAI8DAAAAAA==&#10;">
                  <v:imagedata r:id="rId51" o:title=""/>
                </v:shape>
                <v:shape id="Textbox 521" o:spid="_x0000_s1111" type="#_x0000_t202" style="position:absolute;width:58680;height:14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      <v:textbox inset="0,0,0,0">
                    <w:txbxContent>
                      <w:p w:rsidR="00D07F74" w:rsidRDefault="00D07F74">
                        <w:pPr>
                          <w:spacing w:before="205"/>
                          <w:rPr>
                            <w:rFonts w:ascii="Trebuchet MS"/>
                          </w:rPr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Приказ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Министра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образования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науки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Республики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Казахстан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от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22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января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2016 года № 70 «Об утверждении норм оснащения оборудованием и мебелью орг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а-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низаций дошкольного, среднего образования, а также специальных организа-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ций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образования»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191"/>
        <w:rPr>
          <w:rFonts w:ascii="Trebuchet MS"/>
        </w:rPr>
      </w:pPr>
    </w:p>
    <w:p w:rsidR="00B65A93" w:rsidRDefault="005A1471">
      <w:pPr>
        <w:pStyle w:val="9"/>
        <w:ind w:left="1427"/>
      </w:pPr>
      <w:r>
        <w:rPr>
          <w:color w:val="231F20"/>
          <w:w w:val="105"/>
        </w:rPr>
        <w:t>Организация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психолого-педагогического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сопровождения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школе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>Деятельность службы психолого-педагогического сопровождения в школе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гламентируется Приказами Министра образования и науки Республики Ка- захстан от 12 января 2022 года № 4 «Об утверждении Правил оценки особых образовательных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потребностей»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психолого-пе- дагогического сопровождения в организациях дошкольного, среднего, техни- ческого и профессионального, послесреднего образования, дополнительного образования», Приказом и.о. Министра просвещения Республики Казахстан от 25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августа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377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психолог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ческой службы в организациях среднего образования» и другими НПА в сфере инклюзивного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>Руководитель организации образования издает приказ и утверждает полож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ние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психолого-педагогического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сопровождения,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утверждает </w:t>
      </w:r>
      <w:r>
        <w:rPr>
          <w:color w:val="231F20"/>
        </w:rPr>
        <w:t xml:space="preserve">состав и должностные обязанности специалистов, создает условия для их про- </w:t>
      </w:r>
      <w:r>
        <w:rPr>
          <w:color w:val="231F20"/>
          <w:w w:val="105"/>
        </w:rPr>
        <w:t>фессионального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роста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междисциплинарной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основе.</w:t>
      </w:r>
    </w:p>
    <w:p w:rsidR="00B65A93" w:rsidRDefault="005A1471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29152" behindDoc="1" locked="0" layoutInCell="1" allowOverlap="1">
                <wp:simplePos x="0" y="0"/>
                <wp:positionH relativeFrom="page">
                  <wp:posOffset>906348</wp:posOffset>
                </wp:positionH>
                <wp:positionV relativeFrom="paragraph">
                  <wp:posOffset>176441</wp:posOffset>
                </wp:positionV>
                <wp:extent cx="5868035" cy="1373505"/>
                <wp:effectExtent l="0" t="0" r="0" b="0"/>
                <wp:wrapTopAndBottom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73505"/>
                          <a:chOff x="0" y="0"/>
                          <a:chExt cx="5868035" cy="1373505"/>
                        </a:xfrm>
                      </wpg:grpSpPr>
                      <wps:wsp>
                        <wps:cNvPr id="523" name="Graphic 523"/>
                        <wps:cNvSpPr/>
                        <wps:spPr>
                          <a:xfrm>
                            <a:off x="0" y="0"/>
                            <a:ext cx="5868035" cy="137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7350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3263"/>
                                </a:lnTo>
                                <a:lnTo>
                                  <a:pt x="5867996" y="1373263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1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Textbox 525"/>
                        <wps:cNvSpPr txBox="1"/>
                        <wps:spPr>
                          <a:xfrm>
                            <a:off x="0" y="0"/>
                            <a:ext cx="5868035" cy="1373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методическими рекомендациями для администрации школы по организации образовательного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процесса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инклюзивной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среде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можно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ознакомиться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сайте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Академии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ссылке: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hyperlink r:id="rId108"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https://uba.edu.kz/ru/metodology/3?page=21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2" o:spid="_x0000_s1112" style="position:absolute;margin-left:71.35pt;margin-top:13.9pt;width:462.05pt;height:108.15pt;z-index:-15587328;mso-wrap-distance-left:0;mso-wrap-distance-right:0;mso-position-horizontal-relative:page" coordsize="58680,13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">
                <v:shape id="Graphic 523" o:spid="_x0000_s1113" style="position:absolute;width:58680;height:13735;visibility:visible;mso-wrap-style:square;v-text-anchor:top" coordsize="5868035,1373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7+8YA&#10;AADcAAAADwAAAGRycy9kb3ducmV2LnhtbESPQWvCQBSE74L/YXlCb7rRVmlTVwmlhR70oKa0x0f2&#10;NQnNvo27WxP/vSsIHoeZ+YZZrnvTiBM5X1tWMJ0kIIgLq2suFeSHj/EzCB+QNTaWScGZPKxXw8ES&#10;U2073tFpH0oRIexTVFCF0KZS+qIig35iW+Lo/VpnMETpSqkddhFuGjlLkoU0WHNcqLClt4qKv/2/&#10;UbA9Z5tvd/zZJi95/hWesu59c8iUehj12SuIQH24h2/tT61gPnuE65l4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y7+8YAAADcAAAADwAAAAAAAAAAAAAAAACYAgAAZHJz&#10;L2Rvd25yZXYueG1sUEsFBgAAAAAEAAQA9QAAAIsDAAAAAA==&#10;" path="m5867996,l,,,1373263r5867996,l5867996,xe" fillcolor="#dcddde" stroked="f">
                  <v:path arrowok="t"/>
                </v:shape>
                <v:shape id="Image 524" o:spid="_x0000_s1114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u8MbFAAAA3AAAAA8AAABkcnMvZG93bnJldi54bWxEj1trAjEUhN8L/Q/hFPpWs14qshrFCwVf&#10;rLjq+2Fz3F3cnKxJ1G1/vSkUfBxm5htmMmtNLW7kfGVZQbeTgCDOra64UHDYf32MQPiArLG2TAp+&#10;yMNs+voywVTbO+/oloVCRAj7FBWUITSplD4vyaDv2IY4eifrDIYoXSG1w3uEm1r2kmQoDVYcF0ps&#10;aFlSfs6uRsHRXror//t92V6zrO8W+U4fNwul3t/a+RhEoDY8w//ttVbw2RvA35l4BOT0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rvDGxQAAANwAAAAPAAAAAAAAAAAAAAAA&#10;AJ8CAABkcnMvZG93bnJldi54bWxQSwUGAAAAAAQABAD3AAAAkQMAAAAA&#10;">
                  <v:imagedata r:id="rId47" o:title=""/>
                </v:shape>
                <v:shape id="Textbox 525" o:spid="_x0000_s1115" type="#_x0000_t202" style="position:absolute;width:58680;height:13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CD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wIO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методическими рекомендациями для администрации школы по организации образовательного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процесса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инклюзивной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среде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можно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ознакомиться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 xml:space="preserve">сайте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Академии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ссылке: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 xml:space="preserve"> </w:t>
                        </w:r>
                        <w:hyperlink r:id="rId109"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https://uba.edu.kz/ru/metodology/3?page=21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75"/>
      </w:pPr>
    </w:p>
    <w:p w:rsidR="00B65A93" w:rsidRDefault="005A1471">
      <w:pPr>
        <w:pStyle w:val="9"/>
        <w:spacing w:before="1"/>
        <w:ind w:left="1427"/>
      </w:pPr>
      <w:r>
        <w:rPr>
          <w:color w:val="231F20"/>
          <w:w w:val="105"/>
        </w:rPr>
        <w:t>Содержание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психолого-педагогического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сопровождения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школе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27" w:right="495"/>
        <w:jc w:val="both"/>
      </w:pPr>
      <w:r>
        <w:rPr>
          <w:color w:val="231F20"/>
        </w:rPr>
        <w:t>В соответствии с Законом Республики Казахстан «Об образовании» под псих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лого-педагогическим сопровождением понимается системно-организованная деятельность,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включающая:</w:t>
      </w:r>
    </w:p>
    <w:p w:rsidR="00B65A93" w:rsidRDefault="005A1471">
      <w:pPr>
        <w:pStyle w:val="a4"/>
        <w:numPr>
          <w:ilvl w:val="0"/>
          <w:numId w:val="11"/>
        </w:numPr>
        <w:tabs>
          <w:tab w:val="left" w:pos="1786"/>
        </w:tabs>
        <w:spacing w:before="111"/>
        <w:ind w:left="1786" w:hanging="359"/>
        <w:jc w:val="both"/>
      </w:pPr>
      <w:r>
        <w:rPr>
          <w:color w:val="231F20"/>
        </w:rPr>
        <w:t>выявление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особых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потребностей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ООП;</w:t>
      </w:r>
    </w:p>
    <w:p w:rsidR="00B65A93" w:rsidRDefault="005A1471">
      <w:pPr>
        <w:pStyle w:val="a4"/>
        <w:numPr>
          <w:ilvl w:val="0"/>
          <w:numId w:val="11"/>
        </w:numPr>
        <w:tabs>
          <w:tab w:val="left" w:pos="1786"/>
        </w:tabs>
        <w:spacing w:before="183"/>
        <w:ind w:left="1786" w:hanging="359"/>
        <w:jc w:val="both"/>
      </w:pPr>
      <w:r>
        <w:rPr>
          <w:color w:val="231F20"/>
        </w:rPr>
        <w:t>консультативно-методическую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ООП;</w:t>
      </w:r>
    </w:p>
    <w:p w:rsidR="00B65A93" w:rsidRDefault="005A1471">
      <w:pPr>
        <w:pStyle w:val="a4"/>
        <w:numPr>
          <w:ilvl w:val="0"/>
          <w:numId w:val="11"/>
        </w:numPr>
        <w:tabs>
          <w:tab w:val="left" w:pos="1787"/>
        </w:tabs>
        <w:spacing w:before="183" w:line="252" w:lineRule="auto"/>
        <w:ind w:right="495"/>
      </w:pPr>
      <w:r>
        <w:rPr>
          <w:color w:val="231F20"/>
        </w:rPr>
        <w:t>создание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социально-психологических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успе</w:t>
      </w:r>
      <w:proofErr w:type="gramStart"/>
      <w:r>
        <w:rPr>
          <w:color w:val="231F20"/>
        </w:rPr>
        <w:t>ш-</w:t>
      </w:r>
      <w:proofErr w:type="gramEnd"/>
      <w:r>
        <w:rPr>
          <w:color w:val="231F20"/>
        </w:rPr>
        <w:t xml:space="preserve"> ного обучения, развития и социализации детей с ООП.</w:t>
      </w:r>
    </w:p>
    <w:p w:rsidR="00B65A93" w:rsidRDefault="00B65A93">
      <w:pPr>
        <w:spacing w:line="252" w:lineRule="auto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730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D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73024" id="docshape512" filled="true" fillcolor="#f05d4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12288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527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528" name="Graphic 528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504192" id="docshapegroup513" coordorigin="1719,694" coordsize="10187,11934">
                <v:shape style="position:absolute;left:1719;top:694;width:10187;height:716" id="docshape514" coordorigin="1719,694" coordsize="10187,716" path="m11906,694l1719,694,1719,1410,11906,1410,11906,723,11906,694xe" filled="true" fillcolor="#f05d43" stroked="false">
                  <v:path arrowok="t"/>
                  <v:fill type="solid"/>
                </v:shape>
                <v:rect style="position:absolute;left:11479;top:722;width:426;height:11906" id="docshape51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84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Индивидуальные программы психолого-педагогического сопровождения 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тей с ООП включают: индивидуальные учебные планы, индивидуальные учеб- ные программы, индивидуально развивающие программы специалистов,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список детей с ООП для психолого-педагогического сопровождения. Данные программы утверждаются руководителем организации образования и соглас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вываются с родителями обучающихся.</w:t>
      </w:r>
    </w:p>
    <w:p w:rsidR="00B65A93" w:rsidRDefault="00B65A93">
      <w:pPr>
        <w:pStyle w:val="a3"/>
        <w:rPr>
          <w:sz w:val="20"/>
        </w:rPr>
      </w:pPr>
    </w:p>
    <w:p w:rsidR="00B65A93" w:rsidRDefault="005A1471">
      <w:pPr>
        <w:pStyle w:val="a3"/>
        <w:spacing w:before="81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31712" behindDoc="1" locked="0" layoutInCell="1" allowOverlap="1">
                <wp:simplePos x="0" y="0"/>
                <wp:positionH relativeFrom="page">
                  <wp:posOffset>798347</wp:posOffset>
                </wp:positionH>
                <wp:positionV relativeFrom="paragraph">
                  <wp:posOffset>221161</wp:posOffset>
                </wp:positionV>
                <wp:extent cx="5868035" cy="1332230"/>
                <wp:effectExtent l="0" t="0" r="0" b="0"/>
                <wp:wrapTopAndBottom/>
                <wp:docPr id="531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32230"/>
                          <a:chOff x="0" y="0"/>
                          <a:chExt cx="5868035" cy="1332230"/>
                        </a:xfrm>
                      </wpg:grpSpPr>
                      <wps:wsp>
                        <wps:cNvPr id="532" name="Graphic 532"/>
                        <wps:cNvSpPr/>
                        <wps:spPr>
                          <a:xfrm>
                            <a:off x="0" y="0"/>
                            <a:ext cx="5868035" cy="133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3223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001"/>
                                </a:lnTo>
                                <a:lnTo>
                                  <a:pt x="5867996" y="1332001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8004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" name="Textbox 534"/>
                        <wps:cNvSpPr txBox="1"/>
                        <wps:spPr>
                          <a:xfrm>
                            <a:off x="0" y="0"/>
                            <a:ext cx="5868035" cy="1332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методическими рекомендациями по сопровождению детей с ООП в процессе обучения в общеобразовательной школе можно ознакомиться на сайте Акад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мии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ссылке: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hyperlink r:id="rId111"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https://uba.edu.kz/ru/metodology/3?page=21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1" o:spid="_x0000_s1116" style="position:absolute;margin-left:62.85pt;margin-top:17.4pt;width:462.05pt;height:104.9pt;z-index:-15584768;mso-wrap-distance-left:0;mso-wrap-distance-right:0;mso-position-horizontal-relative:page" coordsize="58680,13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">
                <v:shape id="Graphic 532" o:spid="_x0000_s1117" style="position:absolute;width:58680;height:13322;visibility:visible;mso-wrap-style:square;v-text-anchor:top" coordsize="5868035,1332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sWsQA&#10;AADcAAAADwAAAGRycy9kb3ducmV2LnhtbESPS4vCQBCE78L+h6GFvenE+MCNjrIuLuToC2FvTaZN&#10;gpmekBk17q93BMFjUVVfUfNlaypxpcaVlhUM+hEI4szqknMFh/1vbwrCeWSNlWVScCcHy8VHZ46J&#10;tjfe0nXncxEg7BJUUHhfJ1K6rCCDrm9r4uCdbGPQB9nkUjd4C3BTyTiKJtJgyWGhwJp+CsrOu4tR&#10;cPpPR6uYz8N1PODjH32lG5ePlPrstt8zEJ5a/w6/2qlWMB7G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8rFrEAAAA3AAAAA8AAAAAAAAAAAAAAAAAmAIAAGRycy9k&#10;b3ducmV2LnhtbFBLBQYAAAAABAAEAPUAAACJAwAAAAA=&#10;" path="m5867996,l,,,1332001r5867996,l5867996,xe" fillcolor="#dcddde" stroked="f">
                  <v:path arrowok="t"/>
                </v:shape>
                <v:shape id="Image 533" o:spid="_x0000_s1118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FxpfEAAAA3AAAAA8AAABkcnMvZG93bnJldi54bWxEj09rwkAUxO8Fv8PyBG/NxqYtJXUVDVQ8&#10;SU2l50f2NQlm34bs5o/f3i0IHoeZ+Q2z2kymEQN1rrasYBnFIIgLq2suFZx/vp4/QDiPrLGxTAqu&#10;5GCznj2tMNV25BMNuS9FgLBLUUHlfZtK6YqKDLrItsTB+7OdQR9kV0rd4RjgppEvcfwuDdYcFips&#10;KauouOS9UeBOzXnKdtf961GPv3F7HLOk/1ZqMZ+2nyA8Tf4RvrcPWsFbksD/mXAE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yFxpfEAAAA3AAAAA8AAAAAAAAAAAAAAAAA&#10;nwIAAGRycy9kb3ducmV2LnhtbFBLBQYAAAAABAAEAPcAAACQAwAAAAA=&#10;">
                  <v:imagedata r:id="rId112" o:title=""/>
                </v:shape>
                <v:shape id="Textbox 534" o:spid="_x0000_s1119" type="#_x0000_t202" style="position:absolute;width:58680;height:13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xS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WD4/g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jFI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методическими рекомендациями по сопровождению детей с ООП в процессе обучения в общеобразовательной школе можно ознакомиться на сайте Акад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е-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мии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ссылке: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hyperlink r:id="rId113"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https://uba.edu.kz/ru/metodology/3?page=21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111"/>
      </w:pPr>
    </w:p>
    <w:p w:rsidR="00B65A93" w:rsidRDefault="005A1471">
      <w:pPr>
        <w:pStyle w:val="9"/>
        <w:spacing w:before="1" w:line="252" w:lineRule="auto"/>
        <w:ind w:left="1257" w:right="665"/>
      </w:pPr>
      <w:r>
        <w:rPr>
          <w:color w:val="231F20"/>
          <w:w w:val="105"/>
        </w:rPr>
        <w:t>Психолого-педагогическое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сопровождение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нарушением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w w:val="105"/>
        </w:rPr>
        <w:t xml:space="preserve"> теллекта в общеобразовательной школе</w:t>
      </w:r>
    </w:p>
    <w:p w:rsidR="00B65A93" w:rsidRDefault="00B65A93">
      <w:pPr>
        <w:pStyle w:val="a3"/>
        <w:spacing w:before="19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Инструктивно-методическим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письмом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КДСО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1-6/543 от 04.04.2022 г. к Правилам оценки особых образовательных потребностей, утверждённых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приказом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№4,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нарушением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интеллекта,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</w:t>
      </w:r>
      <w:proofErr w:type="gramStart"/>
      <w:r>
        <w:rPr>
          <w:color w:val="231F20"/>
        </w:rPr>
        <w:t>х-</w:t>
      </w:r>
      <w:proofErr w:type="gramEnd"/>
      <w:r>
        <w:rPr>
          <w:color w:val="231F20"/>
        </w:rPr>
        <w:t xml:space="preserve"> ся в общем классе/группе, рекомендуется изменение учебных планов и учеб- 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программ:</w:t>
      </w:r>
    </w:p>
    <w:p w:rsidR="00B65A93" w:rsidRDefault="005A1471">
      <w:pPr>
        <w:pStyle w:val="a4"/>
        <w:numPr>
          <w:ilvl w:val="0"/>
          <w:numId w:val="10"/>
        </w:numPr>
        <w:tabs>
          <w:tab w:val="left" w:pos="1617"/>
        </w:tabs>
        <w:spacing w:before="110" w:line="252" w:lineRule="auto"/>
        <w:ind w:right="665"/>
        <w:jc w:val="both"/>
      </w:pPr>
      <w:r>
        <w:rPr>
          <w:color w:val="231F20"/>
        </w:rPr>
        <w:t>Составление индивидуальных учебных планов и индивидуальных учебных программ по рекомендации ПМПК по основным учебным предметам. Инд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видуализация учебных программ осуществляется на ступенях начального и основного среднего образования.</w:t>
      </w:r>
    </w:p>
    <w:p w:rsidR="00B65A93" w:rsidRDefault="005A1471">
      <w:pPr>
        <w:pStyle w:val="a4"/>
        <w:numPr>
          <w:ilvl w:val="0"/>
          <w:numId w:val="10"/>
        </w:numPr>
        <w:tabs>
          <w:tab w:val="left" w:pos="1617"/>
        </w:tabs>
        <w:spacing w:before="167" w:line="252" w:lineRule="auto"/>
        <w:ind w:right="665"/>
        <w:jc w:val="both"/>
      </w:pPr>
      <w:r>
        <w:rPr>
          <w:color w:val="231F20"/>
        </w:rPr>
        <w:t>Индивидуальный учебный план составляется на основе Типового учебного плана основного среднего образования для общеобразовательных школ с исключением из него учебных предметов, усвоению минимального соде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жания которых препятствуют особенности познавательной деятельности </w:t>
      </w:r>
      <w:r>
        <w:rPr>
          <w:color w:val="231F20"/>
          <w:spacing w:val="-2"/>
        </w:rPr>
        <w:t>школьников.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</w:rPr>
        <w:t>Подбор учебников, учебных пособий, рабочих тетрадей, подготовка индивид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альных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содержанием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ин- дивидуальной учебной программы и используемыми методами обучения.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57" w:right="665"/>
        <w:jc w:val="both"/>
      </w:pPr>
      <w:r>
        <w:rPr>
          <w:color w:val="231F20"/>
          <w:w w:val="105"/>
        </w:rPr>
        <w:t>Обучение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общеобразовательном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классе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сочетаться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организацией </w:t>
      </w:r>
      <w:r>
        <w:rPr>
          <w:color w:val="231F20"/>
        </w:rPr>
        <w:t>учебного процесса в условиях кабинета специалистов психолого-педагогич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ского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сопровождения.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обучение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временной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рекомендуется </w:t>
      </w:r>
      <w:r>
        <w:rPr>
          <w:color w:val="231F20"/>
          <w:spacing w:val="-2"/>
          <w:w w:val="105"/>
        </w:rPr>
        <w:t>обучающимся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поведенческими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проблемами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выраженными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трудностями </w:t>
      </w:r>
      <w:r>
        <w:rPr>
          <w:color w:val="231F20"/>
        </w:rPr>
        <w:t>обучения и большими пробелами (отставанием) в усвоении программы, на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стоянной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нарушением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интеллекта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отдельным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учеб- </w:t>
      </w:r>
      <w:r>
        <w:rPr>
          <w:color w:val="231F20"/>
          <w:w w:val="105"/>
        </w:rPr>
        <w:t>ным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предметам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индивидуальной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учебной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программе.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7558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535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536" name="Graphic 536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75584" id="docshapegroup521" coordorigin="10658,694" coordsize="1248,11934">
                <v:rect style="position:absolute;left:10658;top:694;width:1248;height:716" id="docshape522" filled="true" fillcolor="#f05d43" stroked="false">
                  <v:fill type="solid"/>
                </v:rect>
                <v:rect style="position:absolute;left:11479;top:722;width:426;height:11906" id="docshape52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60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F05D43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69"/>
                              <w:ind w:left="6777"/>
                              <w:rPr>
                                <w:rFonts w:ascii="Trebuchet MS" w:hAnsi="Trebuchet MS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ИНКЛЮЗИВНОЕ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75"/>
                                <w:sz w:val="32"/>
                              </w:rPr>
                              <w:t>ОБРАЗОВАНИЕ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8" o:spid="_x0000_s1120" type="#_x0000_t202" style="position:absolute;left:0;text-align:left;margin-left:0;margin-top:-.15pt;width:509.85pt;height:35.8pt;z-index: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" fillcolor="#f05d43" stroked="f">
                <v:path arrowok="t"/>
                <v:textbox inset="0,0,0,0">
                  <w:txbxContent>
                    <w:p w:rsidR="00D07F74" w:rsidRDefault="00D07F74">
                      <w:pPr>
                        <w:spacing w:before="169"/>
                        <w:ind w:left="6777"/>
                        <w:rPr>
                          <w:rFonts w:ascii="Trebuchet MS" w:hAnsi="Trebuchet MS"/>
                          <w:color w:val="000000"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ИНКЛЮЗИВНОЕ</w:t>
                      </w:r>
                      <w:r>
                        <w:rPr>
                          <w:rFonts w:ascii="Trebuchet MS" w:hAnsi="Trebuchet MS"/>
                          <w:color w:val="FFFFFF"/>
                          <w:spacing w:val="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75"/>
                          <w:sz w:val="32"/>
                        </w:rPr>
                        <w:t>ОБРАЗОВАНИЕ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85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5A1471">
      <w:pPr>
        <w:pStyle w:val="a3"/>
        <w:spacing w:before="178"/>
        <w:rPr>
          <w:rFonts w:ascii="Trebuchet MS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33760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276044</wp:posOffset>
                </wp:positionV>
                <wp:extent cx="5868035" cy="1332230"/>
                <wp:effectExtent l="0" t="0" r="0" b="0"/>
                <wp:wrapTopAndBottom/>
                <wp:docPr id="540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32230"/>
                          <a:chOff x="0" y="0"/>
                          <a:chExt cx="5868035" cy="1332230"/>
                        </a:xfrm>
                      </wpg:grpSpPr>
                      <wps:wsp>
                        <wps:cNvPr id="541" name="Graphic 541"/>
                        <wps:cNvSpPr/>
                        <wps:spPr>
                          <a:xfrm>
                            <a:off x="0" y="0"/>
                            <a:ext cx="5868035" cy="133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3223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026"/>
                                </a:lnTo>
                                <a:lnTo>
                                  <a:pt x="5867996" y="1332026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3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3" name="Textbox 543"/>
                        <wps:cNvSpPr txBox="1"/>
                        <wps:spPr>
                          <a:xfrm>
                            <a:off x="0" y="0"/>
                            <a:ext cx="5868035" cy="1332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205"/>
                                <w:rPr>
                                  <w:rFonts w:ascii="Trebuchet MS"/>
                                </w:rPr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рекомендациями по составлению индивидуальных учебных программ для о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б-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учающихся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ООП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можно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ознакомиться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методических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рекомендациях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ссыл-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ке: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hyperlink r:id="rId114">
                                <w:r>
                                  <w:rPr>
                                    <w:color w:val="231F20"/>
                                    <w:spacing w:val="-4"/>
                                    <w:sz w:val="20"/>
                                  </w:rPr>
                                  <w:t>https://uba.edu.kz/ru/metodology/3?page=21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0" o:spid="_x0000_s1121" style="position:absolute;margin-left:70.85pt;margin-top:21.75pt;width:462.05pt;height:104.9pt;z-index:-15582720;mso-wrap-distance-left:0;mso-wrap-distance-right:0;mso-position-horizontal-relative:page" coordsize="58680,13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">
                <v:shape id="Graphic 541" o:spid="_x0000_s1122" style="position:absolute;width:58680;height:13322;visibility:visible;mso-wrap-style:square;v-text-anchor:top" coordsize="5868035,1332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hBUMQA&#10;AADcAAAADwAAAGRycy9kb3ducmV2LnhtbESPQWvCQBSE74X+h+UVvOkmMZU2dRUVhRyrlkJvj+wz&#10;CWbfhuyq0V/vCkKPw8x8w0znvWnEmTpXW1YQjyIQxIXVNZcKfvab4QcI55E1NpZJwZUczGevL1PM&#10;tL3wls47X4oAYZehgsr7NpPSFRUZdCPbEgfvYDuDPsiulLrDS4CbRiZRNJEGaw4LFba0qqg47k5G&#10;weGWp8uEj+N1EvPvH33m365MlRq89YsvEJ56/x9+tnOt4D2N4XEmHA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oQVDEAAAA3AAAAA8AAAAAAAAAAAAAAAAAmAIAAGRycy9k&#10;b3ducmV2LnhtbFBLBQYAAAAABAAEAPUAAACJAwAAAAA=&#10;" path="m5867996,l,,,1332026r5867996,l5867996,xe" fillcolor="#dcddde" stroked="f">
                  <v:path arrowok="t"/>
                </v:shape>
                <v:shape id="Image 542" o:spid="_x0000_s1123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SUdrHAAAA3AAAAA8AAABkcnMvZG93bnJldi54bWxEj09Lw0AUxO+C32F5BW9m01hLSbMp4h/o&#10;oVispXp8zb4m0ezbkF2b9du7guBxmJnfMMUqmE6caXCtZQXTJAVBXFndcq1g//p0vQDhPLLGzjIp&#10;+CYHq/LyosBc25Ff6LzztYgQdjkqaLzvcyld1ZBBl9ieOHonOxj0UQ611AOOEW46maXpXBpsOS40&#10;2NN9Q9Xn7ssoeLTZ8Rg+9pv3MG5v8PCA6+e3uVJXk3C3BOEp+P/wX3utFdzOMvg9E4+ALH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XSUdrHAAAA3AAAAA8AAAAAAAAAAAAA&#10;AAAAnwIAAGRycy9kb3ducmV2LnhtbFBLBQYAAAAABAAEAPcAAACTAwAAAAA=&#10;">
                  <v:imagedata r:id="rId51" o:title=""/>
                </v:shape>
                <v:shape id="Textbox 543" o:spid="_x0000_s1124" type="#_x0000_t202" style="position:absolute;width:58680;height:13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aQc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WD48Q7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6dpB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205"/>
                          <w:rPr>
                            <w:rFonts w:ascii="Trebuchet MS"/>
                          </w:rPr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рекомендациями по составлению индивидуальных учебных программ для о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б-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учающихся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ООП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можно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ознакомиться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методических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рекомендациях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 xml:space="preserve">ссыл-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ке: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hyperlink r:id="rId115"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https://uba.edu.kz/ru/metodology/3?page=21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231"/>
        <w:rPr>
          <w:rFonts w:ascii="Trebuchet MS"/>
        </w:rPr>
      </w:pPr>
    </w:p>
    <w:p w:rsidR="00B65A93" w:rsidRDefault="005A1471">
      <w:pPr>
        <w:pStyle w:val="9"/>
        <w:ind w:left="1417"/>
      </w:pPr>
      <w:r>
        <w:rPr>
          <w:color w:val="231F20"/>
          <w:w w:val="105"/>
        </w:rPr>
        <w:t>Текущее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оценивание</w:t>
      </w:r>
      <w:r>
        <w:rPr>
          <w:color w:val="231F20"/>
          <w:spacing w:val="-12"/>
          <w:w w:val="105"/>
        </w:rPr>
        <w:t xml:space="preserve"> </w:t>
      </w:r>
      <w:proofErr w:type="gramStart"/>
      <w:r>
        <w:rPr>
          <w:color w:val="231F20"/>
          <w:w w:val="105"/>
        </w:rPr>
        <w:t>обучающихся</w:t>
      </w:r>
      <w:proofErr w:type="gram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5"/>
          <w:w w:val="105"/>
        </w:rPr>
        <w:t>ООП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приказа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Каза</w:t>
      </w:r>
      <w:proofErr w:type="gramStart"/>
      <w:r>
        <w:rPr>
          <w:color w:val="231F20"/>
        </w:rPr>
        <w:t>х-</w:t>
      </w:r>
      <w:proofErr w:type="gramEnd"/>
      <w:r>
        <w:rPr>
          <w:color w:val="231F20"/>
        </w:rPr>
        <w:t xml:space="preserve"> стан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марта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2008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125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Типовых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проведения текущего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успеваемости,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промежуточной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итоговой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обуча- ющихся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среднего,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технического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профессионального,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после- </w:t>
      </w:r>
      <w:r>
        <w:rPr>
          <w:color w:val="231F20"/>
          <w:spacing w:val="-2"/>
        </w:rPr>
        <w:t>среднего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образования»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(далее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№125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приказ)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«текущий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контроль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успеваемости </w:t>
      </w:r>
      <w:r>
        <w:rPr>
          <w:color w:val="231F20"/>
        </w:rPr>
        <w:t>по дисциплинам и (или) модулям детей с ООП проводится по индивидуальным заданиям, с учетом особенностей психофизического развития».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соответствии с Инструктивно-методическим письмом к Правилам оценки особых образовательных потребностей, утверждённых приказом №4 «индив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дуальные учебные программы для обучающихся с нарушением интеллекта со- ставляются по основным учебным предметам. Обучение по учебным предм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там, по которым не используется бальная оценка достижений, осуществляется по типовым учебным программам общего образования».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приказа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№125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оценивании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особыми образовательными потребностями педагог использует дифференцированные и/или индивидуальные задания, а также вносит изменения в критерии оцен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инди- видуальных учебных программ».</w:t>
      </w:r>
    </w:p>
    <w:p w:rsidR="00B65A93" w:rsidRDefault="005A1471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34272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175895</wp:posOffset>
                </wp:positionV>
                <wp:extent cx="5868035" cy="1568450"/>
                <wp:effectExtent l="0" t="0" r="0" b="0"/>
                <wp:wrapTopAndBottom/>
                <wp:docPr id="54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568450"/>
                          <a:chOff x="0" y="0"/>
                          <a:chExt cx="5868035" cy="1568450"/>
                        </a:xfrm>
                      </wpg:grpSpPr>
                      <wps:wsp>
                        <wps:cNvPr id="545" name="Graphic 545"/>
                        <wps:cNvSpPr/>
                        <wps:spPr>
                          <a:xfrm>
                            <a:off x="0" y="0"/>
                            <a:ext cx="586803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56845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183"/>
                                </a:lnTo>
                                <a:lnTo>
                                  <a:pt x="5867996" y="1568183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0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Textbox 547"/>
                        <wps:cNvSpPr txBox="1"/>
                        <wps:spPr>
                          <a:xfrm>
                            <a:off x="0" y="0"/>
                            <a:ext cx="5868035" cy="156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методическими рекомендациями по составлению дифференцированных з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даний СОР и СОЧ по учебным предметам начальной и основной школы в усло- </w:t>
                              </w:r>
                              <w:hyperlink r:id="rId116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виях инклюзии можно ознакомиться на сайте Академии по ссылке: https://uba.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edu.kz/ru/metodology/3?page=21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4" o:spid="_x0000_s1125" style="position:absolute;margin-left:70.85pt;margin-top:13.85pt;width:462.05pt;height:123.5pt;z-index:-15582208;mso-wrap-distance-left:0;mso-wrap-distance-right:0;mso-position-horizontal-relative:page" coordsize="58680,15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">
                <v:shape id="Graphic 545" o:spid="_x0000_s1126" style="position:absolute;width:58680;height:15684;visibility:visible;mso-wrap-style:square;v-text-anchor:top" coordsize="5868035,1568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/bMYA&#10;AADcAAAADwAAAGRycy9kb3ducmV2LnhtbESPQWvCQBSE70L/w/IK3uqmolJSN6FUxFw8JG3p9TX7&#10;moRm38bsGqO/3hUKHoeZ+YZZp6NpxUC9aywreJ5FIIhLqxuuFHx+bJ9eQDiPrLG1TArO5CBNHiZr&#10;jLU9cU5D4SsRIOxiVFB738VSurImg25mO+Lg/dreoA+yr6Tu8RTgppXzKFpJgw2HhRo7eq+p/CuO&#10;RsHWD7t8yPdfm0M2v2wK+f3TZTulpo/j2ysIT6O/h//bmVawXCzhdiYcAZ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y/bMYAAADcAAAADwAAAAAAAAAAAAAAAACYAgAAZHJz&#10;L2Rvd25yZXYueG1sUEsFBgAAAAAEAAQA9QAAAIsDAAAAAA==&#10;" path="m5867996,l,,,1568183r5867996,l5867996,xe" fillcolor="#dcddde" stroked="f">
                  <v:path arrowok="t"/>
                </v:shape>
                <v:shape id="Image 546" o:spid="_x0000_s1127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vLorFAAAA3AAAAA8AAABkcnMvZG93bnJldi54bWxEj0FrwkAUhO+C/2F5Qm+60bZSUjdBLYVe&#10;qhjr/ZF9TYLZt3F31bS/visUPA4z8w2zyHvTigs531hWMJ0kIIhLqxuuFHzt38cvIHxA1thaJgU/&#10;5CHPhoMFptpeeUeXIlQiQtinqKAOoUul9GVNBv3EdsTR+7bOYIjSVVI7vEa4aeUsSebSYMNxocaO&#10;1jWVx+JsFBzsafrmfzen7bkoHt2q3OnD50qph1G/fAURqA/38H/7Qyt4fprD7Uw8AjL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7y6KxQAAANwAAAAPAAAAAAAAAAAAAAAA&#10;AJ8CAABkcnMvZG93bnJldi54bWxQSwUGAAAAAAQABAD3AAAAkQMAAAAA&#10;">
                  <v:imagedata r:id="rId47" o:title=""/>
                </v:shape>
                <v:shape id="Textbox 547" o:spid="_x0000_s1128" type="#_x0000_t202" style="position:absolute;width:58680;height:15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cQ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LcQsYAAADcAAAADwAAAAAAAAAAAAAAAACYAgAAZHJz&#10;L2Rvd25yZXYueG1sUEsFBgAAAAAEAAQA9QAAAIsDAAAAAA=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методическими рекомендациями по составлению дифференцированных з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а-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даний СОР и СОЧ по учебным предметам начальной и основной школы в усло- </w:t>
                        </w:r>
                        <w:hyperlink r:id="rId117">
                          <w:r>
                            <w:rPr>
                              <w:color w:val="231F20"/>
                              <w:sz w:val="20"/>
                            </w:rPr>
                            <w:t xml:space="preserve">виях инклюзии можно ознакомиться на сайте Академии по ссылке: https://uba.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edu.kz/ru/metodology/3?page=21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105"/>
      </w:pPr>
    </w:p>
    <w:p w:rsidR="00B65A93" w:rsidRDefault="005A1471">
      <w:pPr>
        <w:pStyle w:val="9"/>
        <w:spacing w:before="1"/>
        <w:ind w:left="1417"/>
      </w:pPr>
      <w:r>
        <w:rPr>
          <w:color w:val="231F20"/>
          <w:spacing w:val="-2"/>
          <w:w w:val="105"/>
        </w:rPr>
        <w:t>Итоговая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аттестация</w:t>
      </w:r>
      <w:r>
        <w:rPr>
          <w:color w:val="231F20"/>
          <w:spacing w:val="-8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>обучающихся</w:t>
      </w:r>
      <w:proofErr w:type="gram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5"/>
          <w:w w:val="105"/>
        </w:rPr>
        <w:t>ООП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66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приказа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№125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вопрос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необходимости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проведения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итог</w:t>
      </w:r>
      <w:proofErr w:type="gramStart"/>
      <w:r>
        <w:rPr>
          <w:color w:val="231F20"/>
          <w:spacing w:val="-2"/>
        </w:rPr>
        <w:t>о-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вой аттестации обучающихся с ООП и обучающихся по индивидуальным учеб- </w:t>
      </w:r>
      <w:r>
        <w:rPr>
          <w:color w:val="231F20"/>
          <w:w w:val="105"/>
        </w:rPr>
        <w:t>ным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программам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решается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педагогическим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советом.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776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548" name="Graphi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D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77632" id="docshape534" filled="true" fillcolor="#f05d4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16896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549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550" name="Graphic 550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99584" id="docshapegroup535" coordorigin="1719,694" coordsize="10187,11934">
                <v:shape style="position:absolute;left:1719;top:694;width:10187;height:716" id="docshape536" coordorigin="1719,694" coordsize="10187,716" path="m11906,694l1719,694,1719,1410,11906,1410,11906,723,11906,694xe" filled="true" fillcolor="#f05d43" stroked="false">
                  <v:path arrowok="t"/>
                  <v:fill type="solid"/>
                </v:shape>
                <v:rect style="position:absolute;left:11479;top:722;width:426;height:11906" id="docshape53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86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В соответствии с пп. 5 п. 3 Типовых правил организации деятельности педаг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гического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порядка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избрания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утверж- дённых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приказом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272,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педагогический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совет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принимает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проведе- 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итоговой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допуска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экзаменам,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освобождения от экзаменов на основании представленных документов.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Выпускники общеобразовательных школ, имеющие нарушения интеллекта, в соответствии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Приказом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Казахстан от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января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2015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документов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нии, форм документов об образовании государственного образца и правил их учета и выдачи, основных требований к содержанию документов об образова- 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собственного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образца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выдачи,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справки, выдаваемой лицам, не завершившим образование в организациях образов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ния»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получают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аттестат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серии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Приложении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указывается,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какие учебные предметы обучающимся не изучались.</w:t>
      </w:r>
    </w:p>
    <w:p w:rsidR="00B65A93" w:rsidRDefault="005A1471">
      <w:pPr>
        <w:pStyle w:val="a3"/>
        <w:spacing w:before="35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36320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192396</wp:posOffset>
                </wp:positionV>
                <wp:extent cx="5868035" cy="1403350"/>
                <wp:effectExtent l="0" t="0" r="0" b="0"/>
                <wp:wrapTopAndBottom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403350"/>
                          <a:chOff x="0" y="0"/>
                          <a:chExt cx="5868035" cy="1403350"/>
                        </a:xfrm>
                      </wpg:grpSpPr>
                      <wps:wsp>
                        <wps:cNvPr id="554" name="Graphic 554"/>
                        <wps:cNvSpPr/>
                        <wps:spPr>
                          <a:xfrm>
                            <a:off x="0" y="0"/>
                            <a:ext cx="5868035" cy="140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40335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2753"/>
                                </a:lnTo>
                                <a:lnTo>
                                  <a:pt x="5867996" y="1402753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7994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Textbox 556"/>
                        <wps:cNvSpPr txBox="1"/>
                        <wps:spPr>
                          <a:xfrm>
                            <a:off x="0" y="0"/>
                            <a:ext cx="5868035" cy="140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С методическими рекомендациями по организации итоговой аттестации для </w:t>
                              </w:r>
                              <w:hyperlink r:id="rId118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детей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ООП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можно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ознакомиться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на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сайте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Академии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по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ссылке:</w:t>
                                </w:r>
                                <w:r>
                                  <w:rPr>
                                    <w:color w:val="231F20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https://uba.edu.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kz/ru/metodology/3?page=21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3" o:spid="_x0000_s1129" style="position:absolute;margin-left:62.35pt;margin-top:15.15pt;width:462.05pt;height:110.5pt;z-index:-15580160;mso-wrap-distance-left:0;mso-wrap-distance-right:0;mso-position-horizontal-relative:page" coordsize="58680,14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">
                <v:shape id="Graphic 554" o:spid="_x0000_s1130" style="position:absolute;width:58680;height:14033;visibility:visible;mso-wrap-style:square;v-text-anchor:top" coordsize="5868035,140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B+8UA&#10;AADcAAAADwAAAGRycy9kb3ducmV2LnhtbESPQWsCMRSE74X+h/AKvdWkoiJbo4igbFEEVw/t7bF5&#10;3Q3dvCybqOu/N4WCx2FmvmFmi9414kJdsJ41vA8UCOLSG8uVhtNx/TYFESKywcYzabhRgMX8+WmG&#10;mfFXPtCliJVIEA4ZaqhjbDMpQ1mTwzDwLXHyfnznMCbZVdJ0eE1w18ihUhPp0HJaqLGlVU3lb3F2&#10;Gr6P/Xa5K77ykO+VOn1u7NmOrNavL/3yA0SkPj7C/+3caBiPR/B3Jh0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H7xQAAANwAAAAPAAAAAAAAAAAAAAAAAJgCAABkcnMv&#10;ZG93bnJldi54bWxQSwUGAAAAAAQABAD1AAAAigMAAAAA&#10;" path="m5867996,l,,,1402753r5867996,l5867996,xe" fillcolor="#dcddde" stroked="f">
                  <v:path arrowok="t"/>
                </v:shape>
                <v:shape id="Image 555" o:spid="_x0000_s1131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iX3PGAAAA3AAAAA8AAABkcnMvZG93bnJldi54bWxEj1trwkAUhN8L/Q/LKfStbrREJLqK9AI+&#10;lIoX1Mdj9pikzZ4N2a3Z/ntXEHwcZuYbZjILphZnal1lWUG/l4Agzq2uuFCw3Xy+jEA4j6yxtkwK&#10;/snBbPr4MMFM245XdF77QkQIuwwVlN43mZQuL8mg69mGOHon2xr0UbaF1C12EW5qOUiSoTRYcVwo&#10;saG3kvLf9Z9R8GEHx2P42X4dQrd8xd07Lr73Q6Wen8J8DMJT8Pfwrb3QCtI0heuZeATk9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+Jfc8YAAADcAAAADwAAAAAAAAAAAAAA&#10;AACfAgAAZHJzL2Rvd25yZXYueG1sUEsFBgAAAAAEAAQA9wAAAJIDAAAAAA==&#10;">
                  <v:imagedata r:id="rId51" o:title=""/>
                </v:shape>
                <v:shape id="Textbox 556" o:spid="_x0000_s1132" type="#_x0000_t202" style="position:absolute;width:58680;height:14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fvBMUA&#10;AADcAAAADwAAAGRycy9kb3ducmV2LnhtbESPQWvCQBSE70L/w/IKvelGw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+8E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 xml:space="preserve">С методическими рекомендациями по организации итоговой аттестации для </w:t>
                        </w:r>
                        <w:hyperlink r:id="rId119">
                          <w:r>
                            <w:rPr>
                              <w:color w:val="231F20"/>
                              <w:sz w:val="20"/>
                            </w:rPr>
                            <w:t>детей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с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ООП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можно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ознакомиться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на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сайте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Академии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по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ссылке:</w:t>
                          </w:r>
                          <w:r>
                            <w:rPr>
                              <w:color w:val="231F2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https://uba.edu.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kz/ru/metodology/3?page=21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75"/>
      </w:pPr>
    </w:p>
    <w:p w:rsidR="00B65A93" w:rsidRDefault="005A1471">
      <w:pPr>
        <w:pStyle w:val="9"/>
        <w:spacing w:before="1"/>
      </w:pPr>
      <w:r>
        <w:rPr>
          <w:color w:val="231F20"/>
          <w:w w:val="105"/>
        </w:rPr>
        <w:t>Организация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педагога-ассистента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школе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 соответствии с приказом Министра образования и науки Республики Каза</w:t>
      </w:r>
      <w:proofErr w:type="gramStart"/>
      <w:r>
        <w:rPr>
          <w:color w:val="231F20"/>
        </w:rPr>
        <w:t>х-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стан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12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января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2022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года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№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6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услуги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педагога-ассистента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постоянной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осно- </w:t>
      </w:r>
      <w:r>
        <w:rPr>
          <w:color w:val="231F20"/>
        </w:rPr>
        <w:t>ве предоставляются обучающимся с нарушениями психофизического развития и поведения на основании рекомендаций ПМПК.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Инструктивно-методическим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письмом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КДСО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1-6/543 от 04.04.2022 г. к Правилам оценки особых образовательных потребностей, утверждённым приказом №4 индивидуальное сопровождение педагогом-а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систентом рекомендуется обучающимся с нарушениями поведения, проявля- </w:t>
      </w:r>
      <w:r>
        <w:rPr>
          <w:color w:val="231F20"/>
          <w:spacing w:val="-2"/>
        </w:rPr>
        <w:t>ющимися:</w:t>
      </w:r>
    </w:p>
    <w:p w:rsidR="00B65A93" w:rsidRDefault="005A1471">
      <w:pPr>
        <w:pStyle w:val="a4"/>
        <w:numPr>
          <w:ilvl w:val="0"/>
          <w:numId w:val="9"/>
        </w:numPr>
        <w:tabs>
          <w:tab w:val="left" w:pos="1607"/>
        </w:tabs>
        <w:spacing w:before="110" w:line="252" w:lineRule="auto"/>
        <w:ind w:right="675"/>
        <w:jc w:val="both"/>
      </w:pPr>
      <w:r>
        <w:rPr>
          <w:color w:val="231F20"/>
        </w:rPr>
        <w:t xml:space="preserve">неспособностью ребенка выполнять правила поведения на уроке: не может </w:t>
      </w:r>
      <w:r>
        <w:rPr>
          <w:color w:val="231F20"/>
          <w:spacing w:val="-2"/>
        </w:rPr>
        <w:t>усидеть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партой,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встает,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ходит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классу;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выполняет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требования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учителя;</w:t>
      </w:r>
    </w:p>
    <w:p w:rsidR="00B65A93" w:rsidRDefault="005A1471">
      <w:pPr>
        <w:pStyle w:val="a4"/>
        <w:numPr>
          <w:ilvl w:val="0"/>
          <w:numId w:val="9"/>
        </w:numPr>
        <w:tabs>
          <w:tab w:val="left" w:pos="1607"/>
        </w:tabs>
        <w:spacing w:before="112" w:line="252" w:lineRule="auto"/>
        <w:ind w:right="675"/>
        <w:jc w:val="both"/>
      </w:pPr>
      <w:r>
        <w:rPr>
          <w:color w:val="231F20"/>
        </w:rPr>
        <w:t>трудностями восприятия или понимания фронтальных инструкций и сл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весных объяснений педагога, когда требуется постоянная индивидуальная помощь и поддержка педагога для обеспечения понимания обучающимся того, что нужно делать;</w:t>
      </w:r>
    </w:p>
    <w:p w:rsidR="00B65A93" w:rsidRDefault="005A1471">
      <w:pPr>
        <w:pStyle w:val="a4"/>
        <w:numPr>
          <w:ilvl w:val="0"/>
          <w:numId w:val="9"/>
        </w:numPr>
        <w:tabs>
          <w:tab w:val="left" w:pos="1607"/>
        </w:tabs>
        <w:spacing w:before="110" w:line="252" w:lineRule="auto"/>
        <w:ind w:right="675"/>
        <w:jc w:val="both"/>
      </w:pPr>
      <w:r>
        <w:rPr>
          <w:color w:val="231F20"/>
          <w:w w:val="105"/>
        </w:rPr>
        <w:t>трудностями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самоорганизации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самоконтроля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уроке: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обучающийся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не </w:t>
      </w:r>
      <w:r>
        <w:rPr>
          <w:color w:val="231F20"/>
        </w:rPr>
        <w:t>может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подготовиться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уроку,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включается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помощи </w:t>
      </w:r>
      <w:r>
        <w:rPr>
          <w:color w:val="231F20"/>
          <w:spacing w:val="-2"/>
          <w:w w:val="105"/>
        </w:rPr>
        <w:t>взрослого,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2"/>
          <w:w w:val="105"/>
        </w:rPr>
        <w:t>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2"/>
          <w:w w:val="105"/>
        </w:rPr>
        <w:t>выполняет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2"/>
          <w:w w:val="105"/>
        </w:rPr>
        <w:t>классные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2"/>
          <w:w w:val="105"/>
        </w:rPr>
        <w:t>задания;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262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18432" behindDoc="1" locked="0" layoutInCell="1" allowOverlap="1">
                <wp:simplePos x="0" y="0"/>
                <wp:positionH relativeFrom="page">
                  <wp:posOffset>4303891</wp:posOffset>
                </wp:positionH>
                <wp:positionV relativeFrom="paragraph">
                  <wp:posOffset>140971</wp:posOffset>
                </wp:positionV>
                <wp:extent cx="2372995" cy="203200"/>
                <wp:effectExtent l="0" t="0" r="0" b="0"/>
                <wp:wrapNone/>
                <wp:docPr id="557" name="Text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299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tabs>
                                <w:tab w:val="left" w:pos="3562"/>
                              </w:tabs>
                              <w:spacing w:line="316" w:lineRule="exact"/>
                              <w:rPr>
                                <w:rFonts w:ascii="Trebuchet MS" w:hAnsi="Trebuchet MS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ИНКЛЮЗИВНОЕ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75"/>
                                <w:sz w:val="32"/>
                              </w:rPr>
                              <w:t>ОБРАЗОВАНИЕ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w w:val="75"/>
                                <w:position w:val="2"/>
                                <w:sz w:val="24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7" o:spid="_x0000_s1133" type="#_x0000_t202" style="position:absolute;left:0;text-align:left;margin-left:338.9pt;margin-top:11.1pt;width:186.85pt;height:16pt;z-index:-1849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" filled="f" stroked="f">
                <v:path arrowok="t"/>
                <v:textbox inset="0,0,0,0">
                  <w:txbxContent>
                    <w:p w:rsidR="00D07F74" w:rsidRDefault="00D07F74">
                      <w:pPr>
                        <w:tabs>
                          <w:tab w:val="left" w:pos="3562"/>
                        </w:tabs>
                        <w:spacing w:line="316" w:lineRule="exact"/>
                        <w:rPr>
                          <w:rFonts w:ascii="Trebuchet MS" w:hAnsi="Trebuchet MS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ИНКЛЮЗИВНОЕ</w:t>
                      </w:r>
                      <w:r>
                        <w:rPr>
                          <w:rFonts w:ascii="Trebuchet MS" w:hAnsi="Trebuchet MS"/>
                          <w:color w:val="FFFFFF"/>
                          <w:spacing w:val="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75"/>
                          <w:sz w:val="32"/>
                        </w:rPr>
                        <w:t>ОБРАЗОВАНИЕ</w:t>
                      </w:r>
                      <w:r>
                        <w:rPr>
                          <w:rFonts w:ascii="Trebuchet MS" w:hAnsi="Trebuchet MS"/>
                          <w:color w:val="FFFFFF"/>
                          <w:sz w:val="32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w w:val="75"/>
                          <w:position w:val="2"/>
                          <w:sz w:val="24"/>
                        </w:rPr>
                        <w:t>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01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-3340</wp:posOffset>
                </wp:positionV>
                <wp:extent cx="906780" cy="454659"/>
                <wp:effectExtent l="0" t="0" r="0" b="0"/>
                <wp:wrapNone/>
                <wp:docPr id="558" name="Graphic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78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780" h="454659">
                              <a:moveTo>
                                <a:pt x="0" y="454278"/>
                              </a:moveTo>
                              <a:lnTo>
                                <a:pt x="906348" y="454278"/>
                              </a:lnTo>
                              <a:lnTo>
                                <a:pt x="906348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D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263pt;width:71.366pt;height:35.770pt;mso-position-horizontal-relative:page;mso-position-vertical-relative:paragraph;z-index:15880192" id="docshape544" filled="true" fillcolor="#f05d4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19456" behindDoc="1" locked="0" layoutInCell="1" allowOverlap="1">
                <wp:simplePos x="0" y="0"/>
                <wp:positionH relativeFrom="page">
                  <wp:posOffset>1199641</wp:posOffset>
                </wp:positionH>
                <wp:positionV relativeFrom="page">
                  <wp:posOffset>439763</wp:posOffset>
                </wp:positionV>
                <wp:extent cx="6360795" cy="7579359"/>
                <wp:effectExtent l="0" t="0" r="0" b="0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0795" cy="7579359"/>
                          <a:chOff x="0" y="0"/>
                          <a:chExt cx="6360795" cy="7579359"/>
                        </a:xfrm>
                      </wpg:grpSpPr>
                      <wps:wsp>
                        <wps:cNvPr id="560" name="Graphic 560"/>
                        <wps:cNvSpPr/>
                        <wps:spPr>
                          <a:xfrm>
                            <a:off x="0" y="0"/>
                            <a:ext cx="636079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0795" h="454659">
                                <a:moveTo>
                                  <a:pt x="0" y="454278"/>
                                </a:moveTo>
                                <a:lnTo>
                                  <a:pt x="6360350" y="454278"/>
                                </a:lnTo>
                                <a:lnTo>
                                  <a:pt x="6360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6090113" y="19234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4.459999pt;margin-top:34.627014pt;width:500.85pt;height:596.8pt;mso-position-horizontal-relative:page;mso-position-vertical-relative:page;z-index:-18497024" id="docshapegroup545" coordorigin="1889,693" coordsize="10017,11936">
                <v:rect style="position:absolute;left:1889;top:692;width:10017;height:716" id="docshape546" filled="true" fillcolor="#f05d43" stroked="false">
                  <v:fill type="solid"/>
                </v:rect>
                <v:rect style="position:absolute;left:11479;top:722;width:426;height:11906" id="docshape54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261"/>
        </w:tabs>
        <w:spacing w:line="324" w:lineRule="exact"/>
        <w:ind w:left="157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87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4"/>
        <w:numPr>
          <w:ilvl w:val="0"/>
          <w:numId w:val="11"/>
        </w:numPr>
        <w:tabs>
          <w:tab w:val="left" w:pos="1775"/>
          <w:tab w:val="left" w:pos="1777"/>
        </w:tabs>
        <w:spacing w:before="1" w:line="252" w:lineRule="auto"/>
        <w:ind w:left="1777" w:right="505"/>
        <w:jc w:val="both"/>
      </w:pPr>
      <w:r>
        <w:rPr>
          <w:color w:val="231F20"/>
        </w:rPr>
        <w:t>поведенческими и эмоциональными нарушениями: обучающийся говорит вслух,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смеется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видимой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причины,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кричит,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плачет,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отвлекает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шает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класса/группы;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проявляет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самоагрессию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агрессию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от- ношению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одноклассникам,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педагогам,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(бьет,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кусает,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бросает предметы и пр.).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Помощь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педагога-ассистента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временной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 формирования способности ребенка учиться самостоятельно в классе/группе или на постоянной основе – детям со стойкими нарушениями общения и соц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ального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взаимодействия.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9"/>
        <w:ind w:left="1417"/>
      </w:pPr>
      <w:r>
        <w:rPr>
          <w:color w:val="231F20"/>
          <w:w w:val="105"/>
        </w:rPr>
        <w:t>Формирование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инклюзивной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школе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С целью формирования инклюзивной культуры в школах целесообразно орг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низовывать следующие формы работы:</w:t>
      </w:r>
    </w:p>
    <w:p w:rsidR="00B65A93" w:rsidRDefault="005A1471">
      <w:pPr>
        <w:pStyle w:val="a4"/>
        <w:numPr>
          <w:ilvl w:val="1"/>
          <w:numId w:val="11"/>
        </w:numPr>
        <w:tabs>
          <w:tab w:val="left" w:pos="1777"/>
        </w:tabs>
        <w:spacing w:before="112"/>
        <w:jc w:val="left"/>
      </w:pPr>
      <w:r>
        <w:rPr>
          <w:color w:val="231F20"/>
        </w:rPr>
        <w:t>родительские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клубы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участием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ООП;</w:t>
      </w:r>
    </w:p>
    <w:p w:rsidR="00B65A93" w:rsidRDefault="005A1471">
      <w:pPr>
        <w:pStyle w:val="a4"/>
        <w:numPr>
          <w:ilvl w:val="1"/>
          <w:numId w:val="11"/>
        </w:numPr>
        <w:tabs>
          <w:tab w:val="left" w:pos="1777"/>
        </w:tabs>
        <w:spacing w:before="183" w:line="252" w:lineRule="auto"/>
        <w:ind w:right="505"/>
      </w:pPr>
      <w:r>
        <w:rPr>
          <w:color w:val="231F20"/>
          <w:w w:val="105"/>
        </w:rPr>
        <w:t>различные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формы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неформального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общения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ООП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другими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све</w:t>
      </w:r>
      <w:proofErr w:type="gramStart"/>
      <w:r>
        <w:rPr>
          <w:color w:val="231F20"/>
          <w:w w:val="105"/>
        </w:rPr>
        <w:t>р-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>стниками: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походы,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чаепития,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игры,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совместное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праздников,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по- сещение музеев, экскурсии, общение в социальных сетях и др.;</w:t>
      </w:r>
    </w:p>
    <w:p w:rsidR="00B65A93" w:rsidRDefault="005A1471">
      <w:pPr>
        <w:pStyle w:val="a4"/>
        <w:numPr>
          <w:ilvl w:val="1"/>
          <w:numId w:val="11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консилиумы по обсуждению особенностей и путей оказания помощи детям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ООП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участием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представителей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класса,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учителей-пре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метников, классного руководителя, педагога-психолога, социального педа- </w:t>
      </w:r>
      <w:r>
        <w:rPr>
          <w:color w:val="231F20"/>
          <w:spacing w:val="-2"/>
          <w:w w:val="105"/>
        </w:rPr>
        <w:t>гога,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логопеда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(педагога-дефектолога),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медицинского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работника,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педаго- га-ассистента;</w:t>
      </w:r>
    </w:p>
    <w:p w:rsidR="00B65A93" w:rsidRDefault="005A1471">
      <w:pPr>
        <w:pStyle w:val="a4"/>
        <w:numPr>
          <w:ilvl w:val="1"/>
          <w:numId w:val="11"/>
        </w:numPr>
        <w:tabs>
          <w:tab w:val="left" w:pos="1777"/>
        </w:tabs>
        <w:spacing w:before="166" w:line="252" w:lineRule="auto"/>
        <w:ind w:right="505"/>
      </w:pPr>
      <w:r>
        <w:rPr>
          <w:color w:val="231F20"/>
          <w:w w:val="105"/>
        </w:rPr>
        <w:t xml:space="preserve">совместный просмотр и обсуждение с детьми, родителями и педагогами </w:t>
      </w:r>
      <w:r>
        <w:rPr>
          <w:color w:val="231F20"/>
        </w:rPr>
        <w:t>класса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фильмов,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раскрывающих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успешную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профе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сиональную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карьеру,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самореализацию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людей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ООП;</w:t>
      </w:r>
    </w:p>
    <w:p w:rsidR="00B65A93" w:rsidRDefault="005A1471">
      <w:pPr>
        <w:pStyle w:val="a4"/>
        <w:numPr>
          <w:ilvl w:val="1"/>
          <w:numId w:val="11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мастер-классы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тренинги,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открытые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консультации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педагогов,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торых получилось оказать действенную помощь ребёнку с ООП, на которых они делятся опытом с родителями, коллегами;</w:t>
      </w:r>
    </w:p>
    <w:p w:rsidR="00B65A93" w:rsidRDefault="005A1471">
      <w:pPr>
        <w:pStyle w:val="a4"/>
        <w:numPr>
          <w:ilvl w:val="1"/>
          <w:numId w:val="11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совместное обсуждение всеми участниками образовательного процесса возникших проблем в классе (педагоги, дети, родители) и способов их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шения;</w:t>
      </w:r>
    </w:p>
    <w:p w:rsidR="00B65A93" w:rsidRDefault="005A1471">
      <w:pPr>
        <w:pStyle w:val="a4"/>
        <w:numPr>
          <w:ilvl w:val="1"/>
          <w:numId w:val="11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лекции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консультации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специалистов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(психолога,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дефектолога,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медицинск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работника)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конкретных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ООП,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дан- ном классе и о способах его поддержки.</w:t>
      </w:r>
    </w:p>
    <w:p w:rsidR="00B65A93" w:rsidRDefault="005A1471">
      <w:pPr>
        <w:pStyle w:val="a3"/>
        <w:spacing w:before="11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38368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68529</wp:posOffset>
                </wp:positionV>
                <wp:extent cx="5868035" cy="1294765"/>
                <wp:effectExtent l="0" t="0" r="0" b="0"/>
                <wp:wrapTopAndBottom/>
                <wp:docPr id="563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294765"/>
                          <a:chOff x="0" y="0"/>
                          <a:chExt cx="5868035" cy="1294765"/>
                        </a:xfrm>
                      </wpg:grpSpPr>
                      <wps:wsp>
                        <wps:cNvPr id="564" name="Graphic 564"/>
                        <wps:cNvSpPr/>
                        <wps:spPr>
                          <a:xfrm>
                            <a:off x="0" y="0"/>
                            <a:ext cx="5868035" cy="129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29476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4638"/>
                                </a:lnTo>
                                <a:lnTo>
                                  <a:pt x="5867996" y="1294638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98"/>
                            <a:ext cx="356997" cy="342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" name="Textbox 566"/>
                        <wps:cNvSpPr txBox="1"/>
                        <wps:spPr>
                          <a:xfrm>
                            <a:off x="0" y="0"/>
                            <a:ext cx="5868035" cy="1294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методическими рекомендациями по развитию инклюзивной культуры в шк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hyperlink r:id="rId121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ле можно ознакомиться на сайте Академии по ссылке:</w:t>
                                </w:r>
                                <w:r>
                                  <w:rPr>
                                    <w:color w:val="231F20"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https://uba.edu.kz/ru/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metodology/3?page=21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3" o:spid="_x0000_s1134" style="position:absolute;margin-left:70.85pt;margin-top:5.4pt;width:462.05pt;height:101.95pt;z-index:-15578112;mso-wrap-distance-left:0;mso-wrap-distance-right:0;mso-position-horizontal-relative:page" coordsize="58680,12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">
                <v:shape id="Graphic 564" o:spid="_x0000_s1135" style="position:absolute;width:58680;height:12947;visibility:visible;mso-wrap-style:square;v-text-anchor:top" coordsize="5868035,129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IdsQA&#10;AADcAAAADwAAAGRycy9kb3ducmV2LnhtbESPQWsCMRSE74L/ITzBm2YrKroaRUSlhV60gh4fm9fN&#10;4uZl2UR37a9vCkKPw8x8wyzXrS3Fg2pfOFbwNkxAEGdOF5wrOH/tBzMQPiBrLB2Tgid5WK+6nSWm&#10;2jV8pMcp5CJC2KeowIRQpVL6zJBFP3QVcfS+XW0xRFnnUtfYRLgt5ShJptJiwXHBYEVbQ9ntdLcK&#10;fujDzJvb9ZO288nuXh5mlyNlSvV77WYBIlAb/sOv9rtWMJmO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wCHbEAAAA3AAAAA8AAAAAAAAAAAAAAAAAmAIAAGRycy9k&#10;b3ducmV2LnhtbFBLBQYAAAAABAAEAPUAAACJAwAAAAA=&#10;" path="m5867996,l,,,1294638r5867996,l5867996,xe" fillcolor="#dcddde" stroked="f">
                  <v:path arrowok="t"/>
                </v:shape>
                <v:shape id="Image 565" o:spid="_x0000_s1136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VlZ/FAAAA3AAAAA8AAABkcnMvZG93bnJldi54bWxEj0FrwkAUhO+F/oflFbzVTUWlRDfBiml7&#10;UpoKXh/ZZzaafRuyq6b/vlsQehxm5htmmQ+2FVfqfeNYwcs4AUFcOd1wrWD/XTy/gvABWWPrmBT8&#10;kIc8e3xYYqrdjb/oWoZaRAj7FBWYELpUSl8ZsujHriOO3tH1FkOUfS11j7cIt62cJMlcWmw4Lhjs&#10;aG2oOpcXq2BX7jZ8KExlp6futP0obJG8vSs1ehpWCxCBhvAfvrc/tYLZfAZ/Z+IR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VZWfxQAAANwAAAAPAAAAAAAAAAAAAAAA&#10;AJ8CAABkcnMvZG93bnJldi54bWxQSwUGAAAAAAQABAD3AAAAkQMAAAAA&#10;">
                  <v:imagedata r:id="rId122" o:title=""/>
                </v:shape>
                <v:shape id="Textbox 566" o:spid="_x0000_s1137" type="#_x0000_t202" style="position:absolute;width:58680;height:12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lucQA&#10;AADcAAAADwAAAGRycy9kb3ducmV2LnhtbESPQWvCQBSE70L/w/IK3nRTw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JbnEAAAA3AAAAA8AAAAAAAAAAAAAAAAAmAIAAGRycy9k&#10;b3ducmV2LnhtbFBLBQYAAAAABAAEAPUAAACJAwAAAAA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методическими рекомендациями по развитию инклюзивной культуры в шк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о-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</w:t>
                        </w:r>
                        <w:hyperlink r:id="rId123">
                          <w:r>
                            <w:rPr>
                              <w:color w:val="231F20"/>
                              <w:sz w:val="20"/>
                            </w:rPr>
                            <w:t>ле можно ознакомиться на сайте Академии по ссылке:</w:t>
                          </w:r>
                          <w:r>
                            <w:rPr>
                              <w:color w:val="231F20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https://uba.edu.kz/ru/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metodology/3?page=21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rPr>
          <w:sz w:val="6"/>
        </w:rPr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817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567" name="Graphic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D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81728" id="docshape553" filled="true" fillcolor="#f05d4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20992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568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569" name="Graphic 569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95488" id="docshapegroup554" coordorigin="1719,694" coordsize="10187,11934">
                <v:shape style="position:absolute;left:1719;top:694;width:10187;height:716" id="docshape555" coordorigin="1719,694" coordsize="10187,716" path="m11906,694l1719,694,1719,1410,11906,1410,11906,723,11906,694xe" filled="true" fillcolor="#f05d43" stroked="false">
                  <v:path arrowok="t"/>
                  <v:fill type="solid"/>
                </v:shape>
                <v:rect style="position:absolute;left:11479;top:722;width:426;height:11906" id="docshape55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88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spacing w:before="320"/>
        <w:rPr>
          <w:rFonts w:ascii="Trebuchet MS"/>
          <w:sz w:val="36"/>
        </w:rPr>
      </w:pPr>
    </w:p>
    <w:p w:rsidR="00B65A93" w:rsidRDefault="005A1471">
      <w:pPr>
        <w:pStyle w:val="6"/>
      </w:pPr>
      <w:r>
        <w:rPr>
          <w:color w:val="F05D43"/>
          <w:spacing w:val="2"/>
          <w:w w:val="65"/>
        </w:rPr>
        <w:t>Особенности</w:t>
      </w:r>
      <w:r>
        <w:rPr>
          <w:color w:val="F05D43"/>
          <w:spacing w:val="20"/>
        </w:rPr>
        <w:t xml:space="preserve"> </w:t>
      </w:r>
      <w:r>
        <w:rPr>
          <w:color w:val="F05D43"/>
          <w:spacing w:val="2"/>
          <w:w w:val="65"/>
        </w:rPr>
        <w:t>организации</w:t>
      </w:r>
      <w:r>
        <w:rPr>
          <w:color w:val="F05D43"/>
          <w:spacing w:val="21"/>
        </w:rPr>
        <w:t xml:space="preserve"> </w:t>
      </w:r>
      <w:r>
        <w:rPr>
          <w:color w:val="F05D43"/>
          <w:spacing w:val="2"/>
          <w:w w:val="65"/>
        </w:rPr>
        <w:t>специального</w:t>
      </w:r>
      <w:r>
        <w:rPr>
          <w:color w:val="F05D43"/>
          <w:spacing w:val="21"/>
        </w:rPr>
        <w:t xml:space="preserve"> </w:t>
      </w:r>
      <w:r>
        <w:rPr>
          <w:color w:val="F05D43"/>
          <w:spacing w:val="-2"/>
          <w:w w:val="65"/>
        </w:rPr>
        <w:t>образования</w:t>
      </w:r>
    </w:p>
    <w:p w:rsidR="00B65A93" w:rsidRDefault="005A1471">
      <w:pPr>
        <w:pStyle w:val="9"/>
        <w:spacing w:before="266"/>
        <w:jc w:val="left"/>
        <w:rPr>
          <w:rFonts w:ascii="Verdana" w:hAnsi="Verdana"/>
          <w:b w:val="0"/>
        </w:rPr>
      </w:pPr>
      <w:r>
        <w:rPr>
          <w:color w:val="231F20"/>
          <w:w w:val="105"/>
        </w:rPr>
        <w:t>ОБУЧЕНИЕ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ВОСПИТАНИЕ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СПЕЦИАЛЬНЫХ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ШКОЛАХ/КЛАССАХ</w:t>
      </w:r>
      <w:r>
        <w:rPr>
          <w:color w:val="231F20"/>
          <w:spacing w:val="-8"/>
          <w:w w:val="105"/>
        </w:rPr>
        <w:t xml:space="preserve"> </w:t>
      </w:r>
      <w:r>
        <w:rPr>
          <w:rFonts w:ascii="Verdana" w:hAnsi="Verdana"/>
          <w:b w:val="0"/>
          <w:color w:val="231F20"/>
          <w:spacing w:val="-4"/>
          <w:w w:val="105"/>
        </w:rPr>
        <w:t>осу-</w:t>
      </w:r>
    </w:p>
    <w:p w:rsidR="00B65A93" w:rsidRDefault="005A1471">
      <w:pPr>
        <w:pStyle w:val="a3"/>
        <w:spacing w:before="13" w:line="252" w:lineRule="auto"/>
        <w:ind w:left="1247" w:right="675"/>
        <w:jc w:val="both"/>
      </w:pPr>
      <w:r>
        <w:rPr>
          <w:color w:val="231F20"/>
        </w:rPr>
        <w:t>ществляется в соответствии с приказом Министра образования и науки Респ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блики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Казахстан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8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ноября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2012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года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№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500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«Об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утверждении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типовых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учебных </w:t>
      </w:r>
      <w:r>
        <w:rPr>
          <w:color w:val="231F20"/>
        </w:rPr>
        <w:t>планов начального, основного среднего, общего среднего образования Респу- блики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Казахстан»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изменениями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дополнениями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08.02.2024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27),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прика- зом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апреля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2013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года</w:t>
      </w: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№ 115 «Об утверждении типовых учебных программ по общеобразовательным предметам,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факультативам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общеобразовательных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низаций»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изменениями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дополнениями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27.07.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2017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года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352,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0"/>
        </w:rPr>
        <w:t>20.09.2018</w:t>
      </w:r>
    </w:p>
    <w:p w:rsidR="00B65A93" w:rsidRDefault="005A1471">
      <w:pPr>
        <w:pStyle w:val="a3"/>
        <w:spacing w:line="265" w:lineRule="exact"/>
        <w:ind w:left="1247"/>
        <w:jc w:val="both"/>
      </w:pPr>
      <w:r>
        <w:rPr>
          <w:color w:val="231F20"/>
          <w:w w:val="90"/>
        </w:rPr>
        <w:t>года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469,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05.02.2020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года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51,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01.04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2022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г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90"/>
        </w:rPr>
        <w:t>123).</w:t>
      </w:r>
    </w:p>
    <w:p w:rsidR="00B65A93" w:rsidRDefault="00B65A93">
      <w:pPr>
        <w:pStyle w:val="a3"/>
        <w:spacing w:before="26"/>
      </w:pPr>
    </w:p>
    <w:p w:rsidR="00B65A93" w:rsidRDefault="005A1471">
      <w:pPr>
        <w:pStyle w:val="9"/>
        <w:jc w:val="left"/>
      </w:pPr>
      <w:r>
        <w:rPr>
          <w:color w:val="231F20"/>
          <w:w w:val="105"/>
        </w:rPr>
        <w:t>ОСОБЕННОСТИ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3"/>
          <w:w w:val="105"/>
        </w:rPr>
        <w:t xml:space="preserve"> </w:t>
      </w:r>
      <w:proofErr w:type="gramStart"/>
      <w:r>
        <w:rPr>
          <w:color w:val="231F20"/>
          <w:w w:val="105"/>
        </w:rPr>
        <w:t>ТУП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4"/>
          <w:w w:val="105"/>
        </w:rPr>
        <w:t>ТУПР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Обучение осуществляется с использованием как специальных учебных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грамм (программы размещены на сайте ННПЦ РСИО – special-edu.kz), разрабо- танных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учетом психофизических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познавательных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возможностей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обучающихся, так и учебных программ общего среднего образования.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используются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специальные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УМК,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УМК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общео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разовательных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школ.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9"/>
        <w:spacing w:before="1"/>
        <w:jc w:val="left"/>
      </w:pPr>
      <w:r>
        <w:rPr>
          <w:color w:val="231F20"/>
          <w:w w:val="105"/>
        </w:rPr>
        <w:t>ОСОБЕННОСТИ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ОБУЧЕНИЯ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Занятия коррекционного компонента Типовых учебных планов проводят пед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гоги,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имеющие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высшее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специальности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«Специ- </w:t>
      </w:r>
      <w:r>
        <w:rPr>
          <w:color w:val="231F20"/>
          <w:spacing w:val="-2"/>
        </w:rPr>
        <w:t>альная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педагогика»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(«Дефектология»)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и/или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программе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соот- </w:t>
      </w:r>
      <w:r>
        <w:rPr>
          <w:color w:val="231F20"/>
        </w:rPr>
        <w:t>ветствии с видом специальной школы/класса.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w w:val="105"/>
        </w:rPr>
        <w:t xml:space="preserve">Недопустима замена предметов коррекционного компонента дисциплинами </w:t>
      </w:r>
      <w:r>
        <w:rPr>
          <w:color w:val="231F20"/>
        </w:rPr>
        <w:t>инвариантного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компонента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сокращение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количества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веденных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часов.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Образовательную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школах\классах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рушениями интеллекта осуществляет олигофренопедагог.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(сна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отдыха)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школ/ классов на начальном уровне образования организуется в режиме продленн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преодоления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компенсации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нарушенных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функций,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обеспечения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не- обходимого охранительного (речевого, двигательного) педагогического режи- ма, формирования социальных навыков.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 xml:space="preserve">Распорядок учебного дня устанавливается с учетом повышенной утомляемости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</w:rPr>
        <w:t>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обучение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смену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достаточным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временем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отдыха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spacing w:val="-2"/>
        </w:rPr>
        <w:t>перемены.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8326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572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83264" id="docshapegroup558" coordorigin="10658,694" coordsize="1248,11934">
                <v:rect style="position:absolute;left:10658;top:694;width:1248;height:716" id="docshape559" filled="true" fillcolor="#f05d43" stroked="false">
                  <v:fill type="solid"/>
                </v:rect>
                <v:rect style="position:absolute;left:11479;top:722;width:426;height:11906" id="docshape56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3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575" name="Text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F05D43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69"/>
                              <w:ind w:right="396"/>
                              <w:jc w:val="right"/>
                              <w:rPr>
                                <w:rFonts w:ascii="Trebuchet MS" w:hAnsi="Trebuchet MS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СПЕЦИАЛЬНОЕ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75"/>
                                <w:sz w:val="32"/>
                              </w:rPr>
                              <w:t>ОБРАЗОВАНИЕ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5" o:spid="_x0000_s1138" type="#_x0000_t202" style="position:absolute;left:0;text-align:left;margin-left:0;margin-top:-.15pt;width:509.85pt;height:35.8pt;z-index: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" fillcolor="#f05d43" stroked="f">
                <v:path arrowok="t"/>
                <v:textbox inset="0,0,0,0">
                  <w:txbxContent>
                    <w:p w:rsidR="00D07F74" w:rsidRDefault="00D07F74">
                      <w:pPr>
                        <w:spacing w:before="169"/>
                        <w:ind w:right="396"/>
                        <w:jc w:val="right"/>
                        <w:rPr>
                          <w:rFonts w:ascii="Trebuchet MS" w:hAnsi="Trebuchet MS"/>
                          <w:color w:val="000000"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СПЕЦИАЛЬНОЕ</w:t>
                      </w:r>
                      <w:r>
                        <w:rPr>
                          <w:rFonts w:ascii="Trebuchet MS" w:hAnsi="Trebuchet MS"/>
                          <w:color w:val="FFFFFF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75"/>
                          <w:sz w:val="32"/>
                        </w:rPr>
                        <w:t>ОБРАЗОВАНИЕ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89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ind w:left="1417"/>
        <w:rPr>
          <w:b/>
          <w:i/>
        </w:rPr>
      </w:pPr>
      <w:r>
        <w:rPr>
          <w:b/>
          <w:i/>
          <w:color w:val="231F20"/>
          <w:spacing w:val="-8"/>
        </w:rPr>
        <w:t>Уровень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spacing w:val="-8"/>
        </w:rPr>
        <w:t>начального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spacing w:val="-8"/>
        </w:rPr>
        <w:t>образования</w:t>
      </w:r>
    </w:p>
    <w:p w:rsidR="00B65A93" w:rsidRDefault="00B65A93">
      <w:pPr>
        <w:pStyle w:val="a3"/>
        <w:spacing w:before="29"/>
        <w:rPr>
          <w:b/>
          <w:i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spacing w:val="-4"/>
        </w:rPr>
        <w:t>Продолжительность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учебного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года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0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классе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32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недели,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1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классе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33 </w:t>
      </w:r>
      <w:r>
        <w:rPr>
          <w:color w:val="231F20"/>
        </w:rPr>
        <w:t>учебные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недели,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2-4-х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недели.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В начальных классах (в том числе при индивидуальном бесплатном обучении на дому) образовательную деятельность осуществляют специальные педагоги соответствующего профиля или при наличии сертификата (удостоверения) о переподготовке соответствующего профиля.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школах/классах для детей с нарушениями опорно-двигательного аппарата, с задержкой психического развития, с тяжелыми нарушения речи образовател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начальных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наличии сертификата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(удостоверения)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курсов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повышения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квалификации/переподготов- ки соответствующего профиля.</w:t>
      </w:r>
    </w:p>
    <w:p w:rsidR="00B65A93" w:rsidRDefault="00B65A93">
      <w:pPr>
        <w:pStyle w:val="a3"/>
        <w:spacing w:before="12"/>
      </w:pPr>
    </w:p>
    <w:p w:rsidR="00B65A93" w:rsidRDefault="005A1471">
      <w:pPr>
        <w:ind w:left="1417"/>
        <w:rPr>
          <w:b/>
          <w:i/>
        </w:rPr>
      </w:pPr>
      <w:r>
        <w:rPr>
          <w:b/>
          <w:i/>
          <w:color w:val="231F20"/>
          <w:spacing w:val="-8"/>
        </w:rPr>
        <w:t>Уровень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spacing w:val="-8"/>
        </w:rPr>
        <w:t>основного</w:t>
      </w:r>
      <w:r>
        <w:rPr>
          <w:b/>
          <w:i/>
          <w:color w:val="231F20"/>
          <w:spacing w:val="2"/>
        </w:rPr>
        <w:t xml:space="preserve"> </w:t>
      </w:r>
      <w:r>
        <w:rPr>
          <w:b/>
          <w:i/>
          <w:color w:val="231F20"/>
          <w:spacing w:val="-8"/>
        </w:rPr>
        <w:t>среднего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spacing w:val="-8"/>
        </w:rPr>
        <w:t>образования</w:t>
      </w:r>
    </w:p>
    <w:p w:rsidR="00B65A93" w:rsidRDefault="00B65A93">
      <w:pPr>
        <w:pStyle w:val="a3"/>
        <w:spacing w:before="29"/>
        <w:rPr>
          <w:b/>
          <w:i/>
        </w:rPr>
      </w:pPr>
    </w:p>
    <w:p w:rsidR="00B65A93" w:rsidRDefault="005A1471">
      <w:pPr>
        <w:pStyle w:val="a3"/>
        <w:ind w:left="1417"/>
      </w:pPr>
      <w:r>
        <w:rPr>
          <w:color w:val="231F20"/>
          <w:spacing w:val="-2"/>
        </w:rPr>
        <w:t>Продолжительность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года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5-10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-х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классах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34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учебные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недели.</w:t>
      </w:r>
    </w:p>
    <w:p w:rsidR="00B65A93" w:rsidRDefault="00B65A93">
      <w:pPr>
        <w:pStyle w:val="a3"/>
        <w:spacing w:before="28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5-10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индивидуальном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бесплатном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дому) образовательную деятельность осуществляют учителя-предметники, проше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шие курсы повышения квалификации в соответствии с видом специальной </w:t>
      </w:r>
      <w:r>
        <w:rPr>
          <w:color w:val="231F20"/>
          <w:spacing w:val="-2"/>
        </w:rPr>
        <w:t>школы/класса.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Выпускники специальных школ/классов (за исключением учащихся с наруш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нием интеллекта) получают аттестат государственного образца, подтверждаю- щий уровень полученного образования.</w:t>
      </w:r>
    </w:p>
    <w:p w:rsidR="00B65A93" w:rsidRDefault="00B65A93">
      <w:pPr>
        <w:pStyle w:val="a3"/>
        <w:spacing w:before="13"/>
      </w:pPr>
    </w:p>
    <w:p w:rsidR="00B65A93" w:rsidRDefault="005A1471">
      <w:pPr>
        <w:spacing w:before="1"/>
        <w:ind w:left="1417"/>
        <w:rPr>
          <w:b/>
          <w:i/>
        </w:rPr>
      </w:pPr>
      <w:r>
        <w:rPr>
          <w:b/>
          <w:i/>
          <w:color w:val="231F20"/>
          <w:spacing w:val="-8"/>
        </w:rPr>
        <w:t>Уровень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  <w:spacing w:val="-8"/>
        </w:rPr>
        <w:t>общего</w:t>
      </w:r>
      <w:r>
        <w:rPr>
          <w:b/>
          <w:i/>
          <w:color w:val="231F20"/>
          <w:spacing w:val="-1"/>
        </w:rPr>
        <w:t xml:space="preserve"> </w:t>
      </w:r>
      <w:r>
        <w:rPr>
          <w:b/>
          <w:i/>
          <w:color w:val="231F20"/>
          <w:spacing w:val="-8"/>
        </w:rPr>
        <w:t>среднего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  <w:spacing w:val="-8"/>
        </w:rPr>
        <w:t>образования</w:t>
      </w:r>
    </w:p>
    <w:p w:rsidR="00B65A93" w:rsidRDefault="00B65A93">
      <w:pPr>
        <w:pStyle w:val="a3"/>
        <w:spacing w:before="28"/>
        <w:rPr>
          <w:b/>
          <w:i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условиях специальных школ/классов общее среднее образование получают обучающиеся с нарушением зрения, слуха, нарушением опорно-двигательн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аппарата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11-12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классах.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Реализуется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профильное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обучение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двум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напра</w:t>
      </w:r>
      <w:proofErr w:type="gramStart"/>
      <w:r>
        <w:rPr>
          <w:color w:val="231F20"/>
          <w:spacing w:val="-2"/>
        </w:rPr>
        <w:t>в-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лениям: общественно-гуманитарному и естественно-математическому. Выбор одного или обоих направлений осуществляется школой с учетом потребностей обучающихся и запросов родителей.</w:t>
      </w:r>
    </w:p>
    <w:p w:rsidR="00B65A93" w:rsidRDefault="00B65A93">
      <w:pPr>
        <w:pStyle w:val="a3"/>
        <w:spacing w:before="12"/>
      </w:pPr>
    </w:p>
    <w:p w:rsidR="00B65A93" w:rsidRDefault="005A1471">
      <w:pPr>
        <w:ind w:left="1417"/>
        <w:rPr>
          <w:b/>
          <w:i/>
        </w:rPr>
      </w:pPr>
      <w:r>
        <w:rPr>
          <w:b/>
          <w:i/>
          <w:color w:val="231F20"/>
          <w:spacing w:val="-6"/>
        </w:rPr>
        <w:t>Организация</w:t>
      </w:r>
      <w:r>
        <w:rPr>
          <w:b/>
          <w:i/>
          <w:color w:val="231F20"/>
          <w:spacing w:val="-11"/>
        </w:rPr>
        <w:t xml:space="preserve"> </w:t>
      </w:r>
      <w:r>
        <w:rPr>
          <w:b/>
          <w:i/>
          <w:color w:val="231F20"/>
          <w:spacing w:val="-6"/>
        </w:rPr>
        <w:t>обучения</w:t>
      </w:r>
      <w:r>
        <w:rPr>
          <w:b/>
          <w:i/>
          <w:color w:val="231F20"/>
          <w:spacing w:val="-11"/>
        </w:rPr>
        <w:t xml:space="preserve"> </w:t>
      </w:r>
      <w:r>
        <w:rPr>
          <w:b/>
          <w:i/>
          <w:color w:val="231F20"/>
          <w:spacing w:val="-6"/>
        </w:rPr>
        <w:t>детей</w:t>
      </w:r>
      <w:r>
        <w:rPr>
          <w:b/>
          <w:i/>
          <w:color w:val="231F20"/>
          <w:spacing w:val="-11"/>
        </w:rPr>
        <w:t xml:space="preserve"> </w:t>
      </w:r>
      <w:r>
        <w:rPr>
          <w:b/>
          <w:i/>
          <w:color w:val="231F20"/>
          <w:spacing w:val="-6"/>
        </w:rPr>
        <w:t>с</w:t>
      </w:r>
      <w:r>
        <w:rPr>
          <w:b/>
          <w:i/>
          <w:color w:val="231F20"/>
          <w:spacing w:val="-10"/>
        </w:rPr>
        <w:t xml:space="preserve"> </w:t>
      </w:r>
      <w:r>
        <w:rPr>
          <w:b/>
          <w:i/>
          <w:color w:val="231F20"/>
          <w:spacing w:val="-6"/>
        </w:rPr>
        <w:t>нарушениями</w:t>
      </w:r>
      <w:r>
        <w:rPr>
          <w:b/>
          <w:i/>
          <w:color w:val="231F20"/>
          <w:spacing w:val="-11"/>
        </w:rPr>
        <w:t xml:space="preserve"> </w:t>
      </w:r>
      <w:r>
        <w:rPr>
          <w:b/>
          <w:i/>
          <w:color w:val="231F20"/>
          <w:spacing w:val="-6"/>
        </w:rPr>
        <w:t>интеллекта</w:t>
      </w:r>
    </w:p>
    <w:p w:rsidR="00B65A93" w:rsidRDefault="00B65A93">
      <w:pPr>
        <w:pStyle w:val="a3"/>
        <w:spacing w:before="28"/>
        <w:rPr>
          <w:b/>
          <w:i/>
        </w:rPr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Обучение детей с нарушениями интеллекта осуществляется в соответствии с Типовыми учебными планами для школьников с легкими и умеренными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рушениями интеллекта. Образовательные области и учебные предметы ТУП, а также содержание учебных программ и учебников не ориентировано на соде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жание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ГОСО.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ind w:left="1417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нарушениями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слуха,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опор-</w:t>
      </w:r>
    </w:p>
    <w:p w:rsidR="00B65A93" w:rsidRDefault="00B65A93">
      <w:pPr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848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577" name="Graphic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D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84800" id="docshape563" filled="true" fillcolor="#f05d4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24064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579" name="Graphic 579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92416" id="docshapegroup564" coordorigin="1719,694" coordsize="10187,11934">
                <v:shape style="position:absolute;left:1719;top:694;width:10187;height:716" id="docshape565" coordorigin="1719,694" coordsize="10187,716" path="m11906,694l1719,694,1719,1410,11906,1410,11906,723,11906,694xe" filled="true" fillcolor="#f05d43" stroked="false">
                  <v:path arrowok="t"/>
                  <v:fill type="solid"/>
                </v:shape>
                <v:rect style="position:absolute;left:11479;top:722;width:426;height:11906" id="docshape56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90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но-двигательного аппарата при выявлении у обучающихся с нарушениями 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теллекта создаются специальные классы с наполняемостью 4-6 учащихся.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учение в классах осуществляется по Типовым учебным планам и программам для детей с нарушением интеллекта, с включением коррекционного компонен- та из Типового учебного плана в соответствии с видом школы.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Выпускники с легкими и умеренными нарушениями интеллекта специальной школы,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общеобразовательных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школах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получают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атт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стат установленного образца для данной категории обучающихся (приказ Ми- </w:t>
      </w:r>
      <w:r>
        <w:rPr>
          <w:color w:val="231F20"/>
          <w:spacing w:val="-4"/>
        </w:rPr>
        <w:t>нистра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образования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науки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Республики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Казахстан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28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января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2015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года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№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39). </w:t>
      </w:r>
      <w:proofErr w:type="gramStart"/>
      <w:r>
        <w:rPr>
          <w:color w:val="231F20"/>
        </w:rPr>
        <w:t>Обучающиеся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нарушением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интеллекта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(повторное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обучение)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spacing w:val="-2"/>
        </w:rPr>
        <w:t>оставляются.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Обучение обучающихся с нарушениями интеллекта в условиях специальной школы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школы</w:t>
      </w:r>
      <w:proofErr w:type="gramEnd"/>
      <w:r>
        <w:rPr>
          <w:color w:val="231F20"/>
        </w:rPr>
        <w:t>/класса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завершается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классом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возможностью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обра- зования по соответствующей профессии в колледже.</w:t>
      </w: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  <w:spacing w:before="42"/>
      </w:pPr>
    </w:p>
    <w:p w:rsidR="00B65A93" w:rsidRDefault="005A1471">
      <w:pPr>
        <w:pStyle w:val="a3"/>
        <w:ind w:left="1247"/>
        <w:jc w:val="both"/>
      </w:pPr>
      <w:r>
        <w:rPr>
          <w:color w:val="231F20"/>
          <w:spacing w:val="2"/>
        </w:rPr>
        <w:t>ИТОГОВАЯ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2"/>
        </w:rPr>
        <w:t>АТТЕСТАЦИЯ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ОБУЧАЮЩИХСЯ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СПЕЦИАЛЬНЫХ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ШКОЛ/КЛАССОВ</w:t>
      </w:r>
    </w:p>
    <w:p w:rsidR="00B65A93" w:rsidRDefault="00B65A93">
      <w:pPr>
        <w:pStyle w:val="a3"/>
        <w:spacing w:before="2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spacing w:val="-4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итоговой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аттестации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допускаются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обучающиеся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9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(10),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11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(12)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классов,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освои</w:t>
      </w:r>
      <w:proofErr w:type="gramStart"/>
      <w:r>
        <w:rPr>
          <w:color w:val="231F20"/>
          <w:spacing w:val="-4"/>
        </w:rPr>
        <w:t>в-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шие Типовые учебные программы в соответствии с требованиями ГОСО.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Обучающиеся 9 (10) класса, освоившие общеобразовательные учебные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граммы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сдают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четыре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экзамена,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5"/>
        </w:rPr>
        <w:t>них</w:t>
      </w:r>
    </w:p>
    <w:p w:rsidR="00B65A93" w:rsidRDefault="005A1471">
      <w:pPr>
        <w:pStyle w:val="a3"/>
        <w:spacing w:line="266" w:lineRule="exact"/>
        <w:ind w:left="1247"/>
        <w:jc w:val="both"/>
      </w:pPr>
      <w:r>
        <w:rPr>
          <w:color w:val="231F20"/>
          <w:spacing w:val="-2"/>
        </w:rPr>
        <w:t>-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выбору.</w:t>
      </w:r>
    </w:p>
    <w:p w:rsidR="00B65A93" w:rsidRDefault="00B65A93">
      <w:pPr>
        <w:pStyle w:val="a3"/>
        <w:spacing w:before="2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 xml:space="preserve">Обучающиеся </w:t>
      </w:r>
      <w:r>
        <w:rPr>
          <w:color w:val="231F20"/>
          <w:w w:val="95"/>
        </w:rPr>
        <w:t xml:space="preserve">11 </w:t>
      </w:r>
      <w:r>
        <w:rPr>
          <w:color w:val="231F20"/>
        </w:rPr>
        <w:t>(12) класса, освоившие общеобразовательные учебные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граммы общего среднего образования, сдают итоговую аттестацию в виде пяти экзаменов, один из них – по выбору.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Обучающиеся могут быть освобождены от выпускных экзаменов в установле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порядке.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Экзаменационные материалы итоговой аттестации обучающихся с особыми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разовательными потребностями в специальных школах и специальных классах в общеобразовательных школах разрабатываются районными, городскими от- делами образования или управлением образования.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1"/>
        <w:spacing w:before="962"/>
        <w:ind w:left="125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25088" behindDoc="1" locked="0" layoutInCell="1" allowOverlap="1">
                <wp:simplePos x="0" y="0"/>
                <wp:positionH relativeFrom="page">
                  <wp:posOffset>1765984</wp:posOffset>
                </wp:positionH>
                <wp:positionV relativeFrom="paragraph">
                  <wp:posOffset>572771</wp:posOffset>
                </wp:positionV>
                <wp:extent cx="4910455" cy="203200"/>
                <wp:effectExtent l="0" t="0" r="0" b="0"/>
                <wp:wrapNone/>
                <wp:docPr id="582" name="Text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045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tabs>
                                <w:tab w:val="left" w:pos="7559"/>
                              </w:tabs>
                              <w:spacing w:line="316" w:lineRule="exact"/>
                              <w:rPr>
                                <w:rFonts w:ascii="Trebuchet MS" w:hAnsi="Trebuchet MS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ПРОВЕДЕНИЯ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ВНУТРЕННЕГО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ВНЕШНЕГО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  <w:sz w:val="32"/>
                              </w:rPr>
                              <w:t>ОЦЕНИВАНИЯ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w w:val="75"/>
                                <w:position w:val="2"/>
                                <w:sz w:val="24"/>
                              </w:rPr>
                              <w:t>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2" o:spid="_x0000_s1139" type="#_x0000_t202" style="position:absolute;left:0;text-align:left;margin-left:139.05pt;margin-top:45.1pt;width:386.65pt;height:16pt;z-index:-1849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" filled="f" stroked="f">
                <v:path arrowok="t"/>
                <v:textbox inset="0,0,0,0">
                  <w:txbxContent>
                    <w:p w:rsidR="00D07F74" w:rsidRDefault="00D07F74">
                      <w:pPr>
                        <w:tabs>
                          <w:tab w:val="left" w:pos="7559"/>
                        </w:tabs>
                        <w:spacing w:line="316" w:lineRule="exact"/>
                        <w:rPr>
                          <w:rFonts w:ascii="Trebuchet MS" w:hAnsi="Trebuchet MS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ПРОВЕДЕНИЯ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ВНУТРЕННЕГО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4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ВНЕШНЕГО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  <w:sz w:val="32"/>
                        </w:rPr>
                        <w:t>ОЦЕНИВАНИЯ</w:t>
                      </w:r>
                      <w:r>
                        <w:rPr>
                          <w:rFonts w:ascii="Trebuchet MS" w:hAnsi="Trebuchet MS"/>
                          <w:color w:val="FFFFFF"/>
                          <w:sz w:val="32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w w:val="75"/>
                          <w:position w:val="2"/>
                          <w:sz w:val="24"/>
                        </w:rPr>
                        <w:t>91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256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8019415"/>
                <wp:effectExtent l="0" t="0" r="0" b="0"/>
                <wp:wrapNone/>
                <wp:docPr id="58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019415"/>
                          <a:chOff x="0" y="0"/>
                          <a:chExt cx="7560309" cy="8019415"/>
                        </a:xfrm>
                      </wpg:grpSpPr>
                      <pic:pic xmlns:pic="http://schemas.openxmlformats.org/drawingml/2006/picture">
                        <pic:nvPicPr>
                          <pic:cNvPr id="584" name="Image 58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2881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5" name="Graphic 585"/>
                        <wps:cNvSpPr/>
                        <wps:spPr>
                          <a:xfrm>
                            <a:off x="7289755" y="458997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000015pt;width:595.3pt;height:631.450pt;mso-position-horizontal-relative:page;mso-position-vertical-relative:page;z-index:-18490880" id="docshapegroup569" coordorigin="0,0" coordsize="11906,12629">
                <v:shape style="position:absolute;left:0;top:0;width:11906;height:4538" type="#_x0000_t75" id="docshape570" stroked="false">
                  <v:imagedata r:id="rId125" o:title=""/>
                </v:shape>
                <v:rect style="position:absolute;left:11479;top:722;width:426;height:11906" id="docshape57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>
        <w:rPr>
          <w:color w:val="FFFFFF"/>
          <w:spacing w:val="-5"/>
          <w:w w:val="85"/>
        </w:rPr>
        <w:t>[6</w:t>
      </w:r>
      <w:proofErr w:type="gramEnd"/>
    </w:p>
    <w:p w:rsidR="00B65A93" w:rsidRDefault="005A1471">
      <w:pPr>
        <w:pStyle w:val="3"/>
        <w:spacing w:before="127" w:line="249" w:lineRule="auto"/>
        <w:ind w:left="1257"/>
      </w:pPr>
      <w:r>
        <w:rPr>
          <w:color w:val="FFFFFF"/>
          <w:w w:val="70"/>
        </w:rPr>
        <w:t xml:space="preserve">Особенности проведения </w:t>
      </w:r>
      <w:r>
        <w:rPr>
          <w:color w:val="FFFFFF"/>
          <w:w w:val="65"/>
        </w:rPr>
        <w:t>внутреннего</w:t>
      </w:r>
      <w:r>
        <w:rPr>
          <w:color w:val="FFFFFF"/>
          <w:spacing w:val="25"/>
        </w:rPr>
        <w:t xml:space="preserve"> </w:t>
      </w:r>
      <w:r>
        <w:rPr>
          <w:color w:val="FFFFFF"/>
          <w:w w:val="65"/>
        </w:rPr>
        <w:t>и</w:t>
      </w:r>
      <w:r>
        <w:rPr>
          <w:color w:val="FFFFFF"/>
          <w:spacing w:val="25"/>
        </w:rPr>
        <w:t xml:space="preserve"> </w:t>
      </w:r>
      <w:r>
        <w:rPr>
          <w:color w:val="FFFFFF"/>
          <w:w w:val="65"/>
        </w:rPr>
        <w:t>внешнего</w:t>
      </w:r>
      <w:r>
        <w:rPr>
          <w:color w:val="FFFFFF"/>
          <w:spacing w:val="25"/>
        </w:rPr>
        <w:t xml:space="preserve"> </w:t>
      </w:r>
      <w:r>
        <w:rPr>
          <w:color w:val="FFFFFF"/>
          <w:w w:val="65"/>
        </w:rPr>
        <w:t>оценивания</w:t>
      </w: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spacing w:before="29"/>
        <w:rPr>
          <w:rFonts w:ascii="Arial"/>
          <w:b/>
        </w:rPr>
      </w:pPr>
    </w:p>
    <w:p w:rsidR="00B65A93" w:rsidRDefault="005A1471">
      <w:pPr>
        <w:pStyle w:val="9"/>
        <w:ind w:left="1417"/>
      </w:pPr>
      <w:r>
        <w:rPr>
          <w:color w:val="231F20"/>
          <w:w w:val="105"/>
        </w:rPr>
        <w:t>Особенности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внутреннего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оценивания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Оценивание проводится в соответствии с нормативными правовыми актами РК и с методическими материалами, разработанными в помощь педагогам, род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телям и обучающимся: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225" w:line="252" w:lineRule="auto"/>
        <w:ind w:right="505"/>
      </w:pPr>
      <w:r>
        <w:rPr>
          <w:color w:val="231F20"/>
        </w:rPr>
        <w:t>приказ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  <w:w w:val="95"/>
        </w:rPr>
        <w:t>18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</w:rPr>
        <w:t>марта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2008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  <w:w w:val="95"/>
        </w:rPr>
        <w:t>125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Типовых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вил проведения текущего контроля успеваемости, промежуточной и итого- 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внесенными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изменениями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от </w:t>
      </w:r>
      <w:r>
        <w:rPr>
          <w:color w:val="231F20"/>
          <w:w w:val="95"/>
        </w:rPr>
        <w:t>1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</w:rPr>
        <w:t>сентября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-16"/>
        </w:rPr>
        <w:t xml:space="preserve"> </w:t>
      </w:r>
      <w:r>
        <w:rPr>
          <w:color w:val="231F20"/>
          <w:w w:val="95"/>
        </w:rPr>
        <w:t>г.;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167" w:line="252" w:lineRule="auto"/>
        <w:ind w:right="505"/>
      </w:pPr>
      <w:r>
        <w:rPr>
          <w:color w:val="231F20"/>
        </w:rPr>
        <w:t>приказ МОН РК от 21 января 2016 года № 52 «Об утверждении критериев оценки знаний обучающихся» в соответствии с внесенными изменениями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августа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г.;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  <w:spacing w:val="-2"/>
          <w:w w:val="105"/>
        </w:rPr>
        <w:t>инструкция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процедурам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критериального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оценивания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документиров</w:t>
      </w:r>
      <w:proofErr w:type="gramStart"/>
      <w:r>
        <w:rPr>
          <w:color w:val="231F20"/>
          <w:spacing w:val="-2"/>
          <w:w w:val="105"/>
        </w:rPr>
        <w:t>а-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нию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средней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обновления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содержания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образования;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руководство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критериальному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оцениванию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педагогов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лы;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</w:rPr>
        <w:t>руководство по критериальному оцениванию для педагогов основной и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  <w:w w:val="105"/>
        </w:rPr>
        <w:t>щей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средней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школы: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учебно-методическое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пособие;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сборники заданий по формативному оцениванию в разрезе классов,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метов и языков;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  <w:w w:val="105"/>
        </w:rPr>
        <w:t>сборники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заданий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суммативному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оцениванию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разрезе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классов,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</w:t>
      </w:r>
      <w:proofErr w:type="gramStart"/>
      <w:r>
        <w:rPr>
          <w:color w:val="231F20"/>
          <w:w w:val="105"/>
        </w:rPr>
        <w:t>д-</w:t>
      </w:r>
      <w:proofErr w:type="gramEnd"/>
      <w:r>
        <w:rPr>
          <w:color w:val="231F20"/>
          <w:w w:val="105"/>
        </w:rPr>
        <w:t xml:space="preserve"> метов и языков;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</w:rPr>
        <w:t>методические рекомендации по суммативному оцениванию в разрезе кла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сов,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предметов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языков;</w:t>
      </w:r>
    </w:p>
    <w:p w:rsidR="00B65A93" w:rsidRDefault="005A1471">
      <w:pPr>
        <w:pStyle w:val="a4"/>
        <w:numPr>
          <w:ilvl w:val="0"/>
          <w:numId w:val="8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  <w:spacing w:val="-2"/>
          <w:w w:val="105"/>
        </w:rPr>
        <w:t>методические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рекомендации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совершенствованию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системы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критериал</w:t>
      </w:r>
      <w:proofErr w:type="gramStart"/>
      <w:r>
        <w:rPr>
          <w:color w:val="231F20"/>
          <w:spacing w:val="-2"/>
          <w:w w:val="105"/>
        </w:rPr>
        <w:t>ь-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ного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оценивания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школьников.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88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587" name="Graphic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7C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88384" id="docshape573" filled="true" fillcolor="#00b7c8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27648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588" name="Group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589" name="Graphic 589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88832" id="docshapegroup574" coordorigin="1719,694" coordsize="10187,11934">
                <v:shape style="position:absolute;left:1719;top:694;width:10187;height:716" id="docshape575" coordorigin="1719,694" coordsize="10187,716" path="m11906,694l1719,694,1719,1410,11906,1410,11906,723,11906,694xe" filled="true" fillcolor="#00b7c8" stroked="false">
                  <v:path arrowok="t"/>
                  <v:fill type="solid"/>
                </v:shape>
                <v:rect style="position:absolute;left:11479;top:722;width:426;height:11906" id="docshape57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92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5A1471">
      <w:pPr>
        <w:pStyle w:val="a3"/>
        <w:spacing w:before="80"/>
        <w:rPr>
          <w:rFonts w:ascii="Trebuchet MS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47072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213967</wp:posOffset>
                </wp:positionV>
                <wp:extent cx="5868035" cy="1224280"/>
                <wp:effectExtent l="0" t="0" r="0" b="0"/>
                <wp:wrapTopAndBottom/>
                <wp:docPr id="592" name="Group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224280"/>
                          <a:chOff x="0" y="0"/>
                          <a:chExt cx="5868035" cy="1224280"/>
                        </a:xfrm>
                      </wpg:grpSpPr>
                      <wps:wsp>
                        <wps:cNvPr id="593" name="Graphic 593"/>
                        <wps:cNvSpPr/>
                        <wps:spPr>
                          <a:xfrm>
                            <a:off x="0" y="0"/>
                            <a:ext cx="5868035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22428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4026"/>
                                </a:lnTo>
                                <a:lnTo>
                                  <a:pt x="5867996" y="1224026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7990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5" name="Textbox 595"/>
                        <wps:cNvSpPr txBox="1"/>
                        <wps:spPr>
                          <a:xfrm>
                            <a:off x="0" y="0"/>
                            <a:ext cx="5868035" cy="1224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205"/>
                                <w:rPr>
                                  <w:rFonts w:ascii="Trebuchet MS"/>
                                </w:rPr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7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методическими</w:t>
                              </w:r>
                              <w:r>
                                <w:rPr>
                                  <w:color w:val="231F20"/>
                                  <w:spacing w:val="7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рекомендациями</w:t>
                              </w:r>
                              <w:r>
                                <w:rPr>
                                  <w:color w:val="231F20"/>
                                  <w:spacing w:val="7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7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оцениванию</w:t>
                              </w:r>
                              <w:r>
                                <w:rPr>
                                  <w:color w:val="231F20"/>
                                  <w:spacing w:val="7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можно</w:t>
                              </w:r>
                              <w:r>
                                <w:rPr>
                                  <w:color w:val="231F20"/>
                                  <w:spacing w:val="7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ознакомиться</w:t>
                              </w:r>
                              <w:r>
                                <w:rPr>
                                  <w:color w:val="231F20"/>
                                  <w:spacing w:val="7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 сайте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Академии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hyperlink r:id="rId126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https://uba.edu.kz/qaz/metodology/3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2" o:spid="_x0000_s1140" style="position:absolute;margin-left:62.35pt;margin-top:16.85pt;width:462.05pt;height:96.4pt;z-index:-15569408;mso-wrap-distance-left:0;mso-wrap-distance-right:0;mso-position-horizontal-relative:page" coordsize="58680,12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">
                <v:shape id="Graphic 593" o:spid="_x0000_s1141" style="position:absolute;width:58680;height:12242;visibility:visible;mso-wrap-style:square;v-text-anchor:top" coordsize="5868035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+wesQA&#10;AADcAAAADwAAAGRycy9kb3ducmV2LnhtbESPQUsDMRSE7wX/Q3hCb21WS6WuTYso0p4KtlLx9kie&#10;m8XNy7J5brf/vhGEHoeZ+YZZrofQqJ66VEc2cDctQBHb6GquDHwc3iYLUEmQHTaRycCZEqxXN6Ml&#10;li6e+J36vVQqQziVaMCLtKXWyXoKmKaxJc7ed+wCSpZdpV2HpwwPjb4vigcdsOa84LGlF0/2Z/8b&#10;DOwWtn/1NsqBtv1Gx/nxU76Oxoxvh+cnUEKDXMP/7a0zMH+cwd+ZfAT0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fsHrEAAAA3AAAAA8AAAAAAAAAAAAAAAAAmAIAAGRycy9k&#10;b3ducmV2LnhtbFBLBQYAAAAABAAEAPUAAACJAwAAAAA=&#10;" path="m5867996,l,,,1224026r5867996,l5867996,xe" fillcolor="#dcddde" stroked="f">
                  <v:path arrowok="t"/>
                </v:shape>
                <v:shape id="Image 594" o:spid="_x0000_s1142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XQHLHAAAA3AAAAA8AAABkcnMvZG93bnJldi54bWxEj0FLw0AUhO+C/2F5gje7sdbSxmyKaAs9&#10;SKVpUY+v2WcSzb4N2bVZ/323IHgcZuYbJlsE04oj9a6xrOB2lIAgLq1uuFKw361uZiCcR9bYWiYF&#10;v+RgkV9eZJhqO/CWjoWvRISwS1FB7X2XSunKmgy6ke2Io/dpe4M+yr6Suschwk0rx0kylQYbjgs1&#10;dvRUU/ld/BgFSzs+HMLX/uUjDK93+PaM6837VKnrq/D4AMJT8P/hv/ZaK7ifT+B8Jh4Bm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sXQHLHAAAA3AAAAA8AAAAAAAAAAAAA&#10;AAAAnwIAAGRycy9kb3ducmV2LnhtbFBLBQYAAAAABAAEAPcAAACTAwAAAAA=&#10;">
                  <v:imagedata r:id="rId51" o:title=""/>
                </v:shape>
                <v:shape id="Textbox 595" o:spid="_x0000_s1143" type="#_x0000_t202" style="position:absolute;width:58680;height:12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L6cQA&#10;AADcAAAADwAAAGRycy9kb3ducmV2LnhtbESPQWvCQBSE74L/YXlCb7pRUD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y+nEAAAA3AAAAA8AAAAAAAAAAAAAAAAAmAIAAGRycy9k&#10;b3ducmV2LnhtbFBLBQYAAAAABAAEAPUAAACJAwAAAAA=&#10;" filled="f" stroked="f">
                  <v:textbox inset="0,0,0,0">
                    <w:txbxContent>
                      <w:p w:rsidR="00D07F74" w:rsidRDefault="00D07F74">
                        <w:pPr>
                          <w:spacing w:before="205"/>
                          <w:rPr>
                            <w:rFonts w:ascii="Trebuchet MS"/>
                          </w:rPr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методическими</w:t>
                        </w:r>
                        <w:r>
                          <w:rPr>
                            <w:color w:val="231F20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рекомендациями</w:t>
                        </w:r>
                        <w:r>
                          <w:rPr>
                            <w:color w:val="231F20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оцениванию</w:t>
                        </w:r>
                        <w:r>
                          <w:rPr>
                            <w:color w:val="231F20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можно</w:t>
                        </w:r>
                        <w:r>
                          <w:rPr>
                            <w:color w:val="231F20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ознакомиться</w:t>
                        </w:r>
                        <w:r>
                          <w:rPr>
                            <w:color w:val="231F20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на сайте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Академии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hyperlink r:id="rId127">
                          <w:r>
                            <w:rPr>
                              <w:color w:val="231F20"/>
                              <w:sz w:val="20"/>
                            </w:rPr>
                            <w:t>https://uba.edu.kz/qaz/metodology/3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7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Оценивание учебных достижений обучающихся – неотъемлемая часть образ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вательной деятельности, обучения и преподавания. Внутреннее оценивание представляет собой процесс сбора педагогами информации, отражающей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гресс обучающихся в достижении целей учебной программы. Оценивание пр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доставляет обучающимся и их родителям, руководителям школ необходимую информацию об успеваемости, которая может служить ориентиром в образова- тельном планировании. Для этого оценивание должно соответствовать треб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ваниям валидности, объективности и надежности. Ключевая цель оценивания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– повышение качества преподавания и обучения.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Внутреннее оценивание реализуется через систему критериального оценив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  <w:w w:val="105"/>
        </w:rPr>
        <w:t>ния,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включающий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себя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формативные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суммативные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практики.</w:t>
      </w:r>
    </w:p>
    <w:p w:rsidR="00B65A93" w:rsidRDefault="00B65A93">
      <w:pPr>
        <w:pStyle w:val="a3"/>
        <w:spacing w:before="16"/>
      </w:pPr>
    </w:p>
    <w:p w:rsidR="00B65A93" w:rsidRDefault="005A1471">
      <w:pPr>
        <w:pStyle w:val="9"/>
      </w:pPr>
      <w:r>
        <w:rPr>
          <w:color w:val="231F20"/>
          <w:w w:val="105"/>
        </w:rPr>
        <w:t>Формативное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оценивание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w w:val="105"/>
        </w:rPr>
        <w:t>Формативное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оценивание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(ФО)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проводится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ежедневно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ходе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урока,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опред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>ляет текущий уровень сформированности компетенций обучающихся. Собра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ная в ходе ФО информация помогает педагогам определить сильные и слабые стороны обучающихся в достижении ими ожидаемых результатов обучения по каждому разделу учебной программы. Качественная реализация ФО развивает 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самостоятельной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потребн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стей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совершенствовании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обучения.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9"/>
      </w:pPr>
      <w:r>
        <w:rPr>
          <w:color w:val="231F20"/>
          <w:w w:val="105"/>
        </w:rPr>
        <w:t>Для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качественной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формативного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оценивания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педагог: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27" w:line="252" w:lineRule="auto"/>
        <w:ind w:right="675"/>
      </w:pPr>
      <w:r>
        <w:rPr>
          <w:color w:val="231F20"/>
          <w:w w:val="105"/>
        </w:rPr>
        <w:t>преобразовывает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цели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учебной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цели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урока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соответствии </w:t>
      </w:r>
      <w:r>
        <w:rPr>
          <w:color w:val="231F20"/>
        </w:rPr>
        <w:t>с целями урока разрабатывает критерии оценивания (признак, на основ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производится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достижений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обучающихся).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Для </w:t>
      </w:r>
      <w:r>
        <w:rPr>
          <w:color w:val="231F20"/>
          <w:w w:val="105"/>
        </w:rPr>
        <w:t xml:space="preserve">трансформации целей учебной программы в цели урока предполагается </w:t>
      </w:r>
      <w:r>
        <w:rPr>
          <w:color w:val="231F20"/>
        </w:rPr>
        <w:t>высокий уровень владения педагогом содержанием преподаваемого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мета, типовой учебной программы, государственными стандартами образо- вания.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определяют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знать,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понимать 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завершении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урока.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Каждая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целена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конкретный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аспект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успеваемости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выражать- 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глаголом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действия.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критерии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должны </w:t>
      </w:r>
      <w:r>
        <w:rPr>
          <w:color w:val="231F20"/>
          <w:spacing w:val="-2"/>
          <w:w w:val="105"/>
        </w:rPr>
        <w:t>быть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поняты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осмыслены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каждым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обучающимся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классе;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62" w:line="252" w:lineRule="auto"/>
        <w:ind w:right="675"/>
      </w:pPr>
      <w:r>
        <w:rPr>
          <w:color w:val="231F20"/>
        </w:rPr>
        <w:t>продумывает постановку вопроса, которые помогают определить уровень предшествующих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изучаемой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слабых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сторон,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89920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596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597" name="Graphic 597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89920" id="docshapegroup582" coordorigin="10658,694" coordsize="1248,11934">
                <v:rect style="position:absolute;left:10658;top:694;width:1248;height:716" id="docshape583" filled="true" fillcolor="#00b7c8" stroked="false">
                  <v:fill type="solid"/>
                </v:rect>
                <v:rect style="position:absolute;left:11479;top:722;width:426;height:11906" id="docshape58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0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599" name="Text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00B7C8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69"/>
                              <w:ind w:left="2781"/>
                              <w:rPr>
                                <w:rFonts w:ascii="Trebuchet MS" w:hAnsi="Trebuchet MS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ПРОВЕДЕНИЯ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ВНУТРЕННЕГО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ВНЕШНЕГО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  <w:sz w:val="32"/>
                              </w:rPr>
                              <w:t>ОЦЕНИВАНИЯ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9" o:spid="_x0000_s1144" type="#_x0000_t202" style="position:absolute;left:0;text-align:left;margin-left:0;margin-top:-.15pt;width:509.85pt;height:35.8pt;z-index: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" fillcolor="#00b7c8" stroked="f">
                <v:path arrowok="t"/>
                <v:textbox inset="0,0,0,0">
                  <w:txbxContent>
                    <w:p w:rsidR="00D07F74" w:rsidRDefault="00D07F74">
                      <w:pPr>
                        <w:spacing w:before="169"/>
                        <w:ind w:left="2781"/>
                        <w:rPr>
                          <w:rFonts w:ascii="Trebuchet MS" w:hAnsi="Trebuchet MS"/>
                          <w:color w:val="000000"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ПРОВЕДЕНИЯ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ВНУТРЕННЕГО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4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ВНЕШНЕГО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  <w:sz w:val="32"/>
                        </w:rPr>
                        <w:t>ОЦЕНИВАНИЯ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93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777"/>
      </w:pPr>
      <w:r>
        <w:rPr>
          <w:color w:val="231F20"/>
        </w:rPr>
        <w:t>также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повышают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заинтересованность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уроке,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побуждают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 применению критического мышления и развитию навыков самообучения;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9" w:line="252" w:lineRule="auto"/>
        <w:ind w:right="505"/>
      </w:pPr>
      <w:proofErr w:type="gramStart"/>
      <w:r>
        <w:rPr>
          <w:color w:val="231F20"/>
        </w:rPr>
        <w:t>разрабатывает</w:t>
      </w:r>
      <w:proofErr w:type="gramEnd"/>
      <w:r>
        <w:rPr>
          <w:color w:val="231F20"/>
        </w:rPr>
        <w:t xml:space="preserve"> / адаптирует разнообразные дифференцированные задания 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соблю- </w:t>
      </w:r>
      <w:r>
        <w:rPr>
          <w:color w:val="231F20"/>
          <w:w w:val="105"/>
        </w:rPr>
        <w:t xml:space="preserve">дением принципов академической честности. Выполнение разных типов </w:t>
      </w:r>
      <w:r>
        <w:rPr>
          <w:color w:val="231F20"/>
          <w:spacing w:val="-2"/>
          <w:w w:val="105"/>
        </w:rPr>
        <w:t>заданий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может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быть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представлено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виде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письменных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работ,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устных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отв</w:t>
      </w:r>
      <w:proofErr w:type="gramStart"/>
      <w:r>
        <w:rPr>
          <w:color w:val="231F20"/>
          <w:spacing w:val="-2"/>
          <w:w w:val="105"/>
        </w:rPr>
        <w:t>е-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>тов,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индивидуальных,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парных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групповых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работ,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презентаций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Задание считается качественным, если оно соответствует цели обучения и критери- ям оценивания, а также возрастным особенностям и уровням мыслительных навыков обучающихся, сформулировано понятно и не содержит явных под- </w:t>
      </w:r>
      <w:r>
        <w:rPr>
          <w:color w:val="231F20"/>
          <w:spacing w:val="-2"/>
          <w:w w:val="105"/>
        </w:rPr>
        <w:t>сказок;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3" w:line="252" w:lineRule="auto"/>
        <w:ind w:right="505"/>
      </w:pPr>
      <w:r>
        <w:rPr>
          <w:color w:val="231F20"/>
        </w:rPr>
        <w:t>активно вовлекает обучающихся в учебный процесс через разнообразные методы и приёмы оценивания, например, самооценивание (при определ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нии правильного ответа, уровня выполнения задания, саморефлексии по итогам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взаимооценивание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(предоставление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обратной связи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критериям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оценивания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дескрипторам)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7" w:line="252" w:lineRule="auto"/>
        <w:ind w:right="505"/>
      </w:pPr>
      <w:r>
        <w:rPr>
          <w:color w:val="231F20"/>
        </w:rPr>
        <w:t>предоставляет конструктивную обратную связь, которая не ограничивается только устными или письменными комментариями. Педагог должен испол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зовать высококачественные инструменты обратной связи, такие как рубри- ки,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чек-листы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успешности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т.д.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 формативном, так и суммативном оценивании использование рубрик, в 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торых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указывается,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ожидается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процессов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качества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работы.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Несмотря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то,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формат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рубрик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отличаться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друг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друга,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рубрики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объединяют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признака: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крит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риев к заданию и 2) градацию по качеству, с описанием «сильной», «сред- </w:t>
      </w:r>
      <w:r>
        <w:rPr>
          <w:color w:val="231F20"/>
          <w:spacing w:val="-4"/>
        </w:rPr>
        <w:t>ней»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«слабой»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работы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обучающихся.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Обратная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связь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эффективна,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когда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она </w:t>
      </w:r>
      <w:r>
        <w:rPr>
          <w:color w:val="231F20"/>
        </w:rPr>
        <w:t>ставит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акцент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правильных,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ошибочных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ответах,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сосредоточена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 достигнутом прогрессе по сравнению с предыдущей работой и сопровожд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ется приемами, помогающими обучающимся улучшать свое обучение.</w:t>
      </w:r>
    </w:p>
    <w:p w:rsidR="00B65A93" w:rsidRDefault="005A1471">
      <w:pPr>
        <w:pStyle w:val="a3"/>
        <w:spacing w:before="217" w:line="252" w:lineRule="auto"/>
        <w:ind w:left="1417" w:right="505"/>
        <w:jc w:val="both"/>
      </w:pPr>
      <w:r>
        <w:rPr>
          <w:color w:val="231F20"/>
        </w:rPr>
        <w:t>Для эффективной реализации формативного оценивания в школе немалова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играют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компетенции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руководителей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оценивания. Высокий уровень компетенций предполагает, что руководители: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11" w:line="252" w:lineRule="auto"/>
        <w:ind w:right="505"/>
      </w:pPr>
      <w:proofErr w:type="gramStart"/>
      <w:r>
        <w:rPr>
          <w:color w:val="231F20"/>
        </w:rPr>
        <w:t>убеждены в важности практик формативного оценивания, основанных на принципах академической честности;</w:t>
      </w:r>
      <w:proofErr w:type="gramEnd"/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</w:rPr>
        <w:t>демонстрируют профессионализм, уверенность и этичность в использов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нии данных оценивания для принятия решений по развитию школы;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разбираются в анализе данных оценивания, включая их надежность и 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лидность;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  <w:w w:val="105"/>
        </w:rPr>
        <w:t>повышают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собственную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грамотность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области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оценивания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счет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непр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w w:val="105"/>
        </w:rPr>
        <w:t xml:space="preserve"> рывного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профессионального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обучения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взаимодействия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педагогами;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продвигают в школе культуру оценивания, основанную на профессионал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ном развитии и поддержке педагогов в области оценивания.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919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601" name="Graphic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7C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91968" id="docshape587" filled="true" fillcolor="#00b7c8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31232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602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603" name="Graphic 603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85248" id="docshapegroup588" coordorigin="1719,694" coordsize="10187,11934">
                <v:shape style="position:absolute;left:1719;top:694;width:10187;height:716" id="docshape589" coordorigin="1719,694" coordsize="10187,716" path="m11906,694l1719,694,1719,1410,11906,1410,11906,723,11906,694xe" filled="true" fillcolor="#00b7c8" stroked="false">
                  <v:path arrowok="t"/>
                  <v:fill type="solid"/>
                </v:shape>
                <v:rect style="position:absolute;left:11479;top:722;width:426;height:11906" id="docshape59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94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5A1471">
      <w:pPr>
        <w:pStyle w:val="a3"/>
        <w:spacing w:before="197"/>
        <w:rPr>
          <w:rFonts w:ascii="Trebuchet MS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50656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288051</wp:posOffset>
                </wp:positionV>
                <wp:extent cx="5868035" cy="1351915"/>
                <wp:effectExtent l="0" t="0" r="0" b="0"/>
                <wp:wrapTopAndBottom/>
                <wp:docPr id="606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51915"/>
                          <a:chOff x="0" y="0"/>
                          <a:chExt cx="5868035" cy="1351915"/>
                        </a:xfrm>
                      </wpg:grpSpPr>
                      <wps:wsp>
                        <wps:cNvPr id="607" name="Graphic 607"/>
                        <wps:cNvSpPr/>
                        <wps:spPr>
                          <a:xfrm>
                            <a:off x="0" y="0"/>
                            <a:ext cx="5868035" cy="135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5191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1800"/>
                                </a:lnTo>
                                <a:lnTo>
                                  <a:pt x="5867996" y="1351800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7995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" name="Textbox 609"/>
                        <wps:cNvSpPr txBox="1"/>
                        <wps:spPr>
                          <a:xfrm>
                            <a:off x="0" y="0"/>
                            <a:ext cx="5868035" cy="135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205"/>
                                <w:rPr>
                                  <w:rFonts w:ascii="Trebuchet MS"/>
                                </w:rPr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методическими рекомендациями по совершенствованию системы критер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и-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ального оценивания учебных достижений школьников можно ознакомиться сайте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Академии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hyperlink r:id="rId128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https://uba.edu.kz/qaz/metodology/3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06" o:spid="_x0000_s1145" style="position:absolute;margin-left:62.35pt;margin-top:22.7pt;width:462.05pt;height:106.45pt;z-index:-15565824;mso-wrap-distance-left:0;mso-wrap-distance-right:0;mso-position-horizontal-relative:page" coordsize="58680,13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">
                <v:shape id="Graphic 607" o:spid="_x0000_s1146" style="position:absolute;width:58680;height:13519;visibility:visible;mso-wrap-style:square;v-text-anchor:top" coordsize="5868035,135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6lMQA&#10;AADcAAAADwAAAGRycy9kb3ducmV2LnhtbESPQWsCMRSE74X+h/AKvdXEHrSsRhFpUXrrtsXrY/Pc&#10;rJu8LJt03fbXN4LgcZiZb5jlevRODNTHJrCG6USBIK6CabjW8PX59vQCIiZkgy4wafilCOvV/d0S&#10;CxPO/EFDmWqRIRwL1GBT6gopY2XJY5yEjjh7x9B7TFn2tTQ9njPcO/ms1Ex6bDgvWOxoa6lqyx+v&#10;4dX/7aatdaZUu9Nh79p3+z2g1o8P42YBItGYbuFre280zNQcLmfy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1upTEAAAA3AAAAA8AAAAAAAAAAAAAAAAAmAIAAGRycy9k&#10;b3ducmV2LnhtbFBLBQYAAAAABAAEAPUAAACJAwAAAAA=&#10;" path="m5867996,l,,,1351800r5867996,l5867996,xe" fillcolor="#dcddde" stroked="f">
                  <v:path arrowok="t"/>
                </v:shape>
                <v:shape id="Image 608" o:spid="_x0000_s1147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1vozCAAAA3AAAAA8AAABkcnMvZG93bnJldi54bWxET8tqwkAU3Qv9h+EWutNJFUKJjiJtBRei&#10;+EBdXjPXJG3mTshMzfj3zqLg8nDek1kwtbhR6yrLCt4HCQji3OqKCwWH/aL/AcJ5ZI21ZVJwJwez&#10;6Utvgpm2HW/ptvOFiCHsMlRQet9kUrq8JINuYBviyF1ta9BH2BZSt9jFcFPLYZKk0mDFsaHEhj5L&#10;yn93f0bBtx1eLuHnsDqHbjPC4xcu16dUqbfXMB+D8BT8U/zvXmoFaRLXxjPxCMjp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db6MwgAAANwAAAAPAAAAAAAAAAAAAAAAAJ8C&#10;AABkcnMvZG93bnJldi54bWxQSwUGAAAAAAQABAD3AAAAjgMAAAAA&#10;">
                  <v:imagedata r:id="rId51" o:title=""/>
                </v:shape>
                <v:shape id="Textbox 609" o:spid="_x0000_s1148" type="#_x0000_t202" style="position:absolute;width:58680;height:13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41F8UA&#10;AADcAAAADwAAAGRycy9kb3ducmV2LnhtbESPQWsCMRSE7wX/Q3iCt5rUw6Jbo0hREITSdXvo8XXz&#10;3A1uXtZN1O2/b4RCj8PMfMMs14NrxY36YD1reJkqEMSVN5ZrDZ/l7nkOIkRkg61n0vBDAdar0dMS&#10;c+PvXNDtGGuRIBxy1NDE2OVShqohh2HqO+LknXzvMCbZ19L0eE9w18qZUpl0aDktNNjRW0PV+Xh1&#10;GjZfXGzt5f37ozgVtiwXig/ZWevJeNi8gog0xP/wX3tvNGRqAY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jUX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205"/>
                          <w:rPr>
                            <w:rFonts w:ascii="Trebuchet MS"/>
                          </w:rPr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методическими рекомендациями по совершенствованию системы критер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и-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ального оценивания учебных достижений школьников можно ознакомиться сайте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Академии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hyperlink r:id="rId129">
                          <w:r>
                            <w:rPr>
                              <w:color w:val="231F20"/>
                              <w:sz w:val="20"/>
                            </w:rPr>
                            <w:t>https://uba.edu.kz/qaz/metodology/3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87"/>
        <w:rPr>
          <w:rFonts w:ascii="Trebuchet MS"/>
        </w:rPr>
      </w:pPr>
    </w:p>
    <w:p w:rsidR="00B65A93" w:rsidRDefault="005A1471">
      <w:pPr>
        <w:pStyle w:val="9"/>
        <w:spacing w:before="1"/>
      </w:pPr>
      <w:r>
        <w:rPr>
          <w:color w:val="231F20"/>
          <w:w w:val="105"/>
        </w:rPr>
        <w:t>Суммативное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оценивание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Суммативное оценивание (СО) представляет собой текущий контроль успева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мости обучающихся для определения и фиксирования уровня усвоения содер- жания учебного материала по завершении изучения разделов </w:t>
      </w:r>
      <w:r>
        <w:rPr>
          <w:color w:val="231F20"/>
          <w:w w:val="95"/>
        </w:rPr>
        <w:t xml:space="preserve">/ </w:t>
      </w:r>
      <w:r>
        <w:rPr>
          <w:color w:val="231F20"/>
        </w:rPr>
        <w:t xml:space="preserve">сквозных тем </w:t>
      </w:r>
      <w:r>
        <w:rPr>
          <w:color w:val="231F20"/>
          <w:spacing w:val="-2"/>
        </w:rPr>
        <w:t>(СОР),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четверти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(СОЧ),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года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(итоговая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аттестация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9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  <w:w w:val="95"/>
        </w:rPr>
        <w:t>11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</w:rPr>
        <w:t>классов).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9"/>
      </w:pPr>
      <w:r>
        <w:rPr>
          <w:color w:val="231F20"/>
          <w:w w:val="105"/>
        </w:rPr>
        <w:t>При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проведении</w:t>
      </w:r>
      <w:r>
        <w:rPr>
          <w:color w:val="231F20"/>
          <w:spacing w:val="-2"/>
          <w:w w:val="105"/>
        </w:rPr>
        <w:t xml:space="preserve"> </w:t>
      </w:r>
      <w:proofErr w:type="gramStart"/>
      <w:r>
        <w:rPr>
          <w:color w:val="231F20"/>
          <w:w w:val="105"/>
        </w:rPr>
        <w:t>СО</w:t>
      </w:r>
      <w:proofErr w:type="gramEnd"/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педагог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руководствуется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следующими</w:t>
      </w:r>
      <w:r>
        <w:rPr>
          <w:color w:val="231F20"/>
          <w:spacing w:val="-2"/>
          <w:w w:val="105"/>
        </w:rPr>
        <w:t xml:space="preserve"> нормами: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27" w:line="252" w:lineRule="auto"/>
        <w:ind w:right="675"/>
      </w:pPr>
      <w:r>
        <w:rPr>
          <w:color w:val="231F20"/>
          <w:spacing w:val="-2"/>
        </w:rPr>
        <w:t>форма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(контрольная,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практическая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творческая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проект,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эссе,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ди</w:t>
      </w:r>
      <w:proofErr w:type="gramStart"/>
      <w:r>
        <w:rPr>
          <w:color w:val="231F20"/>
          <w:spacing w:val="-2"/>
        </w:rPr>
        <w:t>к-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тант, изложение, сочинение, тестирование) и время проведения на уроке для выполнения СОР определяются педагогом самостоятельно;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68" w:line="252" w:lineRule="auto"/>
        <w:ind w:right="675"/>
      </w:pPr>
      <w:r>
        <w:rPr>
          <w:color w:val="231F20"/>
        </w:rPr>
        <w:t>при проведении СО высокую значимость имеет соблюдение принципов ак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демической честности педагогами при разработке заданий СОР и СОЧ, обу- чающимися – при их выполнении.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68" w:line="252" w:lineRule="auto"/>
        <w:ind w:right="675"/>
      </w:pPr>
      <w:r>
        <w:rPr>
          <w:color w:val="231F20"/>
        </w:rPr>
        <w:t>задания СО составляются педагогами самостоятельно и содержат пройде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 xml:space="preserve">ный обучающимися материал в соответствии с Типовыми учебными про- </w:t>
      </w:r>
      <w:r>
        <w:rPr>
          <w:color w:val="231F20"/>
          <w:spacing w:val="-2"/>
          <w:w w:val="105"/>
        </w:rPr>
        <w:t>граммами.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67" w:line="252" w:lineRule="auto"/>
        <w:ind w:right="675"/>
      </w:pP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обеспечения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высокого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проведением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spacing w:val="-2"/>
          <w:w w:val="105"/>
        </w:rPr>
        <w:t>заседании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методического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объединения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педагогов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проводится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обсуждение </w:t>
      </w:r>
      <w:r>
        <w:rPr>
          <w:color w:val="231F20"/>
        </w:rPr>
        <w:t>соответствия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целям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объема,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инструкций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выполне- </w:t>
      </w:r>
      <w:r>
        <w:rPr>
          <w:color w:val="231F20"/>
          <w:w w:val="105"/>
        </w:rPr>
        <w:t>ния, времени выполнения;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68" w:line="252" w:lineRule="auto"/>
        <w:ind w:right="675"/>
      </w:pPr>
      <w:r>
        <w:rPr>
          <w:color w:val="231F20"/>
        </w:rPr>
        <w:t>СОР проводится не более трех раз в четверти. Разделы/сквозные темы об</w:t>
      </w:r>
      <w:proofErr w:type="gramStart"/>
      <w:r>
        <w:rPr>
          <w:color w:val="231F20"/>
        </w:rPr>
        <w:t>ъ-</w:t>
      </w:r>
      <w:proofErr w:type="gramEnd"/>
      <w:r>
        <w:rPr>
          <w:color w:val="231F20"/>
        </w:rPr>
        <w:t xml:space="preserve"> единяются с учетом специфики тем и количества целей обучения при изу- чении четырех и более разделов/сквозных тем в четверти. Разрешается его проведение в два этапа;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67" w:line="252" w:lineRule="auto"/>
        <w:ind w:right="675"/>
      </w:pPr>
      <w:r>
        <w:rPr>
          <w:color w:val="231F20"/>
        </w:rPr>
        <w:t>проводится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трех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сложности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учеб- ных предметов.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</w:rPr>
        <w:t xml:space="preserve"> не проводятся в последний день завершения четверти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одновременно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СОР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СОЧ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одному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учебному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предмету;</w:t>
      </w:r>
    </w:p>
    <w:p w:rsidR="00B65A93" w:rsidRDefault="005A1471">
      <w:pPr>
        <w:pStyle w:val="a4"/>
        <w:numPr>
          <w:ilvl w:val="0"/>
          <w:numId w:val="7"/>
        </w:numPr>
        <w:tabs>
          <w:tab w:val="left" w:pos="1607"/>
        </w:tabs>
        <w:spacing w:before="168" w:line="252" w:lineRule="auto"/>
        <w:ind w:right="675"/>
      </w:pPr>
      <w:r>
        <w:rPr>
          <w:color w:val="231F20"/>
        </w:rPr>
        <w:t xml:space="preserve">для обеспечения объективности оценивания результатов обучения при возникновения спорных вопросов по учебным предметам, по которым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</w:rPr>
        <w:t xml:space="preserve"> проводится в письменной форме, по решению педагогического совета пе- дагогами проводится модерация в сроки, не позднее </w:t>
      </w:r>
      <w:r>
        <w:rPr>
          <w:color w:val="231F20"/>
          <w:w w:val="95"/>
        </w:rPr>
        <w:t xml:space="preserve">1 </w:t>
      </w:r>
      <w:r>
        <w:rPr>
          <w:color w:val="231F20"/>
        </w:rPr>
        <w:t>дня до выставления оценок за СОЧ.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9350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610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611" name="Graphic 611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93504" id="docshapegroup596" coordorigin="10658,694" coordsize="1248,11934">
                <v:rect style="position:absolute;left:10658;top:694;width:1248;height:716" id="docshape597" filled="true" fillcolor="#00b7c8" stroked="false">
                  <v:fill type="solid"/>
                </v:rect>
                <v:rect style="position:absolute;left:11479;top:722;width:426;height:11906" id="docshape59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40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613" name="Text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00B7C8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69"/>
                              <w:ind w:left="2781"/>
                              <w:rPr>
                                <w:rFonts w:ascii="Trebuchet MS" w:hAnsi="Trebuchet MS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ПРОВЕДЕНИЯ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ВНУТРЕННЕГО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ВНЕШНЕГО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  <w:sz w:val="32"/>
                              </w:rPr>
                              <w:t>ОЦЕНИВАНИЯ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3" o:spid="_x0000_s1149" type="#_x0000_t202" style="position:absolute;left:0;text-align:left;margin-left:0;margin-top:-.15pt;width:509.85pt;height:35.8pt;z-index: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" fillcolor="#00b7c8" stroked="f">
                <v:path arrowok="t"/>
                <v:textbox inset="0,0,0,0">
                  <w:txbxContent>
                    <w:p w:rsidR="00D07F74" w:rsidRDefault="00D07F74">
                      <w:pPr>
                        <w:spacing w:before="169"/>
                        <w:ind w:left="2781"/>
                        <w:rPr>
                          <w:rFonts w:ascii="Trebuchet MS" w:hAnsi="Trebuchet MS"/>
                          <w:color w:val="000000"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ПРОВЕДЕНИЯ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ВНУТРЕННЕГО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4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ВНЕШНЕГО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  <w:sz w:val="32"/>
                        </w:rPr>
                        <w:t>ОЦЕНИВАНИЯ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95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5"/>
        <w:rPr>
          <w:rFonts w:ascii="Trebuchet MS"/>
        </w:rPr>
      </w:pPr>
    </w:p>
    <w:p w:rsidR="00B65A93" w:rsidRDefault="005A1471">
      <w:pPr>
        <w:pStyle w:val="9"/>
        <w:spacing w:line="252" w:lineRule="auto"/>
        <w:ind w:left="1417" w:right="505"/>
      </w:pPr>
      <w:r>
        <w:rPr>
          <w:color w:val="231F20"/>
        </w:rPr>
        <w:t xml:space="preserve">По результатам ФО, СОР и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</w:rPr>
        <w:t xml:space="preserve"> обучающимся 2-11 классов выставляются бал- </w:t>
      </w:r>
      <w:r>
        <w:rPr>
          <w:color w:val="231F20"/>
          <w:spacing w:val="-2"/>
          <w:w w:val="105"/>
        </w:rPr>
        <w:t>лы,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которые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учитываются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оценивании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учебных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достижений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четверть. </w:t>
      </w:r>
      <w:r>
        <w:rPr>
          <w:color w:val="231F20"/>
          <w:w w:val="105"/>
        </w:rPr>
        <w:t>В части выставления баллов и оценок учителя учитывают следующее: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16" w:line="252" w:lineRule="auto"/>
        <w:ind w:right="505"/>
      </w:pPr>
      <w:r>
        <w:rPr>
          <w:color w:val="231F20"/>
          <w:spacing w:val="-6"/>
        </w:rPr>
        <w:t>максимальный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балл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ФО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должен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составлять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1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10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баллов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во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2-11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 xml:space="preserve">классах </w:t>
      </w:r>
      <w:r>
        <w:rPr>
          <w:color w:val="231F20"/>
        </w:rPr>
        <w:t>(выставление баллов за ФО не является обязательным на каждом уроке);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  <w:spacing w:val="-4"/>
        </w:rPr>
        <w:t>максимальный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балл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за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СОР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7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до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15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баллов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1-4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классах,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7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до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20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баллов </w:t>
      </w:r>
      <w:r>
        <w:rPr>
          <w:color w:val="231F20"/>
          <w:w w:val="90"/>
        </w:rPr>
        <w:t>в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5-11(12)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классах;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 xml:space="preserve">максимальные баллы за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</w:rPr>
        <w:t xml:space="preserve"> определены в технических спецификациях по каждому предмету. Баллы могут различаться в зависимости от предмета и </w:t>
      </w:r>
      <w:r>
        <w:rPr>
          <w:color w:val="231F20"/>
          <w:spacing w:val="-2"/>
        </w:rPr>
        <w:t>класса.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 xml:space="preserve">при выставлении итогового балла за СОР и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</w:rPr>
        <w:t xml:space="preserve"> не учитываются помарки и оформление условий заданий, за поведение баллы не снижаются;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9"/>
        <w:jc w:val="left"/>
      </w:pPr>
      <w:r>
        <w:rPr>
          <w:color w:val="231F20"/>
        </w:rPr>
        <w:t>баллы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выставляются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электронных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журналах;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83" w:line="252" w:lineRule="auto"/>
        <w:ind w:right="505"/>
      </w:pPr>
      <w:r>
        <w:rPr>
          <w:color w:val="231F20"/>
        </w:rPr>
        <w:t xml:space="preserve">результаты </w:t>
      </w:r>
      <w:proofErr w:type="gramStart"/>
      <w:r>
        <w:rPr>
          <w:color w:val="231F20"/>
        </w:rPr>
        <w:t>СО</w:t>
      </w:r>
      <w:proofErr w:type="gramEnd"/>
      <w:r>
        <w:rPr>
          <w:color w:val="231F20"/>
        </w:rPr>
        <w:t xml:space="preserve"> обучающихся переводятся в четвертную и годовую оценки по шкале перевода баллов (из процентного содержания баллов в оценки): </w:t>
      </w:r>
      <w:r>
        <w:rPr>
          <w:color w:val="231F20"/>
          <w:w w:val="85"/>
        </w:rPr>
        <w:t>0%–39% – оценка «2», 40%–64% – оценка «3», 65%–84% – оценка «4», 85%–100% –</w:t>
      </w:r>
    </w:p>
    <w:p w:rsidR="00B65A93" w:rsidRDefault="005A1471">
      <w:pPr>
        <w:pStyle w:val="a3"/>
        <w:spacing w:line="265" w:lineRule="exact"/>
        <w:ind w:left="1777"/>
        <w:jc w:val="both"/>
      </w:pPr>
      <w:r>
        <w:rPr>
          <w:color w:val="231F20"/>
        </w:rPr>
        <w:t>оценка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«5»;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82" w:line="252" w:lineRule="auto"/>
        <w:ind w:right="504"/>
      </w:pPr>
      <w:r>
        <w:rPr>
          <w:color w:val="231F20"/>
        </w:rPr>
        <w:t>четвертная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выставляется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>СОЧ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</w:rPr>
        <w:t>в процентном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соотношении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25%,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25%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50%;</w:t>
      </w:r>
    </w:p>
    <w:p w:rsidR="00B65A93" w:rsidRDefault="005A1471">
      <w:pPr>
        <w:pStyle w:val="a4"/>
        <w:numPr>
          <w:ilvl w:val="1"/>
          <w:numId w:val="7"/>
        </w:numPr>
        <w:tabs>
          <w:tab w:val="left" w:pos="1777"/>
        </w:tabs>
        <w:spacing w:before="169" w:line="252" w:lineRule="auto"/>
        <w:ind w:right="505"/>
      </w:pPr>
      <w:r>
        <w:rPr>
          <w:color w:val="231F20"/>
        </w:rPr>
        <w:t>годовая оценка по учебным предметам обучающимся 2-</w:t>
      </w:r>
      <w:r>
        <w:rPr>
          <w:color w:val="231F20"/>
          <w:w w:val="90"/>
        </w:rPr>
        <w:t xml:space="preserve">11 (12) </w:t>
      </w:r>
      <w:r>
        <w:rPr>
          <w:color w:val="231F20"/>
        </w:rPr>
        <w:t>классов 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ставляется как среднее арифметическое значение суммы четвертных оце- нок с округлением к ближайшему целому и является итоговой оценкой.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9"/>
        <w:ind w:left="1417"/>
      </w:pPr>
      <w:r>
        <w:rPr>
          <w:color w:val="231F20"/>
          <w:w w:val="105"/>
        </w:rPr>
        <w:t>Экзамен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казахскому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языку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2023-2024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5-8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завершении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демического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сдают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экзамен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казахскому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языку.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оценивания проводится в соответствии с Типовыми правилами проведения текущего ко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троля успеваемости, промежуточной и итоговой аттестации обучающихся.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Задания составляются педагогами самостоятельно с соблюдением принципов академической честности и утверждаются администрацией организации обр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зования.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Экзамен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казахском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форме в соответствии с ГОСО. Время проведения экзамена определяется педагогич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ским советом организации образования.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По предмету «Казахский язык» в школах с казахским языком обучения на э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замене проверяются навыки по следующим разделам: чтение, письмо, соблю- дение речевых норм. По предмету «Казахский язык и литература» в школах с неказахским языком обучения на экзамене проверяются такие виды речевой деятельности,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слушание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(аудирование),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говорение,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чтение,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письмо,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испол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зование языковых единиц.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950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615" name="Graphic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7C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95040" id="docshape601" filled="true" fillcolor="#00b7c8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34304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617" name="Graphic 617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82176" id="docshapegroup602" coordorigin="1719,694" coordsize="10187,11934">
                <v:shape style="position:absolute;left:1719;top:694;width:10187;height:716" id="docshape603" coordorigin="1719,694" coordsize="10187,716" path="m11906,694l1719,694,1719,1410,11906,1410,11906,723,11906,694xe" filled="true" fillcolor="#00b7c8" stroked="false">
                  <v:path arrowok="t"/>
                  <v:fill type="solid"/>
                </v:shape>
                <v:rect style="position:absolute;left:11479;top:722;width:426;height:11906" id="docshape60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96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 xml:space="preserve">При оценивании экзаменационных работ педагогами применяются рубрики, в </w:t>
      </w:r>
      <w:r>
        <w:rPr>
          <w:color w:val="231F20"/>
          <w:spacing w:val="-8"/>
        </w:rPr>
        <w:t xml:space="preserve">которых описываются «сильная» (5 баллов), «средняя» (3-4 балла) и «слабая» (1-2 </w:t>
      </w:r>
      <w:r>
        <w:rPr>
          <w:color w:val="231F20"/>
        </w:rPr>
        <w:t>балла) работы обучающихся по каждому из оцениваемых видов речевой де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тельности.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Итоговая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«Казахский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«Казахский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литерат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ра»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выставляется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экзамена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пятибалльной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шкале) 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годовой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пятибалльной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шкале)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процентном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соотношении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</w:rPr>
        <w:t>на</w:t>
      </w:r>
    </w:p>
    <w:p w:rsidR="00B65A93" w:rsidRDefault="005A1471">
      <w:pPr>
        <w:pStyle w:val="a3"/>
        <w:spacing w:line="265" w:lineRule="exact"/>
        <w:ind w:left="1247"/>
        <w:jc w:val="both"/>
      </w:pPr>
      <w:r>
        <w:rPr>
          <w:color w:val="231F20"/>
        </w:rPr>
        <w:t>70.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Округление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итоговой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оценки проводится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ближайшему </w:t>
      </w:r>
      <w:r>
        <w:rPr>
          <w:color w:val="231F20"/>
          <w:spacing w:val="-2"/>
        </w:rPr>
        <w:t>целому.</w:t>
      </w:r>
    </w:p>
    <w:p w:rsidR="00B65A93" w:rsidRDefault="00B65A93">
      <w:pPr>
        <w:pStyle w:val="a3"/>
        <w:spacing w:before="29"/>
      </w:pPr>
    </w:p>
    <w:p w:rsidR="00B65A93" w:rsidRDefault="005A1471">
      <w:pPr>
        <w:pStyle w:val="9"/>
      </w:pPr>
      <w:r>
        <w:rPr>
          <w:color w:val="231F20"/>
        </w:rPr>
        <w:t>Итоговая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аттестация</w:t>
      </w:r>
    </w:p>
    <w:p w:rsidR="00B65A93" w:rsidRDefault="00B65A93">
      <w:pPr>
        <w:pStyle w:val="a3"/>
        <w:spacing w:before="32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Итоговая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аттестация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завершении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(10)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11(12)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 соответствии с Типовыми правилами проведения текущего контроля успева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мости, промежуточной и итоговой аттестации обучающихся.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Цель итоговой аттестации – определение степени освоения обучающимися объема учебных дисциплин, предусмотренных государственным общеобяз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тельным стандартом соответствующего уровня образования. Форма провед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аттестации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итоговые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выпускные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экзамены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(9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(10)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класс)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государственные </w:t>
      </w:r>
      <w:r>
        <w:rPr>
          <w:color w:val="231F20"/>
        </w:rPr>
        <w:t>выпускные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экзамены</w:t>
      </w:r>
      <w:r>
        <w:rPr>
          <w:color w:val="231F20"/>
          <w:spacing w:val="-19"/>
        </w:rPr>
        <w:t xml:space="preserve"> </w:t>
      </w:r>
      <w:r>
        <w:rPr>
          <w:color w:val="231F20"/>
          <w:w w:val="95"/>
        </w:rPr>
        <w:t>(11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</w:rPr>
        <w:t>(12)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класс).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итоговой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ожид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емые результаты регламентируются спецификацией в разрезе каждого пред- мета и языка обучения. Экзаменационные материалы для обучающихся 9 (10) класса разрабатываются Управлениями образования областей и городов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спубликанского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значения,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11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(12)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класса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АОО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«НИШ».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spacing w:val="-2"/>
        </w:rPr>
        <w:t>Результаты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итоговой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аттестации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9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(10)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класса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предметам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виде </w:t>
      </w:r>
      <w:r>
        <w:rPr>
          <w:color w:val="231F20"/>
        </w:rPr>
        <w:t>баллов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выставляются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журнал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переводятся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шкале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перевода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баллов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экз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мена в экзаменационные оценки. Итоговая оценка выставляется на основании </w:t>
      </w:r>
      <w:r>
        <w:rPr>
          <w:color w:val="231F20"/>
          <w:spacing w:val="-2"/>
        </w:rPr>
        <w:t>результатов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экзамена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(по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пятибалльной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шкале)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четвертных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оценок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учебный </w:t>
      </w:r>
      <w:r>
        <w:rPr>
          <w:color w:val="231F20"/>
        </w:rPr>
        <w:t>год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пятибалльной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шкале)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процентном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соотношении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Округление </w:t>
      </w:r>
      <w:r>
        <w:rPr>
          <w:color w:val="231F20"/>
          <w:w w:val="105"/>
        </w:rPr>
        <w:t>итоговой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оценки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проводится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ближайшему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целому.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Результаты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итоговой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-14"/>
        </w:rPr>
        <w:t xml:space="preserve">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обсуждаются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педсовете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перед началом нового учебного года, где принимаются меры по улучшению качества учебно-воспитательной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работы.</w:t>
      </w:r>
    </w:p>
    <w:p w:rsidR="00B65A93" w:rsidRDefault="005A1471">
      <w:pPr>
        <w:pStyle w:val="6"/>
        <w:spacing w:before="264"/>
        <w:jc w:val="both"/>
      </w:pPr>
      <w:r>
        <w:rPr>
          <w:color w:val="00B7C8"/>
          <w:w w:val="65"/>
        </w:rPr>
        <w:t>Особенности</w:t>
      </w:r>
      <w:r>
        <w:rPr>
          <w:color w:val="00B7C8"/>
          <w:spacing w:val="13"/>
        </w:rPr>
        <w:t xml:space="preserve"> </w:t>
      </w:r>
      <w:r>
        <w:rPr>
          <w:color w:val="00B7C8"/>
          <w:w w:val="65"/>
        </w:rPr>
        <w:t>внешнего</w:t>
      </w:r>
      <w:r>
        <w:rPr>
          <w:color w:val="00B7C8"/>
          <w:spacing w:val="13"/>
        </w:rPr>
        <w:t xml:space="preserve"> </w:t>
      </w:r>
      <w:r>
        <w:rPr>
          <w:color w:val="00B7C8"/>
          <w:w w:val="65"/>
        </w:rPr>
        <w:t>оценивания</w:t>
      </w:r>
      <w:r>
        <w:rPr>
          <w:color w:val="00B7C8"/>
          <w:spacing w:val="14"/>
        </w:rPr>
        <w:t xml:space="preserve"> </w:t>
      </w:r>
      <w:r>
        <w:rPr>
          <w:color w:val="00B7C8"/>
          <w:w w:val="65"/>
        </w:rPr>
        <w:t>(МОДО,</w:t>
      </w:r>
      <w:r>
        <w:rPr>
          <w:color w:val="00B7C8"/>
          <w:spacing w:val="13"/>
        </w:rPr>
        <w:t xml:space="preserve"> </w:t>
      </w:r>
      <w:r>
        <w:rPr>
          <w:color w:val="00B7C8"/>
          <w:spacing w:val="-2"/>
          <w:w w:val="65"/>
        </w:rPr>
        <w:t>PISA)</w:t>
      </w:r>
    </w:p>
    <w:p w:rsidR="00B65A93" w:rsidRDefault="005A1471">
      <w:pPr>
        <w:pStyle w:val="9"/>
        <w:spacing w:before="267"/>
      </w:pPr>
      <w:r>
        <w:rPr>
          <w:color w:val="231F20"/>
          <w:w w:val="105"/>
        </w:rPr>
        <w:t>Мониторинг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обучающихся</w:t>
      </w:r>
    </w:p>
    <w:p w:rsidR="00B65A93" w:rsidRDefault="00B65A93">
      <w:pPr>
        <w:pStyle w:val="a3"/>
        <w:spacing w:before="32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Мониторинг образовательных достижений обучающихся (МОДО) проводится в школах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ведения мониторинга образовательных достижений обучающихся, утвержден- ными приказом Министра образования и науки Республики Казахстан от 5 мая 2021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204.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97088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620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621" name="Graphic 621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897088" id="docshapegroup606" coordorigin="10658,694" coordsize="1248,11934">
                <v:rect style="position:absolute;left:10658;top:694;width:1248;height:716" id="docshape607" filled="true" fillcolor="#00b7c8" stroked="false">
                  <v:fill type="solid"/>
                </v:rect>
                <v:rect style="position:absolute;left:11479;top:722;width:426;height:11906" id="docshape60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7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623" name="Text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00B7C8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69"/>
                              <w:ind w:left="2781"/>
                              <w:rPr>
                                <w:rFonts w:ascii="Trebuchet MS" w:hAnsi="Trebuchet MS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ПРОВЕДЕНИЯ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ВНУТРЕННЕГО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ВНЕШНЕГО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  <w:sz w:val="32"/>
                              </w:rPr>
                              <w:t>ОЦЕНИВАНИЯ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3" o:spid="_x0000_s1150" type="#_x0000_t202" style="position:absolute;left:0;text-align:left;margin-left:0;margin-top:-.15pt;width:509.85pt;height:35.8pt;z-index: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" fillcolor="#00b7c8" stroked="f">
                <v:path arrowok="t"/>
                <v:textbox inset="0,0,0,0">
                  <w:txbxContent>
                    <w:p w:rsidR="00D07F74" w:rsidRDefault="00D07F74">
                      <w:pPr>
                        <w:spacing w:before="169"/>
                        <w:ind w:left="2781"/>
                        <w:rPr>
                          <w:rFonts w:ascii="Trebuchet MS" w:hAnsi="Trebuchet MS"/>
                          <w:color w:val="000000"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ПРОВЕДЕНИЯ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ВНУТРЕННЕГО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4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ВНЕШНЕГО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  <w:sz w:val="32"/>
                        </w:rPr>
                        <w:t>ОЦЕНИВАНИЯ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97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Из трех направлений тестирования второй год подряд сравнительно более успешные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четвероклассников,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девятиклассников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мечены по читательской грамотности. При этом школьники испытывают тру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ности при выполнении сложных заданий на интерпретацию и критическую оценку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тексте,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выявление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струк- турных частей текста, нахождение противоречий и скрытых деталей.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w w:val="105"/>
        </w:rPr>
        <w:t xml:space="preserve">По математической грамотности обучающиеся затрудняются в применении </w:t>
      </w:r>
      <w:r>
        <w:rPr>
          <w:color w:val="231F20"/>
        </w:rPr>
        <w:t>математических знаний и умений в повседневных жизненных контекстах, 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тегрировании знаний из различных областей математики, оперировании слож- ными математическими понятиями, работе с математическими моделями, фор- мулами, алгоритмами и др. Темы, вызвавшие трудности в начальных классах, ожидаемо вызывают сложности и на уровне основной школы. Второй год по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ряд наиболее трудновыполнимыми стали задания по множествам, статистике и анализу данных, математическому моделированию и геометрии. Это темы,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держащие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требуют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диа- грамм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числовых,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комбинаторных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задач </w:t>
      </w:r>
      <w:r>
        <w:rPr>
          <w:color w:val="231F20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логическое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рассуждение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пространственное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мышление.</w:t>
      </w:r>
    </w:p>
    <w:p w:rsidR="00B65A93" w:rsidRDefault="00B65A93">
      <w:pPr>
        <w:pStyle w:val="a3"/>
        <w:spacing w:before="8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По естественнонаучной грамотности обучающиеся испытывают трудности в выполнении заданий, направленных на объяснение естественнонаучных явл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ний и использование в повседневной жизни исследовательских умений и на- выков.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частности,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четвероклассники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подряд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затрудняются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решать задания по темам «Типы веществ. Воздух. Вода», «Природные ресурсы» и др., которые закладывают фундамент для дальнейшего изучения курсов биологии, химии, физики, географии.</w:t>
      </w:r>
    </w:p>
    <w:p w:rsidR="00B65A93" w:rsidRDefault="005A1471">
      <w:pPr>
        <w:pStyle w:val="a3"/>
        <w:spacing w:before="146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55776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262390</wp:posOffset>
                </wp:positionV>
                <wp:extent cx="5868035" cy="1181735"/>
                <wp:effectExtent l="0" t="0" r="0" b="0"/>
                <wp:wrapTopAndBottom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81735"/>
                          <a:chOff x="0" y="0"/>
                          <a:chExt cx="5868035" cy="1181735"/>
                        </a:xfrm>
                      </wpg:grpSpPr>
                      <wps:wsp>
                        <wps:cNvPr id="626" name="Graphic 626"/>
                        <wps:cNvSpPr/>
                        <wps:spPr>
                          <a:xfrm>
                            <a:off x="0" y="0"/>
                            <a:ext cx="5868035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8173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1277"/>
                                </a:lnTo>
                                <a:lnTo>
                                  <a:pt x="5867996" y="1181277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93"/>
                            <a:ext cx="356997" cy="342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8" name="Textbox 628"/>
                        <wps:cNvSpPr txBox="1"/>
                        <wps:spPr>
                          <a:xfrm>
                            <a:off x="0" y="0"/>
                            <a:ext cx="5868035" cy="1181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аналитическим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отчетом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результатам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МОДО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2023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можно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ознакомиться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сайте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Академии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hyperlink r:id="rId130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https://uba.edu.kz/qaz/metodology/3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5" o:spid="_x0000_s1151" style="position:absolute;margin-left:70.85pt;margin-top:20.65pt;width:462.05pt;height:93.05pt;z-index:-15560704;mso-wrap-distance-left:0;mso-wrap-distance-right:0;mso-position-horizontal-relative:page" coordsize="58680,11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">
                <v:shape id="Graphic 626" o:spid="_x0000_s1152" style="position:absolute;width:58680;height:11817;visibility:visible;mso-wrap-style:square;v-text-anchor:top" coordsize="5868035,1181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SZsQA&#10;AADcAAAADwAAAGRycy9kb3ducmV2LnhtbESPzWrDMBCE74W+g9hCb7VcQ41xLYdQCOSShiSl57W1&#10;/qHWylhqbL99FCj0OMzMN0yxWcwgrjS53rKC1ygGQVxb3XOr4Ouye8lAOI+scbBMClZysCkfHwrM&#10;tZ35RNezb0WAsMtRQef9mEvp6o4MusiOxMFr7GTQBzm1Uk84B7gZZBLHqTTYc1jocKSPjuqf869R&#10;UCVvF1wbWenvw/GTs8OcJttWqeenZfsOwtPi/8N/7b1WkCYp3M+EIy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XUmbEAAAA3AAAAA8AAAAAAAAAAAAAAAAAmAIAAGRycy9k&#10;b3ducmV2LnhtbFBLBQYAAAAABAAEAPUAAACJAwAAAAA=&#10;" path="m5867996,l,,,1181277r5867996,l5867996,xe" fillcolor="#dcddde" stroked="f">
                  <v:path arrowok="t"/>
                </v:shape>
                <v:shape id="Image 627" o:spid="_x0000_s1153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ZD83FAAAA3AAAAA8AAABkcnMvZG93bnJldi54bWxEj0FrwkAUhO8F/8PyBG/NJgq2pK5iLIVe&#10;rJjW+yP7moRm38bdVVN/fVcoeBxm5htmsRpMJ87kfGtZQZakIIgrq1uuFXx9vj0+g/ABWWNnmRT8&#10;kofVcvSwwFzbC+/pXIZaRAj7HBU0IfS5lL5qyKBPbE8cvW/rDIYoXS21w0uEm05O03QuDbYcFxrs&#10;adNQ9VOejIKDPWav/vpx3J3KcuaKaq8P20KpyXhYv4AINIR7+L/9rhXMp09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WQ/NxQAAANwAAAAPAAAAAAAAAAAAAAAA&#10;AJ8CAABkcnMvZG93bnJldi54bWxQSwUGAAAAAAQABAD3AAAAkQMAAAAA&#10;">
                  <v:imagedata r:id="rId47" o:title=""/>
                </v:shape>
                <v:shape id="Textbox 628" o:spid="_x0000_s1154" type="#_x0000_t202" style="position:absolute;width:58680;height:1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M7M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SGd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3zOzBAAAA3AAAAA8AAAAAAAAAAAAAAAAAmAIAAGRycy9kb3du&#10;cmV2LnhtbFBLBQYAAAAABAAEAPUAAACGAwAAAAA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аналитическим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отчетом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результатам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МОДО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2023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можно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ознакомиться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сайте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Академии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hyperlink r:id="rId131">
                          <w:r>
                            <w:rPr>
                              <w:color w:val="231F20"/>
                              <w:sz w:val="20"/>
                            </w:rPr>
                            <w:t>https://uba.edu.kz/qaz/metodology/3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spacing w:before="75"/>
      </w:pPr>
    </w:p>
    <w:p w:rsidR="00B65A93" w:rsidRDefault="005A1471">
      <w:pPr>
        <w:pStyle w:val="9"/>
        <w:spacing w:before="1" w:line="508" w:lineRule="auto"/>
        <w:ind w:left="1417" w:right="530"/>
      </w:pP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2024-2025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году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планируется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очередной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цикл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МОДО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школах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республики. </w:t>
      </w:r>
      <w:r>
        <w:rPr>
          <w:color w:val="231F20"/>
          <w:spacing w:val="-4"/>
          <w:w w:val="105"/>
        </w:rPr>
        <w:t>PISA</w:t>
      </w: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w w:val="105"/>
        </w:rPr>
        <w:t>Педагогам необходимо особое внимание уделить анализу результатов ма</w:t>
      </w:r>
      <w:proofErr w:type="gramStart"/>
      <w:r>
        <w:rPr>
          <w:color w:val="231F20"/>
          <w:w w:val="105"/>
        </w:rPr>
        <w:t>с-</w:t>
      </w:r>
      <w:proofErr w:type="gramEnd"/>
      <w:r>
        <w:rPr>
          <w:color w:val="231F20"/>
          <w:w w:val="105"/>
        </w:rPr>
        <w:t xml:space="preserve"> штабного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международного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исследования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PISA-2022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совершенствования практики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преподавания.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Казахстанские 15-летние обучающиеся набрали меньше среднего показателя по ОЭСР по всем трем направлениям грамотности. При этом они смогли пок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зать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определенный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прогресс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естествознанию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(+26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баллов).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Позиции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страны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математической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(425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баллов)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читательской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(386)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грамотности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сохранились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a3"/>
        <w:spacing w:before="79" w:line="195" w:lineRule="exact"/>
        <w:ind w:left="2091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991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629" name="Graphic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7C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899136" id="docshape615" filled="true" fillcolor="#00b7c8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38400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630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631" name="Graphic 631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78080" id="docshapegroup616" coordorigin="1719,694" coordsize="10187,11934">
                <v:shape style="position:absolute;left:1719;top:694;width:10187;height:716" id="docshape617" coordorigin="1719,694" coordsize="10187,716" path="m11906,694l1719,694,1719,1410,11906,1410,11906,723,11906,694xe" filled="true" fillcolor="#00b7c8" stroked="false">
                  <v:path arrowok="t"/>
                  <v:fill type="solid"/>
                </v:shape>
                <v:rect style="position:absolute;left:11479;top:722;width:426;height:11906" id="docshape61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rebuchet MS" w:hAnsi="Trebuchet MS"/>
          <w:color w:val="FFFFFF"/>
          <w:w w:val="65"/>
        </w:rPr>
        <w:t>Министерство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w w:val="65"/>
        </w:rPr>
        <w:t>просвещения</w:t>
      </w:r>
      <w:r>
        <w:rPr>
          <w:rFonts w:ascii="Trebuchet MS" w:hAnsi="Trebuchet MS"/>
          <w:color w:val="FFFFFF"/>
          <w:spacing w:val="3"/>
        </w:rPr>
        <w:t xml:space="preserve"> </w:t>
      </w:r>
      <w:r>
        <w:rPr>
          <w:rFonts w:ascii="Trebuchet MS" w:hAnsi="Trebuchet MS"/>
          <w:color w:val="FFFFFF"/>
          <w:w w:val="65"/>
        </w:rPr>
        <w:t>Республики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Казахстан</w:t>
      </w:r>
    </w:p>
    <w:p w:rsidR="00B65A93" w:rsidRDefault="005A1471">
      <w:pPr>
        <w:pStyle w:val="a3"/>
        <w:tabs>
          <w:tab w:val="left" w:pos="2091"/>
        </w:tabs>
        <w:spacing w:line="324" w:lineRule="exact"/>
        <w:ind w:left="1401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5"/>
          <w:w w:val="75"/>
          <w:position w:val="11"/>
          <w:sz w:val="24"/>
        </w:rPr>
        <w:t>98</w:t>
      </w:r>
      <w:r>
        <w:rPr>
          <w:rFonts w:ascii="Trebuchet MS" w:hAnsi="Trebuchet MS"/>
          <w:color w:val="231F20"/>
          <w:position w:val="11"/>
          <w:sz w:val="24"/>
        </w:rPr>
        <w:tab/>
      </w:r>
      <w:r>
        <w:rPr>
          <w:rFonts w:ascii="Trebuchet MS" w:hAnsi="Trebuchet MS"/>
          <w:color w:val="FFFFFF"/>
          <w:w w:val="65"/>
        </w:rPr>
        <w:t>Национальная</w:t>
      </w:r>
      <w:r>
        <w:rPr>
          <w:rFonts w:ascii="Trebuchet MS" w:hAnsi="Trebuchet MS"/>
          <w:color w:val="FFFFFF"/>
          <w:spacing w:val="-10"/>
        </w:rPr>
        <w:t xml:space="preserve"> </w:t>
      </w:r>
      <w:r>
        <w:rPr>
          <w:rFonts w:ascii="Trebuchet MS" w:hAnsi="Trebuchet MS"/>
          <w:color w:val="FFFFFF"/>
          <w:w w:val="65"/>
        </w:rPr>
        <w:t>академия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образования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им.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w w:val="65"/>
        </w:rPr>
        <w:t>И.</w:t>
      </w:r>
      <w:r>
        <w:rPr>
          <w:rFonts w:ascii="Trebuchet MS" w:hAnsi="Trebuchet MS"/>
          <w:color w:val="FFFFFF"/>
          <w:spacing w:val="-9"/>
        </w:rPr>
        <w:t xml:space="preserve"> </w:t>
      </w:r>
      <w:r>
        <w:rPr>
          <w:rFonts w:ascii="Trebuchet MS" w:hAnsi="Trebuchet MS"/>
          <w:color w:val="FFFFFF"/>
          <w:spacing w:val="-2"/>
          <w:w w:val="65"/>
        </w:rPr>
        <w:t>Алтынсарина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6"/>
        <w:rPr>
          <w:rFonts w:ascii="Trebuchet MS"/>
        </w:rPr>
      </w:pPr>
    </w:p>
    <w:p w:rsidR="00B65A93" w:rsidRDefault="005A1471">
      <w:pPr>
        <w:pStyle w:val="a3"/>
        <w:spacing w:before="1"/>
        <w:ind w:left="1247"/>
        <w:jc w:val="both"/>
      </w:pPr>
      <w:r>
        <w:rPr>
          <w:color w:val="231F20"/>
        </w:rPr>
        <w:t>на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прошлого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цикла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исследования.</w:t>
      </w:r>
    </w:p>
    <w:p w:rsidR="00B65A93" w:rsidRDefault="00B65A93">
      <w:pPr>
        <w:pStyle w:val="a3"/>
        <w:spacing w:before="28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По математической грамотности обучающиеся значительно затрудняются 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тематически моделировать сложные ситуации, а также выбирать, сравнивать и оценивать подходящие стратегии решения проблем.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w w:val="105"/>
        </w:rPr>
        <w:t xml:space="preserve">По читательской грамотности казахстанские обучающиеся демонстрируют </w:t>
      </w:r>
      <w:r>
        <w:rPr>
          <w:color w:val="231F20"/>
        </w:rPr>
        <w:t xml:space="preserve">сложности в следующем: понимать длинные тексты, работать с абстрактными или противоречивыми концептами и устанавливать различия между фактами и </w:t>
      </w:r>
      <w:r>
        <w:rPr>
          <w:color w:val="231F20"/>
          <w:spacing w:val="-2"/>
          <w:w w:val="105"/>
        </w:rPr>
        <w:t>мнениями,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основываясь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неявных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подсказках.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По естественнонаучной грамотности минимальная часть казахстанских учас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ников PISA-2022 могут творчески и самостоятельно применять свои знания по естественным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наукам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разных,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незнакомых,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ситуациях.</w:t>
      </w:r>
    </w:p>
    <w:p w:rsidR="00B65A93" w:rsidRDefault="005A1471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57824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164435</wp:posOffset>
                </wp:positionV>
                <wp:extent cx="5868035" cy="1181735"/>
                <wp:effectExtent l="0" t="0" r="0" b="0"/>
                <wp:wrapTopAndBottom/>
                <wp:docPr id="634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81735"/>
                          <a:chOff x="0" y="0"/>
                          <a:chExt cx="5868035" cy="1181735"/>
                        </a:xfrm>
                      </wpg:grpSpPr>
                      <wps:wsp>
                        <wps:cNvPr id="635" name="Graphic 635"/>
                        <wps:cNvSpPr/>
                        <wps:spPr>
                          <a:xfrm>
                            <a:off x="0" y="0"/>
                            <a:ext cx="5868035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8173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1277"/>
                                </a:lnTo>
                                <a:lnTo>
                                  <a:pt x="5867996" y="1181277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8000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7" name="Textbox 637"/>
                        <wps:cNvSpPr txBox="1"/>
                        <wps:spPr>
                          <a:xfrm>
                            <a:off x="0" y="0"/>
                            <a:ext cx="5868035" cy="1181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Pr="000D6A88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</w:t>
                              </w:r>
                              <w:r w:rsidRPr="000D6A88"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  <w:lang w:val="en-US"/>
                                </w:rPr>
                                <w:t>!</w:t>
                              </w:r>
                            </w:p>
                            <w:p w:rsidR="00D07F74" w:rsidRPr="000D6A88" w:rsidRDefault="00D07F74">
                              <w:pPr>
                                <w:tabs>
                                  <w:tab w:val="left" w:pos="862"/>
                                  <w:tab w:val="left" w:pos="2517"/>
                                  <w:tab w:val="left" w:pos="3765"/>
                                  <w:tab w:val="left" w:pos="4711"/>
                                  <w:tab w:val="left" w:pos="6405"/>
                                  <w:tab w:val="left" w:pos="6904"/>
                                  <w:tab w:val="left" w:pos="7884"/>
                                </w:tabs>
                                <w:spacing w:before="240" w:line="256" w:lineRule="auto"/>
                                <w:ind w:left="481" w:right="309"/>
                                <w:rPr>
                                  <w:sz w:val="20"/>
                                  <w:lang w:val="en-US"/>
                                </w:rPr>
                              </w:pPr>
                              <w:hyperlink r:id="rId132">
                                <w:r>
                                  <w:rPr>
                                    <w:color w:val="231F20"/>
                                    <w:spacing w:val="-10"/>
                                    <w:sz w:val="20"/>
                                  </w:rPr>
                                  <w:t>С</w:t>
                                </w:r>
                                <w:r w:rsidRPr="000D6A88">
                                  <w:rPr>
                                    <w:color w:val="231F20"/>
                                    <w:sz w:val="20"/>
                                    <w:lang w:val="en-US"/>
                                  </w:rPr>
                                  <w:tab/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результатами</w:t>
                                </w:r>
                                <w:r w:rsidRPr="000D6A88">
                                  <w:rPr>
                                    <w:color w:val="231F20"/>
                                    <w:sz w:val="20"/>
                                    <w:lang w:val="en-US"/>
                                  </w:rPr>
                                  <w:tab/>
                                </w:r>
                                <w:r w:rsidRPr="000D6A88">
                                  <w:rPr>
                                    <w:color w:val="231F20"/>
                                    <w:spacing w:val="-2"/>
                                    <w:sz w:val="20"/>
                                    <w:lang w:val="en-US"/>
                                  </w:rPr>
                                  <w:t>PISA-2022</w:t>
                                </w:r>
                                <w:r w:rsidRPr="000D6A88">
                                  <w:rPr>
                                    <w:color w:val="231F20"/>
                                    <w:sz w:val="20"/>
                                    <w:lang w:val="en-US"/>
                                  </w:rPr>
                                  <w:tab/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можно</w:t>
                                </w:r>
                                <w:r w:rsidRPr="000D6A88">
                                  <w:rPr>
                                    <w:color w:val="231F20"/>
                                    <w:sz w:val="20"/>
                                    <w:lang w:val="en-US"/>
                                  </w:rPr>
                                  <w:tab/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ознакомиться</w:t>
                                </w:r>
                                <w:r w:rsidRPr="000D6A88">
                                  <w:rPr>
                                    <w:color w:val="231F20"/>
                                    <w:sz w:val="20"/>
                                    <w:lang w:val="en-US"/>
                                  </w:rPr>
                                  <w:tab/>
                                </w:r>
                                <w:r>
                                  <w:rPr>
                                    <w:color w:val="231F20"/>
                                    <w:spacing w:val="-6"/>
                                    <w:sz w:val="20"/>
                                  </w:rPr>
                                  <w:t>по</w:t>
                                </w:r>
                                <w:r w:rsidRPr="000D6A88">
                                  <w:rPr>
                                    <w:color w:val="231F20"/>
                                    <w:sz w:val="20"/>
                                    <w:lang w:val="en-US"/>
                                  </w:rPr>
                                  <w:tab/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ссылке</w:t>
                                </w:r>
                                <w:r w:rsidRPr="000D6A88">
                                  <w:rPr>
                                    <w:color w:val="231F20"/>
                                    <w:sz w:val="20"/>
                                    <w:lang w:val="en-US"/>
                                  </w:rPr>
                                  <w:tab/>
                                </w:r>
                                <w:r w:rsidRPr="000D6A88">
                                  <w:rPr>
                                    <w:color w:val="231F20"/>
                                    <w:spacing w:val="-2"/>
                                    <w:w w:val="90"/>
                                    <w:sz w:val="20"/>
                                    <w:lang w:val="en-US"/>
                                  </w:rPr>
                                  <w:t>https://doi. org/10.1787/53f23881-en.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4" o:spid="_x0000_s1155" style="position:absolute;margin-left:62.35pt;margin-top:12.95pt;width:462.05pt;height:93.05pt;z-index:-15558656;mso-wrap-distance-left:0;mso-wrap-distance-right:0;mso-position-horizontal-relative:page" coordsize="58680,11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">
                <v:shape id="Graphic 635" o:spid="_x0000_s1156" style="position:absolute;width:58680;height:11817;visibility:visible;mso-wrap-style:square;v-text-anchor:top" coordsize="5868035,1181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xazMQA&#10;AADcAAAADwAAAGRycy9kb3ducmV2LnhtbESPQWvCQBSE7wX/w/KE3urGSIJEVwlCwYuVxtLzM/tM&#10;gtm3IbtN4r93C4Ueh5n5htnuJ9OKgXrXWFawXEQgiEurG64UfF3e39YgnEfW2FomBQ9ysN/NXraY&#10;aTvyJw2Fr0SAsMtQQe19l0npypoMuoXtiIN3s71BH2RfSd3jGOCmlXEUpdJgw2Ghxo4ONZX34sco&#10;uMbJBR83edXfp/MHr09jGueVUq/zKd+A8DT5//Bf+6gVpKsEfs+EI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cWszEAAAA3AAAAA8AAAAAAAAAAAAAAAAAmAIAAGRycy9k&#10;b3ducmV2LnhtbFBLBQYAAAAABAAEAPUAAACJAwAAAAA=&#10;" path="m5867996,l,,,1181277r5867996,l5867996,xe" fillcolor="#dcddde" stroked="f">
                  <v:path arrowok="t"/>
                </v:shape>
                <v:shape id="Image 636" o:spid="_x0000_s1157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MPIvFAAAA3AAAAA8AAABkcnMvZG93bnJldi54bWxEj0FrwkAUhO9C/8PyCr2ZjRWCRDehthR6&#10;aYtR74/sMwlm38bdVdP++m5B8DjMzDfMqhxNLy7kfGdZwSxJQRDXVnfcKNht36cLED4ga+wtk4If&#10;8lAWD5MV5tpeeUOXKjQiQtjnqKANYcil9HVLBn1iB+LoHawzGKJ0jdQOrxFuevmcppk02HFcaHGg&#10;15bqY3U2Cvb2NHvzv1+n73NVzd263uj951qpp8fxZQki0Bju4Vv7QyvI5hn8n4lHQB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zDyLxQAAANwAAAAPAAAAAAAAAAAAAAAA&#10;AJ8CAABkcnMvZG93bnJldi54bWxQSwUGAAAAAAQABAD3AAAAkQMAAAAA&#10;">
                  <v:imagedata r:id="rId47" o:title=""/>
                </v:shape>
                <v:shape id="Textbox 637" o:spid="_x0000_s1158" type="#_x0000_t202" style="position:absolute;width:58680;height:1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HOQ8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SB9fo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c5D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Pr="000D6A88" w:rsidRDefault="00D07F74">
                        <w:pPr>
                          <w:ind w:left="1211"/>
                          <w:rPr>
                            <w:rFonts w:ascii="Tahoma" w:hAnsi="Tahoma"/>
                            <w:b/>
                            <w:lang w:val="en-US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</w:t>
                        </w:r>
                        <w:r w:rsidRPr="000D6A88"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  <w:lang w:val="en-US"/>
                          </w:rPr>
                          <w:t>!</w:t>
                        </w:r>
                      </w:p>
                      <w:p w:rsidR="00D07F74" w:rsidRPr="000D6A88" w:rsidRDefault="00D07F74">
                        <w:pPr>
                          <w:tabs>
                            <w:tab w:val="left" w:pos="862"/>
                            <w:tab w:val="left" w:pos="2517"/>
                            <w:tab w:val="left" w:pos="3765"/>
                            <w:tab w:val="left" w:pos="4711"/>
                            <w:tab w:val="left" w:pos="6405"/>
                            <w:tab w:val="left" w:pos="6904"/>
                            <w:tab w:val="left" w:pos="7884"/>
                          </w:tabs>
                          <w:spacing w:before="240" w:line="256" w:lineRule="auto"/>
                          <w:ind w:left="481" w:right="309"/>
                          <w:rPr>
                            <w:sz w:val="20"/>
                            <w:lang w:val="en-US"/>
                          </w:rPr>
                        </w:pPr>
                        <w:hyperlink r:id="rId133"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С</w:t>
                          </w:r>
                          <w:r w:rsidRPr="000D6A88">
                            <w:rPr>
                              <w:color w:val="231F20"/>
                              <w:sz w:val="20"/>
                              <w:lang w:val="en-US"/>
                            </w:rPr>
                            <w:tab/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результатами</w:t>
                          </w:r>
                          <w:r w:rsidRPr="000D6A88">
                            <w:rPr>
                              <w:color w:val="231F20"/>
                              <w:sz w:val="20"/>
                              <w:lang w:val="en-US"/>
                            </w:rPr>
                            <w:tab/>
                          </w:r>
                          <w:r w:rsidRPr="000D6A88">
                            <w:rPr>
                              <w:color w:val="231F20"/>
                              <w:spacing w:val="-2"/>
                              <w:sz w:val="20"/>
                              <w:lang w:val="en-US"/>
                            </w:rPr>
                            <w:t>PISA-2022</w:t>
                          </w:r>
                          <w:r w:rsidRPr="000D6A88">
                            <w:rPr>
                              <w:color w:val="231F20"/>
                              <w:sz w:val="20"/>
                              <w:lang w:val="en-US"/>
                            </w:rPr>
                            <w:tab/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можно</w:t>
                          </w:r>
                          <w:r w:rsidRPr="000D6A88">
                            <w:rPr>
                              <w:color w:val="231F20"/>
                              <w:sz w:val="20"/>
                              <w:lang w:val="en-US"/>
                            </w:rPr>
                            <w:tab/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ознакомиться</w:t>
                          </w:r>
                          <w:r w:rsidRPr="000D6A88">
                            <w:rPr>
                              <w:color w:val="231F20"/>
                              <w:sz w:val="20"/>
                              <w:lang w:val="en-US"/>
                            </w:rPr>
                            <w:tab/>
                          </w:r>
                          <w:r>
                            <w:rPr>
                              <w:color w:val="231F20"/>
                              <w:spacing w:val="-6"/>
                              <w:sz w:val="20"/>
                            </w:rPr>
                            <w:t>по</w:t>
                          </w:r>
                          <w:r w:rsidRPr="000D6A88">
                            <w:rPr>
                              <w:color w:val="231F20"/>
                              <w:sz w:val="20"/>
                              <w:lang w:val="en-US"/>
                            </w:rPr>
                            <w:tab/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ссылке</w:t>
                          </w:r>
                          <w:r w:rsidRPr="000D6A88">
                            <w:rPr>
                              <w:color w:val="231F20"/>
                              <w:sz w:val="20"/>
                              <w:lang w:val="en-US"/>
                            </w:rPr>
                            <w:tab/>
                          </w:r>
                          <w:r w:rsidRPr="000D6A88">
                            <w:rPr>
                              <w:color w:val="231F20"/>
                              <w:spacing w:val="-2"/>
                              <w:w w:val="90"/>
                              <w:sz w:val="20"/>
                              <w:lang w:val="en-US"/>
                            </w:rPr>
                            <w:t>https://doi. org/10.1787/53f23881-en.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Учителям-предметникам рекомендуется принять к сведению результаты МОДО и PISA и обратить внимание на изучение перечисленных тем / разделов уче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ной программы. При этом важно избегать организацию «натаскивания» обуч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ющихся на тестовые задания МОДО и PISA. Вместо этого целесообразно га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монично встраивать «западающие» темы в учебный процесс для развития у обучающихся предметных и метапредметных компетенций.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Так, необходимо уделить внимание «западающим» темам / разделам учебной программы. Это поможет им выявить области, которые требуют внимания, и разработать соответствующие методы и стратегии обучения.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К примеру, учителя языка и литературы могут увеличить на уроках предста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ленность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текстов,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которыми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требуются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анализа, сравнения, интерпретации, формулирования выводов, оценки достоверности или полноты содержания текста и др.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Учителя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математики,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алгебры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геометрии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сделать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особый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акцент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работке заданий, оценивающих такие навыки, как пространственное и крити- </w:t>
      </w:r>
      <w:r>
        <w:rPr>
          <w:color w:val="231F20"/>
          <w:spacing w:val="-2"/>
          <w:w w:val="105"/>
        </w:rPr>
        <w:t>ческое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мышление,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решение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практико-ориентированных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проблем,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моделиро- </w:t>
      </w:r>
      <w:r>
        <w:rPr>
          <w:color w:val="231F20"/>
          <w:w w:val="105"/>
        </w:rPr>
        <w:t>вание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виде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диаграмм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графиков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Учителям естественнонаучных учебных предметов целесообразно в процессе преподавания усилить связь изучения естественных наук с реальным миром. К примеру,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</w:rPr>
        <w:t>системное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мышле-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20" w:left="0" w:header="0" w:footer="908" w:gutter="0"/>
          <w:cols w:space="720"/>
        </w:sectPr>
      </w:pPr>
    </w:p>
    <w:p w:rsidR="00B65A93" w:rsidRDefault="005A1471">
      <w:pPr>
        <w:pStyle w:val="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0118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639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640" name="Graphic 640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901184" id="docshapegroup624" coordorigin="10658,694" coordsize="1248,11934">
                <v:rect style="position:absolute;left:10658;top:694;width:1248;height:716" id="docshape625" filled="true" fillcolor="#00b7c8" stroked="false">
                  <v:fill type="solid"/>
                </v:rect>
                <v:rect style="position:absolute;left:11479;top:722;width:426;height:11906" id="docshape62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1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642" name="Text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00B7C8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169"/>
                              <w:ind w:left="2781"/>
                              <w:rPr>
                                <w:rFonts w:ascii="Trebuchet MS" w:hAnsi="Trebuchet MS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ОСОБЕННОСТИ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ПРОВЕДЕНИЯ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ВНУТРЕННЕГО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65"/>
                                <w:sz w:val="32"/>
                              </w:rPr>
                              <w:t>ВНЕШНЕГО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65"/>
                                <w:sz w:val="32"/>
                              </w:rPr>
                              <w:t>ОЦЕНИВАНИЯ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2" o:spid="_x0000_s1159" type="#_x0000_t202" style="position:absolute;left:0;text-align:left;margin-left:0;margin-top:-.15pt;width:509.85pt;height:35.8pt;z-index: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" fillcolor="#00b7c8" stroked="f">
                <v:path arrowok="t"/>
                <v:textbox inset="0,0,0,0">
                  <w:txbxContent>
                    <w:p w:rsidR="00D07F74" w:rsidRDefault="00D07F74">
                      <w:pPr>
                        <w:spacing w:before="169"/>
                        <w:ind w:left="2781"/>
                        <w:rPr>
                          <w:rFonts w:ascii="Trebuchet MS" w:hAnsi="Trebuchet MS"/>
                          <w:color w:val="000000"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ОСОБЕННОСТИ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ПРОВЕДЕНИЯ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ВНУТРЕННЕГО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И</w:t>
                      </w:r>
                      <w:r>
                        <w:rPr>
                          <w:rFonts w:ascii="Trebuchet MS" w:hAnsi="Trebuchet MS"/>
                          <w:color w:val="FFFFFF"/>
                          <w:spacing w:val="-24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w w:val="65"/>
                          <w:sz w:val="32"/>
                        </w:rPr>
                        <w:t>ВНЕШНЕГО</w:t>
                      </w:r>
                      <w:r>
                        <w:rPr>
                          <w:rFonts w:ascii="Trebuchet MS" w:hAnsi="Trebuchet MS"/>
                          <w:color w:val="FFFFF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FFFFF"/>
                          <w:spacing w:val="-2"/>
                          <w:w w:val="65"/>
                          <w:sz w:val="32"/>
                        </w:rPr>
                        <w:t>ОЦЕНИВАНИЯ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99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ние для сохранения окружающей среды, критически интерпретировать нау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ные данные, организовывать групповые или индивидуальные исследователь- 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проекты.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целом, учителя-предметники могут использовать образцы заданий МОДО, PISA и других международных сопоставительных исследований (TIMSS, PIRLS) 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адаптации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тельных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возможностей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потребностей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грировать на уроках различные технологии (Интернет, презентации, видеоро- лики и др.) и источники информации (научные статьи, статистические данные, инфографики и др.), чтобы обеспечить интерактивность обучения.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w w:val="105"/>
        </w:rPr>
        <w:t>Для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достижения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большей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эффективности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применяемых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методов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стратегий </w:t>
      </w:r>
      <w:r>
        <w:rPr>
          <w:color w:val="231F20"/>
        </w:rPr>
        <w:t xml:space="preserve">педагогам целесообразно работать во взаимодействии с коллегами на уровне </w:t>
      </w:r>
      <w:r>
        <w:rPr>
          <w:color w:val="231F20"/>
          <w:spacing w:val="-2"/>
          <w:w w:val="105"/>
        </w:rPr>
        <w:t>школы,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района/города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области.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связи с развитием технологий и другими условиями в образовательных с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стемах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происходит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постоянное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изменение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измеряемых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аспектов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знаний и навыков различных видов грамотности. Следовательно, школам необходимо особое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уделить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рамки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PISA-2025.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исследовании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2025 года приоритетной областью оценивания станет естественнонаучная грамо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дополнительным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фокусом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оценке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иностранных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языков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навыках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ре- шения проблем с использованием цифровых инструментов и практик.</w:t>
      </w:r>
    </w:p>
    <w:p w:rsidR="00B65A93" w:rsidRDefault="005A1471">
      <w:pPr>
        <w:pStyle w:val="a3"/>
        <w:spacing w:before="62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59872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208957</wp:posOffset>
                </wp:positionV>
                <wp:extent cx="5868035" cy="1181735"/>
                <wp:effectExtent l="0" t="0" r="0" b="0"/>
                <wp:wrapTopAndBottom/>
                <wp:docPr id="644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81735"/>
                          <a:chOff x="0" y="0"/>
                          <a:chExt cx="5868035" cy="1181735"/>
                        </a:xfrm>
                      </wpg:grpSpPr>
                      <wps:wsp>
                        <wps:cNvPr id="645" name="Graphic 645"/>
                        <wps:cNvSpPr/>
                        <wps:spPr>
                          <a:xfrm>
                            <a:off x="0" y="0"/>
                            <a:ext cx="5868035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8173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1277"/>
                                </a:lnTo>
                                <a:lnTo>
                                  <a:pt x="5867996" y="1181277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89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" name="Textbox 647"/>
                        <wps:cNvSpPr txBox="1"/>
                        <wps:spPr>
                          <a:xfrm>
                            <a:off x="0" y="0"/>
                            <a:ext cx="5868035" cy="1181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rPr>
                                  <w:sz w:val="20"/>
                                </w:rPr>
                              </w:pPr>
                              <w:hyperlink r:id="rId134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Ознакомиться</w:t>
                                </w:r>
                                <w:r>
                                  <w:rPr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</w:t>
                                </w:r>
                                <w:r>
                                  <w:rPr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рамкой</w:t>
                                </w:r>
                                <w:r>
                                  <w:rPr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PISA-2025</w:t>
                                </w:r>
                                <w:r>
                                  <w:rPr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можно</w:t>
                                </w:r>
                                <w:r>
                                  <w:rPr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по</w:t>
                                </w:r>
                                <w:r>
                                  <w:rPr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ссылке</w:t>
                                </w:r>
                                <w:r>
                                  <w:rPr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https://pisa-framework.oecd.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org/science-2025/kaz_rus/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4" o:spid="_x0000_s1160" style="position:absolute;margin-left:70.85pt;margin-top:16.45pt;width:462.05pt;height:93.05pt;z-index:-15556608;mso-wrap-distance-left:0;mso-wrap-distance-right:0;mso-position-horizontal-relative:page" coordsize="58680,11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">
                <v:shape id="Graphic 645" o:spid="_x0000_s1161" style="position:absolute;width:58680;height:11817;visibility:visible;mso-wrap-style:square;v-text-anchor:top" coordsize="5868035,1181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pscQA&#10;AADcAAAADwAAAGRycy9kb3ducmV2LnhtbESPQWvCQBSE7wX/w/KE3urGYIJEVwlCwYuVxtLzM/tM&#10;gtm3IbtN4r93C4Ueh5n5htnuJ9OKgXrXWFawXEQgiEurG64UfF3e39YgnEfW2FomBQ9ysN/NXraY&#10;aTvyJw2Fr0SAsMtQQe19l0npypoMuoXtiIN3s71BH2RfSd3jGOCmlXEUpdJgw2Ghxo4ONZX34sco&#10;uMbJBR83edXfp/MHr09jGueVUq/zKd+A8DT5//Bf+6gVpKsEfs+EI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aKbHEAAAA3AAAAA8AAAAAAAAAAAAAAAAAmAIAAGRycy9k&#10;b3ducmV2LnhtbFBLBQYAAAAABAAEAPUAAACJAwAAAAA=&#10;" path="m5867996,l,,,1181277r5867996,l5867996,xe" fillcolor="#dcddde" stroked="f">
                  <v:path arrowok="t"/>
                </v:shape>
                <v:shape id="Image 646" o:spid="_x0000_s1162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MNqXGAAAA3AAAAA8AAABkcnMvZG93bnJldi54bWxEj09rwkAUxO8Fv8PyCr3VTa0ESV1FqgUP&#10;YvEPbY/P7DOJzb4N2a1Zv70rFDwOM/MbZjwNphZnal1lWcFLPwFBnFtdcaFgv/t4HoFwHlljbZkU&#10;XMjBdNJ7GGOmbccbOm99ISKEXYYKSu+bTEqXl2TQ9W1DHL2jbQ36KNtC6ha7CDe1HCRJKg1WHBdK&#10;bOi9pPx3+2cULOzgcAin/eondJ+v+DXH5fo7VerpMczeQHgK/h7+by+1gnSYwu1MPAJyc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w2pcYAAADcAAAADwAAAAAAAAAAAAAA&#10;AACfAgAAZHJzL2Rvd25yZXYueG1sUEsFBgAAAAAEAAQA9wAAAJIDAAAAAA==&#10;">
                  <v:imagedata r:id="rId51" o:title=""/>
                </v:shape>
                <v:shape id="Textbox 647" o:spid="_x0000_s1163" type="#_x0000_t202" style="position:absolute;width:58680;height:1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9Ps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SB9fo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970+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rPr>
                            <w:sz w:val="20"/>
                          </w:rPr>
                        </w:pPr>
                        <w:hyperlink r:id="rId135">
                          <w:r>
                            <w:rPr>
                              <w:color w:val="231F20"/>
                              <w:sz w:val="20"/>
                            </w:rPr>
                            <w:t>Ознакомиться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с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рамкой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PISA-2025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можно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по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ссылке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https://pisa-framework.oecd.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org/science-2025/kaz_rus/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rPr>
          <w:sz w:val="20"/>
        </w:rPr>
        <w:sectPr w:rsidR="00B65A93">
          <w:footerReference w:type="default" r:id="rId136"/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1"/>
        <w:spacing w:before="802"/>
        <w:ind w:left="124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41472" behindDoc="1" locked="0" layoutInCell="1" allowOverlap="1">
                <wp:simplePos x="0" y="0"/>
                <wp:positionH relativeFrom="page">
                  <wp:posOffset>862477</wp:posOffset>
                </wp:positionH>
                <wp:positionV relativeFrom="paragraph">
                  <wp:posOffset>506619</wp:posOffset>
                </wp:positionV>
                <wp:extent cx="3007360" cy="307340"/>
                <wp:effectExtent l="0" t="0" r="0" b="0"/>
                <wp:wrapNone/>
                <wp:docPr id="648" name="Text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736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line="157" w:lineRule="exact"/>
                              <w:ind w:left="733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Министерство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просвещения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Республики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</w:rPr>
                              <w:t>Казахстан</w:t>
                            </w:r>
                          </w:p>
                          <w:p w:rsidR="00D07F74" w:rsidRDefault="00D07F74">
                            <w:pPr>
                              <w:pStyle w:val="a3"/>
                              <w:tabs>
                                <w:tab w:val="left" w:pos="733"/>
                              </w:tabs>
                              <w:spacing w:line="324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75"/>
                                <w:position w:val="11"/>
                                <w:sz w:val="24"/>
                              </w:rPr>
                              <w:t>100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Национальная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академия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образования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им.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И.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</w:rPr>
                              <w:t>Алтынсарина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8" o:spid="_x0000_s1164" type="#_x0000_t202" style="position:absolute;left:0;text-align:left;margin-left:67.9pt;margin-top:39.9pt;width:236.8pt;height:24.2pt;z-index:-1847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" filled="f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line="157" w:lineRule="exact"/>
                        <w:ind w:left="733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Министерство</w:t>
                      </w:r>
                      <w:r>
                        <w:rPr>
                          <w:rFonts w:ascii="Trebuchet MS" w:hAnsi="Trebuchet MS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просвещения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Республики</w:t>
                      </w:r>
                      <w:r>
                        <w:rPr>
                          <w:rFonts w:ascii="Trebuchet MS" w:hAnsi="Trebuchet MS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</w:rPr>
                        <w:t>Казахстан</w:t>
                      </w:r>
                    </w:p>
                    <w:p w:rsidR="00D07F74" w:rsidRDefault="00D07F74">
                      <w:pPr>
                        <w:pStyle w:val="a3"/>
                        <w:tabs>
                          <w:tab w:val="left" w:pos="733"/>
                        </w:tabs>
                        <w:spacing w:line="324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75"/>
                          <w:position w:val="11"/>
                          <w:sz w:val="24"/>
                        </w:rPr>
                        <w:t>100</w:t>
                      </w:r>
                      <w:r>
                        <w:rPr>
                          <w:rFonts w:ascii="Trebuchet MS" w:hAnsi="Trebuchet MS"/>
                          <w:color w:val="231F20"/>
                          <w:position w:val="11"/>
                          <w:sz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Национальная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академия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образования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им.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И.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</w:rPr>
                        <w:t>Алтынсарина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41984" behindDoc="1" locked="0" layoutInCell="1" allowOverlap="1">
                <wp:simplePos x="0" y="0"/>
                <wp:positionH relativeFrom="page">
                  <wp:posOffset>3045910</wp:posOffset>
                </wp:positionH>
                <wp:positionV relativeFrom="paragraph">
                  <wp:posOffset>510700</wp:posOffset>
                </wp:positionV>
                <wp:extent cx="3550285" cy="335280"/>
                <wp:effectExtent l="0" t="0" r="0" b="0"/>
                <wp:wrapNone/>
                <wp:docPr id="649" name="Text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0285" cy="335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tabs>
                                <w:tab w:val="right" w:pos="5590"/>
                              </w:tabs>
                              <w:spacing w:before="4" w:line="160" w:lineRule="auto"/>
                              <w:ind w:left="1323" w:hanging="1324"/>
                              <w:rPr>
                                <w:rFonts w:ascii="Trebuchet MS" w:hAnsi="Trebuchet MS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 xml:space="preserve">МЕТОДИЧЕСКОЕ СОПРОВОЖДЕНИЕ ДЕЯТЕЛЬНОСТИ ПЕДАГОГОВ И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75"/>
                                <w:sz w:val="24"/>
                              </w:rPr>
                              <w:t>РУКОВОДИТЕЛЕЙ ОРГАНИЗАЦИЙ ОБРАЗОВАНИЯ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2"/>
                                <w:w w:val="65"/>
                                <w:position w:val="15"/>
                                <w:sz w:val="24"/>
                              </w:rPr>
                              <w:t>100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9" o:spid="_x0000_s1165" type="#_x0000_t202" style="position:absolute;left:0;text-align:left;margin-left:239.85pt;margin-top:40.2pt;width:279.55pt;height:26.4pt;z-index:-1847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" filled="f" stroked="f">
                <v:path arrowok="t"/>
                <v:textbox inset="0,0,0,0">
                  <w:txbxContent>
                    <w:p w:rsidR="00D07F74" w:rsidRDefault="00D07F74">
                      <w:pPr>
                        <w:tabs>
                          <w:tab w:val="right" w:pos="5590"/>
                        </w:tabs>
                        <w:spacing w:before="4" w:line="160" w:lineRule="auto"/>
                        <w:ind w:left="1323" w:hanging="1324"/>
                        <w:rPr>
                          <w:rFonts w:ascii="Trebuchet MS" w:hAnsi="Trebuchet MS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 xml:space="preserve">МЕТОДИЧЕСКОЕ СОПРОВОЖДЕНИЕ ДЕЯТЕЛЬНОСТИ ПЕДАГОГОВ И </w:t>
                      </w:r>
                      <w:r>
                        <w:rPr>
                          <w:rFonts w:ascii="Trebuchet MS" w:hAnsi="Trebuchet MS"/>
                          <w:color w:val="231F20"/>
                          <w:w w:val="75"/>
                          <w:sz w:val="24"/>
                        </w:rPr>
                        <w:t>РУКОВОДИТЕЛЕЙ ОРГАНИЗАЦИЙ ОБРАЗОВАНИЯ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231F20"/>
                          <w:spacing w:val="-12"/>
                          <w:w w:val="65"/>
                          <w:position w:val="15"/>
                          <w:sz w:val="24"/>
                        </w:rPr>
                        <w:t>100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424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8019415"/>
                <wp:effectExtent l="0" t="0" r="0" b="0"/>
                <wp:wrapNone/>
                <wp:docPr id="650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019415"/>
                          <a:chOff x="0" y="0"/>
                          <a:chExt cx="7560309" cy="8019415"/>
                        </a:xfrm>
                      </wpg:grpSpPr>
                      <wps:wsp>
                        <wps:cNvPr id="651" name="Graphic 651"/>
                        <wps:cNvSpPr/>
                        <wps:spPr>
                          <a:xfrm>
                            <a:off x="0" y="440994"/>
                            <a:ext cx="7560309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454659">
                                <a:moveTo>
                                  <a:pt x="63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79"/>
                                </a:lnTo>
                                <a:lnTo>
                                  <a:pt x="6366700" y="454279"/>
                                </a:lnTo>
                                <a:lnTo>
                                  <a:pt x="6366700" y="0"/>
                                </a:lnTo>
                                <a:close/>
                              </a:path>
                              <a:path w="7560309" h="454659">
                                <a:moveTo>
                                  <a:pt x="7559992" y="0"/>
                                </a:moveTo>
                                <a:lnTo>
                                  <a:pt x="6659994" y="0"/>
                                </a:lnTo>
                                <a:lnTo>
                                  <a:pt x="6659994" y="454279"/>
                                </a:lnTo>
                                <a:lnTo>
                                  <a:pt x="7559992" y="45427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2882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3" name="Graphic 653"/>
                        <wps:cNvSpPr/>
                        <wps:spPr>
                          <a:xfrm>
                            <a:off x="7289755" y="458984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001015pt;width:595.3pt;height:631.450pt;mso-position-horizontal-relative:page;mso-position-vertical-relative:page;z-index:-18473984" id="docshapegroup635" coordorigin="0,0" coordsize="11906,12629">
                <v:shape style="position:absolute;left:0;top:694;width:11906;height:716" id="docshape636" coordorigin="0,694" coordsize="11906,716" path="m10026,694l0,694,0,1410,10026,1410,10026,694xm11906,694l10488,694,10488,1410,11906,1410,11906,694xe" filled="true" fillcolor="#9aca4d" stroked="false">
                  <v:path arrowok="t"/>
                  <v:fill type="solid"/>
                </v:shape>
                <v:shape style="position:absolute;left:0;top:0;width:11906;height:4540" type="#_x0000_t75" id="docshape637" stroked="false">
                  <v:imagedata r:id="rId138" o:title=""/>
                </v:shape>
                <v:rect style="position:absolute;left:11479;top:722;width:426;height:11906" id="docshape63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>
        <w:rPr>
          <w:color w:val="FFFFFF"/>
          <w:spacing w:val="-5"/>
          <w:w w:val="85"/>
        </w:rPr>
        <w:t>[7</w:t>
      </w:r>
      <w:proofErr w:type="gramEnd"/>
    </w:p>
    <w:p w:rsidR="00B65A93" w:rsidRDefault="005A1471">
      <w:pPr>
        <w:pStyle w:val="3"/>
        <w:spacing w:line="232" w:lineRule="auto"/>
        <w:ind w:right="4511"/>
      </w:pPr>
      <w:r>
        <w:rPr>
          <w:color w:val="FFFFFF"/>
          <w:w w:val="70"/>
        </w:rPr>
        <w:t>Методическое</w:t>
      </w:r>
      <w:r>
        <w:rPr>
          <w:color w:val="FFFFFF"/>
          <w:spacing w:val="-9"/>
          <w:w w:val="70"/>
        </w:rPr>
        <w:t xml:space="preserve"> </w:t>
      </w:r>
      <w:r>
        <w:rPr>
          <w:color w:val="FFFFFF"/>
          <w:w w:val="70"/>
        </w:rPr>
        <w:t xml:space="preserve">сопровождение деятельности педагогов и руководителей организаций </w:t>
      </w:r>
      <w:r>
        <w:rPr>
          <w:color w:val="FFFFFF"/>
          <w:spacing w:val="-2"/>
          <w:w w:val="70"/>
        </w:rPr>
        <w:t>образования</w:t>
      </w: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rPr>
          <w:rFonts w:ascii="Arial"/>
          <w:b/>
        </w:rPr>
      </w:pPr>
    </w:p>
    <w:p w:rsidR="00B65A93" w:rsidRDefault="00B65A93">
      <w:pPr>
        <w:pStyle w:val="a3"/>
        <w:spacing w:before="192"/>
        <w:rPr>
          <w:rFonts w:ascii="Arial"/>
          <w:b/>
        </w:rPr>
      </w:pPr>
    </w:p>
    <w:p w:rsidR="00B65A93" w:rsidRDefault="005A1471">
      <w:pPr>
        <w:spacing w:line="252" w:lineRule="auto"/>
        <w:ind w:left="1247" w:right="675"/>
        <w:jc w:val="both"/>
      </w:pPr>
      <w:r>
        <w:rPr>
          <w:rFonts w:ascii="Tahoma" w:hAnsi="Tahoma"/>
          <w:b/>
          <w:color w:val="231F20"/>
          <w:w w:val="105"/>
        </w:rPr>
        <w:t xml:space="preserve">Непрерывное профессиональное развитие педагога. </w:t>
      </w:r>
      <w:r>
        <w:rPr>
          <w:color w:val="231F20"/>
          <w:w w:val="105"/>
        </w:rPr>
        <w:t xml:space="preserve">Права и обязанности </w:t>
      </w:r>
      <w:r>
        <w:rPr>
          <w:color w:val="231F20"/>
        </w:rPr>
        <w:t>педагога при осуществлении профессиональной деятельности отражены в 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коне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статусе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педагога».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Законом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право</w:t>
      </w: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«осуществлять научную, исследовательскую, творческую, экспериментальную деятельность, внедрять новые методики и технологии в педагогическую пра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тику», «повышать квалификацию не реже одного раза в три года», «осущест- влять непрерывное профессиональное развитие и выбирать формы повыше- </w:t>
      </w:r>
      <w:r>
        <w:rPr>
          <w:color w:val="231F20"/>
          <w:spacing w:val="-2"/>
        </w:rPr>
        <w:t>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квалификации»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(статья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7).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Кроме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того,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«непрерывно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совершенствовать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свое </w:t>
      </w:r>
      <w:r>
        <w:rPr>
          <w:color w:val="231F20"/>
        </w:rPr>
        <w:t>профессиональное мастерство, исследовательский, интеллектуальный и тво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ческий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уровень,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повышать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(подтверждать)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квалификацион- 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категории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лет»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(Статья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15).</w:t>
      </w:r>
    </w:p>
    <w:p w:rsidR="00B65A93" w:rsidRDefault="00B65A93">
      <w:pPr>
        <w:pStyle w:val="a3"/>
        <w:spacing w:before="8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Педагогу необходимо профессионально совершенствоваться в рамках предл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женных государством условий, используя свой профессиональный потенциал. </w:t>
      </w:r>
      <w:r>
        <w:rPr>
          <w:color w:val="231F20"/>
          <w:w w:val="105"/>
        </w:rPr>
        <w:t>Профессиональное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педагогов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современной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системе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образования </w:t>
      </w:r>
      <w:r>
        <w:rPr>
          <w:color w:val="231F20"/>
        </w:rPr>
        <w:t>в основном осуществляется через участие в курсах повышения квалификации, взаимодействие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методистами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методического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центра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(кабинета),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путем </w:t>
      </w:r>
      <w:r>
        <w:rPr>
          <w:color w:val="231F20"/>
          <w:spacing w:val="-2"/>
          <w:w w:val="105"/>
        </w:rPr>
        <w:t>обмена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опытом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самосовершенствования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педагога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сфере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реализации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ко</w:t>
      </w:r>
      <w:proofErr w:type="gramStart"/>
      <w:r>
        <w:rPr>
          <w:color w:val="231F20"/>
          <w:spacing w:val="-2"/>
          <w:w w:val="105"/>
        </w:rPr>
        <w:t>м-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 xml:space="preserve">петентностной парадигмы образования с фокусом на развитие у обучающихся </w:t>
      </w:r>
      <w:r>
        <w:rPr>
          <w:color w:val="231F20"/>
          <w:w w:val="105"/>
        </w:rPr>
        <w:t>компетенций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мягких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навыков,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способствующих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применению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ими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>разных ситуациях и незнакомых жизненных обстоятельствах.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Педагоги проходят курсы повышения квалификации каждые три года.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грамма курса для педагогов проходит экспертизу согласно порядку, установ- ленным уполномоченным органом. Программа курса должна быть разработана и проведена экспертиза согласно приказу Министра образования и науки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спублики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175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разра- ботки, согласования и утверждения образовательных программ курсов повы- шения квалификации педагогов». Для педагога, стремящегося повысить свою квалификацию, важно узнать организации, предлагающие курсы, и проверить наличие выбранной темы курса в реестре образовательных программ. Эту 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формацию можно получить, обратившись к методисту либо посетив сайт упол- номоченного органа в области образования.</w:t>
      </w:r>
    </w:p>
    <w:p w:rsidR="00B65A93" w:rsidRDefault="00B65A93">
      <w:pPr>
        <w:pStyle w:val="a3"/>
        <w:spacing w:before="8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 xml:space="preserve">Для методической поддержки педагогов очень важна работа методических </w:t>
      </w:r>
      <w:r>
        <w:rPr>
          <w:color w:val="231F20"/>
          <w:spacing w:val="-2"/>
        </w:rPr>
        <w:t>центров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(кабинетов).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Задача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методистов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методического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кабинета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(центра)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спо-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0" w:right="740" w:bottom="1120" w:left="0" w:header="0" w:footer="908" w:gutter="0"/>
          <w:cols w:space="720"/>
        </w:sectPr>
      </w:pPr>
    </w:p>
    <w:p w:rsidR="00B65A93" w:rsidRDefault="005A1471">
      <w:pPr>
        <w:pStyle w:val="8"/>
        <w:ind w:right="6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04768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655" name="Group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656" name="Graphic 656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904768" id="docshapegroup640" coordorigin="10658,694" coordsize="1248,11934">
                <v:rect style="position:absolute;left:10658;top:694;width:1248;height:716" id="docshape641" filled="true" fillcolor="#9aca4d" stroked="false">
                  <v:fill type="solid"/>
                </v:rect>
                <v:rect style="position:absolute;left:11479;top:722;width:426;height:11906" id="docshape64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52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658" name="Text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85" w:line="247" w:lineRule="auto"/>
                              <w:ind w:left="6289" w:hanging="1324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 xml:space="preserve">МЕТОДИЧЕСКОЕ СОПРОВОЖДЕНИЕ ДЕЯТЕЛЬНОСТИ ПЕДАГОГОВ И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РУКОВОДИТЕЛЕЙ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8" o:spid="_x0000_s1166" type="#_x0000_t202" style="position:absolute;left:0;text-align:left;margin-left:0;margin-top:-.15pt;width:509.85pt;height:35.8pt;z-index: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85" w:line="247" w:lineRule="auto"/>
                        <w:ind w:left="6289" w:hanging="1324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 xml:space="preserve">МЕТОДИЧЕСКОЕ СОПРОВОЖДЕНИЕ ДЕЯТЕЛЬНОСТИ ПЕДАГОГОВ И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РУКОВОДИТЕЛЕЙ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ОРГАНИЗАЦИЙ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101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собствовать творческому росту педагогов и их профессиональному самосове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шенствованию.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последних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изменениях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области образования, особенностях организации нового учебного года, консультаций, необходимых для творческого роста, получения обратной связи об актуальн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инновационного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обратиться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мето- </w:t>
      </w:r>
      <w:r>
        <w:rPr>
          <w:color w:val="231F20"/>
          <w:spacing w:val="-2"/>
          <w:w w:val="105"/>
        </w:rPr>
        <w:t>дисту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предмету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своем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методическом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центре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(кабинете)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региона.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Кроме того, в повышении квалификации педагогов важна качественная раб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  <w:w w:val="105"/>
        </w:rPr>
        <w:t>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внутришкольного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методического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объединения.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Результаты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академических </w:t>
      </w:r>
      <w:r>
        <w:rPr>
          <w:color w:val="231F20"/>
        </w:rPr>
        <w:t>исследований показали, что важную роль в профессиональном развитии пед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гогов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школе,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взаимного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обмена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опытом,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повышении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академи- </w:t>
      </w:r>
      <w:r>
        <w:rPr>
          <w:color w:val="231F20"/>
        </w:rPr>
        <w:t xml:space="preserve">ческих достижений организации и обучающихся играют методические объеди- нения педагогов по предметам. Поэтому важно, чтобы администрация школы, </w:t>
      </w:r>
      <w:r>
        <w:rPr>
          <w:color w:val="231F20"/>
          <w:w w:val="105"/>
        </w:rPr>
        <w:t>стремящаяся улучшить учебно-воспитательный процесс, в первую очередь обеспечивала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системную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методических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объединений.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Орган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зация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методической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организациях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образования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опирается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на </w:t>
      </w:r>
      <w:r>
        <w:rPr>
          <w:color w:val="231F20"/>
          <w:w w:val="105"/>
        </w:rPr>
        <w:t>правовую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основу,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предусмотренную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приказом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Министра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Респу- </w:t>
      </w:r>
      <w:r>
        <w:rPr>
          <w:color w:val="231F20"/>
          <w:spacing w:val="-4"/>
        </w:rPr>
        <w:t>блики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Казахстан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10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августа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2023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года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253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«Об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утверждении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Правил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органи- </w:t>
      </w:r>
      <w:r>
        <w:rPr>
          <w:color w:val="231F20"/>
        </w:rPr>
        <w:t xml:space="preserve">зации и осуществления учебно-методической и научно-методической работы в организациях образования, за исключением организаций образования в обла- </w:t>
      </w:r>
      <w:r>
        <w:rPr>
          <w:color w:val="231F20"/>
          <w:w w:val="105"/>
        </w:rPr>
        <w:t>сти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культуры».</w:t>
      </w:r>
    </w:p>
    <w:p w:rsidR="00B65A93" w:rsidRDefault="00B65A93">
      <w:pPr>
        <w:pStyle w:val="a3"/>
        <w:spacing w:before="5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 xml:space="preserve">Методическое объединение должно иметь четкий план работы на учебный год.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плане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работы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помимо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мероприятий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внутри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методического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объединения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</w:t>
      </w:r>
      <w:proofErr w:type="gramStart"/>
      <w:r>
        <w:rPr>
          <w:color w:val="231F20"/>
          <w:spacing w:val="-2"/>
          <w:w w:val="105"/>
        </w:rPr>
        <w:t>е-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обходимо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организовать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работу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обмену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опытом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другими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методическими объединениями школы, а также с методическими объединениями соседних </w:t>
      </w:r>
      <w:r>
        <w:rPr>
          <w:color w:val="231F20"/>
        </w:rPr>
        <w:t>школ.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предлагается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рассмотреть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</w:t>
      </w:r>
      <w:proofErr w:type="gramStart"/>
      <w:r>
        <w:rPr>
          <w:color w:val="231F20"/>
        </w:rPr>
        <w:t>ф-</w:t>
      </w:r>
      <w:proofErr w:type="gramEnd"/>
      <w:r>
        <w:rPr>
          <w:color w:val="231F20"/>
        </w:rPr>
        <w:t xml:space="preserve"> фективной организации учебно-воспитательного процесса по предмету, такие как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мероприятия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выявлению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заполнению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пробелов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знани- ях обучающихся, дополнительная работа с детьми с низкой мотивацией к обу- чению, дополнительные занятия с одаренными детьми, поддержка при выпол- </w:t>
      </w:r>
      <w:r>
        <w:rPr>
          <w:color w:val="231F20"/>
          <w:w w:val="105"/>
        </w:rPr>
        <w:t>нении учебных программ.</w:t>
      </w:r>
    </w:p>
    <w:p w:rsidR="00B65A93" w:rsidRDefault="00B65A93">
      <w:pPr>
        <w:pStyle w:val="a3"/>
        <w:spacing w:before="8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методического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объединения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важно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регулярно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обсуждать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 xml:space="preserve">вопросы, </w:t>
      </w:r>
      <w:r>
        <w:rPr>
          <w:color w:val="231F20"/>
        </w:rPr>
        <w:t>связанные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проведением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уроков,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разрабатывать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уроков,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лизировать прогресс и регресс успеваемости отдельных обучающихся, прини- мать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дополнительные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низкой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мотивацией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учебе, а также вести работу с одаренными и детьми с особыми образовательными по- </w:t>
      </w:r>
      <w:r>
        <w:rPr>
          <w:color w:val="231F20"/>
          <w:spacing w:val="-2"/>
          <w:w w:val="105"/>
        </w:rPr>
        <w:t>требностями.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Наиболее важными способами профессионального развития педагога явл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ются саморазвитие, инновационная, исследовательская и творческая деятель- ность. Осуществление исследовательской, творческой и экспериментальной деятельности педагога приводит к открытию инновационных педагогических новшеств, которые впоследствии становятся основой для внедрения новых м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тодов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педагогическую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практику.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Поиск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вершенствования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стремление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внедрять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иннова-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8"/>
        <w:spacing w:before="211"/>
        <w:ind w:righ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063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660" name="Graphic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A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906304" id="docshape645" filled="true" fillcolor="#9aca4d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5"/>
          <w:w w:val="80"/>
        </w:rPr>
        <w:t>102</w:t>
      </w:r>
    </w:p>
    <w:p w:rsidR="00B65A93" w:rsidRDefault="005A1471">
      <w:pPr>
        <w:pStyle w:val="a3"/>
        <w:spacing w:before="79" w:line="247" w:lineRule="auto"/>
        <w:ind w:left="433" w:right="4521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color w:val="231F20"/>
          <w:w w:val="70"/>
        </w:rPr>
        <w:lastRenderedPageBreak/>
        <w:t xml:space="preserve">Министерство просвещения Республики Казахстан </w:t>
      </w:r>
      <w:r>
        <w:rPr>
          <w:rFonts w:ascii="Trebuchet MS" w:hAnsi="Trebuchet MS"/>
          <w:color w:val="231F20"/>
          <w:w w:val="65"/>
        </w:rPr>
        <w:t>Национальная академия образования им. И. Алтынсарина</w:t>
      </w:r>
    </w:p>
    <w:p w:rsidR="00B65A93" w:rsidRDefault="00B65A93">
      <w:pPr>
        <w:spacing w:line="247" w:lineRule="auto"/>
        <w:rPr>
          <w:rFonts w:ascii="Trebuchet MS" w:hAnsi="Trebuchet MS"/>
        </w:rPr>
        <w:sectPr w:rsidR="00B65A93">
          <w:pgSz w:w="11910" w:h="16840"/>
          <w:pgMar w:top="680" w:right="740" w:bottom="1120" w:left="0" w:header="0" w:footer="908" w:gutter="0"/>
          <w:cols w:num="2" w:space="720" w:equalWidth="0">
            <w:col w:w="1619" w:space="40"/>
            <w:col w:w="9511"/>
          </w:cols>
        </w:sectPr>
      </w:pPr>
    </w:p>
    <w:p w:rsidR="00B65A93" w:rsidRDefault="005A1471">
      <w:pPr>
        <w:pStyle w:val="a3"/>
        <w:rPr>
          <w:rFonts w:asci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45568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66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662" name="Graphic 662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70912" id="docshapegroup646" coordorigin="1719,694" coordsize="10187,11934">
                <v:shape style="position:absolute;left:1719;top:694;width:10187;height:716" id="docshape647" coordorigin="1719,694" coordsize="10187,716" path="m11906,694l1719,694,1719,1410,11906,1410,11906,723,11906,694xe" filled="true" fillcolor="#9aca4d" stroked="false">
                  <v:path arrowok="t"/>
                  <v:fill type="solid"/>
                </v:shape>
                <v:rect style="position:absolute;left:11479;top:722;width:426;height:11906" id="docshape64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0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ционные практики способствуют их профессиональному росту и повышению качества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Необходимо определить эффективность и качество инновационной деятельн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сти педагога (программы, разработки, практики). Обычно данная оценка ос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ществляется путем участия в конференциях, симпозиумах, публикации статей 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научных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изданиях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конкурсах.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приведены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критерии,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рые должен обратить внимание педагог, при выборе конференции, конкурса 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издания.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Перечень конкурсов для преподавателей и обучающихся утвержден Приказом Министра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514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декабря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2011 </w:t>
      </w:r>
      <w:r>
        <w:rPr>
          <w:color w:val="231F20"/>
          <w:w w:val="105"/>
        </w:rPr>
        <w:t>года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«Об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утверждении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Перечня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республиканских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международных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олимп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>ад и конкурсов научных проектов (научных соревнований) по общеобразова- тельным предметам, конкурсов исполнителей, конкурсов профессионального мастерства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соревнований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критерии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отбора».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отсу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ствия конкурса в данном перечне, рекомендуется обратиться в местный мето- </w:t>
      </w:r>
      <w:r>
        <w:rPr>
          <w:color w:val="231F20"/>
          <w:spacing w:val="-2"/>
          <w:w w:val="105"/>
        </w:rPr>
        <w:t>дический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кабинет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(центр)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получения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дополнительной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информации.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w w:val="105"/>
        </w:rPr>
        <w:t>Изучением,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сбором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обобщением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инновационных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педагогических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новшеств </w:t>
      </w:r>
      <w:r>
        <w:rPr>
          <w:color w:val="231F20"/>
        </w:rPr>
        <w:t>занимается методическое объединение школы, администрация школы, метод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сты районного и областного методического кабинета (центра), а также Респу- бликанский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учебно-методический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совет.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Инновационные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педагогические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тики, признанные эффективными на уровне школы, далее рекомендуются для использования другими педагогами той же школы или другими организациями образования. Инновационные практики, эффективность которых подтвержд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на методистами районного, городского или областного уровня, рекомендуются для внедрения в организации образования, находящиеся на территории дан- ной административной единицы. В свою очередь, инновационные педагогич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ские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практики,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утвержденные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Республиканским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учебно-методическим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сове- </w:t>
      </w:r>
      <w:r>
        <w:rPr>
          <w:color w:val="231F20"/>
          <w:spacing w:val="-2"/>
          <w:w w:val="105"/>
        </w:rPr>
        <w:t>том,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могут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быть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распространены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всем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организациям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образования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страны.</w:t>
      </w:r>
    </w:p>
    <w:p w:rsidR="00B65A93" w:rsidRDefault="00B65A93">
      <w:pPr>
        <w:pStyle w:val="a3"/>
        <w:spacing w:before="7"/>
      </w:pPr>
    </w:p>
    <w:p w:rsidR="00B65A93" w:rsidRDefault="005A1471">
      <w:pPr>
        <w:spacing w:line="252" w:lineRule="auto"/>
        <w:ind w:left="1247" w:right="675"/>
        <w:jc w:val="both"/>
        <w:rPr>
          <w:i/>
        </w:rPr>
      </w:pPr>
      <w:r>
        <w:rPr>
          <w:i/>
          <w:color w:val="231F20"/>
          <w:w w:val="105"/>
        </w:rPr>
        <w:t>Эту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работу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школе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проводят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заместитель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директора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школы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9"/>
          <w:w w:val="105"/>
        </w:rPr>
        <w:t xml:space="preserve"> </w:t>
      </w:r>
      <w:r>
        <w:rPr>
          <w:i/>
          <w:color w:val="231F20"/>
          <w:w w:val="105"/>
        </w:rPr>
        <w:t>руководитель предметного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методического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объединения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организации</w:t>
      </w:r>
      <w:r>
        <w:rPr>
          <w:i/>
          <w:color w:val="231F20"/>
          <w:spacing w:val="-21"/>
          <w:w w:val="105"/>
        </w:rPr>
        <w:t xml:space="preserve"> </w:t>
      </w:r>
      <w:r>
        <w:rPr>
          <w:i/>
          <w:color w:val="231F20"/>
          <w:w w:val="105"/>
        </w:rPr>
        <w:t>образования.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Для</w:t>
      </w:r>
      <w:r>
        <w:rPr>
          <w:i/>
          <w:color w:val="231F20"/>
          <w:spacing w:val="-20"/>
          <w:w w:val="105"/>
        </w:rPr>
        <w:t xml:space="preserve"> </w:t>
      </w:r>
      <w:r>
        <w:rPr>
          <w:i/>
          <w:color w:val="231F20"/>
          <w:w w:val="105"/>
        </w:rPr>
        <w:t>б</w:t>
      </w:r>
      <w:proofErr w:type="gramStart"/>
      <w:r>
        <w:rPr>
          <w:i/>
          <w:color w:val="231F20"/>
          <w:w w:val="105"/>
        </w:rPr>
        <w:t>о-</w:t>
      </w:r>
      <w:proofErr w:type="gramEnd"/>
      <w:r>
        <w:rPr>
          <w:i/>
          <w:color w:val="231F20"/>
          <w:w w:val="105"/>
        </w:rPr>
        <w:t xml:space="preserve"> лее качественной оценки новаторства педагога необходимо создать специ- альную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экспертную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группу.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Также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данную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работу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выполняют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методисты</w:t>
      </w:r>
      <w:r>
        <w:rPr>
          <w:i/>
          <w:color w:val="231F20"/>
          <w:spacing w:val="-15"/>
          <w:w w:val="105"/>
        </w:rPr>
        <w:t xml:space="preserve"> </w:t>
      </w:r>
      <w:r>
        <w:rPr>
          <w:i/>
          <w:color w:val="231F20"/>
          <w:w w:val="105"/>
        </w:rPr>
        <w:t>м</w:t>
      </w:r>
      <w:proofErr w:type="gramStart"/>
      <w:r>
        <w:rPr>
          <w:i/>
          <w:color w:val="231F20"/>
          <w:w w:val="105"/>
        </w:rPr>
        <w:t>е-</w:t>
      </w:r>
      <w:proofErr w:type="gramEnd"/>
      <w:r>
        <w:rPr>
          <w:i/>
          <w:color w:val="231F20"/>
          <w:w w:val="105"/>
        </w:rPr>
        <w:t xml:space="preserve"> тодического кабинета (центра). Экспертная группа должна быть в каждом </w:t>
      </w:r>
      <w:r>
        <w:rPr>
          <w:i/>
          <w:color w:val="231F20"/>
        </w:rPr>
        <w:t>методическом кабинете (центре) всех уровней. В случае определения эффе</w:t>
      </w:r>
      <w:proofErr w:type="gramStart"/>
      <w:r>
        <w:rPr>
          <w:i/>
          <w:color w:val="231F20"/>
        </w:rPr>
        <w:t>к-</w:t>
      </w:r>
      <w:proofErr w:type="gramEnd"/>
      <w:r>
        <w:rPr>
          <w:i/>
          <w:color w:val="231F20"/>
        </w:rPr>
        <w:t xml:space="preserve"> </w:t>
      </w:r>
      <w:r>
        <w:rPr>
          <w:i/>
          <w:color w:val="231F20"/>
          <w:w w:val="105"/>
        </w:rPr>
        <w:t>тивности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>предлагаемого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>педагогом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>опыта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>новшества,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>важно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>активно</w:t>
      </w:r>
      <w:r>
        <w:rPr>
          <w:i/>
          <w:color w:val="231F20"/>
          <w:spacing w:val="-1"/>
          <w:w w:val="105"/>
        </w:rPr>
        <w:t xml:space="preserve"> </w:t>
      </w:r>
      <w:r>
        <w:rPr>
          <w:i/>
          <w:color w:val="231F20"/>
          <w:w w:val="105"/>
        </w:rPr>
        <w:t xml:space="preserve">про- </w:t>
      </w:r>
      <w:r>
        <w:rPr>
          <w:i/>
          <w:color w:val="231F20"/>
        </w:rPr>
        <w:t xml:space="preserve">двигать их через участие в конференциях, семинарах и других мероприятиях, </w:t>
      </w:r>
      <w:r>
        <w:rPr>
          <w:i/>
          <w:color w:val="231F20"/>
          <w:w w:val="105"/>
        </w:rPr>
        <w:t>а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также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при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помощи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современных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инструментов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коммуникации.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Кроме</w:t>
      </w:r>
      <w:r>
        <w:rPr>
          <w:i/>
          <w:color w:val="231F20"/>
          <w:spacing w:val="-10"/>
          <w:w w:val="105"/>
        </w:rPr>
        <w:t xml:space="preserve"> </w:t>
      </w:r>
      <w:r>
        <w:rPr>
          <w:i/>
          <w:color w:val="231F20"/>
          <w:w w:val="105"/>
        </w:rPr>
        <w:t>того, важна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поддержка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коллег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при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реализации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этих</w:t>
      </w:r>
      <w:r>
        <w:rPr>
          <w:i/>
          <w:color w:val="231F20"/>
          <w:spacing w:val="-2"/>
          <w:w w:val="105"/>
        </w:rPr>
        <w:t xml:space="preserve"> </w:t>
      </w:r>
      <w:r>
        <w:rPr>
          <w:i/>
          <w:color w:val="231F20"/>
          <w:w w:val="105"/>
        </w:rPr>
        <w:t>идей.</w:t>
      </w:r>
    </w:p>
    <w:p w:rsidR="00B65A93" w:rsidRDefault="00B65A93">
      <w:pPr>
        <w:pStyle w:val="a3"/>
        <w:spacing w:before="9"/>
        <w:rPr>
          <w:i/>
        </w:rPr>
      </w:pPr>
    </w:p>
    <w:p w:rsidR="00B65A93" w:rsidRDefault="005A1471">
      <w:pPr>
        <w:spacing w:line="252" w:lineRule="auto"/>
        <w:ind w:left="1247" w:right="675"/>
        <w:jc w:val="both"/>
        <w:rPr>
          <w:i/>
        </w:rPr>
      </w:pPr>
      <w:r>
        <w:rPr>
          <w:i/>
          <w:color w:val="231F20"/>
        </w:rPr>
        <w:t>Инновационная практика (программа, разработка, практика) педагога, пре</w:t>
      </w:r>
      <w:proofErr w:type="gramStart"/>
      <w:r>
        <w:rPr>
          <w:i/>
          <w:color w:val="231F20"/>
        </w:rPr>
        <w:t>д-</w:t>
      </w:r>
      <w:proofErr w:type="gramEnd"/>
      <w:r>
        <w:rPr>
          <w:i/>
          <w:color w:val="231F20"/>
        </w:rPr>
        <w:t xml:space="preserve"> </w:t>
      </w:r>
      <w:r>
        <w:rPr>
          <w:i/>
          <w:color w:val="231F20"/>
          <w:w w:val="105"/>
        </w:rPr>
        <w:t>ставляемая на Республиканском учебно-методическом совете, должна быть разработана в соответствии с определенными требованиями.</w:t>
      </w:r>
    </w:p>
    <w:p w:rsidR="00B65A93" w:rsidRDefault="00B65A93">
      <w:pPr>
        <w:spacing w:line="252" w:lineRule="auto"/>
        <w:jc w:val="both"/>
        <w:sectPr w:rsidR="00B65A93">
          <w:type w:val="continuous"/>
          <w:pgSz w:w="11910" w:h="16840"/>
          <w:pgMar w:top="80" w:right="740" w:bottom="280" w:left="0" w:header="0" w:footer="908" w:gutter="0"/>
          <w:cols w:space="720"/>
        </w:sectPr>
      </w:pPr>
    </w:p>
    <w:p w:rsidR="00B65A93" w:rsidRDefault="005A1471">
      <w:pPr>
        <w:pStyle w:val="8"/>
        <w:ind w:right="6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09376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665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666" name="Graphic 666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909376" id="docshapegroup650" coordorigin="10658,694" coordsize="1248,11934">
                <v:rect style="position:absolute;left:10658;top:694;width:1248;height:716" id="docshape651" filled="true" fillcolor="#9aca4d" stroked="false">
                  <v:fill type="solid"/>
                </v:rect>
                <v:rect style="position:absolute;left:11479;top:722;width:426;height:11906" id="docshape65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98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668" name="Text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85" w:line="247" w:lineRule="auto"/>
                              <w:ind w:left="6289" w:hanging="1324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 xml:space="preserve">МЕТОДИЧЕСКОЕ СОПРОВОЖДЕНИЕ ДЕЯТЕЛЬНОСТИ ПЕДАГОГОВ И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РУКОВОДИТЕЛЕЙ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8" o:spid="_x0000_s1167" type="#_x0000_t202" style="position:absolute;left:0;text-align:left;margin-left:0;margin-top:-.15pt;width:509.85pt;height:35.8pt;z-index: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85" w:line="247" w:lineRule="auto"/>
                        <w:ind w:left="6289" w:hanging="1324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 xml:space="preserve">МЕТОДИЧЕСКОЕ СОПРОВОЖДЕНИЕ ДЕЯТЕЛЬНОСТИ ПЕДАГОГОВ И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РУКОВОДИТЕЛЕЙ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ОРГАНИЗАЦИЙ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103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5A1471">
      <w:pPr>
        <w:pStyle w:val="a3"/>
        <w:spacing w:before="178"/>
        <w:rPr>
          <w:rFonts w:ascii="Trebuchet MS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67040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276056</wp:posOffset>
                </wp:positionV>
                <wp:extent cx="5868035" cy="1181735"/>
                <wp:effectExtent l="0" t="0" r="0" b="0"/>
                <wp:wrapTopAndBottom/>
                <wp:docPr id="670" name="Group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81735"/>
                          <a:chOff x="0" y="0"/>
                          <a:chExt cx="5868035" cy="1181735"/>
                        </a:xfrm>
                      </wpg:grpSpPr>
                      <wps:wsp>
                        <wps:cNvPr id="671" name="Graphic 671"/>
                        <wps:cNvSpPr/>
                        <wps:spPr>
                          <a:xfrm>
                            <a:off x="0" y="0"/>
                            <a:ext cx="5868035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8173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1277"/>
                                </a:lnTo>
                                <a:lnTo>
                                  <a:pt x="5867996" y="1181277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2" name="Image 6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90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3" name="Textbox 673"/>
                        <wps:cNvSpPr txBox="1"/>
                        <wps:spPr>
                          <a:xfrm>
                            <a:off x="0" y="0"/>
                            <a:ext cx="5868035" cy="1181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205"/>
                                <w:rPr>
                                  <w:rFonts w:ascii="Trebuchet MS"/>
                                </w:rPr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hyperlink r:id="rId139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</w:t>
                                </w:r>
                                <w:r>
                                  <w:rPr>
                                    <w:color w:val="231F20"/>
                                    <w:spacing w:val="-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требованиями</w:t>
                                </w:r>
                                <w:r>
                                  <w:rPr>
                                    <w:color w:val="231F20"/>
                                    <w:spacing w:val="-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к</w:t>
                                </w:r>
                                <w:r>
                                  <w:rPr>
                                    <w:color w:val="231F20"/>
                                    <w:spacing w:val="-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инновационной</w:t>
                                </w:r>
                                <w:r>
                                  <w:rPr>
                                    <w:color w:val="231F20"/>
                                    <w:spacing w:val="-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практике</w:t>
                                </w:r>
                                <w:r>
                                  <w:rPr>
                                    <w:color w:val="231F20"/>
                                    <w:spacing w:val="-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можно</w:t>
                                </w:r>
                                <w:r>
                                  <w:rPr>
                                    <w:color w:val="231F20"/>
                                    <w:spacing w:val="-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ознакомиться</w:t>
                                </w:r>
                                <w:r>
                                  <w:rPr>
                                    <w:color w:val="231F20"/>
                                    <w:spacing w:val="-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ссылке:</w:t>
                                </w:r>
                                <w:r>
                                  <w:rPr>
                                    <w:color w:val="231F20"/>
                                    <w:spacing w:val="-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 xml:space="preserve">https:// </w:t>
                                </w:r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uba.edu.kz/ru/metodology/6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0" o:spid="_x0000_s1168" style="position:absolute;margin-left:70.85pt;margin-top:21.75pt;width:462.05pt;height:93.05pt;z-index:-15549440;mso-wrap-distance-left:0;mso-wrap-distance-right:0;mso-position-horizontal-relative:page" coordsize="58680,11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">
                <v:shape id="Graphic 671" o:spid="_x0000_s1169" style="position:absolute;width:58680;height:11817;visibility:visible;mso-wrap-style:square;v-text-anchor:top" coordsize="5868035,1181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3lD8MA&#10;AADcAAAADwAAAGRycy9kb3ducmV2LnhtbESPS4vCQBCE74L/YWhhbzoxsFGyGUUWFry44gPPbabz&#10;YDM9ITOa+O93BMFjUVVfUdl6MI24U+dqywrmswgEcW51zaWC8+lnugThPLLGxjIpeJCD9Wo8yjDV&#10;tucD3Y++FAHCLkUFlfdtKqXLKzLoZrYlDl5hO4M+yK6UusM+wE0j4yhKpMGaw0KFLX1XlP8db0bB&#10;Nf484aOQV33Z7X95ueuTeFMq9TEZNl8gPA3+HX61t1pBspjD80w4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3lD8MAAADcAAAADwAAAAAAAAAAAAAAAACYAgAAZHJzL2Rv&#10;d25yZXYueG1sUEsFBgAAAAAEAAQA9QAAAIgDAAAAAA==&#10;" path="m5867996,l,,,1181277r5867996,l5867996,xe" fillcolor="#dcddde" stroked="f">
                  <v:path arrowok="t"/>
                </v:shape>
                <v:shape id="Image 672" o:spid="_x0000_s1170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b+hvGAAAA3AAAAA8AAABkcnMvZG93bnJldi54bWxEj0FrwkAUhO8F/8PyCt7qpimkEl2lqAUP&#10;YqlK6/GZfU2i2bchu5rtv+8WCj0OM/MNM50H04gbda62rOBxlIAgLqyuuVRw2L8+jEE4j6yxsUwK&#10;vsnBfDa4m2Kubc/vdNv5UkQIuxwVVN63uZSuqMigG9mWOHpftjPoo+xKqTvsI9w0Mk2STBqsOS5U&#10;2NKiouKyuxoFK5ueTuF82BxD//aEH0tcbz8zpYb34WUCwlPw/+G/9loryJ5T+D0Tj4C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Jv6G8YAAADcAAAADwAAAAAAAAAAAAAA&#10;AACfAgAAZHJzL2Rvd25yZXYueG1sUEsFBgAAAAAEAAQA9wAAAJIDAAAAAA==&#10;">
                  <v:imagedata r:id="rId51" o:title=""/>
                </v:shape>
                <v:shape id="Textbox 673" o:spid="_x0000_s1171" type="#_x0000_t202" style="position:absolute;width:58680;height:1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BxgM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SB9eYb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HGA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205"/>
                          <w:rPr>
                            <w:rFonts w:ascii="Trebuchet MS"/>
                          </w:rPr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hyperlink r:id="rId140">
                          <w:r>
                            <w:rPr>
                              <w:color w:val="231F20"/>
                              <w:sz w:val="20"/>
                            </w:rPr>
                            <w:t>С</w:t>
                          </w:r>
                          <w:r>
                            <w:rPr>
                              <w:color w:val="231F2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требованиями</w:t>
                          </w:r>
                          <w:r>
                            <w:rPr>
                              <w:color w:val="231F2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к</w:t>
                          </w:r>
                          <w:r>
                            <w:rPr>
                              <w:color w:val="231F2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инновационной</w:t>
                          </w:r>
                          <w:r>
                            <w:rPr>
                              <w:color w:val="231F2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практике</w:t>
                          </w:r>
                          <w:r>
                            <w:rPr>
                              <w:color w:val="231F2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можно</w:t>
                          </w:r>
                          <w:r>
                            <w:rPr>
                              <w:color w:val="231F2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ознакомиться</w:t>
                          </w:r>
                          <w:r>
                            <w:rPr>
                              <w:color w:val="231F2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ссылке:</w:t>
                          </w:r>
                          <w:r>
                            <w:rPr>
                              <w:color w:val="231F2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https://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uba.edu.kz/ru/metodology/6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7"/>
        <w:rPr>
          <w:rFonts w:ascii="Trebuchet MS"/>
        </w:rPr>
      </w:pPr>
    </w:p>
    <w:p w:rsidR="00B65A93" w:rsidRDefault="005A1471">
      <w:pPr>
        <w:spacing w:before="1" w:line="252" w:lineRule="auto"/>
        <w:ind w:left="1417" w:right="505"/>
        <w:jc w:val="both"/>
        <w:rPr>
          <w:i/>
        </w:rPr>
      </w:pPr>
      <w:r>
        <w:rPr>
          <w:i/>
          <w:color w:val="231F20"/>
          <w:w w:val="105"/>
        </w:rPr>
        <w:t>Для педагогов НАО им. Ы. Алтынсарина разработаны «Методические рек</w:t>
      </w:r>
      <w:proofErr w:type="gramStart"/>
      <w:r>
        <w:rPr>
          <w:i/>
          <w:color w:val="231F20"/>
          <w:w w:val="105"/>
        </w:rPr>
        <w:t>о-</w:t>
      </w:r>
      <w:proofErr w:type="gramEnd"/>
      <w:r>
        <w:rPr>
          <w:i/>
          <w:color w:val="231F20"/>
          <w:w w:val="105"/>
        </w:rPr>
        <w:t xml:space="preserve"> мендации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по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изучению,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обобщению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распространению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инновационного</w:t>
      </w:r>
      <w:r>
        <w:rPr>
          <w:i/>
          <w:color w:val="231F20"/>
          <w:spacing w:val="-17"/>
          <w:w w:val="105"/>
        </w:rPr>
        <w:t xml:space="preserve"> </w:t>
      </w:r>
      <w:r>
        <w:rPr>
          <w:i/>
          <w:color w:val="231F20"/>
          <w:w w:val="105"/>
        </w:rPr>
        <w:t>пе- дагогического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опыта».</w:t>
      </w:r>
    </w:p>
    <w:p w:rsidR="00B65A93" w:rsidRDefault="005A1471">
      <w:pPr>
        <w:pStyle w:val="a3"/>
        <w:spacing w:before="3"/>
        <w:rPr>
          <w:i/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67552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164043</wp:posOffset>
                </wp:positionV>
                <wp:extent cx="5868035" cy="1327785"/>
                <wp:effectExtent l="0" t="0" r="0" b="0"/>
                <wp:wrapTopAndBottom/>
                <wp:docPr id="674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27785"/>
                          <a:chOff x="0" y="0"/>
                          <a:chExt cx="5868035" cy="1327785"/>
                        </a:xfrm>
                      </wpg:grpSpPr>
                      <wps:wsp>
                        <wps:cNvPr id="675" name="Graphic 675"/>
                        <wps:cNvSpPr/>
                        <wps:spPr>
                          <a:xfrm>
                            <a:off x="0" y="0"/>
                            <a:ext cx="5868035" cy="132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2778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7289"/>
                                </a:lnTo>
                                <a:lnTo>
                                  <a:pt x="5867996" y="1327289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6" name="Image 67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96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" name="Textbox 677"/>
                        <wps:cNvSpPr txBox="1"/>
                        <wps:spPr>
                          <a:xfrm>
                            <a:off x="0" y="0"/>
                            <a:ext cx="5868035" cy="132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  <w:rPr>
                                  <w:i/>
                                </w:rPr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методическими рекомендациями по изучению, обобщению и распростр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нению инновационного педагогического опыта можно ознакомиться на сайте </w:t>
                              </w:r>
                              <w:hyperlink r:id="rId141"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https://uba.edu.kz/qaz/metodology/3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4" o:spid="_x0000_s1172" style="position:absolute;margin-left:70.85pt;margin-top:12.9pt;width:462.05pt;height:104.55pt;z-index:-15548928;mso-wrap-distance-left:0;mso-wrap-distance-right:0;mso-position-horizontal-relative:page" coordsize="58680,13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">
                <v:shape id="Graphic 675" o:spid="_x0000_s1173" style="position:absolute;width:58680;height:13277;visibility:visible;mso-wrap-style:square;v-text-anchor:top" coordsize="5868035,1327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lW8QA&#10;AADcAAAADwAAAGRycy9kb3ducmV2LnhtbESPQWvCQBSE70L/w/IK3nSjqC2pq4giCF5sWorH1+xr&#10;Nm32bchuTPz3rlDwOMzMN8xy3dtKXKjxpWMFk3ECgjh3uuRCwefHfvQKwgdkjZVjUnAlD+vV02CJ&#10;qXYdv9MlC4WIEPYpKjAh1KmUPjdk0Y9dTRy9H9dYDFE2hdQNdhFuKzlNkoW0WHJcMFjT1lD+l7VW&#10;QTL5mrV9V7Znk+1+zyf8rtEflRo+95s3EIH68Aj/tw9aweJlDvcz8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VvEAAAA3AAAAA8AAAAAAAAAAAAAAAAAmAIAAGRycy9k&#10;b3ducmV2LnhtbFBLBQYAAAAABAAEAPUAAACJAwAAAAA=&#10;" path="m5867996,l,,,1327289r5867996,l5867996,xe" fillcolor="#dcddde" stroked="f">
                  <v:path arrowok="t"/>
                </v:shape>
                <v:shape id="Image 676" o:spid="_x0000_s1174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g/BjGAAAA3AAAAA8AAABkcnMvZG93bnJldi54bWxEj09rwkAUxO+FfoflFXqrmyrEEl2l+Ac8&#10;lBatqMdn9jVJzb4N2a1Zv71bEDwOM/MbZjwNphZnal1lWcFrLwFBnFtdcaFg+718eQPhPLLG2jIp&#10;uJCD6eTxYYyZth2v6bzxhYgQdhkqKL1vMildXpJB17MNcfR+bGvQR9kWUrfYRbipZT9JUmmw4rhQ&#10;YkOzkvLT5s8oWNj+8Rh+tx+H0H0NcDfH1ec+Ver5KbyPQHgK/h6+tVdaQTpM4f9MPAJyc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6D8GMYAAADcAAAADwAAAAAAAAAAAAAA&#10;AACfAgAAZHJzL2Rvd25yZXYueG1sUEsFBgAAAAAEAAQA9wAAAJIDAAAAAA==&#10;">
                  <v:imagedata r:id="rId51" o:title=""/>
                </v:shape>
                <v:shape id="Textbox 677" o:spid="_x0000_s1175" type="#_x0000_t202" style="position:absolute;width:58680;height:13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3g8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el0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3eD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  <w:rPr>
                            <w:i/>
                          </w:rPr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методическими рекомендациями по изучению, обобщению и распростр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а-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нению инновационного педагогического опыта можно ознакомиться на сайте </w:t>
                        </w:r>
                        <w:hyperlink r:id="rId142"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https://uba.edu.kz/qaz/metodology/3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rPr>
          <w:i/>
        </w:rPr>
      </w:pPr>
    </w:p>
    <w:p w:rsidR="00B65A93" w:rsidRDefault="00B65A93">
      <w:pPr>
        <w:pStyle w:val="a3"/>
        <w:spacing w:before="4"/>
        <w:rPr>
          <w:i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Педагоги, достигшие высоких результатов в своей педагогической деятельн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принять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конкурсе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«Лучший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педагог».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конку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се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«Лучший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ознакомиться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правилами.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ла конкурса утверждены Приказом Министра образования и науки Республики </w:t>
      </w:r>
      <w:r>
        <w:rPr>
          <w:color w:val="231F20"/>
          <w:spacing w:val="-4"/>
        </w:rPr>
        <w:t>Казахстан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№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12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16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января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2015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года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«Об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утверждении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Правил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присвоения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зва- </w:t>
      </w:r>
      <w:r>
        <w:rPr>
          <w:color w:val="231F20"/>
        </w:rPr>
        <w:t>ния «Лучший педагог».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Для получения звания «Лучший педагог» требуется тщательная подготовка, а также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показателем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методической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службы региона.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Педагогам,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планирующим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конкурсе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«Лучший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педагог»,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рек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мендуется ознакомиться с методическими рекомендациями, подготовленными </w:t>
      </w:r>
      <w:r>
        <w:rPr>
          <w:color w:val="231F20"/>
          <w:spacing w:val="-2"/>
        </w:rPr>
        <w:t>Академией.</w:t>
      </w:r>
    </w:p>
    <w:p w:rsidR="00B65A93" w:rsidRDefault="005A1471">
      <w:pPr>
        <w:pStyle w:val="a3"/>
        <w:spacing w:before="2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68064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163615</wp:posOffset>
                </wp:positionV>
                <wp:extent cx="5868035" cy="1205230"/>
                <wp:effectExtent l="0" t="0" r="0" b="0"/>
                <wp:wrapTopAndBottom/>
                <wp:docPr id="678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205230"/>
                          <a:chOff x="0" y="0"/>
                          <a:chExt cx="5868035" cy="1205230"/>
                        </a:xfrm>
                      </wpg:grpSpPr>
                      <wps:wsp>
                        <wps:cNvPr id="679" name="Graphic 679"/>
                        <wps:cNvSpPr/>
                        <wps:spPr>
                          <a:xfrm>
                            <a:off x="0" y="0"/>
                            <a:ext cx="5868035" cy="1205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20523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4937"/>
                                </a:lnTo>
                                <a:lnTo>
                                  <a:pt x="5867996" y="1204937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96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1" name="Textbox 681"/>
                        <wps:cNvSpPr txBox="1"/>
                        <wps:spPr>
                          <a:xfrm>
                            <a:off x="0" y="0"/>
                            <a:ext cx="5868035" cy="1205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методическими рекомендациями по конкурсу «Лучший педагог» можно озн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комиться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сайте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hyperlink r:id="rId144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https://uba.edu.kz/qaz/metodology/3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8" o:spid="_x0000_s1176" style="position:absolute;margin-left:70.85pt;margin-top:12.9pt;width:462.05pt;height:94.9pt;z-index:-15548416;mso-wrap-distance-left:0;mso-wrap-distance-right:0;mso-position-horizontal-relative:page" coordsize="58680,12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">
                <v:shape id="Graphic 679" o:spid="_x0000_s1177" style="position:absolute;width:58680;height:12052;visibility:visible;mso-wrap-style:square;v-text-anchor:top" coordsize="5868035,1205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99OMQA&#10;AADcAAAADwAAAGRycy9kb3ducmV2LnhtbESPT4vCMBTE78J+h/CEvWnq4t9qlEVc2FNB3cvens2z&#10;KTYvpcm29dtvBMHjMDO/YTa73laipcaXjhVMxgkI4tzpkgsFP+ev0RKED8gaK8ek4E4edtu3wQZT&#10;7To+UnsKhYgQ9ikqMCHUqZQ+N2TRj11NHL2rayyGKJtC6ga7CLeV/EiSubRYclwwWNPeUH47/VkF&#10;NrvPrse2qw/VYi9v3W82vZhMqfdh/7kGEagPr/Cz/a0VzBcreJy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ffTjEAAAA3AAAAA8AAAAAAAAAAAAAAAAAmAIAAGRycy9k&#10;b3ducmV2LnhtbFBLBQYAAAAABAAEAPUAAACJAwAAAAA=&#10;" path="m5867996,l,,,1204937r5867996,l5867996,xe" fillcolor="#dcddde" stroked="f">
                  <v:path arrowok="t"/>
                </v:shape>
                <v:shape id="Image 680" o:spid="_x0000_s1178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VCRO/AAAA3AAAAA8AAABkcnMvZG93bnJldi54bWxET81qg0AQvhfyDssEequrIQ1iXEMQUnIr&#10;tXmAiTtR0Z0Vd6P27buHQo8f339+Ws0gZppcZ1lBEsUgiGurO24U3L4vbykI55E1DpZJwQ85OBWb&#10;lxwzbRf+ornyjQgh7DJU0Ho/ZlK6uiWDLrIjceAedjLoA5waqSdcQrgZ5C6OD9Jgx6GhxZHKluq+&#10;ehoF1VzeL3HyUcpnv/ea++YzeV+Uet2u5yMIT6v/F/+5r1rBIQ3zw5lwBGTx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VQkTvwAAANwAAAAPAAAAAAAAAAAAAAAAAJ8CAABk&#10;cnMvZG93bnJldi54bWxQSwUGAAAAAAQABAD3AAAAiwMAAAAA&#10;">
                  <v:imagedata r:id="rId145" o:title=""/>
                </v:shape>
                <v:shape id="Textbox 681" o:spid="_x0000_s1179" type="#_x0000_t202" style="position:absolute;width:58680;height:12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6S8QA&#10;AADcAAAADwAAAGRycy9kb3ducmV2LnhtbESPQWvCQBSE74L/YXlCb7qxh6DRVUQsCIXSGA8en9ln&#10;sph9G7Orpv++Wyh4HGbmG2a57m0jHtR541jBdJKAIC6dNlwpOBYf4xkIH5A1No5JwQ95WK+GgyVm&#10;2j05p8chVCJC2GeooA6hzaT0ZU0W/cS1xNG7uM5iiLKrpO7wGeG2ke9JkkqLhuNCjS1tayqvh7tV&#10;sDlxvjO3r/N3fslNUcwT/kyvSr2N+s0CRKA+vML/7b1WkM6m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rOkvEAAAA3AAAAA8AAAAAAAAAAAAAAAAAmAIAAGRycy9k&#10;b3ducmV2LnhtbFBLBQYAAAAABAAEAPUAAACJAwAAAAA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методическими рекомендациями по конкурсу «Лучший педагог» можно озн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а-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комиться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сайте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hyperlink r:id="rId146">
                          <w:r>
                            <w:rPr>
                              <w:color w:val="231F20"/>
                              <w:sz w:val="20"/>
                            </w:rPr>
                            <w:t>https://uba.edu.kz/qaz/metodology/3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Для распространения опыта победителей конкурса «Лучший педагог» необх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дима организация открытых уроков, мастер-классов, встреч, семинаров и т.д. </w:t>
      </w:r>
      <w:r>
        <w:rPr>
          <w:color w:val="231F20"/>
          <w:spacing w:val="-2"/>
          <w:w w:val="105"/>
        </w:rPr>
        <w:t>Эти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мероприятия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позволят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педагогам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разных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регионов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обмениваться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оп</w:t>
      </w:r>
      <w:proofErr w:type="gramStart"/>
      <w:r>
        <w:rPr>
          <w:color w:val="231F20"/>
          <w:spacing w:val="-2"/>
          <w:w w:val="105"/>
        </w:rPr>
        <w:t>ы-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изучать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передовые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методики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способствовать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повышению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каче-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8"/>
        <w:spacing w:before="211"/>
        <w:ind w:righ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119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682" name="Graphic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A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911936" id="docshape667" filled="true" fillcolor="#9aca4d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5"/>
          <w:w w:val="80"/>
        </w:rPr>
        <w:t>104</w:t>
      </w:r>
    </w:p>
    <w:p w:rsidR="00B65A93" w:rsidRDefault="005A1471">
      <w:pPr>
        <w:pStyle w:val="a3"/>
        <w:spacing w:before="79" w:line="247" w:lineRule="auto"/>
        <w:ind w:left="433" w:right="4521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color w:val="231F20"/>
          <w:w w:val="70"/>
        </w:rPr>
        <w:lastRenderedPageBreak/>
        <w:t xml:space="preserve">Министерство просвещения Республики Казахстан </w:t>
      </w:r>
      <w:r>
        <w:rPr>
          <w:rFonts w:ascii="Trebuchet MS" w:hAnsi="Trebuchet MS"/>
          <w:color w:val="231F20"/>
          <w:w w:val="65"/>
        </w:rPr>
        <w:t>Национальная академия образования им. И. Алтынсарина</w:t>
      </w:r>
    </w:p>
    <w:p w:rsidR="00B65A93" w:rsidRDefault="00B65A93">
      <w:pPr>
        <w:spacing w:line="247" w:lineRule="auto"/>
        <w:rPr>
          <w:rFonts w:ascii="Trebuchet MS" w:hAnsi="Trebuchet MS"/>
        </w:rPr>
        <w:sectPr w:rsidR="00B65A93">
          <w:pgSz w:w="11910" w:h="16840"/>
          <w:pgMar w:top="680" w:right="740" w:bottom="1120" w:left="0" w:header="0" w:footer="908" w:gutter="0"/>
          <w:cols w:num="2" w:space="720" w:equalWidth="0">
            <w:col w:w="1619" w:space="40"/>
            <w:col w:w="9511"/>
          </w:cols>
        </w:sectPr>
      </w:pPr>
    </w:p>
    <w:p w:rsidR="00B65A93" w:rsidRDefault="005A1471">
      <w:pPr>
        <w:pStyle w:val="a3"/>
        <w:rPr>
          <w:rFonts w:asci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51200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683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684" name="Graphic 684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65280" id="docshapegroup668" coordorigin="1719,694" coordsize="10187,11934">
                <v:shape style="position:absolute;left:1719;top:694;width:10187;height:716" id="docshape669" coordorigin="1719,694" coordsize="10187,716" path="m11906,694l1719,694,1719,1410,11906,1410,11906,723,11906,694xe" filled="true" fillcolor="#9aca4d" stroked="false">
                  <v:path arrowok="t"/>
                  <v:fill type="solid"/>
                </v:shape>
                <v:rect style="position:absolute;left:11479;top:722;width:426;height:11906" id="docshape67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0"/>
        <w:rPr>
          <w:rFonts w:ascii="Trebuchet MS"/>
        </w:rPr>
      </w:pPr>
    </w:p>
    <w:p w:rsidR="00B65A93" w:rsidRDefault="005A1471">
      <w:pPr>
        <w:pStyle w:val="a3"/>
        <w:ind w:left="1247"/>
        <w:jc w:val="both"/>
      </w:pPr>
      <w:r>
        <w:rPr>
          <w:color w:val="231F20"/>
          <w:spacing w:val="-2"/>
        </w:rPr>
        <w:t>ства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образования.</w:t>
      </w:r>
    </w:p>
    <w:p w:rsidR="00B65A93" w:rsidRDefault="00B65A93">
      <w:pPr>
        <w:pStyle w:val="a3"/>
        <w:spacing w:before="28"/>
      </w:pPr>
    </w:p>
    <w:p w:rsidR="00B65A93" w:rsidRDefault="005A1471">
      <w:pPr>
        <w:ind w:left="1247"/>
        <w:jc w:val="both"/>
        <w:rPr>
          <w:i/>
        </w:rPr>
      </w:pPr>
      <w:r>
        <w:rPr>
          <w:i/>
          <w:color w:val="231F20"/>
          <w:w w:val="105"/>
        </w:rPr>
        <w:t>С</w:t>
      </w:r>
      <w:r>
        <w:rPr>
          <w:i/>
          <w:color w:val="231F20"/>
          <w:spacing w:val="61"/>
          <w:w w:val="105"/>
        </w:rPr>
        <w:t xml:space="preserve"> </w:t>
      </w:r>
      <w:r>
        <w:rPr>
          <w:i/>
          <w:color w:val="231F20"/>
          <w:w w:val="105"/>
        </w:rPr>
        <w:t>целью</w:t>
      </w:r>
      <w:r>
        <w:rPr>
          <w:i/>
          <w:color w:val="231F20"/>
          <w:spacing w:val="62"/>
          <w:w w:val="105"/>
        </w:rPr>
        <w:t xml:space="preserve"> </w:t>
      </w:r>
      <w:r>
        <w:rPr>
          <w:i/>
          <w:color w:val="231F20"/>
          <w:w w:val="105"/>
        </w:rPr>
        <w:t>распространения</w:t>
      </w:r>
      <w:r>
        <w:rPr>
          <w:i/>
          <w:color w:val="231F20"/>
          <w:spacing w:val="61"/>
          <w:w w:val="105"/>
        </w:rPr>
        <w:t xml:space="preserve"> </w:t>
      </w:r>
      <w:r>
        <w:rPr>
          <w:i/>
          <w:color w:val="231F20"/>
          <w:w w:val="105"/>
        </w:rPr>
        <w:t>педагогического</w:t>
      </w:r>
      <w:r>
        <w:rPr>
          <w:i/>
          <w:color w:val="231F20"/>
          <w:spacing w:val="62"/>
          <w:w w:val="105"/>
        </w:rPr>
        <w:t xml:space="preserve"> </w:t>
      </w:r>
      <w:r>
        <w:rPr>
          <w:i/>
          <w:color w:val="231F20"/>
          <w:w w:val="105"/>
        </w:rPr>
        <w:t>опыта</w:t>
      </w:r>
      <w:r>
        <w:rPr>
          <w:i/>
          <w:color w:val="231F20"/>
          <w:spacing w:val="61"/>
          <w:w w:val="105"/>
        </w:rPr>
        <w:t xml:space="preserve"> </w:t>
      </w:r>
      <w:r>
        <w:rPr>
          <w:i/>
          <w:color w:val="231F20"/>
          <w:w w:val="105"/>
        </w:rPr>
        <w:t>победителей</w:t>
      </w:r>
      <w:r>
        <w:rPr>
          <w:i/>
          <w:color w:val="231F20"/>
          <w:spacing w:val="62"/>
          <w:w w:val="105"/>
        </w:rPr>
        <w:t xml:space="preserve"> </w:t>
      </w:r>
      <w:r>
        <w:rPr>
          <w:i/>
          <w:color w:val="231F20"/>
          <w:spacing w:val="-2"/>
          <w:w w:val="105"/>
        </w:rPr>
        <w:t>конкурса</w:t>
      </w:r>
    </w:p>
    <w:p w:rsidR="00B65A93" w:rsidRDefault="005A1471">
      <w:pPr>
        <w:spacing w:before="13" w:line="252" w:lineRule="auto"/>
        <w:ind w:left="1247" w:right="675"/>
        <w:jc w:val="both"/>
        <w:rPr>
          <w:i/>
        </w:rPr>
      </w:pPr>
      <w:r>
        <w:rPr>
          <w:i/>
          <w:color w:val="231F20"/>
        </w:rPr>
        <w:t xml:space="preserve">«Лучший педагог» с 2023 года НАО им. Ы. Алтынсарина реализует проект под названием «Үздіктен үйрен». Цель проекта заключается в распространении передового опыта «Лучших педагогов» и увеличении их узнаваемости среди </w:t>
      </w:r>
      <w:r>
        <w:rPr>
          <w:i/>
          <w:color w:val="231F20"/>
          <w:spacing w:val="-2"/>
        </w:rPr>
        <w:t>общественности.</w:t>
      </w:r>
    </w:p>
    <w:p w:rsidR="00B65A93" w:rsidRDefault="005A1471">
      <w:pPr>
        <w:pStyle w:val="a3"/>
        <w:spacing w:before="3"/>
        <w:rPr>
          <w:i/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70112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163881</wp:posOffset>
                </wp:positionV>
                <wp:extent cx="5868035" cy="1156335"/>
                <wp:effectExtent l="0" t="0" r="0" b="0"/>
                <wp:wrapTopAndBottom/>
                <wp:docPr id="687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56335"/>
                          <a:chOff x="0" y="0"/>
                          <a:chExt cx="5868035" cy="1156335"/>
                        </a:xfrm>
                      </wpg:grpSpPr>
                      <wps:wsp>
                        <wps:cNvPr id="688" name="Graphic 688"/>
                        <wps:cNvSpPr/>
                        <wps:spPr>
                          <a:xfrm>
                            <a:off x="0" y="0"/>
                            <a:ext cx="5868035" cy="11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5633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6144"/>
                                </a:lnTo>
                                <a:lnTo>
                                  <a:pt x="5867996" y="1156144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9" name="Image 68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7995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Image 69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" y="476453"/>
                            <a:ext cx="277199" cy="27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1" name="Textbox 691"/>
                        <wps:cNvSpPr txBox="1"/>
                        <wps:spPr>
                          <a:xfrm>
                            <a:off x="0" y="0"/>
                            <a:ext cx="5868035" cy="1156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  <w:rPr>
                                  <w:i/>
                                </w:rPr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Ознакомиться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проектом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«Үздіктен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үйрен»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можно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Youtube-канале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Академии Bilim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4.0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7" o:spid="_x0000_s1180" style="position:absolute;margin-left:62.35pt;margin-top:12.9pt;width:462.05pt;height:91.05pt;z-index:-15546368;mso-wrap-distance-left:0;mso-wrap-distance-right:0;mso-position-horizontal-relative:page" coordsize="58680,11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">
                <v:shape id="Graphic 688" o:spid="_x0000_s1181" style="position:absolute;width:58680;height:11563;visibility:visible;mso-wrap-style:square;v-text-anchor:top" coordsize="5868035,11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Ku8EA&#10;AADcAAAADwAAAGRycy9kb3ducmV2LnhtbERPzYrCMBC+C/sOYRa8yJp2D6V2jSILKwuCYvUBhmZs&#10;q82kJFHr25uD4PHj+58vB9OJGznfWlaQThMQxJXVLdcKjoe/rxyED8gaO8uk4EEelouP0RwLbe+8&#10;p1sZahFD2BeooAmhL6T0VUMG/dT2xJE7WWcwROhqqR3eY7jp5HeSZNJgy7GhwZ5+G6ou5dUoOKzq&#10;PKSbbNvhLj3vT07368lMqfHnsPoBEWgIb/HL/a8VZHlcG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syrvBAAAA3AAAAA8AAAAAAAAAAAAAAAAAmAIAAGRycy9kb3du&#10;cmV2LnhtbFBLBQYAAAAABAAEAPUAAACGAwAAAAA=&#10;" path="m5867996,l,,,1156144r5867996,l5867996,xe" fillcolor="#dcddde" stroked="f">
                  <v:path arrowok="t"/>
                </v:shape>
                <v:shape id="Image 689" o:spid="_x0000_s1182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sYR7FAAAA3AAAAA8AAABkcnMvZG93bnJldi54bWxEj0FrwkAUhO8F/8PyBG91kwqiqWtQi+Cl&#10;LcZ6f2Rfk9Ds27i7auqvdwsFj8PMfMMs8t604kLON5YVpOMEBHFpdcOVgq/D9nkGwgdkja1lUvBL&#10;HvLl4GmBmbZX3tOlCJWIEPYZKqhD6DIpfVmTQT+2HXH0vq0zGKJ0ldQOrxFuWvmSJFNpsOG4UGNH&#10;m5rKn+JsFBztKX3zt4/T57koJm5d7vXxfa3UaNivXkEE6sMj/N/eaQXT2Rz+zsQj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7GEexQAAANwAAAAPAAAAAAAAAAAAAAAA&#10;AJ8CAABkcnMvZG93bnJldi54bWxQSwUGAAAAAAQABAD3AAAAkQMAAAAA&#10;">
                  <v:imagedata r:id="rId47" o:title=""/>
                </v:shape>
                <v:shape id="Image 690" o:spid="_x0000_s1183" type="#_x0000_t75" style="position:absolute;top:4764;width:2772;height:2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MiTvCAAAA3AAAAA8AAABkcnMvZG93bnJldi54bWxET91qwjAUvhd8h3CE3c1UB1U7o4jo2FDZ&#10;qnuAQ3Nsq81JabJa395cDLz8+P7ny85UoqXGlZYVjIYRCOLM6pJzBb+n7esUhPPIGivLpOBODpaL&#10;fm+OibY3Tqk9+lyEEHYJKii8rxMpXVaQQTe0NXHgzrYx6ANscqkbvIVwU8lxFMXSYMmhocCa1gVl&#10;1+OfUbD7Xv+0cbr9uHyl1r1NyG02h71SL4Nu9Q7CU+ef4n/3p1YQz8L8cCYcAb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jIk7wgAAANwAAAAPAAAAAAAAAAAAAAAAAJ8C&#10;AABkcnMvZG93bnJldi54bWxQSwUGAAAAAAQABAD3AAAAjgMAAAAA&#10;">
                  <v:imagedata r:id="rId148" o:title=""/>
                </v:shape>
                <v:shape id="Textbox 691" o:spid="_x0000_s1184" type="#_x0000_t202" style="position:absolute;width:58680;height:11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slsQA&#10;AADcAAAADwAAAGRycy9kb3ducmV2LnhtbESPQWvCQBSE7wX/w/KE3upGD6FGVxFREAqlMR48PrPP&#10;ZDH7NmZXTf99tyB4HGbmG2a+7G0j7tR541jBeJSAIC6dNlwpOBTbj08QPiBrbByTgl/ysFwM3uaY&#10;affgnO77UIkIYZ+hgjqENpPSlzVZ9CPXEkfv7DqLIcqukrrDR4TbRk6SJJUWDceFGlta11Re9jer&#10;YHXkfGOu36ef/Jybopgm/JVelHof9qsZiEB9eIWf7Z1WkE7H8H8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yrJbEAAAA3AAAAA8AAAAAAAAAAAAAAAAAmAIAAGRycy9k&#10;b3ducmV2LnhtbFBLBQYAAAAABAAEAPUAAACJAwAAAAA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  <w:rPr>
                            <w:i/>
                          </w:rPr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Ознакомиться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проектом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«Үздіктен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үйрен»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можно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Youtube-канале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Академии Bilim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4.0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rPr>
          <w:i/>
        </w:rPr>
      </w:pPr>
    </w:p>
    <w:p w:rsidR="00B65A93" w:rsidRDefault="00B65A93">
      <w:pPr>
        <w:pStyle w:val="a3"/>
        <w:spacing w:before="4"/>
        <w:rPr>
          <w:i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Кроме того, важно систематически повышать квалификацию молодых педаг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гов для поддержки их в начале профессионального пути, обеспечения разви- тия их компетенций и сохранения непрерывности педагогического опыта в об- разовательном сообществе. В соответствии с Законом РК «О статусе педагога» за педагогом, впервые приступившим к профессиональной деятельности в 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ганизации среднего образования, на период одного учебного года закрепляет- ся педагог, осуществляющий наставничество. Порядок организации наставн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чества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организациях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производится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приказом МОН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24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апреля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2020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№160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«Об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утверждении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Правил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организации </w:t>
      </w:r>
      <w:r>
        <w:rPr>
          <w:color w:val="231F20"/>
        </w:rPr>
        <w:t xml:space="preserve">наставничества и требований к педагогам, осуществляющим наставничество».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данном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документе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изложены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требования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условия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процесса наставничества,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администрации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школы,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обязанности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наставника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молодого </w:t>
      </w:r>
      <w:r>
        <w:rPr>
          <w:color w:val="231F20"/>
        </w:rPr>
        <w:t>педагога, замена наставников, назначение наставника и др.</w:t>
      </w:r>
    </w:p>
    <w:p w:rsidR="00B65A93" w:rsidRDefault="00B65A93">
      <w:pPr>
        <w:pStyle w:val="a3"/>
        <w:spacing w:before="6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w w:val="105"/>
        </w:rPr>
        <w:t>При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наставничества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администр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w w:val="105"/>
        </w:rPr>
        <w:t xml:space="preserve"> ции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наставников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возникает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ряд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вопросов,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связанных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разработкой </w:t>
      </w:r>
      <w:r>
        <w:rPr>
          <w:color w:val="231F20"/>
        </w:rPr>
        <w:t xml:space="preserve">плана наставничества, диагностикой профессиональной подготовки молодого педагога, поддержкой профессионального развития молодого педагога, фор- </w:t>
      </w:r>
      <w:r>
        <w:rPr>
          <w:color w:val="231F20"/>
          <w:w w:val="105"/>
        </w:rPr>
        <w:t xml:space="preserve">мированием культуры профессиональных отношений между наставником и </w:t>
      </w:r>
      <w:r>
        <w:rPr>
          <w:color w:val="231F20"/>
        </w:rPr>
        <w:t>молодым педагогом и др. В связи с этим, сотрудниками Академии были разра- ботаны «Методические рекомендации по совершенствованию наставничества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организациях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среднего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образования».</w:t>
      </w:r>
    </w:p>
    <w:p w:rsidR="00B65A93" w:rsidRDefault="005A1471">
      <w:pPr>
        <w:pStyle w:val="a3"/>
        <w:spacing w:before="101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70624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233722</wp:posOffset>
                </wp:positionV>
                <wp:extent cx="5868035" cy="1156335"/>
                <wp:effectExtent l="0" t="0" r="0" b="0"/>
                <wp:wrapTopAndBottom/>
                <wp:docPr id="692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56335"/>
                          <a:chOff x="0" y="0"/>
                          <a:chExt cx="5868035" cy="1156335"/>
                        </a:xfrm>
                      </wpg:grpSpPr>
                      <wps:wsp>
                        <wps:cNvPr id="693" name="Graphic 693"/>
                        <wps:cNvSpPr/>
                        <wps:spPr>
                          <a:xfrm>
                            <a:off x="0" y="0"/>
                            <a:ext cx="5868035" cy="11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5633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6144"/>
                                </a:lnTo>
                                <a:lnTo>
                                  <a:pt x="5867996" y="1156144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4" name="Image 69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7995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" name="Textbox 695"/>
                        <wps:cNvSpPr txBox="1"/>
                        <wps:spPr>
                          <a:xfrm>
                            <a:off x="0" y="0"/>
                            <a:ext cx="5868035" cy="1156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методическими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рекомендациями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совершенствованию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наставничества можно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ознакомиться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ссылке: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hyperlink r:id="rId149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https://uba.edu.kz/ru/metodology/3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92" o:spid="_x0000_s1185" style="position:absolute;margin-left:62.35pt;margin-top:18.4pt;width:462.05pt;height:91.05pt;z-index:-15545856;mso-wrap-distance-left:0;mso-wrap-distance-right:0;mso-position-horizontal-relative:page" coordsize="58680,11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">
                <v:shape id="Graphic 693" o:spid="_x0000_s1186" style="position:absolute;width:58680;height:11563;visibility:visible;mso-wrap-style:square;v-text-anchor:top" coordsize="5868035,11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OF8QA&#10;AADcAAAADwAAAGRycy9kb3ducmV2LnhtbESP3YrCMBSE7xd8h3AEbxZNq1C0GkUEZWHBxZ8HODTH&#10;ttqclCRq9+03grCXw8x8wyxWnWnEg5yvLStIRwkI4sLqmksF59N2OAXhA7LGxjIp+CUPq2XvY4G5&#10;tk8+0OMYShEh7HNUUIXQ5lL6oiKDfmRb4uhdrDMYonSl1A6fEW4aOU6STBqsOS5U2NKmouJ2vBsF&#10;p3U5Del3tm/wJ70eLk63u8+ZUoN+t56DCNSF//C7/aUVZLMJvM7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RzhfEAAAA3AAAAA8AAAAAAAAAAAAAAAAAmAIAAGRycy9k&#10;b3ducmV2LnhtbFBLBQYAAAAABAAEAPUAAACJAwAAAAA=&#10;" path="m5867996,l,,,1156144r5867996,l5867996,xe" fillcolor="#dcddde" stroked="f">
                  <v:path arrowok="t"/>
                </v:shape>
                <v:shape id="Image 694" o:spid="_x0000_s1187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yIQ7GAAAA3AAAAA8AAABkcnMvZG93bnJldi54bWxEj0FrwkAUhO+F/oflCd7qRltCja5S2goe&#10;SqUq6vGZfSZps29DdmvWf98VCh6HmfmGmc6DqcWZWldZVjAcJCCIc6srLhRsN4uHZxDOI2usLZOC&#10;CzmYz+7vpphp2/EXnde+EBHCLkMFpfdNJqXLSzLoBrYhjt7JtgZ9lG0hdYtdhJtajpIklQYrjgsl&#10;NvRaUv6z/jUK3u3oeAzf249D6FaPuHvD5ec+VarfCy8TEJ6Cv4X/20utIB0/wfVMPAJy9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DIhDsYAAADcAAAADwAAAAAAAAAAAAAA&#10;AACfAgAAZHJzL2Rvd25yZXYueG1sUEsFBgAAAAAEAAQA9wAAAJIDAAAAAA==&#10;">
                  <v:imagedata r:id="rId51" o:title=""/>
                </v:shape>
                <v:shape id="Textbox 695" o:spid="_x0000_s1188" type="#_x0000_t202" style="position:absolute;width:58680;height:11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qlcUA&#10;AADcAAAADwAAAGRycy9kb3ducmV2LnhtbESPQWvCQBSE70L/w/KE3nSj0FBTV5GiIBSKMR48vmaf&#10;yWL2bcyumv77rlDwOMzMN8x82dtG3KjzxrGCyTgBQVw6bbhScCg2o3cQPiBrbByTgl/ysFy8DOaY&#10;aXfnnG77UIkIYZ+hgjqENpPSlzVZ9GPXEkfv5DqLIcqukrrDe4TbRk6TJJUWDceFGlv6rKk8769W&#10;werI+dpcvn92+Sk3RTFL+Cs9K/U67FcfIAL14Rn+b2+1gnT2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aqV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методическими</w:t>
                        </w:r>
                        <w:r>
                          <w:rPr>
                            <w:color w:val="231F20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рекомендациями</w:t>
                        </w:r>
                        <w:r>
                          <w:rPr>
                            <w:color w:val="231F20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совершенствованию</w:t>
                        </w:r>
                        <w:r>
                          <w:rPr>
                            <w:color w:val="231F20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наставничества можно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ознакомиться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ссылке: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hyperlink r:id="rId150">
                          <w:r>
                            <w:rPr>
                              <w:color w:val="231F20"/>
                              <w:sz w:val="20"/>
                            </w:rPr>
                            <w:t>https://uba.edu.kz/ru/metodology/3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rPr>
          <w:sz w:val="20"/>
        </w:rPr>
        <w:sectPr w:rsidR="00B65A93">
          <w:type w:val="continuous"/>
          <w:pgSz w:w="11910" w:h="16840"/>
          <w:pgMar w:top="80" w:right="740" w:bottom="280" w:left="0" w:header="0" w:footer="908" w:gutter="0"/>
          <w:cols w:space="720"/>
        </w:sectPr>
      </w:pPr>
    </w:p>
    <w:p w:rsidR="00B65A93" w:rsidRDefault="005A1471">
      <w:pPr>
        <w:pStyle w:val="8"/>
        <w:ind w:right="6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13472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696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697" name="Graphic 697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913472" id="docshapegroup681" coordorigin="10658,694" coordsize="1248,11934">
                <v:rect style="position:absolute;left:10658;top:694;width:1248;height:716" id="docshape682" filled="true" fillcolor="#9aca4d" stroked="false">
                  <v:fill type="solid"/>
                </v:rect>
                <v:rect style="position:absolute;left:11479;top:722;width:426;height:11906" id="docshape68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39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699" name="Text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85" w:line="247" w:lineRule="auto"/>
                              <w:ind w:left="6289" w:hanging="1324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 xml:space="preserve">МЕТОДИЧЕСКОЕ СОПРОВОЖДЕНИЕ ДЕЯТЕЛЬНОСТИ ПЕДАГОГОВ И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РУКОВОДИТЕЛЕЙ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9" o:spid="_x0000_s1189" type="#_x0000_t202" style="position:absolute;left:0;text-align:left;margin-left:0;margin-top:-.15pt;width:509.85pt;height:35.8pt;z-index: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85" w:line="247" w:lineRule="auto"/>
                        <w:ind w:left="6289" w:hanging="1324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 xml:space="preserve">МЕТОДИЧЕСКОЕ СОПРОВОЖДЕНИЕ ДЕЯТЕЛЬНОСТИ ПЕДАГОГОВ И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РУКОВОДИТЕЛЕЙ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ОРГАНИЗАЦИЙ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105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  <w:spacing w:val="-2"/>
          <w:w w:val="105"/>
        </w:rPr>
        <w:t>Публикационная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представляет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собой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один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способов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распр</w:t>
      </w:r>
      <w:proofErr w:type="gramStart"/>
      <w:r>
        <w:rPr>
          <w:color w:val="231F20"/>
          <w:spacing w:val="-2"/>
          <w:w w:val="105"/>
        </w:rPr>
        <w:t>о-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</w:rPr>
        <w:t>странения опыта инновационной деятельности педагогов и результатов педа- гогических исследований. Одним из наиболее эффективных видов публикац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  <w:w w:val="105"/>
        </w:rPr>
        <w:t>онной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является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написание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статей.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Через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статьи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педагоги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могут делиться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своими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успешными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практиками,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экспериментами,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результатами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proofErr w:type="gramStart"/>
      <w:r>
        <w:rPr>
          <w:color w:val="231F20"/>
          <w:spacing w:val="-2"/>
          <w:w w:val="105"/>
        </w:rPr>
        <w:t>с-</w:t>
      </w:r>
      <w:proofErr w:type="gramEnd"/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следований,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предлагать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подходы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решению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актуальных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про- блем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образования.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Написание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статей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процесс,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требующий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систематического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подхода,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творч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ства и тщательной подготовки.</w:t>
      </w: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  <w:spacing w:before="44"/>
      </w:pPr>
    </w:p>
    <w:p w:rsidR="00B65A93" w:rsidRDefault="005A1471">
      <w:pPr>
        <w:pStyle w:val="9"/>
        <w:spacing w:before="1"/>
        <w:ind w:left="1984"/>
        <w:jc w:val="left"/>
      </w:pPr>
      <w:r>
        <w:rPr>
          <w:color w:val="231F20"/>
          <w:w w:val="105"/>
        </w:rPr>
        <w:t>Шаги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написанию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статьи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numPr>
          <w:ilvl w:val="0"/>
          <w:numId w:val="6"/>
        </w:numPr>
        <w:tabs>
          <w:tab w:val="left" w:pos="1623"/>
        </w:tabs>
        <w:ind w:hanging="206"/>
        <w:jc w:val="both"/>
        <w:rPr>
          <w:b/>
          <w:i/>
        </w:rPr>
      </w:pPr>
      <w:r>
        <w:rPr>
          <w:b/>
          <w:i/>
          <w:color w:val="231F20"/>
          <w:spacing w:val="-7"/>
        </w:rPr>
        <w:t>Выбор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  <w:spacing w:val="-4"/>
        </w:rPr>
        <w:t>темы</w:t>
      </w:r>
    </w:p>
    <w:p w:rsidR="00B65A93" w:rsidRDefault="005A1471">
      <w:pPr>
        <w:pStyle w:val="a3"/>
        <w:spacing w:before="126" w:line="252" w:lineRule="auto"/>
        <w:ind w:left="1417" w:right="505"/>
        <w:jc w:val="both"/>
      </w:pPr>
      <w:r>
        <w:rPr>
          <w:color w:val="231F20"/>
        </w:rPr>
        <w:t>Рекомендуется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определить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актуал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ной и интересной для вас. Это может быть ваша собственная педагогическая практика, результаты исследования и т.д.</w:t>
      </w:r>
    </w:p>
    <w:p w:rsidR="00B65A93" w:rsidRDefault="00B65A93">
      <w:pPr>
        <w:pStyle w:val="a3"/>
        <w:spacing w:before="17"/>
      </w:pPr>
    </w:p>
    <w:p w:rsidR="00B65A93" w:rsidRDefault="005A1471">
      <w:pPr>
        <w:numPr>
          <w:ilvl w:val="0"/>
          <w:numId w:val="6"/>
        </w:numPr>
        <w:tabs>
          <w:tab w:val="left" w:pos="1668"/>
        </w:tabs>
        <w:ind w:left="1668" w:hanging="251"/>
        <w:jc w:val="both"/>
        <w:rPr>
          <w:b/>
          <w:i/>
        </w:rPr>
      </w:pPr>
      <w:r>
        <w:rPr>
          <w:b/>
          <w:i/>
          <w:color w:val="231F20"/>
          <w:spacing w:val="-6"/>
        </w:rPr>
        <w:t>Планирование</w:t>
      </w:r>
      <w:r>
        <w:rPr>
          <w:b/>
          <w:i/>
          <w:color w:val="231F20"/>
          <w:spacing w:val="-4"/>
        </w:rPr>
        <w:t xml:space="preserve"> </w:t>
      </w:r>
      <w:r>
        <w:rPr>
          <w:b/>
          <w:i/>
          <w:color w:val="231F20"/>
          <w:spacing w:val="-6"/>
        </w:rPr>
        <w:t>и</w:t>
      </w:r>
      <w:r>
        <w:rPr>
          <w:b/>
          <w:i/>
          <w:color w:val="231F20"/>
          <w:spacing w:val="-4"/>
        </w:rPr>
        <w:t xml:space="preserve"> </w:t>
      </w:r>
      <w:r>
        <w:rPr>
          <w:b/>
          <w:i/>
          <w:color w:val="231F20"/>
          <w:spacing w:val="-6"/>
        </w:rPr>
        <w:t>структура.</w:t>
      </w:r>
    </w:p>
    <w:p w:rsidR="00B65A93" w:rsidRDefault="005A1471">
      <w:pPr>
        <w:pStyle w:val="a3"/>
        <w:spacing w:before="126"/>
        <w:ind w:left="1417"/>
        <w:jc w:val="both"/>
      </w:pPr>
      <w:r>
        <w:rPr>
          <w:color w:val="231F20"/>
        </w:rPr>
        <w:t>Рекомендуется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определить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структуру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статьи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</w:rPr>
        <w:t>согласно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цели.</w:t>
      </w:r>
    </w:p>
    <w:p w:rsidR="00B65A93" w:rsidRDefault="005A1471">
      <w:pPr>
        <w:pStyle w:val="a3"/>
        <w:spacing w:before="126" w:line="252" w:lineRule="auto"/>
        <w:ind w:left="1417" w:right="505"/>
        <w:jc w:val="both"/>
      </w:pPr>
      <w:r>
        <w:rPr>
          <w:color w:val="231F20"/>
        </w:rPr>
        <w:t>Если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статьи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распространение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методической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 её структуре рекомендуется включить: введение, методика (описание метод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ки),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практическое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применение,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рекомендации,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заключение,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литературы.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Структура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научной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статьи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включает: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введение,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обзор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литературы,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 методы,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исследования,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обсуждение,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использова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источников.</w:t>
      </w:r>
    </w:p>
    <w:p w:rsidR="00B65A93" w:rsidRDefault="00B65A93">
      <w:pPr>
        <w:pStyle w:val="a3"/>
        <w:spacing w:before="14"/>
      </w:pPr>
    </w:p>
    <w:p w:rsidR="00B65A93" w:rsidRDefault="005A1471">
      <w:pPr>
        <w:numPr>
          <w:ilvl w:val="0"/>
          <w:numId w:val="6"/>
        </w:numPr>
        <w:tabs>
          <w:tab w:val="left" w:pos="1667"/>
        </w:tabs>
        <w:ind w:left="1667" w:hanging="250"/>
        <w:jc w:val="both"/>
        <w:rPr>
          <w:b/>
          <w:i/>
        </w:rPr>
      </w:pPr>
      <w:r>
        <w:rPr>
          <w:b/>
          <w:i/>
          <w:color w:val="231F20"/>
          <w:spacing w:val="-6"/>
        </w:rPr>
        <w:t>Обзор</w:t>
      </w:r>
      <w:r>
        <w:rPr>
          <w:b/>
          <w:i/>
          <w:color w:val="231F20"/>
          <w:spacing w:val="-11"/>
        </w:rPr>
        <w:t xml:space="preserve"> </w:t>
      </w:r>
      <w:r>
        <w:rPr>
          <w:b/>
          <w:i/>
          <w:color w:val="231F20"/>
          <w:spacing w:val="-2"/>
        </w:rPr>
        <w:t>литературы.</w:t>
      </w:r>
    </w:p>
    <w:p w:rsidR="00B65A93" w:rsidRDefault="005A1471">
      <w:pPr>
        <w:pStyle w:val="a3"/>
        <w:spacing w:before="126" w:line="252" w:lineRule="auto"/>
        <w:ind w:left="1417" w:right="505"/>
        <w:jc w:val="both"/>
      </w:pPr>
      <w:r>
        <w:rPr>
          <w:color w:val="231F20"/>
        </w:rPr>
        <w:t>С целью более глубокого понимания опыта и теории, рекомендуется провести обзор литературы, включающий анализ существующих исследований, теорий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и методик. Такой подход позволит более полно оценить текущее состояние по </w:t>
      </w:r>
      <w:r>
        <w:rPr>
          <w:color w:val="231F20"/>
          <w:w w:val="105"/>
        </w:rPr>
        <w:t>выбранной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теме.</w:t>
      </w:r>
    </w:p>
    <w:p w:rsidR="00B65A93" w:rsidRDefault="005A1471">
      <w:pPr>
        <w:pStyle w:val="a3"/>
        <w:spacing w:before="110" w:line="252" w:lineRule="auto"/>
        <w:ind w:left="1417" w:right="505"/>
        <w:jc w:val="both"/>
        <w:rPr>
          <w:b/>
          <w:i/>
        </w:rPr>
      </w:pPr>
      <w:r>
        <w:rPr>
          <w:color w:val="231F20"/>
        </w:rPr>
        <w:t>Рекомендуется при поиске источников литературы для написании статьи пер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0"/>
        </w:rPr>
        <w:t xml:space="preserve">йти по ссылке: </w:t>
      </w:r>
      <w:hyperlink r:id="rId151">
        <w:r>
          <w:rPr>
            <w:b/>
            <w:i/>
            <w:color w:val="231F20"/>
            <w:w w:val="90"/>
          </w:rPr>
          <w:t>http://surl.li/trlzm</w:t>
        </w:r>
      </w:hyperlink>
    </w:p>
    <w:p w:rsidR="00B65A93" w:rsidRDefault="00B65A93">
      <w:pPr>
        <w:pStyle w:val="a3"/>
        <w:spacing w:before="15"/>
        <w:rPr>
          <w:b/>
          <w:i/>
        </w:rPr>
      </w:pPr>
    </w:p>
    <w:p w:rsidR="00B65A93" w:rsidRDefault="005A1471">
      <w:pPr>
        <w:numPr>
          <w:ilvl w:val="0"/>
          <w:numId w:val="6"/>
        </w:numPr>
        <w:tabs>
          <w:tab w:val="left" w:pos="1692"/>
        </w:tabs>
        <w:ind w:left="1692" w:hanging="275"/>
        <w:jc w:val="both"/>
        <w:rPr>
          <w:b/>
          <w:i/>
        </w:rPr>
      </w:pPr>
      <w:r>
        <w:rPr>
          <w:b/>
          <w:i/>
          <w:color w:val="231F20"/>
          <w:spacing w:val="-4"/>
        </w:rPr>
        <w:t>Написание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spacing w:val="-2"/>
        </w:rPr>
        <w:t>текста.</w:t>
      </w:r>
    </w:p>
    <w:p w:rsidR="00B65A93" w:rsidRDefault="005A1471">
      <w:pPr>
        <w:pStyle w:val="a3"/>
        <w:spacing w:before="126" w:line="252" w:lineRule="auto"/>
        <w:ind w:left="1417" w:right="505"/>
        <w:jc w:val="both"/>
      </w:pPr>
      <w:r>
        <w:rPr>
          <w:color w:val="231F20"/>
        </w:rPr>
        <w:t>В написании статьи следует придерживаться выбранной структуры. Необход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мо обеспечить четкое изложение материала, логическую последовательность аргументации и четкость выражения мыслей. При написании статьи рекоме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дуется соблюдать академический стиль.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Результаты и идеи следует предст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вить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провести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анализ.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обсудить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контексте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существующих исследований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теорий,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поддержав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примерами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аргументами.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Важно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8"/>
        <w:spacing w:before="211"/>
        <w:ind w:righ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155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701" name="Graphic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A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915520" id="docshape686" filled="true" fillcolor="#9aca4d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5"/>
          <w:w w:val="80"/>
        </w:rPr>
        <w:t>106</w:t>
      </w:r>
    </w:p>
    <w:p w:rsidR="00B65A93" w:rsidRDefault="005A1471">
      <w:pPr>
        <w:pStyle w:val="a3"/>
        <w:spacing w:before="79" w:line="247" w:lineRule="auto"/>
        <w:ind w:left="433" w:right="4521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color w:val="231F20"/>
          <w:w w:val="70"/>
        </w:rPr>
        <w:lastRenderedPageBreak/>
        <w:t xml:space="preserve">Министерство просвещения Республики Казахстан </w:t>
      </w:r>
      <w:r>
        <w:rPr>
          <w:rFonts w:ascii="Trebuchet MS" w:hAnsi="Trebuchet MS"/>
          <w:color w:val="231F20"/>
          <w:w w:val="65"/>
        </w:rPr>
        <w:t>Национальная академия образования им. И. Алтынсарина</w:t>
      </w:r>
    </w:p>
    <w:p w:rsidR="00B65A93" w:rsidRDefault="00B65A93">
      <w:pPr>
        <w:spacing w:line="247" w:lineRule="auto"/>
        <w:rPr>
          <w:rFonts w:ascii="Trebuchet MS" w:hAnsi="Trebuchet MS"/>
        </w:rPr>
        <w:sectPr w:rsidR="00B65A93">
          <w:pgSz w:w="11910" w:h="16840"/>
          <w:pgMar w:top="680" w:right="740" w:bottom="1120" w:left="0" w:header="0" w:footer="908" w:gutter="0"/>
          <w:cols w:num="2" w:space="720" w:equalWidth="0">
            <w:col w:w="1619" w:space="40"/>
            <w:col w:w="9511"/>
          </w:cols>
        </w:sectPr>
      </w:pPr>
    </w:p>
    <w:p w:rsidR="00B65A93" w:rsidRDefault="005A1471">
      <w:pPr>
        <w:pStyle w:val="a3"/>
        <w:rPr>
          <w:rFonts w:asci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54784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702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703" name="Graphic 703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61696" id="docshapegroup687" coordorigin="1719,694" coordsize="10187,11934">
                <v:shape style="position:absolute;left:1719;top:694;width:10187;height:716" id="docshape688" coordorigin="1719,694" coordsize="10187,716" path="m11906,694l1719,694,1719,1410,11906,1410,11906,723,11906,694xe" filled="true" fillcolor="#9aca4d" stroked="false">
                  <v:path arrowok="t"/>
                  <v:fill type="solid"/>
                </v:shape>
                <v:rect style="position:absolute;left:11479;top:722;width:426;height:11906" id="docshape68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0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247"/>
      </w:pPr>
      <w:r>
        <w:rPr>
          <w:color w:val="231F20"/>
        </w:rPr>
        <w:t>сформулировать основные выводы статьи и, при возможности, предложить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комендации для дальнейших исследований или практического применения.</w:t>
      </w:r>
    </w:p>
    <w:p w:rsidR="00B65A93" w:rsidRDefault="005A1471">
      <w:pPr>
        <w:pStyle w:val="a3"/>
        <w:spacing w:before="112"/>
        <w:ind w:left="1247"/>
      </w:pPr>
      <w:r>
        <w:rPr>
          <w:color w:val="231F20"/>
        </w:rPr>
        <w:t>Ниже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приведен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структуре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статьи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стилю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написания.</w:t>
      </w:r>
    </w:p>
    <w:p w:rsidR="00B65A93" w:rsidRDefault="005A1471">
      <w:pPr>
        <w:pStyle w:val="a3"/>
        <w:spacing w:before="4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74208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141306</wp:posOffset>
                </wp:positionV>
                <wp:extent cx="5868035" cy="2902585"/>
                <wp:effectExtent l="0" t="0" r="0" b="0"/>
                <wp:wrapTopAndBottom/>
                <wp:docPr id="706" name="Text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2902585"/>
                        </a:xfrm>
                        <a:prstGeom prst="rect">
                          <a:avLst/>
                        </a:prstGeom>
                        <a:solidFill>
                          <a:srgbClr val="DDF0CC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before="6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:rsidR="00D07F74" w:rsidRDefault="00D07F74">
                            <w:pPr>
                              <w:spacing w:line="256" w:lineRule="auto"/>
                              <w:ind w:left="31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Рекомендуемая литература по академическому письму и для проведения иссл</w:t>
                            </w:r>
                            <w:proofErr w:type="gramStart"/>
                            <w:r>
                              <w:rPr>
                                <w:color w:val="231F20"/>
                                <w:sz w:val="20"/>
                              </w:rPr>
                              <w:t>е-</w:t>
                            </w:r>
                            <w:proofErr w:type="gram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дований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области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образования:</w:t>
                            </w:r>
                          </w:p>
                          <w:p w:rsidR="00D07F74" w:rsidRDefault="00D07F74">
                            <w:pPr>
                              <w:pStyle w:val="a3"/>
                              <w:spacing w:before="9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:rsidR="00D07F74" w:rsidRDefault="00D07F74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671"/>
                              </w:tabs>
                              <w:spacing w:line="256" w:lineRule="auto"/>
                              <w:ind w:right="1673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hyperlink r:id="rId152"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 xml:space="preserve">Оспанов Е. Академиялық жазылым: https://kazneb.kz/kk/bookView/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view?brId=1594967</w:t>
                              </w:r>
                            </w:hyperlink>
                          </w:p>
                          <w:p w:rsidR="00D07F74" w:rsidRDefault="00D07F74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671"/>
                              </w:tabs>
                              <w:spacing w:before="113" w:line="256" w:lineRule="auto"/>
                              <w:ind w:right="309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Молдашев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К.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От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идеи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к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публикации: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методология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исследований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социальных </w:t>
                            </w:r>
                            <w:hyperlink r:id="rId153"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 xml:space="preserve">науках: https://www.researchgate.net/publication/321098672_Ot_idei_k_publikacii_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metodologia_issledovanij</w:t>
                              </w:r>
                            </w:hyperlink>
                          </w:p>
                          <w:p w:rsidR="00D07F74" w:rsidRDefault="00D07F74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671"/>
                              </w:tabs>
                              <w:spacing w:before="113" w:line="256" w:lineRule="auto"/>
                              <w:ind w:right="557"/>
                              <w:rPr>
                                <w:color w:val="000000"/>
                                <w:sz w:val="20"/>
                              </w:rPr>
                            </w:pPr>
                            <w:hyperlink r:id="rId154"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Зина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О’Лири.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Зерттеу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жобасын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жүргізу: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негізгі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нұсқаулық: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 xml:space="preserve">https://openu.kz/kz/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books/80</w:t>
                              </w:r>
                            </w:hyperlink>
                          </w:p>
                          <w:p w:rsidR="00D07F74" w:rsidRDefault="00D07F74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671"/>
                              </w:tabs>
                              <w:spacing w:before="113" w:line="256" w:lineRule="auto"/>
                              <w:ind w:right="326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Сагинтаева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А.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др.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Введение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образовательные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исследования: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теория,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мет</w:t>
                            </w:r>
                            <w:proofErr w:type="gramStart"/>
                            <w:r>
                              <w:rPr>
                                <w:color w:val="231F20"/>
                                <w:sz w:val="2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ды</w:t>
                            </w:r>
                            <w:r>
                              <w:rPr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практики:</w:t>
                            </w:r>
                            <w:r>
                              <w:rPr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hyperlink r:id="rId155">
                              <w:r>
                                <w:rPr>
                                  <w:color w:val="231F20"/>
                                  <w:sz w:val="20"/>
                                </w:rPr>
                                <w:t>http://surl.li/qpuyd</w:t>
                              </w:r>
                            </w:hyperlink>
                          </w:p>
                          <w:p w:rsidR="00D07F74" w:rsidRDefault="00D07F74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671"/>
                              </w:tabs>
                              <w:spacing w:before="11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Этический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кодекс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исследователей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образования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Казахстана: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hyperlink r:id="rId156"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http://surl.li/tpyws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6" o:spid="_x0000_s1190" type="#_x0000_t202" style="position:absolute;margin-left:62.35pt;margin-top:11.15pt;width:462.05pt;height:228.55pt;z-index:-1554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" fillcolor="#ddf0cc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before="61"/>
                        <w:rPr>
                          <w:color w:val="000000"/>
                          <w:sz w:val="20"/>
                        </w:rPr>
                      </w:pPr>
                    </w:p>
                    <w:p w:rsidR="00D07F74" w:rsidRDefault="00D07F74">
                      <w:pPr>
                        <w:spacing w:line="256" w:lineRule="auto"/>
                        <w:ind w:left="31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Рекомендуемая литература по академическому письму и для проведения иссл</w:t>
                      </w:r>
                      <w:proofErr w:type="gramStart"/>
                      <w:r>
                        <w:rPr>
                          <w:color w:val="231F20"/>
                          <w:sz w:val="20"/>
                        </w:rPr>
                        <w:t>е-</w:t>
                      </w:r>
                      <w:proofErr w:type="gramEnd"/>
                      <w:r>
                        <w:rPr>
                          <w:color w:val="231F2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дований</w:t>
                      </w:r>
                      <w:r>
                        <w:rPr>
                          <w:color w:val="231F20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в</w:t>
                      </w:r>
                      <w:r>
                        <w:rPr>
                          <w:color w:val="231F20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области</w:t>
                      </w:r>
                      <w:r>
                        <w:rPr>
                          <w:color w:val="231F20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образования:</w:t>
                      </w:r>
                    </w:p>
                    <w:p w:rsidR="00D07F74" w:rsidRDefault="00D07F74">
                      <w:pPr>
                        <w:pStyle w:val="a3"/>
                        <w:spacing w:before="97"/>
                        <w:rPr>
                          <w:color w:val="000000"/>
                          <w:sz w:val="20"/>
                        </w:rPr>
                      </w:pPr>
                    </w:p>
                    <w:p w:rsidR="00D07F74" w:rsidRDefault="00D07F74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671"/>
                        </w:tabs>
                        <w:spacing w:line="256" w:lineRule="auto"/>
                        <w:ind w:right="1673"/>
                        <w:jc w:val="both"/>
                        <w:rPr>
                          <w:color w:val="000000"/>
                          <w:sz w:val="20"/>
                        </w:rPr>
                      </w:pPr>
                      <w:hyperlink r:id="rId157"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 xml:space="preserve">Оспанов Е. Академиялық жазылым: https://kazneb.kz/kk/bookView/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view?brId=1594967</w:t>
                        </w:r>
                      </w:hyperlink>
                    </w:p>
                    <w:p w:rsidR="00D07F74" w:rsidRDefault="00D07F74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671"/>
                        </w:tabs>
                        <w:spacing w:before="113" w:line="256" w:lineRule="auto"/>
                        <w:ind w:right="309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Молдашев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К.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От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идеи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к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публикации: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методология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исследований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в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социальных </w:t>
                      </w:r>
                      <w:hyperlink r:id="rId158"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 xml:space="preserve">науках: https://www.researchgate.net/publication/321098672_Ot_idei_k_publikacii_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metodologia_issledovanij</w:t>
                        </w:r>
                      </w:hyperlink>
                    </w:p>
                    <w:p w:rsidR="00D07F74" w:rsidRDefault="00D07F74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671"/>
                        </w:tabs>
                        <w:spacing w:before="113" w:line="256" w:lineRule="auto"/>
                        <w:ind w:right="557"/>
                        <w:rPr>
                          <w:color w:val="000000"/>
                          <w:sz w:val="20"/>
                        </w:rPr>
                      </w:pPr>
                      <w:hyperlink r:id="rId159"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Зина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О’Лири.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Зерттеу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жобасын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жүргізу: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негізгі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нұсқаулық: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 xml:space="preserve">https://openu.kz/kz/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books/80</w:t>
                        </w:r>
                      </w:hyperlink>
                    </w:p>
                    <w:p w:rsidR="00D07F74" w:rsidRDefault="00D07F74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671"/>
                        </w:tabs>
                        <w:spacing w:before="113" w:line="256" w:lineRule="auto"/>
                        <w:ind w:right="326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Сагинтаева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А.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И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др.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Введение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в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образовательные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исследования: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теория,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мет</w:t>
                      </w:r>
                      <w:proofErr w:type="gramStart"/>
                      <w:r>
                        <w:rPr>
                          <w:color w:val="231F20"/>
                          <w:sz w:val="20"/>
                        </w:rPr>
                        <w:t>о-</w:t>
                      </w:r>
                      <w:proofErr w:type="gramEnd"/>
                      <w:r>
                        <w:rPr>
                          <w:color w:val="231F20"/>
                          <w:sz w:val="20"/>
                        </w:rPr>
                        <w:t xml:space="preserve"> ды</w:t>
                      </w:r>
                      <w:r>
                        <w:rPr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и</w:t>
                      </w:r>
                      <w:r>
                        <w:rPr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практики:</w:t>
                      </w:r>
                      <w:r>
                        <w:rPr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hyperlink r:id="rId160">
                        <w:r>
                          <w:rPr>
                            <w:color w:val="231F20"/>
                            <w:sz w:val="20"/>
                          </w:rPr>
                          <w:t>http://surl.li/qpuyd</w:t>
                        </w:r>
                      </w:hyperlink>
                    </w:p>
                    <w:p w:rsidR="00D07F74" w:rsidRDefault="00D07F74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671"/>
                        </w:tabs>
                        <w:spacing w:before="11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Этический</w:t>
                      </w:r>
                      <w:r>
                        <w:rPr>
                          <w:color w:val="231F2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кодекс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исследователей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образования</w:t>
                      </w:r>
                      <w:r>
                        <w:rPr>
                          <w:color w:val="231F2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Казахстана: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hyperlink r:id="rId161"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http://surl.li/tpyws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4"/>
      </w:pPr>
    </w:p>
    <w:p w:rsidR="00B65A93" w:rsidRDefault="005A1471">
      <w:pPr>
        <w:numPr>
          <w:ilvl w:val="0"/>
          <w:numId w:val="6"/>
        </w:numPr>
        <w:tabs>
          <w:tab w:val="left" w:pos="1497"/>
        </w:tabs>
        <w:ind w:left="1497" w:hanging="250"/>
        <w:jc w:val="left"/>
        <w:rPr>
          <w:b/>
          <w:i/>
        </w:rPr>
      </w:pPr>
      <w:r>
        <w:rPr>
          <w:b/>
          <w:i/>
          <w:color w:val="231F20"/>
          <w:spacing w:val="-4"/>
        </w:rPr>
        <w:t>Редактирование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4"/>
        </w:rPr>
        <w:t>и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  <w:spacing w:val="-4"/>
        </w:rPr>
        <w:t>корректировка</w:t>
      </w:r>
    </w:p>
    <w:p w:rsidR="00B65A93" w:rsidRDefault="00B65A93">
      <w:pPr>
        <w:pStyle w:val="a3"/>
        <w:spacing w:before="28"/>
        <w:rPr>
          <w:b/>
          <w:i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После завершения написания статьи рекомендуется проведение ее редактир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вание и корректировку. Обратите внимание на грамматические ошибки, стру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туру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предложений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общую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логику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изложения.</w:t>
      </w:r>
    </w:p>
    <w:p w:rsidR="00B65A93" w:rsidRDefault="00B65A93">
      <w:pPr>
        <w:pStyle w:val="a3"/>
        <w:spacing w:before="14"/>
      </w:pPr>
    </w:p>
    <w:p w:rsidR="00B65A93" w:rsidRDefault="005A1471">
      <w:pPr>
        <w:numPr>
          <w:ilvl w:val="0"/>
          <w:numId w:val="6"/>
        </w:numPr>
        <w:tabs>
          <w:tab w:val="left" w:pos="1508"/>
        </w:tabs>
        <w:ind w:left="1508" w:hanging="261"/>
        <w:jc w:val="left"/>
        <w:rPr>
          <w:b/>
          <w:i/>
        </w:rPr>
      </w:pPr>
      <w:r>
        <w:rPr>
          <w:b/>
          <w:i/>
          <w:color w:val="231F20"/>
          <w:spacing w:val="-8"/>
        </w:rPr>
        <w:t>Подготовка</w:t>
      </w:r>
      <w:r>
        <w:rPr>
          <w:b/>
          <w:i/>
          <w:color w:val="231F20"/>
          <w:spacing w:val="-6"/>
        </w:rPr>
        <w:t xml:space="preserve"> </w:t>
      </w:r>
      <w:r>
        <w:rPr>
          <w:b/>
          <w:i/>
          <w:color w:val="231F20"/>
          <w:spacing w:val="-8"/>
        </w:rPr>
        <w:t>к</w:t>
      </w:r>
      <w:r>
        <w:rPr>
          <w:b/>
          <w:i/>
          <w:color w:val="231F20"/>
          <w:spacing w:val="-5"/>
        </w:rPr>
        <w:t xml:space="preserve"> </w:t>
      </w:r>
      <w:r>
        <w:rPr>
          <w:b/>
          <w:i/>
          <w:color w:val="231F20"/>
          <w:spacing w:val="-8"/>
        </w:rPr>
        <w:t>публикации</w:t>
      </w:r>
    </w:p>
    <w:p w:rsidR="00B65A93" w:rsidRDefault="00B65A93">
      <w:pPr>
        <w:pStyle w:val="a3"/>
        <w:spacing w:before="29"/>
        <w:rPr>
          <w:b/>
          <w:i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Подготовьте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отправке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выбранный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научный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журнал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издание.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Уб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дитесь,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следуете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требованиям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оформлению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предъявляемым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ре- дакционной коллегией журнала.</w:t>
      </w:r>
    </w:p>
    <w:p w:rsidR="00B65A93" w:rsidRDefault="00B65A93">
      <w:pPr>
        <w:pStyle w:val="a3"/>
        <w:spacing w:before="14"/>
      </w:pPr>
    </w:p>
    <w:p w:rsidR="00B65A93" w:rsidRDefault="005A1471">
      <w:pPr>
        <w:numPr>
          <w:ilvl w:val="0"/>
          <w:numId w:val="6"/>
        </w:numPr>
        <w:tabs>
          <w:tab w:val="left" w:pos="1492"/>
        </w:tabs>
        <w:ind w:left="1492" w:hanging="245"/>
        <w:jc w:val="left"/>
        <w:rPr>
          <w:b/>
          <w:i/>
        </w:rPr>
      </w:pPr>
      <w:r>
        <w:rPr>
          <w:b/>
          <w:i/>
          <w:color w:val="231F20"/>
          <w:spacing w:val="-4"/>
        </w:rPr>
        <w:t>Обратная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  <w:spacing w:val="-4"/>
        </w:rPr>
        <w:t>связь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  <w:spacing w:val="-4"/>
        </w:rPr>
        <w:t>с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  <w:spacing w:val="-4"/>
        </w:rPr>
        <w:t>редакцией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  <w:spacing w:val="-4"/>
        </w:rPr>
        <w:t>журнала</w:t>
      </w:r>
    </w:p>
    <w:p w:rsidR="00B65A93" w:rsidRDefault="00B65A93">
      <w:pPr>
        <w:pStyle w:val="a3"/>
        <w:spacing w:before="28"/>
        <w:rPr>
          <w:b/>
          <w:i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  <w:w w:val="105"/>
        </w:rPr>
        <w:t>При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рецензировании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статьи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редакторами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предложены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 xml:space="preserve">некоторые </w:t>
      </w:r>
      <w:r>
        <w:rPr>
          <w:color w:val="231F20"/>
        </w:rPr>
        <w:t>поправки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тексте,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указано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некорректное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соблюдение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требований.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 этом случае авторам необходимо вести обратную связь с редакционной колл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гией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журнала.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Педагогам рекомендуется публиковать результаты исследований и методич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ские материалы в журналах Национальной академии образования им. И. Ал- тынсарина: Методический журнал «Вестник Академии Алтынсарина» и Нау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но-педагогический журнал «Білім».</w:t>
      </w:r>
    </w:p>
    <w:p w:rsidR="00B65A93" w:rsidRDefault="00B65A93">
      <w:pPr>
        <w:spacing w:line="252" w:lineRule="auto"/>
        <w:jc w:val="both"/>
        <w:sectPr w:rsidR="00B65A93">
          <w:type w:val="continuous"/>
          <w:pgSz w:w="11910" w:h="16840"/>
          <w:pgMar w:top="80" w:right="740" w:bottom="280" w:left="0" w:header="0" w:footer="908" w:gutter="0"/>
          <w:cols w:space="720"/>
        </w:sectPr>
      </w:pPr>
    </w:p>
    <w:p w:rsidR="00B65A93" w:rsidRDefault="005A1471">
      <w:pPr>
        <w:pStyle w:val="8"/>
        <w:ind w:right="6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17568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707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708" name="Graphic 708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917568" id="docshapegroup692" coordorigin="10658,694" coordsize="1248,11934">
                <v:rect style="position:absolute;left:10658;top:694;width:1248;height:716" id="docshape693" filled="true" fillcolor="#9aca4d" stroked="false">
                  <v:fill type="solid"/>
                </v:rect>
                <v:rect style="position:absolute;left:11479;top:722;width:426;height:11906" id="docshape69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80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710" name="Text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85" w:line="247" w:lineRule="auto"/>
                              <w:ind w:left="6289" w:hanging="1324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 xml:space="preserve">МЕТОДИЧЕСКОЕ СОПРОВОЖДЕНИЕ ДЕЯТЕЛЬНОСТИ ПЕДАГОГОВ И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РУКОВОДИТЕЛЕЙ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0" o:spid="_x0000_s1191" type="#_x0000_t202" style="position:absolute;left:0;text-align:left;margin-left:0;margin-top:-.15pt;width:509.85pt;height:35.8pt;z-index: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85" w:line="247" w:lineRule="auto"/>
                        <w:ind w:left="6289" w:hanging="1324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 xml:space="preserve">МЕТОДИЧЕСКОЕ СОПРОВОЖДЕНИЕ ДЕЯТЕЛЬНОСТИ ПЕДАГОГОВ И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РУКОВОДИТЕЛЕЙ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ОРГАНИЗАЦИЙ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107</w:t>
      </w: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5A1471">
      <w:pPr>
        <w:pStyle w:val="a3"/>
        <w:spacing w:before="178"/>
        <w:rPr>
          <w:rFonts w:ascii="Trebuchet MS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76256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276044</wp:posOffset>
                </wp:positionV>
                <wp:extent cx="5868035" cy="1359535"/>
                <wp:effectExtent l="0" t="0" r="0" b="0"/>
                <wp:wrapTopAndBottom/>
                <wp:docPr id="712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359535"/>
                          <a:chOff x="0" y="0"/>
                          <a:chExt cx="5868035" cy="1359535"/>
                        </a:xfrm>
                      </wpg:grpSpPr>
                      <wps:wsp>
                        <wps:cNvPr id="713" name="Graphic 713"/>
                        <wps:cNvSpPr/>
                        <wps:spPr>
                          <a:xfrm>
                            <a:off x="0" y="0"/>
                            <a:ext cx="5868035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35953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039"/>
                                </a:lnTo>
                                <a:lnTo>
                                  <a:pt x="5867996" y="1359039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8003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5" name="Textbox 715"/>
                        <wps:cNvSpPr txBox="1"/>
                        <wps:spPr>
                          <a:xfrm>
                            <a:off x="0" y="0"/>
                            <a:ext cx="5868035" cy="135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205"/>
                                <w:rPr>
                                  <w:rFonts w:ascii="Trebuchet MS"/>
                                </w:rPr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С требованиями к публикации статей и методических материалов в журналах </w:t>
                              </w:r>
                              <w:hyperlink r:id="rId162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Академии можно ознакомиться по ссылке https://www.uba.edu.kz/ru/vestnik- akademii-altynsarina и</w:t>
                                </w:r>
                              </w:hyperlink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hyperlink r:id="rId163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https://bilim-uba.kz/index.php/science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2" o:spid="_x0000_s1192" style="position:absolute;margin-left:70.85pt;margin-top:21.75pt;width:462.05pt;height:107.05pt;z-index:-15540224;mso-wrap-distance-left:0;mso-wrap-distance-right:0;mso-position-horizontal-relative:page" coordsize="58680,13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">
                <v:shape id="Graphic 713" o:spid="_x0000_s1193" style="position:absolute;width:58680;height:13595;visibility:visible;mso-wrap-style:square;v-text-anchor:top" coordsize="5868035,135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rpMYA&#10;AADcAAAADwAAAGRycy9kb3ducmV2LnhtbESPQWvCQBSE7wX/w/IKXkrdRKHW6BqkUAmBUqri+ZF9&#10;TUKyb0N2TeK/7xYKPQ4z8w2zSyfTioF6V1tWEC8iEMSF1TWXCi7n9+dXEM4ja2wtk4I7OUj3s4cd&#10;JtqO/EXDyZciQNglqKDyvkukdEVFBt3CdsTB+7a9QR9kX0rd4xjgppXLKHqRBmsOCxV29FZR0Zxu&#10;RoE/Nk/Z0CxzeXHXKPu8bepr/qHU/HE6bEF4mvx/+K+daQXreAW/Z8IRkP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VrpMYAAADcAAAADwAAAAAAAAAAAAAAAACYAgAAZHJz&#10;L2Rvd25yZXYueG1sUEsFBgAAAAAEAAQA9QAAAIsDAAAAAA==&#10;" path="m5867996,l,,,1359039r5867996,l5867996,xe" fillcolor="#dcddde" stroked="f">
                  <v:path arrowok="t"/>
                </v:shape>
                <v:shape id="Image 714" o:spid="_x0000_s1194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ALcnHAAAA3AAAAA8AAABkcnMvZG93bnJldi54bWxEj1trAjEUhN+F/odwCr5pVi1WtkYpXsCH&#10;UvGC9vG4Od3ddnOybFI3/vtGKPRxmJlvmOk8mEpcqXGlZQWDfgKCOLO65FzB8bDuTUA4j6yxskwK&#10;buRgPnvoTDHVtuUdXfc+FxHCLkUFhfd1KqXLCjLo+rYmjt6nbQz6KJtc6gbbCDeVHCbJWBosOS4U&#10;WNOioOx7/2MUrOzwcglfx7eP0G5HeFri5v08Vqr7GF5fQHgK/j/8195oBc+DJ7ifiUdAz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sALcnHAAAA3AAAAA8AAAAAAAAAAAAA&#10;AAAAnwIAAGRycy9kb3ducmV2LnhtbFBLBQYAAAAABAAEAPcAAACTAwAAAAA=&#10;">
                  <v:imagedata r:id="rId51" o:title=""/>
                </v:shape>
                <v:shape id="Textbox 715" o:spid="_x0000_s1195" type="#_x0000_t202" style="position:absolute;width:58680;height:13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mUs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umUsYAAADcAAAADwAAAAAAAAAAAAAAAACYAgAAZHJz&#10;L2Rvd25yZXYueG1sUEsFBgAAAAAEAAQA9QAAAIsDAAAAAA==&#10;" filled="f" stroked="f">
                  <v:textbox inset="0,0,0,0">
                    <w:txbxContent>
                      <w:p w:rsidR="00D07F74" w:rsidRDefault="00D07F74">
                        <w:pPr>
                          <w:spacing w:before="205"/>
                          <w:rPr>
                            <w:rFonts w:ascii="Trebuchet MS"/>
                          </w:rPr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 xml:space="preserve">С требованиями к публикации статей и методических материалов в журналах </w:t>
                        </w:r>
                        <w:hyperlink r:id="rId164">
                          <w:r>
                            <w:rPr>
                              <w:color w:val="231F20"/>
                              <w:sz w:val="20"/>
                            </w:rPr>
                            <w:t>Академии можно ознакомиться по ссылке https://www.uba.edu.kz/ru/vestnik- akademii-altynsarina и</w:t>
                          </w:r>
                        </w:hyperlink>
                        <w:r>
                          <w:rPr>
                            <w:color w:val="231F20"/>
                            <w:sz w:val="20"/>
                          </w:rPr>
                          <w:t xml:space="preserve"> </w:t>
                        </w:r>
                        <w:hyperlink r:id="rId165">
                          <w:r>
                            <w:rPr>
                              <w:color w:val="231F20"/>
                              <w:sz w:val="20"/>
                            </w:rPr>
                            <w:t>https://bilim-uba.kz/index.php/science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7"/>
        <w:rPr>
          <w:rFonts w:ascii="Trebuchet MS"/>
        </w:rPr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rFonts w:ascii="Tahoma" w:hAnsi="Tahoma"/>
          <w:b/>
          <w:color w:val="231F20"/>
        </w:rPr>
        <w:t xml:space="preserve">Аттестация педагогов. </w:t>
      </w:r>
      <w:r>
        <w:rPr>
          <w:color w:val="231F20"/>
        </w:rPr>
        <w:t>Правила и условия проведения аттестации педагогов и иных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гражданских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служащих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Казахстане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водятся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приказом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ян- варя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2016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№83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аттестации педагогов»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редакции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приказа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02.04.2024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  <w:w w:val="90"/>
        </w:rPr>
        <w:t>72).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9"/>
        <w:spacing w:line="252" w:lineRule="auto"/>
        <w:ind w:left="1417" w:right="505"/>
      </w:pPr>
      <w:r>
        <w:rPr>
          <w:color w:val="231F20"/>
          <w:w w:val="105"/>
        </w:rPr>
        <w:t>Порядок присвоения (подтверждения) квалификационных категорий д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лится:</w:t>
      </w:r>
    </w:p>
    <w:p w:rsidR="00B65A93" w:rsidRDefault="005A1471">
      <w:pPr>
        <w:pStyle w:val="a4"/>
        <w:numPr>
          <w:ilvl w:val="1"/>
          <w:numId w:val="6"/>
        </w:numPr>
        <w:tabs>
          <w:tab w:val="left" w:pos="1777"/>
        </w:tabs>
        <w:spacing w:before="115" w:line="252" w:lineRule="auto"/>
        <w:ind w:right="505"/>
      </w:pPr>
      <w:r>
        <w:rPr>
          <w:color w:val="231F20"/>
        </w:rPr>
        <w:t>очередное присвоение (подтверждение) квалификационных категорий (не реже</w:t>
      </w:r>
      <w:r>
        <w:rPr>
          <w:color w:val="231F20"/>
          <w:spacing w:val="-14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</w:rPr>
        <w:t>раза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лет);</w:t>
      </w:r>
    </w:p>
    <w:p w:rsidR="00B65A93" w:rsidRDefault="005A1471">
      <w:pPr>
        <w:pStyle w:val="a4"/>
        <w:numPr>
          <w:ilvl w:val="1"/>
          <w:numId w:val="6"/>
        </w:numPr>
        <w:tabs>
          <w:tab w:val="left" w:pos="1777"/>
        </w:tabs>
        <w:spacing w:before="168" w:line="252" w:lineRule="auto"/>
        <w:ind w:right="505"/>
      </w:pPr>
      <w:r>
        <w:rPr>
          <w:color w:val="231F20"/>
        </w:rPr>
        <w:t>досрочное присвоение (подтверждение) (не менее</w:t>
      </w:r>
      <w:proofErr w:type="gramStart"/>
      <w:r>
        <w:rPr>
          <w:color w:val="231F20"/>
        </w:rPr>
        <w:t>,</w:t>
      </w:r>
      <w:proofErr w:type="gramEnd"/>
      <w:r>
        <w:rPr>
          <w:color w:val="231F20"/>
        </w:rPr>
        <w:t xml:space="preserve"> чем через 2 (два) года после очередной аттестации).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Аттестация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стране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ответствии с Законом РК «О статусе педагога». При соответствии требованиям правил проведения аттестации к квалификационной категории педагогам 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пускается досрочная аттестация.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Аттестация – процедура, проводимая с целью определения уровня квалифик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ции педагогов, по результатам которой присваиваются (подтверждаются) ква- лификационные категории. Повышение уровня квалификационной категории позволит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педагогам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надбавку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заработной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50%.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9"/>
        <w:spacing w:line="252" w:lineRule="auto"/>
        <w:ind w:left="1417" w:right="505"/>
      </w:pPr>
      <w:r>
        <w:rPr>
          <w:color w:val="231F20"/>
          <w:w w:val="105"/>
        </w:rPr>
        <w:t>Деятельность организации образования с точки зрения повышения кач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w w:val="105"/>
        </w:rPr>
        <w:t xml:space="preserve"> ства образования</w:t>
      </w:r>
    </w:p>
    <w:p w:rsidR="00B65A93" w:rsidRDefault="005A1471">
      <w:pPr>
        <w:pStyle w:val="a3"/>
        <w:spacing w:before="228" w:line="252" w:lineRule="auto"/>
        <w:ind w:left="1417" w:right="505"/>
        <w:jc w:val="both"/>
      </w:pPr>
      <w:r>
        <w:rPr>
          <w:color w:val="231F20"/>
        </w:rPr>
        <w:t>Наиболее важными документами для любой организации образования являю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ся план развития школы и план внутришкольного контроля. Качественная 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работка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документов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актуальна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обеспечения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планомер- ного развития организации образования.</w:t>
      </w:r>
    </w:p>
    <w:p w:rsidR="00B65A93" w:rsidRDefault="005A1471">
      <w:pPr>
        <w:pStyle w:val="a3"/>
        <w:spacing w:before="224" w:line="252" w:lineRule="auto"/>
        <w:ind w:left="1417" w:right="505"/>
        <w:jc w:val="both"/>
      </w:pPr>
      <w:r>
        <w:rPr>
          <w:color w:val="231F20"/>
        </w:rPr>
        <w:t>Программа развития школы является важнейшим документом, определяющим стратегию и ключевые направления совершенствования организаций образ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вания на ближайшие несколько лет. Программа развития разрабатывается на основе анализа текущего состояния организаций образования, выявления ее сильных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слабых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сторон,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потребностей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ожиданий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тересованных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сторон.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8"/>
        <w:spacing w:before="211"/>
        <w:ind w:righ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196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716" name="Graphic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A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919616" id="docshape701" filled="true" fillcolor="#9aca4d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5"/>
          <w:w w:val="80"/>
        </w:rPr>
        <w:t>108</w:t>
      </w:r>
    </w:p>
    <w:p w:rsidR="00B65A93" w:rsidRDefault="005A1471">
      <w:pPr>
        <w:pStyle w:val="a3"/>
        <w:spacing w:before="79" w:line="247" w:lineRule="auto"/>
        <w:ind w:left="433" w:right="4521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color w:val="231F20"/>
          <w:w w:val="70"/>
        </w:rPr>
        <w:lastRenderedPageBreak/>
        <w:t xml:space="preserve">Министерство просвещения Республики Казахстан </w:t>
      </w:r>
      <w:r>
        <w:rPr>
          <w:rFonts w:ascii="Trebuchet MS" w:hAnsi="Trebuchet MS"/>
          <w:color w:val="231F20"/>
          <w:w w:val="65"/>
        </w:rPr>
        <w:t>Национальная академия образования им. И. Алтынсарина</w:t>
      </w:r>
    </w:p>
    <w:p w:rsidR="00B65A93" w:rsidRDefault="00B65A93">
      <w:pPr>
        <w:spacing w:line="247" w:lineRule="auto"/>
        <w:rPr>
          <w:rFonts w:ascii="Trebuchet MS" w:hAnsi="Trebuchet MS"/>
        </w:rPr>
        <w:sectPr w:rsidR="00B65A93">
          <w:pgSz w:w="11910" w:h="16840"/>
          <w:pgMar w:top="680" w:right="740" w:bottom="1120" w:left="0" w:header="0" w:footer="908" w:gutter="0"/>
          <w:cols w:num="2" w:space="720" w:equalWidth="0">
            <w:col w:w="1619" w:space="40"/>
            <w:col w:w="9511"/>
          </w:cols>
        </w:sectPr>
      </w:pPr>
    </w:p>
    <w:p w:rsidR="00B65A93" w:rsidRDefault="005A1471">
      <w:pPr>
        <w:pStyle w:val="a3"/>
        <w:rPr>
          <w:rFonts w:asci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58880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717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718" name="Graphic 718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57600" id="docshapegroup702" coordorigin="1719,694" coordsize="10187,11934">
                <v:shape style="position:absolute;left:1719;top:694;width:10187;height:716" id="docshape703" coordorigin="1719,694" coordsize="10187,716" path="m11906,694l1719,694,1719,1410,11906,1410,11906,723,11906,694xe" filled="true" fillcolor="#9aca4d" stroked="false">
                  <v:path arrowok="t"/>
                  <v:fill type="solid"/>
                </v:shape>
                <v:rect style="position:absolute;left:11479;top:722;width:426;height:11906" id="docshape70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0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Программа развития школы разрабатывается и утверждается в соответствии с приказом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августа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года</w:t>
      </w: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№ 273 «Об утверждении структуры и правил разработки программы развития организации дошкольного, среднего, технического и профессионального,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слесреднего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образования».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Разработка программы развития школы должна основываться на всесторо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нем анализе ее текущего состояния с учетом внутренних ресурсов и внешних факторов. Ключевой задачей является определение конкретных, измеримых стратегических целей и приоритетных задач развития на среднесрочную пе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спективу. Детальный план мероприятий по их достижению должен предусм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тривать сроки, ответственных исполнителей и ожидаемые результаты. Важно предусмотреть механизмы эффективного мониторинга и своевременной ко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ректировки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Вовлечение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заинтересованных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сторон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педагогическ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коллектива,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разработки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реализа- ции программы развития является ключевым фактором успеха.</w:t>
      </w:r>
    </w:p>
    <w:p w:rsidR="00B65A93" w:rsidRDefault="00B65A93">
      <w:pPr>
        <w:pStyle w:val="a3"/>
        <w:spacing w:before="9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Для разработки программы руководством организации образования создае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  <w:spacing w:val="40"/>
        </w:rPr>
        <w:t xml:space="preserve"> </w:t>
      </w:r>
      <w:r>
        <w:rPr>
          <w:color w:val="231F20"/>
        </w:rPr>
        <w:t>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рабочая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группа.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состав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входят: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руководитель,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его заместители, а также педагоги. Программа утверждается руководителем орг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низаций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решению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педагогического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согласовывается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 попечительским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советом.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  <w:w w:val="105"/>
        </w:rPr>
        <w:t>Методическое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руководство,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разработанное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им.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Ы.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Алтынсарина,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может </w:t>
      </w:r>
      <w:r>
        <w:rPr>
          <w:color w:val="231F20"/>
        </w:rPr>
        <w:t>стать полезным инструментом для администрации школы при разработке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граммы развития организации.</w:t>
      </w:r>
    </w:p>
    <w:p w:rsidR="00B65A93" w:rsidRDefault="005A1471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78304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164407</wp:posOffset>
                </wp:positionV>
                <wp:extent cx="5868035" cy="1647825"/>
                <wp:effectExtent l="0" t="0" r="0" b="0"/>
                <wp:wrapTopAndBottom/>
                <wp:docPr id="72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647825"/>
                          <a:chOff x="0" y="0"/>
                          <a:chExt cx="5868035" cy="1647825"/>
                        </a:xfrm>
                      </wpg:grpSpPr>
                      <wps:wsp>
                        <wps:cNvPr id="722" name="Graphic 722"/>
                        <wps:cNvSpPr/>
                        <wps:spPr>
                          <a:xfrm>
                            <a:off x="0" y="0"/>
                            <a:ext cx="5868035" cy="164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64782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7545"/>
                                </a:lnTo>
                                <a:lnTo>
                                  <a:pt x="5867996" y="1647545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" name="Image 72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8000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4" name="Textbox 724"/>
                        <wps:cNvSpPr txBox="1"/>
                        <wps:spPr>
                          <a:xfrm>
                            <a:off x="0" y="0"/>
                            <a:ext cx="5868035" cy="164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методическим руководством по разработке Программы развития школы мо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ж-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но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ознакомиться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ссылке: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hyperlink r:id="rId166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https://uba.edu.kz/ru/metodology/3</w:t>
                                </w:r>
                              </w:hyperlink>
                            </w:p>
                            <w:p w:rsidR="00D07F74" w:rsidRDefault="00D07F74">
                              <w:pPr>
                                <w:spacing w:before="227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Также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можно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ознакомиться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записью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вебинара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планированию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развития школы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канале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hyperlink r:id="rId167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https://youtu.be/qz0x6OrR0hI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1" o:spid="_x0000_s1196" style="position:absolute;margin-left:62.35pt;margin-top:12.95pt;width:462.05pt;height:129.75pt;z-index:-15538176;mso-wrap-distance-left:0;mso-wrap-distance-right:0;mso-position-horizontal-relative:page" coordsize="58680,16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">
                <v:shape id="Graphic 722" o:spid="_x0000_s1197" style="position:absolute;width:58680;height:16478;visibility:visible;mso-wrap-style:square;v-text-anchor:top" coordsize="5868035,1647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0jE8UA&#10;AADcAAAADwAAAGRycy9kb3ducmV2LnhtbESPQWvCQBSE74X+h+UVvIhumoLG6CqxWCi9GQWvj+wz&#10;id19G7Jbk/77bqHQ4zAz3zCb3WiNuFPvW8cKnucJCOLK6ZZrBefT2ywD4QOyRuOYFHyTh9328WGD&#10;uXYDH+lehlpECPscFTQhdLmUvmrIop+7jjh6V9dbDFH2tdQ9DhFujUyTZCEtthwXGuzotaHqs/yy&#10;CorF8DI1B17p236f3IpMTz8uWqnJ01isQQQaw3/4r/2uFSzT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SMTxQAAANwAAAAPAAAAAAAAAAAAAAAAAJgCAABkcnMv&#10;ZG93bnJldi54bWxQSwUGAAAAAAQABAD1AAAAigMAAAAA&#10;" path="m5867996,l,,,1647545r5867996,l5867996,xe" fillcolor="#dcddde" stroked="f">
                  <v:path arrowok="t"/>
                </v:shape>
                <v:shape id="Image 723" o:spid="_x0000_s1198" type="#_x0000_t75" style="position:absolute;left:3060;top:1980;width:3569;height:3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DBlPFAAAA3AAAAA8AAABkcnMvZG93bnJldi54bWxEj0FrwkAUhO9C/8PyCt50E4W2pK7SVAQv&#10;Kqb1/si+JqHZt3F31dhf7woFj8PMfMPMFr1pxZmcbywrSMcJCOLS6oYrBd9fq9EbCB+QNbaWScGV&#10;PCzmT4MZZtpeeE/nIlQiQthnqKAOocuk9GVNBv3YdsTR+7HOYIjSVVI7vES4aeUkSV6kwYbjQo0d&#10;fdZU/hYno+Bgj+nS/22Pu1NRTF1e7vVhkys1fO4/3kEE6sMj/N9eawWvkyncz8Qj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gwZTxQAAANwAAAAPAAAAAAAAAAAAAAAA&#10;AJ8CAABkcnMvZG93bnJldi54bWxQSwUGAAAAAAQABAD3AAAAkQMAAAAA&#10;">
                  <v:imagedata r:id="rId47" o:title=""/>
                </v:shape>
                <v:shape id="Textbox 724" o:spid="_x0000_s1199" type="#_x0000_t202" style="position:absolute;width:58680;height:16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JdM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vJdMYAAADcAAAADwAAAAAAAAAAAAAAAACYAgAAZHJz&#10;L2Rvd25yZXYueG1sUEsFBgAAAAAEAAQA9QAAAIsDAAAAAA=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методическим руководством по разработке Программы развития школы мо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ж-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но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ознакомиться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ссылке: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hyperlink r:id="rId168">
                          <w:r>
                            <w:rPr>
                              <w:color w:val="231F20"/>
                              <w:sz w:val="20"/>
                            </w:rPr>
                            <w:t>https://uba.edu.kz/ru/metodology/3</w:t>
                          </w:r>
                        </w:hyperlink>
                      </w:p>
                      <w:p w:rsidR="00D07F74" w:rsidRDefault="00D07F74">
                        <w:pPr>
                          <w:spacing w:before="227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Также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можно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ознакомиться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записью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вебинара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по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планированию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развития школы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канале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hyperlink r:id="rId169">
                          <w:r>
                            <w:rPr>
                              <w:color w:val="231F20"/>
                              <w:sz w:val="20"/>
                            </w:rPr>
                            <w:t>https://youtu.be/qz0x6OrR0hI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4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Для эффективного мониторинга прогресса в соответствии с Программой разв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показатели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внутришкольного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контроля. Целью внутришкольного контроля является обеспечение соответствия проце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сов воспитания и обучения образовательным стандартам, типовым учебным программам, а также оценка эффективности деятельности организаций обра- зования. Кроме того, внутришкольный контроль направлен на мониторинг и оценку динамики развития школы в соответствии с показателями плана разв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тия.</w:t>
      </w:r>
    </w:p>
    <w:p w:rsidR="00B65A93" w:rsidRDefault="00B65A93">
      <w:pPr>
        <w:spacing w:line="252" w:lineRule="auto"/>
        <w:jc w:val="both"/>
        <w:sectPr w:rsidR="00B65A93">
          <w:type w:val="continuous"/>
          <w:pgSz w:w="11910" w:h="16840"/>
          <w:pgMar w:top="80" w:right="740" w:bottom="280" w:left="0" w:header="0" w:footer="908" w:gutter="0"/>
          <w:cols w:space="720"/>
        </w:sectPr>
      </w:pPr>
    </w:p>
    <w:p w:rsidR="00B65A93" w:rsidRDefault="005A1471">
      <w:pPr>
        <w:pStyle w:val="8"/>
        <w:ind w:right="6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2166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725" name="Group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726" name="Graphic 726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921664" id="docshapegroup710" coordorigin="10658,694" coordsize="1248,11934">
                <v:rect style="position:absolute;left:10658;top:694;width:1248;height:716" id="docshape711" filled="true" fillcolor="#9aca4d" stroked="false">
                  <v:fill type="solid"/>
                </v:rect>
                <v:rect style="position:absolute;left:11479;top:722;width:426;height:11906" id="docshape71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2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728" name="Text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85" w:line="247" w:lineRule="auto"/>
                              <w:ind w:left="6289" w:hanging="1324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 xml:space="preserve">МЕТОДИЧЕСКОЕ СОПРОВОЖДЕНИЕ ДЕЯТЕЛЬНОСТИ ПЕДАГОГОВ И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РУКОВОДИТЕЛЕЙ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8" o:spid="_x0000_s1200" type="#_x0000_t202" style="position:absolute;left:0;text-align:left;margin-left:0;margin-top:-.15pt;width:509.85pt;height:35.8pt;z-index: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85" w:line="247" w:lineRule="auto"/>
                        <w:ind w:left="6289" w:hanging="1324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 xml:space="preserve">МЕТОДИЧЕСКОЕ СОПРОВОЖДЕНИЕ ДЕЯТЕЛЬНОСТИ ПЕДАГОГОВ И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РУКОВОДИТЕЛЕЙ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ОРГАНИЗАЦИЙ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109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План внутришкольного контроля на учебный год разрабатывается и утвержд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ется в соответствии с приказом Министра образования и науки Республики Казахстан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апреля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130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Перечня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документов, обязательных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педагогами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дошкольного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 обучения,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среднего,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специального,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дополнительного,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технического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професси- онального, послесреднего образования, и их формы».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 2023 году НАО им. Ы. Алтынсарина была разработана «Инструкция по орг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низации внутришкольного контроля», в котором представлены шаблоны вну- тришкольного контроля. Данные шаблоны будут полезны при определении темы, цели, типа и других элементов плана внутришкольного контроля.</w:t>
      </w:r>
    </w:p>
    <w:p w:rsidR="00B65A93" w:rsidRDefault="005A1471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80352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176485</wp:posOffset>
                </wp:positionV>
                <wp:extent cx="5868035" cy="1647825"/>
                <wp:effectExtent l="0" t="0" r="0" b="0"/>
                <wp:wrapTopAndBottom/>
                <wp:docPr id="730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647825"/>
                          <a:chOff x="0" y="0"/>
                          <a:chExt cx="5868035" cy="1647825"/>
                        </a:xfrm>
                      </wpg:grpSpPr>
                      <wps:wsp>
                        <wps:cNvPr id="731" name="Graphic 731"/>
                        <wps:cNvSpPr/>
                        <wps:spPr>
                          <a:xfrm>
                            <a:off x="0" y="0"/>
                            <a:ext cx="5868035" cy="164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64782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7545"/>
                                </a:lnTo>
                                <a:lnTo>
                                  <a:pt x="5867996" y="1647545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2" name="Image 73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95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3" name="Textbox 733"/>
                        <wps:cNvSpPr txBox="1"/>
                        <wps:spPr>
                          <a:xfrm>
                            <a:off x="0" y="0"/>
                            <a:ext cx="5868035" cy="164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 w:right="3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С инструкцией по организации внутришкольного контроля можно ознакомит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ь-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ся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сайте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hyperlink r:id="rId170">
                                <w:r>
                                  <w:rPr>
                                    <w:color w:val="231F20"/>
                                    <w:sz w:val="20"/>
                                  </w:rPr>
                                  <w:t>https://uba.edu.kz/qaz/metodology/3</w:t>
                                </w:r>
                              </w:hyperlink>
                            </w:p>
                            <w:p w:rsidR="00D07F74" w:rsidRDefault="00D07F74">
                              <w:pPr>
                                <w:spacing w:before="227" w:line="256" w:lineRule="auto"/>
                                <w:ind w:left="481" w:right="3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Можно просмотреть запись семинара по использованию инструкции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доступен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по ссылке: </w:t>
                              </w:r>
                              <w:hyperlink r:id="rId171"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https://youtu.be/6ByisOqZHhY?si=621-FRxs4JgQpU9x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0" o:spid="_x0000_s1201" style="position:absolute;margin-left:70.85pt;margin-top:13.9pt;width:462.05pt;height:129.75pt;z-index:-15536128;mso-wrap-distance-left:0;mso-wrap-distance-right:0;mso-position-horizontal-relative:page" coordsize="58680,16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">
                <v:shape id="Graphic 731" o:spid="_x0000_s1202" style="position:absolute;width:58680;height:16478;visibility:visible;mso-wrap-style:square;v-text-anchor:top" coordsize="5868035,1647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YrucUA&#10;AADcAAAADwAAAGRycy9kb3ducmV2LnhtbESPQWvCQBSE7wX/w/IEL0E3GoiaukosLUhv2oLXR/aZ&#10;xGbfhuw2Sf99Vyj0OMzMN8zuMJpG9NS52rKC5SIGQVxYXXOp4PPjbb4B4TyyxsYyKfghB4f95GmH&#10;mbYDn6m/+FIECLsMFVTet5mUrqjIoFvYljh4N9sZ9EF2pdQdDgFuGrmK41QarDksVNjSS0XF1+Xb&#10;KMjTIYmaV97q+/EY3/ONjt6vWqnZdMyfQXga/X/4r33SCtbJEh5nw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iu5xQAAANwAAAAPAAAAAAAAAAAAAAAAAJgCAABkcnMv&#10;ZG93bnJldi54bWxQSwUGAAAAAAQABAD1AAAAigMAAAAA&#10;" path="m5867996,l,,,1647545r5867996,l5867996,xe" fillcolor="#dcddde" stroked="f">
                  <v:path arrowok="t"/>
                </v:shape>
                <v:shape id="Image 732" o:spid="_x0000_s1203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WNRXFAAAA3AAAAA8AAABkcnMvZG93bnJldi54bWxEj0FrwkAUhO9C/8PyCt50E4W2pK7SVAQv&#10;Kqb1/si+JqHZt3F31dhf7woFj8PMfMPMFr1pxZmcbywrSMcJCOLS6oYrBd9fq9EbCB+QNbaWScGV&#10;PCzmT4MZZtpeeE/nIlQiQthnqKAOocuk9GVNBv3YdsTR+7HOYIjSVVI7vES4aeUkSV6kwYbjQo0d&#10;fdZU/hYno+Bgj+nS/22Pu1NRTF1e7vVhkys1fO4/3kEE6sMj/N9eawWv0wncz8Qj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FjUVxQAAANwAAAAPAAAAAAAAAAAAAAAA&#10;AJ8CAABkcnMvZG93bnJldi54bWxQSwUGAAAAAAQABAD3AAAAkQMAAAAA&#10;">
                  <v:imagedata r:id="rId47" o:title=""/>
                </v:shape>
                <v:shape id="Textbox 733" o:spid="_x0000_s1204" type="#_x0000_t202" style="position:absolute;width:58680;height:16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vH3c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qbj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8fd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 w:right="30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С инструкцией по организации внутришкольного контроля можно ознакомит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ь-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ся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сайте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hyperlink r:id="rId172">
                          <w:r>
                            <w:rPr>
                              <w:color w:val="231F20"/>
                              <w:sz w:val="20"/>
                            </w:rPr>
                            <w:t>https://uba.edu.kz/qaz/metodology/3</w:t>
                          </w:r>
                        </w:hyperlink>
                      </w:p>
                      <w:p w:rsidR="00D07F74" w:rsidRDefault="00D07F74">
                        <w:pPr>
                          <w:spacing w:before="227" w:line="256" w:lineRule="auto"/>
                          <w:ind w:left="481" w:right="32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 xml:space="preserve">Можно просмотреть запись семинара по использованию инструкции 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доступен</w:t>
                        </w:r>
                        <w:proofErr w:type="gramEnd"/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по ссылке: </w:t>
                        </w:r>
                        <w:hyperlink r:id="rId173"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https://youtu.be/6ByisOqZHhY?si=621-FRxs4JgQpU9x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4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ВШК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рекомендуется заполнение листа наблюдения урока (занятия, организованной деятельности, мероприятия) педагога организации дошкольного, среднего (специального), дополнительного, технического и профессионального образования, разраб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танного с учетом специфики организаций в соответствии с Критериями компе- тентности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квалификационным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категориям,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структурированные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 принципу наращивания Профессионального стандарта «Педагог», утвержден- 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Приказом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и.о.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Министра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декабря 2022 года № 500.</w:t>
      </w:r>
    </w:p>
    <w:p w:rsidR="00B65A93" w:rsidRDefault="005A1471">
      <w:pPr>
        <w:pStyle w:val="a3"/>
        <w:spacing w:before="163" w:line="252" w:lineRule="auto"/>
        <w:ind w:left="1417" w:right="505"/>
        <w:jc w:val="both"/>
      </w:pP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аттестуемого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педагога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должно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заполнено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пяти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листов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набл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дения. Требуется одинаковое количество листов наблюдения для всех катег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рий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педагогов.</w:t>
      </w:r>
    </w:p>
    <w:p w:rsidR="00B65A93" w:rsidRDefault="005A1471">
      <w:pPr>
        <w:pStyle w:val="a3"/>
        <w:spacing w:before="168" w:line="252" w:lineRule="auto"/>
        <w:ind w:left="1417" w:right="505"/>
        <w:jc w:val="both"/>
      </w:pPr>
      <w:r>
        <w:rPr>
          <w:color w:val="231F20"/>
        </w:rPr>
        <w:t>Наблюдать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аттестуемых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члены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администр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ции, методисты организаций образования и методических кабинетов (центров) рай/гор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педагоги-эксперты,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педагоги-исследователи,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педагоги-мастера и члены аттестационной комиссии согласно приказу на соответствующий год.</w:t>
      </w:r>
    </w:p>
    <w:p w:rsidR="00B65A93" w:rsidRDefault="005A1471">
      <w:pPr>
        <w:pStyle w:val="a3"/>
        <w:spacing w:before="167" w:line="252" w:lineRule="auto"/>
        <w:ind w:left="1417" w:right="505"/>
        <w:jc w:val="both"/>
      </w:pPr>
      <w:r>
        <w:rPr>
          <w:color w:val="231F20"/>
        </w:rPr>
        <w:t xml:space="preserve">Критерии оценивания состоят из 4-х блоков, которые разделены показатели и </w:t>
      </w:r>
      <w:r>
        <w:rPr>
          <w:color w:val="231F20"/>
          <w:spacing w:val="-2"/>
        </w:rPr>
        <w:t>дескрипторы:</w:t>
      </w:r>
    </w:p>
    <w:p w:rsidR="00B65A93" w:rsidRDefault="005A1471">
      <w:pPr>
        <w:pStyle w:val="a4"/>
        <w:numPr>
          <w:ilvl w:val="0"/>
          <w:numId w:val="4"/>
        </w:numPr>
        <w:tabs>
          <w:tab w:val="left" w:pos="2137"/>
        </w:tabs>
        <w:spacing w:before="169" w:line="252" w:lineRule="auto"/>
        <w:ind w:right="505" w:firstLine="0"/>
        <w:jc w:val="left"/>
      </w:pPr>
      <w:r>
        <w:rPr>
          <w:rFonts w:ascii="Tahoma" w:hAnsi="Tahoma"/>
          <w:b/>
          <w:color w:val="231F20"/>
        </w:rPr>
        <w:t xml:space="preserve">Планирование: </w:t>
      </w:r>
      <w:r>
        <w:rPr>
          <w:color w:val="231F20"/>
        </w:rPr>
        <w:t>обучающие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урока;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(воспитания)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105"/>
        </w:rPr>
        <w:t>ресурсы;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методы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инструменты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оценивания;</w:t>
      </w:r>
    </w:p>
    <w:p w:rsidR="00B65A93" w:rsidRDefault="005A1471">
      <w:pPr>
        <w:pStyle w:val="a4"/>
        <w:numPr>
          <w:ilvl w:val="0"/>
          <w:numId w:val="4"/>
        </w:numPr>
        <w:tabs>
          <w:tab w:val="left" w:pos="2137"/>
        </w:tabs>
        <w:spacing w:before="168"/>
        <w:ind w:left="2137"/>
        <w:jc w:val="left"/>
      </w:pPr>
      <w:r>
        <w:rPr>
          <w:color w:val="231F20"/>
        </w:rPr>
        <w:t>Преподавание: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предоставление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(занятия,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мероприятия)</w:t>
      </w:r>
    </w:p>
    <w:p w:rsidR="00B65A93" w:rsidRDefault="00B65A93">
      <w:pPr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8"/>
        <w:spacing w:before="211"/>
        <w:ind w:righ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23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734" name="Graphic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A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923200" id="docshape719" filled="true" fillcolor="#9aca4d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5"/>
          <w:w w:val="80"/>
        </w:rPr>
        <w:t>110</w:t>
      </w:r>
    </w:p>
    <w:p w:rsidR="00B65A93" w:rsidRDefault="005A1471">
      <w:pPr>
        <w:pStyle w:val="a3"/>
        <w:spacing w:before="79" w:line="247" w:lineRule="auto"/>
        <w:ind w:left="433" w:right="4521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color w:val="231F20"/>
          <w:w w:val="70"/>
        </w:rPr>
        <w:lastRenderedPageBreak/>
        <w:t xml:space="preserve">Министерство просвещения Республики Казахстан </w:t>
      </w:r>
      <w:r>
        <w:rPr>
          <w:rFonts w:ascii="Trebuchet MS" w:hAnsi="Trebuchet MS"/>
          <w:color w:val="231F20"/>
          <w:w w:val="65"/>
        </w:rPr>
        <w:t>Национальная академия образования им. И. Алтынсарина</w:t>
      </w:r>
    </w:p>
    <w:p w:rsidR="00B65A93" w:rsidRDefault="00B65A93">
      <w:pPr>
        <w:spacing w:line="247" w:lineRule="auto"/>
        <w:rPr>
          <w:rFonts w:ascii="Trebuchet MS" w:hAnsi="Trebuchet MS"/>
        </w:rPr>
        <w:sectPr w:rsidR="00B65A93">
          <w:pgSz w:w="11910" w:h="16840"/>
          <w:pgMar w:top="680" w:right="740" w:bottom="1120" w:left="0" w:header="0" w:footer="908" w:gutter="0"/>
          <w:cols w:num="2" w:space="720" w:equalWidth="0">
            <w:col w:w="1619" w:space="40"/>
            <w:col w:w="9511"/>
          </w:cols>
        </w:sectPr>
      </w:pPr>
    </w:p>
    <w:p w:rsidR="00B65A93" w:rsidRDefault="005A1471">
      <w:pPr>
        <w:pStyle w:val="a3"/>
        <w:rPr>
          <w:rFonts w:asci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62464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735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736" name="Graphic 736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54016" id="docshapegroup720" coordorigin="1719,694" coordsize="10187,11934">
                <v:shape style="position:absolute;left:1719;top:694;width:10187;height:716" id="docshape721" coordorigin="1719,694" coordsize="10187,716" path="m11906,694l1719,694,1719,1410,11906,1410,11906,723,11906,694xe" filled="true" fillcolor="#9aca4d" stroked="false">
                  <v:path arrowok="t"/>
                  <v:fill type="solid"/>
                </v:shape>
                <v:rect style="position:absolute;left:11479;top:722;width:426;height:11906" id="docshape72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0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с учетом развития функциональной грамотности; применение ЦОРов; методов обучения,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заданий,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ресурсов,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дифференциации;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структура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нятия, мероприятия), рациональное использование времени; организация вза- имодействия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(воспитанников);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общечеловеческих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на- циональных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ценностей;</w:t>
      </w:r>
    </w:p>
    <w:p w:rsidR="00B65A93" w:rsidRDefault="005A1471">
      <w:pPr>
        <w:pStyle w:val="a4"/>
        <w:numPr>
          <w:ilvl w:val="0"/>
          <w:numId w:val="4"/>
        </w:numPr>
        <w:tabs>
          <w:tab w:val="left" w:pos="1967"/>
        </w:tabs>
        <w:spacing w:before="166"/>
        <w:ind w:left="1967"/>
        <w:jc w:val="left"/>
      </w:pPr>
      <w:r>
        <w:rPr>
          <w:rFonts w:ascii="Tahoma" w:hAnsi="Tahoma"/>
          <w:b/>
          <w:color w:val="231F20"/>
        </w:rPr>
        <w:t>Оценивание:</w:t>
      </w:r>
      <w:r>
        <w:rPr>
          <w:rFonts w:ascii="Tahoma" w:hAnsi="Tahoma"/>
          <w:b/>
          <w:color w:val="231F20"/>
          <w:spacing w:val="42"/>
        </w:rPr>
        <w:t xml:space="preserve"> </w:t>
      </w:r>
      <w:r>
        <w:rPr>
          <w:color w:val="231F20"/>
        </w:rPr>
        <w:t>применение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методов,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инструментов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оценивания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заданий;</w:t>
      </w:r>
    </w:p>
    <w:p w:rsidR="00B65A93" w:rsidRDefault="005A1471">
      <w:pPr>
        <w:pStyle w:val="a4"/>
        <w:numPr>
          <w:ilvl w:val="0"/>
          <w:numId w:val="4"/>
        </w:numPr>
        <w:tabs>
          <w:tab w:val="left" w:pos="1967"/>
        </w:tabs>
        <w:spacing w:before="183"/>
        <w:ind w:left="1967"/>
        <w:jc w:val="left"/>
      </w:pPr>
      <w:r>
        <w:rPr>
          <w:rFonts w:ascii="Tahoma" w:hAnsi="Tahoma"/>
          <w:b/>
          <w:color w:val="231F20"/>
        </w:rPr>
        <w:t>Рефлексия:</w:t>
      </w:r>
      <w:r>
        <w:rPr>
          <w:rFonts w:ascii="Tahoma" w:hAnsi="Tahoma"/>
          <w:b/>
          <w:color w:val="231F20"/>
          <w:spacing w:val="-7"/>
        </w:rPr>
        <w:t xml:space="preserve"> </w:t>
      </w:r>
      <w:r>
        <w:rPr>
          <w:color w:val="231F20"/>
        </w:rPr>
        <w:t>рефлексия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уроку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(занятию,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мероприятию).</w:t>
      </w:r>
    </w:p>
    <w:p w:rsidR="00B65A93" w:rsidRDefault="005A1471">
      <w:pPr>
        <w:pStyle w:val="a3"/>
        <w:spacing w:before="183" w:line="252" w:lineRule="auto"/>
        <w:ind w:left="1247" w:right="675"/>
        <w:jc w:val="both"/>
      </w:pPr>
      <w:r>
        <w:rPr>
          <w:color w:val="231F20"/>
          <w:spacing w:val="-2"/>
          <w:w w:val="105"/>
        </w:rPr>
        <w:t>При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выборе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методов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инструментов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оценивания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присутствуют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обязательные критерии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2"/>
          <w:w w:val="105"/>
        </w:rPr>
        <w:t>педагогов-исследователей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2"/>
          <w:w w:val="105"/>
        </w:rPr>
        <w:t>педагогов-мастеров:</w:t>
      </w:r>
    </w:p>
    <w:p w:rsidR="00B65A93" w:rsidRDefault="005A1471">
      <w:pPr>
        <w:pStyle w:val="a3"/>
        <w:spacing w:before="168"/>
        <w:ind w:left="1247"/>
        <w:jc w:val="both"/>
      </w:pPr>
      <w:r>
        <w:rPr>
          <w:color w:val="231F20"/>
        </w:rPr>
        <w:t>применение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методов,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инструментов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оценивания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планируется</w:t>
      </w:r>
    </w:p>
    <w:p w:rsidR="00B65A93" w:rsidRDefault="005A1471">
      <w:pPr>
        <w:pStyle w:val="a4"/>
        <w:numPr>
          <w:ilvl w:val="0"/>
          <w:numId w:val="3"/>
        </w:numPr>
        <w:tabs>
          <w:tab w:val="left" w:pos="1456"/>
        </w:tabs>
        <w:spacing w:before="183"/>
        <w:ind w:hanging="209"/>
      </w:pP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исследования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практики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(педагог-</w:t>
      </w:r>
      <w:r>
        <w:rPr>
          <w:color w:val="231F20"/>
          <w:spacing w:val="-2"/>
        </w:rPr>
        <w:t>исследователь)</w:t>
      </w:r>
    </w:p>
    <w:p w:rsidR="00B65A93" w:rsidRDefault="005A1471">
      <w:pPr>
        <w:pStyle w:val="a4"/>
        <w:numPr>
          <w:ilvl w:val="0"/>
          <w:numId w:val="3"/>
        </w:numPr>
        <w:tabs>
          <w:tab w:val="left" w:pos="1501"/>
        </w:tabs>
        <w:spacing w:before="183"/>
        <w:ind w:left="1501" w:hanging="254"/>
      </w:pPr>
      <w:r>
        <w:rPr>
          <w:color w:val="231F20"/>
        </w:rPr>
        <w:t>на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авторской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(педагог-</w:t>
      </w:r>
      <w:r>
        <w:rPr>
          <w:color w:val="231F20"/>
          <w:spacing w:val="-2"/>
        </w:rPr>
        <w:t>мастер).</w: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94"/>
      </w:pPr>
    </w:p>
    <w:p w:rsidR="00B65A93" w:rsidRDefault="005A1471">
      <w:pPr>
        <w:pStyle w:val="6"/>
        <w:jc w:val="both"/>
      </w:pPr>
      <w:r>
        <w:rPr>
          <w:color w:val="40AD49"/>
          <w:spacing w:val="2"/>
          <w:w w:val="65"/>
        </w:rPr>
        <w:t>Образовательные</w:t>
      </w:r>
      <w:r>
        <w:rPr>
          <w:color w:val="40AD49"/>
          <w:spacing w:val="16"/>
        </w:rPr>
        <w:t xml:space="preserve"> </w:t>
      </w:r>
      <w:r>
        <w:rPr>
          <w:color w:val="40AD49"/>
          <w:spacing w:val="2"/>
          <w:w w:val="65"/>
        </w:rPr>
        <w:t>проекты</w:t>
      </w:r>
      <w:r>
        <w:rPr>
          <w:color w:val="40AD49"/>
          <w:spacing w:val="16"/>
        </w:rPr>
        <w:t xml:space="preserve"> </w:t>
      </w:r>
      <w:r>
        <w:rPr>
          <w:color w:val="40AD49"/>
          <w:spacing w:val="2"/>
          <w:w w:val="65"/>
        </w:rPr>
        <w:t>как</w:t>
      </w:r>
      <w:r>
        <w:rPr>
          <w:color w:val="40AD49"/>
          <w:spacing w:val="17"/>
        </w:rPr>
        <w:t xml:space="preserve"> </w:t>
      </w:r>
      <w:r>
        <w:rPr>
          <w:color w:val="40AD49"/>
          <w:spacing w:val="2"/>
          <w:w w:val="65"/>
        </w:rPr>
        <w:t>драйверы</w:t>
      </w:r>
      <w:r>
        <w:rPr>
          <w:color w:val="40AD49"/>
          <w:spacing w:val="16"/>
        </w:rPr>
        <w:t xml:space="preserve"> </w:t>
      </w:r>
      <w:r>
        <w:rPr>
          <w:color w:val="40AD49"/>
          <w:spacing w:val="2"/>
          <w:w w:val="65"/>
        </w:rPr>
        <w:t>развития</w:t>
      </w:r>
      <w:r>
        <w:rPr>
          <w:color w:val="40AD49"/>
          <w:spacing w:val="16"/>
        </w:rPr>
        <w:t xml:space="preserve"> </w:t>
      </w:r>
      <w:r>
        <w:rPr>
          <w:color w:val="40AD49"/>
          <w:spacing w:val="-2"/>
          <w:w w:val="65"/>
        </w:rPr>
        <w:t>образования</w:t>
      </w:r>
    </w:p>
    <w:p w:rsidR="00B65A93" w:rsidRDefault="005A1471">
      <w:pPr>
        <w:pStyle w:val="a3"/>
        <w:spacing w:before="266" w:line="252" w:lineRule="auto"/>
        <w:ind w:left="1247" w:right="675"/>
        <w:jc w:val="both"/>
      </w:pP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настоящее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школах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Казахстана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реализуются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образовательные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проекты при поддержке государственных и частных фондов. Реализация проектов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провождается научно-методологической поддержкой НАО им. И. Алтынсарина МП РК. Результаты проекта публикуются в виде печатных статей либо отчетов. Масштабирование проектов возможно при наличии экспертного заключения РНПЦ «Центр экспертизы содержания образования». В данном разделе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ставлено описание отдельных проектов, которые сейчас находятся в работе в школах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страны.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9"/>
        <w:spacing w:line="252" w:lineRule="auto"/>
        <w:ind w:right="675"/>
      </w:pPr>
      <w:r>
        <w:rPr>
          <w:color w:val="231F20"/>
          <w:w w:val="105"/>
        </w:rPr>
        <w:t>Проект по внедрению технологии трехмерной методической системы об</w:t>
      </w:r>
      <w:proofErr w:type="gramStart"/>
      <w:r>
        <w:rPr>
          <w:color w:val="231F20"/>
          <w:w w:val="105"/>
        </w:rPr>
        <w:t>у-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чения</w:t>
      </w:r>
    </w:p>
    <w:p w:rsidR="00B65A93" w:rsidRDefault="00B65A93">
      <w:pPr>
        <w:pStyle w:val="a3"/>
        <w:spacing w:before="19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 xml:space="preserve">Во исполнение пункта 17 «Дорожной карты по развитию системы образования </w:t>
      </w:r>
      <w:r>
        <w:rPr>
          <w:color w:val="231F20"/>
          <w:spacing w:val="-2"/>
        </w:rPr>
        <w:t>Улытауской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области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2023-2029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годы»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фонд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«Ұста</w:t>
      </w:r>
      <w:proofErr w:type="gramStart"/>
      <w:r>
        <w:rPr>
          <w:color w:val="231F20"/>
          <w:spacing w:val="-2"/>
        </w:rPr>
        <w:t>з-</w:t>
      </w:r>
      <w:proofErr w:type="gramEnd"/>
      <w:r>
        <w:rPr>
          <w:color w:val="231F20"/>
          <w:spacing w:val="-2"/>
        </w:rPr>
        <w:t>Ұлытау»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реализует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проект </w:t>
      </w:r>
      <w:r>
        <w:rPr>
          <w:color w:val="231F20"/>
        </w:rPr>
        <w:t>по внедрению «Технологии трехмерной методической системы обучения» в практику школ г. Сатпаева с целью повышения качества знаний обучающихся города. Внедрение данной технологии осуществляется рабочей группой уч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ных-методистов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главе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д.п.н.,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профессором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Ж.Караевым.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Разработка тематических уровневых развивающих заданий (трехмерного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держания)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главным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внедрения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ТТМСО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практику.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Трехме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ное содержание способствует реализации концепта критериальной системы оценивания в ежедневном формативном оценивании учебных достижений об- учающихся. Основным способом построения тематических уровневых заданий является описание каждого уровня на основе таксономии целей Б.Блума, что соответствует требованиям отбора содержания методом «обратного дизайна», который распространен в педагогике передовых стран.</w:t>
      </w:r>
    </w:p>
    <w:p w:rsidR="00B65A93" w:rsidRDefault="00B65A93">
      <w:pPr>
        <w:spacing w:line="252" w:lineRule="auto"/>
        <w:jc w:val="both"/>
        <w:sectPr w:rsidR="00B65A93">
          <w:type w:val="continuous"/>
          <w:pgSz w:w="11910" w:h="16840"/>
          <w:pgMar w:top="80" w:right="740" w:bottom="280" w:left="0" w:header="0" w:footer="908" w:gutter="0"/>
          <w:cols w:space="720"/>
        </w:sectPr>
      </w:pPr>
    </w:p>
    <w:p w:rsidR="00B65A93" w:rsidRDefault="005A1471">
      <w:pPr>
        <w:pStyle w:val="8"/>
        <w:ind w:right="6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24736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739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740" name="Graphic 740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924736" id="docshapegroup724" coordorigin="10658,694" coordsize="1248,11934">
                <v:rect style="position:absolute;left:10658;top:694;width:1248;height:716" id="docshape725" filled="true" fillcolor="#9aca4d" stroked="false">
                  <v:fill type="solid"/>
                </v:rect>
                <v:rect style="position:absolute;left:11479;top:722;width:426;height:11906" id="docshape72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5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742" name="Text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85" w:line="247" w:lineRule="auto"/>
                              <w:ind w:left="6289" w:hanging="1324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 xml:space="preserve">МЕТОДИЧЕСКОЕ СОПРОВОЖДЕНИЕ ДЕЯТЕЛЬНОСТИ ПЕДАГОГОВ И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РУКОВОДИТЕЛЕЙ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2" o:spid="_x0000_s1205" type="#_x0000_t202" style="position:absolute;left:0;text-align:left;margin-left:0;margin-top:-.15pt;width:509.85pt;height:35.8pt;z-index: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85" w:line="247" w:lineRule="auto"/>
                        <w:ind w:left="6289" w:hanging="1324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 xml:space="preserve">МЕТОДИЧЕСКОЕ СОПРОВОЖДЕНИЕ ДЕЯТЕЛЬНОСТИ ПЕДАГОГОВ И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РУКОВОДИТЕЛЕЙ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ОРГАНИЗАЦИЙ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111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4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Другой отличительной особенностью ТТМСО является внедрение в обучающий процесс не только критериальной системы оценивания, но и способа оценив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ния достижений детей «методом сложения», стимулирующего к успеху.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9"/>
        <w:spacing w:line="252" w:lineRule="auto"/>
        <w:ind w:left="1417" w:right="505"/>
        <w:jc w:val="left"/>
      </w:pPr>
      <w:r>
        <w:rPr>
          <w:color w:val="231F20"/>
          <w:w w:val="105"/>
        </w:rPr>
        <w:t>Проект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«Внедрение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опыта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лицеев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«Білім-инновация»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школах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Алмати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w w:val="105"/>
        </w:rPr>
        <w:t xml:space="preserve"> ской области»</w:t>
      </w:r>
    </w:p>
    <w:p w:rsidR="00B65A93" w:rsidRDefault="005A1471">
      <w:pPr>
        <w:pStyle w:val="a3"/>
        <w:spacing w:before="172" w:line="252" w:lineRule="auto"/>
        <w:ind w:left="1417" w:right="505"/>
        <w:jc w:val="both"/>
      </w:pPr>
      <w:r>
        <w:rPr>
          <w:color w:val="231F20"/>
        </w:rPr>
        <w:t>В 2023-2024 учебном году в 50 средних школах Алматинской области реал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зуется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проект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«Внедрение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лицеев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«Білім-инновация»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(далее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Проект)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рамках исполнения поручений Президента страны К.К. Токаева по повышению качества казахстанского образования.</w:t>
      </w:r>
    </w:p>
    <w:p w:rsidR="00B65A93" w:rsidRDefault="005A1471">
      <w:pPr>
        <w:pStyle w:val="a3"/>
        <w:spacing w:before="167" w:line="252" w:lineRule="auto"/>
        <w:ind w:left="1417" w:right="505"/>
        <w:jc w:val="both"/>
      </w:pPr>
      <w:r>
        <w:rPr>
          <w:color w:val="231F20"/>
        </w:rPr>
        <w:t>Проект направлен на повышение качества образования по предметам ест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ственно-математического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направления.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разрабатывается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дель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естественно-математическим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STEM-под- ходов, модель менторства педагогов предметов естественно-математического направления и модель практической реализации воспитательной работы на основе национальных ценностей.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9"/>
        <w:ind w:left="1417"/>
        <w:jc w:val="left"/>
      </w:pPr>
      <w:r>
        <w:rPr>
          <w:color w:val="231F20"/>
          <w:w w:val="105"/>
        </w:rPr>
        <w:t>Пилотный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проект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«Центры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качества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базе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методических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кабинетов»</w:t>
      </w:r>
    </w:p>
    <w:p w:rsidR="00B65A93" w:rsidRDefault="005A1471">
      <w:pPr>
        <w:pStyle w:val="a3"/>
        <w:spacing w:before="184" w:line="252" w:lineRule="auto"/>
        <w:ind w:left="1417" w:right="505"/>
        <w:jc w:val="both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базе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областных,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районных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методических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служб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</w:t>
      </w:r>
      <w:proofErr w:type="gramStart"/>
      <w:r>
        <w:rPr>
          <w:color w:val="231F20"/>
        </w:rPr>
        <w:t>л-</w:t>
      </w:r>
      <w:proofErr w:type="gramEnd"/>
      <w:r>
        <w:rPr>
          <w:color w:val="231F20"/>
        </w:rPr>
        <w:t xml:space="preserve"> матинской и Жетысуской областей под руководством автора технологии по управлению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качеством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Биоинформатика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синергетика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(далее-БиС),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профессо- ра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Ф.Я.Вассермана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созданы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Центры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качества.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Центры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вводят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орган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зациях среднего образования, участвующих в пилотном проекте, нормативную систему контроля качества на основе измерителей технологии БиС и онлайн систему единого мониторинга, отслеживания, анализа и коррекции качества.</w:t>
      </w:r>
    </w:p>
    <w:p w:rsidR="00B65A93" w:rsidRDefault="005A1471">
      <w:pPr>
        <w:pStyle w:val="a3"/>
        <w:spacing w:before="165" w:line="252" w:lineRule="auto"/>
        <w:ind w:left="1417" w:right="505"/>
        <w:jc w:val="both"/>
      </w:pPr>
      <w:r>
        <w:rPr>
          <w:color w:val="231F20"/>
        </w:rPr>
        <w:t>Мониторинг качества в пилотных организациях среднего образования измер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ется согласно Индексу устойчивости качества обучения (ИУКО) на основе раз- ноуровневых групп обучающихся альфа, бета, гамма.</w:t>
      </w:r>
    </w:p>
    <w:p w:rsidR="00B65A93" w:rsidRDefault="00B65A93">
      <w:pPr>
        <w:pStyle w:val="a3"/>
        <w:spacing w:before="15"/>
      </w:pPr>
    </w:p>
    <w:p w:rsidR="00B65A93" w:rsidRDefault="005A1471">
      <w:pPr>
        <w:pStyle w:val="9"/>
        <w:ind w:left="1417"/>
        <w:jc w:val="left"/>
      </w:pPr>
      <w:r>
        <w:rPr>
          <w:color w:val="231F20"/>
        </w:rPr>
        <w:t>Проект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«Зеленая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школа»</w:t>
      </w:r>
    </w:p>
    <w:p w:rsidR="00B65A93" w:rsidRDefault="005A1471">
      <w:pPr>
        <w:pStyle w:val="a3"/>
        <w:spacing w:before="126" w:line="252" w:lineRule="auto"/>
        <w:ind w:left="1417" w:right="505"/>
        <w:jc w:val="both"/>
      </w:pP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организациях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городов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Алматы,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Астана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Шымкент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лизуется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проект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Фонда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Булата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Утемуратова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«Зеленая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школа»,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рамках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которого </w:t>
      </w:r>
      <w:r>
        <w:rPr>
          <w:color w:val="231F20"/>
        </w:rPr>
        <w:t>построены и действуют 36 круглогодичных школьных теплиц. Проект напра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лен на развитие экологического образования, развития экологической культу- ры обучающихся посредством их включения в работу по уходу за растениями, овощными и плодово-ягодными культурами в теплице.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Формы реализации эко-образования в теплице: практические занятия по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щеобразовательным предметам естественно-научного направления, кружко- вая работа, организация научных исследований и научных проектов обучаю- щихся в рамках учебной и внеучебной деятельности.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line="252" w:lineRule="auto"/>
        <w:ind w:left="1417" w:right="505"/>
        <w:jc w:val="both"/>
      </w:pPr>
      <w:r>
        <w:rPr>
          <w:color w:val="231F20"/>
        </w:rPr>
        <w:t>Практические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базе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теплиц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предметам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«Естествознание»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1-4,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5-6 </w:t>
      </w:r>
      <w:r>
        <w:rPr>
          <w:color w:val="231F20"/>
          <w:spacing w:val="-2"/>
        </w:rPr>
        <w:t>классах,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предметам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«Биология»,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«Физика»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7-9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классах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способствуют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разви-</w:t>
      </w:r>
    </w:p>
    <w:p w:rsidR="00B65A93" w:rsidRDefault="00B65A93">
      <w:pPr>
        <w:spacing w:line="252" w:lineRule="auto"/>
        <w:jc w:val="both"/>
        <w:sectPr w:rsidR="00B65A93">
          <w:pgSz w:w="11910" w:h="16840"/>
          <w:pgMar w:top="680" w:right="740" w:bottom="1100" w:left="0" w:header="0" w:footer="908" w:gutter="0"/>
          <w:cols w:space="720"/>
        </w:sectPr>
      </w:pPr>
    </w:p>
    <w:p w:rsidR="00B65A93" w:rsidRDefault="005A1471">
      <w:pPr>
        <w:pStyle w:val="8"/>
        <w:spacing w:before="211"/>
        <w:ind w:righ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26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798830" cy="454659"/>
                <wp:effectExtent l="0" t="0" r="0" b="0"/>
                <wp:wrapNone/>
                <wp:docPr id="744" name="Graphic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 h="454659">
                              <a:moveTo>
                                <a:pt x="0" y="454278"/>
                              </a:moveTo>
                              <a:lnTo>
                                <a:pt x="798347" y="454278"/>
                              </a:lnTo>
                              <a:lnTo>
                                <a:pt x="798347" y="0"/>
                              </a:lnTo>
                              <a:lnTo>
                                <a:pt x="0" y="0"/>
                              </a:lnTo>
                              <a:lnTo>
                                <a:pt x="0" y="454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A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-.166pt;width:62.862pt;height:35.770pt;mso-position-horizontal-relative:page;mso-position-vertical-relative:paragraph;z-index:15926784" id="docshape729" filled="true" fillcolor="#9aca4d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5"/>
          <w:w w:val="80"/>
        </w:rPr>
        <w:t>112</w:t>
      </w:r>
    </w:p>
    <w:p w:rsidR="00B65A93" w:rsidRDefault="005A1471">
      <w:pPr>
        <w:pStyle w:val="a3"/>
        <w:spacing w:before="79" w:line="247" w:lineRule="auto"/>
        <w:ind w:left="433" w:right="4521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color w:val="231F20"/>
          <w:w w:val="70"/>
        </w:rPr>
        <w:lastRenderedPageBreak/>
        <w:t xml:space="preserve">Министерство просвещения Республики Казахстан </w:t>
      </w:r>
      <w:r>
        <w:rPr>
          <w:rFonts w:ascii="Trebuchet MS" w:hAnsi="Trebuchet MS"/>
          <w:color w:val="231F20"/>
          <w:w w:val="65"/>
        </w:rPr>
        <w:t>Национальная академия образования им. И. Алтынсарина</w:t>
      </w:r>
    </w:p>
    <w:p w:rsidR="00B65A93" w:rsidRDefault="00B65A93">
      <w:pPr>
        <w:spacing w:line="247" w:lineRule="auto"/>
        <w:rPr>
          <w:rFonts w:ascii="Trebuchet MS" w:hAnsi="Trebuchet MS"/>
        </w:rPr>
        <w:sectPr w:rsidR="00B65A93">
          <w:pgSz w:w="11910" w:h="16840"/>
          <w:pgMar w:top="680" w:right="740" w:bottom="1120" w:left="0" w:header="0" w:footer="908" w:gutter="0"/>
          <w:cols w:num="2" w:space="720" w:equalWidth="0">
            <w:col w:w="1619" w:space="40"/>
            <w:col w:w="9511"/>
          </w:cols>
        </w:sectPr>
      </w:pPr>
    </w:p>
    <w:p w:rsidR="00B65A93" w:rsidRDefault="005A1471">
      <w:pPr>
        <w:pStyle w:val="a3"/>
        <w:rPr>
          <w:rFonts w:asci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66048" behindDoc="1" locked="0" layoutInCell="1" allowOverlap="1">
                <wp:simplePos x="0" y="0"/>
                <wp:positionH relativeFrom="page">
                  <wp:posOffset>1091641</wp:posOffset>
                </wp:positionH>
                <wp:positionV relativeFrom="page">
                  <wp:posOffset>440994</wp:posOffset>
                </wp:positionV>
                <wp:extent cx="6468745" cy="7578090"/>
                <wp:effectExtent l="0" t="0" r="0" b="0"/>
                <wp:wrapNone/>
                <wp:docPr id="745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7578090"/>
                          <a:chOff x="0" y="0"/>
                          <a:chExt cx="6468745" cy="7578090"/>
                        </a:xfrm>
                      </wpg:grpSpPr>
                      <wps:wsp>
                        <wps:cNvPr id="746" name="Graphic 746"/>
                        <wps:cNvSpPr/>
                        <wps:spPr>
                          <a:xfrm>
                            <a:off x="0" y="12"/>
                            <a:ext cx="646874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745" h="454659">
                                <a:moveTo>
                                  <a:pt x="646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266"/>
                                </a:lnTo>
                                <a:lnTo>
                                  <a:pt x="6468364" y="454266"/>
                                </a:lnTo>
                                <a:lnTo>
                                  <a:pt x="6468364" y="17995"/>
                                </a:lnTo>
                                <a:lnTo>
                                  <a:pt x="646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6198114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956001pt;margin-top:34.724014pt;width:509.35pt;height:596.7pt;mso-position-horizontal-relative:page;mso-position-vertical-relative:page;z-index:-18450432" id="docshapegroup730" coordorigin="1719,694" coordsize="10187,11934">
                <v:shape style="position:absolute;left:1719;top:694;width:10187;height:716" id="docshape731" coordorigin="1719,694" coordsize="10187,716" path="m11906,694l1719,694,1719,1410,11906,1410,11906,723,11906,694xe" filled="true" fillcolor="#9aca4d" stroked="false">
                  <v:path arrowok="t"/>
                  <v:fill type="solid"/>
                </v:shape>
                <v:rect style="position:absolute;left:11479;top:722;width:426;height:11906" id="docshape73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0"/>
        <w:rPr>
          <w:rFonts w:ascii="Trebuchet MS"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тию у обучающихся навыков естественно-научной грамотности: научное об</w:t>
      </w:r>
      <w:proofErr w:type="gramStart"/>
      <w:r>
        <w:rPr>
          <w:color w:val="231F20"/>
        </w:rPr>
        <w:t>ъ-</w:t>
      </w:r>
      <w:proofErr w:type="gramEnd"/>
      <w:r>
        <w:rPr>
          <w:color w:val="231F20"/>
        </w:rPr>
        <w:t xml:space="preserve"> яснение явлений, распознавание научных вопросов и применение методов естественно-научного исследования, интерпретация данных и использование научных доказательств для получения выводов.</w:t>
      </w:r>
    </w:p>
    <w:p w:rsidR="00B65A93" w:rsidRDefault="00B65A93">
      <w:pPr>
        <w:pStyle w:val="a3"/>
        <w:spacing w:before="14"/>
      </w:pPr>
    </w:p>
    <w:p w:rsidR="00B65A93" w:rsidRDefault="005A1471">
      <w:pPr>
        <w:pStyle w:val="9"/>
        <w:spacing w:line="252" w:lineRule="auto"/>
        <w:ind w:right="675"/>
      </w:pPr>
      <w:r>
        <w:rPr>
          <w:color w:val="231F20"/>
          <w:w w:val="105"/>
        </w:rPr>
        <w:t>Пилотный проект «Развитие потенциала малокомплектных сельских школ Актюбинской области с использованием цифровых технологий».</w:t>
      </w:r>
    </w:p>
    <w:p w:rsidR="00B65A93" w:rsidRDefault="00B65A93">
      <w:pPr>
        <w:pStyle w:val="a3"/>
        <w:spacing w:before="19"/>
        <w:rPr>
          <w:rFonts w:ascii="Tahoma"/>
          <w:b/>
        </w:rPr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Актюбинской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реализуется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пилотный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проект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сокращения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рыва между сельскими и городскими школами, повышения потенциала мало- комплектных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школ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внедрение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технологий.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Проект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реализуется 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трех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моделей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решений: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«Стриминг»,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«Урок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опорной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школы в малокомплектных школах» и «Проведение офлайн-уроков с использованием цифровых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решений».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line="252" w:lineRule="auto"/>
        <w:ind w:left="1247" w:right="675"/>
        <w:jc w:val="both"/>
      </w:pPr>
      <w:r>
        <w:rPr>
          <w:color w:val="231F20"/>
        </w:rPr>
        <w:t>В ходе реализации проекта у педагогов и обучающихся сформированы ко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петенции цифровой культуры, цифровой гигиены, навыки работы в цифровом пространстве,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дистанционном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формате.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Педагоги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приобрели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ки эффективного использования образовательных платформ при дистанцион- ном обучении, разработки учебно-методических материалов с использованием цифровых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решений.</w:t>
      </w:r>
    </w:p>
    <w:p w:rsidR="00B65A93" w:rsidRDefault="00B65A93">
      <w:pPr>
        <w:pStyle w:val="a3"/>
        <w:spacing w:before="11"/>
      </w:pPr>
    </w:p>
    <w:p w:rsidR="00B65A93" w:rsidRDefault="005A1471">
      <w:pPr>
        <w:pStyle w:val="a3"/>
        <w:ind w:left="1247"/>
        <w:jc w:val="both"/>
      </w:pP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2024–2025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планируется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масштабирование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проекта.</w:t>
      </w:r>
    </w:p>
    <w:p w:rsidR="00B65A93" w:rsidRDefault="00B65A93">
      <w:pPr>
        <w:pStyle w:val="a3"/>
        <w:spacing w:before="30"/>
      </w:pPr>
    </w:p>
    <w:p w:rsidR="00B65A93" w:rsidRDefault="005A1471">
      <w:pPr>
        <w:pStyle w:val="9"/>
      </w:pPr>
      <w:r>
        <w:rPr>
          <w:color w:val="231F20"/>
          <w:w w:val="105"/>
        </w:rPr>
        <w:t>Авторские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педагогов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Авторские программы педагогов – это образовательные проекты творческих педагогов, разрабатываемые и реализуемые ими в рамках инновационной п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дагогической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повышения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углубления и расширения предметных знаний и компетенций обучающихся.</w:t>
      </w:r>
    </w:p>
    <w:p w:rsidR="00B65A93" w:rsidRDefault="00B65A93">
      <w:pPr>
        <w:pStyle w:val="a3"/>
        <w:spacing w:before="12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В организациях среднего образования распространяется практика распростр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нения инновационного педагогического опыта посредством разработки и вне- дрения авторских программ, направленных на повышение качества обучения.</w:t>
      </w:r>
    </w:p>
    <w:p w:rsidR="00B65A93" w:rsidRDefault="00B65A93">
      <w:pPr>
        <w:pStyle w:val="a3"/>
        <w:spacing w:before="13"/>
      </w:pPr>
    </w:p>
    <w:p w:rsidR="00B65A93" w:rsidRDefault="005A1471">
      <w:pPr>
        <w:pStyle w:val="a3"/>
        <w:spacing w:before="1" w:line="252" w:lineRule="auto"/>
        <w:ind w:left="1247" w:right="675"/>
        <w:jc w:val="both"/>
      </w:pPr>
      <w:r>
        <w:rPr>
          <w:color w:val="231F20"/>
        </w:rPr>
        <w:t>Авторские программы педагогов проходят экспертизу и утверждаются в Респ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05"/>
        </w:rPr>
        <w:t>бликанском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учебно-методическом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совете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(РУМС).</w:t>
      </w:r>
    </w:p>
    <w:p w:rsidR="00B65A93" w:rsidRDefault="005A1471">
      <w:pPr>
        <w:pStyle w:val="a3"/>
        <w:spacing w:before="2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85472" behindDoc="1" locked="0" layoutInCell="1" allowOverlap="1">
                <wp:simplePos x="0" y="0"/>
                <wp:positionH relativeFrom="page">
                  <wp:posOffset>791997</wp:posOffset>
                </wp:positionH>
                <wp:positionV relativeFrom="paragraph">
                  <wp:posOffset>132270</wp:posOffset>
                </wp:positionV>
                <wp:extent cx="5868035" cy="1188085"/>
                <wp:effectExtent l="0" t="0" r="0" b="0"/>
                <wp:wrapTopAndBottom/>
                <wp:docPr id="749" name="Grou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1188085"/>
                          <a:chOff x="0" y="0"/>
                          <a:chExt cx="5868035" cy="1188085"/>
                        </a:xfrm>
                      </wpg:grpSpPr>
                      <wps:wsp>
                        <wps:cNvPr id="750" name="Graphic 750"/>
                        <wps:cNvSpPr/>
                        <wps:spPr>
                          <a:xfrm>
                            <a:off x="0" y="0"/>
                            <a:ext cx="5868035" cy="1188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1188085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8034"/>
                                </a:lnTo>
                                <a:lnTo>
                                  <a:pt x="5867996" y="1188034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1" name="Image 75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2" y="197989"/>
                            <a:ext cx="356996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2" name="Textbox 752"/>
                        <wps:cNvSpPr txBox="1"/>
                        <wps:spPr>
                          <a:xfrm>
                            <a:off x="0" y="0"/>
                            <a:ext cx="5868035" cy="1188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С перечнем авторских программ, утвержденных РУМС можно ознакомиться на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сайте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RUMS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2323232323232323.pdf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(uba.edu.kz)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9" o:spid="_x0000_s1206" style="position:absolute;margin-left:62.35pt;margin-top:10.4pt;width:462.05pt;height:93.55pt;z-index:-15531008;mso-wrap-distance-left:0;mso-wrap-distance-right:0;mso-position-horizontal-relative:page" coordsize="5868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">
                <v:shape id="Graphic 750" o:spid="_x0000_s1207" style="position:absolute;width:58680;height:11880;visibility:visible;mso-wrap-style:square;v-text-anchor:top" coordsize="5868035,1188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AMO8MA&#10;AADcAAAADwAAAGRycy9kb3ducmV2LnhtbERPy2oCMRTdC/5DuIVupGYUqu3UKGpbEFzI2H7AZXLn&#10;QZObMInjtF/fLASXh/NebQZrRE9daB0rmE0zEMSl0y3XCr6/Pp9eQISIrNE4JgW/FGCzHo9WmGt3&#10;5YL6c6xFCuGQo4ImRp9LGcqGLIap88SJq1xnMSbY1VJ3eE3h1sh5li2kxZZTQ4Oe9g2VP+eLVeCr&#10;d3Pc7mbm9Q8/TqdiX/li0iv1+DBs30BEGuJdfHMftILlc5qfzq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AMO8MAAADcAAAADwAAAAAAAAAAAAAAAACYAgAAZHJzL2Rv&#10;d25yZXYueG1sUEsFBgAAAAAEAAQA9QAAAIgDAAAAAA==&#10;" path="m5867996,l,,,1188034r5867996,l5867996,xe" fillcolor="#dcddde" stroked="f">
                  <v:path arrowok="t"/>
                </v:shape>
                <v:shape id="Image 751" o:spid="_x0000_s1208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dN5HHAAAA3AAAAA8AAABkcnMvZG93bnJldi54bWxEj1trAjEUhN+F/odwCr5pVqVWtkYpXsCH&#10;UvGC9vG4Od3ddnOybFI3/vtGKPRxmJlvmOk8mEpcqXGlZQWDfgKCOLO65FzB8bDuTUA4j6yxskwK&#10;buRgPnvoTDHVtuUdXfc+FxHCLkUFhfd1KqXLCjLo+rYmjt6nbQz6KJtc6gbbCDeVHCbJWBosOS4U&#10;WNOioOx7/2MUrOzwcglfx7eP0G5HeFri5v08Vqr7GF5fQHgK/j/8195oBc9PA7ifiUdAz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0dN5HHAAAA3AAAAA8AAAAAAAAAAAAA&#10;AAAAnwIAAGRycy9kb3ducmV2LnhtbFBLBQYAAAAABAAEAPcAAACTAwAAAAA=&#10;">
                  <v:imagedata r:id="rId51" o:title=""/>
                </v:shape>
                <v:shape id="Textbox 752" o:spid="_x0000_s1209" type="#_x0000_t202" style="position:absolute;width:58680;height:1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iH5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5d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iH5sYAAADcAAAADwAAAAAAAAAAAAAAAACYAgAAZHJz&#10;L2Rvd25yZXYueG1sUEsFBgAAAAAEAAQA9QAAAIsDAAAAAA==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 xml:space="preserve">С перечнем авторских программ, утвержденных РУМС можно ознакомиться на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сайте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RUMS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new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2323232323232323.pdf</w:t>
                        </w:r>
                        <w:r>
                          <w:rPr>
                            <w:color w:val="231F20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(uba.edu.kz)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rPr>
          <w:sz w:val="15"/>
        </w:rPr>
        <w:sectPr w:rsidR="00B65A93">
          <w:type w:val="continuous"/>
          <w:pgSz w:w="11910" w:h="16840"/>
          <w:pgMar w:top="80" w:right="740" w:bottom="280" w:left="0" w:header="0" w:footer="908" w:gutter="0"/>
          <w:cols w:space="720"/>
        </w:sectPr>
      </w:pPr>
    </w:p>
    <w:p w:rsidR="00B65A93" w:rsidRDefault="005A1471">
      <w:pPr>
        <w:pStyle w:val="8"/>
        <w:ind w:right="6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29344" behindDoc="0" locked="0" layoutInCell="1" allowOverlap="1">
                <wp:simplePos x="0" y="0"/>
                <wp:positionH relativeFrom="page">
                  <wp:posOffset>6767995</wp:posOffset>
                </wp:positionH>
                <wp:positionV relativeFrom="page">
                  <wp:posOffset>440994</wp:posOffset>
                </wp:positionV>
                <wp:extent cx="792480" cy="7578090"/>
                <wp:effectExtent l="0" t="0" r="0" b="0"/>
                <wp:wrapNone/>
                <wp:docPr id="753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7578090"/>
                          <a:chOff x="0" y="0"/>
                          <a:chExt cx="792480" cy="7578090"/>
                        </a:xfrm>
                      </wpg:grpSpPr>
                      <wps:wsp>
                        <wps:cNvPr id="754" name="Graphic 754"/>
                        <wps:cNvSpPr/>
                        <wps:spPr>
                          <a:xfrm>
                            <a:off x="0" y="0"/>
                            <a:ext cx="79248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4659">
                                <a:moveTo>
                                  <a:pt x="0" y="454278"/>
                                </a:moveTo>
                                <a:lnTo>
                                  <a:pt x="792010" y="454278"/>
                                </a:lnTo>
                                <a:lnTo>
                                  <a:pt x="792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A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521760" y="18002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2.913025pt;margin-top:34.724014pt;width:62.4pt;height:596.7pt;mso-position-horizontal-relative:page;mso-position-vertical-relative:page;z-index:15929344" id="docshapegroup738" coordorigin="10658,694" coordsize="1248,11934">
                <v:rect style="position:absolute;left:10658;top:694;width:1248;height:716" id="docshape739" filled="true" fillcolor="#9aca4d" stroked="false">
                  <v:fill type="solid"/>
                </v:rect>
                <v:rect style="position:absolute;left:11479;top:722;width:426;height:11906" id="docshape74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98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-2108</wp:posOffset>
                </wp:positionV>
                <wp:extent cx="6475095" cy="454659"/>
                <wp:effectExtent l="0" t="0" r="0" b="0"/>
                <wp:wrapNone/>
                <wp:docPr id="756" name="Textbox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454659"/>
                        </a:xfrm>
                        <a:prstGeom prst="rect">
                          <a:avLst/>
                        </a:prstGeom>
                        <a:solidFill>
                          <a:srgbClr val="9ACA4D"/>
                        </a:solidFill>
                      </wps:spPr>
                      <wps:txbx>
                        <w:txbxContent>
                          <w:p w:rsidR="00D07F74" w:rsidRDefault="00D07F74">
                            <w:pPr>
                              <w:spacing w:before="85" w:line="247" w:lineRule="auto"/>
                              <w:ind w:left="6289" w:hanging="1324"/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  <w:sz w:val="24"/>
                              </w:rPr>
                              <w:t xml:space="preserve">МЕТОДИЧЕСКОЕ СОПРОВОЖДЕНИЕ ДЕЯТЕЛЬНОСТИ ПЕДАГОГОВ И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РУКОВОДИТЕЛЕЙ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ОРГАНИЗАЦИЙ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  <w:sz w:val="24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6" o:spid="_x0000_s1210" type="#_x0000_t202" style="position:absolute;left:0;text-align:left;margin-left:0;margin-top:-.15pt;width:509.85pt;height:35.8pt;z-index: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" fillcolor="#9aca4d" stroked="f">
                <v:path arrowok="t"/>
                <v:textbox inset="0,0,0,0">
                  <w:txbxContent>
                    <w:p w:rsidR="00D07F74" w:rsidRDefault="00D07F74">
                      <w:pPr>
                        <w:spacing w:before="85" w:line="247" w:lineRule="auto"/>
                        <w:ind w:left="6289" w:hanging="1324"/>
                        <w:rPr>
                          <w:rFonts w:ascii="Trebuchet MS" w:hAnsi="Trebuchet MS"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  <w:sz w:val="24"/>
                        </w:rPr>
                        <w:t xml:space="preserve">МЕТОДИЧЕСКОЕ СОПРОВОЖДЕНИЕ ДЕЯТЕЛЬНОСТИ ПЕДАГОГОВ И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РУКОВОДИТЕЛЕЙ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ОРГАНИЗАЦИЙ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  <w:sz w:val="24"/>
                        </w:rPr>
                        <w:t>ОБРАЗОВАНИЯ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80"/>
        </w:rPr>
        <w:t>113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125"/>
        <w:rPr>
          <w:rFonts w:ascii="Trebuchet MS"/>
        </w:rPr>
      </w:pPr>
    </w:p>
    <w:p w:rsidR="00B65A93" w:rsidRDefault="005A1471">
      <w:pPr>
        <w:pStyle w:val="9"/>
        <w:ind w:left="1417"/>
      </w:pPr>
      <w:r>
        <w:rPr>
          <w:color w:val="231F20"/>
        </w:rPr>
        <w:t>Проект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«Үздіктен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үйрен»</w:t>
      </w:r>
    </w:p>
    <w:p w:rsidR="00B65A93" w:rsidRDefault="00B65A93">
      <w:pPr>
        <w:pStyle w:val="a3"/>
        <w:spacing w:before="31"/>
        <w:rPr>
          <w:rFonts w:ascii="Tahoma"/>
          <w:b/>
        </w:rPr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Академией с 2023 года реализуется проект «Үздіктен үйрен» с целью распр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странения инновационного педагогического опыта педагогов-победителей ре- спубликанского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конкурса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«Лучший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педагог».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проекта,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 ютуб канале БИЛИМ 4.0, на официальных страницах социальных сетей Акад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мии транслируются опыт лучших педагогов в следующих форматах: видеоуро- ки,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демонстрация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идей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(лайфхаки),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наставничества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ме- тодической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работы.</w:t>
      </w:r>
    </w:p>
    <w:p w:rsidR="00B65A93" w:rsidRDefault="00B65A93">
      <w:pPr>
        <w:pStyle w:val="a3"/>
        <w:spacing w:before="10"/>
      </w:pPr>
    </w:p>
    <w:p w:rsidR="00B65A93" w:rsidRDefault="005A1471">
      <w:pPr>
        <w:pStyle w:val="a3"/>
        <w:spacing w:before="1" w:line="252" w:lineRule="auto"/>
        <w:ind w:left="1417" w:right="505"/>
        <w:jc w:val="both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момент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опубликовано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46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выпусков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проект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«Үздіктен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үйрен»,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ца 2024 года планируется разместить еще более 20 видеоматериалов. Каждый выпуск вызывает большой интерес профессионального сообщества, что отр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жается в огромном количестве просмотров и положительных отзывов.</w:t>
      </w:r>
    </w:p>
    <w:p w:rsidR="00B65A93" w:rsidRDefault="005A1471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87520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176247</wp:posOffset>
                </wp:positionV>
                <wp:extent cx="5868035" cy="2209800"/>
                <wp:effectExtent l="0" t="0" r="0" b="0"/>
                <wp:wrapTopAndBottom/>
                <wp:docPr id="758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2209800"/>
                          <a:chOff x="0" y="0"/>
                          <a:chExt cx="5868035" cy="2209800"/>
                        </a:xfrm>
                      </wpg:grpSpPr>
                      <wps:wsp>
                        <wps:cNvPr id="759" name="Graphic 759"/>
                        <wps:cNvSpPr/>
                        <wps:spPr>
                          <a:xfrm>
                            <a:off x="0" y="0"/>
                            <a:ext cx="5868035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2209800">
                                <a:moveTo>
                                  <a:pt x="5867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9533"/>
                                </a:lnTo>
                                <a:lnTo>
                                  <a:pt x="5867996" y="2209533"/>
                                </a:lnTo>
                                <a:lnTo>
                                  <a:pt x="5867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0" name="Image 76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01" y="197996"/>
                            <a:ext cx="356997" cy="342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" name="Textbox 761"/>
                        <wps:cNvSpPr txBox="1"/>
                        <wps:spPr>
                          <a:xfrm>
                            <a:off x="0" y="0"/>
                            <a:ext cx="5868035" cy="2209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93"/>
                              </w:pPr>
                            </w:p>
                            <w:p w:rsidR="00D07F74" w:rsidRDefault="00D07F74">
                              <w:pPr>
                                <w:ind w:left="1211"/>
                                <w:rPr>
                                  <w:rFonts w:ascii="Tahoma" w:hAnsi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7B1318"/>
                                  <w:spacing w:val="-2"/>
                                  <w:w w:val="105"/>
                                </w:rPr>
                                <w:t>Внимание!</w:t>
                              </w:r>
                            </w:p>
                            <w:p w:rsidR="00D07F74" w:rsidRDefault="00D07F74">
                              <w:pPr>
                                <w:spacing w:before="240" w:line="256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Все видеоматериалы проекта «Үздіктен үйрен» доступны к просмотру по ссы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л-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кам:</w:t>
                              </w:r>
                            </w:p>
                            <w:p w:rsidR="00D07F74" w:rsidRDefault="00D07F74">
                              <w:pPr>
                                <w:spacing w:before="227" w:line="480" w:lineRule="auto"/>
                                <w:ind w:left="481"/>
                                <w:rPr>
                                  <w:sz w:val="20"/>
                                </w:rPr>
                              </w:pPr>
                              <w:hyperlink r:id="rId174">
                                <w:r>
                                  <w:rPr>
                                    <w:color w:val="231F20"/>
                                    <w:spacing w:val="-4"/>
                                    <w:sz w:val="20"/>
                                  </w:rPr>
                                  <w:t>https://www.youtube.com/playlist?list=PLLGpCwHrx-_1hIbesgAiv5CYghEqnMfNX</w:t>
                                </w:r>
                              </w:hyperlink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hyperlink r:id="rId175"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https://www.instagram.com/altynsarin_akademiasy/</w:t>
                                </w:r>
                              </w:hyperlink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176">
                                <w:r>
                                  <w:rPr>
                                    <w:color w:val="231F20"/>
                                    <w:spacing w:val="-2"/>
                                    <w:sz w:val="20"/>
                                  </w:rPr>
                                  <w:t>https://www.facebook.com/ubaedukz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8" o:spid="_x0000_s1211" style="position:absolute;margin-left:70.85pt;margin-top:13.9pt;width:462.05pt;height:174pt;z-index:-15528960;mso-wrap-distance-left:0;mso-wrap-distance-right:0;mso-position-horizontal-relative:page" coordsize="58680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">
                <v:shape id="Graphic 759" o:spid="_x0000_s1212" style="position:absolute;width:58680;height:22098;visibility:visible;mso-wrap-style:square;v-text-anchor:top" coordsize="5868035,220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y+MUA&#10;AADcAAAADwAAAGRycy9kb3ducmV2LnhtbESPT4vCMBTE7wt+h/AEb2uq4K5Wo4hSEPGw/rl4ezTP&#10;tti8lCRq9dNvFhY8DjPzG2a2aE0t7uR8ZVnBoJ+AIM6trrhQcDpmn2MQPiBrrC2Tgid5WMw7HzNM&#10;tX3wnu6HUIgIYZ+igjKEJpXS5yUZ9H3bEEfvYp3BEKUrpHb4iHBTy2GSfEmDFceFEhtalZRfDzej&#10;YJftRmt33Gev53B9c9vJOf8ZNEr1uu1yCiJQG97h//ZGK/geTeDv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rL4xQAAANwAAAAPAAAAAAAAAAAAAAAAAJgCAABkcnMv&#10;ZG93bnJldi54bWxQSwUGAAAAAAQABAD1AAAAigMAAAAA&#10;" path="m5867996,l,,,2209533r5867996,l5867996,xe" fillcolor="#dcddde" stroked="f">
                  <v:path arrowok="t"/>
                </v:shape>
                <v:shape id="Image 760" o:spid="_x0000_s1213" type="#_x0000_t75" style="position:absolute;left:3060;top:1979;width:3569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7IeTBAAAA3AAAAA8AAABkcnMvZG93bnJldi54bWxET8uKwjAU3Q/4D+EKsxtTFRypRvGBMBsd&#10;rLq/NNe22NzUJGqdr58sBJeH857OW1OLOzlfWVbQ7yUgiHOrKy4UHA+brzEIH5A11pZJwZM8zGed&#10;jymm2j54T/csFCKGsE9RQRlCk0rp85IM+p5tiCN3ts5giNAVUjt8xHBTy0GSjKTBimNDiQ2tSsov&#10;2c0oONlrf+3/dtffW5YN3TLf69N2qdRnt11MQARqw1v8cv9oBd+jOD+eiUdAz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7IeTBAAAA3AAAAA8AAAAAAAAAAAAAAAAAnwIA&#10;AGRycy9kb3ducmV2LnhtbFBLBQYAAAAABAAEAPcAAACNAwAAAAA=&#10;">
                  <v:imagedata r:id="rId47" o:title=""/>
                </v:shape>
                <v:shape id="Textbox 761" o:spid="_x0000_s1214" type="#_x0000_t202" style="position:absolute;width:58680;height:22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bTLMUA&#10;AADcAAAADwAAAGRycy9kb3ducmV2LnhtbESPQWvCQBSE7wX/w/IEb3VjD7FGVxFpQRBKYzx4fGaf&#10;yWL2bZpdNf33bqHgcZiZb5jFqreNuFHnjWMFk3ECgrh02nCl4FB8vr6D8AFZY+OYFPySh9Vy8LLA&#10;TLs753Tbh0pECPsMFdQhtJmUvqzJoh+7ljh6Z9dZDFF2ldQd3iPcNvItSVJp0XBcqLGlTU3lZX+1&#10;CtZHzj/Mz9fpOz/npihmCe/Si1KjYb+egwjUh2f4v73VCqbpB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tMsxQAAANwAAAAPAAAAAAAAAAAAAAAAAJgCAABkcnMv&#10;ZG93bnJldi54bWxQSwUGAAAAAAQABAD1AAAAigMAAAAA&#10;" filled="f" stroked="f">
                  <v:textbox inset="0,0,0,0">
                    <w:txbxContent>
                      <w:p w:rsidR="00D07F74" w:rsidRDefault="00D07F74">
                        <w:pPr>
                          <w:spacing w:before="193"/>
                        </w:pPr>
                      </w:p>
                      <w:p w:rsidR="00D07F74" w:rsidRDefault="00D07F74">
                        <w:pPr>
                          <w:ind w:left="1211"/>
                          <w:rPr>
                            <w:rFonts w:ascii="Tahoma" w:hAnsi="Tahoma"/>
                            <w:b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7B1318"/>
                            <w:spacing w:val="-2"/>
                            <w:w w:val="105"/>
                          </w:rPr>
                          <w:t>Внимание!</w:t>
                        </w:r>
                      </w:p>
                      <w:p w:rsidR="00D07F74" w:rsidRDefault="00D07F74">
                        <w:pPr>
                          <w:spacing w:before="240" w:line="256" w:lineRule="auto"/>
                          <w:ind w:left="48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Все видеоматериалы проекта «Үздіктен үйрен» доступны к просмотру по ссы</w:t>
                        </w:r>
                        <w:proofErr w:type="gramStart"/>
                        <w:r>
                          <w:rPr>
                            <w:color w:val="231F20"/>
                            <w:sz w:val="20"/>
                          </w:rPr>
                          <w:t>л-</w:t>
                        </w:r>
                        <w:proofErr w:type="gramEnd"/>
                        <w:r>
                          <w:rPr>
                            <w:color w:val="231F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кам:</w:t>
                        </w:r>
                      </w:p>
                      <w:p w:rsidR="00D07F74" w:rsidRDefault="00D07F74">
                        <w:pPr>
                          <w:spacing w:before="227" w:line="480" w:lineRule="auto"/>
                          <w:ind w:left="481"/>
                          <w:rPr>
                            <w:sz w:val="20"/>
                          </w:rPr>
                        </w:pPr>
                        <w:hyperlink r:id="rId177"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https://www.youtube.com/playlist?list=PLLGpCwHrx-_1hIbesgAiv5CYghEqnMfNX</w:t>
                          </w:r>
                        </w:hyperlink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 xml:space="preserve"> </w:t>
                        </w:r>
                        <w:hyperlink r:id="rId178"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https://www.instagram.com/altynsarin_akademiasy/</w:t>
                          </w:r>
                        </w:hyperlink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hyperlink r:id="rId179"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https://www.facebook.com/ubaedukz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B65A93">
      <w:pPr>
        <w:pStyle w:val="a3"/>
        <w:rPr>
          <w:sz w:val="20"/>
        </w:rPr>
      </w:pPr>
    </w:p>
    <w:p w:rsidR="00B65A93" w:rsidRDefault="005A1471">
      <w:pPr>
        <w:pStyle w:val="a3"/>
        <w:spacing w:before="10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88032" behindDoc="1" locked="0" layoutInCell="1" allowOverlap="1">
                <wp:simplePos x="0" y="0"/>
                <wp:positionH relativeFrom="page">
                  <wp:posOffset>899999</wp:posOffset>
                </wp:positionH>
                <wp:positionV relativeFrom="paragraph">
                  <wp:posOffset>238802</wp:posOffset>
                </wp:positionV>
                <wp:extent cx="5868035" cy="1270"/>
                <wp:effectExtent l="0" t="0" r="0" b="0"/>
                <wp:wrapTopAndBottom/>
                <wp:docPr id="762" name="Graphic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96" y="0"/>
                              </a:lnTo>
                            </a:path>
                          </a:pathLst>
                        </a:custGeom>
                        <a:ln w="17995">
                          <a:solidFill>
                            <a:srgbClr val="CFCF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866096pt;margin-top:18.80332pt;width:462.05pt;height:.1pt;mso-position-horizontal-relative:page;mso-position-vertical-relative:paragraph;z-index:-15528448;mso-wrap-distance-left:0;mso-wrap-distance-right:0" id="docshape747" coordorigin="1417,376" coordsize="9241,0" path="m1417,376l10658,376e" filled="false" stroked="true" strokeweight="1.417pt" strokecolor="#cfcfcf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65A93" w:rsidRDefault="00B65A93">
      <w:pPr>
        <w:rPr>
          <w:sz w:val="20"/>
        </w:rPr>
        <w:sectPr w:rsidR="00B65A93">
          <w:footerReference w:type="default" r:id="rId180"/>
          <w:pgSz w:w="11910" w:h="16840"/>
          <w:pgMar w:top="680" w:right="740" w:bottom="280" w:left="0" w:header="0" w:footer="0" w:gutter="0"/>
          <w:cols w:space="720"/>
        </w:sectPr>
      </w:pPr>
    </w:p>
    <w:p w:rsidR="00B65A93" w:rsidRDefault="005A1471">
      <w:pPr>
        <w:pStyle w:val="a3"/>
        <w:spacing w:before="40" w:line="247" w:lineRule="auto"/>
        <w:ind w:left="3944" w:hanging="926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69632" behindDoc="1" locked="0" layoutInCell="1" allowOverlap="1">
                <wp:simplePos x="0" y="0"/>
                <wp:positionH relativeFrom="page">
                  <wp:posOffset>869354</wp:posOffset>
                </wp:positionH>
                <wp:positionV relativeFrom="paragraph">
                  <wp:posOffset>49937</wp:posOffset>
                </wp:positionV>
                <wp:extent cx="3004185" cy="307340"/>
                <wp:effectExtent l="0" t="0" r="0" b="0"/>
                <wp:wrapNone/>
                <wp:docPr id="763" name="Text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4185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pStyle w:val="a3"/>
                              <w:spacing w:line="161" w:lineRule="exact"/>
                              <w:ind w:left="728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Министерство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просвещения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Республики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</w:rPr>
                              <w:t>Казахстан</w:t>
                            </w:r>
                          </w:p>
                          <w:p w:rsidR="00D07F74" w:rsidRDefault="00D07F74">
                            <w:pPr>
                              <w:pStyle w:val="a3"/>
                              <w:tabs>
                                <w:tab w:val="left" w:pos="728"/>
                              </w:tabs>
                              <w:spacing w:line="320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75"/>
                                <w:position w:val="12"/>
                              </w:rPr>
                              <w:t>114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position w:val="12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Национальная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академия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образования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им.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65"/>
                              </w:rPr>
                              <w:t>И.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65"/>
                              </w:rPr>
                              <w:t>Алтынсарина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3" o:spid="_x0000_s1215" type="#_x0000_t202" style="position:absolute;left:0;text-align:left;margin-left:68.45pt;margin-top:3.95pt;width:236.55pt;height:24.2pt;z-index:-1844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" filled="f" stroked="f">
                <v:path arrowok="t"/>
                <v:textbox inset="0,0,0,0">
                  <w:txbxContent>
                    <w:p w:rsidR="00D07F74" w:rsidRDefault="00D07F74">
                      <w:pPr>
                        <w:pStyle w:val="a3"/>
                        <w:spacing w:line="161" w:lineRule="exact"/>
                        <w:ind w:left="728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Министерство</w:t>
                      </w:r>
                      <w:r>
                        <w:rPr>
                          <w:rFonts w:ascii="Trebuchet MS" w:hAnsi="Trebuchet MS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просвещения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Республики</w:t>
                      </w:r>
                      <w:r>
                        <w:rPr>
                          <w:rFonts w:ascii="Trebuchet MS" w:hAnsi="Trebuchet MS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</w:rPr>
                        <w:t>Казахстан</w:t>
                      </w:r>
                    </w:p>
                    <w:p w:rsidR="00D07F74" w:rsidRDefault="00D07F74">
                      <w:pPr>
                        <w:pStyle w:val="a3"/>
                        <w:tabs>
                          <w:tab w:val="left" w:pos="728"/>
                        </w:tabs>
                        <w:spacing w:line="320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75"/>
                          <w:position w:val="12"/>
                        </w:rPr>
                        <w:t>114</w:t>
                      </w:r>
                      <w:r>
                        <w:rPr>
                          <w:rFonts w:ascii="Trebuchet MS" w:hAnsi="Trebuchet MS"/>
                          <w:color w:val="231F20"/>
                          <w:position w:val="12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Национальная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академия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образования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им.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65"/>
                        </w:rPr>
                        <w:t>И.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65"/>
                        </w:rPr>
                        <w:t>Алтынсарина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Инструктивно-методическое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письмо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«Об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особенностях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организации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образовательного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процесса в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общеобразовательных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школах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Казахстан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в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2024-2025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учебном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  <w:w w:val="65"/>
        </w:rPr>
        <w:t>году»</w:t>
      </w:r>
    </w:p>
    <w:p w:rsidR="00B65A93" w:rsidRDefault="005A1471">
      <w:pPr>
        <w:spacing w:before="180"/>
        <w:ind w:left="470"/>
        <w:rPr>
          <w:rFonts w:ascii="Trebuchet MS"/>
        </w:rPr>
      </w:pPr>
      <w:r>
        <w:br w:type="column"/>
      </w:r>
      <w:r>
        <w:rPr>
          <w:rFonts w:ascii="Trebuchet MS"/>
          <w:color w:val="231F20"/>
          <w:spacing w:val="-5"/>
          <w:w w:val="80"/>
        </w:rPr>
        <w:lastRenderedPageBreak/>
        <w:t>114</w:t>
      </w:r>
    </w:p>
    <w:p w:rsidR="00B65A93" w:rsidRDefault="00B65A93">
      <w:pPr>
        <w:rPr>
          <w:rFonts w:ascii="Trebuchet MS"/>
        </w:rPr>
        <w:sectPr w:rsidR="00B65A93">
          <w:footerReference w:type="default" r:id="rId181"/>
          <w:pgSz w:w="11910" w:h="16840"/>
          <w:pgMar w:top="780" w:right="740" w:bottom="280" w:left="0" w:header="0" w:footer="0" w:gutter="0"/>
          <w:cols w:num="2" w:space="720" w:equalWidth="0">
            <w:col w:w="9628" w:space="40"/>
            <w:col w:w="1502"/>
          </w:cols>
        </w:sectPr>
      </w:pPr>
    </w:p>
    <w:p w:rsidR="00B65A93" w:rsidRDefault="00B65A93">
      <w:pPr>
        <w:pStyle w:val="a3"/>
        <w:rPr>
          <w:rFonts w:ascii="Trebuchet MS"/>
          <w:sz w:val="20"/>
        </w:rPr>
      </w:pPr>
    </w:p>
    <w:p w:rsidR="00B65A93" w:rsidRDefault="00B65A93">
      <w:pPr>
        <w:pStyle w:val="a3"/>
        <w:spacing w:before="169"/>
        <w:rPr>
          <w:rFonts w:ascii="Trebuchet MS"/>
          <w:sz w:val="20"/>
        </w:rPr>
      </w:pPr>
    </w:p>
    <w:p w:rsidR="00B65A93" w:rsidRDefault="00B65A93">
      <w:pPr>
        <w:rPr>
          <w:rFonts w:ascii="Trebuchet MS"/>
          <w:sz w:val="20"/>
        </w:rPr>
        <w:sectPr w:rsidR="00B65A93">
          <w:type w:val="continuous"/>
          <w:pgSz w:w="11910" w:h="16840"/>
          <w:pgMar w:top="80" w:right="740" w:bottom="280" w:left="0" w:header="0" w:footer="0" w:gutter="0"/>
          <w:cols w:space="720"/>
        </w:sectPr>
      </w:pP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06"/>
        <w:rPr>
          <w:rFonts w:ascii="Trebuchet MS"/>
        </w:rPr>
      </w:pPr>
    </w:p>
    <w:p w:rsidR="00B65A93" w:rsidRDefault="005A1471">
      <w:pPr>
        <w:ind w:left="2269"/>
        <w:rPr>
          <w:b/>
          <w:i/>
        </w:rPr>
      </w:pPr>
      <w:r>
        <w:rPr>
          <w:b/>
          <w:i/>
          <w:color w:val="231F20"/>
          <w:spacing w:val="-6"/>
        </w:rPr>
        <w:t>ЗНАМЕНАТЕЛЬНЫЕ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spacing w:val="-4"/>
        </w:rPr>
        <w:t>ДАТЫ</w:t>
      </w:r>
    </w:p>
    <w:p w:rsidR="00B65A93" w:rsidRDefault="005A1471">
      <w:pPr>
        <w:spacing w:before="37"/>
        <w:ind w:left="2269"/>
        <w:rPr>
          <w:rFonts w:ascii="Arial" w:hAnsi="Arial"/>
          <w:b/>
          <w:sz w:val="36"/>
        </w:rPr>
      </w:pPr>
      <w:r>
        <w:br w:type="column"/>
      </w:r>
      <w:r>
        <w:rPr>
          <w:rFonts w:ascii="Arial" w:hAnsi="Arial"/>
          <w:b/>
          <w:color w:val="C8A665"/>
          <w:spacing w:val="-2"/>
          <w:w w:val="70"/>
          <w:sz w:val="36"/>
        </w:rPr>
        <w:lastRenderedPageBreak/>
        <w:t>ПРИЛОЖЕНИЕ</w:t>
      </w:r>
    </w:p>
    <w:p w:rsidR="00B65A93" w:rsidRDefault="00B65A93">
      <w:pPr>
        <w:rPr>
          <w:rFonts w:ascii="Arial" w:hAnsi="Arial"/>
          <w:sz w:val="36"/>
        </w:rPr>
        <w:sectPr w:rsidR="00B65A93">
          <w:type w:val="continuous"/>
          <w:pgSz w:w="11910" w:h="16840"/>
          <w:pgMar w:top="80" w:right="740" w:bottom="280" w:left="0" w:header="0" w:footer="0" w:gutter="0"/>
          <w:cols w:num="2" w:space="720" w:equalWidth="0">
            <w:col w:w="5487" w:space="973"/>
            <w:col w:w="4710"/>
          </w:cols>
        </w:sectPr>
      </w:pPr>
    </w:p>
    <w:p w:rsidR="00B65A93" w:rsidRDefault="005A1471">
      <w:pPr>
        <w:pStyle w:val="a3"/>
        <w:spacing w:before="213"/>
        <w:rPr>
          <w:rFonts w:ascii="Arial"/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70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</wp:posOffset>
                </wp:positionV>
                <wp:extent cx="7560309" cy="10685780"/>
                <wp:effectExtent l="0" t="0" r="0" b="0"/>
                <wp:wrapNone/>
                <wp:docPr id="764" name="Group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85780"/>
                          <a:chOff x="0" y="0"/>
                          <a:chExt cx="7560309" cy="10685780"/>
                        </a:xfrm>
                      </wpg:grpSpPr>
                      <wps:wsp>
                        <wps:cNvPr id="765" name="Graphic 765"/>
                        <wps:cNvSpPr/>
                        <wps:spPr>
                          <a:xfrm>
                            <a:off x="0" y="0"/>
                            <a:ext cx="339090" cy="1068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10685780">
                                <a:moveTo>
                                  <a:pt x="338734" y="896264"/>
                                </a:moveTo>
                                <a:lnTo>
                                  <a:pt x="0" y="896264"/>
                                </a:lnTo>
                                <a:lnTo>
                                  <a:pt x="0" y="10685653"/>
                                </a:lnTo>
                                <a:lnTo>
                                  <a:pt x="338734" y="10685653"/>
                                </a:lnTo>
                                <a:lnTo>
                                  <a:pt x="338734" y="896264"/>
                                </a:lnTo>
                                <a:close/>
                              </a:path>
                              <a:path w="339090" h="10685780">
                                <a:moveTo>
                                  <a:pt x="3387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657"/>
                                </a:lnTo>
                                <a:lnTo>
                                  <a:pt x="338734" y="434657"/>
                                </a:lnTo>
                                <a:lnTo>
                                  <a:pt x="338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0" y="434657"/>
                            <a:ext cx="7221855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1855" h="461645">
                                <a:moveTo>
                                  <a:pt x="72212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606"/>
                                </a:lnTo>
                                <a:lnTo>
                                  <a:pt x="7221258" y="461606"/>
                                </a:lnTo>
                                <a:lnTo>
                                  <a:pt x="722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6366700" y="12"/>
                            <a:ext cx="1193800" cy="1068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0" h="10685780">
                                <a:moveTo>
                                  <a:pt x="293293" y="549795"/>
                                </a:moveTo>
                                <a:lnTo>
                                  <a:pt x="0" y="549795"/>
                                </a:lnTo>
                                <a:lnTo>
                                  <a:pt x="0" y="888911"/>
                                </a:lnTo>
                                <a:lnTo>
                                  <a:pt x="293293" y="888911"/>
                                </a:lnTo>
                                <a:lnTo>
                                  <a:pt x="293293" y="549795"/>
                                </a:lnTo>
                                <a:close/>
                              </a:path>
                              <a:path w="1193800" h="10685780">
                                <a:moveTo>
                                  <a:pt x="1193292" y="0"/>
                                </a:moveTo>
                                <a:lnTo>
                                  <a:pt x="854557" y="0"/>
                                </a:lnTo>
                                <a:lnTo>
                                  <a:pt x="854557" y="10685640"/>
                                </a:lnTo>
                                <a:lnTo>
                                  <a:pt x="1193292" y="10685640"/>
                                </a:lnTo>
                                <a:lnTo>
                                  <a:pt x="1193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8" name="Image 76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999" y="1547346"/>
                            <a:ext cx="289851" cy="308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9" name="Graphic 769"/>
                        <wps:cNvSpPr/>
                        <wps:spPr>
                          <a:xfrm>
                            <a:off x="7289755" y="452647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500015pt;width:595.3pt;height:841.4pt;mso-position-horizontal-relative:page;mso-position-vertical-relative:page;z-index:-18446336" id="docshapegroup749" coordorigin="0,10" coordsize="11906,16828">
                <v:shape style="position:absolute;left:0;top:10;width:534;height:16828" id="docshape750" coordorigin="0,10" coordsize="534,16828" path="m533,1421l0,1421,0,16838,533,16838,533,1421xm533,10l0,10,0,694,533,694,533,10xe" filled="true" fillcolor="#e6c685" stroked="false">
                  <v:path arrowok="t"/>
                  <v:fill type="solid"/>
                </v:shape>
                <v:rect style="position:absolute;left:0;top:694;width:11373;height:727" id="docshape751" filled="true" fillcolor="#ffffff" stroked="false">
                  <v:fill type="solid"/>
                </v:rect>
                <v:shape style="position:absolute;left:10026;top:10;width:1880;height:16828" id="docshape752" coordorigin="10026,10" coordsize="1880,16828" path="m10488,876l10026,876,10026,1410,10488,1410,10488,876xm11906,10l11372,10,11372,16838,11906,16838,11906,10xe" filled="true" fillcolor="#e6c685" stroked="false">
                  <v:path arrowok="t"/>
                  <v:fill type="solid"/>
                </v:shape>
                <v:shape style="position:absolute;left:1247;top:2446;width:457;height:487" type="#_x0000_t75" id="docshape753" stroked="false">
                  <v:imagedata r:id="rId183" o:title=""/>
                </v:shape>
                <v:rect style="position:absolute;left:11479;top:722;width:426;height:11906" id="docshape75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jc w:val="left"/>
      </w:pPr>
      <w:r>
        <w:rPr>
          <w:color w:val="231F20"/>
          <w:spacing w:val="-2"/>
        </w:rPr>
        <w:t>995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дня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рождения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тюркского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ученого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Махмуда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Кашгари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(1029-1101)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83"/>
        <w:jc w:val="left"/>
      </w:pPr>
      <w:r>
        <w:rPr>
          <w:color w:val="231F20"/>
          <w:spacing w:val="-2"/>
        </w:rPr>
        <w:t>840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лет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дня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рождения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старшего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сына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Чингисхана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Джучи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(1184-1227)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83"/>
        <w:jc w:val="left"/>
      </w:pPr>
      <w:r>
        <w:rPr>
          <w:color w:val="231F20"/>
          <w:spacing w:val="-2"/>
        </w:rPr>
        <w:t>800-летие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Улуса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Джучи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(1224)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83"/>
        <w:jc w:val="left"/>
      </w:pPr>
      <w:r>
        <w:rPr>
          <w:color w:val="231F20"/>
          <w:spacing w:val="-4"/>
        </w:rPr>
        <w:t>580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лет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дня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рождения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Касым-хана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(1445-1521)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82" w:line="252" w:lineRule="auto"/>
        <w:ind w:right="675"/>
        <w:jc w:val="left"/>
      </w:pPr>
      <w:r>
        <w:rPr>
          <w:color w:val="231F20"/>
        </w:rPr>
        <w:t>525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ученого-историка,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писателя,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поэта,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философа,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начальника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Мухаммада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Хайдара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Дулати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(1499-1561)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9"/>
        <w:jc w:val="left"/>
      </w:pPr>
      <w:r>
        <w:rPr>
          <w:color w:val="231F20"/>
          <w:spacing w:val="-2"/>
        </w:rPr>
        <w:t>220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рождения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Махамбета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Отемисова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(1804-1846)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83" w:line="252" w:lineRule="auto"/>
        <w:ind w:right="675"/>
        <w:jc w:val="left"/>
      </w:pPr>
      <w:r>
        <w:rPr>
          <w:color w:val="231F20"/>
        </w:rPr>
        <w:t>135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ученого,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деятеля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Санжара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Асфе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диярова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(1889-1938)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8"/>
        <w:jc w:val="left"/>
      </w:pPr>
      <w:r>
        <w:rPr>
          <w:color w:val="231F20"/>
          <w:spacing w:val="-2"/>
        </w:rPr>
        <w:t>100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лет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со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дня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рождения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Рахимжана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Кошкарбаева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(1924-1988)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83" w:line="252" w:lineRule="auto"/>
        <w:ind w:right="675"/>
        <w:jc w:val="left"/>
      </w:pPr>
      <w:r>
        <w:rPr>
          <w:color w:val="231F20"/>
        </w:rPr>
        <w:t>130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общественного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Турара </w:t>
      </w:r>
      <w:r>
        <w:rPr>
          <w:color w:val="231F20"/>
          <w:spacing w:val="-2"/>
        </w:rPr>
        <w:t>Рыскулова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(1894-1943)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8"/>
        <w:jc w:val="left"/>
      </w:pPr>
      <w:r>
        <w:rPr>
          <w:color w:val="231F20"/>
        </w:rPr>
        <w:t>30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принятия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Конституции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(1995)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83" w:line="252" w:lineRule="auto"/>
        <w:ind w:right="675"/>
        <w:jc w:val="left"/>
      </w:pPr>
      <w:r>
        <w:rPr>
          <w:color w:val="231F20"/>
        </w:rPr>
        <w:t>100 лет со дня рождения казахского языковеда, доктора филологических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4"/>
        </w:rPr>
        <w:t>наук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Рабиги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Галиевны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Сыздыковой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(17.08.1924–04.07.2020)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9" w:line="252" w:lineRule="auto"/>
        <w:ind w:right="675"/>
        <w:jc w:val="left"/>
      </w:pPr>
      <w:r>
        <w:rPr>
          <w:color w:val="231F20"/>
        </w:rPr>
        <w:t>100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историка–этнографа,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доктора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наук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Х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лела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Аргынбаевича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Аргынбаева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(21.09.1924–08.08.1998)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8" w:line="252" w:lineRule="auto"/>
        <w:ind w:right="675"/>
        <w:jc w:val="left"/>
      </w:pPr>
      <w:r>
        <w:rPr>
          <w:color w:val="231F20"/>
          <w:spacing w:val="-4"/>
        </w:rPr>
        <w:t>100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лет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со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дня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рождения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детского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писателя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Бердибека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Сокпакбаева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 xml:space="preserve">(13.10.1924– </w:t>
      </w:r>
      <w:r>
        <w:rPr>
          <w:color w:val="231F20"/>
          <w:spacing w:val="-2"/>
        </w:rPr>
        <w:t>1992).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9" w:line="252" w:lineRule="auto"/>
        <w:ind w:right="675"/>
        <w:jc w:val="left"/>
      </w:pPr>
      <w:r>
        <w:rPr>
          <w:color w:val="231F20"/>
        </w:rPr>
        <w:t>100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казахского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языковеда–тюрколога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Абдуали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Туганб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евича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Кайдарова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9" w:line="252" w:lineRule="auto"/>
        <w:ind w:right="675"/>
        <w:jc w:val="left"/>
      </w:pPr>
      <w:r>
        <w:rPr>
          <w:color w:val="231F20"/>
        </w:rPr>
        <w:t>130 лет со дня рождения</w:t>
      </w:r>
      <w:proofErr w:type="gramStart"/>
      <w:r>
        <w:rPr>
          <w:color w:val="231F20"/>
        </w:rPr>
        <w:t xml:space="preserve"> )</w:t>
      </w:r>
      <w:proofErr w:type="gramEnd"/>
      <w:r>
        <w:rPr>
          <w:color w:val="231F20"/>
        </w:rPr>
        <w:t xml:space="preserve">, поэта, основоположника казахской литературы </w:t>
      </w:r>
      <w:r>
        <w:rPr>
          <w:color w:val="231F20"/>
          <w:spacing w:val="-2"/>
        </w:rPr>
        <w:t>Ильяса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Жансугурова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(1894–1938)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8" w:line="252" w:lineRule="auto"/>
        <w:ind w:right="675"/>
        <w:jc w:val="left"/>
      </w:pPr>
      <w:r>
        <w:rPr>
          <w:color w:val="231F20"/>
        </w:rPr>
        <w:t>130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общественного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деятеля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Султа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6"/>
        </w:rPr>
        <w:t>бека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Кожанова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(10.09.1894–1939)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9" w:line="252" w:lineRule="auto"/>
        <w:ind w:right="675"/>
        <w:jc w:val="left"/>
      </w:pPr>
      <w:r>
        <w:rPr>
          <w:color w:val="231F20"/>
        </w:rPr>
        <w:t>130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литературоведа,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общественн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8"/>
        </w:rPr>
        <w:t>го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деятеля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Сакена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Сейфуллина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(15.10.1894–25.02.1938)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8" w:line="252" w:lineRule="auto"/>
        <w:ind w:right="675"/>
        <w:jc w:val="left"/>
      </w:pPr>
      <w:r>
        <w:rPr>
          <w:color w:val="231F20"/>
        </w:rPr>
        <w:t>130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казахского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писателя–классика,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драматурга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Беймб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0"/>
        </w:rPr>
        <w:t>та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Майлина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(15.11.1894–26.02.1938)</w:t>
      </w:r>
    </w:p>
    <w:p w:rsidR="00B65A93" w:rsidRDefault="005A1471">
      <w:pPr>
        <w:pStyle w:val="a4"/>
        <w:numPr>
          <w:ilvl w:val="0"/>
          <w:numId w:val="2"/>
        </w:numPr>
        <w:tabs>
          <w:tab w:val="left" w:pos="1607"/>
        </w:tabs>
        <w:spacing w:before="169"/>
        <w:jc w:val="left"/>
      </w:pPr>
      <w:r>
        <w:rPr>
          <w:color w:val="231F20"/>
        </w:rPr>
        <w:t>130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литературоведа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Телжана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Шонанова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(1894–1938)</w:t>
      </w:r>
    </w:p>
    <w:p w:rsidR="00B65A93" w:rsidRDefault="00B65A93">
      <w:pPr>
        <w:sectPr w:rsidR="00B65A93">
          <w:type w:val="continuous"/>
          <w:pgSz w:w="11910" w:h="16840"/>
          <w:pgMar w:top="80" w:right="740" w:bottom="280" w:left="0" w:header="0" w:footer="0" w:gutter="0"/>
          <w:cols w:space="720"/>
        </w:sectPr>
      </w:pPr>
    </w:p>
    <w:p w:rsidR="00B65A93" w:rsidRDefault="005A1471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32928" behindDoc="0" locked="0" layoutInCell="1" allowOverlap="1">
                <wp:simplePos x="0" y="0"/>
                <wp:positionH relativeFrom="page">
                  <wp:posOffset>7221258</wp:posOffset>
                </wp:positionH>
                <wp:positionV relativeFrom="page">
                  <wp:posOffset>6350</wp:posOffset>
                </wp:positionV>
                <wp:extent cx="339090" cy="10685780"/>
                <wp:effectExtent l="0" t="0" r="0" b="0"/>
                <wp:wrapNone/>
                <wp:docPr id="771" name="Group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090" cy="10685780"/>
                          <a:chOff x="0" y="0"/>
                          <a:chExt cx="339090" cy="10685780"/>
                        </a:xfrm>
                      </wpg:grpSpPr>
                      <wps:wsp>
                        <wps:cNvPr id="772" name="Graphic 772"/>
                        <wps:cNvSpPr/>
                        <wps:spPr>
                          <a:xfrm>
                            <a:off x="0" y="0"/>
                            <a:ext cx="339090" cy="1068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10685780">
                                <a:moveTo>
                                  <a:pt x="3387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85653"/>
                                </a:lnTo>
                                <a:lnTo>
                                  <a:pt x="338734" y="10685653"/>
                                </a:lnTo>
                                <a:lnTo>
                                  <a:pt x="338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68497" y="452647"/>
                            <a:ext cx="27051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270255" y="7560005"/>
                                </a:lnTo>
                                <a:lnTo>
                                  <a:pt x="27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8.603027pt;margin-top:.500015pt;width:26.7pt;height:841.4pt;mso-position-horizontal-relative:page;mso-position-vertical-relative:page;z-index:15932928" id="docshapegroup756" coordorigin="11372,10" coordsize="534,16828">
                <v:rect style="position:absolute;left:11372;top:10;width:534;height:16828" id="docshape757" filled="true" fillcolor="#e6c685" stroked="false">
                  <v:fill type="solid"/>
                </v:rect>
                <v:rect style="position:absolute;left:11479;top:722;width:426;height:11906" id="docshape75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34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6359</wp:posOffset>
                </wp:positionV>
                <wp:extent cx="1270" cy="10685780"/>
                <wp:effectExtent l="0" t="0" r="0" b="0"/>
                <wp:wrapNone/>
                <wp:docPr id="774" name="Graphic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68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685780">
                              <a:moveTo>
                                <a:pt x="0" y="0"/>
                              </a:moveTo>
                              <a:lnTo>
                                <a:pt x="0" y="10685640"/>
                              </a:lnTo>
                            </a:path>
                          </a:pathLst>
                        </a:custGeom>
                        <a:solidFill>
                          <a:srgbClr val="E6C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0pt;margin-top:.500715pt;width:.1pt;height:841.4pt;mso-position-horizontal-relative:page;mso-position-vertical-relative:page;z-index:15933440" id="docshape759" coordorigin="0,10" coordsize="0,16828" path="m0,10l0,16838e" filled="true" fillcolor="#e6c685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  <w:spacing w:before="18"/>
      </w:pPr>
    </w:p>
    <w:p w:rsidR="00B65A93" w:rsidRDefault="005A1471">
      <w:pPr>
        <w:pStyle w:val="a3"/>
        <w:spacing w:line="247" w:lineRule="auto"/>
        <w:ind w:left="4114" w:right="1365" w:hanging="926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932416" behindDoc="0" locked="0" layoutInCell="1" allowOverlap="1">
                <wp:simplePos x="0" y="0"/>
                <wp:positionH relativeFrom="page">
                  <wp:posOffset>6474701</wp:posOffset>
                </wp:positionH>
                <wp:positionV relativeFrom="paragraph">
                  <wp:posOffset>24067</wp:posOffset>
                </wp:positionV>
                <wp:extent cx="293370" cy="339725"/>
                <wp:effectExtent l="0" t="0" r="0" b="0"/>
                <wp:wrapNone/>
                <wp:docPr id="776" name="Group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370" cy="339725"/>
                          <a:chOff x="0" y="0"/>
                          <a:chExt cx="293370" cy="339725"/>
                        </a:xfrm>
                      </wpg:grpSpPr>
                      <wps:wsp>
                        <wps:cNvPr id="777" name="Graphic 777"/>
                        <wps:cNvSpPr/>
                        <wps:spPr>
                          <a:xfrm>
                            <a:off x="0" y="0"/>
                            <a:ext cx="29337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339725">
                                <a:moveTo>
                                  <a:pt x="293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9128"/>
                                </a:lnTo>
                                <a:lnTo>
                                  <a:pt x="293293" y="339128"/>
                                </a:lnTo>
                                <a:lnTo>
                                  <a:pt x="293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Textbox 778"/>
                        <wps:cNvSpPr txBox="1"/>
                        <wps:spPr>
                          <a:xfrm>
                            <a:off x="0" y="0"/>
                            <a:ext cx="29337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7F74" w:rsidRDefault="00D07F74">
                              <w:pPr>
                                <w:spacing w:before="102"/>
                                <w:ind w:left="111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spacing w:val="-5"/>
                                  <w:w w:val="80"/>
                                </w:rPr>
                                <w:t>115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6" o:spid="_x0000_s1216" style="position:absolute;left:0;text-align:left;margin-left:509.8pt;margin-top:1.9pt;width:23.1pt;height:26.75pt;z-index:15932416;mso-wrap-distance-left:0;mso-wrap-distance-right:0;mso-position-horizontal-relative:page" coordsize="29337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">
                <v:shape id="Graphic 777" o:spid="_x0000_s1217" style="position:absolute;width:293370;height:339725;visibility:visible;mso-wrap-style:square;v-text-anchor:top" coordsize="293370,339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DMMUA&#10;AADcAAAADwAAAGRycy9kb3ducmV2LnhtbESPUUsDMRCE3wX/Q9iCL9ImCvXk2rRUQeyb2voDtpft&#10;5ehlc1zW9uqvN4WCj8PMfMPMl0No1ZH61ES28DAxoIir6BquLXxv38bPoJIgO2wjk4UzJVgubm/m&#10;WLp44i86bqRWGcKpRAtepCu1TpWngGkSO+Ls7WMfULLsa+16PGV4aPWjMU86YMN5wWNHr56qw+Yn&#10;WNivXqbv52qHv43ci//8MDu/NdbejYbVDJTQIP/ha3vtLBRFAZcz+Qjo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IMwxQAAANwAAAAPAAAAAAAAAAAAAAAAAJgCAABkcnMv&#10;ZG93bnJldi54bWxQSwUGAAAAAAQABAD1AAAAigMAAAAA&#10;" path="m293293,l,,,339128r293293,l293293,xe" fillcolor="#e6c685" stroked="f">
                  <v:path arrowok="t"/>
                </v:shape>
                <v:shape id="Textbox 778" o:spid="_x0000_s1218" type="#_x0000_t202" style="position:absolute;width:293370;height:339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XsbMMA&#10;AADcAAAADwAAAGRycy9kb3ducmV2LnhtbERPz2vCMBS+D/wfwhO8zdQddKuNpcgGwmCsdgePz+a1&#10;DTYvtcm0+++Xw2DHj+93lk+2FzcavXGsYLVMQBDXThtuFXxVb4/PIHxA1tg7JgU/5CHfzR4yTLW7&#10;c0m3Y2hFDGGfooIuhCGV0tcdWfRLNxBHrnGjxRDh2Eo94j2G214+JclaWjQcGzocaN9RfTl+WwXF&#10;ictXc/04f5ZNaarqJeH39UWpxXwqtiACTeFf/Oc+aAWbTVwbz8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XsbMMAAADcAAAADwAAAAAAAAAAAAAAAACYAgAAZHJzL2Rv&#10;d25yZXYueG1sUEsFBgAAAAAEAAQA9QAAAIgDAAAAAA==&#10;" filled="f" stroked="f">
                  <v:textbox inset="0,0,0,0">
                    <w:txbxContent>
                      <w:p w:rsidR="00D07F74" w:rsidRDefault="00D07F74">
                        <w:pPr>
                          <w:spacing w:before="102"/>
                          <w:ind w:left="111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pacing w:val="-5"/>
                            <w:w w:val="80"/>
                          </w:rPr>
                          <w:t>115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color w:val="231F20"/>
          <w:w w:val="65"/>
        </w:rPr>
        <w:t>Инструктивно-методическое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письмо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«Об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особенностях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организации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образовательного</w:t>
      </w:r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w w:val="65"/>
        </w:rPr>
        <w:t>процесса в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общеобразовательных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школах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Республики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Казахстан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в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2024-2025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w w:val="65"/>
        </w:rPr>
        <w:t>учебном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4"/>
          <w:w w:val="65"/>
        </w:rPr>
        <w:t>году»</w:t>
      </w:r>
    </w:p>
    <w:p w:rsidR="00B65A93" w:rsidRDefault="00B65A93">
      <w:pPr>
        <w:pStyle w:val="a3"/>
        <w:rPr>
          <w:rFonts w:ascii="Trebuchet MS"/>
        </w:rPr>
      </w:pPr>
    </w:p>
    <w:p w:rsidR="00B65A93" w:rsidRDefault="00B65A93">
      <w:pPr>
        <w:pStyle w:val="a3"/>
        <w:spacing w:before="214"/>
        <w:rPr>
          <w:rFonts w:ascii="Trebuchet MS"/>
        </w:rPr>
      </w:pPr>
    </w:p>
    <w:p w:rsidR="00B65A93" w:rsidRDefault="005A1471">
      <w:pPr>
        <w:pStyle w:val="a4"/>
        <w:numPr>
          <w:ilvl w:val="1"/>
          <w:numId w:val="2"/>
        </w:numPr>
        <w:tabs>
          <w:tab w:val="left" w:pos="1777"/>
        </w:tabs>
        <w:spacing w:line="252" w:lineRule="auto"/>
        <w:ind w:right="505"/>
        <w:jc w:val="left"/>
      </w:pPr>
      <w:r>
        <w:rPr>
          <w:color w:val="231F20"/>
        </w:rPr>
        <w:t>110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историка,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доктора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наук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Ермухана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Бе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0"/>
        </w:rPr>
        <w:t>махановича Бекмаханова (15.02.1915–6.05.1966)</w:t>
      </w:r>
    </w:p>
    <w:p w:rsidR="00B65A93" w:rsidRDefault="005A1471">
      <w:pPr>
        <w:pStyle w:val="a4"/>
        <w:numPr>
          <w:ilvl w:val="1"/>
          <w:numId w:val="2"/>
        </w:numPr>
        <w:tabs>
          <w:tab w:val="left" w:pos="1777"/>
        </w:tabs>
        <w:spacing w:before="169"/>
        <w:jc w:val="left"/>
      </w:pPr>
      <w:r>
        <w:rPr>
          <w:color w:val="231F20"/>
        </w:rPr>
        <w:t>90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поэта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Туманбая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Молдагалиева</w:t>
      </w:r>
      <w:r>
        <w:rPr>
          <w:color w:val="231F20"/>
          <w:spacing w:val="-7"/>
        </w:rPr>
        <w:t xml:space="preserve"> (20.03.1935).</w:t>
      </w:r>
    </w:p>
    <w:p w:rsidR="00B65A93" w:rsidRDefault="005A1471">
      <w:pPr>
        <w:pStyle w:val="a4"/>
        <w:numPr>
          <w:ilvl w:val="1"/>
          <w:numId w:val="2"/>
        </w:numPr>
        <w:tabs>
          <w:tab w:val="left" w:pos="1777"/>
        </w:tabs>
        <w:spacing w:before="182" w:line="252" w:lineRule="auto"/>
        <w:ind w:right="505"/>
        <w:jc w:val="left"/>
      </w:pPr>
      <w:r>
        <w:rPr>
          <w:color w:val="231F20"/>
        </w:rPr>
        <w:t>80 лет со дня рождения заслуженного учителя Республики Казахстан Кан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пы Омаргалиевны Битибаевой (1.05.1945–2014).</w:t>
      </w:r>
    </w:p>
    <w:p w:rsidR="00B65A93" w:rsidRDefault="00B65A93">
      <w:pPr>
        <w:spacing w:line="252" w:lineRule="auto"/>
        <w:sectPr w:rsidR="00B65A93">
          <w:footerReference w:type="default" r:id="rId184"/>
          <w:pgSz w:w="11910" w:h="16840"/>
          <w:pgMar w:top="0" w:right="740" w:bottom="0" w:left="0" w:header="0" w:footer="0" w:gutter="0"/>
          <w:cols w:space="720"/>
        </w:sectPr>
      </w:pPr>
    </w:p>
    <w:p w:rsidR="00B65A93" w:rsidRDefault="005A1471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873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779" name="Graphic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8ECF">
                            <a:alpha val="14997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.000015pt;width:595.276pt;height:841.89pt;mso-position-horizontal-relative:page;mso-position-vertical-relative:page;z-index:-18443264" id="docshape764" filled="true" fillcolor="#1b8ecf" stroked="false">
                <v:fill opacity="9829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4976" behindDoc="0" locked="0" layoutInCell="1" allowOverlap="1">
                <wp:simplePos x="0" y="0"/>
                <wp:positionH relativeFrom="page">
                  <wp:posOffset>7289755</wp:posOffset>
                </wp:positionH>
                <wp:positionV relativeFrom="page">
                  <wp:posOffset>458997</wp:posOffset>
                </wp:positionV>
                <wp:extent cx="270510" cy="7560309"/>
                <wp:effectExtent l="0" t="0" r="0" b="0"/>
                <wp:wrapNone/>
                <wp:docPr id="780" name="Graphic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510" h="7560309">
                              <a:moveTo>
                                <a:pt x="0" y="0"/>
                              </a:moveTo>
                              <a:lnTo>
                                <a:pt x="0" y="7560005"/>
                              </a:lnTo>
                              <a:lnTo>
                                <a:pt x="270255" y="7560005"/>
                              </a:lnTo>
                              <a:lnTo>
                                <a:pt x="2702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73.996521pt;margin-top:36.141514pt;width:21.28pt;height:595.276pt;mso-position-horizontal-relative:page;mso-position-vertical-relative:page;z-index:15934976" id="docshape765" filled="true" fillcolor="#ffffff" stroked="false">
                <v:fill type="solid"/>
                <w10:wrap type="none"/>
              </v:rect>
            </w:pict>
          </mc:Fallback>
        </mc:AlternateContent>
      </w: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  <w:spacing w:before="10"/>
      </w:pPr>
    </w:p>
    <w:p w:rsidR="00B65A93" w:rsidRDefault="005A1471">
      <w:pPr>
        <w:spacing w:before="1"/>
        <w:ind w:left="569"/>
        <w:jc w:val="center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105"/>
        </w:rPr>
        <w:t>Инструктивно-методическое</w:t>
      </w:r>
      <w:r>
        <w:rPr>
          <w:rFonts w:ascii="Tahoma" w:hAnsi="Tahoma"/>
          <w:b/>
          <w:color w:val="231F20"/>
          <w:spacing w:val="-4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письмо</w:t>
      </w:r>
    </w:p>
    <w:p w:rsidR="00B65A93" w:rsidRDefault="005A1471">
      <w:pPr>
        <w:spacing w:before="71" w:line="304" w:lineRule="auto"/>
        <w:ind w:left="2198" w:right="1626"/>
        <w:jc w:val="center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105"/>
        </w:rPr>
        <w:t>«Об</w:t>
      </w:r>
      <w:r>
        <w:rPr>
          <w:rFonts w:ascii="Tahoma" w:hAnsi="Tahoma"/>
          <w:b/>
          <w:color w:val="231F20"/>
          <w:spacing w:val="-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особенностях</w:t>
      </w:r>
      <w:r>
        <w:rPr>
          <w:rFonts w:ascii="Tahoma" w:hAnsi="Tahoma"/>
          <w:b/>
          <w:color w:val="231F20"/>
          <w:spacing w:val="-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организации</w:t>
      </w:r>
      <w:r>
        <w:rPr>
          <w:rFonts w:ascii="Tahoma" w:hAnsi="Tahoma"/>
          <w:b/>
          <w:color w:val="231F20"/>
          <w:spacing w:val="-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образовательного</w:t>
      </w:r>
      <w:r>
        <w:rPr>
          <w:rFonts w:ascii="Tahoma" w:hAnsi="Tahoma"/>
          <w:b/>
          <w:color w:val="231F20"/>
          <w:spacing w:val="-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процесса в общеобразовательных школах Республики Казахстан</w:t>
      </w:r>
    </w:p>
    <w:p w:rsidR="00B65A93" w:rsidRDefault="005A1471">
      <w:pPr>
        <w:spacing w:line="264" w:lineRule="exact"/>
        <w:ind w:left="569"/>
        <w:jc w:val="center"/>
        <w:rPr>
          <w:rFonts w:ascii="Tahoma" w:hAnsi="Tahoma"/>
          <w:b/>
        </w:rPr>
      </w:pPr>
      <w:r>
        <w:rPr>
          <w:rFonts w:ascii="Tahoma" w:hAnsi="Tahoma"/>
          <w:b/>
          <w:color w:val="231F20"/>
        </w:rPr>
        <w:t>в</w:t>
      </w:r>
      <w:r>
        <w:rPr>
          <w:rFonts w:ascii="Tahoma" w:hAnsi="Tahoma"/>
          <w:b/>
          <w:color w:val="231F20"/>
          <w:spacing w:val="1"/>
        </w:rPr>
        <w:t xml:space="preserve"> </w:t>
      </w:r>
      <w:r>
        <w:rPr>
          <w:rFonts w:ascii="Tahoma" w:hAnsi="Tahoma"/>
          <w:b/>
          <w:color w:val="231F20"/>
        </w:rPr>
        <w:t>2024-2025</w:t>
      </w:r>
      <w:r>
        <w:rPr>
          <w:rFonts w:ascii="Tahoma" w:hAnsi="Tahoma"/>
          <w:b/>
          <w:color w:val="231F20"/>
          <w:spacing w:val="2"/>
        </w:rPr>
        <w:t xml:space="preserve"> </w:t>
      </w:r>
      <w:r>
        <w:rPr>
          <w:rFonts w:ascii="Tahoma" w:hAnsi="Tahoma"/>
          <w:b/>
          <w:color w:val="231F20"/>
        </w:rPr>
        <w:t>учебном</w:t>
      </w:r>
      <w:r>
        <w:rPr>
          <w:rFonts w:ascii="Tahoma" w:hAnsi="Tahoma"/>
          <w:b/>
          <w:color w:val="231F20"/>
          <w:spacing w:val="2"/>
        </w:rPr>
        <w:t xml:space="preserve"> </w:t>
      </w:r>
      <w:r>
        <w:rPr>
          <w:rFonts w:ascii="Tahoma" w:hAnsi="Tahoma"/>
          <w:b/>
          <w:color w:val="231F20"/>
          <w:spacing w:val="-2"/>
        </w:rPr>
        <w:t>году»</w:t>
      </w:r>
    </w:p>
    <w:p w:rsidR="00B65A93" w:rsidRDefault="00B65A93">
      <w:pPr>
        <w:pStyle w:val="a3"/>
        <w:rPr>
          <w:rFonts w:ascii="Tahoma"/>
          <w:b/>
        </w:rPr>
      </w:pPr>
    </w:p>
    <w:p w:rsidR="00B65A93" w:rsidRDefault="00B65A93">
      <w:pPr>
        <w:pStyle w:val="a3"/>
        <w:rPr>
          <w:rFonts w:ascii="Tahoma"/>
          <w:b/>
        </w:rPr>
      </w:pPr>
    </w:p>
    <w:p w:rsidR="00B65A93" w:rsidRDefault="00B65A93">
      <w:pPr>
        <w:pStyle w:val="a3"/>
        <w:rPr>
          <w:rFonts w:ascii="Tahoma"/>
          <w:b/>
        </w:rPr>
      </w:pPr>
    </w:p>
    <w:p w:rsidR="00B65A93" w:rsidRDefault="00B65A93">
      <w:pPr>
        <w:pStyle w:val="a3"/>
        <w:rPr>
          <w:rFonts w:ascii="Tahoma"/>
          <w:b/>
        </w:rPr>
      </w:pPr>
    </w:p>
    <w:p w:rsidR="00B65A93" w:rsidRDefault="00B65A93">
      <w:pPr>
        <w:pStyle w:val="a3"/>
        <w:spacing w:before="89"/>
        <w:rPr>
          <w:rFonts w:ascii="Tahoma"/>
          <w:b/>
        </w:rPr>
      </w:pPr>
    </w:p>
    <w:p w:rsidR="00B65A93" w:rsidRDefault="005A1471">
      <w:pPr>
        <w:pStyle w:val="a3"/>
        <w:tabs>
          <w:tab w:val="left" w:leader="hyphen" w:pos="3710"/>
        </w:tabs>
        <w:ind w:left="569"/>
        <w:jc w:val="center"/>
      </w:pPr>
      <w:r>
        <w:rPr>
          <w:color w:val="231F20"/>
        </w:rPr>
        <w:t>Подписано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печать</w:t>
      </w:r>
      <w:r>
        <w:rPr>
          <w:rFonts w:ascii="Times New Roman" w:hAnsi="Times New Roman"/>
          <w:color w:val="231F20"/>
        </w:rPr>
        <w:tab/>
      </w:r>
      <w:r>
        <w:rPr>
          <w:color w:val="231F20"/>
          <w:spacing w:val="-6"/>
        </w:rPr>
        <w:t>2024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г.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Формат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60×84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1/8.</w:t>
      </w:r>
    </w:p>
    <w:p w:rsidR="00B65A93" w:rsidRDefault="005A1471">
      <w:pPr>
        <w:pStyle w:val="a3"/>
        <w:spacing w:before="69"/>
        <w:ind w:left="569"/>
        <w:jc w:val="center"/>
      </w:pPr>
      <w:r>
        <w:rPr>
          <w:color w:val="231F20"/>
          <w:spacing w:val="-2"/>
        </w:rPr>
        <w:t>Бумага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офсетная.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Печать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офсетная.</w:t>
      </w:r>
    </w:p>
    <w:p w:rsidR="00B65A93" w:rsidRDefault="005A1471">
      <w:pPr>
        <w:pStyle w:val="a3"/>
        <w:spacing w:before="69"/>
        <w:ind w:left="569"/>
        <w:jc w:val="center"/>
      </w:pPr>
      <w:r>
        <w:rPr>
          <w:color w:val="231F20"/>
          <w:spacing w:val="-4"/>
        </w:rPr>
        <w:t>Шрифт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Montserrat.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Усл.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</w:t>
      </w:r>
      <w:proofErr w:type="gramStart"/>
      <w:r>
        <w:rPr>
          <w:color w:val="231F20"/>
          <w:spacing w:val="-4"/>
        </w:rPr>
        <w:t>.л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13.17</w:t>
      </w: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</w:pPr>
    </w:p>
    <w:p w:rsidR="00B65A93" w:rsidRDefault="00B65A93">
      <w:pPr>
        <w:pStyle w:val="a3"/>
        <w:spacing w:before="218"/>
      </w:pPr>
    </w:p>
    <w:p w:rsidR="00B65A93" w:rsidRDefault="005A1471">
      <w:pPr>
        <w:pStyle w:val="a3"/>
        <w:spacing w:line="302" w:lineRule="auto"/>
        <w:ind w:left="2317" w:right="1745" w:hanging="1"/>
        <w:jc w:val="center"/>
      </w:pPr>
      <w:r>
        <w:rPr>
          <w:color w:val="231F20"/>
        </w:rPr>
        <w:t xml:space="preserve">Министерство просвещения Республики Казахстан Национальная академия образования им. И. Алтынсарина </w:t>
      </w:r>
      <w:r>
        <w:rPr>
          <w:color w:val="231F20"/>
          <w:spacing w:val="-6"/>
        </w:rPr>
        <w:t>010000,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г.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Астана,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ул.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Мәңгілі</w:t>
      </w:r>
      <w:proofErr w:type="gramStart"/>
      <w:r>
        <w:rPr>
          <w:color w:val="231F20"/>
          <w:spacing w:val="-6"/>
        </w:rPr>
        <w:t>к</w:t>
      </w:r>
      <w:proofErr w:type="gramEnd"/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ел,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8/2,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БЦ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«Алтын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Орда»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15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этаж</w:t>
      </w:r>
    </w:p>
    <w:p w:rsidR="00B65A93" w:rsidRDefault="00B65A93">
      <w:pPr>
        <w:spacing w:line="302" w:lineRule="auto"/>
        <w:jc w:val="center"/>
        <w:sectPr w:rsidR="00B65A93">
          <w:footerReference w:type="default" r:id="rId185"/>
          <w:pgSz w:w="11910" w:h="16840"/>
          <w:pgMar w:top="700" w:right="740" w:bottom="280" w:left="0" w:header="0" w:footer="0" w:gutter="0"/>
          <w:cols w:space="720"/>
        </w:sectPr>
      </w:pPr>
    </w:p>
    <w:p w:rsidR="00B65A93" w:rsidRDefault="00B65A93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8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B65A93">
        <w:trPr>
          <w:trHeight w:val="552"/>
        </w:trPr>
        <w:tc>
          <w:tcPr>
            <w:tcW w:w="3057" w:type="dxa"/>
            <w:shd w:val="clear" w:color="auto" w:fill="EDF8FF"/>
          </w:tcPr>
          <w:p w:rsidR="00B65A93" w:rsidRDefault="005A1471">
            <w:pPr>
              <w:pStyle w:val="TableParagraph"/>
              <w:spacing w:before="150"/>
              <w:ind w:left="82"/>
              <w:rPr>
                <w:rFonts w:ascii="Cambria" w:hAnsi="Cambria"/>
                <w:b/>
                <w:sz w:val="21"/>
              </w:rPr>
            </w:pPr>
            <w:r>
              <w:rPr>
                <w:rFonts w:ascii="Cambria" w:hAnsi="Cambria"/>
                <w:b/>
                <w:w w:val="105"/>
                <w:sz w:val="21"/>
              </w:rPr>
              <w:t>Тип</w:t>
            </w:r>
            <w:r>
              <w:rPr>
                <w:rFonts w:ascii="Cambria" w:hAnsi="Cambria"/>
                <w:b/>
                <w:spacing w:val="20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21"/>
              </w:rPr>
              <w:t>документа</w:t>
            </w:r>
          </w:p>
        </w:tc>
        <w:tc>
          <w:tcPr>
            <w:tcW w:w="7133" w:type="dxa"/>
            <w:shd w:val="clear" w:color="auto" w:fill="EDF8FF"/>
          </w:tcPr>
          <w:p w:rsidR="00B65A93" w:rsidRDefault="005A1471">
            <w:pPr>
              <w:pStyle w:val="TableParagraph"/>
              <w:spacing w:before="149"/>
              <w:ind w:left="82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w w:val="105"/>
                <w:sz w:val="21"/>
              </w:rPr>
              <w:t>Входящий</w:t>
            </w:r>
            <w:r>
              <w:rPr>
                <w:rFonts w:ascii="Cambria" w:hAnsi="Cambria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spacing w:val="-2"/>
                <w:w w:val="105"/>
                <w:sz w:val="21"/>
              </w:rPr>
              <w:t>документ</w:t>
            </w:r>
          </w:p>
        </w:tc>
      </w:tr>
      <w:tr w:rsidR="00B65A93">
        <w:trPr>
          <w:trHeight w:val="551"/>
        </w:trPr>
        <w:tc>
          <w:tcPr>
            <w:tcW w:w="3057" w:type="dxa"/>
            <w:shd w:val="clear" w:color="auto" w:fill="EDF8FF"/>
          </w:tcPr>
          <w:p w:rsidR="00B65A93" w:rsidRDefault="005A1471">
            <w:pPr>
              <w:pStyle w:val="TableParagraph"/>
              <w:spacing w:before="150"/>
              <w:ind w:left="82"/>
              <w:rPr>
                <w:rFonts w:ascii="Cambria" w:hAnsi="Cambria"/>
                <w:b/>
                <w:sz w:val="21"/>
              </w:rPr>
            </w:pPr>
            <w:r>
              <w:rPr>
                <w:rFonts w:ascii="Cambria" w:hAnsi="Cambria"/>
                <w:b/>
                <w:w w:val="105"/>
                <w:sz w:val="21"/>
              </w:rPr>
              <w:t>Номер</w:t>
            </w:r>
            <w:r>
              <w:rPr>
                <w:rFonts w:ascii="Cambria" w:hAnsi="Cambria"/>
                <w:b/>
                <w:spacing w:val="26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1"/>
              </w:rPr>
              <w:t>и</w:t>
            </w:r>
            <w:r>
              <w:rPr>
                <w:rFonts w:ascii="Cambria" w:hAnsi="Cambria"/>
                <w:b/>
                <w:spacing w:val="27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1"/>
              </w:rPr>
              <w:t>дата</w:t>
            </w:r>
            <w:r>
              <w:rPr>
                <w:rFonts w:ascii="Cambria" w:hAnsi="Cambria"/>
                <w:b/>
                <w:spacing w:val="27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21"/>
              </w:rPr>
              <w:t>документа</w:t>
            </w:r>
          </w:p>
        </w:tc>
        <w:tc>
          <w:tcPr>
            <w:tcW w:w="7133" w:type="dxa"/>
            <w:shd w:val="clear" w:color="auto" w:fill="EDF8FF"/>
          </w:tcPr>
          <w:p w:rsidR="00B65A93" w:rsidRDefault="005A1471">
            <w:pPr>
              <w:pStyle w:val="TableParagraph"/>
              <w:spacing w:before="149"/>
              <w:ind w:left="82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№</w:t>
            </w:r>
            <w:r>
              <w:rPr>
                <w:rFonts w:ascii="Cambria" w:hAnsi="Cambria"/>
                <w:spacing w:val="17"/>
                <w:sz w:val="21"/>
              </w:rPr>
              <w:t xml:space="preserve"> </w:t>
            </w:r>
            <w:r>
              <w:rPr>
                <w:rFonts w:ascii="Cambria" w:hAnsi="Cambria"/>
                <w:sz w:val="21"/>
              </w:rPr>
              <w:t>6304</w:t>
            </w:r>
            <w:r>
              <w:rPr>
                <w:rFonts w:ascii="Cambria" w:hAnsi="Cambria"/>
                <w:spacing w:val="18"/>
                <w:sz w:val="21"/>
              </w:rPr>
              <w:t xml:space="preserve"> </w:t>
            </w:r>
            <w:r>
              <w:rPr>
                <w:rFonts w:ascii="Cambria" w:hAnsi="Cambria"/>
                <w:sz w:val="21"/>
              </w:rPr>
              <w:t>от</w:t>
            </w:r>
            <w:r>
              <w:rPr>
                <w:rFonts w:ascii="Cambria" w:hAnsi="Cambria"/>
                <w:spacing w:val="18"/>
                <w:sz w:val="21"/>
              </w:rPr>
              <w:t xml:space="preserve"> </w:t>
            </w:r>
            <w:r>
              <w:rPr>
                <w:rFonts w:ascii="Cambria" w:hAnsi="Cambria"/>
                <w:sz w:val="21"/>
              </w:rPr>
              <w:t>02.07.2024</w:t>
            </w:r>
            <w:r>
              <w:rPr>
                <w:rFonts w:ascii="Cambria" w:hAnsi="Cambria"/>
                <w:spacing w:val="18"/>
                <w:sz w:val="21"/>
              </w:rPr>
              <w:t xml:space="preserve"> </w:t>
            </w:r>
            <w:r>
              <w:rPr>
                <w:rFonts w:ascii="Cambria" w:hAnsi="Cambria"/>
                <w:spacing w:val="-5"/>
                <w:sz w:val="21"/>
              </w:rPr>
              <w:t>г.</w:t>
            </w:r>
          </w:p>
        </w:tc>
      </w:tr>
      <w:tr w:rsidR="00B65A93">
        <w:trPr>
          <w:trHeight w:val="1308"/>
        </w:trPr>
        <w:tc>
          <w:tcPr>
            <w:tcW w:w="3057" w:type="dxa"/>
            <w:shd w:val="clear" w:color="auto" w:fill="EDF8FF"/>
          </w:tcPr>
          <w:p w:rsidR="00B65A93" w:rsidRDefault="00B65A93">
            <w:pPr>
              <w:pStyle w:val="TableParagraph"/>
              <w:spacing w:before="147"/>
              <w:ind w:left="0"/>
              <w:rPr>
                <w:sz w:val="21"/>
              </w:rPr>
            </w:pPr>
          </w:p>
          <w:p w:rsidR="00B65A93" w:rsidRDefault="005A1471">
            <w:pPr>
              <w:pStyle w:val="TableParagraph"/>
              <w:spacing w:before="0" w:line="244" w:lineRule="auto"/>
              <w:ind w:left="82" w:right="252"/>
              <w:rPr>
                <w:rFonts w:ascii="Cambria" w:hAnsi="Cambria"/>
                <w:b/>
                <w:sz w:val="21"/>
              </w:rPr>
            </w:pPr>
            <w:r>
              <w:rPr>
                <w:rFonts w:ascii="Cambria" w:hAnsi="Cambria"/>
                <w:b/>
                <w:spacing w:val="-2"/>
                <w:sz w:val="21"/>
              </w:rPr>
              <w:t>Организация/</w:t>
            </w:r>
            <w:proofErr w:type="gramStart"/>
            <w:r>
              <w:rPr>
                <w:rFonts w:ascii="Cambria" w:hAnsi="Cambria"/>
                <w:b/>
                <w:spacing w:val="-2"/>
                <w:sz w:val="21"/>
              </w:rPr>
              <w:t>отправител</w:t>
            </w:r>
            <w:r>
              <w:rPr>
                <w:rFonts w:ascii="Cambria" w:hAnsi="Cambria"/>
                <w:b/>
                <w:spacing w:val="40"/>
                <w:w w:val="110"/>
                <w:sz w:val="21"/>
              </w:rPr>
              <w:t xml:space="preserve">  </w:t>
            </w:r>
            <w:r>
              <w:rPr>
                <w:rFonts w:ascii="Cambria" w:hAnsi="Cambria"/>
                <w:b/>
                <w:spacing w:val="-10"/>
                <w:w w:val="110"/>
                <w:sz w:val="21"/>
              </w:rPr>
              <w:t>ь</w:t>
            </w:r>
            <w:proofErr w:type="gramEnd"/>
          </w:p>
        </w:tc>
        <w:tc>
          <w:tcPr>
            <w:tcW w:w="7133" w:type="dxa"/>
            <w:shd w:val="clear" w:color="auto" w:fill="EDF8FF"/>
          </w:tcPr>
          <w:p w:rsidR="00B65A93" w:rsidRDefault="005A1471">
            <w:pPr>
              <w:pStyle w:val="TableParagraph"/>
              <w:spacing w:before="149" w:line="244" w:lineRule="auto"/>
              <w:ind w:left="82" w:right="38"/>
              <w:jc w:val="both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w w:val="110"/>
                <w:sz w:val="21"/>
              </w:rPr>
              <w:t xml:space="preserve">РЕСПУБЛИКАНСКОЕ ГОСУДАРСТВЕННОЕ ПРЕДПРИЯТИЕ НА </w:t>
            </w:r>
            <w:r>
              <w:rPr>
                <w:rFonts w:ascii="Cambria" w:hAnsi="Cambria"/>
                <w:spacing w:val="12"/>
                <w:w w:val="110"/>
                <w:sz w:val="21"/>
              </w:rPr>
              <w:t xml:space="preserve">ПРАВЕ </w:t>
            </w:r>
            <w:r>
              <w:rPr>
                <w:rFonts w:ascii="Cambria" w:hAnsi="Cambria"/>
                <w:spacing w:val="14"/>
                <w:w w:val="110"/>
                <w:sz w:val="21"/>
              </w:rPr>
              <w:t xml:space="preserve">ХОЗЯЙСТВЕННОГО </w:t>
            </w:r>
            <w:r>
              <w:rPr>
                <w:rFonts w:ascii="Cambria" w:hAnsi="Cambria"/>
                <w:spacing w:val="13"/>
                <w:w w:val="110"/>
                <w:sz w:val="21"/>
              </w:rPr>
              <w:t xml:space="preserve">ВЕДЕНИЯ </w:t>
            </w:r>
            <w:r>
              <w:rPr>
                <w:rFonts w:ascii="Cambria" w:hAnsi="Cambria"/>
                <w:spacing w:val="16"/>
                <w:w w:val="110"/>
                <w:sz w:val="21"/>
              </w:rPr>
              <w:t xml:space="preserve">«НАЦИОНАЛЬНАЯ </w:t>
            </w:r>
            <w:r>
              <w:rPr>
                <w:rFonts w:ascii="Cambria" w:hAnsi="Cambria"/>
                <w:spacing w:val="23"/>
                <w:w w:val="110"/>
                <w:sz w:val="21"/>
              </w:rPr>
              <w:t xml:space="preserve">АКАДЕМИЯ </w:t>
            </w:r>
            <w:r>
              <w:rPr>
                <w:rFonts w:ascii="Cambria" w:hAnsi="Cambria"/>
                <w:spacing w:val="24"/>
                <w:w w:val="110"/>
                <w:sz w:val="21"/>
              </w:rPr>
              <w:t xml:space="preserve">ОБРАЗОВАНИЯ </w:t>
            </w:r>
            <w:r>
              <w:rPr>
                <w:rFonts w:ascii="Cambria" w:hAnsi="Cambria"/>
                <w:spacing w:val="25"/>
                <w:w w:val="110"/>
                <w:sz w:val="21"/>
              </w:rPr>
              <w:t xml:space="preserve">ИМ.И.АЛТЫНСАРИНА» </w:t>
            </w:r>
            <w:r>
              <w:rPr>
                <w:rFonts w:ascii="Cambria" w:hAnsi="Cambria"/>
                <w:w w:val="110"/>
                <w:sz w:val="21"/>
              </w:rPr>
              <w:t>МИНИСТЕРСТВО ПРОСВЕЩЕНИЯ РЕСПУБЛИКИ КАЗАХСТАН</w:t>
            </w:r>
          </w:p>
        </w:tc>
      </w:tr>
      <w:tr w:rsidR="00B65A93">
        <w:trPr>
          <w:trHeight w:val="551"/>
        </w:trPr>
        <w:tc>
          <w:tcPr>
            <w:tcW w:w="3057" w:type="dxa"/>
            <w:shd w:val="clear" w:color="auto" w:fill="EDF8FF"/>
          </w:tcPr>
          <w:p w:rsidR="00B65A93" w:rsidRDefault="005A1471">
            <w:pPr>
              <w:pStyle w:val="TableParagraph"/>
              <w:spacing w:before="150"/>
              <w:ind w:left="82"/>
              <w:rPr>
                <w:rFonts w:ascii="Cambria" w:hAnsi="Cambria"/>
                <w:b/>
                <w:sz w:val="21"/>
              </w:rPr>
            </w:pPr>
            <w:r>
              <w:rPr>
                <w:rFonts w:ascii="Cambria" w:hAnsi="Cambria"/>
                <w:b/>
                <w:w w:val="105"/>
                <w:sz w:val="21"/>
              </w:rPr>
              <w:t>Получатель</w:t>
            </w:r>
            <w:proofErr w:type="gramStart"/>
            <w:r>
              <w:rPr>
                <w:rFonts w:ascii="Cambria" w:hAnsi="Cambria"/>
                <w:b/>
                <w:spacing w:val="66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1"/>
              </w:rPr>
              <w:t>(-</w:t>
            </w:r>
            <w:proofErr w:type="gramEnd"/>
            <w:r>
              <w:rPr>
                <w:rFonts w:ascii="Cambria" w:hAnsi="Cambria"/>
                <w:b/>
                <w:spacing w:val="-5"/>
                <w:w w:val="105"/>
                <w:sz w:val="21"/>
              </w:rPr>
              <w:t>и)</w:t>
            </w:r>
          </w:p>
        </w:tc>
        <w:tc>
          <w:tcPr>
            <w:tcW w:w="7133" w:type="dxa"/>
            <w:shd w:val="clear" w:color="auto" w:fill="EDF8FF"/>
          </w:tcPr>
          <w:p w:rsidR="00B65A93" w:rsidRDefault="005A1471">
            <w:pPr>
              <w:pStyle w:val="TableParagraph"/>
              <w:spacing w:before="149"/>
              <w:ind w:left="82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w w:val="110"/>
                <w:sz w:val="21"/>
              </w:rPr>
              <w:t>МИНИСТЕРСТВО</w:t>
            </w:r>
            <w:r>
              <w:rPr>
                <w:rFonts w:ascii="Cambria" w:hAnsi="Cambria"/>
                <w:spacing w:val="37"/>
                <w:w w:val="110"/>
                <w:sz w:val="21"/>
              </w:rPr>
              <w:t xml:space="preserve"> </w:t>
            </w:r>
            <w:r>
              <w:rPr>
                <w:rFonts w:ascii="Cambria" w:hAnsi="Cambria"/>
                <w:w w:val="110"/>
                <w:sz w:val="21"/>
              </w:rPr>
              <w:t>ПРОСВЕЩЕНИЯ</w:t>
            </w:r>
            <w:r>
              <w:rPr>
                <w:rFonts w:ascii="Cambria" w:hAnsi="Cambria"/>
                <w:spacing w:val="38"/>
                <w:w w:val="110"/>
                <w:sz w:val="21"/>
              </w:rPr>
              <w:t xml:space="preserve"> </w:t>
            </w:r>
            <w:r>
              <w:rPr>
                <w:rFonts w:ascii="Cambria" w:hAnsi="Cambria"/>
                <w:w w:val="110"/>
                <w:sz w:val="21"/>
              </w:rPr>
              <w:t>РЕСПУБЛИКИ</w:t>
            </w:r>
            <w:r>
              <w:rPr>
                <w:rFonts w:ascii="Cambria" w:hAnsi="Cambria"/>
                <w:spacing w:val="37"/>
                <w:w w:val="110"/>
                <w:sz w:val="21"/>
              </w:rPr>
              <w:t xml:space="preserve"> </w:t>
            </w:r>
            <w:r>
              <w:rPr>
                <w:rFonts w:ascii="Cambria" w:hAnsi="Cambria"/>
                <w:spacing w:val="-2"/>
                <w:w w:val="110"/>
                <w:sz w:val="21"/>
              </w:rPr>
              <w:t>КАЗАХСТАН</w:t>
            </w:r>
          </w:p>
        </w:tc>
      </w:tr>
      <w:tr w:rsidR="00B65A93">
        <w:trPr>
          <w:trHeight w:val="804"/>
        </w:trPr>
        <w:tc>
          <w:tcPr>
            <w:tcW w:w="3057" w:type="dxa"/>
            <w:shd w:val="clear" w:color="auto" w:fill="EDF8FF"/>
          </w:tcPr>
          <w:p w:rsidR="00B65A93" w:rsidRDefault="005A1471">
            <w:pPr>
              <w:pStyle w:val="TableParagraph"/>
              <w:spacing w:before="150" w:line="244" w:lineRule="auto"/>
              <w:ind w:left="82"/>
              <w:rPr>
                <w:rFonts w:ascii="Cambria" w:hAnsi="Cambria"/>
                <w:b/>
                <w:sz w:val="21"/>
              </w:rPr>
            </w:pPr>
            <w:r>
              <w:rPr>
                <w:rFonts w:ascii="Cambria" w:hAnsi="Cambria"/>
                <w:b/>
                <w:spacing w:val="-2"/>
                <w:w w:val="110"/>
                <w:sz w:val="21"/>
              </w:rPr>
              <w:t>Электронные</w:t>
            </w:r>
            <w:r>
              <w:rPr>
                <w:rFonts w:ascii="Cambria" w:hAnsi="Cambria"/>
                <w:b/>
                <w:spacing w:val="-9"/>
                <w:w w:val="110"/>
                <w:sz w:val="21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10"/>
                <w:sz w:val="21"/>
              </w:rPr>
              <w:t xml:space="preserve">цифровые </w:t>
            </w:r>
            <w:r>
              <w:rPr>
                <w:rFonts w:ascii="Cambria" w:hAnsi="Cambria"/>
                <w:b/>
                <w:w w:val="110"/>
                <w:sz w:val="21"/>
              </w:rPr>
              <w:t>подписи документа</w:t>
            </w:r>
          </w:p>
        </w:tc>
        <w:tc>
          <w:tcPr>
            <w:tcW w:w="7133" w:type="dxa"/>
            <w:shd w:val="clear" w:color="auto" w:fill="EDF8FF"/>
          </w:tcPr>
          <w:p w:rsidR="00B65A93" w:rsidRDefault="00B65A9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B65A93" w:rsidRDefault="00B65A93">
      <w:pPr>
        <w:rPr>
          <w:rFonts w:ascii="Times New Roman"/>
          <w:sz w:val="18"/>
        </w:rPr>
        <w:sectPr w:rsidR="00B65A93">
          <w:footerReference w:type="default" r:id="rId186"/>
          <w:pgSz w:w="11910" w:h="16840"/>
          <w:pgMar w:top="520" w:right="740" w:bottom="280" w:left="0" w:header="0" w:footer="0" w:gutter="0"/>
          <w:cols w:space="720"/>
        </w:sectPr>
      </w:pPr>
    </w:p>
    <w:p w:rsidR="00B65A93" w:rsidRDefault="005A1471">
      <w:pPr>
        <w:pStyle w:val="a3"/>
        <w:rPr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36512" behindDoc="0" locked="0" layoutInCell="1" allowOverlap="1">
                <wp:simplePos x="0" y="0"/>
                <wp:positionH relativeFrom="page">
                  <wp:posOffset>9455504</wp:posOffset>
                </wp:positionH>
                <wp:positionV relativeFrom="page">
                  <wp:posOffset>527304</wp:posOffset>
                </wp:positionV>
                <wp:extent cx="876935" cy="3108325"/>
                <wp:effectExtent l="0" t="0" r="0" b="0"/>
                <wp:wrapNone/>
                <wp:docPr id="783" name="Text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3108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F74" w:rsidRDefault="00D07F74">
                            <w:pPr>
                              <w:spacing w:before="17"/>
                              <w:ind w:left="20"/>
                              <w:rPr>
                                <w:rFonts w:ascii="Cambria" w:hAnsi="Cambr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w w:val="110"/>
                                <w:sz w:val="24"/>
                              </w:rPr>
                              <w:t>Подпись</w:t>
                            </w:r>
                            <w:r>
                              <w:rPr>
                                <w:rFonts w:ascii="Cambria" w:hAnsi="Cambria"/>
                                <w:b/>
                                <w:spacing w:val="16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spacing w:val="-2"/>
                                <w:w w:val="110"/>
                                <w:sz w:val="24"/>
                              </w:rPr>
                              <w:t>канцелярии</w:t>
                            </w:r>
                          </w:p>
                          <w:p w:rsidR="00D07F74" w:rsidRDefault="00D07F74">
                            <w:pPr>
                              <w:spacing w:before="37"/>
                              <w:ind w:left="20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w w:val="105"/>
                                <w:sz w:val="24"/>
                              </w:rPr>
                              <w:t>02.07.2024</w:t>
                            </w:r>
                            <w:r>
                              <w:rPr>
                                <w:rFonts w:ascii="Cambria" w:hAnsi="Cambria"/>
                                <w:spacing w:val="2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05"/>
                                <w:sz w:val="24"/>
                              </w:rPr>
                              <w:t>16:13</w:t>
                            </w:r>
                            <w:r>
                              <w:rPr>
                                <w:rFonts w:ascii="Cambria" w:hAnsi="Cambria"/>
                                <w:spacing w:val="2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05"/>
                                <w:sz w:val="24"/>
                              </w:rPr>
                              <w:t>КАЙДАРОВА</w:t>
                            </w:r>
                            <w:r>
                              <w:rPr>
                                <w:rFonts w:ascii="Cambria" w:hAnsi="Cambria"/>
                                <w:spacing w:val="26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2"/>
                                <w:w w:val="105"/>
                                <w:sz w:val="24"/>
                              </w:rPr>
                              <w:t>МЕРУЕРТ</w:t>
                            </w:r>
                          </w:p>
                          <w:p w:rsidR="00D07F74" w:rsidRDefault="00D07F74">
                            <w:pPr>
                              <w:spacing w:before="140"/>
                              <w:ind w:left="20"/>
                              <w:rPr>
                                <w:rFonts w:ascii="Cambria" w:hAnsi="Cambr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w w:val="110"/>
                                <w:sz w:val="24"/>
                              </w:rPr>
                              <w:t>Подпись</w:t>
                            </w:r>
                            <w:r>
                              <w:rPr>
                                <w:rFonts w:ascii="Cambria" w:hAnsi="Cambria"/>
                                <w:b/>
                                <w:spacing w:val="16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spacing w:val="-2"/>
                                <w:w w:val="110"/>
                                <w:sz w:val="24"/>
                              </w:rPr>
                              <w:t>руководителя</w:t>
                            </w:r>
                          </w:p>
                          <w:p w:rsidR="00D07F74" w:rsidRDefault="00D07F74">
                            <w:pPr>
                              <w:spacing w:before="38"/>
                              <w:ind w:left="20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2"/>
                                <w:sz w:val="24"/>
                              </w:rPr>
                              <w:t>02.07.2024</w:t>
                            </w:r>
                            <w:r>
                              <w:rPr>
                                <w:rFonts w:ascii="Cambria" w:hAnsi="Cambria"/>
                                <w:spacing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2"/>
                                <w:sz w:val="24"/>
                              </w:rPr>
                              <w:t>15:44</w:t>
                            </w:r>
                            <w:r>
                              <w:rPr>
                                <w:rFonts w:ascii="Cambria" w:hAnsi="Cambria"/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2"/>
                                <w:sz w:val="24"/>
                              </w:rPr>
                              <w:t>КАРАТАБАНОВ</w:t>
                            </w:r>
                            <w:r>
                              <w:rPr>
                                <w:rFonts w:ascii="Cambria" w:hAnsi="Cambria"/>
                                <w:spacing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2"/>
                                <w:sz w:val="24"/>
                              </w:rPr>
                              <w:t>РУСЛАН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3" o:spid="_x0000_s1219" type="#_x0000_t202" style="position:absolute;margin-left:744.55pt;margin-top:41.5pt;width:69.05pt;height:244.75pt;z-index:159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" filled="f" stroked="f">
                <v:path arrowok="t"/>
                <v:textbox style="layout-flow:vertical" inset="0,0,0,0">
                  <w:txbxContent>
                    <w:p w:rsidR="00D07F74" w:rsidRDefault="00D07F74">
                      <w:pPr>
                        <w:spacing w:before="17"/>
                        <w:ind w:left="20"/>
                        <w:rPr>
                          <w:rFonts w:ascii="Cambria" w:hAnsi="Cambria"/>
                          <w:b/>
                          <w:sz w:val="24"/>
                        </w:rPr>
                      </w:pPr>
                      <w:r>
                        <w:rPr>
                          <w:rFonts w:ascii="Cambria" w:hAnsi="Cambria"/>
                          <w:b/>
                          <w:w w:val="110"/>
                          <w:sz w:val="24"/>
                        </w:rPr>
                        <w:t>Подпись</w:t>
                      </w:r>
                      <w:r>
                        <w:rPr>
                          <w:rFonts w:ascii="Cambria" w:hAnsi="Cambria"/>
                          <w:b/>
                          <w:spacing w:val="16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spacing w:val="-2"/>
                          <w:w w:val="110"/>
                          <w:sz w:val="24"/>
                        </w:rPr>
                        <w:t>канцелярии</w:t>
                      </w:r>
                    </w:p>
                    <w:p w:rsidR="00D07F74" w:rsidRDefault="00D07F74">
                      <w:pPr>
                        <w:spacing w:before="37"/>
                        <w:ind w:left="20"/>
                        <w:rPr>
                          <w:rFonts w:ascii="Cambria" w:hAnsi="Cambria"/>
                          <w:sz w:val="24"/>
                        </w:rPr>
                      </w:pPr>
                      <w:r>
                        <w:rPr>
                          <w:rFonts w:ascii="Cambria" w:hAnsi="Cambria"/>
                          <w:w w:val="105"/>
                          <w:sz w:val="24"/>
                        </w:rPr>
                        <w:t>02.07.2024</w:t>
                      </w:r>
                      <w:r>
                        <w:rPr>
                          <w:rFonts w:ascii="Cambria" w:hAnsi="Cambria"/>
                          <w:spacing w:val="2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05"/>
                          <w:sz w:val="24"/>
                        </w:rPr>
                        <w:t>16:13</w:t>
                      </w:r>
                      <w:r>
                        <w:rPr>
                          <w:rFonts w:ascii="Cambria" w:hAnsi="Cambria"/>
                          <w:spacing w:val="2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05"/>
                          <w:sz w:val="24"/>
                        </w:rPr>
                        <w:t>КАЙДАРОВА</w:t>
                      </w:r>
                      <w:r>
                        <w:rPr>
                          <w:rFonts w:ascii="Cambria" w:hAnsi="Cambria"/>
                          <w:spacing w:val="26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pacing w:val="-2"/>
                          <w:w w:val="105"/>
                          <w:sz w:val="24"/>
                        </w:rPr>
                        <w:t>МЕРУЕРТ</w:t>
                      </w:r>
                    </w:p>
                    <w:p w:rsidR="00D07F74" w:rsidRDefault="00D07F74">
                      <w:pPr>
                        <w:spacing w:before="140"/>
                        <w:ind w:left="20"/>
                        <w:rPr>
                          <w:rFonts w:ascii="Cambria" w:hAnsi="Cambria"/>
                          <w:b/>
                          <w:sz w:val="24"/>
                        </w:rPr>
                      </w:pPr>
                      <w:r>
                        <w:rPr>
                          <w:rFonts w:ascii="Cambria" w:hAnsi="Cambria"/>
                          <w:b/>
                          <w:w w:val="110"/>
                          <w:sz w:val="24"/>
                        </w:rPr>
                        <w:t>Подпись</w:t>
                      </w:r>
                      <w:r>
                        <w:rPr>
                          <w:rFonts w:ascii="Cambria" w:hAnsi="Cambria"/>
                          <w:b/>
                          <w:spacing w:val="16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spacing w:val="-2"/>
                          <w:w w:val="110"/>
                          <w:sz w:val="24"/>
                        </w:rPr>
                        <w:t>руководителя</w:t>
                      </w:r>
                    </w:p>
                    <w:p w:rsidR="00D07F74" w:rsidRDefault="00D07F74">
                      <w:pPr>
                        <w:spacing w:before="38"/>
                        <w:ind w:left="20"/>
                        <w:rPr>
                          <w:rFonts w:ascii="Cambria" w:hAnsi="Cambria"/>
                          <w:sz w:val="24"/>
                        </w:rPr>
                      </w:pPr>
                      <w:r>
                        <w:rPr>
                          <w:rFonts w:ascii="Cambria" w:hAnsi="Cambria"/>
                          <w:spacing w:val="2"/>
                          <w:sz w:val="24"/>
                        </w:rPr>
                        <w:t>02.07.2024</w:t>
                      </w:r>
                      <w:r>
                        <w:rPr>
                          <w:rFonts w:ascii="Cambria" w:hAnsi="Cambria"/>
                          <w:spacing w:val="70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pacing w:val="2"/>
                          <w:sz w:val="24"/>
                        </w:rPr>
                        <w:t>15:44</w:t>
                      </w:r>
                      <w:r>
                        <w:rPr>
                          <w:rFonts w:ascii="Cambria" w:hAnsi="Cambria"/>
                          <w:spacing w:val="71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pacing w:val="2"/>
                          <w:sz w:val="24"/>
                        </w:rPr>
                        <w:t>КАРАТАБАНОВ</w:t>
                      </w:r>
                      <w:r>
                        <w:rPr>
                          <w:rFonts w:ascii="Cambria" w:hAnsi="Cambria"/>
                          <w:spacing w:val="70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pacing w:val="-2"/>
                          <w:sz w:val="24"/>
                        </w:rPr>
                        <w:t>РУСЛАН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rPr>
          <w:sz w:val="16"/>
        </w:rPr>
      </w:pPr>
    </w:p>
    <w:p w:rsidR="00B65A93" w:rsidRDefault="00B65A93">
      <w:pPr>
        <w:pStyle w:val="a3"/>
        <w:spacing w:before="24"/>
        <w:rPr>
          <w:sz w:val="16"/>
        </w:rPr>
      </w:pPr>
    </w:p>
    <w:p w:rsidR="00B65A93" w:rsidRDefault="005A1471">
      <w:pPr>
        <w:spacing w:line="271" w:lineRule="auto"/>
        <w:ind w:left="1789" w:right="109"/>
        <w:rPr>
          <w:rFonts w:ascii="Cambria" w:hAnsi="Cambria"/>
          <w:sz w:val="16"/>
        </w:rPr>
      </w:pPr>
      <w:r>
        <w:rPr>
          <w:rFonts w:ascii="Cambria" w:hAnsi="Cambria"/>
          <w:w w:val="105"/>
          <w:sz w:val="16"/>
        </w:rPr>
        <w:t>Рег.№ 6304 Рег</w:t>
      </w:r>
      <w:proofErr w:type="gramStart"/>
      <w:r>
        <w:rPr>
          <w:rFonts w:ascii="Cambria" w:hAnsi="Cambria"/>
          <w:w w:val="105"/>
          <w:sz w:val="16"/>
        </w:rPr>
        <w:t>.д</w:t>
      </w:r>
      <w:proofErr w:type="gramEnd"/>
      <w:r>
        <w:rPr>
          <w:rFonts w:ascii="Cambria" w:hAnsi="Cambria"/>
          <w:w w:val="105"/>
          <w:sz w:val="16"/>
        </w:rPr>
        <w:t>ата 02.07.2024 Копия электронного документа. Дата: 05.07.2024 09:11. Версия СЭД: Documentolog 7.22.1. Положительный результат</w:t>
      </w:r>
      <w:r>
        <w:rPr>
          <w:rFonts w:ascii="Cambria" w:hAnsi="Cambria"/>
          <w:spacing w:val="40"/>
          <w:w w:val="105"/>
          <w:sz w:val="16"/>
        </w:rPr>
        <w:t xml:space="preserve"> </w:t>
      </w:r>
      <w:r>
        <w:rPr>
          <w:rFonts w:ascii="Cambria" w:hAnsi="Cambria"/>
          <w:w w:val="105"/>
          <w:sz w:val="16"/>
        </w:rPr>
        <w:t xml:space="preserve">проверки </w:t>
      </w:r>
      <w:bookmarkStart w:id="0" w:name="_GoBack"/>
      <w:bookmarkEnd w:id="0"/>
      <w:r>
        <w:rPr>
          <w:rFonts w:ascii="Cambria" w:hAnsi="Cambria"/>
          <w:w w:val="105"/>
          <w:sz w:val="16"/>
        </w:rPr>
        <w:t>ЭЦП</w:t>
      </w:r>
    </w:p>
    <w:sectPr w:rsidR="00B65A93">
      <w:footerReference w:type="default" r:id="rId187"/>
      <w:pgSz w:w="16840" w:h="11910" w:orient="landscape"/>
      <w:pgMar w:top="1340" w:right="960" w:bottom="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E8E" w:rsidRDefault="00534E8E">
      <w:r>
        <w:separator/>
      </w:r>
    </w:p>
  </w:endnote>
  <w:endnote w:type="continuationSeparator" w:id="0">
    <w:p w:rsidR="00534E8E" w:rsidRDefault="0053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667392" behindDoc="1" locked="0" layoutInCell="1" allowOverlap="1">
              <wp:simplePos x="0" y="0"/>
              <wp:positionH relativeFrom="page">
                <wp:posOffset>791999</wp:posOffset>
              </wp:positionH>
              <wp:positionV relativeFrom="page">
                <wp:posOffset>9984503</wp:posOffset>
              </wp:positionV>
              <wp:extent cx="5868035" cy="1270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68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68035">
                            <a:moveTo>
                              <a:pt x="0" y="0"/>
                            </a:moveTo>
                            <a:lnTo>
                              <a:pt x="5867996" y="0"/>
                            </a:lnTo>
                          </a:path>
                        </a:pathLst>
                      </a:custGeom>
                      <a:ln w="17995">
                        <a:solidFill>
                          <a:srgbClr val="CFCFC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8649088" from="62.362202pt,786.181396pt" to="524.409202pt,786.181396pt" stroked="true" strokeweight="1.417pt" strokecolor="#cfcfcf">
              <v:stroke dashstyle="solid"/>
              <w10:wrap type="none"/>
            </v:lin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667904" behindDoc="1" locked="0" layoutInCell="1" allowOverlap="1">
              <wp:simplePos x="0" y="0"/>
              <wp:positionH relativeFrom="page">
                <wp:posOffset>791999</wp:posOffset>
              </wp:positionH>
              <wp:positionV relativeFrom="page">
                <wp:posOffset>9984503</wp:posOffset>
              </wp:positionV>
              <wp:extent cx="5868035" cy="1270"/>
              <wp:effectExtent l="0" t="0" r="0" b="0"/>
              <wp:wrapNone/>
              <wp:docPr id="356" name="Graphic 3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68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68035">
                            <a:moveTo>
                              <a:pt x="0" y="0"/>
                            </a:moveTo>
                            <a:lnTo>
                              <a:pt x="5867996" y="0"/>
                            </a:lnTo>
                          </a:path>
                        </a:pathLst>
                      </a:custGeom>
                      <a:ln w="17995">
                        <a:solidFill>
                          <a:srgbClr val="CFCFC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8648576" from="62.362202pt,786.181396pt" to="524.409202pt,786.181396pt" stroked="true" strokeweight="1.417pt" strokecolor="#cfcfcf">
              <v:stroke dashstyle="solid"/>
              <w10:wrap type="non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668416" behindDoc="1" locked="0" layoutInCell="1" allowOverlap="1">
              <wp:simplePos x="0" y="0"/>
              <wp:positionH relativeFrom="page">
                <wp:posOffset>899999</wp:posOffset>
              </wp:positionH>
              <wp:positionV relativeFrom="page">
                <wp:posOffset>9997203</wp:posOffset>
              </wp:positionV>
              <wp:extent cx="5868035" cy="1270"/>
              <wp:effectExtent l="0" t="0" r="0" b="0"/>
              <wp:wrapNone/>
              <wp:docPr id="492" name="Graphic 4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68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68035">
                            <a:moveTo>
                              <a:pt x="0" y="0"/>
                            </a:moveTo>
                            <a:lnTo>
                              <a:pt x="5867996" y="0"/>
                            </a:lnTo>
                          </a:path>
                        </a:pathLst>
                      </a:custGeom>
                      <a:ln w="17995">
                        <a:solidFill>
                          <a:srgbClr val="CFCFC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8648064" from="70.866096pt,787.181396pt" to="532.913096pt,787.181396pt" stroked="true" strokeweight="1.417pt" strokecolor="#cfcfcf">
              <v:stroke dashstyle="solid"/>
              <w10:wrap type="none"/>
            </v:lin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668928" behindDoc="1" locked="0" layoutInCell="1" allowOverlap="1">
              <wp:simplePos x="0" y="0"/>
              <wp:positionH relativeFrom="page">
                <wp:posOffset>899999</wp:posOffset>
              </wp:positionH>
              <wp:positionV relativeFrom="page">
                <wp:posOffset>9997203</wp:posOffset>
              </wp:positionV>
              <wp:extent cx="5868035" cy="1270"/>
              <wp:effectExtent l="0" t="0" r="0" b="0"/>
              <wp:wrapNone/>
              <wp:docPr id="638" name="Graphic 6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68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68035">
                            <a:moveTo>
                              <a:pt x="0" y="0"/>
                            </a:moveTo>
                            <a:lnTo>
                              <a:pt x="5867996" y="0"/>
                            </a:lnTo>
                          </a:path>
                        </a:pathLst>
                      </a:custGeom>
                      <a:ln w="17995">
                        <a:solidFill>
                          <a:srgbClr val="CFCFC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8647552" from="70.866096pt,787.181396pt" to="532.913096pt,787.181396pt" stroked="true" strokeweight="1.417pt" strokecolor="#cfcfcf">
              <v:stroke dashstyle="solid"/>
              <w10:wrap type="none"/>
            </v:lin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74" w:rsidRDefault="00D07F7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E8E" w:rsidRDefault="00534E8E">
      <w:r>
        <w:separator/>
      </w:r>
    </w:p>
  </w:footnote>
  <w:footnote w:type="continuationSeparator" w:id="0">
    <w:p w:rsidR="00534E8E" w:rsidRDefault="00534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F28"/>
    <w:multiLevelType w:val="hybridMultilevel"/>
    <w:tmpl w:val="814A91F0"/>
    <w:lvl w:ilvl="0" w:tplc="1812EDAE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E5660FFC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A4CCD276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79B8EF20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55DC4424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plc="843C7E5E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5046E25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02DE4FE4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47F6F822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1">
    <w:nsid w:val="03B86929"/>
    <w:multiLevelType w:val="multilevel"/>
    <w:tmpl w:val="B1C211A4"/>
    <w:lvl w:ilvl="0">
      <w:start w:val="1"/>
      <w:numFmt w:val="decimal"/>
      <w:lvlText w:val="%1"/>
      <w:lvlJc w:val="left"/>
      <w:pPr>
        <w:ind w:left="1417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7" w:hanging="486"/>
        <w:jc w:val="left"/>
      </w:pPr>
      <w:rPr>
        <w:rFonts w:ascii="Arial" w:eastAsia="Arial" w:hAnsi="Arial" w:cs="Arial" w:hint="default"/>
        <w:b/>
        <w:bCs/>
        <w:i w:val="0"/>
        <w:iCs w:val="0"/>
        <w:color w:val="40AD49"/>
        <w:spacing w:val="0"/>
        <w:w w:val="74"/>
        <w:sz w:val="40"/>
        <w:szCs w:val="40"/>
        <w:lang w:val="ru-RU" w:eastAsia="en-US" w:bidi="ar-SA"/>
      </w:rPr>
    </w:lvl>
    <w:lvl w:ilvl="2">
      <w:numFmt w:val="bullet"/>
      <w:lvlText w:val="•"/>
      <w:lvlJc w:val="left"/>
      <w:pPr>
        <w:ind w:left="209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0" w:hanging="360"/>
      </w:pPr>
      <w:rPr>
        <w:rFonts w:hint="default"/>
        <w:lang w:val="ru-RU" w:eastAsia="en-US" w:bidi="ar-SA"/>
      </w:rPr>
    </w:lvl>
  </w:abstractNum>
  <w:abstractNum w:abstractNumId="2">
    <w:nsid w:val="03CB4500"/>
    <w:multiLevelType w:val="hybridMultilevel"/>
    <w:tmpl w:val="C6369F34"/>
    <w:lvl w:ilvl="0" w:tplc="1638E074">
      <w:start w:val="1"/>
      <w:numFmt w:val="decimal"/>
      <w:lvlText w:val="%1."/>
      <w:lvlJc w:val="left"/>
      <w:pPr>
        <w:ind w:left="177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6CA21884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FFB08C0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144C143A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6232882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195645EA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A476E79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908943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A10A9B12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3">
    <w:nsid w:val="07B6719B"/>
    <w:multiLevelType w:val="hybridMultilevel"/>
    <w:tmpl w:val="4FCA6044"/>
    <w:lvl w:ilvl="0" w:tplc="676E839C">
      <w:start w:val="1"/>
      <w:numFmt w:val="decimal"/>
      <w:lvlText w:val="%1."/>
      <w:lvlJc w:val="left"/>
      <w:pPr>
        <w:ind w:left="161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61849D94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2" w:tplc="B9EC3098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8CECA628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D826C6F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1B60AE58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6" w:tplc="E6167284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A6E40DBE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8" w:tplc="7F1CDB2C">
      <w:numFmt w:val="bullet"/>
      <w:lvlText w:val="•"/>
      <w:lvlJc w:val="left"/>
      <w:pPr>
        <w:ind w:left="9256" w:hanging="360"/>
      </w:pPr>
      <w:rPr>
        <w:rFonts w:hint="default"/>
        <w:lang w:val="ru-RU" w:eastAsia="en-US" w:bidi="ar-SA"/>
      </w:rPr>
    </w:lvl>
  </w:abstractNum>
  <w:abstractNum w:abstractNumId="4">
    <w:nsid w:val="09AB145C"/>
    <w:multiLevelType w:val="hybridMultilevel"/>
    <w:tmpl w:val="70F61F70"/>
    <w:lvl w:ilvl="0" w:tplc="580C2FCC">
      <w:start w:val="1"/>
      <w:numFmt w:val="decimal"/>
      <w:lvlText w:val="%1."/>
      <w:lvlJc w:val="left"/>
      <w:pPr>
        <w:ind w:left="160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0F2C804A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177E7D34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9EC8DA8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E5BA9C1E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plc="AF5603D0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7F94C73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B82278D0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2C24AD04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5">
    <w:nsid w:val="0D1A5391"/>
    <w:multiLevelType w:val="hybridMultilevel"/>
    <w:tmpl w:val="448AEEFE"/>
    <w:lvl w:ilvl="0" w:tplc="1BE6A5C6">
      <w:numFmt w:val="bullet"/>
      <w:lvlText w:val="•"/>
      <w:lvlJc w:val="left"/>
      <w:pPr>
        <w:ind w:left="161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11CC0B4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2" w:tplc="B9D47BE6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B8FAC88A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E2EC1B06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090435D4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6" w:tplc="4D784446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A8E02492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8" w:tplc="4F7CC198">
      <w:numFmt w:val="bullet"/>
      <w:lvlText w:val="•"/>
      <w:lvlJc w:val="left"/>
      <w:pPr>
        <w:ind w:left="9256" w:hanging="360"/>
      </w:pPr>
      <w:rPr>
        <w:rFonts w:hint="default"/>
        <w:lang w:val="ru-RU" w:eastAsia="en-US" w:bidi="ar-SA"/>
      </w:rPr>
    </w:lvl>
  </w:abstractNum>
  <w:abstractNum w:abstractNumId="6">
    <w:nsid w:val="12D93926"/>
    <w:multiLevelType w:val="multilevel"/>
    <w:tmpl w:val="1B04BA8A"/>
    <w:lvl w:ilvl="0">
      <w:start w:val="3"/>
      <w:numFmt w:val="decimal"/>
      <w:lvlText w:val="%1"/>
      <w:lvlJc w:val="left"/>
      <w:pPr>
        <w:ind w:left="1438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8" w:hanging="41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-4"/>
        <w:w w:val="5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00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416"/>
      </w:pPr>
      <w:rPr>
        <w:rFonts w:hint="default"/>
        <w:lang w:val="ru-RU" w:eastAsia="en-US" w:bidi="ar-SA"/>
      </w:rPr>
    </w:lvl>
  </w:abstractNum>
  <w:abstractNum w:abstractNumId="7">
    <w:nsid w:val="13FC5AFA"/>
    <w:multiLevelType w:val="hybridMultilevel"/>
    <w:tmpl w:val="F59849D2"/>
    <w:lvl w:ilvl="0" w:tplc="5F104DDC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6004F86C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D0C81ED4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353227AC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4984CE0E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plc="AF804034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6DC215D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7776575A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7020D8D4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8">
    <w:nsid w:val="16445A42"/>
    <w:multiLevelType w:val="hybridMultilevel"/>
    <w:tmpl w:val="B79C79F4"/>
    <w:lvl w:ilvl="0" w:tplc="E398D97C">
      <w:start w:val="1"/>
      <w:numFmt w:val="decimal"/>
      <w:lvlText w:val="%1."/>
      <w:lvlJc w:val="left"/>
      <w:pPr>
        <w:ind w:left="1777" w:hanging="36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0C50C9F8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A91881F6">
      <w:start w:val="1"/>
      <w:numFmt w:val="decimal"/>
      <w:lvlText w:val="%3."/>
      <w:lvlJc w:val="left"/>
      <w:pPr>
        <w:ind w:left="192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3" w:tplc="58648056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021C328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F074299E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021C3B24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5BCC286E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68AC28A8">
      <w:numFmt w:val="bullet"/>
      <w:lvlText w:val="•"/>
      <w:lvlJc w:val="left"/>
      <w:pPr>
        <w:ind w:left="8854" w:hanging="360"/>
      </w:pPr>
      <w:rPr>
        <w:rFonts w:hint="default"/>
        <w:lang w:val="ru-RU" w:eastAsia="en-US" w:bidi="ar-SA"/>
      </w:rPr>
    </w:lvl>
  </w:abstractNum>
  <w:abstractNum w:abstractNumId="9">
    <w:nsid w:val="172943E5"/>
    <w:multiLevelType w:val="hybridMultilevel"/>
    <w:tmpl w:val="CEE236F0"/>
    <w:lvl w:ilvl="0" w:tplc="0B94A16E">
      <w:start w:val="1"/>
      <w:numFmt w:val="decimal"/>
      <w:lvlText w:val="%1."/>
      <w:lvlJc w:val="left"/>
      <w:pPr>
        <w:ind w:left="1623" w:hanging="207"/>
        <w:jc w:val="right"/>
      </w:pPr>
      <w:rPr>
        <w:rFonts w:ascii="Verdana" w:eastAsia="Verdana" w:hAnsi="Verdana" w:cs="Verdana" w:hint="default"/>
        <w:b/>
        <w:bCs/>
        <w:i/>
        <w:iCs/>
        <w:color w:val="231F20"/>
        <w:spacing w:val="0"/>
        <w:w w:val="60"/>
        <w:sz w:val="22"/>
        <w:szCs w:val="22"/>
        <w:lang w:val="ru-RU" w:eastAsia="en-US" w:bidi="ar-SA"/>
      </w:rPr>
    </w:lvl>
    <w:lvl w:ilvl="1" w:tplc="A15CE7A0">
      <w:start w:val="1"/>
      <w:numFmt w:val="decimal"/>
      <w:lvlText w:val="%2."/>
      <w:lvlJc w:val="left"/>
      <w:pPr>
        <w:ind w:left="177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2" w:tplc="72D6F2D4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72408C6C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7884E36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19228702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6" w:tplc="0052A8BE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1F44C01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03D0AF9E">
      <w:numFmt w:val="bullet"/>
      <w:lvlText w:val="•"/>
      <w:lvlJc w:val="left"/>
      <w:pPr>
        <w:ind w:left="9079" w:hanging="360"/>
      </w:pPr>
      <w:rPr>
        <w:rFonts w:hint="default"/>
        <w:lang w:val="ru-RU" w:eastAsia="en-US" w:bidi="ar-SA"/>
      </w:rPr>
    </w:lvl>
  </w:abstractNum>
  <w:abstractNum w:abstractNumId="10">
    <w:nsid w:val="1C400749"/>
    <w:multiLevelType w:val="hybridMultilevel"/>
    <w:tmpl w:val="53D2335A"/>
    <w:lvl w:ilvl="0" w:tplc="7AB86640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4694F4E8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279E266A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F920E402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D6FAF1C4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plc="AE94E8C2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F790F44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8488D5CC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8C82D192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11">
    <w:nsid w:val="1C577404"/>
    <w:multiLevelType w:val="hybridMultilevel"/>
    <w:tmpl w:val="3FECD1FE"/>
    <w:lvl w:ilvl="0" w:tplc="84589D6C">
      <w:start w:val="1"/>
      <w:numFmt w:val="decimal"/>
      <w:lvlText w:val="%1."/>
      <w:lvlJc w:val="left"/>
      <w:pPr>
        <w:ind w:left="161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E1F619D2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2" w:tplc="F1F4D5D0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49468E02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7BDC3E7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1DA8241A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6" w:tplc="6A26A486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16A884A6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8" w:tplc="7388A180">
      <w:numFmt w:val="bullet"/>
      <w:lvlText w:val="•"/>
      <w:lvlJc w:val="left"/>
      <w:pPr>
        <w:ind w:left="9256" w:hanging="360"/>
      </w:pPr>
      <w:rPr>
        <w:rFonts w:hint="default"/>
        <w:lang w:val="ru-RU" w:eastAsia="en-US" w:bidi="ar-SA"/>
      </w:rPr>
    </w:lvl>
  </w:abstractNum>
  <w:abstractNum w:abstractNumId="12">
    <w:nsid w:val="212542C7"/>
    <w:multiLevelType w:val="hybridMultilevel"/>
    <w:tmpl w:val="337EC800"/>
    <w:lvl w:ilvl="0" w:tplc="63067B7C">
      <w:start w:val="1"/>
      <w:numFmt w:val="upperLetter"/>
      <w:lvlText w:val="%1)"/>
      <w:lvlJc w:val="left"/>
      <w:pPr>
        <w:ind w:left="347" w:hanging="26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4"/>
        <w:sz w:val="20"/>
        <w:szCs w:val="20"/>
        <w:lang w:val="ru-RU" w:eastAsia="en-US" w:bidi="ar-SA"/>
      </w:rPr>
    </w:lvl>
    <w:lvl w:ilvl="1" w:tplc="AEA6AADC">
      <w:numFmt w:val="bullet"/>
      <w:lvlText w:val="•"/>
      <w:lvlJc w:val="left"/>
      <w:pPr>
        <w:ind w:left="780" w:hanging="268"/>
      </w:pPr>
      <w:rPr>
        <w:rFonts w:hint="default"/>
        <w:lang w:val="ru-RU" w:eastAsia="en-US" w:bidi="ar-SA"/>
      </w:rPr>
    </w:lvl>
    <w:lvl w:ilvl="2" w:tplc="408A4266">
      <w:numFmt w:val="bullet"/>
      <w:lvlText w:val="•"/>
      <w:lvlJc w:val="left"/>
      <w:pPr>
        <w:ind w:left="1221" w:hanging="268"/>
      </w:pPr>
      <w:rPr>
        <w:rFonts w:hint="default"/>
        <w:lang w:val="ru-RU" w:eastAsia="en-US" w:bidi="ar-SA"/>
      </w:rPr>
    </w:lvl>
    <w:lvl w:ilvl="3" w:tplc="B890DB74">
      <w:numFmt w:val="bullet"/>
      <w:lvlText w:val="•"/>
      <w:lvlJc w:val="left"/>
      <w:pPr>
        <w:ind w:left="1662" w:hanging="268"/>
      </w:pPr>
      <w:rPr>
        <w:rFonts w:hint="default"/>
        <w:lang w:val="ru-RU" w:eastAsia="en-US" w:bidi="ar-SA"/>
      </w:rPr>
    </w:lvl>
    <w:lvl w:ilvl="4" w:tplc="6C6A9CB6">
      <w:numFmt w:val="bullet"/>
      <w:lvlText w:val="•"/>
      <w:lvlJc w:val="left"/>
      <w:pPr>
        <w:ind w:left="2102" w:hanging="268"/>
      </w:pPr>
      <w:rPr>
        <w:rFonts w:hint="default"/>
        <w:lang w:val="ru-RU" w:eastAsia="en-US" w:bidi="ar-SA"/>
      </w:rPr>
    </w:lvl>
    <w:lvl w:ilvl="5" w:tplc="9D7C0EC4">
      <w:numFmt w:val="bullet"/>
      <w:lvlText w:val="•"/>
      <w:lvlJc w:val="left"/>
      <w:pPr>
        <w:ind w:left="2543" w:hanging="268"/>
      </w:pPr>
      <w:rPr>
        <w:rFonts w:hint="default"/>
        <w:lang w:val="ru-RU" w:eastAsia="en-US" w:bidi="ar-SA"/>
      </w:rPr>
    </w:lvl>
    <w:lvl w:ilvl="6" w:tplc="E3442788">
      <w:numFmt w:val="bullet"/>
      <w:lvlText w:val="•"/>
      <w:lvlJc w:val="left"/>
      <w:pPr>
        <w:ind w:left="2984" w:hanging="268"/>
      </w:pPr>
      <w:rPr>
        <w:rFonts w:hint="default"/>
        <w:lang w:val="ru-RU" w:eastAsia="en-US" w:bidi="ar-SA"/>
      </w:rPr>
    </w:lvl>
    <w:lvl w:ilvl="7" w:tplc="1122852A">
      <w:numFmt w:val="bullet"/>
      <w:lvlText w:val="•"/>
      <w:lvlJc w:val="left"/>
      <w:pPr>
        <w:ind w:left="3424" w:hanging="268"/>
      </w:pPr>
      <w:rPr>
        <w:rFonts w:hint="default"/>
        <w:lang w:val="ru-RU" w:eastAsia="en-US" w:bidi="ar-SA"/>
      </w:rPr>
    </w:lvl>
    <w:lvl w:ilvl="8" w:tplc="1D5A4670">
      <w:numFmt w:val="bullet"/>
      <w:lvlText w:val="•"/>
      <w:lvlJc w:val="left"/>
      <w:pPr>
        <w:ind w:left="3865" w:hanging="268"/>
      </w:pPr>
      <w:rPr>
        <w:rFonts w:hint="default"/>
        <w:lang w:val="ru-RU" w:eastAsia="en-US" w:bidi="ar-SA"/>
      </w:rPr>
    </w:lvl>
  </w:abstractNum>
  <w:abstractNum w:abstractNumId="13">
    <w:nsid w:val="2BB15C69"/>
    <w:multiLevelType w:val="hybridMultilevel"/>
    <w:tmpl w:val="E5EC1C40"/>
    <w:lvl w:ilvl="0" w:tplc="106C4356">
      <w:start w:val="1"/>
      <w:numFmt w:val="decimal"/>
      <w:lvlText w:val="%1."/>
      <w:lvlJc w:val="left"/>
      <w:pPr>
        <w:ind w:left="1417" w:hanging="72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CB26F0AA">
      <w:numFmt w:val="bullet"/>
      <w:lvlText w:val="•"/>
      <w:lvlJc w:val="left"/>
      <w:pPr>
        <w:ind w:left="2394" w:hanging="720"/>
      </w:pPr>
      <w:rPr>
        <w:rFonts w:hint="default"/>
        <w:lang w:val="ru-RU" w:eastAsia="en-US" w:bidi="ar-SA"/>
      </w:rPr>
    </w:lvl>
    <w:lvl w:ilvl="2" w:tplc="3CB08A88">
      <w:numFmt w:val="bullet"/>
      <w:lvlText w:val="•"/>
      <w:lvlJc w:val="left"/>
      <w:pPr>
        <w:ind w:left="3369" w:hanging="720"/>
      </w:pPr>
      <w:rPr>
        <w:rFonts w:hint="default"/>
        <w:lang w:val="ru-RU" w:eastAsia="en-US" w:bidi="ar-SA"/>
      </w:rPr>
    </w:lvl>
    <w:lvl w:ilvl="3" w:tplc="ED5A3458">
      <w:numFmt w:val="bullet"/>
      <w:lvlText w:val="•"/>
      <w:lvlJc w:val="left"/>
      <w:pPr>
        <w:ind w:left="4343" w:hanging="720"/>
      </w:pPr>
      <w:rPr>
        <w:rFonts w:hint="default"/>
        <w:lang w:val="ru-RU" w:eastAsia="en-US" w:bidi="ar-SA"/>
      </w:rPr>
    </w:lvl>
    <w:lvl w:ilvl="4" w:tplc="917E23C8">
      <w:numFmt w:val="bullet"/>
      <w:lvlText w:val="•"/>
      <w:lvlJc w:val="left"/>
      <w:pPr>
        <w:ind w:left="5318" w:hanging="720"/>
      </w:pPr>
      <w:rPr>
        <w:rFonts w:hint="default"/>
        <w:lang w:val="ru-RU" w:eastAsia="en-US" w:bidi="ar-SA"/>
      </w:rPr>
    </w:lvl>
    <w:lvl w:ilvl="5" w:tplc="06A64C9A">
      <w:numFmt w:val="bullet"/>
      <w:lvlText w:val="•"/>
      <w:lvlJc w:val="left"/>
      <w:pPr>
        <w:ind w:left="6292" w:hanging="720"/>
      </w:pPr>
      <w:rPr>
        <w:rFonts w:hint="default"/>
        <w:lang w:val="ru-RU" w:eastAsia="en-US" w:bidi="ar-SA"/>
      </w:rPr>
    </w:lvl>
    <w:lvl w:ilvl="6" w:tplc="1EAE3A6A">
      <w:numFmt w:val="bullet"/>
      <w:lvlText w:val="•"/>
      <w:lvlJc w:val="left"/>
      <w:pPr>
        <w:ind w:left="7267" w:hanging="720"/>
      </w:pPr>
      <w:rPr>
        <w:rFonts w:hint="default"/>
        <w:lang w:val="ru-RU" w:eastAsia="en-US" w:bidi="ar-SA"/>
      </w:rPr>
    </w:lvl>
    <w:lvl w:ilvl="7" w:tplc="87A89E7C">
      <w:numFmt w:val="bullet"/>
      <w:lvlText w:val="•"/>
      <w:lvlJc w:val="left"/>
      <w:pPr>
        <w:ind w:left="8241" w:hanging="720"/>
      </w:pPr>
      <w:rPr>
        <w:rFonts w:hint="default"/>
        <w:lang w:val="ru-RU" w:eastAsia="en-US" w:bidi="ar-SA"/>
      </w:rPr>
    </w:lvl>
    <w:lvl w:ilvl="8" w:tplc="9490C374">
      <w:numFmt w:val="bullet"/>
      <w:lvlText w:val="•"/>
      <w:lvlJc w:val="left"/>
      <w:pPr>
        <w:ind w:left="9216" w:hanging="720"/>
      </w:pPr>
      <w:rPr>
        <w:rFonts w:hint="default"/>
        <w:lang w:val="ru-RU" w:eastAsia="en-US" w:bidi="ar-SA"/>
      </w:rPr>
    </w:lvl>
  </w:abstractNum>
  <w:abstractNum w:abstractNumId="14">
    <w:nsid w:val="2C3D611E"/>
    <w:multiLevelType w:val="hybridMultilevel"/>
    <w:tmpl w:val="1CC2C5EC"/>
    <w:lvl w:ilvl="0" w:tplc="9A8C54F2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612088C6">
      <w:numFmt w:val="bullet"/>
      <w:lvlText w:val="•"/>
      <w:lvlJc w:val="left"/>
      <w:pPr>
        <w:ind w:left="178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9E129A7C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1D0CB14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8A34921C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BEE291BA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6" w:tplc="0AB630A0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D3B2D73E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1944BC50">
      <w:numFmt w:val="bullet"/>
      <w:lvlText w:val="•"/>
      <w:lvlJc w:val="left"/>
      <w:pPr>
        <w:ind w:left="9079" w:hanging="360"/>
      </w:pPr>
      <w:rPr>
        <w:rFonts w:hint="default"/>
        <w:lang w:val="ru-RU" w:eastAsia="en-US" w:bidi="ar-SA"/>
      </w:rPr>
    </w:lvl>
  </w:abstractNum>
  <w:abstractNum w:abstractNumId="15">
    <w:nsid w:val="340A3061"/>
    <w:multiLevelType w:val="hybridMultilevel"/>
    <w:tmpl w:val="544C588C"/>
    <w:lvl w:ilvl="0" w:tplc="4EE419CE">
      <w:numFmt w:val="bullet"/>
      <w:lvlText w:val="•"/>
      <w:lvlJc w:val="left"/>
      <w:pPr>
        <w:ind w:left="2117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4"/>
        <w:sz w:val="22"/>
        <w:szCs w:val="22"/>
        <w:lang w:val="ru-RU" w:eastAsia="en-US" w:bidi="ar-SA"/>
      </w:rPr>
    </w:lvl>
    <w:lvl w:ilvl="1" w:tplc="4170CCB0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2" w:tplc="05F6F55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3" w:tplc="842C25C6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4" w:tplc="802A6C8C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CCFA1942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6" w:tplc="3E48C84E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  <w:lvl w:ilvl="7" w:tplc="D87A4D54"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  <w:lvl w:ilvl="8" w:tplc="01161CBA">
      <w:numFmt w:val="bullet"/>
      <w:lvlText w:val="•"/>
      <w:lvlJc w:val="left"/>
      <w:pPr>
        <w:ind w:left="9356" w:hanging="360"/>
      </w:pPr>
      <w:rPr>
        <w:rFonts w:hint="default"/>
        <w:lang w:val="ru-RU" w:eastAsia="en-US" w:bidi="ar-SA"/>
      </w:rPr>
    </w:lvl>
  </w:abstractNum>
  <w:abstractNum w:abstractNumId="16">
    <w:nsid w:val="34DB0009"/>
    <w:multiLevelType w:val="hybridMultilevel"/>
    <w:tmpl w:val="162261F4"/>
    <w:lvl w:ilvl="0" w:tplc="6632231A">
      <w:start w:val="1"/>
      <w:numFmt w:val="decimal"/>
      <w:lvlText w:val="%1."/>
      <w:lvlJc w:val="left"/>
      <w:pPr>
        <w:ind w:left="439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19"/>
        <w:szCs w:val="19"/>
        <w:lang w:val="ru-RU" w:eastAsia="en-US" w:bidi="ar-SA"/>
      </w:rPr>
    </w:lvl>
    <w:lvl w:ilvl="1" w:tplc="0EC8650C">
      <w:numFmt w:val="bullet"/>
      <w:lvlText w:val="•"/>
      <w:lvlJc w:val="left"/>
      <w:pPr>
        <w:ind w:left="1018" w:hanging="360"/>
      </w:pPr>
      <w:rPr>
        <w:rFonts w:hint="default"/>
        <w:lang w:val="ru-RU" w:eastAsia="en-US" w:bidi="ar-SA"/>
      </w:rPr>
    </w:lvl>
    <w:lvl w:ilvl="2" w:tplc="D6F27D20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3" w:tplc="D152E1E6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4" w:tplc="EDD824DA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09BE1354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6" w:tplc="C558675C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7" w:tplc="A828929A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8" w:tplc="A4BC5BAE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</w:abstractNum>
  <w:abstractNum w:abstractNumId="17">
    <w:nsid w:val="38D86A0D"/>
    <w:multiLevelType w:val="hybridMultilevel"/>
    <w:tmpl w:val="6B6816BA"/>
    <w:lvl w:ilvl="0" w:tplc="1EFAA3BC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DA2C51B2">
      <w:numFmt w:val="bullet"/>
      <w:lvlText w:val="•"/>
      <w:lvlJc w:val="left"/>
      <w:pPr>
        <w:ind w:left="177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705AB9B6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0054E096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5C28F86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8D0CAF34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6" w:tplc="0CA43B04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9B8AAC46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0345934">
      <w:numFmt w:val="bullet"/>
      <w:lvlText w:val="•"/>
      <w:lvlJc w:val="left"/>
      <w:pPr>
        <w:ind w:left="9079" w:hanging="360"/>
      </w:pPr>
      <w:rPr>
        <w:rFonts w:hint="default"/>
        <w:lang w:val="ru-RU" w:eastAsia="en-US" w:bidi="ar-SA"/>
      </w:rPr>
    </w:lvl>
  </w:abstractNum>
  <w:abstractNum w:abstractNumId="18">
    <w:nsid w:val="3E7D6F7B"/>
    <w:multiLevelType w:val="hybridMultilevel"/>
    <w:tmpl w:val="3C78277C"/>
    <w:lvl w:ilvl="0" w:tplc="20FA8A52">
      <w:start w:val="1"/>
      <w:numFmt w:val="decimal"/>
      <w:lvlText w:val="%1."/>
      <w:lvlJc w:val="left"/>
      <w:pPr>
        <w:ind w:left="1787" w:hanging="36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11264F6C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79EE0C38">
      <w:numFmt w:val="bullet"/>
      <w:lvlText w:val="•"/>
      <w:lvlJc w:val="left"/>
      <w:pPr>
        <w:ind w:left="178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3" w:tplc="398E6F4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B8E6D2E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9BB032FA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6" w:tplc="2F40347A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7502714E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5D7862A8">
      <w:numFmt w:val="bullet"/>
      <w:lvlText w:val="•"/>
      <w:lvlJc w:val="left"/>
      <w:pPr>
        <w:ind w:left="9079" w:hanging="360"/>
      </w:pPr>
      <w:rPr>
        <w:rFonts w:hint="default"/>
        <w:lang w:val="ru-RU" w:eastAsia="en-US" w:bidi="ar-SA"/>
      </w:rPr>
    </w:lvl>
  </w:abstractNum>
  <w:abstractNum w:abstractNumId="19">
    <w:nsid w:val="41B031D8"/>
    <w:multiLevelType w:val="hybridMultilevel"/>
    <w:tmpl w:val="E132E2EC"/>
    <w:lvl w:ilvl="0" w:tplc="3E6874D8">
      <w:numFmt w:val="bullet"/>
      <w:lvlText w:val="•"/>
      <w:lvlJc w:val="left"/>
      <w:pPr>
        <w:ind w:left="439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0"/>
        <w:szCs w:val="20"/>
        <w:lang w:val="ru-RU" w:eastAsia="en-US" w:bidi="ar-SA"/>
      </w:rPr>
    </w:lvl>
    <w:lvl w:ilvl="1" w:tplc="1B04F092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2" w:tplc="C3DC7C92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3" w:tplc="7092FC1E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C3E84024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5" w:tplc="12522B66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63E6CB02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7" w:tplc="C18C8D88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8" w:tplc="2F5A0396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</w:abstractNum>
  <w:abstractNum w:abstractNumId="20">
    <w:nsid w:val="42516027"/>
    <w:multiLevelType w:val="hybridMultilevel"/>
    <w:tmpl w:val="F7A65F70"/>
    <w:lvl w:ilvl="0" w:tplc="E72891C6">
      <w:start w:val="1"/>
      <w:numFmt w:val="decimal"/>
      <w:lvlText w:val="%1)"/>
      <w:lvlJc w:val="left"/>
      <w:pPr>
        <w:ind w:left="1456" w:hanging="21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63"/>
        <w:sz w:val="22"/>
        <w:szCs w:val="22"/>
        <w:lang w:val="ru-RU" w:eastAsia="en-US" w:bidi="ar-SA"/>
      </w:rPr>
    </w:lvl>
    <w:lvl w:ilvl="1" w:tplc="02908BE0">
      <w:numFmt w:val="bullet"/>
      <w:lvlText w:val="•"/>
      <w:lvlJc w:val="left"/>
      <w:pPr>
        <w:ind w:left="2430" w:hanging="210"/>
      </w:pPr>
      <w:rPr>
        <w:rFonts w:hint="default"/>
        <w:lang w:val="ru-RU" w:eastAsia="en-US" w:bidi="ar-SA"/>
      </w:rPr>
    </w:lvl>
    <w:lvl w:ilvl="2" w:tplc="B3E28A86">
      <w:numFmt w:val="bullet"/>
      <w:lvlText w:val="•"/>
      <w:lvlJc w:val="left"/>
      <w:pPr>
        <w:ind w:left="3401" w:hanging="210"/>
      </w:pPr>
      <w:rPr>
        <w:rFonts w:hint="default"/>
        <w:lang w:val="ru-RU" w:eastAsia="en-US" w:bidi="ar-SA"/>
      </w:rPr>
    </w:lvl>
    <w:lvl w:ilvl="3" w:tplc="BE7AE982">
      <w:numFmt w:val="bullet"/>
      <w:lvlText w:val="•"/>
      <w:lvlJc w:val="left"/>
      <w:pPr>
        <w:ind w:left="4371" w:hanging="210"/>
      </w:pPr>
      <w:rPr>
        <w:rFonts w:hint="default"/>
        <w:lang w:val="ru-RU" w:eastAsia="en-US" w:bidi="ar-SA"/>
      </w:rPr>
    </w:lvl>
    <w:lvl w:ilvl="4" w:tplc="C7EC4A8C">
      <w:numFmt w:val="bullet"/>
      <w:lvlText w:val="•"/>
      <w:lvlJc w:val="left"/>
      <w:pPr>
        <w:ind w:left="5342" w:hanging="210"/>
      </w:pPr>
      <w:rPr>
        <w:rFonts w:hint="default"/>
        <w:lang w:val="ru-RU" w:eastAsia="en-US" w:bidi="ar-SA"/>
      </w:rPr>
    </w:lvl>
    <w:lvl w:ilvl="5" w:tplc="53AC3F2E">
      <w:numFmt w:val="bullet"/>
      <w:lvlText w:val="•"/>
      <w:lvlJc w:val="left"/>
      <w:pPr>
        <w:ind w:left="6312" w:hanging="210"/>
      </w:pPr>
      <w:rPr>
        <w:rFonts w:hint="default"/>
        <w:lang w:val="ru-RU" w:eastAsia="en-US" w:bidi="ar-SA"/>
      </w:rPr>
    </w:lvl>
    <w:lvl w:ilvl="6" w:tplc="335A5BC8">
      <w:numFmt w:val="bullet"/>
      <w:lvlText w:val="•"/>
      <w:lvlJc w:val="left"/>
      <w:pPr>
        <w:ind w:left="7283" w:hanging="210"/>
      </w:pPr>
      <w:rPr>
        <w:rFonts w:hint="default"/>
        <w:lang w:val="ru-RU" w:eastAsia="en-US" w:bidi="ar-SA"/>
      </w:rPr>
    </w:lvl>
    <w:lvl w:ilvl="7" w:tplc="6262B61C">
      <w:numFmt w:val="bullet"/>
      <w:lvlText w:val="•"/>
      <w:lvlJc w:val="left"/>
      <w:pPr>
        <w:ind w:left="8253" w:hanging="210"/>
      </w:pPr>
      <w:rPr>
        <w:rFonts w:hint="default"/>
        <w:lang w:val="ru-RU" w:eastAsia="en-US" w:bidi="ar-SA"/>
      </w:rPr>
    </w:lvl>
    <w:lvl w:ilvl="8" w:tplc="FD02FA8C">
      <w:numFmt w:val="bullet"/>
      <w:lvlText w:val="•"/>
      <w:lvlJc w:val="left"/>
      <w:pPr>
        <w:ind w:left="9224" w:hanging="210"/>
      </w:pPr>
      <w:rPr>
        <w:rFonts w:hint="default"/>
        <w:lang w:val="ru-RU" w:eastAsia="en-US" w:bidi="ar-SA"/>
      </w:rPr>
    </w:lvl>
  </w:abstractNum>
  <w:abstractNum w:abstractNumId="21">
    <w:nsid w:val="45465854"/>
    <w:multiLevelType w:val="hybridMultilevel"/>
    <w:tmpl w:val="B0648942"/>
    <w:lvl w:ilvl="0" w:tplc="3C8EA67C">
      <w:numFmt w:val="bullet"/>
      <w:lvlText w:val="•"/>
      <w:lvlJc w:val="left"/>
      <w:pPr>
        <w:ind w:left="671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0"/>
        <w:szCs w:val="20"/>
        <w:lang w:val="ru-RU" w:eastAsia="en-US" w:bidi="ar-SA"/>
      </w:rPr>
    </w:lvl>
    <w:lvl w:ilvl="1" w:tplc="5B9CDEF4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B2806D42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3" w:tplc="D550EEF2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4" w:tplc="5A34D254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5" w:tplc="6784A866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DDF212D6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DA4C395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 w:tplc="6478A882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</w:abstractNum>
  <w:abstractNum w:abstractNumId="22">
    <w:nsid w:val="4749775E"/>
    <w:multiLevelType w:val="hybridMultilevel"/>
    <w:tmpl w:val="648CDB86"/>
    <w:lvl w:ilvl="0" w:tplc="3C6C86EE">
      <w:start w:val="1"/>
      <w:numFmt w:val="decimal"/>
      <w:lvlText w:val="%1."/>
      <w:lvlJc w:val="left"/>
      <w:pPr>
        <w:ind w:left="439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9"/>
        <w:sz w:val="19"/>
        <w:szCs w:val="19"/>
        <w:lang w:val="ru-RU" w:eastAsia="en-US" w:bidi="ar-SA"/>
      </w:rPr>
    </w:lvl>
    <w:lvl w:ilvl="1" w:tplc="C01441A4">
      <w:start w:val="1"/>
      <w:numFmt w:val="decimal"/>
      <w:lvlText w:val="%2"/>
      <w:lvlJc w:val="left"/>
      <w:pPr>
        <w:ind w:left="568" w:hanging="129"/>
        <w:jc w:val="left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61"/>
        <w:sz w:val="19"/>
        <w:szCs w:val="19"/>
        <w:lang w:val="ru-RU" w:eastAsia="en-US" w:bidi="ar-SA"/>
      </w:rPr>
    </w:lvl>
    <w:lvl w:ilvl="2" w:tplc="9998D19E">
      <w:numFmt w:val="bullet"/>
      <w:lvlText w:val="•"/>
      <w:lvlJc w:val="left"/>
      <w:pPr>
        <w:ind w:left="1158" w:hanging="129"/>
      </w:pPr>
      <w:rPr>
        <w:rFonts w:hint="default"/>
        <w:lang w:val="ru-RU" w:eastAsia="en-US" w:bidi="ar-SA"/>
      </w:rPr>
    </w:lvl>
    <w:lvl w:ilvl="3" w:tplc="56F0975C">
      <w:numFmt w:val="bullet"/>
      <w:lvlText w:val="•"/>
      <w:lvlJc w:val="left"/>
      <w:pPr>
        <w:ind w:left="1757" w:hanging="129"/>
      </w:pPr>
      <w:rPr>
        <w:rFonts w:hint="default"/>
        <w:lang w:val="ru-RU" w:eastAsia="en-US" w:bidi="ar-SA"/>
      </w:rPr>
    </w:lvl>
    <w:lvl w:ilvl="4" w:tplc="3FB69886">
      <w:numFmt w:val="bullet"/>
      <w:lvlText w:val="•"/>
      <w:lvlJc w:val="left"/>
      <w:pPr>
        <w:ind w:left="2356" w:hanging="129"/>
      </w:pPr>
      <w:rPr>
        <w:rFonts w:hint="default"/>
        <w:lang w:val="ru-RU" w:eastAsia="en-US" w:bidi="ar-SA"/>
      </w:rPr>
    </w:lvl>
    <w:lvl w:ilvl="5" w:tplc="B1602A2E">
      <w:numFmt w:val="bullet"/>
      <w:lvlText w:val="•"/>
      <w:lvlJc w:val="left"/>
      <w:pPr>
        <w:ind w:left="2955" w:hanging="129"/>
      </w:pPr>
      <w:rPr>
        <w:rFonts w:hint="default"/>
        <w:lang w:val="ru-RU" w:eastAsia="en-US" w:bidi="ar-SA"/>
      </w:rPr>
    </w:lvl>
    <w:lvl w:ilvl="6" w:tplc="79008E08">
      <w:numFmt w:val="bullet"/>
      <w:lvlText w:val="•"/>
      <w:lvlJc w:val="left"/>
      <w:pPr>
        <w:ind w:left="3554" w:hanging="129"/>
      </w:pPr>
      <w:rPr>
        <w:rFonts w:hint="default"/>
        <w:lang w:val="ru-RU" w:eastAsia="en-US" w:bidi="ar-SA"/>
      </w:rPr>
    </w:lvl>
    <w:lvl w:ilvl="7" w:tplc="41D8714A">
      <w:numFmt w:val="bullet"/>
      <w:lvlText w:val="•"/>
      <w:lvlJc w:val="left"/>
      <w:pPr>
        <w:ind w:left="4153" w:hanging="129"/>
      </w:pPr>
      <w:rPr>
        <w:rFonts w:hint="default"/>
        <w:lang w:val="ru-RU" w:eastAsia="en-US" w:bidi="ar-SA"/>
      </w:rPr>
    </w:lvl>
    <w:lvl w:ilvl="8" w:tplc="A022E6A8">
      <w:numFmt w:val="bullet"/>
      <w:lvlText w:val="•"/>
      <w:lvlJc w:val="left"/>
      <w:pPr>
        <w:ind w:left="4752" w:hanging="129"/>
      </w:pPr>
      <w:rPr>
        <w:rFonts w:hint="default"/>
        <w:lang w:val="ru-RU" w:eastAsia="en-US" w:bidi="ar-SA"/>
      </w:rPr>
    </w:lvl>
  </w:abstractNum>
  <w:abstractNum w:abstractNumId="23">
    <w:nsid w:val="47817212"/>
    <w:multiLevelType w:val="hybridMultilevel"/>
    <w:tmpl w:val="EF260BDC"/>
    <w:lvl w:ilvl="0" w:tplc="52841540">
      <w:start w:val="1"/>
      <w:numFmt w:val="decimal"/>
      <w:lvlText w:val="%1."/>
      <w:lvlJc w:val="left"/>
      <w:pPr>
        <w:ind w:left="1623" w:hanging="207"/>
        <w:jc w:val="right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68"/>
        <w:sz w:val="22"/>
        <w:szCs w:val="22"/>
        <w:lang w:val="ru-RU" w:eastAsia="en-US" w:bidi="ar-SA"/>
      </w:rPr>
    </w:lvl>
    <w:lvl w:ilvl="1" w:tplc="8744A12E">
      <w:numFmt w:val="bullet"/>
      <w:lvlText w:val="—"/>
      <w:lvlJc w:val="left"/>
      <w:pPr>
        <w:ind w:left="1417" w:hanging="721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70"/>
        <w:sz w:val="22"/>
        <w:szCs w:val="22"/>
        <w:lang w:val="ru-RU" w:eastAsia="en-US" w:bidi="ar-SA"/>
      </w:rPr>
    </w:lvl>
    <w:lvl w:ilvl="2" w:tplc="12686C78">
      <w:numFmt w:val="bullet"/>
      <w:lvlText w:val="•"/>
      <w:lvlJc w:val="left"/>
      <w:pPr>
        <w:ind w:left="1620" w:hanging="721"/>
      </w:pPr>
      <w:rPr>
        <w:rFonts w:hint="default"/>
        <w:lang w:val="ru-RU" w:eastAsia="en-US" w:bidi="ar-SA"/>
      </w:rPr>
    </w:lvl>
    <w:lvl w:ilvl="3" w:tplc="AA0293BC">
      <w:numFmt w:val="bullet"/>
      <w:lvlText w:val="•"/>
      <w:lvlJc w:val="left"/>
      <w:pPr>
        <w:ind w:left="2813" w:hanging="721"/>
      </w:pPr>
      <w:rPr>
        <w:rFonts w:hint="default"/>
        <w:lang w:val="ru-RU" w:eastAsia="en-US" w:bidi="ar-SA"/>
      </w:rPr>
    </w:lvl>
    <w:lvl w:ilvl="4" w:tplc="0EBE0844">
      <w:numFmt w:val="bullet"/>
      <w:lvlText w:val="•"/>
      <w:lvlJc w:val="left"/>
      <w:pPr>
        <w:ind w:left="4006" w:hanging="721"/>
      </w:pPr>
      <w:rPr>
        <w:rFonts w:hint="default"/>
        <w:lang w:val="ru-RU" w:eastAsia="en-US" w:bidi="ar-SA"/>
      </w:rPr>
    </w:lvl>
    <w:lvl w:ilvl="5" w:tplc="820CA66E">
      <w:numFmt w:val="bullet"/>
      <w:lvlText w:val="•"/>
      <w:lvlJc w:val="left"/>
      <w:pPr>
        <w:ind w:left="5199" w:hanging="721"/>
      </w:pPr>
      <w:rPr>
        <w:rFonts w:hint="default"/>
        <w:lang w:val="ru-RU" w:eastAsia="en-US" w:bidi="ar-SA"/>
      </w:rPr>
    </w:lvl>
    <w:lvl w:ilvl="6" w:tplc="33E67B54">
      <w:numFmt w:val="bullet"/>
      <w:lvlText w:val="•"/>
      <w:lvlJc w:val="left"/>
      <w:pPr>
        <w:ind w:left="6392" w:hanging="721"/>
      </w:pPr>
      <w:rPr>
        <w:rFonts w:hint="default"/>
        <w:lang w:val="ru-RU" w:eastAsia="en-US" w:bidi="ar-SA"/>
      </w:rPr>
    </w:lvl>
    <w:lvl w:ilvl="7" w:tplc="CBB68E42">
      <w:numFmt w:val="bullet"/>
      <w:lvlText w:val="•"/>
      <w:lvlJc w:val="left"/>
      <w:pPr>
        <w:ind w:left="7585" w:hanging="721"/>
      </w:pPr>
      <w:rPr>
        <w:rFonts w:hint="default"/>
        <w:lang w:val="ru-RU" w:eastAsia="en-US" w:bidi="ar-SA"/>
      </w:rPr>
    </w:lvl>
    <w:lvl w:ilvl="8" w:tplc="DD6630CE">
      <w:numFmt w:val="bullet"/>
      <w:lvlText w:val="•"/>
      <w:lvlJc w:val="left"/>
      <w:pPr>
        <w:ind w:left="8779" w:hanging="721"/>
      </w:pPr>
      <w:rPr>
        <w:rFonts w:hint="default"/>
        <w:lang w:val="ru-RU" w:eastAsia="en-US" w:bidi="ar-SA"/>
      </w:rPr>
    </w:lvl>
  </w:abstractNum>
  <w:abstractNum w:abstractNumId="24">
    <w:nsid w:val="491C6A75"/>
    <w:multiLevelType w:val="multilevel"/>
    <w:tmpl w:val="B9AA67B6"/>
    <w:lvl w:ilvl="0">
      <w:start w:val="3"/>
      <w:numFmt w:val="decimal"/>
      <w:lvlText w:val="%1"/>
      <w:lvlJc w:val="left"/>
      <w:pPr>
        <w:ind w:left="1854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54" w:hanging="438"/>
        <w:jc w:val="right"/>
      </w:pPr>
      <w:rPr>
        <w:rFonts w:ascii="Arial" w:eastAsia="Arial" w:hAnsi="Arial" w:cs="Arial" w:hint="default"/>
        <w:b/>
        <w:bCs/>
        <w:i w:val="0"/>
        <w:iCs w:val="0"/>
        <w:color w:val="FBB712"/>
        <w:spacing w:val="0"/>
        <w:w w:val="74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3721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1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3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4" w:hanging="438"/>
      </w:pPr>
      <w:rPr>
        <w:rFonts w:hint="default"/>
        <w:lang w:val="ru-RU" w:eastAsia="en-US" w:bidi="ar-SA"/>
      </w:rPr>
    </w:lvl>
  </w:abstractNum>
  <w:abstractNum w:abstractNumId="25">
    <w:nsid w:val="4C6F1616"/>
    <w:multiLevelType w:val="hybridMultilevel"/>
    <w:tmpl w:val="0CA0A4E8"/>
    <w:lvl w:ilvl="0" w:tplc="01E06EEE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270E88E6">
      <w:numFmt w:val="bullet"/>
      <w:lvlText w:val="•"/>
      <w:lvlJc w:val="left"/>
      <w:pPr>
        <w:ind w:left="177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4748271C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B1E88C2E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21F898D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1FCE8036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6" w:tplc="19D8B4A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F83A8ADE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0B46F416">
      <w:numFmt w:val="bullet"/>
      <w:lvlText w:val="•"/>
      <w:lvlJc w:val="left"/>
      <w:pPr>
        <w:ind w:left="9079" w:hanging="360"/>
      </w:pPr>
      <w:rPr>
        <w:rFonts w:hint="default"/>
        <w:lang w:val="ru-RU" w:eastAsia="en-US" w:bidi="ar-SA"/>
      </w:rPr>
    </w:lvl>
  </w:abstractNum>
  <w:abstractNum w:abstractNumId="26">
    <w:nsid w:val="54243BDF"/>
    <w:multiLevelType w:val="hybridMultilevel"/>
    <w:tmpl w:val="205E3452"/>
    <w:lvl w:ilvl="0" w:tplc="8CA28A02">
      <w:numFmt w:val="bullet"/>
      <w:lvlText w:val="•"/>
      <w:lvlJc w:val="left"/>
      <w:pPr>
        <w:ind w:left="439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0"/>
        <w:szCs w:val="20"/>
        <w:lang w:val="ru-RU" w:eastAsia="en-US" w:bidi="ar-SA"/>
      </w:rPr>
    </w:lvl>
    <w:lvl w:ilvl="1" w:tplc="09FEC9B4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2" w:tplc="7B40B838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3" w:tplc="D648364E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4" w:tplc="AE1AB3E0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5" w:tplc="3B3E48EC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6" w:tplc="F8FEBD28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7" w:tplc="5B648538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8" w:tplc="24506D4E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</w:abstractNum>
  <w:abstractNum w:abstractNumId="27">
    <w:nsid w:val="55753CE2"/>
    <w:multiLevelType w:val="hybridMultilevel"/>
    <w:tmpl w:val="C25CF622"/>
    <w:lvl w:ilvl="0" w:tplc="FC7CA8A2">
      <w:numFmt w:val="bullet"/>
      <w:lvlText w:val="•"/>
      <w:lvlJc w:val="left"/>
      <w:pPr>
        <w:ind w:left="209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B96E248C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2" w:tplc="7C207A2E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3" w:tplc="A0383276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4" w:tplc="2AE27292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 w:tplc="E0860AEA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6" w:tplc="24728844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7" w:tplc="2F984B4E">
      <w:numFmt w:val="bullet"/>
      <w:lvlText w:val="•"/>
      <w:lvlJc w:val="left"/>
      <w:pPr>
        <w:ind w:left="8445" w:hanging="360"/>
      </w:pPr>
      <w:rPr>
        <w:rFonts w:hint="default"/>
        <w:lang w:val="ru-RU" w:eastAsia="en-US" w:bidi="ar-SA"/>
      </w:rPr>
    </w:lvl>
    <w:lvl w:ilvl="8" w:tplc="7FF444CC">
      <w:numFmt w:val="bullet"/>
      <w:lvlText w:val="•"/>
      <w:lvlJc w:val="left"/>
      <w:pPr>
        <w:ind w:left="9352" w:hanging="360"/>
      </w:pPr>
      <w:rPr>
        <w:rFonts w:hint="default"/>
        <w:lang w:val="ru-RU" w:eastAsia="en-US" w:bidi="ar-SA"/>
      </w:rPr>
    </w:lvl>
  </w:abstractNum>
  <w:abstractNum w:abstractNumId="28">
    <w:nsid w:val="57D42D4B"/>
    <w:multiLevelType w:val="hybridMultilevel"/>
    <w:tmpl w:val="ADC273FC"/>
    <w:lvl w:ilvl="0" w:tplc="ED602980">
      <w:start w:val="1"/>
      <w:numFmt w:val="decimal"/>
      <w:lvlText w:val="%1."/>
      <w:lvlJc w:val="left"/>
      <w:pPr>
        <w:ind w:left="160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9476166C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963CF6D0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557E27E0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38E04156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plc="DF2E690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B5C2701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BAA019BE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DC3EFA36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29">
    <w:nsid w:val="58BA1865"/>
    <w:multiLevelType w:val="hybridMultilevel"/>
    <w:tmpl w:val="34A6449C"/>
    <w:lvl w:ilvl="0" w:tplc="70EEFA1C">
      <w:start w:val="1"/>
      <w:numFmt w:val="decimal"/>
      <w:lvlText w:val="%1."/>
      <w:lvlJc w:val="left"/>
      <w:pPr>
        <w:ind w:left="1247" w:hanging="21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BEC89946">
      <w:numFmt w:val="bullet"/>
      <w:lvlText w:val="•"/>
      <w:lvlJc w:val="left"/>
      <w:pPr>
        <w:ind w:left="2232" w:hanging="215"/>
      </w:pPr>
      <w:rPr>
        <w:rFonts w:hint="default"/>
        <w:lang w:val="ru-RU" w:eastAsia="en-US" w:bidi="ar-SA"/>
      </w:rPr>
    </w:lvl>
    <w:lvl w:ilvl="2" w:tplc="81B6B308">
      <w:numFmt w:val="bullet"/>
      <w:lvlText w:val="•"/>
      <w:lvlJc w:val="left"/>
      <w:pPr>
        <w:ind w:left="3225" w:hanging="215"/>
      </w:pPr>
      <w:rPr>
        <w:rFonts w:hint="default"/>
        <w:lang w:val="ru-RU" w:eastAsia="en-US" w:bidi="ar-SA"/>
      </w:rPr>
    </w:lvl>
    <w:lvl w:ilvl="3" w:tplc="C8D29582">
      <w:numFmt w:val="bullet"/>
      <w:lvlText w:val="•"/>
      <w:lvlJc w:val="left"/>
      <w:pPr>
        <w:ind w:left="4217" w:hanging="215"/>
      </w:pPr>
      <w:rPr>
        <w:rFonts w:hint="default"/>
        <w:lang w:val="ru-RU" w:eastAsia="en-US" w:bidi="ar-SA"/>
      </w:rPr>
    </w:lvl>
    <w:lvl w:ilvl="4" w:tplc="1B74993C">
      <w:numFmt w:val="bullet"/>
      <w:lvlText w:val="•"/>
      <w:lvlJc w:val="left"/>
      <w:pPr>
        <w:ind w:left="5210" w:hanging="215"/>
      </w:pPr>
      <w:rPr>
        <w:rFonts w:hint="default"/>
        <w:lang w:val="ru-RU" w:eastAsia="en-US" w:bidi="ar-SA"/>
      </w:rPr>
    </w:lvl>
    <w:lvl w:ilvl="5" w:tplc="060C4ACA">
      <w:numFmt w:val="bullet"/>
      <w:lvlText w:val="•"/>
      <w:lvlJc w:val="left"/>
      <w:pPr>
        <w:ind w:left="6202" w:hanging="215"/>
      </w:pPr>
      <w:rPr>
        <w:rFonts w:hint="default"/>
        <w:lang w:val="ru-RU" w:eastAsia="en-US" w:bidi="ar-SA"/>
      </w:rPr>
    </w:lvl>
    <w:lvl w:ilvl="6" w:tplc="AC84B21C">
      <w:numFmt w:val="bullet"/>
      <w:lvlText w:val="•"/>
      <w:lvlJc w:val="left"/>
      <w:pPr>
        <w:ind w:left="7195" w:hanging="215"/>
      </w:pPr>
      <w:rPr>
        <w:rFonts w:hint="default"/>
        <w:lang w:val="ru-RU" w:eastAsia="en-US" w:bidi="ar-SA"/>
      </w:rPr>
    </w:lvl>
    <w:lvl w:ilvl="7" w:tplc="7D860502">
      <w:numFmt w:val="bullet"/>
      <w:lvlText w:val="•"/>
      <w:lvlJc w:val="left"/>
      <w:pPr>
        <w:ind w:left="8187" w:hanging="215"/>
      </w:pPr>
      <w:rPr>
        <w:rFonts w:hint="default"/>
        <w:lang w:val="ru-RU" w:eastAsia="en-US" w:bidi="ar-SA"/>
      </w:rPr>
    </w:lvl>
    <w:lvl w:ilvl="8" w:tplc="6C86ADD2">
      <w:numFmt w:val="bullet"/>
      <w:lvlText w:val="•"/>
      <w:lvlJc w:val="left"/>
      <w:pPr>
        <w:ind w:left="9180" w:hanging="215"/>
      </w:pPr>
      <w:rPr>
        <w:rFonts w:hint="default"/>
        <w:lang w:val="ru-RU" w:eastAsia="en-US" w:bidi="ar-SA"/>
      </w:rPr>
    </w:lvl>
  </w:abstractNum>
  <w:abstractNum w:abstractNumId="30">
    <w:nsid w:val="5BBF0052"/>
    <w:multiLevelType w:val="hybridMultilevel"/>
    <w:tmpl w:val="F1E21BE4"/>
    <w:lvl w:ilvl="0" w:tplc="39FCC4B0">
      <w:numFmt w:val="bullet"/>
      <w:lvlText w:val="•"/>
      <w:lvlJc w:val="left"/>
      <w:pPr>
        <w:ind w:left="1617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4"/>
        <w:sz w:val="22"/>
        <w:szCs w:val="22"/>
        <w:lang w:val="ru-RU" w:eastAsia="en-US" w:bidi="ar-SA"/>
      </w:rPr>
    </w:lvl>
    <w:lvl w:ilvl="1" w:tplc="512214E8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2" w:tplc="601A2844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255A69E0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56E2987C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4DFE65C2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6" w:tplc="1D3259C6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6994AAEA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  <w:lvl w:ilvl="8" w:tplc="4EB4D4DC">
      <w:numFmt w:val="bullet"/>
      <w:lvlText w:val="•"/>
      <w:lvlJc w:val="left"/>
      <w:pPr>
        <w:ind w:left="9256" w:hanging="360"/>
      </w:pPr>
      <w:rPr>
        <w:rFonts w:hint="default"/>
        <w:lang w:val="ru-RU" w:eastAsia="en-US" w:bidi="ar-SA"/>
      </w:rPr>
    </w:lvl>
  </w:abstractNum>
  <w:abstractNum w:abstractNumId="31">
    <w:nsid w:val="5F7B2E1A"/>
    <w:multiLevelType w:val="hybridMultilevel"/>
    <w:tmpl w:val="D4F2ED0A"/>
    <w:lvl w:ilvl="0" w:tplc="56A445E8">
      <w:start w:val="1"/>
      <w:numFmt w:val="decimal"/>
      <w:lvlText w:val="%1."/>
      <w:lvlJc w:val="left"/>
      <w:pPr>
        <w:ind w:left="192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224E6A3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E132C38E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3" w:tplc="A7EEF1BA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2F68F09C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 w:tplc="575AB39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6" w:tplc="9842CA34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B678C8FA">
      <w:numFmt w:val="bullet"/>
      <w:lvlText w:val="•"/>
      <w:lvlJc w:val="left"/>
      <w:pPr>
        <w:ind w:left="8391" w:hanging="360"/>
      </w:pPr>
      <w:rPr>
        <w:rFonts w:hint="default"/>
        <w:lang w:val="ru-RU" w:eastAsia="en-US" w:bidi="ar-SA"/>
      </w:rPr>
    </w:lvl>
    <w:lvl w:ilvl="8" w:tplc="A19A1692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abstractNum w:abstractNumId="32">
    <w:nsid w:val="60C10F19"/>
    <w:multiLevelType w:val="hybridMultilevel"/>
    <w:tmpl w:val="CB44753C"/>
    <w:lvl w:ilvl="0" w:tplc="F8AA1608">
      <w:numFmt w:val="bullet"/>
      <w:lvlText w:val="•"/>
      <w:lvlJc w:val="left"/>
      <w:pPr>
        <w:ind w:left="177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A5FC251A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DD105A42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FB48A082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25D4AA36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50FAE7CE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58DEBF6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B2EA38E0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567C6004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33">
    <w:nsid w:val="645C6623"/>
    <w:multiLevelType w:val="multilevel"/>
    <w:tmpl w:val="28B61CB0"/>
    <w:lvl w:ilvl="0">
      <w:start w:val="2"/>
      <w:numFmt w:val="decimal"/>
      <w:lvlText w:val="%1"/>
      <w:lvlJc w:val="left"/>
      <w:pPr>
        <w:ind w:left="1864" w:hanging="4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4" w:hanging="448"/>
        <w:jc w:val="right"/>
      </w:pPr>
      <w:rPr>
        <w:rFonts w:ascii="Arial" w:eastAsia="Arial" w:hAnsi="Arial" w:cs="Arial" w:hint="default"/>
        <w:b/>
        <w:bCs/>
        <w:i w:val="0"/>
        <w:iCs w:val="0"/>
        <w:color w:val="776CB1"/>
        <w:spacing w:val="0"/>
        <w:w w:val="74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09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0"/>
      </w:pPr>
      <w:rPr>
        <w:rFonts w:hint="default"/>
        <w:lang w:val="ru-RU" w:eastAsia="en-US" w:bidi="ar-SA"/>
      </w:rPr>
    </w:lvl>
  </w:abstractNum>
  <w:abstractNum w:abstractNumId="34">
    <w:nsid w:val="657F79BD"/>
    <w:multiLevelType w:val="hybridMultilevel"/>
    <w:tmpl w:val="2AE4C664"/>
    <w:lvl w:ilvl="0" w:tplc="60BC723A">
      <w:numFmt w:val="bullet"/>
      <w:lvlText w:val="•"/>
      <w:lvlJc w:val="left"/>
      <w:pPr>
        <w:ind w:left="1607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4"/>
        <w:sz w:val="22"/>
        <w:szCs w:val="22"/>
        <w:lang w:val="ru-RU" w:eastAsia="en-US" w:bidi="ar-SA"/>
      </w:rPr>
    </w:lvl>
    <w:lvl w:ilvl="1" w:tplc="B0A2DA0A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4F140C14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A220124A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108E84A6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plc="4ED4ACE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E23CD1A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F5B814E8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87B493C8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35">
    <w:nsid w:val="67BB2F20"/>
    <w:multiLevelType w:val="hybridMultilevel"/>
    <w:tmpl w:val="1D6E6A0A"/>
    <w:lvl w:ilvl="0" w:tplc="822A1D74">
      <w:start w:val="1"/>
      <w:numFmt w:val="decimal"/>
      <w:lvlText w:val="%1."/>
      <w:lvlJc w:val="left"/>
      <w:pPr>
        <w:ind w:left="671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0"/>
        <w:szCs w:val="20"/>
        <w:lang w:val="ru-RU" w:eastAsia="en-US" w:bidi="ar-SA"/>
      </w:rPr>
    </w:lvl>
    <w:lvl w:ilvl="1" w:tplc="32684C88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6F1CE23E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3" w:tplc="E6CA86E6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4" w:tplc="907EDC9C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5" w:tplc="D5A83B24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3856A9F8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0AE8BB7E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 w:tplc="6EF62E86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</w:abstractNum>
  <w:abstractNum w:abstractNumId="36">
    <w:nsid w:val="690127D9"/>
    <w:multiLevelType w:val="hybridMultilevel"/>
    <w:tmpl w:val="AFD04B4C"/>
    <w:lvl w:ilvl="0" w:tplc="2AD8E626">
      <w:numFmt w:val="bullet"/>
      <w:lvlText w:val="•"/>
      <w:lvlJc w:val="left"/>
      <w:pPr>
        <w:ind w:left="177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E8DE1A5C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BDEC8FE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98E8753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FF38C260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6AB4FAB8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22487BF4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D0E46B42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232A877A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37">
    <w:nsid w:val="6A1C0CBB"/>
    <w:multiLevelType w:val="hybridMultilevel"/>
    <w:tmpl w:val="0EBA651A"/>
    <w:lvl w:ilvl="0" w:tplc="FAAC4DD4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187EDA2E">
      <w:numFmt w:val="bullet"/>
      <w:lvlText w:val="•"/>
      <w:lvlJc w:val="left"/>
      <w:pPr>
        <w:ind w:left="177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CB24BE88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FE44351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9A727838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63FE89A8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6" w:tplc="9258BB44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CA049E62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A6453CA">
      <w:numFmt w:val="bullet"/>
      <w:lvlText w:val="•"/>
      <w:lvlJc w:val="left"/>
      <w:pPr>
        <w:ind w:left="9079" w:hanging="360"/>
      </w:pPr>
      <w:rPr>
        <w:rFonts w:hint="default"/>
        <w:lang w:val="ru-RU" w:eastAsia="en-US" w:bidi="ar-SA"/>
      </w:rPr>
    </w:lvl>
  </w:abstractNum>
  <w:abstractNum w:abstractNumId="38">
    <w:nsid w:val="6B7837AC"/>
    <w:multiLevelType w:val="hybridMultilevel"/>
    <w:tmpl w:val="2520C3E8"/>
    <w:lvl w:ilvl="0" w:tplc="2194B682">
      <w:start w:val="4"/>
      <w:numFmt w:val="upperRoman"/>
      <w:lvlText w:val="%1"/>
      <w:lvlJc w:val="left"/>
      <w:pPr>
        <w:ind w:left="1022" w:hanging="352"/>
        <w:jc w:val="left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-2"/>
        <w:w w:val="67"/>
        <w:sz w:val="26"/>
        <w:szCs w:val="26"/>
        <w:lang w:val="ru-RU" w:eastAsia="en-US" w:bidi="ar-SA"/>
      </w:rPr>
    </w:lvl>
    <w:lvl w:ilvl="1" w:tplc="49A46B80">
      <w:numFmt w:val="bullet"/>
      <w:lvlText w:val="•"/>
      <w:lvlJc w:val="left"/>
      <w:pPr>
        <w:ind w:left="1644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7F94BBF0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 w:tplc="9EEC6266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374EFB62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5" w:tplc="944C8AC0">
      <w:numFmt w:val="bullet"/>
      <w:lvlText w:val="•"/>
      <w:lvlJc w:val="left"/>
      <w:pPr>
        <w:ind w:left="5017" w:hanging="360"/>
      </w:pPr>
      <w:rPr>
        <w:rFonts w:hint="default"/>
        <w:lang w:val="ru-RU" w:eastAsia="en-US" w:bidi="ar-SA"/>
      </w:rPr>
    </w:lvl>
    <w:lvl w:ilvl="6" w:tplc="4F4A30E8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7" w:tplc="93BAB636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8" w:tplc="C9C8A9FE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</w:abstractNum>
  <w:abstractNum w:abstractNumId="39">
    <w:nsid w:val="6F4204BE"/>
    <w:multiLevelType w:val="hybridMultilevel"/>
    <w:tmpl w:val="24A2BB88"/>
    <w:lvl w:ilvl="0" w:tplc="00E478BC">
      <w:start w:val="1"/>
      <w:numFmt w:val="decimal"/>
      <w:lvlText w:val="%1."/>
      <w:lvlJc w:val="left"/>
      <w:pPr>
        <w:ind w:left="178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2940CB5E">
      <w:numFmt w:val="bullet"/>
      <w:lvlText w:val="•"/>
      <w:lvlJc w:val="left"/>
      <w:pPr>
        <w:ind w:left="177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6F0CB3E2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4B40EC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4D182194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8D7C6F76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A47A7DD6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FB72EBAA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7B468F56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40">
    <w:nsid w:val="6FB369BC"/>
    <w:multiLevelType w:val="hybridMultilevel"/>
    <w:tmpl w:val="2C26FCF4"/>
    <w:lvl w:ilvl="0" w:tplc="B0227F5A">
      <w:start w:val="1"/>
      <w:numFmt w:val="decimal"/>
      <w:lvlText w:val="%1."/>
      <w:lvlJc w:val="left"/>
      <w:pPr>
        <w:ind w:left="177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043A6C74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0E762CF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DC86BC3E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4586AF68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CE6EE22C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3A86A9C0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BB4C0156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83E2068A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41">
    <w:nsid w:val="765859CA"/>
    <w:multiLevelType w:val="hybridMultilevel"/>
    <w:tmpl w:val="AA9E225A"/>
    <w:lvl w:ilvl="0" w:tplc="4126CC2C">
      <w:start w:val="1"/>
      <w:numFmt w:val="decimal"/>
      <w:lvlText w:val="%1."/>
      <w:lvlJc w:val="left"/>
      <w:pPr>
        <w:ind w:left="1777" w:hanging="36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7"/>
        <w:sz w:val="22"/>
        <w:szCs w:val="22"/>
        <w:lang w:val="ru-RU" w:eastAsia="en-US" w:bidi="ar-SA"/>
      </w:rPr>
    </w:lvl>
    <w:lvl w:ilvl="1" w:tplc="2C72919A">
      <w:numFmt w:val="bullet"/>
      <w:lvlText w:val="•"/>
      <w:lvlJc w:val="left"/>
      <w:pPr>
        <w:ind w:left="177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37A4F82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F386EA0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B144356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98A222DE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0776A534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33906132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1F9C17E4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42">
    <w:nsid w:val="76882250"/>
    <w:multiLevelType w:val="hybridMultilevel"/>
    <w:tmpl w:val="3B1858A8"/>
    <w:lvl w:ilvl="0" w:tplc="B4ACA7E6">
      <w:numFmt w:val="bullet"/>
      <w:lvlText w:val="•"/>
      <w:lvlJc w:val="left"/>
      <w:pPr>
        <w:ind w:left="177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D568B6A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A634860C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F29606DC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9D740E70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5D56FEAC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9980725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F90266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ED543460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43">
    <w:nsid w:val="7F0F3A39"/>
    <w:multiLevelType w:val="hybridMultilevel"/>
    <w:tmpl w:val="C11E52E6"/>
    <w:lvl w:ilvl="0" w:tplc="ACC0B8CE">
      <w:numFmt w:val="bullet"/>
      <w:lvlText w:val="•"/>
      <w:lvlJc w:val="left"/>
      <w:pPr>
        <w:ind w:left="160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1" w:tplc="3C887864">
      <w:numFmt w:val="bullet"/>
      <w:lvlText w:val="•"/>
      <w:lvlJc w:val="left"/>
      <w:pPr>
        <w:ind w:left="1427" w:hanging="360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52"/>
        <w:sz w:val="22"/>
        <w:szCs w:val="22"/>
        <w:lang w:val="ru-RU" w:eastAsia="en-US" w:bidi="ar-SA"/>
      </w:rPr>
    </w:lvl>
    <w:lvl w:ilvl="2" w:tplc="26B2035E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3" w:tplc="AFF6E4E2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679C26FC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F724ACC4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plc="81A64A14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456EFD54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1BEEF972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5"/>
  </w:num>
  <w:num w:numId="3">
    <w:abstractNumId w:val="20"/>
  </w:num>
  <w:num w:numId="4">
    <w:abstractNumId w:val="13"/>
  </w:num>
  <w:num w:numId="5">
    <w:abstractNumId w:val="35"/>
  </w:num>
  <w:num w:numId="6">
    <w:abstractNumId w:val="9"/>
  </w:num>
  <w:num w:numId="7">
    <w:abstractNumId w:val="37"/>
  </w:num>
  <w:num w:numId="8">
    <w:abstractNumId w:val="32"/>
  </w:num>
  <w:num w:numId="9">
    <w:abstractNumId w:val="4"/>
  </w:num>
  <w:num w:numId="10">
    <w:abstractNumId w:val="3"/>
  </w:num>
  <w:num w:numId="11">
    <w:abstractNumId w:val="39"/>
  </w:num>
  <w:num w:numId="12">
    <w:abstractNumId w:val="18"/>
  </w:num>
  <w:num w:numId="13">
    <w:abstractNumId w:val="14"/>
  </w:num>
  <w:num w:numId="14">
    <w:abstractNumId w:val="36"/>
  </w:num>
  <w:num w:numId="15">
    <w:abstractNumId w:val="43"/>
  </w:num>
  <w:num w:numId="16">
    <w:abstractNumId w:val="11"/>
  </w:num>
  <w:num w:numId="17">
    <w:abstractNumId w:val="5"/>
  </w:num>
  <w:num w:numId="18">
    <w:abstractNumId w:val="22"/>
  </w:num>
  <w:num w:numId="19">
    <w:abstractNumId w:val="16"/>
  </w:num>
  <w:num w:numId="20">
    <w:abstractNumId w:val="24"/>
  </w:num>
  <w:num w:numId="21">
    <w:abstractNumId w:val="30"/>
  </w:num>
  <w:num w:numId="22">
    <w:abstractNumId w:val="29"/>
  </w:num>
  <w:num w:numId="23">
    <w:abstractNumId w:val="0"/>
  </w:num>
  <w:num w:numId="24">
    <w:abstractNumId w:val="40"/>
  </w:num>
  <w:num w:numId="25">
    <w:abstractNumId w:val="7"/>
  </w:num>
  <w:num w:numId="26">
    <w:abstractNumId w:val="41"/>
  </w:num>
  <w:num w:numId="27">
    <w:abstractNumId w:val="2"/>
  </w:num>
  <w:num w:numId="28">
    <w:abstractNumId w:val="17"/>
  </w:num>
  <w:num w:numId="29">
    <w:abstractNumId w:val="28"/>
  </w:num>
  <w:num w:numId="30">
    <w:abstractNumId w:val="26"/>
  </w:num>
  <w:num w:numId="31">
    <w:abstractNumId w:val="34"/>
  </w:num>
  <w:num w:numId="32">
    <w:abstractNumId w:val="42"/>
  </w:num>
  <w:num w:numId="33">
    <w:abstractNumId w:val="31"/>
  </w:num>
  <w:num w:numId="34">
    <w:abstractNumId w:val="8"/>
  </w:num>
  <w:num w:numId="35">
    <w:abstractNumId w:val="12"/>
  </w:num>
  <w:num w:numId="36">
    <w:abstractNumId w:val="19"/>
  </w:num>
  <w:num w:numId="37">
    <w:abstractNumId w:val="33"/>
  </w:num>
  <w:num w:numId="38">
    <w:abstractNumId w:val="10"/>
  </w:num>
  <w:num w:numId="39">
    <w:abstractNumId w:val="15"/>
  </w:num>
  <w:num w:numId="40">
    <w:abstractNumId w:val="21"/>
  </w:num>
  <w:num w:numId="41">
    <w:abstractNumId w:val="1"/>
  </w:num>
  <w:num w:numId="42">
    <w:abstractNumId w:val="27"/>
  </w:num>
  <w:num w:numId="43">
    <w:abstractNumId w:val="38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65A93"/>
    <w:rsid w:val="000D6A88"/>
    <w:rsid w:val="00534E8E"/>
    <w:rsid w:val="005A1471"/>
    <w:rsid w:val="006C0757"/>
    <w:rsid w:val="00B65A93"/>
    <w:rsid w:val="00D0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1"/>
    <w:qFormat/>
    <w:pPr>
      <w:ind w:left="1417"/>
      <w:outlineLvl w:val="0"/>
    </w:pPr>
    <w:rPr>
      <w:rFonts w:ascii="Arial" w:eastAsia="Arial" w:hAnsi="Arial" w:cs="Arial"/>
      <w:b/>
      <w:bCs/>
      <w:sz w:val="96"/>
      <w:szCs w:val="96"/>
    </w:rPr>
  </w:style>
  <w:style w:type="paragraph" w:styleId="2">
    <w:name w:val="heading 2"/>
    <w:basedOn w:val="a"/>
    <w:uiPriority w:val="1"/>
    <w:qFormat/>
    <w:pPr>
      <w:spacing w:before="154"/>
      <w:ind w:left="910"/>
      <w:outlineLvl w:val="1"/>
    </w:pPr>
    <w:rPr>
      <w:rFonts w:ascii="Arial" w:eastAsia="Arial" w:hAnsi="Arial" w:cs="Arial"/>
      <w:b/>
      <w:bCs/>
      <w:sz w:val="60"/>
      <w:szCs w:val="60"/>
    </w:rPr>
  </w:style>
  <w:style w:type="paragraph" w:styleId="3">
    <w:name w:val="heading 3"/>
    <w:basedOn w:val="a"/>
    <w:uiPriority w:val="1"/>
    <w:qFormat/>
    <w:pPr>
      <w:spacing w:before="102"/>
      <w:ind w:left="1247" w:right="3407"/>
      <w:outlineLvl w:val="2"/>
    </w:pPr>
    <w:rPr>
      <w:rFonts w:ascii="Arial" w:eastAsia="Arial" w:hAnsi="Arial" w:cs="Arial"/>
      <w:b/>
      <w:bCs/>
      <w:sz w:val="50"/>
      <w:szCs w:val="50"/>
    </w:rPr>
  </w:style>
  <w:style w:type="paragraph" w:styleId="4">
    <w:name w:val="heading 4"/>
    <w:basedOn w:val="a"/>
    <w:uiPriority w:val="1"/>
    <w:qFormat/>
    <w:pPr>
      <w:ind w:left="1417"/>
      <w:outlineLvl w:val="3"/>
    </w:pPr>
    <w:rPr>
      <w:rFonts w:ascii="Arial" w:eastAsia="Arial" w:hAnsi="Arial" w:cs="Arial"/>
      <w:b/>
      <w:bCs/>
      <w:sz w:val="40"/>
      <w:szCs w:val="40"/>
    </w:rPr>
  </w:style>
  <w:style w:type="paragraph" w:styleId="5">
    <w:name w:val="heading 5"/>
    <w:basedOn w:val="a"/>
    <w:uiPriority w:val="1"/>
    <w:qFormat/>
    <w:pPr>
      <w:ind w:left="1247"/>
      <w:outlineLvl w:val="4"/>
    </w:pPr>
    <w:rPr>
      <w:rFonts w:ascii="Arial" w:eastAsia="Arial" w:hAnsi="Arial" w:cs="Arial"/>
      <w:b/>
      <w:bCs/>
      <w:sz w:val="36"/>
      <w:szCs w:val="36"/>
    </w:rPr>
  </w:style>
  <w:style w:type="paragraph" w:styleId="6">
    <w:name w:val="heading 6"/>
    <w:basedOn w:val="a"/>
    <w:uiPriority w:val="1"/>
    <w:qFormat/>
    <w:pPr>
      <w:ind w:left="1247"/>
      <w:outlineLvl w:val="5"/>
    </w:pPr>
    <w:rPr>
      <w:rFonts w:ascii="Arial" w:eastAsia="Arial" w:hAnsi="Arial" w:cs="Arial"/>
      <w:b/>
      <w:bCs/>
      <w:sz w:val="36"/>
      <w:szCs w:val="36"/>
    </w:rPr>
  </w:style>
  <w:style w:type="paragraph" w:styleId="7">
    <w:name w:val="heading 7"/>
    <w:basedOn w:val="a"/>
    <w:uiPriority w:val="1"/>
    <w:qFormat/>
    <w:pPr>
      <w:spacing w:before="169"/>
      <w:outlineLvl w:val="6"/>
    </w:pPr>
    <w:rPr>
      <w:rFonts w:ascii="Trebuchet MS" w:eastAsia="Trebuchet MS" w:hAnsi="Trebuchet MS" w:cs="Trebuchet MS"/>
      <w:sz w:val="32"/>
      <w:szCs w:val="32"/>
    </w:rPr>
  </w:style>
  <w:style w:type="paragraph" w:styleId="8">
    <w:name w:val="heading 8"/>
    <w:basedOn w:val="a"/>
    <w:uiPriority w:val="1"/>
    <w:qFormat/>
    <w:pPr>
      <w:spacing w:before="222"/>
      <w:ind w:right="649"/>
      <w:jc w:val="right"/>
      <w:outlineLvl w:val="7"/>
    </w:pPr>
    <w:rPr>
      <w:rFonts w:ascii="Trebuchet MS" w:eastAsia="Trebuchet MS" w:hAnsi="Trebuchet MS" w:cs="Trebuchet MS"/>
      <w:sz w:val="24"/>
      <w:szCs w:val="24"/>
    </w:rPr>
  </w:style>
  <w:style w:type="paragraph" w:styleId="9">
    <w:name w:val="heading 9"/>
    <w:basedOn w:val="a"/>
    <w:uiPriority w:val="1"/>
    <w:qFormat/>
    <w:pPr>
      <w:ind w:left="1247"/>
      <w:jc w:val="both"/>
      <w:outlineLvl w:val="8"/>
    </w:pPr>
    <w:rPr>
      <w:rFonts w:ascii="Tahoma" w:eastAsia="Tahoma" w:hAnsi="Tahoma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60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5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0D6A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A88"/>
    <w:rPr>
      <w:rFonts w:ascii="Tahoma" w:eastAsia="Verdan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1"/>
    <w:qFormat/>
    <w:pPr>
      <w:ind w:left="1417"/>
      <w:outlineLvl w:val="0"/>
    </w:pPr>
    <w:rPr>
      <w:rFonts w:ascii="Arial" w:eastAsia="Arial" w:hAnsi="Arial" w:cs="Arial"/>
      <w:b/>
      <w:bCs/>
      <w:sz w:val="96"/>
      <w:szCs w:val="96"/>
    </w:rPr>
  </w:style>
  <w:style w:type="paragraph" w:styleId="2">
    <w:name w:val="heading 2"/>
    <w:basedOn w:val="a"/>
    <w:uiPriority w:val="1"/>
    <w:qFormat/>
    <w:pPr>
      <w:spacing w:before="154"/>
      <w:ind w:left="910"/>
      <w:outlineLvl w:val="1"/>
    </w:pPr>
    <w:rPr>
      <w:rFonts w:ascii="Arial" w:eastAsia="Arial" w:hAnsi="Arial" w:cs="Arial"/>
      <w:b/>
      <w:bCs/>
      <w:sz w:val="60"/>
      <w:szCs w:val="60"/>
    </w:rPr>
  </w:style>
  <w:style w:type="paragraph" w:styleId="3">
    <w:name w:val="heading 3"/>
    <w:basedOn w:val="a"/>
    <w:uiPriority w:val="1"/>
    <w:qFormat/>
    <w:pPr>
      <w:spacing w:before="102"/>
      <w:ind w:left="1247" w:right="3407"/>
      <w:outlineLvl w:val="2"/>
    </w:pPr>
    <w:rPr>
      <w:rFonts w:ascii="Arial" w:eastAsia="Arial" w:hAnsi="Arial" w:cs="Arial"/>
      <w:b/>
      <w:bCs/>
      <w:sz w:val="50"/>
      <w:szCs w:val="50"/>
    </w:rPr>
  </w:style>
  <w:style w:type="paragraph" w:styleId="4">
    <w:name w:val="heading 4"/>
    <w:basedOn w:val="a"/>
    <w:uiPriority w:val="1"/>
    <w:qFormat/>
    <w:pPr>
      <w:ind w:left="1417"/>
      <w:outlineLvl w:val="3"/>
    </w:pPr>
    <w:rPr>
      <w:rFonts w:ascii="Arial" w:eastAsia="Arial" w:hAnsi="Arial" w:cs="Arial"/>
      <w:b/>
      <w:bCs/>
      <w:sz w:val="40"/>
      <w:szCs w:val="40"/>
    </w:rPr>
  </w:style>
  <w:style w:type="paragraph" w:styleId="5">
    <w:name w:val="heading 5"/>
    <w:basedOn w:val="a"/>
    <w:uiPriority w:val="1"/>
    <w:qFormat/>
    <w:pPr>
      <w:ind w:left="1247"/>
      <w:outlineLvl w:val="4"/>
    </w:pPr>
    <w:rPr>
      <w:rFonts w:ascii="Arial" w:eastAsia="Arial" w:hAnsi="Arial" w:cs="Arial"/>
      <w:b/>
      <w:bCs/>
      <w:sz w:val="36"/>
      <w:szCs w:val="36"/>
    </w:rPr>
  </w:style>
  <w:style w:type="paragraph" w:styleId="6">
    <w:name w:val="heading 6"/>
    <w:basedOn w:val="a"/>
    <w:uiPriority w:val="1"/>
    <w:qFormat/>
    <w:pPr>
      <w:ind w:left="1247"/>
      <w:outlineLvl w:val="5"/>
    </w:pPr>
    <w:rPr>
      <w:rFonts w:ascii="Arial" w:eastAsia="Arial" w:hAnsi="Arial" w:cs="Arial"/>
      <w:b/>
      <w:bCs/>
      <w:sz w:val="36"/>
      <w:szCs w:val="36"/>
    </w:rPr>
  </w:style>
  <w:style w:type="paragraph" w:styleId="7">
    <w:name w:val="heading 7"/>
    <w:basedOn w:val="a"/>
    <w:uiPriority w:val="1"/>
    <w:qFormat/>
    <w:pPr>
      <w:spacing w:before="169"/>
      <w:outlineLvl w:val="6"/>
    </w:pPr>
    <w:rPr>
      <w:rFonts w:ascii="Trebuchet MS" w:eastAsia="Trebuchet MS" w:hAnsi="Trebuchet MS" w:cs="Trebuchet MS"/>
      <w:sz w:val="32"/>
      <w:szCs w:val="32"/>
    </w:rPr>
  </w:style>
  <w:style w:type="paragraph" w:styleId="8">
    <w:name w:val="heading 8"/>
    <w:basedOn w:val="a"/>
    <w:uiPriority w:val="1"/>
    <w:qFormat/>
    <w:pPr>
      <w:spacing w:before="222"/>
      <w:ind w:right="649"/>
      <w:jc w:val="right"/>
      <w:outlineLvl w:val="7"/>
    </w:pPr>
    <w:rPr>
      <w:rFonts w:ascii="Trebuchet MS" w:eastAsia="Trebuchet MS" w:hAnsi="Trebuchet MS" w:cs="Trebuchet MS"/>
      <w:sz w:val="24"/>
      <w:szCs w:val="24"/>
    </w:rPr>
  </w:style>
  <w:style w:type="paragraph" w:styleId="9">
    <w:name w:val="heading 9"/>
    <w:basedOn w:val="a"/>
    <w:uiPriority w:val="1"/>
    <w:qFormat/>
    <w:pPr>
      <w:ind w:left="1247"/>
      <w:jc w:val="both"/>
      <w:outlineLvl w:val="8"/>
    </w:pPr>
    <w:rPr>
      <w:rFonts w:ascii="Tahoma" w:eastAsia="Tahoma" w:hAnsi="Tahoma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60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5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0D6A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A88"/>
    <w:rPr>
      <w:rFonts w:ascii="Tahoma" w:eastAsia="Verdan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V2000020567" TargetMode="External"/><Relationship Id="rId117" Type="http://schemas.openxmlformats.org/officeDocument/2006/relationships/hyperlink" Target="https://uba.edu.kz/ru/metodology/3?page=21" TargetMode="External"/><Relationship Id="rId21" Type="http://schemas.openxmlformats.org/officeDocument/2006/relationships/hyperlink" Target="https://adilet.zan.kz/rus/docs/V2100025128" TargetMode="External"/><Relationship Id="rId42" Type="http://schemas.openxmlformats.org/officeDocument/2006/relationships/hyperlink" Target="https://adilet.zan.kz/rus/docs/V2100022857" TargetMode="External"/><Relationship Id="rId47" Type="http://schemas.openxmlformats.org/officeDocument/2006/relationships/image" Target="media/image3.png"/><Relationship Id="rId63" Type="http://schemas.openxmlformats.org/officeDocument/2006/relationships/image" Target="media/image12.png"/><Relationship Id="rId68" Type="http://schemas.openxmlformats.org/officeDocument/2006/relationships/hyperlink" Target="https://qazaqadebieti.kz/" TargetMode="External"/><Relationship Id="rId84" Type="http://schemas.openxmlformats.org/officeDocument/2006/relationships/hyperlink" Target="https://daryn.online.kz/" TargetMode="External"/><Relationship Id="rId89" Type="http://schemas.openxmlformats.org/officeDocument/2006/relationships/image" Target="media/image14.png"/><Relationship Id="rId112" Type="http://schemas.openxmlformats.org/officeDocument/2006/relationships/image" Target="media/image25.png"/><Relationship Id="rId133" Type="http://schemas.openxmlformats.org/officeDocument/2006/relationships/hyperlink" Target="https://doi.org/10.1787/53f23881-en" TargetMode="External"/><Relationship Id="rId138" Type="http://schemas.openxmlformats.org/officeDocument/2006/relationships/image" Target="media/image260.png"/><Relationship Id="rId154" Type="http://schemas.openxmlformats.org/officeDocument/2006/relationships/hyperlink" Target="https://openu.kz/kz/books/80" TargetMode="External"/><Relationship Id="rId159" Type="http://schemas.openxmlformats.org/officeDocument/2006/relationships/hyperlink" Target="https://openu.kz/kz/books/80" TargetMode="External"/><Relationship Id="rId175" Type="http://schemas.openxmlformats.org/officeDocument/2006/relationships/hyperlink" Target="https://www.instagram.com/altynsarin_akademiasy/" TargetMode="External"/><Relationship Id="rId170" Type="http://schemas.openxmlformats.org/officeDocument/2006/relationships/hyperlink" Target="https://uba.edu.kz/qaz/metodology/3" TargetMode="External"/><Relationship Id="rId16" Type="http://schemas.openxmlformats.org/officeDocument/2006/relationships/hyperlink" Target="https://adilet.zan.kz/rus/docs/V2000020708" TargetMode="External"/><Relationship Id="rId107" Type="http://schemas.openxmlformats.org/officeDocument/2006/relationships/image" Target="media/image220.png"/><Relationship Id="rId11" Type="http://schemas.openxmlformats.org/officeDocument/2006/relationships/hyperlink" Target="https://adilet.zan.kz/rus/docs/V2200029031" TargetMode="External"/><Relationship Id="rId32" Type="http://schemas.openxmlformats.org/officeDocument/2006/relationships/hyperlink" Target="https://adilet.zan.kz/rus/docs/V2200028915" TargetMode="External"/><Relationship Id="rId37" Type="http://schemas.openxmlformats.org/officeDocument/2006/relationships/hyperlink" Target="https://adilet.zan.kz/rus/docs/V2200026513/compare" TargetMode="External"/><Relationship Id="rId53" Type="http://schemas.openxmlformats.org/officeDocument/2006/relationships/hyperlink" Target="https://taldau.edu.kz/storage/app/media/PISA/%20PISA-2022.pdf" TargetMode="External"/><Relationship Id="rId58" Type="http://schemas.openxmlformats.org/officeDocument/2006/relationships/image" Target="media/image7.png"/><Relationship Id="rId74" Type="http://schemas.openxmlformats.org/officeDocument/2006/relationships/hyperlink" Target="https://quizizz.com/" TargetMode="External"/><Relationship Id="rId79" Type="http://schemas.openxmlformats.org/officeDocument/2006/relationships/image" Target="media/image11.png"/><Relationship Id="rId102" Type="http://schemas.openxmlformats.org/officeDocument/2006/relationships/hyperlink" Target="https://www.uba.edu.kz/ru/metodology/3" TargetMode="External"/><Relationship Id="rId123" Type="http://schemas.openxmlformats.org/officeDocument/2006/relationships/hyperlink" Target="https://uba.edu.kz/ru/metodology/3?page=21" TargetMode="External"/><Relationship Id="rId128" Type="http://schemas.openxmlformats.org/officeDocument/2006/relationships/hyperlink" Target="https://uba.edu.kz/qaz/metodology/3" TargetMode="External"/><Relationship Id="rId144" Type="http://schemas.openxmlformats.org/officeDocument/2006/relationships/hyperlink" Target="https://uba.edu.kz/qaz/metodology/3" TargetMode="External"/><Relationship Id="rId149" Type="http://schemas.openxmlformats.org/officeDocument/2006/relationships/hyperlink" Target="https://uba.edu.kz/ru/metodology/3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18.png"/><Relationship Id="rId95" Type="http://schemas.openxmlformats.org/officeDocument/2006/relationships/image" Target="media/image20.png"/><Relationship Id="rId160" Type="http://schemas.openxmlformats.org/officeDocument/2006/relationships/hyperlink" Target="http://surl.li/qpuyd" TargetMode="External"/><Relationship Id="rId165" Type="http://schemas.openxmlformats.org/officeDocument/2006/relationships/hyperlink" Target="https://bilim-uba.kz/index.php/science" TargetMode="External"/><Relationship Id="rId181" Type="http://schemas.openxmlformats.org/officeDocument/2006/relationships/footer" Target="footer6.xml"/><Relationship Id="rId186" Type="http://schemas.openxmlformats.org/officeDocument/2006/relationships/footer" Target="footer9.xml"/><Relationship Id="rId22" Type="http://schemas.openxmlformats.org/officeDocument/2006/relationships/hyperlink" Target="https://adilet.zan.kz/rus/docs/V1200007495" TargetMode="External"/><Relationship Id="rId27" Type="http://schemas.openxmlformats.org/officeDocument/2006/relationships/hyperlink" Target="https://adilet.zan.kz/rus/docs/V15H0010279" TargetMode="External"/><Relationship Id="rId43" Type="http://schemas.openxmlformats.org/officeDocument/2006/relationships/hyperlink" Target="https://taldau.edu.kz/storage/app/media/PISA/%20PISA-2022.pdf" TargetMode="External"/><Relationship Id="rId48" Type="http://schemas.openxmlformats.org/officeDocument/2006/relationships/hyperlink" Target="https://uba.edu.kz/ru/metodology/3?page=12" TargetMode="External"/><Relationship Id="rId64" Type="http://schemas.openxmlformats.org/officeDocument/2006/relationships/hyperlink" Target="https://qazaqadebieti.kz/10996/beseudi-haty-nemese-asharshyly-rbandaryny-s-rauy" TargetMode="External"/><Relationship Id="rId69" Type="http://schemas.openxmlformats.org/officeDocument/2006/relationships/hyperlink" Target="https://www.youtube.com/" TargetMode="External"/><Relationship Id="rId113" Type="http://schemas.openxmlformats.org/officeDocument/2006/relationships/hyperlink" Target="https://uba.edu.kz/ru/metodology/3?page=21" TargetMode="External"/><Relationship Id="rId118" Type="http://schemas.openxmlformats.org/officeDocument/2006/relationships/hyperlink" Target="https://uba.edu.kz/ru/metodology/3?page=21" TargetMode="External"/><Relationship Id="rId134" Type="http://schemas.openxmlformats.org/officeDocument/2006/relationships/hyperlink" Target="https://pisa-framework.oecd.org/science-2025/kaz_rus/" TargetMode="External"/><Relationship Id="rId139" Type="http://schemas.openxmlformats.org/officeDocument/2006/relationships/hyperlink" Target="https://uba.edu.kz/ru/metodology/6" TargetMode="External"/><Relationship Id="rId80" Type="http://schemas.openxmlformats.org/officeDocument/2006/relationships/image" Target="media/image13.png"/><Relationship Id="rId85" Type="http://schemas.openxmlformats.org/officeDocument/2006/relationships/hyperlink" Target="https://daryn.online.kz/" TargetMode="External"/><Relationship Id="rId150" Type="http://schemas.openxmlformats.org/officeDocument/2006/relationships/hyperlink" Target="https://uba.edu.kz/ru/metodology/3" TargetMode="External"/><Relationship Id="rId155" Type="http://schemas.openxmlformats.org/officeDocument/2006/relationships/hyperlink" Target="http://surl.li/qpuyd" TargetMode="External"/><Relationship Id="rId171" Type="http://schemas.openxmlformats.org/officeDocument/2006/relationships/hyperlink" Target="https://youtu.be/6ByisOqZHhY?si=621-FRxs4JgQpU9x" TargetMode="External"/><Relationship Id="rId176" Type="http://schemas.openxmlformats.org/officeDocument/2006/relationships/hyperlink" Target="https://www.facebook.com/ubaedukz" TargetMode="External"/><Relationship Id="rId12" Type="http://schemas.openxmlformats.org/officeDocument/2006/relationships/hyperlink" Target="https://adilet.zan.kz/rus/docs/V1200008170" TargetMode="External"/><Relationship Id="rId17" Type="http://schemas.openxmlformats.org/officeDocument/2006/relationships/hyperlink" Target="https://adilet.zan.kz/rus/docs/V2200029329" TargetMode="External"/><Relationship Id="rId33" Type="http://schemas.openxmlformats.org/officeDocument/2006/relationships/hyperlink" Target="https://adilet.zan.kz/rus/docs/V1100007355" TargetMode="External"/><Relationship Id="rId38" Type="http://schemas.openxmlformats.org/officeDocument/2006/relationships/hyperlink" Target="https://adilet.zan.kz/rus/docs/V2000020449" TargetMode="External"/><Relationship Id="rId103" Type="http://schemas.openxmlformats.org/officeDocument/2006/relationships/hyperlink" Target="https://orken-instituty.kz/ru/dashboard/main" TargetMode="External"/><Relationship Id="rId108" Type="http://schemas.openxmlformats.org/officeDocument/2006/relationships/hyperlink" Target="https://uba.edu.kz/ru/metodology/3?page=21" TargetMode="External"/><Relationship Id="rId124" Type="http://schemas.openxmlformats.org/officeDocument/2006/relationships/image" Target="media/image28.png"/><Relationship Id="rId129" Type="http://schemas.openxmlformats.org/officeDocument/2006/relationships/hyperlink" Target="https://uba.edu.kz/qaz/metodology/3" TargetMode="External"/><Relationship Id="rId54" Type="http://schemas.openxmlformats.org/officeDocument/2006/relationships/hyperlink" Target="https://taldau.edu.kz/storage/app/media/PISA/%20PISA-2022.pdf" TargetMode="External"/><Relationship Id="rId70" Type="http://schemas.openxmlformats.org/officeDocument/2006/relationships/hyperlink" Target="https://wordwall.net/ru" TargetMode="External"/><Relationship Id="rId75" Type="http://schemas.openxmlformats.org/officeDocument/2006/relationships/hyperlink" Target="https://wordwall.net/" TargetMode="External"/><Relationship Id="rId91" Type="http://schemas.openxmlformats.org/officeDocument/2006/relationships/image" Target="media/image180.png"/><Relationship Id="rId96" Type="http://schemas.openxmlformats.org/officeDocument/2006/relationships/image" Target="media/image200.png"/><Relationship Id="rId140" Type="http://schemas.openxmlformats.org/officeDocument/2006/relationships/hyperlink" Target="https://uba.edu.kz/ru/metodology/6" TargetMode="External"/><Relationship Id="rId145" Type="http://schemas.openxmlformats.org/officeDocument/2006/relationships/image" Target="media/image31.png"/><Relationship Id="rId161" Type="http://schemas.openxmlformats.org/officeDocument/2006/relationships/hyperlink" Target="http://surl.li/tpyws" TargetMode="External"/><Relationship Id="rId166" Type="http://schemas.openxmlformats.org/officeDocument/2006/relationships/hyperlink" Target="https://uba.edu.kz/ru/metodology/3" TargetMode="External"/><Relationship Id="rId182" Type="http://schemas.openxmlformats.org/officeDocument/2006/relationships/image" Target="media/image34.png"/><Relationship Id="rId187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adilet.zan.kz/rus/docs/V2000020317" TargetMode="External"/><Relationship Id="rId28" Type="http://schemas.openxmlformats.org/officeDocument/2006/relationships/hyperlink" Target="https://adilet.zan.kz/rus/docs/V1600013420" TargetMode="External"/><Relationship Id="rId49" Type="http://schemas.openxmlformats.org/officeDocument/2006/relationships/image" Target="media/image5.png"/><Relationship Id="rId114" Type="http://schemas.openxmlformats.org/officeDocument/2006/relationships/hyperlink" Target="https://uba.edu.kz/ru/metodology/3?page=21" TargetMode="External"/><Relationship Id="rId119" Type="http://schemas.openxmlformats.org/officeDocument/2006/relationships/hyperlink" Target="https://uba.edu.kz/ru/metodology/3?page=21" TargetMode="External"/><Relationship Id="rId44" Type="http://schemas.openxmlformats.org/officeDocument/2006/relationships/hyperlink" Target="https://taldau.edu.kz/storage/app/media/PISA/%20PISA-2022.pdf" TargetMode="External"/><Relationship Id="rId65" Type="http://schemas.openxmlformats.org/officeDocument/2006/relationships/hyperlink" Target="https://wordwall.net/ru/resource/" TargetMode="External"/><Relationship Id="rId81" Type="http://schemas.openxmlformats.org/officeDocument/2006/relationships/image" Target="media/image16.png"/><Relationship Id="rId86" Type="http://schemas.openxmlformats.org/officeDocument/2006/relationships/hyperlink" Target="https://bilimland.kz/" TargetMode="External"/><Relationship Id="rId130" Type="http://schemas.openxmlformats.org/officeDocument/2006/relationships/hyperlink" Target="https://uba.edu.kz/qaz/metodology/3" TargetMode="External"/><Relationship Id="rId135" Type="http://schemas.openxmlformats.org/officeDocument/2006/relationships/hyperlink" Target="https://pisa-framework.oecd.org/science-2025/kaz_rus/" TargetMode="External"/><Relationship Id="rId151" Type="http://schemas.openxmlformats.org/officeDocument/2006/relationships/hyperlink" Target="http://surl.li/trlzm" TargetMode="External"/><Relationship Id="rId156" Type="http://schemas.openxmlformats.org/officeDocument/2006/relationships/hyperlink" Target="http://surl.li/tpyws" TargetMode="External"/><Relationship Id="rId177" Type="http://schemas.openxmlformats.org/officeDocument/2006/relationships/hyperlink" Target="https://www.youtube.com/playlist?list=PLLGpCwHrx-_1hIbesgAiv5CYghEqnMfN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72" Type="http://schemas.openxmlformats.org/officeDocument/2006/relationships/hyperlink" Target="https://uba.edu.kz/qaz/metodology/3" TargetMode="External"/><Relationship Id="rId180" Type="http://schemas.openxmlformats.org/officeDocument/2006/relationships/footer" Target="footer5.xml"/><Relationship Id="rId13" Type="http://schemas.openxmlformats.org/officeDocument/2006/relationships/hyperlink" Target="https://adilet.zan.kz/rus/docs/V2200029767" TargetMode="External"/><Relationship Id="rId18" Type="http://schemas.openxmlformats.org/officeDocument/2006/relationships/hyperlink" Target="https://adilet.zan.kz/rus/docs/V1700016138" TargetMode="External"/><Relationship Id="rId39" Type="http://schemas.openxmlformats.org/officeDocument/2006/relationships/hyperlink" Target="https://adilet.zan.kz/rus/docs/K1100000518" TargetMode="External"/><Relationship Id="rId109" Type="http://schemas.openxmlformats.org/officeDocument/2006/relationships/hyperlink" Target="https://uba.edu.kz/ru/metodology/3?page=21" TargetMode="External"/><Relationship Id="rId34" Type="http://schemas.openxmlformats.org/officeDocument/2006/relationships/hyperlink" Target="https://online.zakon.kz/Document/?doc_id=37431780" TargetMode="External"/><Relationship Id="rId50" Type="http://schemas.openxmlformats.org/officeDocument/2006/relationships/hyperlink" Target="https://uba.edu.kz/qaz/metodology/3" TargetMode="External"/><Relationship Id="rId55" Type="http://schemas.openxmlformats.org/officeDocument/2006/relationships/hyperlink" Target="https://uba.edu.kz/ru/metodology/3\)" TargetMode="External"/><Relationship Id="rId76" Type="http://schemas.openxmlformats.org/officeDocument/2006/relationships/hyperlink" Target="https://quizizz.com/" TargetMode="External"/><Relationship Id="rId97" Type="http://schemas.openxmlformats.org/officeDocument/2006/relationships/image" Target="media/image21.png"/><Relationship Id="rId104" Type="http://schemas.openxmlformats.org/officeDocument/2006/relationships/hyperlink" Target="https://orken-instituty.kz/ru/dashboard/main" TargetMode="External"/><Relationship Id="rId120" Type="http://schemas.openxmlformats.org/officeDocument/2006/relationships/image" Target="media/image26.png"/><Relationship Id="rId125" Type="http://schemas.openxmlformats.org/officeDocument/2006/relationships/image" Target="media/image250.png"/><Relationship Id="rId141" Type="http://schemas.openxmlformats.org/officeDocument/2006/relationships/hyperlink" Target="https://uba.edu.kz/qaz/metodology/3" TargetMode="External"/><Relationship Id="rId146" Type="http://schemas.openxmlformats.org/officeDocument/2006/relationships/hyperlink" Target="https://uba.edu.kz/qaz/metodology/3" TargetMode="External"/><Relationship Id="rId167" Type="http://schemas.openxmlformats.org/officeDocument/2006/relationships/hyperlink" Target="https://youtu.be/qz0x6OrR0hI" TargetMode="External"/><Relationship Id="rId188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youtu.be/Io_vclYh568" TargetMode="External"/><Relationship Id="rId92" Type="http://schemas.openxmlformats.org/officeDocument/2006/relationships/image" Target="media/image19.png"/><Relationship Id="rId162" Type="http://schemas.openxmlformats.org/officeDocument/2006/relationships/hyperlink" Target="https://www.uba.edu.kz/ru/vestnik-akademii-altynsarina" TargetMode="External"/><Relationship Id="rId183" Type="http://schemas.openxmlformats.org/officeDocument/2006/relationships/image" Target="media/image290.png"/><Relationship Id="rId2" Type="http://schemas.openxmlformats.org/officeDocument/2006/relationships/styles" Target="styles.xml"/><Relationship Id="rId29" Type="http://schemas.openxmlformats.org/officeDocument/2006/relationships/hyperlink" Target="https://adilet.zan.kz/rus/docs/V1600013085" TargetMode="External"/><Relationship Id="rId24" Type="http://schemas.openxmlformats.org/officeDocument/2006/relationships/hyperlink" Target="https://adilet.zan.kz/rus/docs/V2000020292" TargetMode="External"/><Relationship Id="rId40" Type="http://schemas.openxmlformats.org/officeDocument/2006/relationships/hyperlink" Target="https://adilet.zan.kz/rus/docs/P010000789_" TargetMode="External"/><Relationship Id="rId45" Type="http://schemas.openxmlformats.org/officeDocument/2006/relationships/image" Target="media/image2.png"/><Relationship Id="rId66" Type="http://schemas.openxmlformats.org/officeDocument/2006/relationships/image" Target="media/image8.png"/><Relationship Id="rId87" Type="http://schemas.openxmlformats.org/officeDocument/2006/relationships/hyperlink" Target="https://uba.edu.kz/ru/metodology/3?page=21" TargetMode="External"/><Relationship Id="rId110" Type="http://schemas.openxmlformats.org/officeDocument/2006/relationships/image" Target="media/image24.png"/><Relationship Id="rId115" Type="http://schemas.openxmlformats.org/officeDocument/2006/relationships/hyperlink" Target="https://uba.edu.kz/ru/metodology/3?page=21" TargetMode="External"/><Relationship Id="rId131" Type="http://schemas.openxmlformats.org/officeDocument/2006/relationships/hyperlink" Target="https://uba.edu.kz/qaz/metodology/3" TargetMode="External"/><Relationship Id="rId136" Type="http://schemas.openxmlformats.org/officeDocument/2006/relationships/footer" Target="footer4.xml"/><Relationship Id="rId157" Type="http://schemas.openxmlformats.org/officeDocument/2006/relationships/hyperlink" Target="https://kazneb.kz/kk/bookView/view?brId=1594967" TargetMode="External"/><Relationship Id="rId178" Type="http://schemas.openxmlformats.org/officeDocument/2006/relationships/hyperlink" Target="https://www.instagram.com/altynsarin_akademiasy/" TargetMode="External"/><Relationship Id="rId82" Type="http://schemas.openxmlformats.org/officeDocument/2006/relationships/image" Target="media/image17.png"/><Relationship Id="rId152" Type="http://schemas.openxmlformats.org/officeDocument/2006/relationships/hyperlink" Target="https://kazneb.kz/kk/bookView/view?brId=1594967" TargetMode="External"/><Relationship Id="rId173" Type="http://schemas.openxmlformats.org/officeDocument/2006/relationships/hyperlink" Target="https://youtu.be/6ByisOqZHhY?si=621-FRxs4JgQpU9x" TargetMode="External"/><Relationship Id="rId19" Type="http://schemas.openxmlformats.org/officeDocument/2006/relationships/hyperlink" Target="https://adilet.zan.kz/rus/docs/V1600013272" TargetMode="External"/><Relationship Id="rId14" Type="http://schemas.openxmlformats.org/officeDocument/2006/relationships/hyperlink" Target="https://adilet.zan.kz/rus/docs/P2300000249" TargetMode="External"/><Relationship Id="rId30" Type="http://schemas.openxmlformats.org/officeDocument/2006/relationships/hyperlink" Target="https://adilet.zan.kz/rus/docs/V1800017553" TargetMode="External"/><Relationship Id="rId35" Type="http://schemas.openxmlformats.org/officeDocument/2006/relationships/hyperlink" Target="https://adilet.zan.kz/rus/docs/V2200027414" TargetMode="External"/><Relationship Id="rId56" Type="http://schemas.openxmlformats.org/officeDocument/2006/relationships/hyperlink" Target="https://nnpcfk.kz/index.php/ru/" TargetMode="External"/><Relationship Id="rId77" Type="http://schemas.openxmlformats.org/officeDocument/2006/relationships/image" Target="media/image10.png"/><Relationship Id="rId100" Type="http://schemas.openxmlformats.org/officeDocument/2006/relationships/hyperlink" Target="https://uba.edu.kz/qaz/metodology/3" TargetMode="External"/><Relationship Id="rId105" Type="http://schemas.openxmlformats.org/officeDocument/2006/relationships/footer" Target="footer3.xml"/><Relationship Id="rId126" Type="http://schemas.openxmlformats.org/officeDocument/2006/relationships/hyperlink" Target="https://uba.edu.kz/qaz/metodology/3" TargetMode="External"/><Relationship Id="rId147" Type="http://schemas.openxmlformats.org/officeDocument/2006/relationships/image" Target="media/image32.png"/><Relationship Id="rId168" Type="http://schemas.openxmlformats.org/officeDocument/2006/relationships/hyperlink" Target="https://uba.edu.kz/ru/metodology/3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6.png"/><Relationship Id="rId72" Type="http://schemas.openxmlformats.org/officeDocument/2006/relationships/hyperlink" Target="https://create.kahoot.it/auth/login" TargetMode="External"/><Relationship Id="rId93" Type="http://schemas.openxmlformats.org/officeDocument/2006/relationships/hyperlink" Target="https://uba.edu.kz/ru/metodology/3?page=21" TargetMode="External"/><Relationship Id="rId98" Type="http://schemas.openxmlformats.org/officeDocument/2006/relationships/hyperlink" Target="https://uba.edu.kz/qaz/metodology/3" TargetMode="External"/><Relationship Id="rId121" Type="http://schemas.openxmlformats.org/officeDocument/2006/relationships/hyperlink" Target="https://uba.edu.kz/ru/metodology/3?page=21" TargetMode="External"/><Relationship Id="rId142" Type="http://schemas.openxmlformats.org/officeDocument/2006/relationships/hyperlink" Target="https://uba.edu.kz/qaz/metodology/3" TargetMode="External"/><Relationship Id="rId163" Type="http://schemas.openxmlformats.org/officeDocument/2006/relationships/hyperlink" Target="https://bilim-uba.kz/index.php/science" TargetMode="External"/><Relationship Id="rId184" Type="http://schemas.openxmlformats.org/officeDocument/2006/relationships/footer" Target="footer7.xm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adilet.zan.kz/rus/docs/V2100023890" TargetMode="External"/><Relationship Id="rId46" Type="http://schemas.openxmlformats.org/officeDocument/2006/relationships/hyperlink" Target="https://uba.edu.kz/ru/metodology/3?page=12" TargetMode="External"/><Relationship Id="rId67" Type="http://schemas.openxmlformats.org/officeDocument/2006/relationships/image" Target="media/image9.png"/><Relationship Id="rId116" Type="http://schemas.openxmlformats.org/officeDocument/2006/relationships/hyperlink" Target="https://uba.edu.kz/ru/metodology/3?page=21" TargetMode="External"/><Relationship Id="rId137" Type="http://schemas.openxmlformats.org/officeDocument/2006/relationships/image" Target="media/image29.png"/><Relationship Id="rId158" Type="http://schemas.openxmlformats.org/officeDocument/2006/relationships/hyperlink" Target="https://www.researchgate.net/publication/321098672_Ot_idei_k_publikacii_metodologia_issledovanij" TargetMode="External"/><Relationship Id="rId20" Type="http://schemas.openxmlformats.org/officeDocument/2006/relationships/hyperlink" Target="https://adilet.zan.kz/rus/docs/V1600013317" TargetMode="External"/><Relationship Id="rId41" Type="http://schemas.openxmlformats.org/officeDocument/2006/relationships/hyperlink" Target="https://adilet.zan.kz/rus/docs/P2300000748" TargetMode="External"/><Relationship Id="rId83" Type="http://schemas.openxmlformats.org/officeDocument/2006/relationships/hyperlink" Target="https://imektep.kz/" TargetMode="External"/><Relationship Id="rId88" Type="http://schemas.openxmlformats.org/officeDocument/2006/relationships/hyperlink" Target="https://uba.edu.kz/ru/metodology/3?page=21" TargetMode="External"/><Relationship Id="rId111" Type="http://schemas.openxmlformats.org/officeDocument/2006/relationships/hyperlink" Target="https://uba.edu.kz/ru/metodology/3?page=21" TargetMode="External"/><Relationship Id="rId132" Type="http://schemas.openxmlformats.org/officeDocument/2006/relationships/hyperlink" Target="https://doi.org/10.1787/53f23881-en" TargetMode="External"/><Relationship Id="rId153" Type="http://schemas.openxmlformats.org/officeDocument/2006/relationships/hyperlink" Target="https://www.researchgate.net/publication/321098672_Ot_idei_k_publikacii_metodologia_issledovanij" TargetMode="External"/><Relationship Id="rId174" Type="http://schemas.openxmlformats.org/officeDocument/2006/relationships/hyperlink" Target="https://www.youtube.com/playlist?list=PLLGpCwHrx-_1hIbesgAiv5CYghEqnMfNX" TargetMode="External"/><Relationship Id="rId179" Type="http://schemas.openxmlformats.org/officeDocument/2006/relationships/hyperlink" Target="https://www.facebook.com/ubaedukz" TargetMode="External"/><Relationship Id="rId15" Type="http://schemas.openxmlformats.org/officeDocument/2006/relationships/hyperlink" Target="https://adilet.zan.kz/rus/docs/V2300032306" TargetMode="External"/><Relationship Id="rId36" Type="http://schemas.openxmlformats.org/officeDocument/2006/relationships/hyperlink" Target="https://adilet.zan.kz/rus/docs/V2200026618/compare" TargetMode="External"/><Relationship Id="rId57" Type="http://schemas.openxmlformats.org/officeDocument/2006/relationships/footer" Target="footer2.xml"/><Relationship Id="rId106" Type="http://schemas.openxmlformats.org/officeDocument/2006/relationships/image" Target="media/image23.png"/><Relationship Id="rId127" Type="http://schemas.openxmlformats.org/officeDocument/2006/relationships/hyperlink" Target="https://uba.edu.kz/qaz/metodology/3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adilet.zan.kz/rus/docs/V1600013067" TargetMode="External"/><Relationship Id="rId52" Type="http://schemas.openxmlformats.org/officeDocument/2006/relationships/hyperlink" Target="https://uba.edu.kz/qaz/metodology/3" TargetMode="External"/><Relationship Id="rId73" Type="http://schemas.openxmlformats.org/officeDocument/2006/relationships/hyperlink" Target="https://wordwall.net/" TargetMode="External"/><Relationship Id="rId78" Type="http://schemas.openxmlformats.org/officeDocument/2006/relationships/image" Target="media/image15.png"/><Relationship Id="rId94" Type="http://schemas.openxmlformats.org/officeDocument/2006/relationships/hyperlink" Target="https://uba.edu.kz/ru/metodology/3?page=21" TargetMode="External"/><Relationship Id="rId99" Type="http://schemas.openxmlformats.org/officeDocument/2006/relationships/image" Target="media/image22.png"/><Relationship Id="rId101" Type="http://schemas.openxmlformats.org/officeDocument/2006/relationships/hyperlink" Target="https://www.uba.edu.kz/ru/metodology/3" TargetMode="External"/><Relationship Id="rId122" Type="http://schemas.openxmlformats.org/officeDocument/2006/relationships/image" Target="media/image27.png"/><Relationship Id="rId143" Type="http://schemas.openxmlformats.org/officeDocument/2006/relationships/image" Target="media/image30.png"/><Relationship Id="rId148" Type="http://schemas.openxmlformats.org/officeDocument/2006/relationships/image" Target="media/image33.png"/><Relationship Id="rId164" Type="http://schemas.openxmlformats.org/officeDocument/2006/relationships/hyperlink" Target="https://www.uba.edu.kz/ru/vestnik-akademii-altynsarina" TargetMode="External"/><Relationship Id="rId169" Type="http://schemas.openxmlformats.org/officeDocument/2006/relationships/hyperlink" Target="https://youtu.be/qz0x6OrR0hI" TargetMode="External"/><Relationship Id="rId185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27398</Words>
  <Characters>156170</Characters>
  <Application>Microsoft Office Word</Application>
  <DocSecurity>0</DocSecurity>
  <Lines>1301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2024-11-08T13:21:00Z</dcterms:created>
  <dcterms:modified xsi:type="dcterms:W3CDTF">2024-11-29T09:03:00Z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LastSaved">
    <vt:filetime>2024-11-08T00:00:00Z</vt:filetime>
  </property>
  <property fmtid="{D5CDD505-2E9C-101B-9397-08002B2CF9AE}" pid="4" name="Producer">
    <vt:lpwstr>mPDF 8.0.6</vt:lpwstr>
  </property>
</Properties>
</file>