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18" w:rsidRDefault="00881A18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7B63" w:rsidRPr="00881A18" w:rsidRDefault="00881A18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D7B63" w:rsidRPr="00881A18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Қарағанды қаласы білім бөлімінің</w:t>
      </w:r>
      <w:r w:rsid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B63">
        <w:rPr>
          <w:rFonts w:ascii="Times New Roman" w:hAnsi="Times New Roman" w:cs="Times New Roman"/>
          <w:sz w:val="28"/>
          <w:szCs w:val="28"/>
          <w:lang w:val="kk-KZ"/>
        </w:rPr>
        <w:t xml:space="preserve">«Ахмет Байтұрсынұлы атындағы мектеп-гимназиясы» </w:t>
      </w:r>
      <w:r w:rsidR="008D7B63" w:rsidRPr="00881A18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Лауазымы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педагог-ассистент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Атауы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Қарағанды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облысы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басқармасының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Қарағанды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қаласы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«Ахмет Байтұрсынұлы атындағы мектеп-гимназиясы»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коммуналдық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мемлекеттік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мекемесі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Негізгі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қызметі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Қосымша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берудің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бағдарламаларына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процесін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іске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асыру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Орналасқан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жері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мекенжайы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  <w:lang w:val="en-US"/>
        </w:rPr>
        <w:t>):</w:t>
      </w:r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Қарағанды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облысы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Қарағанды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қаласы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Қазыбек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аудан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Нүркен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Әбдіров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көшесі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37/1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құрылыс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B6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D7B63">
        <w:rPr>
          <w:rFonts w:ascii="Times New Roman" w:hAnsi="Times New Roman" w:cs="Times New Roman"/>
          <w:sz w:val="28"/>
          <w:szCs w:val="28"/>
          <w:lang w:val="kk-KZ"/>
        </w:rPr>
        <w:t>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50-00-27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7B6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қатысушыларға қойыл</w:t>
      </w:r>
      <w:r w:rsidRPr="008D7B63">
        <w:rPr>
          <w:rFonts w:ascii="Times New Roman" w:hAnsi="Times New Roman" w:cs="Times New Roman"/>
          <w:b/>
          <w:sz w:val="28"/>
          <w:szCs w:val="28"/>
          <w:lang w:val="kk-KZ"/>
        </w:rPr>
        <w:t>атын жалпы біліктілік талаптары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жоғары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педагогикалық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техникалық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кәсіптік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орта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білімнен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кейінгі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педагогикалық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растайтын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құжат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өтіліне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талаптар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қоймай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педагогикалық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қайта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даярлау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біліктіліктің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орта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жоғары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деңгейі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8D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  <w:lang w:val="en-US"/>
        </w:rPr>
        <w:t>кезде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мамандықтары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7B6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педагог 4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іктіліктің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ұғалім-шебер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үшін-5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>:</w:t>
      </w:r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өтілі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санатына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мың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>: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психологиялы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сүйемелдеуді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психологиялы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медициналық-педагогикалық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мақсатымен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ғалауына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балалардағы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де,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шектелген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кезде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жән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психологиялық-</w:t>
      </w:r>
      <w:r w:rsidR="00A9436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>;</w:t>
      </w:r>
      <w:r w:rsid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бар бала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деректерд</w:t>
      </w:r>
      <w:r w:rsidR="00A943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жинауды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проце</w:t>
      </w:r>
      <w:r w:rsidR="00A94363">
        <w:rPr>
          <w:rFonts w:ascii="Times New Roman" w:hAnsi="Times New Roman" w:cs="Times New Roman"/>
          <w:sz w:val="28"/>
          <w:szCs w:val="28"/>
        </w:rPr>
        <w:t>сінде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нәти</w:t>
      </w:r>
      <w:r>
        <w:rPr>
          <w:rFonts w:ascii="Times New Roman" w:hAnsi="Times New Roman" w:cs="Times New Roman"/>
          <w:sz w:val="28"/>
          <w:szCs w:val="28"/>
        </w:rPr>
        <w:t>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хаттамалауды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әлеуметтік-бейімделу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іне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динамикасы</w:t>
      </w:r>
      <w:r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тәрбиешіле</w:t>
      </w:r>
      <w:r w:rsidR="00A9436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мамандарға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43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4363">
        <w:rPr>
          <w:rFonts w:ascii="Times New Roman" w:hAnsi="Times New Roman" w:cs="Times New Roman"/>
          <w:sz w:val="28"/>
          <w:szCs w:val="28"/>
        </w:rPr>
        <w:t>қпарат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әлеуметтендіру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бар бала;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Білуге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b/>
          <w:sz w:val="28"/>
          <w:szCs w:val="28"/>
        </w:rPr>
        <w:t>тиіс</w:t>
      </w:r>
      <w:proofErr w:type="spellEnd"/>
      <w:proofErr w:type="gramEnd"/>
      <w:r w:rsidRPr="008D7B63">
        <w:rPr>
          <w:rFonts w:ascii="Times New Roman" w:hAnsi="Times New Roman" w:cs="Times New Roman"/>
          <w:b/>
          <w:sz w:val="28"/>
          <w:szCs w:val="28"/>
        </w:rPr>
        <w:t>: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Еңбек кодексі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8D7B6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персп</w:t>
      </w:r>
      <w:r w:rsidR="00A94363">
        <w:rPr>
          <w:rFonts w:ascii="Times New Roman" w:hAnsi="Times New Roman" w:cs="Times New Roman"/>
          <w:sz w:val="28"/>
          <w:szCs w:val="28"/>
        </w:rPr>
        <w:t>ективаларын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7B63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жалпы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беру стандарты, педагогика,</w:t>
      </w:r>
    </w:p>
    <w:p w:rsidR="00A94363" w:rsidRPr="00A94363" w:rsidRDefault="00A943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B63" w:rsidRPr="008D7B63">
        <w:rPr>
          <w:rFonts w:ascii="Times New Roman" w:hAnsi="Times New Roman" w:cs="Times New Roman"/>
          <w:sz w:val="28"/>
          <w:szCs w:val="28"/>
        </w:rPr>
        <w:t xml:space="preserve">психодиагностика,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gramStart"/>
      <w:r>
        <w:rPr>
          <w:rFonts w:ascii="Times New Roman" w:hAnsi="Times New Roman" w:cs="Times New Roman"/>
          <w:sz w:val="28"/>
          <w:szCs w:val="28"/>
        </w:rPr>
        <w:t>ндег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A943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36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тұлға хабарландыруда көрсетілген</w:t>
      </w:r>
    </w:p>
    <w:p w:rsidR="008D7B63" w:rsidRPr="00A943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мерзі</w:t>
      </w:r>
      <w:proofErr w:type="gramStart"/>
      <w:r w:rsidRPr="00A9436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A94363">
        <w:rPr>
          <w:rFonts w:ascii="Times New Roman" w:hAnsi="Times New Roman" w:cs="Times New Roman"/>
          <w:b/>
          <w:sz w:val="28"/>
          <w:szCs w:val="28"/>
        </w:rPr>
        <w:t>інде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</w:p>
    <w:p w:rsidR="008D7B63" w:rsidRPr="00A94363" w:rsidRDefault="008D7B63" w:rsidP="00A94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қағаз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A943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94363">
        <w:rPr>
          <w:rFonts w:ascii="Times New Roman" w:hAnsi="Times New Roman" w:cs="Times New Roman"/>
          <w:b/>
          <w:sz w:val="28"/>
          <w:szCs w:val="28"/>
        </w:rPr>
        <w:t>інде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жолдайды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>:</w:t>
      </w:r>
      <w:r w:rsidR="00A94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жат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</w:rPr>
        <w:t xml:space="preserve"> (идентификация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);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қты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ғылықты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– бар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үлгілі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іліктілік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лауазым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A94363" w:rsidRDefault="00881A18" w:rsidP="00A9436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D7B63" w:rsidRPr="008D7B6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>);</w:t>
      </w:r>
    </w:p>
    <w:p w:rsidR="008D7B63" w:rsidRPr="008D7B63" w:rsidRDefault="00A943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саласы</w:t>
      </w:r>
      <w:r>
        <w:rPr>
          <w:rFonts w:ascii="Times New Roman" w:hAnsi="Times New Roman" w:cs="Times New Roman"/>
          <w:sz w:val="28"/>
          <w:szCs w:val="28"/>
        </w:rPr>
        <w:t>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Қазақста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B63" w:rsidRPr="008D7B63">
        <w:rPr>
          <w:rFonts w:ascii="Times New Roman" w:hAnsi="Times New Roman" w:cs="Times New Roman"/>
          <w:sz w:val="28"/>
          <w:szCs w:val="28"/>
        </w:rPr>
        <w:t xml:space="preserve">175/2020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педагог-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іктілік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куәлі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);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қытша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ғалау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бейнепрезентациясы</w:t>
      </w:r>
      <w:proofErr w:type="spellEnd"/>
    </w:p>
    <w:p w:rsidR="00A94363" w:rsidRPr="00A94363" w:rsidRDefault="008D7B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36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94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>,</w:t>
      </w:r>
    </w:p>
    <w:p w:rsidR="00A94363" w:rsidRDefault="00A943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94363">
        <w:rPr>
          <w:rFonts w:ascii="Times New Roman" w:hAnsi="Times New Roman" w:cs="Times New Roman"/>
          <w:sz w:val="28"/>
          <w:szCs w:val="28"/>
        </w:rPr>
        <w:t>Қазыбек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Нүркен Әбдіров </w:t>
      </w:r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37/1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363" w:rsidRPr="008D7B63" w:rsidRDefault="00A943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B63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D7B63">
        <w:rPr>
          <w:rFonts w:ascii="Times New Roman" w:hAnsi="Times New Roman" w:cs="Times New Roman"/>
          <w:sz w:val="28"/>
          <w:szCs w:val="28"/>
        </w:rPr>
        <w:t xml:space="preserve">8(7212) </w:t>
      </w:r>
      <w:r>
        <w:rPr>
          <w:rFonts w:ascii="Times New Roman" w:hAnsi="Times New Roman" w:cs="Times New Roman"/>
          <w:sz w:val="28"/>
          <w:szCs w:val="28"/>
          <w:lang w:val="kk-KZ"/>
        </w:rPr>
        <w:t>50-00-27</w:t>
      </w:r>
      <w:r w:rsidRP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63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63">
        <w:rPr>
          <w:rFonts w:ascii="Times New Roman" w:hAnsi="Times New Roman" w:cs="Times New Roman"/>
          <w:sz w:val="28"/>
          <w:szCs w:val="28"/>
          <w:lang w:val="kk-KZ"/>
        </w:rPr>
        <w:t>өткізіледі</w:t>
      </w:r>
    </w:p>
    <w:p w:rsidR="008D7B63" w:rsidRPr="00A94363" w:rsidRDefault="00A943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363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="008D7B63" w:rsidRPr="00A94363">
        <w:rPr>
          <w:rFonts w:ascii="Times New Roman" w:hAnsi="Times New Roman" w:cs="Times New Roman"/>
          <w:b/>
          <w:sz w:val="28"/>
          <w:szCs w:val="28"/>
          <w:lang w:val="kk-KZ"/>
        </w:rPr>
        <w:t>ch</w:t>
      </w:r>
      <w:r w:rsidRPr="00A94363">
        <w:rPr>
          <w:rFonts w:ascii="Times New Roman" w:hAnsi="Times New Roman" w:cs="Times New Roman"/>
          <w:b/>
          <w:sz w:val="28"/>
          <w:szCs w:val="28"/>
          <w:lang w:val="kk-KZ"/>
        </w:rPr>
        <w:t>41</w:t>
      </w:r>
      <w:r w:rsidR="008D7B63" w:rsidRPr="00A94363">
        <w:rPr>
          <w:rFonts w:ascii="Times New Roman" w:hAnsi="Times New Roman" w:cs="Times New Roman"/>
          <w:b/>
          <w:sz w:val="28"/>
          <w:szCs w:val="28"/>
          <w:lang w:val="kk-KZ"/>
        </w:rPr>
        <w:t>@kargoo.kz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мекенжайы: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proofErr w:type="gramStart"/>
      <w:r w:rsidRPr="008D7B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4363" w:rsidRPr="00A94363" w:rsidRDefault="008D7B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A94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>,</w:t>
      </w:r>
    </w:p>
    <w:p w:rsidR="00A94363" w:rsidRDefault="00A943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94363">
        <w:rPr>
          <w:rFonts w:ascii="Times New Roman" w:hAnsi="Times New Roman" w:cs="Times New Roman"/>
          <w:sz w:val="28"/>
          <w:szCs w:val="28"/>
        </w:rPr>
        <w:t>Қазыбек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Нүркен Әбдіров </w:t>
      </w:r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37/1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7B63" w:rsidRPr="00A94363" w:rsidRDefault="00A943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>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>бөлмесі арқылы сағат 13.00-ден 14.30-ға дейінгі түскі үзілі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спен сағат 09.00- 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>ден 18.00-ге дейін жүзеге асырылады.</w:t>
      </w:r>
    </w:p>
    <w:p w:rsidR="008D7B63" w:rsidRPr="00881A18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1A18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</w:t>
      </w:r>
      <w:r w:rsidR="00A94363" w:rsidRPr="00881A18">
        <w:rPr>
          <w:rFonts w:ascii="Times New Roman" w:hAnsi="Times New Roman" w:cs="Times New Roman"/>
          <w:b/>
          <w:sz w:val="28"/>
          <w:szCs w:val="28"/>
          <w:lang w:val="kk-KZ"/>
        </w:rPr>
        <w:t>удың басталу күні мен уақыты: 07.08</w:t>
      </w:r>
      <w:r w:rsidRPr="00881A18">
        <w:rPr>
          <w:rFonts w:ascii="Times New Roman" w:hAnsi="Times New Roman" w:cs="Times New Roman"/>
          <w:b/>
          <w:sz w:val="28"/>
          <w:szCs w:val="28"/>
          <w:lang w:val="kk-KZ"/>
        </w:rPr>
        <w:t>.2024 ж.,</w:t>
      </w:r>
    </w:p>
    <w:p w:rsidR="008D7B63" w:rsidRPr="00881A18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A18">
        <w:rPr>
          <w:rFonts w:ascii="Times New Roman" w:hAnsi="Times New Roman" w:cs="Times New Roman"/>
          <w:b/>
          <w:sz w:val="28"/>
          <w:szCs w:val="28"/>
        </w:rPr>
        <w:t xml:space="preserve">09.00.-17.30 </w:t>
      </w:r>
      <w:proofErr w:type="spellStart"/>
      <w:r w:rsidRPr="00881A18">
        <w:rPr>
          <w:rFonts w:ascii="Times New Roman" w:hAnsi="Times New Roman" w:cs="Times New Roman"/>
          <w:b/>
          <w:sz w:val="28"/>
          <w:szCs w:val="28"/>
        </w:rPr>
        <w:t>сағ</w:t>
      </w:r>
      <w:proofErr w:type="spellEnd"/>
      <w:r w:rsidRPr="00881A18">
        <w:rPr>
          <w:rFonts w:ascii="Times New Roman" w:hAnsi="Times New Roman" w:cs="Times New Roman"/>
          <w:b/>
          <w:sz w:val="28"/>
          <w:szCs w:val="28"/>
        </w:rPr>
        <w:t>.</w:t>
      </w:r>
    </w:p>
    <w:p w:rsidR="008D7B63" w:rsidRPr="00881A18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1A18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881A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A18">
        <w:rPr>
          <w:rFonts w:ascii="Times New Roman" w:hAnsi="Times New Roman" w:cs="Times New Roman"/>
          <w:b/>
          <w:sz w:val="28"/>
          <w:szCs w:val="28"/>
        </w:rPr>
        <w:t>қабылда</w:t>
      </w:r>
      <w:r w:rsidR="00A94363" w:rsidRPr="00881A18">
        <w:rPr>
          <w:rFonts w:ascii="Times New Roman" w:hAnsi="Times New Roman" w:cs="Times New Roman"/>
          <w:b/>
          <w:sz w:val="28"/>
          <w:szCs w:val="28"/>
        </w:rPr>
        <w:t>удың</w:t>
      </w:r>
      <w:proofErr w:type="spellEnd"/>
      <w:r w:rsidR="00A94363" w:rsidRPr="00881A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363" w:rsidRPr="00881A18">
        <w:rPr>
          <w:rFonts w:ascii="Times New Roman" w:hAnsi="Times New Roman" w:cs="Times New Roman"/>
          <w:b/>
          <w:sz w:val="28"/>
          <w:szCs w:val="28"/>
        </w:rPr>
        <w:t>аяқталу</w:t>
      </w:r>
      <w:proofErr w:type="spellEnd"/>
      <w:r w:rsidR="00A94363" w:rsidRPr="00881A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363" w:rsidRPr="00881A18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="00A94363" w:rsidRPr="00881A1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proofErr w:type="gramStart"/>
      <w:r w:rsidR="00A94363" w:rsidRPr="00881A18">
        <w:rPr>
          <w:rFonts w:ascii="Times New Roman" w:hAnsi="Times New Roman" w:cs="Times New Roman"/>
          <w:b/>
          <w:sz w:val="28"/>
          <w:szCs w:val="28"/>
        </w:rPr>
        <w:t>уа</w:t>
      </w:r>
      <w:proofErr w:type="gramEnd"/>
      <w:r w:rsidR="00A94363" w:rsidRPr="00881A18">
        <w:rPr>
          <w:rFonts w:ascii="Times New Roman" w:hAnsi="Times New Roman" w:cs="Times New Roman"/>
          <w:b/>
          <w:sz w:val="28"/>
          <w:szCs w:val="28"/>
        </w:rPr>
        <w:t>қыты</w:t>
      </w:r>
      <w:proofErr w:type="spellEnd"/>
      <w:r w:rsidR="00A94363" w:rsidRPr="00881A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4363" w:rsidRPr="00881A18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A94363" w:rsidRPr="00881A18">
        <w:rPr>
          <w:rFonts w:ascii="Times New Roman" w:hAnsi="Times New Roman" w:cs="Times New Roman"/>
          <w:b/>
          <w:sz w:val="28"/>
          <w:szCs w:val="28"/>
        </w:rPr>
        <w:t>.0</w:t>
      </w:r>
      <w:r w:rsidR="00A94363" w:rsidRPr="00881A1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881A18">
        <w:rPr>
          <w:rFonts w:ascii="Times New Roman" w:hAnsi="Times New Roman" w:cs="Times New Roman"/>
          <w:b/>
          <w:sz w:val="28"/>
          <w:szCs w:val="28"/>
        </w:rPr>
        <w:t>.2024 ж.,</w:t>
      </w:r>
    </w:p>
    <w:p w:rsidR="008D7B63" w:rsidRPr="00881A18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1A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09.00.-17.30 </w:t>
      </w:r>
      <w:proofErr w:type="spellStart"/>
      <w:r w:rsidRPr="00881A18">
        <w:rPr>
          <w:rFonts w:ascii="Times New Roman" w:hAnsi="Times New Roman" w:cs="Times New Roman"/>
          <w:b/>
          <w:sz w:val="28"/>
          <w:szCs w:val="28"/>
          <w:lang w:val="en-US"/>
        </w:rPr>
        <w:t>сағ</w:t>
      </w:r>
      <w:proofErr w:type="spellEnd"/>
      <w:r w:rsidRPr="00881A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bookmarkStart w:id="0" w:name="_GoBack"/>
      <w:bookmarkEnd w:id="0"/>
    </w:p>
    <w:sectPr w:rsidR="008D7B63" w:rsidRPr="00881A18" w:rsidSect="00881A18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6C"/>
    <w:rsid w:val="00377B25"/>
    <w:rsid w:val="00507853"/>
    <w:rsid w:val="005A068A"/>
    <w:rsid w:val="00881A18"/>
    <w:rsid w:val="008D7B63"/>
    <w:rsid w:val="009E306C"/>
    <w:rsid w:val="00A94363"/>
    <w:rsid w:val="00C52375"/>
    <w:rsid w:val="00D5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2024-07-12T06:35:00Z</dcterms:created>
  <dcterms:modified xsi:type="dcterms:W3CDTF">2024-08-07T05:26:00Z</dcterms:modified>
</cp:coreProperties>
</file>