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0545A6">
        <w:trPr>
          <w:trHeight w:val="2967"/>
        </w:trPr>
        <w:tc>
          <w:tcPr>
            <w:tcW w:w="8188" w:type="dxa"/>
          </w:tcPr>
          <w:p w:rsidR="004938B4" w:rsidRPr="00F12BFE" w:rsidRDefault="004938B4" w:rsidP="00211989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="00211989">
              <w:rPr>
                <w:b/>
                <w:sz w:val="22"/>
                <w:szCs w:val="22"/>
                <w:lang w:val="kk-KZ"/>
              </w:rPr>
              <w:t>» коммуналдық мемлекеттік мекемесі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0545A6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E824CA">
              <w:rPr>
                <w:bCs/>
                <w:sz w:val="22"/>
                <w:szCs w:val="22"/>
                <w:u w:val="single"/>
              </w:rPr>
              <w:t xml:space="preserve"> ЕКІ ТІЛДЕ ОҚЫТЫЛАТЫН СЫНЫПТАРҒА </w:t>
            </w:r>
            <w:r w:rsidR="00E824CA">
              <w:rPr>
                <w:sz w:val="22"/>
                <w:szCs w:val="22"/>
                <w:u w:val="single"/>
              </w:rPr>
              <w:t>КӨРКЕМ ЕҢБЕК  ПӘНІ МҰҒАЛІМІ (Қыздарға) - 14</w:t>
            </w:r>
            <w:r w:rsidR="00E824CA" w:rsidRPr="00F12BFE">
              <w:rPr>
                <w:sz w:val="22"/>
                <w:szCs w:val="22"/>
                <w:u w:val="single"/>
              </w:rPr>
              <w:t xml:space="preserve"> </w:t>
            </w:r>
            <w:r w:rsidR="00E824CA">
              <w:rPr>
                <w:sz w:val="22"/>
                <w:szCs w:val="22"/>
                <w:u w:val="single"/>
              </w:rPr>
              <w:t>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211989">
              <w:rPr>
                <w:sz w:val="22"/>
                <w:szCs w:val="22"/>
                <w:lang w:val="kk-KZ"/>
              </w:rPr>
              <w:t xml:space="preserve"> облысы, Қарағанды </w:t>
            </w:r>
            <w:r w:rsidRPr="00F12BFE">
              <w:rPr>
                <w:sz w:val="22"/>
                <w:szCs w:val="22"/>
                <w:lang w:val="kk-KZ"/>
              </w:rPr>
              <w:t xml:space="preserve">қаласы,  </w:t>
            </w:r>
            <w:r w:rsidR="00211989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8D12FB" w:rsidTr="00E824CA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8D12FB" w:rsidTr="00E824CA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E824CA" w:rsidRPr="008D12FB" w:rsidTr="00E824CA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F12BFE" w:rsidRDefault="00E824CA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F12BFE" w:rsidRDefault="00E824CA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0E44E7" w:rsidRDefault="00E824CA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70000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0E44E7" w:rsidRDefault="00E824CA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21198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21198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211989" w:rsidRPr="00F12BFE" w:rsidRDefault="000545A6" w:rsidP="000545A6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  <w:r w:rsidR="00211989"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211989">
              <w:rPr>
                <w:sz w:val="22"/>
                <w:szCs w:val="22"/>
                <w:lang w:val="kk-KZ"/>
              </w:rPr>
              <w:t>Әлихан Бөкейхан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 ауданы, </w:t>
            </w:r>
            <w:r w:rsidR="00211989">
              <w:rPr>
                <w:sz w:val="22"/>
                <w:szCs w:val="22"/>
                <w:lang w:val="kk-KZ"/>
              </w:rPr>
              <w:t>Днепровская көшесі, 14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 w:rsidR="00211989"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211989"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211989">
              <w:rPr>
                <w:color w:val="000000"/>
                <w:sz w:val="22"/>
                <w:szCs w:val="22"/>
                <w:lang w:val="kk-KZ"/>
              </w:rPr>
              <w:t>ММ-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 w:rsidR="00211989">
              <w:rPr>
                <w:sz w:val="22"/>
                <w:szCs w:val="22"/>
                <w:lang w:val="kk-KZ"/>
              </w:rPr>
              <w:t>47-13-60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 w:rsidR="00211989">
              <w:rPr>
                <w:color w:val="000000"/>
                <w:sz w:val="22"/>
                <w:szCs w:val="22"/>
                <w:lang w:val="kk-KZ"/>
              </w:rPr>
              <w:t>6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211989" w:rsidRPr="00F12BFE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211989" w:rsidRDefault="00211989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8D12FB">
              <w:rPr>
                <w:b/>
                <w:sz w:val="22"/>
                <w:szCs w:val="22"/>
                <w:lang w:val="kk-KZ"/>
              </w:rPr>
              <w:t>03.06.</w:t>
            </w:r>
            <w:r w:rsidR="003870D4">
              <w:rPr>
                <w:b/>
                <w:sz w:val="22"/>
                <w:szCs w:val="22"/>
                <w:lang w:val="kk-KZ"/>
              </w:rPr>
              <w:t>2024ж</w:t>
            </w:r>
            <w:r>
              <w:rPr>
                <w:b/>
                <w:sz w:val="22"/>
                <w:szCs w:val="22"/>
                <w:lang w:val="kk-KZ"/>
              </w:rPr>
              <w:t>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0545A6" w:rsidP="008D12FB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8D12FB">
              <w:rPr>
                <w:b/>
                <w:sz w:val="22"/>
                <w:szCs w:val="22"/>
                <w:lang w:val="kk-KZ"/>
              </w:rPr>
              <w:t>11.06.</w:t>
            </w:r>
            <w:r>
              <w:rPr>
                <w:b/>
                <w:sz w:val="22"/>
                <w:szCs w:val="22"/>
                <w:lang w:val="kk-KZ"/>
              </w:rPr>
              <w:t>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E824CA">
              <w:rPr>
                <w:b/>
                <w:sz w:val="22"/>
                <w:szCs w:val="22"/>
                <w:u w:val="single"/>
                <w:lang w:val="kk-KZ"/>
              </w:rPr>
              <w:t>УЧИТЕЛЬ ХУДОЖЕСТВЕННОГО ТРУДА В КЛАССАХ С РУССКИМ И КАЗАХСКИМ</w:t>
            </w:r>
            <w:r w:rsidR="005E239B">
              <w:rPr>
                <w:b/>
                <w:sz w:val="22"/>
                <w:szCs w:val="22"/>
                <w:u w:val="single"/>
                <w:lang w:val="kk-KZ"/>
              </w:rPr>
              <w:t xml:space="preserve"> ЯЗЫКОМ ОБУЧЕНИЯ (для девочек) </w:t>
            </w:r>
            <w:r w:rsidR="00E824CA" w:rsidRPr="00F12BF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="00E824CA">
              <w:rPr>
                <w:b/>
                <w:sz w:val="22"/>
                <w:szCs w:val="22"/>
                <w:u w:val="single"/>
                <w:lang w:val="kk-KZ"/>
              </w:rPr>
              <w:t>4 часов</w:t>
            </w:r>
            <w:r w:rsidR="00E824CA"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21198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292C47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E824CA">
              <w:tc>
                <w:tcPr>
                  <w:tcW w:w="1005" w:type="dxa"/>
                  <w:vMerge w:val="restart"/>
                  <w:shd w:val="clear" w:color="auto" w:fill="auto"/>
                </w:tcPr>
                <w:p w:rsidR="004938B4" w:rsidRPr="00F12BFE" w:rsidRDefault="004938B4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245" w:type="dxa"/>
                  <w:vMerge w:val="restart"/>
                  <w:shd w:val="clear" w:color="auto" w:fill="auto"/>
                </w:tcPr>
                <w:p w:rsidR="004938B4" w:rsidRPr="00F12BFE" w:rsidRDefault="004938B4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609" w:type="dxa"/>
                  <w:gridSpan w:val="2"/>
                  <w:shd w:val="clear" w:color="auto" w:fill="auto"/>
                </w:tcPr>
                <w:p w:rsidR="004938B4" w:rsidRPr="00F12BFE" w:rsidRDefault="004938B4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E824CA">
              <w:trPr>
                <w:trHeight w:val="193"/>
              </w:trPr>
              <w:tc>
                <w:tcPr>
                  <w:tcW w:w="1005" w:type="dxa"/>
                  <w:vMerge/>
                  <w:shd w:val="clear" w:color="auto" w:fill="auto"/>
                </w:tcPr>
                <w:p w:rsidR="004938B4" w:rsidRPr="00F12BFE" w:rsidRDefault="004938B4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45" w:type="dxa"/>
                  <w:vMerge/>
                  <w:shd w:val="clear" w:color="auto" w:fill="auto"/>
                </w:tcPr>
                <w:p w:rsidR="004938B4" w:rsidRPr="00F12BFE" w:rsidRDefault="004938B4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55" w:type="dxa"/>
                  <w:shd w:val="clear" w:color="auto" w:fill="auto"/>
                </w:tcPr>
                <w:p w:rsidR="004938B4" w:rsidRPr="00F12BFE" w:rsidRDefault="004938B4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654" w:type="dxa"/>
                  <w:shd w:val="clear" w:color="auto" w:fill="auto"/>
                </w:tcPr>
                <w:p w:rsidR="004938B4" w:rsidRPr="00F12BFE" w:rsidRDefault="004938B4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E824CA" w:rsidRPr="00F12BFE" w:rsidTr="00E824CA">
              <w:trPr>
                <w:trHeight w:val="100"/>
              </w:trPr>
              <w:tc>
                <w:tcPr>
                  <w:tcW w:w="1005" w:type="dxa"/>
                  <w:shd w:val="clear" w:color="auto" w:fill="auto"/>
                </w:tcPr>
                <w:p w:rsidR="00E824CA" w:rsidRPr="00F12BFE" w:rsidRDefault="00E824CA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3-2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E824CA" w:rsidRPr="00F12BFE" w:rsidRDefault="00E824CA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1955" w:type="dxa"/>
                  <w:shd w:val="clear" w:color="auto" w:fill="auto"/>
                </w:tcPr>
                <w:p w:rsidR="00E824CA" w:rsidRPr="00F12BFE" w:rsidRDefault="00E824CA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70000</w:t>
                  </w:r>
                </w:p>
              </w:tc>
              <w:tc>
                <w:tcPr>
                  <w:tcW w:w="3654" w:type="dxa"/>
                  <w:shd w:val="clear" w:color="auto" w:fill="auto"/>
                </w:tcPr>
                <w:p w:rsidR="00E824CA" w:rsidRPr="00F12BFE" w:rsidRDefault="00E824CA" w:rsidP="008D12F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</w:t>
            </w:r>
            <w:r w:rsidRPr="00F12BFE">
              <w:rPr>
                <w:sz w:val="22"/>
                <w:szCs w:val="22"/>
              </w:rPr>
              <w:lastRenderedPageBreak/>
              <w:t>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21198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0545A6" w:rsidRDefault="004938B4" w:rsidP="0021198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lastRenderedPageBreak/>
              <w:t>154.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  <w:lang w:val="en-US"/>
              </w:rPr>
            </w:pPr>
            <w:r w:rsidRPr="000545A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(CertificateinEnglishLanguageTeachingtoAdults. </w:t>
            </w:r>
            <w:r w:rsidRPr="000545A6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r w:rsidRPr="000545A6">
              <w:rPr>
                <w:sz w:val="22"/>
                <w:szCs w:val="22"/>
              </w:rPr>
              <w:t>илиайелтс</w:t>
            </w:r>
            <w:r w:rsidRPr="000545A6">
              <w:rPr>
                <w:sz w:val="22"/>
                <w:szCs w:val="22"/>
                <w:lang w:val="en-US"/>
              </w:rPr>
              <w:t xml:space="preserve"> (IELTS) – 6,5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 xml:space="preserve">; </w:t>
            </w:r>
            <w:r w:rsidRPr="000545A6">
              <w:rPr>
                <w:sz w:val="22"/>
                <w:szCs w:val="22"/>
              </w:rPr>
              <w:t>илитойфл</w:t>
            </w:r>
            <w:r w:rsidRPr="000545A6">
              <w:rPr>
                <w:sz w:val="22"/>
                <w:szCs w:val="22"/>
                <w:lang w:val="en-US"/>
              </w:rPr>
              <w:t xml:space="preserve"> (TOEFL) (</w:t>
            </w:r>
            <w:r w:rsidRPr="000545A6">
              <w:rPr>
                <w:sz w:val="22"/>
                <w:szCs w:val="22"/>
              </w:rPr>
              <w:t>і</w:t>
            </w:r>
            <w:r w:rsidRPr="000545A6">
              <w:rPr>
                <w:sz w:val="22"/>
                <w:szCs w:val="22"/>
                <w:lang w:val="en-US"/>
              </w:rPr>
              <w:t>nternet Based Test (</w:t>
            </w:r>
            <w:r w:rsidRPr="000545A6">
              <w:rPr>
                <w:sz w:val="22"/>
                <w:szCs w:val="22"/>
              </w:rPr>
              <w:t>і</w:t>
            </w:r>
            <w:r w:rsidRPr="000545A6">
              <w:rPr>
                <w:sz w:val="22"/>
                <w:szCs w:val="22"/>
                <w:lang w:val="en-US"/>
              </w:rPr>
              <w:t xml:space="preserve">BT)) – 60 – 65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>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  <w:lang w:val="en-US"/>
              </w:rPr>
              <w:t xml:space="preserve">      </w:t>
            </w:r>
            <w:r w:rsidRPr="000545A6">
              <w:rPr>
                <w:sz w:val="22"/>
                <w:szCs w:val="22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13) видеопрезентация (самопрезентация) для кандидата без стажа продолжительностью не менее 10 минут, с минимальным разрешением – 720 x 480.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0E44E7" w:rsidRDefault="000545A6" w:rsidP="000545A6">
            <w:pPr>
              <w:jc w:val="both"/>
              <w:rPr>
                <w:sz w:val="22"/>
                <w:szCs w:val="22"/>
                <w:lang w:val="kk-KZ"/>
              </w:rPr>
            </w:pPr>
            <w:r w:rsidRPr="000545A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</w:t>
            </w:r>
            <w:r w:rsidRPr="000545A6">
              <w:rPr>
                <w:sz w:val="22"/>
                <w:szCs w:val="22"/>
              </w:rPr>
              <w:lastRenderedPageBreak/>
              <w:t>Правил, является основанием для возврата документов кандидату.</w:t>
            </w:r>
          </w:p>
          <w:p w:rsidR="00211989" w:rsidRPr="00F12BFE" w:rsidRDefault="00211989" w:rsidP="000545A6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11989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211989" w:rsidRPr="001B1D02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8D12FB">
              <w:rPr>
                <w:b/>
                <w:sz w:val="22"/>
                <w:szCs w:val="22"/>
                <w:lang w:val="kk-KZ"/>
              </w:rPr>
              <w:t>03.06.</w:t>
            </w:r>
            <w:r>
              <w:rPr>
                <w:b/>
                <w:sz w:val="22"/>
                <w:szCs w:val="22"/>
                <w:lang w:val="kk-KZ"/>
              </w:rPr>
              <w:t>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0545A6" w:rsidP="008D12FB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8D12FB">
              <w:rPr>
                <w:b/>
                <w:sz w:val="22"/>
                <w:szCs w:val="22"/>
                <w:lang w:val="kk-KZ"/>
              </w:rPr>
              <w:t>11.06.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kk-KZ"/>
              </w:rPr>
              <w:t>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545A6"/>
    <w:rsid w:val="000E44E7"/>
    <w:rsid w:val="001C4E41"/>
    <w:rsid w:val="00201827"/>
    <w:rsid w:val="00211989"/>
    <w:rsid w:val="00250AB4"/>
    <w:rsid w:val="00292C47"/>
    <w:rsid w:val="003870D4"/>
    <w:rsid w:val="004938B4"/>
    <w:rsid w:val="005E239B"/>
    <w:rsid w:val="006E547E"/>
    <w:rsid w:val="008D12FB"/>
    <w:rsid w:val="00915926"/>
    <w:rsid w:val="00A77943"/>
    <w:rsid w:val="00B50B2C"/>
    <w:rsid w:val="00B640F6"/>
    <w:rsid w:val="00C44B20"/>
    <w:rsid w:val="00E824CA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2481</Words>
  <Characters>14144</Characters>
  <Application>Microsoft Office Word</Application>
  <DocSecurity>0</DocSecurity>
  <Lines>117</Lines>
  <Paragraphs>33</Paragraphs>
  <ScaleCrop>false</ScaleCrop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Adok</cp:lastModifiedBy>
  <cp:revision>29</cp:revision>
  <dcterms:created xsi:type="dcterms:W3CDTF">2022-02-21T06:34:00Z</dcterms:created>
  <dcterms:modified xsi:type="dcterms:W3CDTF">2024-06-04T13:00:00Z</dcterms:modified>
</cp:coreProperties>
</file>