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text" w:horzAnchor="margin" w:tblpX="-176" w:tblpY="51"/>
        <w:tblW w:w="16409" w:type="dxa"/>
        <w:tblLook w:val="04A0" w:firstRow="1" w:lastRow="0" w:firstColumn="1" w:lastColumn="0" w:noHBand="0" w:noVBand="1"/>
      </w:tblPr>
      <w:tblGrid>
        <w:gridCol w:w="8188"/>
        <w:gridCol w:w="8221"/>
      </w:tblGrid>
      <w:tr w:rsidR="004938B4" w:rsidRPr="00F12BFE" w:rsidTr="00F54FAA">
        <w:trPr>
          <w:trHeight w:val="2684"/>
        </w:trPr>
        <w:tc>
          <w:tcPr>
            <w:tcW w:w="8188" w:type="dxa"/>
          </w:tcPr>
          <w:p w:rsidR="004938B4" w:rsidRPr="00F12BFE" w:rsidRDefault="004938B4" w:rsidP="008637C4">
            <w:pPr>
              <w:ind w:right="22"/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Қарағанды облысы білім басқармасының Қарағ</w:t>
            </w:r>
            <w:r>
              <w:rPr>
                <w:b/>
                <w:sz w:val="22"/>
                <w:szCs w:val="22"/>
                <w:lang w:val="kk-KZ"/>
              </w:rPr>
              <w:t>анды қаласы білім бөлімінің «№56 негізгі орта мектебі</w:t>
            </w:r>
            <w:r w:rsidRPr="00F12BFE">
              <w:rPr>
                <w:b/>
                <w:sz w:val="22"/>
                <w:szCs w:val="22"/>
                <w:lang w:val="kk-KZ"/>
              </w:rPr>
              <w:t xml:space="preserve">» </w:t>
            </w:r>
            <w:r w:rsidR="008637C4">
              <w:rPr>
                <w:b/>
                <w:sz w:val="22"/>
                <w:szCs w:val="22"/>
                <w:lang w:val="kk-KZ"/>
              </w:rPr>
              <w:t xml:space="preserve">коммуналдық </w:t>
            </w:r>
            <w:r w:rsidRPr="00F12BFE">
              <w:rPr>
                <w:b/>
                <w:sz w:val="22"/>
                <w:szCs w:val="22"/>
                <w:lang w:val="kk-KZ"/>
              </w:rPr>
              <w:t>мемлекеттік мекемесі  азаматтық қызметкерлер лауазымдарының бос орындарына орналасуға конкурс жариялайды.</w:t>
            </w:r>
          </w:p>
          <w:p w:rsidR="004938B4" w:rsidRPr="00F12BFE" w:rsidRDefault="004938B4" w:rsidP="008637C4">
            <w:pPr>
              <w:ind w:left="-360" w:right="22" w:firstLine="360"/>
              <w:jc w:val="both"/>
              <w:rPr>
                <w:b/>
                <w:sz w:val="22"/>
                <w:szCs w:val="22"/>
                <w:lang w:val="kk-KZ"/>
              </w:rPr>
            </w:pPr>
          </w:p>
          <w:p w:rsidR="004938B4" w:rsidRPr="00F0796C" w:rsidRDefault="004938B4" w:rsidP="006907EA">
            <w:pPr>
              <w:pStyle w:val="1"/>
              <w:numPr>
                <w:ilvl w:val="0"/>
                <w:numId w:val="1"/>
              </w:numPr>
              <w:ind w:left="567" w:right="34" w:hanging="283"/>
              <w:outlineLvl w:val="0"/>
              <w:rPr>
                <w:sz w:val="22"/>
                <w:szCs w:val="22"/>
                <w:u w:val="single"/>
              </w:rPr>
            </w:pPr>
            <w:r w:rsidRPr="00F12BFE">
              <w:rPr>
                <w:bCs/>
                <w:sz w:val="22"/>
                <w:szCs w:val="22"/>
                <w:u w:val="single"/>
              </w:rPr>
              <w:t xml:space="preserve">Лауазым: </w:t>
            </w:r>
            <w:r w:rsidR="00544276">
              <w:rPr>
                <w:bCs/>
                <w:sz w:val="22"/>
                <w:szCs w:val="22"/>
                <w:u w:val="single"/>
              </w:rPr>
              <w:t>ҚАЗАҚ</w:t>
            </w:r>
            <w:r>
              <w:rPr>
                <w:bCs/>
                <w:sz w:val="22"/>
                <w:szCs w:val="22"/>
                <w:u w:val="single"/>
              </w:rPr>
              <w:t xml:space="preserve"> ТІЛІНДЕ ОҚЫЛАТЫН СЫНЫПҚА </w:t>
            </w:r>
            <w:r w:rsidR="00544276">
              <w:rPr>
                <w:sz w:val="22"/>
                <w:szCs w:val="22"/>
                <w:u w:val="single"/>
              </w:rPr>
              <w:t xml:space="preserve">ОРЫС ТІЛІ МЕН ӘДЕБИЕТІ ПӘНІ </w:t>
            </w:r>
            <w:r w:rsidR="00570E0D">
              <w:rPr>
                <w:sz w:val="22"/>
                <w:szCs w:val="22"/>
                <w:u w:val="single"/>
              </w:rPr>
              <w:t>МҰҒАЛІМІ</w:t>
            </w:r>
            <w:r w:rsidR="00ED58C4">
              <w:rPr>
                <w:sz w:val="22"/>
                <w:szCs w:val="22"/>
                <w:u w:val="single"/>
              </w:rPr>
              <w:t xml:space="preserve"> </w:t>
            </w:r>
            <w:r w:rsidRPr="00F12BFE">
              <w:rPr>
                <w:sz w:val="22"/>
                <w:szCs w:val="22"/>
                <w:u w:val="single"/>
              </w:rPr>
              <w:t>- 1 бірлік</w:t>
            </w:r>
          </w:p>
          <w:p w:rsidR="004938B4" w:rsidRPr="00F12BFE" w:rsidRDefault="004938B4" w:rsidP="008637C4">
            <w:pPr>
              <w:pStyle w:val="1"/>
              <w:ind w:right="34" w:firstLine="0"/>
              <w:outlineLvl w:val="0"/>
              <w:rPr>
                <w:b w:val="0"/>
                <w:bCs/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Атауы: </w:t>
            </w:r>
            <w:r w:rsidRPr="00F12BFE">
              <w:rPr>
                <w:b w:val="0"/>
                <w:bCs/>
                <w:sz w:val="22"/>
                <w:szCs w:val="22"/>
              </w:rPr>
              <w:t xml:space="preserve">Қарағанды облысы білім басқармасының Қарағанды қаласы білім бөлімінің  </w:t>
            </w:r>
            <w:r w:rsidR="00A77943">
              <w:rPr>
                <w:bCs/>
                <w:sz w:val="22"/>
                <w:szCs w:val="22"/>
              </w:rPr>
              <w:t>«№56</w:t>
            </w:r>
            <w:r w:rsidRPr="00F12BFE">
              <w:rPr>
                <w:bCs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>негізгі орта мектебі</w:t>
            </w:r>
            <w:r w:rsidRPr="00F12BFE">
              <w:rPr>
                <w:bCs/>
                <w:sz w:val="22"/>
                <w:szCs w:val="22"/>
              </w:rPr>
              <w:t>»</w:t>
            </w:r>
            <w:r w:rsidRPr="00F12BFE">
              <w:rPr>
                <w:b w:val="0"/>
                <w:bCs/>
                <w:sz w:val="22"/>
                <w:szCs w:val="22"/>
              </w:rPr>
              <w:t xml:space="preserve">  коммуналдық мемлекеттік мекемесі. </w:t>
            </w:r>
          </w:p>
          <w:p w:rsidR="004938B4" w:rsidRPr="00F12BFE" w:rsidRDefault="004938B4" w:rsidP="008637C4">
            <w:pPr>
              <w:jc w:val="both"/>
              <w:rPr>
                <w:bCs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Негізгі бағыты:</w:t>
            </w:r>
            <w:r w:rsidR="008637C4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bCs/>
                <w:sz w:val="22"/>
                <w:szCs w:val="22"/>
                <w:lang w:val="kk-KZ"/>
              </w:rPr>
              <w:t>негізгі орта білім беру бағдарламаларын жүзеге асыру.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bCs/>
                <w:sz w:val="22"/>
                <w:szCs w:val="22"/>
                <w:lang w:val="kk-KZ"/>
              </w:rPr>
              <w:t>Орналасқан орны</w:t>
            </w:r>
            <w:r w:rsidR="008637C4">
              <w:rPr>
                <w:b/>
                <w:bCs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b/>
                <w:bCs/>
                <w:sz w:val="22"/>
                <w:szCs w:val="22"/>
                <w:lang w:val="kk-KZ"/>
              </w:rPr>
              <w:t xml:space="preserve">(мекен-жайы): </w:t>
            </w:r>
            <w:r w:rsidRPr="00F12BFE">
              <w:rPr>
                <w:bCs/>
                <w:sz w:val="22"/>
                <w:szCs w:val="22"/>
                <w:lang w:val="kk-KZ"/>
              </w:rPr>
              <w:t>100001,</w:t>
            </w:r>
            <w:r w:rsidR="008637C4">
              <w:rPr>
                <w:bCs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  <w:lang w:val="kk-KZ"/>
              </w:rPr>
              <w:t xml:space="preserve">Қарағанды облысы, Қарағанды  қаласы,  </w:t>
            </w:r>
            <w:r w:rsidR="008637C4">
              <w:rPr>
                <w:sz w:val="22"/>
                <w:szCs w:val="22"/>
                <w:lang w:val="kk-KZ"/>
              </w:rPr>
              <w:t xml:space="preserve">Әлихан Бөкейхан </w:t>
            </w:r>
            <w:r w:rsidRPr="00F12BFE">
              <w:rPr>
                <w:sz w:val="22"/>
                <w:szCs w:val="22"/>
                <w:lang w:val="kk-KZ"/>
              </w:rPr>
              <w:t xml:space="preserve">ауданы, </w:t>
            </w:r>
            <w:r>
              <w:rPr>
                <w:sz w:val="22"/>
                <w:szCs w:val="22"/>
                <w:lang w:val="kk-KZ"/>
              </w:rPr>
              <w:t>Днепровская  көшесі, 14 құрылыс, телефон 47-13-60</w:t>
            </w:r>
          </w:p>
          <w:p w:rsidR="004938B4" w:rsidRPr="00F12BFE" w:rsidRDefault="004938B4" w:rsidP="006907EA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Азаматтық қызметкердің лауазымдық жалақысы: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770"/>
              <w:gridCol w:w="1127"/>
              <w:gridCol w:w="2315"/>
              <w:gridCol w:w="3750"/>
            </w:tblGrid>
            <w:tr w:rsidR="004938B4" w:rsidRPr="00C50756" w:rsidTr="00C671BF">
              <w:trPr>
                <w:cantSplit/>
              </w:trPr>
              <w:tc>
                <w:tcPr>
                  <w:tcW w:w="7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C50756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  <w:t>Буын</w:t>
                  </w:r>
                </w:p>
              </w:tc>
              <w:tc>
                <w:tcPr>
                  <w:tcW w:w="7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C50756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  <w:t>Саты</w:t>
                  </w:r>
                </w:p>
              </w:tc>
              <w:tc>
                <w:tcPr>
                  <w:tcW w:w="632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C50756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 xml:space="preserve"> Қызмет атқарған жылдарына байланысты лауазымдық жалақысы(теңге)</w:t>
                  </w:r>
                </w:p>
              </w:tc>
            </w:tr>
            <w:tr w:rsidR="004938B4" w:rsidRPr="00C50756" w:rsidTr="00C671BF">
              <w:tc>
                <w:tcPr>
                  <w:tcW w:w="77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4938B4" w:rsidRPr="00F12BFE" w:rsidRDefault="00570E0D" w:rsidP="00C50756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В 2-3</w:t>
                  </w:r>
                </w:p>
              </w:tc>
              <w:tc>
                <w:tcPr>
                  <w:tcW w:w="76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C50756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санатсыз</w:t>
                  </w:r>
                </w:p>
              </w:tc>
              <w:tc>
                <w:tcPr>
                  <w:tcW w:w="2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C50756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бастап</w:t>
                  </w:r>
                </w:p>
              </w:tc>
              <w:tc>
                <w:tcPr>
                  <w:tcW w:w="39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C50756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дейін</w:t>
                  </w:r>
                </w:p>
              </w:tc>
            </w:tr>
            <w:tr w:rsidR="004938B4" w:rsidRPr="00C50756" w:rsidTr="00C671BF">
              <w:tc>
                <w:tcPr>
                  <w:tcW w:w="770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C50756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</w:p>
              </w:tc>
              <w:tc>
                <w:tcPr>
                  <w:tcW w:w="765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C50756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</w:p>
              </w:tc>
              <w:tc>
                <w:tcPr>
                  <w:tcW w:w="2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F538C3" w:rsidP="00C50756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112730</w:t>
                  </w:r>
                </w:p>
              </w:tc>
              <w:tc>
                <w:tcPr>
                  <w:tcW w:w="39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F538C3" w:rsidP="00C50756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132860</w:t>
                  </w:r>
                </w:p>
              </w:tc>
            </w:tr>
          </w:tbl>
          <w:p w:rsidR="004938B4" w:rsidRPr="00F12BFE" w:rsidRDefault="004938B4" w:rsidP="008637C4">
            <w:pPr>
              <w:ind w:right="-1"/>
              <w:jc w:val="both"/>
              <w:rPr>
                <w:b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жалпы біліктілік талаптар:</w:t>
            </w:r>
          </w:p>
          <w:p w:rsidR="004938B4" w:rsidRPr="00F12BFE" w:rsidRDefault="004938B4" w:rsidP="008637C4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</w:pPr>
            <w:r w:rsidRPr="00F12BFE">
              <w:rPr>
                <w:rStyle w:val="s0"/>
                <w:sz w:val="22"/>
                <w:szCs w:val="22"/>
                <w:lang w:val="kk-KZ"/>
              </w:rPr>
              <w:t xml:space="preserve">1) </w:t>
            </w:r>
            <w:r w:rsidRPr="00F12BFE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  <w:t>тиісті бейін бойынша жоғары (жоғары оқу орнынан кейінгі) педагогикалық немесе өзге де кәсіптік білім немесе педагогикалық қайта даярлауды растайтын құжат;  педагогикалық жұмыс өтіліне талап қойылмайды немесе тиісті бейін бойынша техникалық және кәсіптік педагогикалық білімі, еңбек өтіліне талап қойылмайды;</w:t>
            </w:r>
          </w:p>
          <w:p w:rsidR="004938B4" w:rsidRPr="00F12BFE" w:rsidRDefault="004938B4" w:rsidP="008637C4">
            <w:pPr>
              <w:ind w:right="-1"/>
              <w:jc w:val="both"/>
              <w:rPr>
                <w:rStyle w:val="s0"/>
                <w:b/>
                <w:sz w:val="22"/>
                <w:szCs w:val="22"/>
                <w:lang w:val="kk-KZ"/>
              </w:rPr>
            </w:pPr>
            <w:r w:rsidRPr="00F12BFE">
              <w:rPr>
                <w:rStyle w:val="s0"/>
                <w:b/>
                <w:sz w:val="22"/>
                <w:szCs w:val="22"/>
                <w:lang w:val="kk-KZ"/>
              </w:rPr>
              <w:t xml:space="preserve">Лауазымдық міндеттері: 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pacing w:val="2"/>
                <w:sz w:val="22"/>
                <w:szCs w:val="22"/>
                <w:lang w:val="kk-KZ"/>
              </w:rPr>
              <w:t xml:space="preserve">     Лауазымдық міндеттері: 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Оқытылатын пәннің ерекшелігін ескере отырып, білім алушыларды мемлекеттік жалпыға міндетті білім беру стандарттарына сәйкес және "Құндылықтарға негізделген білім беру" тұжырымдамасының негізінде оқыту мен тәрбиелеуді жүзеге асырады, 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білім алушы мен тәрбиеленуші тұлғасының жалпы мәдениетін қалыптастыруға және оның әлеуметтенуіне ықпал етеді, білім алушының жеке қабілеттерін анықтайды және дамытуға ықпал етеді.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Оқытудың жаңа тәсілдерін, тиімді түрлерін, әдістері мен құралдарын қолданады. 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Қысқа мерзімді жоспарларды, бөлімдер мен тоқсанның суммативті бағалауға арналған тапсырмаларды жасайды. 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Электронды журналдарды толтырады. 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Жалпыға міндетті білім беру стандарттарында көзделген оқушылар мен деңгейден төмен емес тәрбиеленушілердің пәндік нәтижелерін, отбасылық-қызметтік, тұлғалық жетістіктерін қамтамасыз етеді.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Оқу бағдарламаларын әзірлеуге және орындауға қатысады, оқу жоспары мен оқу процесінің кестесіне сәйкес олардың толық көлемде іске асырылуын қамтамасыз етеді.</w:t>
            </w:r>
          </w:p>
          <w:p w:rsidR="004938B4" w:rsidRDefault="004938B4" w:rsidP="008637C4">
            <w:pP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</w:t>
            </w:r>
            <w:r w:rsidRPr="00F0796C">
              <w:rPr>
                <w:lang w:val="kk-KZ"/>
              </w:rPr>
              <w:t xml:space="preserve"> </w:t>
            </w:r>
            <w:r w:rsidRPr="00F0796C">
              <w:rPr>
                <w:color w:val="000000"/>
                <w:sz w:val="22"/>
                <w:szCs w:val="22"/>
                <w:lang w:val="kk-KZ"/>
              </w:rPr>
              <w:t xml:space="preserve">Әдістемелік бірлестіктердің, мұғалімдер қауымдастығының, әдістемелік, </w:t>
            </w:r>
            <w:r w:rsidRPr="00F0796C">
              <w:rPr>
                <w:color w:val="000000"/>
                <w:sz w:val="22"/>
                <w:szCs w:val="22"/>
                <w:lang w:val="kk-KZ"/>
              </w:rPr>
              <w:lastRenderedPageBreak/>
              <w:t>педагогикалық кеңестердің, желілік қоғамдастықтардың отырыстарына қатысады</w:t>
            </w:r>
            <w:r>
              <w:rPr>
                <w:color w:val="000000"/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алушылардың, тәрбиеленушілердің жеке қабілеттерін, қызығушылықтары мен бейімділігін зерттейді. </w:t>
            </w:r>
          </w:p>
          <w:p w:rsidR="004938B4" w:rsidRDefault="004938B4" w:rsidP="008637C4">
            <w:pP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      </w:t>
            </w:r>
            <w:r w:rsidRPr="00F0796C">
              <w:rPr>
                <w:color w:val="000000"/>
                <w:sz w:val="22"/>
                <w:szCs w:val="22"/>
                <w:lang w:val="kk-KZ"/>
              </w:rPr>
              <w:t>Арнайы білім беру ұйымдарында оқытылатын пәннің ерекшелігін ескере отырып, дамудағы ауытқуларды барынша еңсеруге бағытталған білім алушыларды, тәрбиеленушілерді оқыту және тәрбиелеу бойынша жұмысты жүзеге асырады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.</w:t>
            </w:r>
          </w:p>
          <w:p w:rsidR="004938B4" w:rsidRDefault="004938B4" w:rsidP="008637C4">
            <w:pPr>
              <w:jc w:val="both"/>
              <w:rPr>
                <w:sz w:val="22"/>
                <w:szCs w:val="22"/>
                <w:lang w:val="kk-KZ"/>
              </w:rPr>
            </w:pPr>
            <w:r w:rsidRPr="00F0796C">
              <w:rPr>
                <w:sz w:val="22"/>
                <w:szCs w:val="22"/>
                <w:lang w:val="kk-KZ"/>
              </w:rPr>
              <w:t>Ата-аналарға арналған педагогикалық консилиумдарға қатысады</w:t>
            </w:r>
            <w:r>
              <w:rPr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  <w:lang w:val="kk-KZ"/>
              </w:rPr>
            </w:pPr>
            <w:r w:rsidRPr="00F0796C">
              <w:rPr>
                <w:sz w:val="22"/>
                <w:szCs w:val="22"/>
                <w:lang w:val="kk-KZ"/>
              </w:rPr>
              <w:t>Ата-аналарға кеңес береді</w:t>
            </w:r>
            <w:r>
              <w:rPr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      </w:t>
            </w:r>
            <w:r w:rsidRPr="00F0796C">
              <w:rPr>
                <w:lang w:val="kk-KZ"/>
              </w:rPr>
              <w:t xml:space="preserve"> </w:t>
            </w:r>
            <w:r w:rsidRPr="00F0796C">
              <w:rPr>
                <w:color w:val="000000"/>
                <w:sz w:val="22"/>
                <w:szCs w:val="22"/>
                <w:lang w:val="kk-KZ"/>
              </w:rPr>
              <w:t xml:space="preserve">Кәсіби құзыреттілікті, оның ішінде ақпараттық-коммуникациялық құзыреттілікті арттырады. Еңбек қауіпсіздігі және еңбекті қорғау, өртке қарсы қорғау ережелерін орындайды 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беру процесі кезеңінде білім алушылардың өмірі мен денсаулығын сақтауды қамтамасыз етеді. 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Ата-аналармен немесе оларды алмастыратын тұлғалармен ынтымақтастықты жүзеге асырады. 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Жабдықты пайдалану кезінде қауіпсіздік техникасы талаптарын орындайды. 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беру процесі кезінде балалардың өмірі мен денсаулығын сақтау үшін қажетті жағдайлар жасауды қамтамасыз етеді. 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Тізбесін білім беру саласындағы уәкілетті орган бекіткен құжаттарды толтырады. 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беру ұйымдарында "Құндылықтарға негізделген білім беру" тұжырымдамасын білім беру процесінде барлық нысандар, оның ішінде балалар отбасыларының қатысуымен енгізеді. </w:t>
            </w:r>
          </w:p>
          <w:p w:rsidR="004938B4" w:rsidRPr="00F12BFE" w:rsidRDefault="004938B4" w:rsidP="008637C4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</w:pPr>
            <w:r w:rsidRPr="00F12BFE">
              <w:rPr>
                <w:rFonts w:ascii="Times New Roman" w:hAnsi="Times New Roman"/>
                <w:color w:val="000000"/>
                <w:sz w:val="22"/>
                <w:szCs w:val="22"/>
                <w:lang w:val="kk-KZ"/>
              </w:rPr>
              <w:t>      Білім алушылар, тәрбиеленушілер, арасында академиялық адалдық қағидаларын, сыбайлас жемқорлыққа қарсы мәдениеттің алдын алады</w:t>
            </w:r>
            <w:r w:rsidRPr="00F12BFE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  <w:t>.</w:t>
            </w:r>
          </w:p>
          <w:p w:rsidR="004938B4" w:rsidRPr="00F12BFE" w:rsidRDefault="004938B4" w:rsidP="008637C4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</w:pPr>
          </w:p>
          <w:p w:rsidR="004938B4" w:rsidRPr="00F12BFE" w:rsidRDefault="004938B4" w:rsidP="008637C4">
            <w:pPr>
              <w:pStyle w:val="a5"/>
              <w:jc w:val="both"/>
              <w:rPr>
                <w:rStyle w:val="s0"/>
                <w:sz w:val="22"/>
                <w:szCs w:val="22"/>
                <w:lang w:val="kk-KZ"/>
              </w:rPr>
            </w:pPr>
            <w:r w:rsidRPr="00F12BFE">
              <w:rPr>
                <w:rFonts w:ascii="Times New Roman" w:hAnsi="Times New Roman"/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талаптар</w:t>
            </w:r>
          </w:p>
          <w:p w:rsidR="004938B4" w:rsidRPr="00F12BFE" w:rsidRDefault="004938B4" w:rsidP="008637C4">
            <w:pPr>
              <w:pStyle w:val="a5"/>
              <w:jc w:val="both"/>
              <w:rPr>
                <w:rStyle w:val="s0"/>
                <w:sz w:val="22"/>
                <w:szCs w:val="22"/>
                <w:lang w:val="kk-KZ"/>
              </w:rPr>
            </w:pPr>
            <w:r w:rsidRPr="00F12BFE">
              <w:rPr>
                <w:rStyle w:val="s0"/>
                <w:sz w:val="22"/>
                <w:szCs w:val="22"/>
                <w:lang w:val="kk-KZ"/>
              </w:rPr>
              <w:t xml:space="preserve">Білуге міндетті: </w:t>
            </w:r>
          </w:p>
          <w:p w:rsidR="004938B4" w:rsidRPr="00F12BFE" w:rsidRDefault="004938B4" w:rsidP="008637C4">
            <w:pP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Қазақстан Республикасының Конституциясын, Қазақстан Республикасының Еңбек Кодексін, Қазақстан Республикасының "Білім туралы", "Педагог мәртебесі туралы", "Сыбайлас жемқорлыққа қарсы іс-қимыл туралы", "Қазақстан Республикасындағы тіл туралы" Заңдарын, білім беруді дамытудың бағыттары мен перспектикваларын айқындайтын мемлекеттік жалпыға міндетті білім беру стандарттарын және басқа да нормативтік құқықтық актілерді, 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sz w:val="22"/>
                <w:szCs w:val="22"/>
                <w:lang w:val="kk-KZ"/>
              </w:rPr>
              <w:t>оқу пәнінің мазмұны, оқу-тәрбие процесі, оқыту және бағалау әдістемесін;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педагогика мен психологияны, 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пәнді оқыту әдістемесін, тәрбие жұмысын, оқыту құралдарын және олардың дидактикалық мүмкіндіктерін, 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оқу кабинеттері мен қосалқы үй-жайларды жабдықтауға қойылатын талаптарды, 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еңбекті қорғау, қауіпсіздік техникасы және өртке қарсы қорғау ережелері мен нормалары, санитарлық ережелер мен нормаларды.</w:t>
            </w:r>
          </w:p>
          <w:p w:rsidR="00F54FAA" w:rsidRPr="00F54FAA" w:rsidRDefault="00F54FAA" w:rsidP="00F54FAA">
            <w:pPr>
              <w:ind w:right="-1"/>
              <w:jc w:val="both"/>
              <w:rPr>
                <w:b/>
                <w:color w:val="000000"/>
                <w:sz w:val="22"/>
                <w:szCs w:val="22"/>
                <w:lang w:val="kk-KZ"/>
              </w:rPr>
            </w:pPr>
            <w:r w:rsidRPr="00F54FAA">
              <w:rPr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талаптар:</w:t>
            </w:r>
          </w:p>
          <w:p w:rsidR="00F54FAA" w:rsidRPr="00F54FAA" w:rsidRDefault="00F54FAA" w:rsidP="00F54FAA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54FAA">
              <w:rPr>
                <w:bCs/>
                <w:color w:val="000000"/>
                <w:sz w:val="22"/>
                <w:szCs w:val="22"/>
                <w:lang w:val="kk-KZ"/>
              </w:rPr>
              <w:t xml:space="preserve">1) осы Қағидалардың 15-қосымшаға сәйкес нысан бойынша қоса берілетін </w:t>
            </w:r>
            <w:r w:rsidRPr="00F54FAA">
              <w:rPr>
                <w:bCs/>
                <w:color w:val="000000"/>
                <w:sz w:val="22"/>
                <w:szCs w:val="22"/>
                <w:lang w:val="kk-KZ"/>
              </w:rPr>
              <w:lastRenderedPageBreak/>
              <w:t xml:space="preserve">құжаттардың тізбесін көрсете отырып, Конкурсқа қатысу туралы өтініш; </w:t>
            </w:r>
          </w:p>
          <w:p w:rsidR="00F54FAA" w:rsidRPr="00F54FAA" w:rsidRDefault="00F54FAA" w:rsidP="00F54FAA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54FAA">
              <w:rPr>
                <w:bCs/>
                <w:color w:val="000000"/>
                <w:sz w:val="22"/>
                <w:szCs w:val="22"/>
                <w:lang w:val="kk-KZ"/>
              </w:rPr>
              <w:t xml:space="preserve">2) жеке басын куәландыратын құжат не цифрлық құжаттар сервисінен алынған электронды құжат (идентификация үшін); </w:t>
            </w:r>
          </w:p>
          <w:p w:rsidR="00F54FAA" w:rsidRPr="00F54FAA" w:rsidRDefault="00F54FAA" w:rsidP="00F54FAA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54FAA">
              <w:rPr>
                <w:bCs/>
                <w:color w:val="000000"/>
                <w:sz w:val="22"/>
                <w:szCs w:val="22"/>
                <w:lang w:val="kk-KZ"/>
              </w:rPr>
              <w:t xml:space="preserve">3) кадрларды есепке алу бойынша толтырылған жеке іс парағы (нақты тұрғылықты мекенжайы мен байланыс телефондары көрсетілген – бар болса); </w:t>
            </w:r>
          </w:p>
          <w:p w:rsidR="00F54FAA" w:rsidRPr="00F54FAA" w:rsidRDefault="00F54FAA" w:rsidP="00F54FAA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54FAA">
              <w:rPr>
                <w:bCs/>
                <w:color w:val="000000"/>
                <w:sz w:val="22"/>
                <w:szCs w:val="22"/>
                <w:lang w:val="kk-KZ"/>
              </w:rPr>
              <w:t xml:space="preserve">4)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көшірмелері; </w:t>
            </w:r>
          </w:p>
          <w:p w:rsidR="00F54FAA" w:rsidRPr="00F54FAA" w:rsidRDefault="00F54FAA" w:rsidP="00F54FAA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54FAA">
              <w:rPr>
                <w:bCs/>
                <w:color w:val="000000"/>
                <w:sz w:val="22"/>
                <w:szCs w:val="22"/>
                <w:lang w:val="kk-KZ"/>
              </w:rPr>
              <w:t xml:space="preserve">5) еңбек қызметін растайтын құжаттың көшірмесі (бар болса); </w:t>
            </w:r>
          </w:p>
          <w:p w:rsidR="00F54FAA" w:rsidRPr="00F54FAA" w:rsidRDefault="00F54FAA" w:rsidP="00F54FAA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54FAA">
              <w:rPr>
                <w:bCs/>
                <w:color w:val="000000"/>
                <w:sz w:val="22"/>
                <w:szCs w:val="22"/>
                <w:lang w:val="kk-KZ"/>
              </w:rPr>
              <w:t xml:space="preserve">6) "Денсаулық сақтау саласындағы есепке алу құжаттамасының нысандарын бекіту туралы" Қазақстан Республикасы Денсаулық сақтау министрінің міндетін атқарушының 2020 жылғы 30 қазандағы № ҚР ДСМ-175/2020 бұйрығымен бекітілген нысан бойынша денсаулық жағдайы туралы анықтама (Нормативтік құқықтық актілерді мемлекеттік тіркеу тізілімінде № 21579 болып тіркелген). </w:t>
            </w:r>
          </w:p>
          <w:p w:rsidR="00F54FAA" w:rsidRPr="00F54FAA" w:rsidRDefault="00F54FAA" w:rsidP="00F54FAA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54FAA">
              <w:rPr>
                <w:bCs/>
                <w:color w:val="000000"/>
                <w:sz w:val="22"/>
                <w:szCs w:val="22"/>
                <w:lang w:val="kk-KZ"/>
              </w:rPr>
              <w:t xml:space="preserve">7) психоневрологиялық ұйымнан анықтама; </w:t>
            </w:r>
          </w:p>
          <w:p w:rsidR="00F54FAA" w:rsidRPr="00F54FAA" w:rsidRDefault="00F54FAA" w:rsidP="00F54FAA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54FAA">
              <w:rPr>
                <w:bCs/>
                <w:color w:val="000000"/>
                <w:sz w:val="22"/>
                <w:szCs w:val="22"/>
                <w:lang w:val="kk-KZ"/>
              </w:rPr>
              <w:t xml:space="preserve">8) наркологиялық ұйымнан анықтама; </w:t>
            </w:r>
          </w:p>
          <w:p w:rsidR="00F54FAA" w:rsidRPr="00F54FAA" w:rsidRDefault="00F54FAA" w:rsidP="00F54FAA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54FAA">
              <w:rPr>
                <w:bCs/>
                <w:color w:val="000000"/>
                <w:sz w:val="22"/>
                <w:szCs w:val="22"/>
                <w:lang w:val="kk-KZ"/>
              </w:rPr>
              <w:t xml:space="preserve">9) сертификаттаудан өту нәтижелері туралы сертификат немесе қолданыстағы біліктілік санатының болуы туралы куәлік (бар болса); </w:t>
            </w:r>
          </w:p>
          <w:p w:rsidR="00F54FAA" w:rsidRPr="00F54FAA" w:rsidRDefault="00F54FAA" w:rsidP="00F54FAA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54FAA">
              <w:rPr>
                <w:bCs/>
                <w:color w:val="000000"/>
                <w:sz w:val="22"/>
                <w:szCs w:val="22"/>
                <w:lang w:val="kk-KZ"/>
              </w:rPr>
              <w:t xml:space="preserve">10) ағылшын тілі педагогтері лауазымына орналасуға кандидаттар үшін пән бойынша сертификаттау нәтижелері туралы сертификаты немесе педагог-модератордың немесе педагог-сарапшының немесе педагог-зерттеушінің немесе педагог-шебердің біліктілік санатының болуы туралы куәлік (бар болса) немесе CELTA (Certificate in English Language Teaching to Adults. Cambridge) PASS A; DELTA (Diploma in English Language Teaching to Adults) Pass and above немесе айелтс IELTS ( IELTS) – 6,5 балл; немесе тойфл TOEFL (іnternet Based Test (іBT)) сертификаты - 60-65 балл; </w:t>
            </w:r>
          </w:p>
          <w:p w:rsidR="00F54FAA" w:rsidRPr="00F54FAA" w:rsidRDefault="00F54FAA" w:rsidP="00F54FAA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54FAA">
              <w:rPr>
                <w:bCs/>
                <w:color w:val="000000"/>
                <w:sz w:val="22"/>
                <w:szCs w:val="22"/>
                <w:lang w:val="kk-KZ"/>
              </w:rPr>
              <w:t xml:space="preserve">11) техникалық және кәсіптік,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кіріскен, тиісті мамандық немесе бейін бойынша өндірісте кемінде 2 жыл жұмыс өтілі бар педагогтер сертификаттаудан өтуден босатылады. </w:t>
            </w:r>
          </w:p>
          <w:p w:rsidR="00F54FAA" w:rsidRPr="00F54FAA" w:rsidRDefault="00F54FAA" w:rsidP="00F54FAA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54FAA">
              <w:rPr>
                <w:bCs/>
                <w:color w:val="000000"/>
                <w:sz w:val="22"/>
                <w:szCs w:val="22"/>
                <w:lang w:val="kk-KZ"/>
              </w:rPr>
              <w:t xml:space="preserve">12) 16-қосымшаға сәйкес нысан бойынша педагогтің бос немесе уақытша бос лауазымына кандидаттың толтырылған бағалау парағы. </w:t>
            </w:r>
          </w:p>
          <w:p w:rsidR="00F54FAA" w:rsidRPr="00F54FAA" w:rsidRDefault="00F54FAA" w:rsidP="00F54FAA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54FAA">
              <w:rPr>
                <w:bCs/>
                <w:color w:val="000000"/>
                <w:sz w:val="22"/>
                <w:szCs w:val="22"/>
                <w:lang w:val="kk-KZ"/>
              </w:rPr>
              <w:t>13) тәжірибесі жоқ кандидаттың бейнепрезентациясы (өзін-өзі таныстыру) ұзақтығы кемінде 10 минут, ең төменгі ажыратымдылығы – 720 x 480.</w:t>
            </w:r>
          </w:p>
          <w:p w:rsidR="00F54FAA" w:rsidRPr="00F54FAA" w:rsidRDefault="00F54FAA" w:rsidP="00F54FAA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54FAA">
              <w:rPr>
                <w:bCs/>
                <w:color w:val="000000"/>
                <w:sz w:val="22"/>
                <w:szCs w:val="22"/>
                <w:lang w:val="kk-KZ"/>
              </w:rPr>
              <w:t xml:space="preserve"> 155. Кандидат болған жағдайда оның біліміне, жұмыс тәжірибесіне, кәсіби деңгейіне қатысты қосымша ақпаратты (біліктілігін арттыру, ғылыми/академиялық дәрежелер мен атақтар беру, ғылыми немесе әдістемелік Жарияланымдар, біліктілік санаттары туралы құжаттардың көшірмелері, алдыңғы жұмыс орнының басшылығынан ұсынымдар) ұсынады. </w:t>
            </w:r>
          </w:p>
          <w:p w:rsidR="00F54FAA" w:rsidRPr="00F54FAA" w:rsidRDefault="00F54FAA" w:rsidP="00F54FAA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54FAA">
              <w:rPr>
                <w:bCs/>
                <w:color w:val="000000"/>
                <w:sz w:val="22"/>
                <w:szCs w:val="22"/>
                <w:lang w:val="kk-KZ"/>
              </w:rPr>
              <w:t>156. Осы Қағидалардың 154-тармағында көрсетілген құжаттардың біреуінің болмауы құжаттарды кандидатқа қайтару үшін негіз болып табылады</w:t>
            </w:r>
          </w:p>
          <w:p w:rsidR="00F54FAA" w:rsidRPr="00F54FAA" w:rsidRDefault="00F54FAA" w:rsidP="00F54FAA">
            <w:pPr>
              <w:ind w:right="-1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54FAA">
              <w:rPr>
                <w:b/>
                <w:color w:val="000000"/>
                <w:sz w:val="22"/>
                <w:szCs w:val="22"/>
                <w:lang w:val="kk-KZ"/>
              </w:rPr>
              <w:t>Конкурсты өткізу мекен жайы:</w:t>
            </w:r>
            <w:r w:rsidRPr="00F54FAA">
              <w:rPr>
                <w:color w:val="000000"/>
                <w:sz w:val="22"/>
                <w:szCs w:val="22"/>
                <w:lang w:val="kk-KZ"/>
              </w:rPr>
              <w:t xml:space="preserve"> 100001, </w:t>
            </w:r>
            <w:r w:rsidRPr="00F54FAA">
              <w:rPr>
                <w:sz w:val="22"/>
                <w:szCs w:val="22"/>
                <w:lang w:val="kk-KZ"/>
              </w:rPr>
              <w:t xml:space="preserve">Қарағанды  қаласы,  Әлихан Бөкейхан ауданы, Днепровская көшесі, 14 құрылыс, </w:t>
            </w:r>
            <w:r w:rsidRPr="00F54FAA">
              <w:rPr>
                <w:bCs/>
                <w:sz w:val="22"/>
                <w:szCs w:val="22"/>
                <w:lang w:val="kk-KZ"/>
              </w:rPr>
              <w:t>Қарағанды облысы білім басқармасының Қарағанды қаласы білім бөлімінің  «№ 56 негізгі орта мектебі»  К</w:t>
            </w:r>
            <w:r w:rsidRPr="00F54FAA">
              <w:rPr>
                <w:color w:val="000000"/>
                <w:sz w:val="22"/>
                <w:szCs w:val="22"/>
                <w:lang w:val="kk-KZ"/>
              </w:rPr>
              <w:t xml:space="preserve">ММ-де өткізіледі, </w:t>
            </w:r>
            <w:r w:rsidRPr="00F54FAA">
              <w:rPr>
                <w:color w:val="000000"/>
                <w:sz w:val="22"/>
                <w:szCs w:val="22"/>
                <w:lang w:val="kk-KZ"/>
              </w:rPr>
              <w:lastRenderedPageBreak/>
              <w:t xml:space="preserve">байланыс телефоны: 8(7212) </w:t>
            </w:r>
            <w:r w:rsidRPr="00F54FAA">
              <w:rPr>
                <w:sz w:val="22"/>
                <w:szCs w:val="22"/>
                <w:lang w:val="kk-KZ"/>
              </w:rPr>
              <w:t>47-13-60</w:t>
            </w:r>
            <w:r w:rsidRPr="00F54FAA">
              <w:rPr>
                <w:color w:val="000000"/>
                <w:sz w:val="22"/>
                <w:szCs w:val="22"/>
                <w:lang w:val="kk-KZ"/>
              </w:rPr>
              <w:t xml:space="preserve">, электронды мекенжайы: </w:t>
            </w:r>
            <w:r w:rsidR="00C47849">
              <w:fldChar w:fldCharType="begin"/>
            </w:r>
            <w:r w:rsidR="00C47849" w:rsidRPr="00C47849">
              <w:rPr>
                <w:lang w:val="kk-KZ"/>
              </w:rPr>
              <w:instrText xml:space="preserve"> HYPERLINK "mailto:sch56@kargoo.kz" </w:instrText>
            </w:r>
            <w:r w:rsidR="00C47849">
              <w:fldChar w:fldCharType="separate"/>
            </w:r>
            <w:r w:rsidRPr="00F54FAA">
              <w:rPr>
                <w:rStyle w:val="a6"/>
                <w:sz w:val="22"/>
                <w:szCs w:val="22"/>
                <w:lang w:val="kk-KZ"/>
              </w:rPr>
              <w:t>sch56@kargoo.kz</w:t>
            </w:r>
            <w:r w:rsidR="00C47849">
              <w:rPr>
                <w:rStyle w:val="a6"/>
                <w:lang w:val="kk-KZ"/>
              </w:rPr>
              <w:fldChar w:fldCharType="end"/>
            </w:r>
          </w:p>
          <w:p w:rsidR="00F54FAA" w:rsidRPr="00F54FAA" w:rsidRDefault="00F54FAA" w:rsidP="00F54FAA">
            <w:pPr>
              <w:ind w:right="-1" w:firstLine="284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54FAA">
              <w:rPr>
                <w:b/>
                <w:color w:val="000000"/>
                <w:sz w:val="22"/>
                <w:szCs w:val="22"/>
                <w:u w:val="single"/>
                <w:lang w:val="kk-KZ"/>
              </w:rPr>
              <w:t xml:space="preserve">Конкурсқа қатысуға құжаттарды қабылдау хабарландыру жарияланған күннен бастап жеті  жұмыс күні ішінде жүргізіледі. </w:t>
            </w:r>
            <w:r w:rsidRPr="00F54FAA">
              <w:rPr>
                <w:bCs/>
                <w:color w:val="000000"/>
                <w:sz w:val="22"/>
                <w:szCs w:val="22"/>
                <w:lang w:val="kk-KZ"/>
              </w:rPr>
              <w:t>Қ</w:t>
            </w:r>
            <w:r w:rsidRPr="00F54FAA">
              <w:rPr>
                <w:color w:val="000000"/>
                <w:spacing w:val="2"/>
                <w:sz w:val="22"/>
                <w:szCs w:val="22"/>
                <w:shd w:val="clear" w:color="auto" w:fill="FFFFFF"/>
                <w:lang w:val="kk-KZ"/>
              </w:rPr>
              <w:t>ұжаттарды қабылдау сағат 13.00-дан 14.00-ге дейінгі түскі үзіліспен сағат 09.00-ден 16.00-ға дейін  жүзеге асырылады</w:t>
            </w:r>
            <w:r w:rsidRPr="00F54FAA">
              <w:rPr>
                <w:color w:val="000000"/>
                <w:sz w:val="22"/>
                <w:szCs w:val="22"/>
                <w:lang w:val="kk-KZ"/>
              </w:rPr>
              <w:t xml:space="preserve">. </w:t>
            </w:r>
          </w:p>
          <w:p w:rsidR="00F54FAA" w:rsidRPr="00F54FAA" w:rsidRDefault="00F54FAA" w:rsidP="00F54FAA">
            <w:pPr>
              <w:ind w:right="-104"/>
              <w:jc w:val="both"/>
              <w:rPr>
                <w:color w:val="000000"/>
                <w:sz w:val="22"/>
                <w:szCs w:val="22"/>
                <w:lang w:val="kk-KZ"/>
              </w:rPr>
            </w:pPr>
          </w:p>
          <w:p w:rsidR="00F54FAA" w:rsidRPr="00F54FAA" w:rsidRDefault="00F54FAA" w:rsidP="00F54FAA">
            <w:pPr>
              <w:ind w:right="-104"/>
              <w:jc w:val="both"/>
              <w:rPr>
                <w:color w:val="000000"/>
                <w:sz w:val="22"/>
                <w:szCs w:val="22"/>
                <w:lang w:val="kk-KZ"/>
              </w:rPr>
            </w:pPr>
          </w:p>
          <w:p w:rsidR="00F54FAA" w:rsidRPr="00F54FAA" w:rsidRDefault="00F54FAA" w:rsidP="00F54FAA">
            <w:pPr>
              <w:ind w:right="-104"/>
              <w:jc w:val="both"/>
              <w:rPr>
                <w:color w:val="000000"/>
                <w:sz w:val="22"/>
                <w:szCs w:val="22"/>
                <w:lang w:val="kk-KZ"/>
              </w:rPr>
            </w:pPr>
          </w:p>
          <w:p w:rsidR="00F54FAA" w:rsidRPr="00F54FAA" w:rsidRDefault="00F54FAA" w:rsidP="00F54FAA">
            <w:pPr>
              <w:ind w:right="-104"/>
              <w:jc w:val="both"/>
              <w:rPr>
                <w:color w:val="000000"/>
                <w:sz w:val="22"/>
                <w:szCs w:val="22"/>
                <w:lang w:val="kk-KZ"/>
              </w:rPr>
            </w:pPr>
          </w:p>
          <w:p w:rsidR="00F54FAA" w:rsidRPr="00F54FAA" w:rsidRDefault="00F54FAA" w:rsidP="00F54FAA">
            <w:pPr>
              <w:tabs>
                <w:tab w:val="left" w:pos="142"/>
              </w:tabs>
              <w:ind w:right="-104"/>
              <w:rPr>
                <w:b/>
                <w:sz w:val="22"/>
                <w:szCs w:val="22"/>
                <w:lang w:val="kk-KZ"/>
              </w:rPr>
            </w:pPr>
            <w:r w:rsidRPr="00F54FAA">
              <w:rPr>
                <w:b/>
                <w:sz w:val="22"/>
                <w:szCs w:val="22"/>
                <w:lang w:val="kk-KZ"/>
              </w:rPr>
              <w:t>Құжаттарды  қа</w:t>
            </w:r>
            <w:r w:rsidR="00C50756">
              <w:rPr>
                <w:b/>
                <w:sz w:val="22"/>
                <w:szCs w:val="22"/>
                <w:lang w:val="kk-KZ"/>
              </w:rPr>
              <w:t>былдау басталған күн, уақыты: 2</w:t>
            </w:r>
            <w:r w:rsidR="006F2508">
              <w:rPr>
                <w:b/>
                <w:sz w:val="22"/>
                <w:szCs w:val="22"/>
                <w:lang w:val="kk-KZ"/>
              </w:rPr>
              <w:t>3</w:t>
            </w:r>
            <w:r w:rsidRPr="00F54FAA">
              <w:rPr>
                <w:b/>
                <w:sz w:val="22"/>
                <w:szCs w:val="22"/>
                <w:lang w:val="kk-KZ"/>
              </w:rPr>
              <w:t>.02.2024ж.,09.00сағ.-16.00сағ.</w:t>
            </w:r>
          </w:p>
          <w:p w:rsidR="004938B4" w:rsidRPr="00F12BFE" w:rsidRDefault="00F54FAA" w:rsidP="00F54FAA">
            <w:pPr>
              <w:tabs>
                <w:tab w:val="left" w:pos="142"/>
              </w:tabs>
              <w:ind w:right="-104"/>
              <w:jc w:val="both"/>
              <w:rPr>
                <w:sz w:val="22"/>
                <w:szCs w:val="22"/>
                <w:lang w:val="kk-KZ"/>
              </w:rPr>
            </w:pPr>
            <w:r w:rsidRPr="00F54FAA">
              <w:rPr>
                <w:b/>
                <w:sz w:val="22"/>
                <w:szCs w:val="22"/>
                <w:lang w:val="kk-KZ"/>
              </w:rPr>
              <w:t>Құжаттарды қаб</w:t>
            </w:r>
            <w:r w:rsidR="00C50756">
              <w:rPr>
                <w:b/>
                <w:sz w:val="22"/>
                <w:szCs w:val="22"/>
                <w:lang w:val="kk-KZ"/>
              </w:rPr>
              <w:t>ылдау аяқталған  күн, уақыты: 04.03</w:t>
            </w:r>
            <w:r w:rsidRPr="00F54FAA">
              <w:rPr>
                <w:b/>
                <w:sz w:val="22"/>
                <w:szCs w:val="22"/>
                <w:lang w:val="kk-KZ"/>
              </w:rPr>
              <w:t>.2024ж., 16.00сағ.</w:t>
            </w:r>
          </w:p>
        </w:tc>
        <w:tc>
          <w:tcPr>
            <w:tcW w:w="8221" w:type="dxa"/>
          </w:tcPr>
          <w:p w:rsidR="004938B4" w:rsidRPr="00F12BFE" w:rsidRDefault="004938B4" w:rsidP="008637C4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lastRenderedPageBreak/>
              <w:t>Коммунальное государственное учреждение «</w:t>
            </w:r>
            <w:r>
              <w:rPr>
                <w:b/>
                <w:sz w:val="22"/>
                <w:szCs w:val="22"/>
                <w:lang w:val="kk-KZ"/>
              </w:rPr>
              <w:t>Основная средняя школа №56</w:t>
            </w:r>
            <w:r w:rsidRPr="00F12BFE">
              <w:rPr>
                <w:b/>
                <w:sz w:val="22"/>
                <w:szCs w:val="22"/>
              </w:rPr>
              <w:t xml:space="preserve">» отдела </w:t>
            </w:r>
            <w:proofErr w:type="gramStart"/>
            <w:r w:rsidRPr="00F12BFE">
              <w:rPr>
                <w:b/>
                <w:sz w:val="22"/>
                <w:szCs w:val="22"/>
              </w:rPr>
              <w:t>образования Караганды управления образования Карагандинской области</w:t>
            </w:r>
            <w:proofErr w:type="gramEnd"/>
            <w:r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b/>
                <w:sz w:val="22"/>
                <w:szCs w:val="22"/>
              </w:rPr>
              <w:t xml:space="preserve">объявляет конкурс на занятие </w:t>
            </w:r>
            <w:proofErr w:type="spellStart"/>
            <w:r w:rsidRPr="00F12BFE">
              <w:rPr>
                <w:b/>
                <w:sz w:val="22"/>
                <w:szCs w:val="22"/>
              </w:rPr>
              <w:t>вакантн</w:t>
            </w:r>
            <w:proofErr w:type="spellEnd"/>
            <w:r w:rsidRPr="00F12BFE">
              <w:rPr>
                <w:b/>
                <w:sz w:val="22"/>
                <w:szCs w:val="22"/>
                <w:lang w:val="kk-KZ"/>
              </w:rPr>
              <w:t xml:space="preserve">ых </w:t>
            </w:r>
            <w:proofErr w:type="spellStart"/>
            <w:r w:rsidRPr="00F12BFE">
              <w:rPr>
                <w:b/>
                <w:sz w:val="22"/>
                <w:szCs w:val="22"/>
              </w:rPr>
              <w:t>должност</w:t>
            </w:r>
            <w:proofErr w:type="spellEnd"/>
            <w:r w:rsidRPr="00F12BFE">
              <w:rPr>
                <w:b/>
                <w:sz w:val="22"/>
                <w:szCs w:val="22"/>
                <w:lang w:val="kk-KZ"/>
              </w:rPr>
              <w:t>ей</w:t>
            </w:r>
            <w:r w:rsidRPr="00F12BFE">
              <w:rPr>
                <w:b/>
                <w:sz w:val="22"/>
                <w:szCs w:val="22"/>
              </w:rPr>
              <w:t>.</w:t>
            </w:r>
          </w:p>
          <w:p w:rsidR="004938B4" w:rsidRPr="00F12BFE" w:rsidRDefault="004938B4" w:rsidP="008637C4">
            <w:pPr>
              <w:jc w:val="both"/>
              <w:rPr>
                <w:b/>
                <w:sz w:val="22"/>
                <w:szCs w:val="22"/>
                <w:lang w:val="kk-KZ"/>
              </w:rPr>
            </w:pPr>
          </w:p>
          <w:p w:rsidR="004938B4" w:rsidRPr="00F12BFE" w:rsidRDefault="004938B4" w:rsidP="008637C4">
            <w:pPr>
              <w:pStyle w:val="a4"/>
              <w:numPr>
                <w:ilvl w:val="0"/>
                <w:numId w:val="2"/>
              </w:numPr>
              <w:tabs>
                <w:tab w:val="left" w:pos="7830"/>
              </w:tabs>
              <w:jc w:val="both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u w:val="single"/>
                <w:lang w:val="kk-KZ"/>
              </w:rPr>
              <w:t xml:space="preserve">Должность: </w:t>
            </w:r>
            <w:r w:rsidR="00570E0D">
              <w:rPr>
                <w:b/>
                <w:sz w:val="22"/>
                <w:szCs w:val="22"/>
                <w:u w:val="single"/>
                <w:lang w:val="kk-KZ"/>
              </w:rPr>
              <w:t xml:space="preserve">УЧИТЕЛЬ </w:t>
            </w:r>
            <w:r w:rsidR="00544276">
              <w:rPr>
                <w:b/>
                <w:sz w:val="22"/>
                <w:szCs w:val="22"/>
                <w:u w:val="single"/>
                <w:lang w:val="kk-KZ"/>
              </w:rPr>
              <w:t xml:space="preserve">РУССКОГО ЯЗЫКА И ЛИТЕРАТУРЫ </w:t>
            </w:r>
            <w:r w:rsidR="00C47849">
              <w:rPr>
                <w:b/>
                <w:sz w:val="22"/>
                <w:szCs w:val="22"/>
                <w:u w:val="single"/>
                <w:lang w:val="kk-KZ"/>
              </w:rPr>
              <w:t xml:space="preserve">В </w:t>
            </w:r>
            <w:r>
              <w:rPr>
                <w:b/>
                <w:sz w:val="22"/>
                <w:szCs w:val="22"/>
                <w:u w:val="single"/>
                <w:lang w:val="kk-KZ"/>
              </w:rPr>
              <w:t xml:space="preserve">КЛАССЕ С </w:t>
            </w:r>
            <w:r w:rsidR="00544276">
              <w:rPr>
                <w:b/>
                <w:sz w:val="22"/>
                <w:szCs w:val="22"/>
                <w:u w:val="single"/>
                <w:lang w:val="kk-KZ"/>
              </w:rPr>
              <w:t xml:space="preserve">КАЗАХСКИМ </w:t>
            </w:r>
            <w:r>
              <w:rPr>
                <w:b/>
                <w:sz w:val="22"/>
                <w:szCs w:val="22"/>
                <w:u w:val="single"/>
                <w:lang w:val="kk-KZ"/>
              </w:rPr>
              <w:t>ЯЗЫКОМ ОБУЧЕНИЯ</w:t>
            </w:r>
            <w:r w:rsidRPr="00F12BFE">
              <w:rPr>
                <w:b/>
                <w:sz w:val="22"/>
                <w:szCs w:val="22"/>
                <w:u w:val="single"/>
                <w:lang w:val="kk-KZ"/>
              </w:rPr>
              <w:t xml:space="preserve"> – 1 единица</w:t>
            </w:r>
            <w:r w:rsidRPr="00F12BFE">
              <w:rPr>
                <w:b/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 xml:space="preserve">Наименование: </w:t>
            </w:r>
            <w:r w:rsidRPr="00F12BFE">
              <w:rPr>
                <w:sz w:val="22"/>
                <w:szCs w:val="22"/>
                <w:lang w:val="kk-KZ"/>
              </w:rPr>
              <w:t xml:space="preserve">Коммунальное государственное учреждение </w:t>
            </w:r>
            <w:r w:rsidRPr="00A77943">
              <w:rPr>
                <w:b/>
                <w:sz w:val="22"/>
                <w:szCs w:val="22"/>
              </w:rPr>
              <w:t>«</w:t>
            </w:r>
            <w:r w:rsidR="00A77943" w:rsidRPr="00A77943">
              <w:rPr>
                <w:b/>
                <w:sz w:val="22"/>
                <w:szCs w:val="22"/>
                <w:lang w:val="kk-KZ"/>
              </w:rPr>
              <w:t>Основная средняя школа №56</w:t>
            </w:r>
            <w:r w:rsidRPr="00A77943">
              <w:rPr>
                <w:b/>
                <w:sz w:val="22"/>
                <w:szCs w:val="22"/>
              </w:rPr>
              <w:t>»</w:t>
            </w:r>
            <w:r w:rsidR="00A77943" w:rsidRPr="00A77943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  <w:lang w:val="kk-KZ"/>
              </w:rPr>
              <w:t>отдела образования города Караганды управления образования Карагандинской области</w:t>
            </w:r>
            <w:r w:rsidRPr="00F12BFE">
              <w:rPr>
                <w:sz w:val="22"/>
                <w:szCs w:val="22"/>
              </w:rPr>
              <w:t xml:space="preserve">. 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>Основная деятельность</w:t>
            </w:r>
            <w:r w:rsidRPr="00F12BFE">
              <w:rPr>
                <w:sz w:val="22"/>
                <w:szCs w:val="22"/>
              </w:rPr>
              <w:t>:</w:t>
            </w:r>
            <w:r w:rsidRPr="00F12BFE">
              <w:rPr>
                <w:sz w:val="22"/>
                <w:szCs w:val="22"/>
                <w:lang w:val="kk-KZ"/>
              </w:rPr>
              <w:t xml:space="preserve"> реализация общеобразовательных программ основного среднего образования.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>Местонахождение</w:t>
            </w:r>
            <w:r w:rsidR="006907EA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b/>
                <w:sz w:val="22"/>
                <w:szCs w:val="22"/>
              </w:rPr>
              <w:t>(адрес</w:t>
            </w:r>
            <w:r w:rsidRPr="00F12BFE">
              <w:rPr>
                <w:sz w:val="22"/>
                <w:szCs w:val="22"/>
              </w:rPr>
              <w:t xml:space="preserve">): </w:t>
            </w:r>
            <w:r w:rsidRPr="00F12BFE">
              <w:rPr>
                <w:sz w:val="22"/>
                <w:szCs w:val="22"/>
                <w:lang w:val="kk-KZ"/>
              </w:rPr>
              <w:t xml:space="preserve">100001, Карагандинская область, </w:t>
            </w:r>
            <w:r w:rsidRPr="00F12BFE">
              <w:rPr>
                <w:sz w:val="22"/>
                <w:szCs w:val="22"/>
              </w:rPr>
              <w:t>город Караганда,</w:t>
            </w:r>
            <w:r w:rsidR="008637C4">
              <w:rPr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  <w:lang w:val="kk-KZ"/>
              </w:rPr>
              <w:t>район</w:t>
            </w:r>
            <w:r w:rsidR="008637C4">
              <w:rPr>
                <w:sz w:val="22"/>
                <w:szCs w:val="22"/>
                <w:lang w:val="kk-KZ"/>
              </w:rPr>
              <w:t xml:space="preserve"> Алихана Бокейхана</w:t>
            </w:r>
            <w:r w:rsidRPr="00F12BFE">
              <w:rPr>
                <w:sz w:val="22"/>
                <w:szCs w:val="22"/>
                <w:lang w:val="kk-KZ"/>
              </w:rPr>
              <w:t>,</w:t>
            </w:r>
            <w:r w:rsidR="008637C4">
              <w:rPr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  <w:lang w:val="kk-KZ"/>
              </w:rPr>
              <w:t xml:space="preserve">ул. </w:t>
            </w:r>
            <w:r>
              <w:rPr>
                <w:sz w:val="22"/>
                <w:szCs w:val="22"/>
                <w:lang w:val="kk-KZ"/>
              </w:rPr>
              <w:t>Днепровская, стр.14</w:t>
            </w:r>
            <w:r w:rsidRPr="00F12BFE">
              <w:rPr>
                <w:sz w:val="22"/>
                <w:szCs w:val="22"/>
              </w:rPr>
              <w:t>, т</w:t>
            </w:r>
            <w:r>
              <w:rPr>
                <w:sz w:val="22"/>
                <w:szCs w:val="22"/>
                <w:lang w:val="kk-KZ"/>
              </w:rPr>
              <w:t>елефон 47-13-60</w:t>
            </w:r>
            <w:r w:rsidRPr="00F12BFE">
              <w:rPr>
                <w:sz w:val="22"/>
                <w:szCs w:val="22"/>
                <w:lang w:val="kk-KZ"/>
              </w:rPr>
              <w:t xml:space="preserve">. </w:t>
            </w:r>
          </w:p>
          <w:p w:rsidR="004938B4" w:rsidRPr="00F12BFE" w:rsidRDefault="004938B4" w:rsidP="006907EA">
            <w:pPr>
              <w:jc w:val="center"/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Должностной оклад:</w:t>
            </w:r>
          </w:p>
          <w:tbl>
            <w:tblPr>
              <w:tblW w:w="7859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004"/>
              <w:gridCol w:w="1245"/>
              <w:gridCol w:w="1957"/>
              <w:gridCol w:w="3653"/>
            </w:tblGrid>
            <w:tr w:rsidR="004938B4" w:rsidRPr="00F12BFE" w:rsidTr="00C671BF">
              <w:tc>
                <w:tcPr>
                  <w:tcW w:w="1014" w:type="dxa"/>
                  <w:vMerge w:val="restart"/>
                  <w:shd w:val="clear" w:color="auto" w:fill="auto"/>
                </w:tcPr>
                <w:p w:rsidR="004938B4" w:rsidRPr="00F12BFE" w:rsidRDefault="004938B4" w:rsidP="00C50756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Звено</w:t>
                  </w:r>
                </w:p>
              </w:tc>
              <w:tc>
                <w:tcPr>
                  <w:tcW w:w="1061" w:type="dxa"/>
                  <w:vMerge w:val="restart"/>
                  <w:shd w:val="clear" w:color="auto" w:fill="auto"/>
                </w:tcPr>
                <w:p w:rsidR="004938B4" w:rsidRPr="00F12BFE" w:rsidRDefault="004938B4" w:rsidP="00C50756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Ступень</w:t>
                  </w:r>
                </w:p>
              </w:tc>
              <w:tc>
                <w:tcPr>
                  <w:tcW w:w="5784" w:type="dxa"/>
                  <w:gridSpan w:val="2"/>
                  <w:shd w:val="clear" w:color="auto" w:fill="auto"/>
                </w:tcPr>
                <w:p w:rsidR="004938B4" w:rsidRPr="00F12BFE" w:rsidRDefault="004938B4" w:rsidP="00C50756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Должностной оклад в зависимости</w:t>
                  </w: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 xml:space="preserve"> </w:t>
                  </w:r>
                  <w:r w:rsidRPr="00F12BFE">
                    <w:rPr>
                      <w:rFonts w:ascii="Times New Roman" w:hAnsi="Times New Roman" w:cs="Times New Roman"/>
                      <w:b/>
                    </w:rPr>
                    <w:t>от выслуги ле</w:t>
                  </w:r>
                  <w:proofErr w:type="gramStart"/>
                  <w:r w:rsidRPr="00F12BFE">
                    <w:rPr>
                      <w:rFonts w:ascii="Times New Roman" w:hAnsi="Times New Roman" w:cs="Times New Roman"/>
                      <w:b/>
                    </w:rPr>
                    <w:t>т(</w:t>
                  </w:r>
                  <w:proofErr w:type="gramEnd"/>
                  <w:r w:rsidRPr="00F12BFE">
                    <w:rPr>
                      <w:rFonts w:ascii="Times New Roman" w:hAnsi="Times New Roman" w:cs="Times New Roman"/>
                      <w:b/>
                    </w:rPr>
                    <w:t>тенге)</w:t>
                  </w:r>
                </w:p>
              </w:tc>
            </w:tr>
            <w:tr w:rsidR="004938B4" w:rsidRPr="00F12BFE" w:rsidTr="00C671BF">
              <w:trPr>
                <w:trHeight w:val="193"/>
              </w:trPr>
              <w:tc>
                <w:tcPr>
                  <w:tcW w:w="1014" w:type="dxa"/>
                  <w:vMerge/>
                  <w:shd w:val="clear" w:color="auto" w:fill="auto"/>
                </w:tcPr>
                <w:p w:rsidR="004938B4" w:rsidRPr="00F12BFE" w:rsidRDefault="004938B4" w:rsidP="00C50756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1061" w:type="dxa"/>
                  <w:vMerge/>
                  <w:shd w:val="clear" w:color="auto" w:fill="auto"/>
                </w:tcPr>
                <w:p w:rsidR="004938B4" w:rsidRPr="00F12BFE" w:rsidRDefault="004938B4" w:rsidP="00C50756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2006" w:type="dxa"/>
                  <w:shd w:val="clear" w:color="auto" w:fill="auto"/>
                </w:tcPr>
                <w:p w:rsidR="004938B4" w:rsidRPr="00F12BFE" w:rsidRDefault="004938B4" w:rsidP="00C50756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От</w:t>
                  </w:r>
                </w:p>
              </w:tc>
              <w:tc>
                <w:tcPr>
                  <w:tcW w:w="3778" w:type="dxa"/>
                  <w:shd w:val="clear" w:color="auto" w:fill="auto"/>
                </w:tcPr>
                <w:p w:rsidR="004938B4" w:rsidRPr="00F12BFE" w:rsidRDefault="004938B4" w:rsidP="00C50756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До</w:t>
                  </w:r>
                </w:p>
              </w:tc>
            </w:tr>
            <w:tr w:rsidR="004938B4" w:rsidRPr="00F12BFE" w:rsidTr="00C671BF">
              <w:trPr>
                <w:trHeight w:val="100"/>
              </w:trPr>
              <w:tc>
                <w:tcPr>
                  <w:tcW w:w="1014" w:type="dxa"/>
                  <w:shd w:val="clear" w:color="auto" w:fill="auto"/>
                </w:tcPr>
                <w:p w:rsidR="004938B4" w:rsidRPr="00F12BFE" w:rsidRDefault="00570E0D" w:rsidP="00C50756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В 2-3</w:t>
                  </w:r>
                </w:p>
              </w:tc>
              <w:tc>
                <w:tcPr>
                  <w:tcW w:w="1061" w:type="dxa"/>
                  <w:shd w:val="clear" w:color="auto" w:fill="auto"/>
                </w:tcPr>
                <w:p w:rsidR="004938B4" w:rsidRPr="00F12BFE" w:rsidRDefault="004938B4" w:rsidP="00C50756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Без категорий</w:t>
                  </w:r>
                </w:p>
              </w:tc>
              <w:tc>
                <w:tcPr>
                  <w:tcW w:w="2006" w:type="dxa"/>
                  <w:shd w:val="clear" w:color="auto" w:fill="auto"/>
                </w:tcPr>
                <w:p w:rsidR="004938B4" w:rsidRPr="00F12BFE" w:rsidRDefault="00F538C3" w:rsidP="00C50756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112730</w:t>
                  </w:r>
                </w:p>
              </w:tc>
              <w:tc>
                <w:tcPr>
                  <w:tcW w:w="3778" w:type="dxa"/>
                  <w:shd w:val="clear" w:color="auto" w:fill="auto"/>
                </w:tcPr>
                <w:p w:rsidR="004938B4" w:rsidRPr="00F12BFE" w:rsidRDefault="00F538C3" w:rsidP="00C50756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132860</w:t>
                  </w:r>
                </w:p>
              </w:tc>
            </w:tr>
          </w:tbl>
          <w:p w:rsidR="004938B4" w:rsidRPr="00F12BFE" w:rsidRDefault="004938B4" w:rsidP="008637C4">
            <w:pPr>
              <w:jc w:val="both"/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Общие квалификационные требования к участникам конкурса: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стажу;</w:t>
            </w:r>
          </w:p>
          <w:p w:rsidR="004938B4" w:rsidRPr="00F12BFE" w:rsidRDefault="004938B4" w:rsidP="008637C4">
            <w:pPr>
              <w:jc w:val="both"/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 xml:space="preserve">Должностные обязанности: 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</w:rPr>
            </w:pPr>
            <w:proofErr w:type="gramStart"/>
            <w:r w:rsidRPr="00F12BFE">
              <w:rPr>
                <w:sz w:val="22"/>
                <w:szCs w:val="22"/>
              </w:rPr>
              <w:t>Осуществляет обучение и воспитание обучающихся с учетом специфики преподаваемого предмета, в соответствии с Государственными общеобязательными стандартами образования и на основании концепции "Образование, основанное на ценностях".</w:t>
            </w:r>
            <w:proofErr w:type="gramEnd"/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Способствует формированию общей культуры личности обучающегося и воспитанника и его социализации, выявляет и содействует развитию индивидуальных способностей обучающихся. 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Использует новые подходы, эффективные формы, методы и средства обучения с учетом индивидуальных потребностей обучающихся. 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Составляет краткосрочные планы, задания для </w:t>
            </w:r>
            <w:proofErr w:type="spellStart"/>
            <w:r w:rsidRPr="00F12BFE">
              <w:rPr>
                <w:sz w:val="22"/>
                <w:szCs w:val="22"/>
              </w:rPr>
              <w:t>суммативного</w:t>
            </w:r>
            <w:proofErr w:type="spellEnd"/>
            <w:r w:rsidRPr="00F12BFE">
              <w:rPr>
                <w:sz w:val="22"/>
                <w:szCs w:val="22"/>
              </w:rPr>
              <w:t xml:space="preserve"> оценивания за раздел и </w:t>
            </w:r>
            <w:proofErr w:type="spellStart"/>
            <w:r w:rsidRPr="00F12BFE">
              <w:rPr>
                <w:sz w:val="22"/>
                <w:szCs w:val="22"/>
              </w:rPr>
              <w:t>суммативного</w:t>
            </w:r>
            <w:proofErr w:type="spellEnd"/>
            <w:r w:rsidRPr="00F12BFE">
              <w:rPr>
                <w:sz w:val="22"/>
                <w:szCs w:val="22"/>
              </w:rPr>
              <w:t xml:space="preserve"> оценивания за четверть. 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Заполняет электронные журналы. 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</w:t>
            </w:r>
            <w:proofErr w:type="gramStart"/>
            <w:r w:rsidRPr="00F12BFE">
              <w:rPr>
                <w:sz w:val="22"/>
                <w:szCs w:val="22"/>
              </w:rPr>
              <w:t>Обеспечивает достижение личностных, системно-</w:t>
            </w:r>
            <w:proofErr w:type="spellStart"/>
            <w:r w:rsidRPr="00F12BFE">
              <w:rPr>
                <w:sz w:val="22"/>
                <w:szCs w:val="22"/>
              </w:rPr>
              <w:t>деятельностных</w:t>
            </w:r>
            <w:proofErr w:type="spellEnd"/>
            <w:r w:rsidRPr="00F12BFE">
              <w:rPr>
                <w:sz w:val="22"/>
                <w:szCs w:val="22"/>
              </w:rPr>
              <w:t xml:space="preserve">, предметных результатов обучающимися и воспитанниками не ниже уровня, предусмотренного Государственным общеобязательными стандартам образования. </w:t>
            </w:r>
            <w:proofErr w:type="gramEnd"/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Участвует в разработке и выполнении учебных программ, в том числе программ </w:t>
            </w:r>
            <w:proofErr w:type="gramStart"/>
            <w:r w:rsidRPr="00F12BFE">
              <w:rPr>
                <w:sz w:val="22"/>
                <w:szCs w:val="22"/>
              </w:rPr>
              <w:t>для</w:t>
            </w:r>
            <w:proofErr w:type="gramEnd"/>
            <w:r w:rsidRPr="00F12BFE">
              <w:rPr>
                <w:sz w:val="22"/>
                <w:szCs w:val="22"/>
              </w:rPr>
              <w:t xml:space="preserve"> </w:t>
            </w:r>
            <w:proofErr w:type="gramStart"/>
            <w:r w:rsidRPr="00F12BFE">
              <w:rPr>
                <w:sz w:val="22"/>
                <w:szCs w:val="22"/>
              </w:rPr>
              <w:t>обучающихся</w:t>
            </w:r>
            <w:proofErr w:type="gramEnd"/>
            <w:r w:rsidRPr="00F12BFE">
              <w:rPr>
                <w:sz w:val="22"/>
                <w:szCs w:val="22"/>
              </w:rPr>
              <w:t xml:space="preserve"> с особыми образовательными потребностями, обеспечивает реализацию их в полном объеме в соответствии с учебным планом и графиком учебного процесса.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lastRenderedPageBreak/>
              <w:t xml:space="preserve">      Участвует в заседаниях методических объединений, ассоциации учителей, методических, педагогических советов, сетевых сообществ. 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Изучает индивидуальные способности, интересы и склонности обучающихся, воспитанников. 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В специальных образовательных организациях осуществляет работу по обучению и воспитанию обучающихся, воспитанников, направленную на максимальное преодоление отклонений в развитии с учетом специфики преподаваемого предмета. 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Участвует в педагогических консилиумах для родителей. 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      Консультирует родителей.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Повышает профессиональную компетентность, в том числе информационно-коммуникационную. Выполняет правила безопасности и охраны труда, противопожарной защиты. 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Обеспечивает охрану жизни и </w:t>
            </w:r>
            <w:proofErr w:type="gramStart"/>
            <w:r w:rsidRPr="00F12BFE">
              <w:rPr>
                <w:sz w:val="22"/>
                <w:szCs w:val="22"/>
              </w:rPr>
              <w:t>здоровья</w:t>
            </w:r>
            <w:proofErr w:type="gramEnd"/>
            <w:r w:rsidRPr="00F12BFE">
              <w:rPr>
                <w:sz w:val="22"/>
                <w:szCs w:val="22"/>
              </w:rPr>
              <w:t xml:space="preserve"> обучающихся в период образовательного процесса.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Осуществляет сотрудничество с родителями или лицами, их заменяющими. 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Выполняет требования по безопасности и охране труда при эксплуатации оборудования. 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Обеспечивает создание необходимых условий для охраны жизни и здоровья детей во время образовательного процесса. 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Заполняет документы, перечень которых утвержден уполномоченным органом в области образования. 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детей. 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      Прививает антикоррупционную культуру, принципы академической честности среди обучающихся, воспитанников</w:t>
            </w:r>
          </w:p>
          <w:p w:rsidR="004938B4" w:rsidRPr="00F12BFE" w:rsidRDefault="004938B4" w:rsidP="008637C4">
            <w:pPr>
              <w:jc w:val="both"/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Требования к участникам конкурса: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Должен знать: 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Конституцию Республики Казахстан, Трудовой Кодекс Республики Казахстан, законы Республики Казахстан "Об образовании", "О статусе педагога", "О противодействии коррупции", "О языках в Республике Казахстан", Государственные общеобязательные стандарты образования и другие нормативные правовые акты, определяющие направления и перспективы развития образования;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содержание учебного предмета, учебно-воспитательного процесса, методики преподавания и оценивания;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педагогику и психологию;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методику преподавания предмета, воспитательной работы, средства обучения и их дидактические возможности;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требования к оборудованию учебных кабинетов и подсобных помещений;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основы права и научной организации труда, экономики;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правила по безопасности и охране труда, противопожарной защиты, санитарные правила и нормы.</w:t>
            </w:r>
          </w:p>
          <w:p w:rsidR="00F54FAA" w:rsidRPr="00F54FAA" w:rsidRDefault="00F54FAA" w:rsidP="00F54FAA">
            <w:pPr>
              <w:jc w:val="both"/>
              <w:rPr>
                <w:b/>
                <w:sz w:val="22"/>
              </w:rPr>
            </w:pPr>
            <w:r w:rsidRPr="00F54FAA">
              <w:rPr>
                <w:b/>
                <w:sz w:val="22"/>
              </w:rPr>
              <w:t>Для участия в Конкурсе кандидату  необходимо предоставить:</w:t>
            </w:r>
          </w:p>
          <w:p w:rsidR="00F54FAA" w:rsidRPr="00F54FAA" w:rsidRDefault="00F54FAA" w:rsidP="00F54FAA">
            <w:pPr>
              <w:rPr>
                <w:b/>
                <w:sz w:val="22"/>
              </w:rPr>
            </w:pPr>
            <w:r w:rsidRPr="00F54FAA">
              <w:rPr>
                <w:b/>
                <w:sz w:val="22"/>
                <w:lang w:val="en-US"/>
              </w:rPr>
              <w:t>     </w:t>
            </w:r>
            <w:r w:rsidRPr="00F54FAA">
              <w:rPr>
                <w:b/>
                <w:sz w:val="22"/>
              </w:rPr>
              <w:t xml:space="preserve">154. Лицо, изъявившее желание принять участие в конкурсе, в сроки приема </w:t>
            </w:r>
            <w:r w:rsidRPr="00F54FAA">
              <w:rPr>
                <w:b/>
                <w:sz w:val="22"/>
              </w:rPr>
              <w:lastRenderedPageBreak/>
              <w:t>документов, указанных в объявлении, направляет следующие документы в электронном или бумажном виде:</w:t>
            </w:r>
          </w:p>
          <w:p w:rsidR="00F54FAA" w:rsidRPr="00F54FAA" w:rsidRDefault="00F54FAA" w:rsidP="00F54FAA">
            <w:pPr>
              <w:jc w:val="both"/>
              <w:rPr>
                <w:sz w:val="22"/>
              </w:rPr>
            </w:pPr>
            <w:r w:rsidRPr="00F54FAA">
              <w:rPr>
                <w:b/>
                <w:sz w:val="22"/>
              </w:rPr>
              <w:t xml:space="preserve">      </w:t>
            </w:r>
            <w:r w:rsidRPr="00F54FAA">
              <w:rPr>
                <w:sz w:val="22"/>
              </w:rPr>
              <w:t>1) заявление об участии в конкурсе с указанием перечня прилагаемых документов по форме согласно приложению 15 к настоящим Правилам;</w:t>
            </w:r>
          </w:p>
          <w:p w:rsidR="00F54FAA" w:rsidRPr="00F54FAA" w:rsidRDefault="00F54FAA" w:rsidP="00F54FAA">
            <w:pPr>
              <w:jc w:val="both"/>
              <w:rPr>
                <w:sz w:val="22"/>
              </w:rPr>
            </w:pPr>
            <w:r w:rsidRPr="00F54FAA">
              <w:rPr>
                <w:sz w:val="22"/>
              </w:rPr>
              <w:t xml:space="preserve">      2) документ, удостоверяющий личность либо электронный документ из сервиса цифровых документов (для идентификации);</w:t>
            </w:r>
          </w:p>
          <w:p w:rsidR="00F54FAA" w:rsidRPr="00F54FAA" w:rsidRDefault="00F54FAA" w:rsidP="00F54FAA">
            <w:pPr>
              <w:jc w:val="both"/>
              <w:rPr>
                <w:sz w:val="22"/>
              </w:rPr>
            </w:pPr>
            <w:r w:rsidRPr="00F54FAA">
              <w:rPr>
                <w:sz w:val="22"/>
              </w:rPr>
              <w:t xml:space="preserve">      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F54FAA" w:rsidRPr="00F54FAA" w:rsidRDefault="00F54FAA" w:rsidP="00F54FAA">
            <w:pPr>
              <w:jc w:val="both"/>
              <w:rPr>
                <w:sz w:val="22"/>
              </w:rPr>
            </w:pPr>
            <w:r w:rsidRPr="00F54FAA">
              <w:rPr>
                <w:sz w:val="22"/>
              </w:rPr>
              <w:t xml:space="preserve">     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F54FAA" w:rsidRPr="00F54FAA" w:rsidRDefault="00F54FAA" w:rsidP="00F54FAA">
            <w:pPr>
              <w:jc w:val="both"/>
              <w:rPr>
                <w:sz w:val="22"/>
              </w:rPr>
            </w:pPr>
            <w:r w:rsidRPr="00F54FAA">
              <w:rPr>
                <w:sz w:val="22"/>
              </w:rPr>
              <w:t xml:space="preserve">      5) копию документа, подтверждающую трудовую деятельность (при наличии);</w:t>
            </w:r>
          </w:p>
          <w:p w:rsidR="00F54FAA" w:rsidRPr="00F54FAA" w:rsidRDefault="00F54FAA" w:rsidP="00F54FAA">
            <w:pPr>
              <w:jc w:val="both"/>
              <w:rPr>
                <w:sz w:val="22"/>
              </w:rPr>
            </w:pPr>
            <w:r w:rsidRPr="00F54FAA">
              <w:rPr>
                <w:sz w:val="22"/>
              </w:rPr>
              <w:t xml:space="preserve">       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</w:t>
            </w:r>
            <w:proofErr w:type="gramStart"/>
            <w:r w:rsidRPr="00F54FAA">
              <w:rPr>
                <w:sz w:val="22"/>
              </w:rPr>
              <w:t>Р</w:t>
            </w:r>
            <w:proofErr w:type="gramEnd"/>
            <w:r w:rsidRPr="00F54FAA">
              <w:rPr>
                <w:sz w:val="22"/>
              </w:rPr>
              <w:t xml:space="preserve">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F54FAA" w:rsidRPr="00F54FAA" w:rsidRDefault="00F54FAA" w:rsidP="00F54FAA">
            <w:pPr>
              <w:jc w:val="both"/>
              <w:rPr>
                <w:sz w:val="22"/>
              </w:rPr>
            </w:pPr>
            <w:r w:rsidRPr="00F54FAA">
              <w:rPr>
                <w:sz w:val="22"/>
              </w:rPr>
              <w:t xml:space="preserve">      7) справку с психоневрологической организации;</w:t>
            </w:r>
          </w:p>
          <w:p w:rsidR="00F54FAA" w:rsidRPr="00F54FAA" w:rsidRDefault="00F54FAA" w:rsidP="00F54FAA">
            <w:pPr>
              <w:jc w:val="both"/>
              <w:rPr>
                <w:sz w:val="22"/>
              </w:rPr>
            </w:pPr>
            <w:r w:rsidRPr="00F54FAA">
              <w:rPr>
                <w:sz w:val="22"/>
              </w:rPr>
              <w:t xml:space="preserve">      8) справку с наркологической организации;</w:t>
            </w:r>
          </w:p>
          <w:p w:rsidR="00F54FAA" w:rsidRPr="00F54FAA" w:rsidRDefault="00F54FAA" w:rsidP="00F54FAA">
            <w:pPr>
              <w:jc w:val="both"/>
              <w:rPr>
                <w:sz w:val="22"/>
              </w:rPr>
            </w:pPr>
            <w:r w:rsidRPr="00F54FAA">
              <w:rPr>
                <w:sz w:val="22"/>
              </w:rPr>
              <w:t xml:space="preserve">      9) сертификат о результатах прохождения сертификации или удостоверение о наличии действующей квалификационной категории (при наличии);</w:t>
            </w:r>
          </w:p>
          <w:p w:rsidR="00F54FAA" w:rsidRPr="00F54FAA" w:rsidRDefault="00F54FAA" w:rsidP="00F54FAA">
            <w:pPr>
              <w:jc w:val="both"/>
              <w:rPr>
                <w:sz w:val="22"/>
                <w:lang w:val="en-US"/>
              </w:rPr>
            </w:pPr>
            <w:r w:rsidRPr="00F54FAA">
              <w:rPr>
                <w:sz w:val="22"/>
              </w:rPr>
              <w:t xml:space="preserve">      10)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</w:t>
            </w:r>
            <w:r w:rsidRPr="00F54FAA">
              <w:rPr>
                <w:sz w:val="22"/>
                <w:lang w:val="en-US"/>
              </w:rPr>
              <w:t>CELTA</w:t>
            </w:r>
            <w:r w:rsidRPr="00F54FAA">
              <w:rPr>
                <w:sz w:val="22"/>
              </w:rPr>
              <w:t xml:space="preserve"> (</w:t>
            </w:r>
            <w:proofErr w:type="spellStart"/>
            <w:r w:rsidRPr="00F54FAA">
              <w:rPr>
                <w:sz w:val="22"/>
                <w:lang w:val="en-US"/>
              </w:rPr>
              <w:t>CertificateinEnglishLanguageTeachingtoAdults</w:t>
            </w:r>
            <w:proofErr w:type="spellEnd"/>
            <w:r w:rsidRPr="00F54FAA">
              <w:rPr>
                <w:sz w:val="22"/>
              </w:rPr>
              <w:t xml:space="preserve">. </w:t>
            </w:r>
            <w:r w:rsidRPr="00F54FAA">
              <w:rPr>
                <w:sz w:val="22"/>
                <w:lang w:val="en-US"/>
              </w:rPr>
              <w:t xml:space="preserve">Cambridge) PASS A; DELTA (Diploma in English Language Teaching to Adults) Pass and above, </w:t>
            </w:r>
            <w:proofErr w:type="spellStart"/>
            <w:r w:rsidRPr="00F54FAA">
              <w:rPr>
                <w:sz w:val="22"/>
                <w:lang w:val="en-US"/>
              </w:rPr>
              <w:t>илиайелтс</w:t>
            </w:r>
            <w:proofErr w:type="spellEnd"/>
            <w:r w:rsidRPr="00F54FAA">
              <w:rPr>
                <w:sz w:val="22"/>
                <w:lang w:val="en-US"/>
              </w:rPr>
              <w:t xml:space="preserve"> (IELTS) – 6,5 </w:t>
            </w:r>
            <w:proofErr w:type="spellStart"/>
            <w:r w:rsidRPr="00F54FAA">
              <w:rPr>
                <w:sz w:val="22"/>
                <w:lang w:val="en-US"/>
              </w:rPr>
              <w:t>баллов</w:t>
            </w:r>
            <w:proofErr w:type="spellEnd"/>
            <w:r w:rsidRPr="00F54FAA">
              <w:rPr>
                <w:sz w:val="22"/>
                <w:lang w:val="en-US"/>
              </w:rPr>
              <w:t xml:space="preserve">; </w:t>
            </w:r>
            <w:proofErr w:type="spellStart"/>
            <w:r w:rsidRPr="00F54FAA">
              <w:rPr>
                <w:sz w:val="22"/>
                <w:lang w:val="en-US"/>
              </w:rPr>
              <w:t>илитойфл</w:t>
            </w:r>
            <w:proofErr w:type="spellEnd"/>
            <w:r w:rsidRPr="00F54FAA">
              <w:rPr>
                <w:sz w:val="22"/>
                <w:lang w:val="en-US"/>
              </w:rPr>
              <w:t xml:space="preserve"> (TOEFL) (</w:t>
            </w:r>
            <w:proofErr w:type="spellStart"/>
            <w:r w:rsidRPr="00F54FAA">
              <w:rPr>
                <w:sz w:val="22"/>
                <w:lang w:val="en-US"/>
              </w:rPr>
              <w:t>іn</w:t>
            </w:r>
            <w:r w:rsidR="002219C8">
              <w:rPr>
                <w:sz w:val="22"/>
                <w:lang w:val="en-US"/>
              </w:rPr>
              <w:t>ternet</w:t>
            </w:r>
            <w:proofErr w:type="spellEnd"/>
            <w:r w:rsidR="002219C8">
              <w:rPr>
                <w:sz w:val="22"/>
                <w:lang w:val="en-US"/>
              </w:rPr>
              <w:t xml:space="preserve"> Based Test (</w:t>
            </w:r>
            <w:proofErr w:type="spellStart"/>
            <w:r w:rsidR="002219C8">
              <w:rPr>
                <w:sz w:val="22"/>
                <w:lang w:val="en-US"/>
              </w:rPr>
              <w:t>іBT</w:t>
            </w:r>
            <w:proofErr w:type="spellEnd"/>
            <w:r w:rsidR="002219C8">
              <w:rPr>
                <w:sz w:val="22"/>
                <w:lang w:val="en-US"/>
              </w:rPr>
              <w:t>)) – 60</w:t>
            </w:r>
            <w:r w:rsidR="002219C8">
              <w:rPr>
                <w:sz w:val="22"/>
                <w:lang w:val="kk-KZ"/>
              </w:rPr>
              <w:t>-</w:t>
            </w:r>
            <w:r w:rsidRPr="00F54FAA">
              <w:rPr>
                <w:sz w:val="22"/>
                <w:lang w:val="en-US"/>
              </w:rPr>
              <w:t xml:space="preserve">65 </w:t>
            </w:r>
            <w:proofErr w:type="spellStart"/>
            <w:r w:rsidRPr="00F54FAA">
              <w:rPr>
                <w:sz w:val="22"/>
                <w:lang w:val="en-US"/>
              </w:rPr>
              <w:t>баллов</w:t>
            </w:r>
            <w:proofErr w:type="spellEnd"/>
            <w:r w:rsidRPr="00F54FAA">
              <w:rPr>
                <w:sz w:val="22"/>
                <w:lang w:val="en-US"/>
              </w:rPr>
              <w:t>;</w:t>
            </w:r>
          </w:p>
          <w:p w:rsidR="00F54FAA" w:rsidRPr="00F54FAA" w:rsidRDefault="00F54FAA" w:rsidP="00F54FAA">
            <w:pPr>
              <w:jc w:val="both"/>
              <w:rPr>
                <w:sz w:val="22"/>
              </w:rPr>
            </w:pPr>
            <w:r w:rsidRPr="00F54FAA">
              <w:rPr>
                <w:sz w:val="22"/>
                <w:lang w:val="en-US"/>
              </w:rPr>
              <w:t xml:space="preserve">      </w:t>
            </w:r>
            <w:r w:rsidRPr="00F54FAA">
              <w:rPr>
                <w:sz w:val="22"/>
              </w:rPr>
              <w:t xml:space="preserve">11)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F54FAA">
              <w:rPr>
                <w:sz w:val="22"/>
              </w:rPr>
              <w:t>послесреднего</w:t>
            </w:r>
            <w:proofErr w:type="spellEnd"/>
            <w:r w:rsidRPr="00F54FAA">
              <w:rPr>
                <w:sz w:val="22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сертификации.</w:t>
            </w:r>
          </w:p>
          <w:p w:rsidR="00F54FAA" w:rsidRPr="00F54FAA" w:rsidRDefault="00F54FAA" w:rsidP="00F54FAA">
            <w:pPr>
              <w:jc w:val="both"/>
              <w:rPr>
                <w:sz w:val="22"/>
              </w:rPr>
            </w:pPr>
            <w:r w:rsidRPr="00F54FAA">
              <w:rPr>
                <w:sz w:val="22"/>
              </w:rPr>
              <w:t xml:space="preserve">      12) заполненный Оценочный лист кандидата на вакантную или временно вакантную должность педагога по форме согласно приложению 16.</w:t>
            </w:r>
          </w:p>
          <w:p w:rsidR="00F54FAA" w:rsidRPr="00F54FAA" w:rsidRDefault="00F54FAA" w:rsidP="00F54FAA">
            <w:pPr>
              <w:jc w:val="both"/>
              <w:rPr>
                <w:sz w:val="22"/>
              </w:rPr>
            </w:pPr>
            <w:r w:rsidRPr="00F54FAA">
              <w:rPr>
                <w:sz w:val="22"/>
              </w:rPr>
              <w:t xml:space="preserve">      13) </w:t>
            </w:r>
            <w:proofErr w:type="spellStart"/>
            <w:r w:rsidRPr="00F54FAA">
              <w:rPr>
                <w:sz w:val="22"/>
              </w:rPr>
              <w:t>видеопрезентация</w:t>
            </w:r>
            <w:proofErr w:type="spellEnd"/>
            <w:r w:rsidRPr="00F54FAA">
              <w:rPr>
                <w:sz w:val="22"/>
              </w:rPr>
              <w:t xml:space="preserve"> (</w:t>
            </w:r>
            <w:proofErr w:type="spellStart"/>
            <w:r w:rsidRPr="00F54FAA">
              <w:rPr>
                <w:sz w:val="22"/>
              </w:rPr>
              <w:t>самопрезентация</w:t>
            </w:r>
            <w:proofErr w:type="spellEnd"/>
            <w:r w:rsidRPr="00F54FAA">
              <w:rPr>
                <w:sz w:val="22"/>
              </w:rPr>
              <w:t xml:space="preserve">) для кандидата без стажа продолжительностью не менее 10 минут, с минимальным разрешением – 720 </w:t>
            </w:r>
            <w:r w:rsidRPr="00F54FAA">
              <w:rPr>
                <w:sz w:val="22"/>
                <w:lang w:val="en-US"/>
              </w:rPr>
              <w:t>x</w:t>
            </w:r>
            <w:r w:rsidRPr="00F54FAA">
              <w:rPr>
                <w:sz w:val="22"/>
              </w:rPr>
              <w:t xml:space="preserve"> 480.</w:t>
            </w:r>
          </w:p>
          <w:p w:rsidR="00F54FAA" w:rsidRPr="00F54FAA" w:rsidRDefault="00F54FAA" w:rsidP="00F54FAA">
            <w:pPr>
              <w:jc w:val="both"/>
              <w:rPr>
                <w:sz w:val="22"/>
              </w:rPr>
            </w:pPr>
            <w:r w:rsidRPr="00F54FAA">
              <w:rPr>
                <w:sz w:val="22"/>
              </w:rPr>
              <w:t xml:space="preserve">      155. Кандидат при наличии представляет дополнительную информацию, касающуюся его образования, опыта работы, профессионального уровня (копии документов о повышении квалификации, присвоении ученых/академических степеней и званий, научных или методических публикациях, квалификационных категорий).</w:t>
            </w:r>
          </w:p>
          <w:p w:rsidR="00F54FAA" w:rsidRPr="00F54FAA" w:rsidRDefault="00F54FAA" w:rsidP="00F54FAA">
            <w:pPr>
              <w:jc w:val="both"/>
              <w:rPr>
                <w:sz w:val="22"/>
                <w:lang w:val="kk-KZ"/>
              </w:rPr>
            </w:pPr>
            <w:r w:rsidRPr="00F54FAA">
              <w:rPr>
                <w:sz w:val="22"/>
              </w:rPr>
              <w:t xml:space="preserve">      156. Отсутствие одного из документов, указанных в пункте 154 настоящих Правил, является основанием для возврата документов кандидату.</w:t>
            </w:r>
          </w:p>
          <w:p w:rsidR="00F54FAA" w:rsidRPr="00F54FAA" w:rsidRDefault="00F54FAA" w:rsidP="00F54FAA">
            <w:pPr>
              <w:jc w:val="both"/>
              <w:rPr>
                <w:b/>
                <w:sz w:val="22"/>
                <w:u w:val="single"/>
                <w:lang w:val="kk-KZ"/>
              </w:rPr>
            </w:pPr>
            <w:r w:rsidRPr="00F54FAA">
              <w:rPr>
                <w:b/>
                <w:sz w:val="22"/>
              </w:rPr>
              <w:lastRenderedPageBreak/>
              <w:t>Конкурс проводится по адресу:</w:t>
            </w:r>
            <w:r w:rsidRPr="00F54FAA">
              <w:rPr>
                <w:b/>
                <w:sz w:val="22"/>
                <w:lang w:val="kk-KZ"/>
              </w:rPr>
              <w:t xml:space="preserve"> </w:t>
            </w:r>
            <w:r w:rsidRPr="00F54FAA">
              <w:rPr>
                <w:sz w:val="22"/>
              </w:rPr>
              <w:t>10</w:t>
            </w:r>
            <w:r w:rsidRPr="00F54FAA">
              <w:rPr>
                <w:sz w:val="22"/>
                <w:lang w:val="kk-KZ"/>
              </w:rPr>
              <w:t>0001</w:t>
            </w:r>
            <w:r w:rsidRPr="00F54FAA">
              <w:rPr>
                <w:sz w:val="22"/>
              </w:rPr>
              <w:t xml:space="preserve">, город </w:t>
            </w:r>
            <w:r w:rsidRPr="00F54FAA">
              <w:rPr>
                <w:sz w:val="22"/>
                <w:lang w:val="kk-KZ"/>
              </w:rPr>
              <w:t>Караганда</w:t>
            </w:r>
            <w:r w:rsidRPr="00F54FAA">
              <w:rPr>
                <w:sz w:val="22"/>
              </w:rPr>
              <w:t>,</w:t>
            </w:r>
            <w:r w:rsidRPr="00F54FAA">
              <w:rPr>
                <w:sz w:val="22"/>
                <w:lang w:val="kk-KZ"/>
              </w:rPr>
              <w:t xml:space="preserve"> район Алихана Бокейхана, улица Днепровская, стр.14</w:t>
            </w:r>
            <w:r w:rsidRPr="00F54FAA">
              <w:rPr>
                <w:sz w:val="22"/>
              </w:rPr>
              <w:t>,</w:t>
            </w:r>
            <w:r w:rsidRPr="00F54FAA">
              <w:rPr>
                <w:sz w:val="22"/>
                <w:lang w:val="kk-KZ"/>
              </w:rPr>
              <w:t xml:space="preserve"> КГУ</w:t>
            </w:r>
            <w:r w:rsidRPr="00F54FAA">
              <w:rPr>
                <w:sz w:val="22"/>
              </w:rPr>
              <w:t xml:space="preserve"> «</w:t>
            </w:r>
            <w:r w:rsidRPr="00F54FAA">
              <w:rPr>
                <w:sz w:val="22"/>
                <w:lang w:val="kk-KZ"/>
              </w:rPr>
              <w:t xml:space="preserve">Основная средняя школа №56» </w:t>
            </w:r>
            <w:r w:rsidRPr="00F54FAA">
              <w:rPr>
                <w:sz w:val="22"/>
              </w:rPr>
              <w:t xml:space="preserve">отдела образования Караганды управления образования Карагандинской области, </w:t>
            </w:r>
            <w:r w:rsidRPr="00F54FAA">
              <w:rPr>
                <w:sz w:val="22"/>
                <w:lang w:val="kk-KZ"/>
              </w:rPr>
              <w:t xml:space="preserve">контактный </w:t>
            </w:r>
            <w:r w:rsidRPr="00F54FAA">
              <w:rPr>
                <w:sz w:val="22"/>
              </w:rPr>
              <w:t>телефон: 8(721</w:t>
            </w:r>
            <w:r w:rsidRPr="00F54FAA">
              <w:rPr>
                <w:sz w:val="22"/>
                <w:lang w:val="kk-KZ"/>
              </w:rPr>
              <w:t>2</w:t>
            </w:r>
            <w:r w:rsidRPr="00F54FAA">
              <w:rPr>
                <w:sz w:val="22"/>
              </w:rPr>
              <w:t xml:space="preserve">) </w:t>
            </w:r>
            <w:r w:rsidRPr="00F54FAA">
              <w:rPr>
                <w:sz w:val="22"/>
                <w:lang w:val="kk-KZ"/>
              </w:rPr>
              <w:t>47-13-60, электронный адрес:</w:t>
            </w:r>
            <w:r w:rsidRPr="00F54FAA">
              <w:rPr>
                <w:color w:val="000000"/>
                <w:sz w:val="22"/>
                <w:lang w:val="kk-KZ"/>
              </w:rPr>
              <w:t xml:space="preserve"> sch56@kargoo.kz</w:t>
            </w:r>
            <w:r w:rsidRPr="00F54FAA">
              <w:rPr>
                <w:b/>
                <w:sz w:val="22"/>
                <w:u w:val="single"/>
                <w:lang w:val="kk-KZ"/>
              </w:rPr>
              <w:t xml:space="preserve"> </w:t>
            </w:r>
          </w:p>
          <w:p w:rsidR="00F54FAA" w:rsidRPr="00F54FAA" w:rsidRDefault="00F54FAA" w:rsidP="00F54FAA">
            <w:pPr>
              <w:jc w:val="both"/>
              <w:rPr>
                <w:sz w:val="22"/>
                <w:lang w:val="kk-KZ"/>
              </w:rPr>
            </w:pPr>
            <w:r w:rsidRPr="00F54FAA">
              <w:rPr>
                <w:b/>
                <w:sz w:val="22"/>
                <w:u w:val="single"/>
              </w:rPr>
              <w:t>Прием документов для участия в конкурсе осуществляется в течение</w:t>
            </w:r>
            <w:r w:rsidRPr="00F54FAA">
              <w:rPr>
                <w:b/>
                <w:sz w:val="22"/>
                <w:u w:val="single"/>
                <w:lang w:val="kk-KZ"/>
              </w:rPr>
              <w:t xml:space="preserve"> семи</w:t>
            </w:r>
            <w:r w:rsidRPr="00F54FAA">
              <w:rPr>
                <w:b/>
                <w:sz w:val="22"/>
                <w:u w:val="single"/>
              </w:rPr>
              <w:t xml:space="preserve"> рабочих дней со дня публикации объявления</w:t>
            </w:r>
            <w:r w:rsidRPr="00F54FAA">
              <w:rPr>
                <w:sz w:val="22"/>
              </w:rPr>
              <w:t>.</w:t>
            </w:r>
            <w:r w:rsidRPr="00F54FAA">
              <w:rPr>
                <w:sz w:val="22"/>
                <w:lang w:val="kk-KZ"/>
              </w:rPr>
              <w:t xml:space="preserve"> </w:t>
            </w:r>
            <w:r w:rsidRPr="00F54FAA">
              <w:rPr>
                <w:sz w:val="22"/>
              </w:rPr>
              <w:t xml:space="preserve">Прием документов </w:t>
            </w:r>
            <w:proofErr w:type="gramStart"/>
            <w:r w:rsidRPr="00F54FAA">
              <w:rPr>
                <w:sz w:val="22"/>
                <w:lang w:val="kk-KZ"/>
              </w:rPr>
              <w:t>по</w:t>
            </w:r>
            <w:proofErr w:type="gramEnd"/>
            <w:r w:rsidRPr="00F54FAA">
              <w:rPr>
                <w:sz w:val="22"/>
                <w:lang w:val="kk-KZ"/>
              </w:rPr>
              <w:t xml:space="preserve"> </w:t>
            </w:r>
            <w:r w:rsidRPr="00F54FAA">
              <w:rPr>
                <w:sz w:val="22"/>
              </w:rPr>
              <w:t>осуществляется с 09.00 часов до 1</w:t>
            </w:r>
            <w:r w:rsidRPr="00F54FAA">
              <w:rPr>
                <w:sz w:val="22"/>
                <w:lang w:val="kk-KZ"/>
              </w:rPr>
              <w:t>6</w:t>
            </w:r>
            <w:r w:rsidRPr="00F54FAA">
              <w:rPr>
                <w:sz w:val="22"/>
              </w:rPr>
              <w:t>:00 часов с перерывом на обед с 13.00 часов до 14.00 часов.</w:t>
            </w:r>
          </w:p>
          <w:p w:rsidR="00F54FAA" w:rsidRPr="00F54FAA" w:rsidRDefault="00F54FAA" w:rsidP="00F54FAA">
            <w:pPr>
              <w:jc w:val="both"/>
              <w:rPr>
                <w:sz w:val="22"/>
                <w:lang w:val="kk-KZ"/>
              </w:rPr>
            </w:pPr>
          </w:p>
          <w:p w:rsidR="00F54FAA" w:rsidRPr="00F54FAA" w:rsidRDefault="00F54FAA" w:rsidP="00F54FAA">
            <w:pPr>
              <w:jc w:val="both"/>
              <w:rPr>
                <w:b/>
                <w:sz w:val="22"/>
                <w:lang w:val="kk-KZ"/>
              </w:rPr>
            </w:pPr>
            <w:r w:rsidRPr="00F54FAA">
              <w:rPr>
                <w:b/>
                <w:sz w:val="22"/>
              </w:rPr>
              <w:t xml:space="preserve">Дата </w:t>
            </w:r>
            <w:r w:rsidRPr="00F54FAA">
              <w:rPr>
                <w:b/>
                <w:sz w:val="22"/>
                <w:lang w:val="kk-KZ"/>
              </w:rPr>
              <w:t xml:space="preserve">и время </w:t>
            </w:r>
            <w:r w:rsidRPr="00F54FAA">
              <w:rPr>
                <w:b/>
                <w:sz w:val="22"/>
              </w:rPr>
              <w:t xml:space="preserve">начала приема документов: </w:t>
            </w:r>
            <w:r w:rsidR="00C50756">
              <w:rPr>
                <w:b/>
                <w:sz w:val="22"/>
              </w:rPr>
              <w:t>23</w:t>
            </w:r>
            <w:r w:rsidRPr="00F54FAA">
              <w:rPr>
                <w:b/>
                <w:sz w:val="22"/>
                <w:lang w:val="kk-KZ"/>
              </w:rPr>
              <w:t>.02.2024</w:t>
            </w:r>
            <w:r w:rsidRPr="00F54FAA">
              <w:rPr>
                <w:b/>
                <w:sz w:val="22"/>
              </w:rPr>
              <w:t>г., 09.00ч.</w:t>
            </w:r>
            <w:r w:rsidRPr="00F54FAA">
              <w:rPr>
                <w:b/>
                <w:sz w:val="22"/>
                <w:lang w:val="kk-KZ"/>
              </w:rPr>
              <w:t>-16.00ч.</w:t>
            </w:r>
          </w:p>
          <w:p w:rsidR="004938B4" w:rsidRPr="00F12BFE" w:rsidRDefault="00F54FAA" w:rsidP="00F54FAA">
            <w:pPr>
              <w:jc w:val="both"/>
              <w:rPr>
                <w:sz w:val="22"/>
                <w:szCs w:val="22"/>
                <w:lang w:val="kk-KZ"/>
              </w:rPr>
            </w:pPr>
            <w:r w:rsidRPr="00F54FAA">
              <w:rPr>
                <w:b/>
                <w:sz w:val="22"/>
              </w:rPr>
              <w:t xml:space="preserve">Дата </w:t>
            </w:r>
            <w:r w:rsidRPr="00F54FAA">
              <w:rPr>
                <w:b/>
                <w:sz w:val="22"/>
                <w:lang w:val="kk-KZ"/>
              </w:rPr>
              <w:t xml:space="preserve">и время </w:t>
            </w:r>
            <w:r w:rsidRPr="00F54FAA">
              <w:rPr>
                <w:b/>
                <w:sz w:val="22"/>
              </w:rPr>
              <w:t xml:space="preserve">окончания приема документов: </w:t>
            </w:r>
            <w:r w:rsidR="00C50756">
              <w:rPr>
                <w:b/>
                <w:sz w:val="22"/>
                <w:lang w:val="kk-KZ"/>
              </w:rPr>
              <w:t>04.03</w:t>
            </w:r>
            <w:r w:rsidRPr="00F54FAA">
              <w:rPr>
                <w:b/>
                <w:sz w:val="22"/>
                <w:lang w:val="kk-KZ"/>
              </w:rPr>
              <w:t>.2024г. 16:00ч.</w:t>
            </w:r>
          </w:p>
        </w:tc>
      </w:tr>
    </w:tbl>
    <w:p w:rsidR="004938B4" w:rsidRPr="00F12BFE" w:rsidRDefault="004938B4" w:rsidP="004938B4">
      <w:pPr>
        <w:rPr>
          <w:rFonts w:ascii="Times New Roman" w:hAnsi="Times New Roman" w:cs="Times New Roman"/>
          <w:lang w:val="kk-KZ"/>
        </w:rPr>
      </w:pPr>
    </w:p>
    <w:p w:rsidR="00B640F6" w:rsidRPr="004938B4" w:rsidRDefault="00B640F6">
      <w:pPr>
        <w:rPr>
          <w:lang w:val="kk-KZ"/>
        </w:rPr>
      </w:pPr>
      <w:bookmarkStart w:id="0" w:name="_GoBack"/>
      <w:bookmarkEnd w:id="0"/>
    </w:p>
    <w:sectPr w:rsidR="00B640F6" w:rsidRPr="004938B4" w:rsidSect="008B6E49">
      <w:pgSz w:w="16834" w:h="11909" w:orient="landscape"/>
      <w:pgMar w:top="426" w:right="567" w:bottom="284" w:left="567" w:header="0" w:footer="0" w:gutter="0"/>
      <w:cols w:space="708"/>
      <w:noEndnote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E21CA"/>
    <w:multiLevelType w:val="hybridMultilevel"/>
    <w:tmpl w:val="16B8DB6C"/>
    <w:lvl w:ilvl="0" w:tplc="44DE4906">
      <w:start w:val="1"/>
      <w:numFmt w:val="decimal"/>
      <w:lvlText w:val="%1."/>
      <w:lvlJc w:val="left"/>
      <w:pPr>
        <w:ind w:left="436" w:hanging="360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">
    <w:nsid w:val="25CB19BC"/>
    <w:multiLevelType w:val="hybridMultilevel"/>
    <w:tmpl w:val="D870C1F4"/>
    <w:lvl w:ilvl="0" w:tplc="25824F08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963" w:hanging="360"/>
      </w:pPr>
    </w:lvl>
    <w:lvl w:ilvl="2" w:tplc="0419001B" w:tentative="1">
      <w:start w:val="1"/>
      <w:numFmt w:val="lowerRoman"/>
      <w:lvlText w:val="%3."/>
      <w:lvlJc w:val="right"/>
      <w:pPr>
        <w:ind w:left="1683" w:hanging="180"/>
      </w:pPr>
    </w:lvl>
    <w:lvl w:ilvl="3" w:tplc="0419000F" w:tentative="1">
      <w:start w:val="1"/>
      <w:numFmt w:val="decimal"/>
      <w:lvlText w:val="%4."/>
      <w:lvlJc w:val="left"/>
      <w:pPr>
        <w:ind w:left="2403" w:hanging="360"/>
      </w:pPr>
    </w:lvl>
    <w:lvl w:ilvl="4" w:tplc="04190019" w:tentative="1">
      <w:start w:val="1"/>
      <w:numFmt w:val="lowerLetter"/>
      <w:lvlText w:val="%5."/>
      <w:lvlJc w:val="left"/>
      <w:pPr>
        <w:ind w:left="3123" w:hanging="360"/>
      </w:pPr>
    </w:lvl>
    <w:lvl w:ilvl="5" w:tplc="0419001B" w:tentative="1">
      <w:start w:val="1"/>
      <w:numFmt w:val="lowerRoman"/>
      <w:lvlText w:val="%6."/>
      <w:lvlJc w:val="right"/>
      <w:pPr>
        <w:ind w:left="3843" w:hanging="180"/>
      </w:pPr>
    </w:lvl>
    <w:lvl w:ilvl="6" w:tplc="0419000F" w:tentative="1">
      <w:start w:val="1"/>
      <w:numFmt w:val="decimal"/>
      <w:lvlText w:val="%7."/>
      <w:lvlJc w:val="left"/>
      <w:pPr>
        <w:ind w:left="4563" w:hanging="360"/>
      </w:pPr>
    </w:lvl>
    <w:lvl w:ilvl="7" w:tplc="04190019" w:tentative="1">
      <w:start w:val="1"/>
      <w:numFmt w:val="lowerLetter"/>
      <w:lvlText w:val="%8."/>
      <w:lvlJc w:val="left"/>
      <w:pPr>
        <w:ind w:left="5283" w:hanging="360"/>
      </w:pPr>
    </w:lvl>
    <w:lvl w:ilvl="8" w:tplc="0419001B" w:tentative="1">
      <w:start w:val="1"/>
      <w:numFmt w:val="lowerRoman"/>
      <w:lvlText w:val="%9."/>
      <w:lvlJc w:val="right"/>
      <w:pPr>
        <w:ind w:left="6003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38B4"/>
    <w:rsid w:val="002219C8"/>
    <w:rsid w:val="004938B4"/>
    <w:rsid w:val="00544276"/>
    <w:rsid w:val="00570E0D"/>
    <w:rsid w:val="006907EA"/>
    <w:rsid w:val="006C5329"/>
    <w:rsid w:val="006F2508"/>
    <w:rsid w:val="008637C4"/>
    <w:rsid w:val="00A77943"/>
    <w:rsid w:val="00AB69B8"/>
    <w:rsid w:val="00AC61C3"/>
    <w:rsid w:val="00AC6BB3"/>
    <w:rsid w:val="00B640F6"/>
    <w:rsid w:val="00BA6AAB"/>
    <w:rsid w:val="00C47849"/>
    <w:rsid w:val="00C50756"/>
    <w:rsid w:val="00E7634E"/>
    <w:rsid w:val="00ED58C4"/>
    <w:rsid w:val="00F538C3"/>
    <w:rsid w:val="00F54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38B4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4938B4"/>
    <w:pPr>
      <w:keepNext/>
      <w:spacing w:after="0" w:line="240" w:lineRule="auto"/>
      <w:ind w:right="22" w:firstLine="708"/>
      <w:jc w:val="both"/>
      <w:outlineLvl w:val="0"/>
    </w:pPr>
    <w:rPr>
      <w:rFonts w:ascii="Times New Roman" w:eastAsia="Times New Roman" w:hAnsi="Times New Roman" w:cs="Times New Roman"/>
      <w:b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938B4"/>
    <w:rPr>
      <w:rFonts w:ascii="Times New Roman" w:eastAsia="Times New Roman" w:hAnsi="Times New Roman" w:cs="Times New Roman"/>
      <w:b/>
      <w:lang w:val="kk-KZ" w:eastAsia="ru-RU"/>
    </w:rPr>
  </w:style>
  <w:style w:type="table" w:styleId="a3">
    <w:name w:val="Table Grid"/>
    <w:basedOn w:val="a1"/>
    <w:uiPriority w:val="59"/>
    <w:rsid w:val="004938B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0">
    <w:name w:val="s0"/>
    <w:rsid w:val="004938B4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paragraph" w:styleId="a4">
    <w:name w:val="List Paragraph"/>
    <w:basedOn w:val="a"/>
    <w:uiPriority w:val="34"/>
    <w:qFormat/>
    <w:rsid w:val="004938B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</w:rPr>
  </w:style>
  <w:style w:type="paragraph" w:styleId="a5">
    <w:name w:val="No Spacing"/>
    <w:uiPriority w:val="1"/>
    <w:qFormat/>
    <w:rsid w:val="004938B4"/>
    <w:pPr>
      <w:spacing w:after="0" w:line="240" w:lineRule="auto"/>
    </w:pPr>
    <w:rPr>
      <w:rFonts w:ascii="Calibri" w:eastAsia="Calibri" w:hAnsi="Calibri" w:cs="Times New Roman"/>
    </w:rPr>
  </w:style>
  <w:style w:type="character" w:styleId="a6">
    <w:name w:val="Hyperlink"/>
    <w:basedOn w:val="a0"/>
    <w:uiPriority w:val="99"/>
    <w:semiHidden/>
    <w:unhideWhenUsed/>
    <w:rsid w:val="00F54FA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38B4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4938B4"/>
    <w:pPr>
      <w:keepNext/>
      <w:spacing w:after="0" w:line="240" w:lineRule="auto"/>
      <w:ind w:right="22" w:firstLine="708"/>
      <w:jc w:val="both"/>
      <w:outlineLvl w:val="0"/>
    </w:pPr>
    <w:rPr>
      <w:rFonts w:ascii="Times New Roman" w:eastAsia="Times New Roman" w:hAnsi="Times New Roman" w:cs="Times New Roman"/>
      <w:b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938B4"/>
    <w:rPr>
      <w:rFonts w:ascii="Times New Roman" w:eastAsia="Times New Roman" w:hAnsi="Times New Roman" w:cs="Times New Roman"/>
      <w:b/>
      <w:lang w:val="kk-KZ" w:eastAsia="ru-RU"/>
    </w:rPr>
  </w:style>
  <w:style w:type="table" w:styleId="a3">
    <w:name w:val="Table Grid"/>
    <w:basedOn w:val="a1"/>
    <w:uiPriority w:val="59"/>
    <w:rsid w:val="004938B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0">
    <w:name w:val="s0"/>
    <w:rsid w:val="004938B4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paragraph" w:styleId="a4">
    <w:name w:val="List Paragraph"/>
    <w:basedOn w:val="a"/>
    <w:uiPriority w:val="34"/>
    <w:qFormat/>
    <w:rsid w:val="004938B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</w:rPr>
  </w:style>
  <w:style w:type="paragraph" w:styleId="a5">
    <w:name w:val="No Spacing"/>
    <w:uiPriority w:val="1"/>
    <w:qFormat/>
    <w:rsid w:val="004938B4"/>
    <w:pPr>
      <w:spacing w:after="0" w:line="240" w:lineRule="auto"/>
    </w:pPr>
    <w:rPr>
      <w:rFonts w:ascii="Calibri" w:eastAsia="Calibri" w:hAnsi="Calibri" w:cs="Times New Roman"/>
    </w:rPr>
  </w:style>
  <w:style w:type="character" w:styleId="a6">
    <w:name w:val="Hyperlink"/>
    <w:basedOn w:val="a0"/>
    <w:uiPriority w:val="99"/>
    <w:semiHidden/>
    <w:unhideWhenUsed/>
    <w:rsid w:val="00F54FA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090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2485</Words>
  <Characters>14171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</dc:creator>
  <cp:lastModifiedBy>Windows User</cp:lastModifiedBy>
  <cp:revision>30</cp:revision>
  <dcterms:created xsi:type="dcterms:W3CDTF">2022-02-21T06:34:00Z</dcterms:created>
  <dcterms:modified xsi:type="dcterms:W3CDTF">2024-02-22T03:27:00Z</dcterms:modified>
</cp:coreProperties>
</file>