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396E6343" w:rsidR="00964C60" w:rsidRPr="001A17A3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A17A3">
        <w:rPr>
          <w:rFonts w:ascii="Times New Roman" w:hAnsi="Times New Roman" w:cs="Times New Roman"/>
          <w:b/>
          <w:sz w:val="28"/>
          <w:szCs w:val="28"/>
        </w:rPr>
        <w:t>5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2D69F94B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1A17A3">
        <w:rPr>
          <w:rFonts w:ascii="Times New Roman" w:hAnsi="Times New Roman" w:cs="Times New Roman"/>
          <w:b/>
          <w:sz w:val="28"/>
          <w:szCs w:val="28"/>
        </w:rPr>
        <w:t>24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1A17A3">
        <w:rPr>
          <w:rFonts w:ascii="Times New Roman" w:hAnsi="Times New Roman" w:cs="Times New Roman"/>
          <w:b/>
          <w:sz w:val="28"/>
          <w:szCs w:val="28"/>
        </w:rPr>
        <w:t>1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1A17A3">
        <w:rPr>
          <w:rFonts w:ascii="Times New Roman" w:hAnsi="Times New Roman" w:cs="Times New Roman"/>
          <w:b/>
          <w:sz w:val="28"/>
          <w:szCs w:val="28"/>
        </w:rPr>
        <w:t>4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3982F951" w14:textId="60C5DD9D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7A6754C5" w14:textId="0E173A84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43BEEC32" w14:textId="37CA75E1" w:rsidR="00EC49F1" w:rsidRDefault="00EC49F1" w:rsidP="00EC4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7383651C" w14:textId="77777777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52307339" w14:textId="77777777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0C5F2D2D" w14:textId="77777777" w:rsidR="00D76DBF" w:rsidRPr="00371A39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 xml:space="preserve">Мустафина Ж.К. 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06269D77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учителя</w:t>
      </w:r>
      <w:r w:rsidR="0077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68C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24596801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77568C">
        <w:rPr>
          <w:rFonts w:ascii="Times New Roman" w:hAnsi="Times New Roman" w:cs="Times New Roman"/>
          <w:sz w:val="28"/>
          <w:szCs w:val="28"/>
        </w:rPr>
        <w:t>размещено объявление на занятие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1A17A3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="001A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17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A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17A3">
        <w:rPr>
          <w:rFonts w:ascii="Times New Roman" w:hAnsi="Times New Roman" w:cs="Times New Roman"/>
          <w:sz w:val="28"/>
          <w:szCs w:val="28"/>
        </w:rPr>
        <w:t>23 январ</w:t>
      </w:r>
      <w:r w:rsidR="00D76D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17A3">
        <w:rPr>
          <w:rFonts w:ascii="Times New Roman" w:hAnsi="Times New Roman" w:cs="Times New Roman"/>
          <w:sz w:val="28"/>
          <w:szCs w:val="28"/>
        </w:rPr>
        <w:t>4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кандидат на занятие 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1A17A3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="001A1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7A3" w:rsidRPr="001A17A3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="001A17A3" w:rsidRPr="001A1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A3" w:rsidRPr="001A17A3">
        <w:rPr>
          <w:rFonts w:ascii="Times New Roman" w:hAnsi="Times New Roman" w:cs="Times New Roman"/>
          <w:b/>
          <w:sz w:val="28"/>
          <w:szCs w:val="28"/>
        </w:rPr>
        <w:t>Назип</w:t>
      </w:r>
      <w:proofErr w:type="spellEnd"/>
      <w:r w:rsidR="001A17A3" w:rsidRPr="001A1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A3" w:rsidRPr="001A17A3">
        <w:rPr>
          <w:rFonts w:ascii="Times New Roman" w:hAnsi="Times New Roman" w:cs="Times New Roman"/>
          <w:b/>
          <w:sz w:val="28"/>
          <w:szCs w:val="28"/>
        </w:rPr>
        <w:t>Сабитович</w:t>
      </w:r>
      <w:proofErr w:type="spellEnd"/>
    </w:p>
    <w:p w14:paraId="4B9CF088" w14:textId="43AE2769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r w:rsidR="001A17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Латыпов Назим Сабитович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76EF1311" w14:textId="48AE2C2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4CBB5B40" w14:textId="471F670C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="001A17A3">
        <w:rPr>
          <w:rFonts w:ascii="Times New Roman" w:hAnsi="Times New Roman" w:cs="Times New Roman"/>
          <w:color w:val="000000"/>
          <w:sz w:val="28"/>
        </w:rPr>
        <w:t>9</w:t>
      </w:r>
      <w:r w:rsidRPr="004947D5">
        <w:rPr>
          <w:rFonts w:ascii="Times New Roman" w:hAnsi="Times New Roman" w:cs="Times New Roman"/>
          <w:color w:val="000000"/>
          <w:sz w:val="28"/>
        </w:rPr>
        <w:t>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341BA0A1" w14:textId="5CE0BFFD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Кандидат </w:t>
      </w:r>
      <w:r w:rsidR="006049CE">
        <w:rPr>
          <w:rFonts w:ascii="Times New Roman" w:hAnsi="Times New Roman" w:cs="Times New Roman"/>
          <w:color w:val="000000"/>
          <w:sz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</w:rPr>
        <w:t xml:space="preserve">представил </w:t>
      </w:r>
      <w:r w:rsidRPr="007358F3">
        <w:rPr>
          <w:rFonts w:ascii="Times New Roman" w:hAnsi="Times New Roman" w:cs="Times New Roman"/>
          <w:color w:val="000000"/>
          <w:sz w:val="28"/>
        </w:rPr>
        <w:t>дополнительную информацию, касающуюся его образования, опыта работы, профессионального уровня (копию документов о повышении квалификации, рекомендации от руководства предыдущего места работы).</w:t>
      </w:r>
    </w:p>
    <w:p w14:paraId="51ACFD48" w14:textId="58557F20" w:rsidR="001A17A3" w:rsidRPr="004947D5" w:rsidRDefault="001A17A3" w:rsidP="001A17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Однако кандидат не предоставил </w:t>
      </w:r>
      <w:r w:rsidRPr="004947D5">
        <w:rPr>
          <w:rFonts w:ascii="Times New Roman" w:hAnsi="Times New Roman" w:cs="Times New Roman"/>
          <w:color w:val="000000"/>
          <w:sz w:val="28"/>
        </w:rPr>
        <w:t>сертификат Национального квалификацион</w:t>
      </w:r>
      <w:r>
        <w:rPr>
          <w:rFonts w:ascii="Times New Roman" w:hAnsi="Times New Roman" w:cs="Times New Roman"/>
          <w:color w:val="000000"/>
          <w:sz w:val="28"/>
        </w:rPr>
        <w:t>ного тестирования (далее - НКТ) и</w:t>
      </w:r>
      <w:r>
        <w:rPr>
          <w:rFonts w:ascii="Times New Roman" w:hAnsi="Times New Roman" w:cs="Times New Roman"/>
          <w:color w:val="000000"/>
          <w:sz w:val="28"/>
        </w:rPr>
        <w:t>ли</w:t>
      </w:r>
      <w:r>
        <w:rPr>
          <w:rFonts w:ascii="Times New Roman" w:hAnsi="Times New Roman" w:cs="Times New Roman"/>
          <w:color w:val="000000"/>
          <w:sz w:val="28"/>
        </w:rPr>
        <w:t xml:space="preserve"> копию удостоверения</w:t>
      </w:r>
      <w:r w:rsidRPr="00D86761">
        <w:rPr>
          <w:rFonts w:ascii="Times New Roman" w:hAnsi="Times New Roman" w:cs="Times New Roman"/>
          <w:color w:val="000000"/>
          <w:sz w:val="28"/>
        </w:rPr>
        <w:t xml:space="preserve"> о наличии квалификационной категории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22EDFF35" w14:textId="066C6778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604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9CE">
        <w:rPr>
          <w:rFonts w:ascii="Times New Roman" w:hAnsi="Times New Roman" w:cs="Times New Roman"/>
          <w:sz w:val="28"/>
          <w:szCs w:val="28"/>
        </w:rPr>
        <w:t>Ахметову Н.Ш.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14F7AD4E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20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7A3"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 w:rsidR="001A17A3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 w:rsidR="003209D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вакантной должности в качестве учителя</w:t>
      </w:r>
      <w:r w:rsidR="0032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9D0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="003209D0">
        <w:rPr>
          <w:rFonts w:ascii="Times New Roman" w:hAnsi="Times New Roman" w:cs="Times New Roman"/>
          <w:sz w:val="28"/>
          <w:szCs w:val="28"/>
        </w:rPr>
        <w:t>, в связи отсутствием сертификата НКТ либо копии удостоверения о присвоении категории.</w:t>
      </w:r>
    </w:p>
    <w:p w14:paraId="02B7F5D8" w14:textId="4FD67FA5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</w:t>
      </w:r>
      <w:r w:rsidR="003209D0">
        <w:rPr>
          <w:rFonts w:ascii="Times New Roman" w:hAnsi="Times New Roman" w:cs="Times New Roman"/>
          <w:sz w:val="28"/>
          <w:szCs w:val="28"/>
        </w:rPr>
        <w:t>не рекомендацию</w:t>
      </w:r>
      <w:r w:rsidR="00A55DE1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6F56F635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209D0">
        <w:rPr>
          <w:rFonts w:ascii="Times New Roman" w:hAnsi="Times New Roman" w:cs="Times New Roman"/>
          <w:sz w:val="28"/>
          <w:szCs w:val="28"/>
        </w:rPr>
        <w:t>7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528C4" w14:textId="77777777" w:rsidR="00E4630E" w:rsidRPr="00E4630E" w:rsidRDefault="00E4630E" w:rsidP="00FA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25236780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20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Латыпов Назим Сабитович </w:t>
      </w:r>
      <w:r>
        <w:rPr>
          <w:rFonts w:ascii="Times New Roman" w:hAnsi="Times New Roman" w:cs="Times New Roman"/>
          <w:color w:val="000000"/>
          <w:sz w:val="28"/>
        </w:rPr>
        <w:t xml:space="preserve">считается </w:t>
      </w:r>
      <w:r w:rsidR="003209D0">
        <w:rPr>
          <w:rFonts w:ascii="Times New Roman" w:hAnsi="Times New Roman" w:cs="Times New Roman"/>
          <w:color w:val="000000"/>
          <w:sz w:val="28"/>
        </w:rPr>
        <w:t>не прошедшим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</w:t>
      </w:r>
      <w:r w:rsidR="003209D0">
        <w:rPr>
          <w:rFonts w:ascii="Times New Roman" w:hAnsi="Times New Roman" w:cs="Times New Roman"/>
          <w:color w:val="000000"/>
          <w:sz w:val="28"/>
        </w:rPr>
        <w:t xml:space="preserve"> </w:t>
      </w:r>
      <w:r w:rsidR="0077568C"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в качестве </w:t>
      </w:r>
      <w:r w:rsidR="0077568C"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77568C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="0077568C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="003209D0">
        <w:rPr>
          <w:rFonts w:ascii="Times New Roman" w:hAnsi="Times New Roman" w:cs="Times New Roman"/>
          <w:color w:val="000000"/>
          <w:sz w:val="28"/>
        </w:rPr>
        <w:t xml:space="preserve">в связи с </w:t>
      </w:r>
      <w:r w:rsidR="003209D0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3209D0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3209D0">
        <w:rPr>
          <w:rFonts w:ascii="Times New Roman" w:hAnsi="Times New Roman" w:cs="Times New Roman"/>
          <w:sz w:val="28"/>
          <w:szCs w:val="28"/>
        </w:rPr>
        <w:t>НКТ либо копии удостоверения о присвоении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9D0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3209D0">
        <w:rPr>
          <w:rFonts w:ascii="Times New Roman" w:hAnsi="Times New Roman" w:cs="Times New Roman"/>
          <w:sz w:val="28"/>
          <w:szCs w:val="28"/>
        </w:rPr>
        <w:t xml:space="preserve"> Н.С. рекомендовано пройти НКТ в ближайшее время.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142B8CCE" w14:textId="3B40D49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A2DAF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="001A2DAF"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031D8895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32BA8"/>
    <w:rsid w:val="00133DE3"/>
    <w:rsid w:val="001A17A3"/>
    <w:rsid w:val="001A2DAF"/>
    <w:rsid w:val="001D4F56"/>
    <w:rsid w:val="001D61B3"/>
    <w:rsid w:val="001F5F7A"/>
    <w:rsid w:val="00254730"/>
    <w:rsid w:val="002E7438"/>
    <w:rsid w:val="002F0758"/>
    <w:rsid w:val="00300A7F"/>
    <w:rsid w:val="003209D0"/>
    <w:rsid w:val="00337C68"/>
    <w:rsid w:val="003440EF"/>
    <w:rsid w:val="00352030"/>
    <w:rsid w:val="00371A39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36C91"/>
    <w:rsid w:val="006021AA"/>
    <w:rsid w:val="006049CE"/>
    <w:rsid w:val="0065119C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7568C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63DE"/>
    <w:rsid w:val="00D171E4"/>
    <w:rsid w:val="00D54AED"/>
    <w:rsid w:val="00D647E0"/>
    <w:rsid w:val="00D65403"/>
    <w:rsid w:val="00D76DBF"/>
    <w:rsid w:val="00D86761"/>
    <w:rsid w:val="00DA0F29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cp:lastPrinted>2023-04-11T06:50:00Z</cp:lastPrinted>
  <dcterms:created xsi:type="dcterms:W3CDTF">2022-08-18T06:02:00Z</dcterms:created>
  <dcterms:modified xsi:type="dcterms:W3CDTF">2024-02-02T02:42:00Z</dcterms:modified>
</cp:coreProperties>
</file>