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BFA53" w14:textId="22A8B1B1" w:rsidR="008A4767" w:rsidRDefault="008A4767" w:rsidP="008A4767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50DB22EA" w14:textId="77777777" w:rsidR="008A4767" w:rsidRPr="008A4767" w:rsidRDefault="008A4767" w:rsidP="008A476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767">
        <w:rPr>
          <w:rFonts w:ascii="Times New Roman" w:hAnsi="Times New Roman" w:cs="Times New Roman"/>
          <w:b/>
          <w:sz w:val="28"/>
          <w:szCs w:val="28"/>
          <w:lang w:val="kk-KZ"/>
        </w:rPr>
        <w:t>"Дәл осындай"</w:t>
      </w:r>
    </w:p>
    <w:p w14:paraId="4A168B02" w14:textId="67F67C50" w:rsidR="008A4767" w:rsidRDefault="008A4767" w:rsidP="008A476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767">
        <w:rPr>
          <w:rFonts w:ascii="Times New Roman" w:hAnsi="Times New Roman" w:cs="Times New Roman"/>
          <w:b/>
          <w:sz w:val="28"/>
          <w:szCs w:val="28"/>
          <w:lang w:val="kk-KZ"/>
        </w:rPr>
        <w:t>мектепті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8A47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онлайн музыкалық байқауын өткізу </w:t>
      </w:r>
    </w:p>
    <w:p w14:paraId="75EBFAE3" w14:textId="760BE7D8" w:rsidR="008A4767" w:rsidRPr="008A4767" w:rsidRDefault="008A4767" w:rsidP="008A476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767">
        <w:rPr>
          <w:rFonts w:ascii="Times New Roman" w:hAnsi="Times New Roman" w:cs="Times New Roman"/>
          <w:b/>
          <w:sz w:val="28"/>
          <w:szCs w:val="28"/>
          <w:lang w:val="kk-KZ"/>
        </w:rPr>
        <w:t>Ереже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сі</w:t>
      </w:r>
    </w:p>
    <w:p w14:paraId="0EB55D0F" w14:textId="3A762AA2" w:rsidR="008A4767" w:rsidRPr="008A4767" w:rsidRDefault="008A4767" w:rsidP="008A476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C06A0A" w14:textId="77777777" w:rsidR="008A4767" w:rsidRPr="008A4767" w:rsidRDefault="008A4767" w:rsidP="008A476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B107E8" w14:textId="77777777" w:rsidR="008A4767" w:rsidRPr="008A4767" w:rsidRDefault="008A4767" w:rsidP="008A476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76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A4767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8A47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</w:p>
    <w:p w14:paraId="1C8915F1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1B7D0A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>1.1 "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шығармашылығы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жасындағы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тәрбиеленушілерге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0398D535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1.2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байқау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көркемдік-эстетикалық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бірлестіктер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беру мен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тәрбиелеуді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қызметкерлер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байланыстарды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19380D4D" w14:textId="41CA410E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1.3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байқаудың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ұйымдастырушысы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-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767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-Юнеско Клубы</w:t>
      </w:r>
    </w:p>
    <w:p w14:paraId="1662FB8C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</w:p>
    <w:p w14:paraId="6E58E2A7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2FC14BB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Мақсаты-дарынды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жасөспірімдерді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белсенділікке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7BB431B5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:</w:t>
      </w:r>
    </w:p>
    <w:p w14:paraId="4AE3DC8C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сабақтарға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2290C100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орындаушылық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2648E42F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5566A7FA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қарым-қатынастарды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5E4717E8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күштеріне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сенімділікті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686D034F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қиялын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қиялын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шығармашылығын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дамытуды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3924DA59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5D94A58" w14:textId="77777777" w:rsidR="008A4767" w:rsidRPr="00C32234" w:rsidRDefault="008A4767" w:rsidP="00C3223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23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32234">
        <w:rPr>
          <w:rFonts w:ascii="Times New Roman" w:hAnsi="Times New Roman" w:cs="Times New Roman"/>
          <w:b/>
          <w:sz w:val="28"/>
          <w:szCs w:val="28"/>
        </w:rPr>
        <w:t>Конкурсты</w:t>
      </w:r>
      <w:proofErr w:type="spellEnd"/>
      <w:r w:rsidRPr="00C322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2234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C322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2234">
        <w:rPr>
          <w:rFonts w:ascii="Times New Roman" w:hAnsi="Times New Roman" w:cs="Times New Roman"/>
          <w:b/>
          <w:sz w:val="28"/>
          <w:szCs w:val="28"/>
        </w:rPr>
        <w:t>шарттары</w:t>
      </w:r>
      <w:proofErr w:type="spellEnd"/>
    </w:p>
    <w:p w14:paraId="0C05ECC9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A599430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қатысушыларға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қаңтардан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ақпанға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сауалнама-өтінімді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сөйлеуі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бейнематериалдар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мекенжайына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karaganda21@list.ru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көрсетумен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:</w:t>
      </w:r>
    </w:p>
    <w:p w14:paraId="3996E5FB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6D01A147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72950B7D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Шығарманың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, авторы.</w:t>
      </w:r>
    </w:p>
    <w:p w14:paraId="5AE6AD6C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сайттарында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сөйлеген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сөздері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бейнематериалдар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5E98018B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>3.3. "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08800E43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Байқауға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номинациялар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:</w:t>
      </w:r>
    </w:p>
    <w:p w14:paraId="33AFCEDF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вокалдық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фольклор),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эстрадалық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ансамбльдер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, соло);</w:t>
      </w:r>
    </w:p>
    <w:p w14:paraId="7AA01321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ансамбльдер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аспаптардағы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әндер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мұғалім-оқушы"ансамбльдері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);</w:t>
      </w:r>
    </w:p>
    <w:p w14:paraId="6A0ADC2F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санаттары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жасы-6-15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3DADF960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3.5.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Солистердің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регламенті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:</w:t>
      </w:r>
    </w:p>
    <w:p w14:paraId="5644ACD8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аспайтын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нөмірге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23A7B38F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бейнероликтің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платформасынан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10-20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секундтық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бейне-түпнұсқаны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қойылымын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73A04DA9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7D04EFE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</w:p>
    <w:p w14:paraId="3D735731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CE4C261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4.1 .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дайындауды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өткізуді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3F01B2F8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комитетінің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№2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мектебінің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педагогтарынан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құралады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- Юнеско Клубы.</w:t>
      </w:r>
    </w:p>
    <w:p w14:paraId="3F3BA29E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:</w:t>
      </w:r>
    </w:p>
    <w:p w14:paraId="6DDA6F06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конкурс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рәсімін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белгілейді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6FE21B09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өтінімдерді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санаттарын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айқындайды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50340ACD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қазылар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алқасын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778F2EEA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сөйлеуін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критерийлерін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белгілейді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4B07BC0C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конкурс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номинацияларын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02C5E7B6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конкурс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жеңімпаздарын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марапаттауды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;</w:t>
      </w:r>
    </w:p>
    <w:p w14:paraId="7D56F24D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құжаттамасын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,</w:t>
      </w:r>
    </w:p>
    <w:p w14:paraId="0B9A753B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3F900936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3BE3FFA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Байқау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қазылар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алқасы</w:t>
      </w:r>
      <w:proofErr w:type="spellEnd"/>
    </w:p>
    <w:p w14:paraId="04A907C1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39B37D9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қойылымдарды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пікірлер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лайктар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54BA7DA3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4767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қосымшаларында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активтер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жиынтығында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баллмен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орындаулардың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есептейді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бағалайды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1172AF15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қатысушысы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парақтарын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толтырады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77B37C70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BB9BD4A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қорытындысын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жеңімпаздарды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марапаттау</w:t>
      </w:r>
      <w:proofErr w:type="spellEnd"/>
    </w:p>
    <w:p w14:paraId="5F9F893C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660BC56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дипломдармен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сыйлықтармен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марапатталады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4825D42F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6.2.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қатысушыларды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дайындаған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алғыс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хаттармен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марапатталады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Оқытушыларға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басшылар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концертмейстерлерге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қойылым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концертмейстер", "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дәстүрлерді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сақтағаны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атақтар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беру.</w:t>
      </w:r>
    </w:p>
    <w:p w14:paraId="6E49D79A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1E1288E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</w:p>
    <w:p w14:paraId="55DDA1EE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29A1934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ұйымдастырушылар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.</w:t>
      </w:r>
    </w:p>
    <w:p w14:paraId="5CC5AF63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6E65E74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EC25AC9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121B846" w14:textId="77777777" w:rsidR="008A4767" w:rsidRPr="005E3409" w:rsidRDefault="008A4767" w:rsidP="005E3409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E3409">
        <w:rPr>
          <w:rFonts w:ascii="Times New Roman" w:hAnsi="Times New Roman" w:cs="Times New Roman"/>
          <w:i/>
          <w:sz w:val="28"/>
          <w:szCs w:val="28"/>
        </w:rPr>
        <w:t>Қосымша</w:t>
      </w:r>
      <w:proofErr w:type="spellEnd"/>
    </w:p>
    <w:p w14:paraId="75A71497" w14:textId="77777777" w:rsidR="008A4767" w:rsidRPr="005E3409" w:rsidRDefault="008A4767" w:rsidP="005E3409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5CDE9C8" w14:textId="77777777" w:rsidR="008A4767" w:rsidRPr="005E3409" w:rsidRDefault="008A4767" w:rsidP="005E3409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E3409">
        <w:rPr>
          <w:rFonts w:ascii="Times New Roman" w:hAnsi="Times New Roman" w:cs="Times New Roman"/>
          <w:i/>
          <w:sz w:val="28"/>
          <w:szCs w:val="28"/>
        </w:rPr>
        <w:t>Ө</w:t>
      </w:r>
      <w:bookmarkStart w:id="0" w:name="_GoBack"/>
      <w:bookmarkEnd w:id="0"/>
      <w:r w:rsidRPr="005E3409">
        <w:rPr>
          <w:rFonts w:ascii="Times New Roman" w:hAnsi="Times New Roman" w:cs="Times New Roman"/>
          <w:i/>
          <w:sz w:val="28"/>
          <w:szCs w:val="28"/>
        </w:rPr>
        <w:t>тінім</w:t>
      </w:r>
      <w:proofErr w:type="spellEnd"/>
      <w:r w:rsidRPr="005E34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E3409">
        <w:rPr>
          <w:rFonts w:ascii="Times New Roman" w:hAnsi="Times New Roman" w:cs="Times New Roman"/>
          <w:i/>
          <w:sz w:val="28"/>
          <w:szCs w:val="28"/>
        </w:rPr>
        <w:t>үлгісі</w:t>
      </w:r>
      <w:proofErr w:type="spellEnd"/>
    </w:p>
    <w:p w14:paraId="678E5A1F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B244781" w14:textId="77777777" w:rsidR="008A4767" w:rsidRPr="005E3409" w:rsidRDefault="008A4767" w:rsidP="005E34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3409">
        <w:rPr>
          <w:rFonts w:ascii="Times New Roman" w:hAnsi="Times New Roman" w:cs="Times New Roman"/>
          <w:b/>
          <w:sz w:val="28"/>
          <w:szCs w:val="28"/>
        </w:rPr>
        <w:t>Өтінім</w:t>
      </w:r>
      <w:proofErr w:type="spellEnd"/>
    </w:p>
    <w:p w14:paraId="19D7FD74" w14:textId="77777777" w:rsidR="008A4767" w:rsidRPr="005E3409" w:rsidRDefault="008A4767" w:rsidP="005E34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3409">
        <w:rPr>
          <w:rFonts w:ascii="Times New Roman" w:hAnsi="Times New Roman" w:cs="Times New Roman"/>
          <w:b/>
          <w:sz w:val="28"/>
          <w:szCs w:val="28"/>
        </w:rPr>
        <w:t>мектептің</w:t>
      </w:r>
      <w:proofErr w:type="spellEnd"/>
      <w:r w:rsidRPr="005E3409">
        <w:rPr>
          <w:rFonts w:ascii="Times New Roman" w:hAnsi="Times New Roman" w:cs="Times New Roman"/>
          <w:b/>
          <w:sz w:val="28"/>
          <w:szCs w:val="28"/>
        </w:rPr>
        <w:t xml:space="preserve"> онлайн </w:t>
      </w:r>
      <w:proofErr w:type="spellStart"/>
      <w:r w:rsidRPr="005E3409">
        <w:rPr>
          <w:rFonts w:ascii="Times New Roman" w:hAnsi="Times New Roman" w:cs="Times New Roman"/>
          <w:b/>
          <w:sz w:val="28"/>
          <w:szCs w:val="28"/>
        </w:rPr>
        <w:t>музыкалық</w:t>
      </w:r>
      <w:proofErr w:type="spellEnd"/>
      <w:r w:rsidRPr="005E34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09">
        <w:rPr>
          <w:rFonts w:ascii="Times New Roman" w:hAnsi="Times New Roman" w:cs="Times New Roman"/>
          <w:b/>
          <w:sz w:val="28"/>
          <w:szCs w:val="28"/>
        </w:rPr>
        <w:t>байқауына</w:t>
      </w:r>
      <w:proofErr w:type="spellEnd"/>
      <w:r w:rsidRPr="005E34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09">
        <w:rPr>
          <w:rFonts w:ascii="Times New Roman" w:hAnsi="Times New Roman" w:cs="Times New Roman"/>
          <w:b/>
          <w:sz w:val="28"/>
          <w:szCs w:val="28"/>
        </w:rPr>
        <w:t>қатысу</w:t>
      </w:r>
      <w:proofErr w:type="spellEnd"/>
    </w:p>
    <w:p w14:paraId="0E22F999" w14:textId="77777777" w:rsidR="008A4767" w:rsidRPr="005E3409" w:rsidRDefault="008A4767" w:rsidP="005E34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09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5E3409">
        <w:rPr>
          <w:rFonts w:ascii="Times New Roman" w:hAnsi="Times New Roman" w:cs="Times New Roman"/>
          <w:b/>
          <w:sz w:val="28"/>
          <w:szCs w:val="28"/>
        </w:rPr>
        <w:t>Дәл</w:t>
      </w:r>
      <w:proofErr w:type="spellEnd"/>
      <w:r w:rsidRPr="005E34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409">
        <w:rPr>
          <w:rFonts w:ascii="Times New Roman" w:hAnsi="Times New Roman" w:cs="Times New Roman"/>
          <w:b/>
          <w:sz w:val="28"/>
          <w:szCs w:val="28"/>
        </w:rPr>
        <w:t>осындай</w:t>
      </w:r>
      <w:proofErr w:type="spellEnd"/>
      <w:r w:rsidRPr="005E3409">
        <w:rPr>
          <w:rFonts w:ascii="Times New Roman" w:hAnsi="Times New Roman" w:cs="Times New Roman"/>
          <w:b/>
          <w:sz w:val="28"/>
          <w:szCs w:val="28"/>
        </w:rPr>
        <w:t>"</w:t>
      </w:r>
    </w:p>
    <w:p w14:paraId="6ECE2DBC" w14:textId="77777777" w:rsidR="008A4767" w:rsidRPr="005E3409" w:rsidRDefault="008A4767" w:rsidP="005E340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D6640" w14:textId="77777777" w:rsidR="008A4767" w:rsidRPr="008A4767" w:rsidRDefault="008A4767" w:rsidP="008A47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B08A740" w14:textId="77777777" w:rsidR="008A4767" w:rsidRPr="008A4767" w:rsidRDefault="008A4767" w:rsidP="005E34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760521C8" w14:textId="77777777" w:rsidR="008A4767" w:rsidRPr="008A4767" w:rsidRDefault="008A4767" w:rsidP="005E34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3DEDE633" w14:textId="77777777" w:rsidR="008A4767" w:rsidRPr="008A4767" w:rsidRDefault="008A4767" w:rsidP="005E34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6AA505C5" w14:textId="77777777" w:rsidR="008A4767" w:rsidRPr="008A4767" w:rsidRDefault="008A4767" w:rsidP="005E34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Шығарманың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>, авторы____________________________________</w:t>
      </w:r>
    </w:p>
    <w:p w14:paraId="57DB4F33" w14:textId="77777777" w:rsidR="008A4767" w:rsidRPr="008A4767" w:rsidRDefault="008A4767" w:rsidP="005E34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37A424E" w14:textId="77777777" w:rsidR="008A4767" w:rsidRPr="008A4767" w:rsidRDefault="008A4767" w:rsidP="005E34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2E56223" w14:textId="544E5797" w:rsidR="004C66CB" w:rsidRPr="008A4767" w:rsidRDefault="008A4767" w:rsidP="005E3409">
      <w:pPr>
        <w:pStyle w:val="a7"/>
        <w:rPr>
          <w:rFonts w:ascii="Times New Roman" w:hAnsi="Times New Roman" w:cs="Times New Roman"/>
          <w:sz w:val="28"/>
          <w:szCs w:val="28"/>
        </w:rPr>
      </w:pPr>
      <w:r w:rsidRPr="008A4767">
        <w:rPr>
          <w:rFonts w:ascii="Times New Roman" w:hAnsi="Times New Roman" w:cs="Times New Roman"/>
          <w:sz w:val="28"/>
          <w:szCs w:val="28"/>
        </w:rPr>
        <w:t xml:space="preserve">5.Байланыс </w:t>
      </w:r>
      <w:proofErr w:type="spellStart"/>
      <w:r w:rsidRPr="008A4767">
        <w:rPr>
          <w:rFonts w:ascii="Times New Roman" w:hAnsi="Times New Roman" w:cs="Times New Roman"/>
          <w:sz w:val="28"/>
          <w:szCs w:val="28"/>
        </w:rPr>
        <w:t>деректері</w:t>
      </w:r>
      <w:proofErr w:type="spellEnd"/>
      <w:r w:rsidRPr="008A4767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07547A01" w14:textId="77777777" w:rsidR="004C66CB" w:rsidRPr="008A4767" w:rsidRDefault="004C66CB" w:rsidP="005E340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043CB0F" w14:textId="77777777" w:rsidR="004C66CB" w:rsidRDefault="004C66CB" w:rsidP="005E3409">
      <w:pPr>
        <w:pStyle w:val="a6"/>
        <w:ind w:left="284"/>
        <w:rPr>
          <w:b/>
          <w:sz w:val="26"/>
          <w:szCs w:val="26"/>
        </w:rPr>
      </w:pPr>
    </w:p>
    <w:p w14:paraId="07459315" w14:textId="77777777" w:rsidR="004C66CB" w:rsidRDefault="004C66CB" w:rsidP="008A4767">
      <w:pPr>
        <w:pStyle w:val="a6"/>
        <w:ind w:left="284"/>
        <w:jc w:val="both"/>
        <w:rPr>
          <w:b/>
          <w:sz w:val="26"/>
          <w:szCs w:val="26"/>
        </w:rPr>
      </w:pPr>
    </w:p>
    <w:p w14:paraId="6537F28F" w14:textId="77777777" w:rsidR="004C66CB" w:rsidRDefault="004C66CB" w:rsidP="008A4767">
      <w:pPr>
        <w:pStyle w:val="a6"/>
        <w:ind w:left="284"/>
        <w:jc w:val="both"/>
        <w:rPr>
          <w:b/>
          <w:sz w:val="26"/>
          <w:szCs w:val="26"/>
        </w:rPr>
      </w:pPr>
    </w:p>
    <w:p w14:paraId="6DFB9E20" w14:textId="77777777" w:rsidR="004C66CB" w:rsidRDefault="004C66CB" w:rsidP="008A4767">
      <w:pPr>
        <w:pStyle w:val="a6"/>
        <w:ind w:left="284"/>
        <w:jc w:val="both"/>
        <w:rPr>
          <w:b/>
          <w:sz w:val="26"/>
          <w:szCs w:val="26"/>
        </w:rPr>
      </w:pPr>
    </w:p>
    <w:p w14:paraId="70DF9E56" w14:textId="77777777" w:rsidR="004C66CB" w:rsidRDefault="004C66CB" w:rsidP="008A4767">
      <w:pPr>
        <w:pStyle w:val="a6"/>
        <w:ind w:left="284"/>
        <w:jc w:val="both"/>
        <w:rPr>
          <w:b/>
          <w:sz w:val="26"/>
          <w:szCs w:val="26"/>
        </w:rPr>
      </w:pPr>
    </w:p>
    <w:p w14:paraId="44E871BC" w14:textId="77777777" w:rsidR="004C66CB" w:rsidRDefault="004C66CB" w:rsidP="008A4767">
      <w:pPr>
        <w:pStyle w:val="a6"/>
        <w:ind w:left="284"/>
        <w:jc w:val="both"/>
        <w:rPr>
          <w:b/>
          <w:sz w:val="26"/>
          <w:szCs w:val="26"/>
        </w:rPr>
      </w:pPr>
    </w:p>
    <w:p w14:paraId="144A5D23" w14:textId="77777777" w:rsidR="004C66CB" w:rsidRDefault="004C66CB" w:rsidP="008A4767">
      <w:pPr>
        <w:pStyle w:val="a6"/>
        <w:ind w:left="284"/>
        <w:jc w:val="both"/>
        <w:rPr>
          <w:b/>
          <w:sz w:val="26"/>
          <w:szCs w:val="26"/>
        </w:rPr>
      </w:pPr>
    </w:p>
    <w:p w14:paraId="738610EB" w14:textId="77777777" w:rsidR="004C66CB" w:rsidRDefault="004C66CB" w:rsidP="008A4767">
      <w:pPr>
        <w:pStyle w:val="a6"/>
        <w:ind w:left="284"/>
        <w:jc w:val="both"/>
        <w:rPr>
          <w:b/>
          <w:sz w:val="26"/>
          <w:szCs w:val="26"/>
        </w:rPr>
      </w:pPr>
    </w:p>
    <w:p w14:paraId="637805D2" w14:textId="77777777" w:rsidR="004C66CB" w:rsidRDefault="004C66CB" w:rsidP="008A4767">
      <w:pPr>
        <w:pStyle w:val="a6"/>
        <w:ind w:left="284"/>
        <w:jc w:val="both"/>
        <w:rPr>
          <w:b/>
          <w:sz w:val="26"/>
          <w:szCs w:val="26"/>
        </w:rPr>
      </w:pPr>
    </w:p>
    <w:p w14:paraId="463F29E8" w14:textId="77777777" w:rsidR="004C66CB" w:rsidRDefault="004C66CB" w:rsidP="008A4767">
      <w:pPr>
        <w:pStyle w:val="a6"/>
        <w:ind w:left="284"/>
        <w:jc w:val="both"/>
        <w:rPr>
          <w:b/>
          <w:sz w:val="26"/>
          <w:szCs w:val="26"/>
        </w:rPr>
      </w:pPr>
    </w:p>
    <w:p w14:paraId="3B7B4B86" w14:textId="77777777" w:rsidR="004C66CB" w:rsidRDefault="004C66CB" w:rsidP="008A4767">
      <w:pPr>
        <w:pStyle w:val="a6"/>
        <w:ind w:left="284"/>
        <w:jc w:val="both"/>
        <w:rPr>
          <w:b/>
          <w:sz w:val="26"/>
          <w:szCs w:val="26"/>
        </w:rPr>
      </w:pPr>
    </w:p>
    <w:p w14:paraId="769D0D3C" w14:textId="5B3AB955" w:rsidR="00AF5C38" w:rsidRPr="00AF5C38" w:rsidRDefault="00AF5C38" w:rsidP="008A4767">
      <w:pPr>
        <w:spacing w:after="0"/>
        <w:jc w:val="both"/>
        <w:rPr>
          <w:rFonts w:ascii="Times New Roman" w:hAnsi="Times New Roman" w:cs="Times New Roman"/>
        </w:rPr>
      </w:pPr>
    </w:p>
    <w:sectPr w:rsidR="00AF5C38" w:rsidRPr="00AF5C38" w:rsidSect="00CE72B5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2AF"/>
    <w:multiLevelType w:val="multilevel"/>
    <w:tmpl w:val="7F18505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 w15:restartNumberingAfterBreak="0">
    <w:nsid w:val="031E4AC7"/>
    <w:multiLevelType w:val="multilevel"/>
    <w:tmpl w:val="0A1ACA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7A865E2"/>
    <w:multiLevelType w:val="multilevel"/>
    <w:tmpl w:val="937EE682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CCA4D42"/>
    <w:multiLevelType w:val="multilevel"/>
    <w:tmpl w:val="270C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060C8"/>
    <w:multiLevelType w:val="hybridMultilevel"/>
    <w:tmpl w:val="F3E8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340F"/>
    <w:multiLevelType w:val="hybridMultilevel"/>
    <w:tmpl w:val="DF0AFE28"/>
    <w:lvl w:ilvl="0" w:tplc="FA0A1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E4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09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AE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E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CE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E5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CD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62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D6BA2"/>
    <w:multiLevelType w:val="hybridMultilevel"/>
    <w:tmpl w:val="D3980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7766D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7E626F"/>
    <w:multiLevelType w:val="hybridMultilevel"/>
    <w:tmpl w:val="0F2A4212"/>
    <w:lvl w:ilvl="0" w:tplc="2DF09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E1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C7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E7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48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8D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8A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4A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C3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A6808"/>
    <w:multiLevelType w:val="hybridMultilevel"/>
    <w:tmpl w:val="8A625FB8"/>
    <w:lvl w:ilvl="0" w:tplc="AAAC063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0" w15:restartNumberingAfterBreak="0">
    <w:nsid w:val="3E0E630D"/>
    <w:multiLevelType w:val="hybridMultilevel"/>
    <w:tmpl w:val="7182FD8E"/>
    <w:lvl w:ilvl="0" w:tplc="BCAA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22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EB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68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6A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6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8E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E7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EE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A07DD"/>
    <w:multiLevelType w:val="hybridMultilevel"/>
    <w:tmpl w:val="C464B000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0396B"/>
    <w:multiLevelType w:val="multilevel"/>
    <w:tmpl w:val="E61A03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7BB1F01"/>
    <w:multiLevelType w:val="hybridMultilevel"/>
    <w:tmpl w:val="21F28634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AFF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B806E8"/>
    <w:multiLevelType w:val="multilevel"/>
    <w:tmpl w:val="5AB2F2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FA3A5E"/>
    <w:multiLevelType w:val="hybridMultilevel"/>
    <w:tmpl w:val="36CCA5A8"/>
    <w:lvl w:ilvl="0" w:tplc="A96E728E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A7918"/>
    <w:multiLevelType w:val="multilevel"/>
    <w:tmpl w:val="EB7CA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CC1F9E"/>
    <w:multiLevelType w:val="hybridMultilevel"/>
    <w:tmpl w:val="7360CD6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57BF3"/>
    <w:multiLevelType w:val="hybridMultilevel"/>
    <w:tmpl w:val="F036DCEE"/>
    <w:lvl w:ilvl="0" w:tplc="956CC7D0">
      <w:start w:val="1"/>
      <w:numFmt w:val="bullet"/>
      <w:lvlText w:val="-"/>
      <w:lvlJc w:val="left"/>
      <w:pPr>
        <w:ind w:left="1429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F23356"/>
    <w:multiLevelType w:val="hybridMultilevel"/>
    <w:tmpl w:val="3272BCA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85D08"/>
    <w:multiLevelType w:val="hybridMultilevel"/>
    <w:tmpl w:val="9FEEF2FA"/>
    <w:lvl w:ilvl="0" w:tplc="AAAC063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C344EAD"/>
    <w:multiLevelType w:val="multilevel"/>
    <w:tmpl w:val="B3CAD4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F437CCA"/>
    <w:multiLevelType w:val="hybridMultilevel"/>
    <w:tmpl w:val="51386004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2"/>
  </w:num>
  <w:num w:numId="5">
    <w:abstractNumId w:val="9"/>
  </w:num>
  <w:num w:numId="6">
    <w:abstractNumId w:val="21"/>
  </w:num>
  <w:num w:numId="7">
    <w:abstractNumId w:val="0"/>
  </w:num>
  <w:num w:numId="8">
    <w:abstractNumId w:val="16"/>
  </w:num>
  <w:num w:numId="9">
    <w:abstractNumId w:val="6"/>
  </w:num>
  <w:num w:numId="10">
    <w:abstractNumId w:val="7"/>
  </w:num>
  <w:num w:numId="11">
    <w:abstractNumId w:val="20"/>
  </w:num>
  <w:num w:numId="12">
    <w:abstractNumId w:val="13"/>
  </w:num>
  <w:num w:numId="13">
    <w:abstractNumId w:val="18"/>
  </w:num>
  <w:num w:numId="14">
    <w:abstractNumId w:val="11"/>
  </w:num>
  <w:num w:numId="15">
    <w:abstractNumId w:val="14"/>
  </w:num>
  <w:num w:numId="16">
    <w:abstractNumId w:val="17"/>
  </w:num>
  <w:num w:numId="17">
    <w:abstractNumId w:val="23"/>
  </w:num>
  <w:num w:numId="18">
    <w:abstractNumId w:val="19"/>
  </w:num>
  <w:num w:numId="19">
    <w:abstractNumId w:val="3"/>
  </w:num>
  <w:num w:numId="20">
    <w:abstractNumId w:val="12"/>
  </w:num>
  <w:num w:numId="21">
    <w:abstractNumId w:val="15"/>
  </w:num>
  <w:num w:numId="22">
    <w:abstractNumId w:val="1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00A0"/>
    <w:rsid w:val="00015689"/>
    <w:rsid w:val="00030861"/>
    <w:rsid w:val="00043013"/>
    <w:rsid w:val="00047065"/>
    <w:rsid w:val="00054102"/>
    <w:rsid w:val="000748EA"/>
    <w:rsid w:val="000F68FB"/>
    <w:rsid w:val="0017139D"/>
    <w:rsid w:val="001813B5"/>
    <w:rsid w:val="00183F99"/>
    <w:rsid w:val="001B34CE"/>
    <w:rsid w:val="001E0F1D"/>
    <w:rsid w:val="00223E94"/>
    <w:rsid w:val="00265082"/>
    <w:rsid w:val="002661C5"/>
    <w:rsid w:val="00294EF1"/>
    <w:rsid w:val="002D59C9"/>
    <w:rsid w:val="003358F3"/>
    <w:rsid w:val="00357F5B"/>
    <w:rsid w:val="003A28BC"/>
    <w:rsid w:val="003A3411"/>
    <w:rsid w:val="003B0EFB"/>
    <w:rsid w:val="003B5750"/>
    <w:rsid w:val="003E5D9B"/>
    <w:rsid w:val="004227CD"/>
    <w:rsid w:val="00443573"/>
    <w:rsid w:val="00446FEE"/>
    <w:rsid w:val="00467A13"/>
    <w:rsid w:val="00477955"/>
    <w:rsid w:val="004841EB"/>
    <w:rsid w:val="00497A80"/>
    <w:rsid w:val="004B56E1"/>
    <w:rsid w:val="004C66CB"/>
    <w:rsid w:val="00525BA8"/>
    <w:rsid w:val="00541924"/>
    <w:rsid w:val="00581DA1"/>
    <w:rsid w:val="00590992"/>
    <w:rsid w:val="005916CF"/>
    <w:rsid w:val="005B4B7F"/>
    <w:rsid w:val="005C2A4E"/>
    <w:rsid w:val="005D588C"/>
    <w:rsid w:val="005D6FE8"/>
    <w:rsid w:val="005E3409"/>
    <w:rsid w:val="005F0E6F"/>
    <w:rsid w:val="005F1BAD"/>
    <w:rsid w:val="0061197C"/>
    <w:rsid w:val="00631570"/>
    <w:rsid w:val="00632240"/>
    <w:rsid w:val="00637600"/>
    <w:rsid w:val="00640D2A"/>
    <w:rsid w:val="00646815"/>
    <w:rsid w:val="006519C9"/>
    <w:rsid w:val="00662C59"/>
    <w:rsid w:val="006723B7"/>
    <w:rsid w:val="006A39CE"/>
    <w:rsid w:val="006C524B"/>
    <w:rsid w:val="006D1852"/>
    <w:rsid w:val="006E3B34"/>
    <w:rsid w:val="006E736A"/>
    <w:rsid w:val="0075551D"/>
    <w:rsid w:val="00791C3A"/>
    <w:rsid w:val="007B6987"/>
    <w:rsid w:val="007D21DB"/>
    <w:rsid w:val="0080565F"/>
    <w:rsid w:val="008304E2"/>
    <w:rsid w:val="00886E67"/>
    <w:rsid w:val="008A4767"/>
    <w:rsid w:val="008C5928"/>
    <w:rsid w:val="008D00A0"/>
    <w:rsid w:val="0092559D"/>
    <w:rsid w:val="00926D9A"/>
    <w:rsid w:val="00930C93"/>
    <w:rsid w:val="0093625D"/>
    <w:rsid w:val="009570F1"/>
    <w:rsid w:val="00966388"/>
    <w:rsid w:val="009D4609"/>
    <w:rsid w:val="00A35993"/>
    <w:rsid w:val="00A550AC"/>
    <w:rsid w:val="00A63B45"/>
    <w:rsid w:val="00A9341C"/>
    <w:rsid w:val="00A95960"/>
    <w:rsid w:val="00AA4389"/>
    <w:rsid w:val="00AC2AEA"/>
    <w:rsid w:val="00AF5C38"/>
    <w:rsid w:val="00B078FC"/>
    <w:rsid w:val="00B357D5"/>
    <w:rsid w:val="00B4685F"/>
    <w:rsid w:val="00B51C68"/>
    <w:rsid w:val="00B663BC"/>
    <w:rsid w:val="00B93C83"/>
    <w:rsid w:val="00BD74F1"/>
    <w:rsid w:val="00BD7901"/>
    <w:rsid w:val="00BF1AFA"/>
    <w:rsid w:val="00C04B9B"/>
    <w:rsid w:val="00C0527F"/>
    <w:rsid w:val="00C23341"/>
    <w:rsid w:val="00C25267"/>
    <w:rsid w:val="00C32234"/>
    <w:rsid w:val="00C368EC"/>
    <w:rsid w:val="00C87743"/>
    <w:rsid w:val="00C922A5"/>
    <w:rsid w:val="00CA4AF2"/>
    <w:rsid w:val="00CE72B5"/>
    <w:rsid w:val="00D619F2"/>
    <w:rsid w:val="00DA4F31"/>
    <w:rsid w:val="00DA5F02"/>
    <w:rsid w:val="00DF2CB1"/>
    <w:rsid w:val="00E2192C"/>
    <w:rsid w:val="00E302AD"/>
    <w:rsid w:val="00EB04AC"/>
    <w:rsid w:val="00EB779F"/>
    <w:rsid w:val="00EE3485"/>
    <w:rsid w:val="00F30DC1"/>
    <w:rsid w:val="00F33661"/>
    <w:rsid w:val="00F66CA8"/>
    <w:rsid w:val="00FE50BF"/>
    <w:rsid w:val="350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CD2B"/>
  <w15:docId w15:val="{1788E5BF-8113-4C86-857B-8D59551B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6FEE"/>
  </w:style>
  <w:style w:type="character" w:styleId="a4">
    <w:name w:val="Strong"/>
    <w:uiPriority w:val="22"/>
    <w:qFormat/>
    <w:rsid w:val="00446FEE"/>
    <w:rPr>
      <w:b/>
      <w:bCs/>
    </w:rPr>
  </w:style>
  <w:style w:type="character" w:styleId="a5">
    <w:name w:val="Hyperlink"/>
    <w:rsid w:val="00446F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46FE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C23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40"/>
      <w:szCs w:val="40"/>
    </w:rPr>
  </w:style>
  <w:style w:type="paragraph" w:customStyle="1" w:styleId="ParagraphStyle">
    <w:name w:val="Paragraph Style"/>
    <w:rsid w:val="003A34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7">
    <w:name w:val="No Spacing"/>
    <w:uiPriority w:val="1"/>
    <w:qFormat/>
    <w:rsid w:val="006E3B34"/>
    <w:pPr>
      <w:spacing w:after="0" w:line="240" w:lineRule="auto"/>
    </w:pPr>
  </w:style>
  <w:style w:type="table" w:styleId="a8">
    <w:name w:val="Table Grid"/>
    <w:basedOn w:val="a1"/>
    <w:uiPriority w:val="59"/>
    <w:rsid w:val="004C66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112</cp:revision>
  <cp:lastPrinted>2015-03-13T06:39:00Z</cp:lastPrinted>
  <dcterms:created xsi:type="dcterms:W3CDTF">2014-01-13T07:42:00Z</dcterms:created>
  <dcterms:modified xsi:type="dcterms:W3CDTF">2024-01-23T04:28:00Z</dcterms:modified>
</cp:coreProperties>
</file>