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4AF5" w14:textId="77777777" w:rsidR="005B2B1F" w:rsidRPr="005B2B1F" w:rsidRDefault="005B2B1F" w:rsidP="005B2B1F">
      <w:pPr>
        <w:spacing w:before="2" w:line="247" w:lineRule="auto"/>
        <w:ind w:left="259" w:right="515"/>
        <w:jc w:val="center"/>
        <w:rPr>
          <w:b/>
          <w:bCs/>
          <w:w w:val="105"/>
          <w:lang w:eastAsia="en-US"/>
        </w:rPr>
      </w:pPr>
      <w:proofErr w:type="spellStart"/>
      <w:r w:rsidRPr="005B2B1F">
        <w:rPr>
          <w:b/>
          <w:bCs/>
          <w:w w:val="105"/>
          <w:lang w:eastAsia="en-US"/>
        </w:rPr>
        <w:t>Хабарландыру</w:t>
      </w:r>
      <w:proofErr w:type="spellEnd"/>
    </w:p>
    <w:p w14:paraId="28B8F072" w14:textId="77777777" w:rsidR="005B2B1F" w:rsidRDefault="005B2B1F" w:rsidP="005B2B1F">
      <w:pPr>
        <w:spacing w:before="2" w:line="247" w:lineRule="auto"/>
        <w:ind w:left="259" w:right="515"/>
        <w:jc w:val="center"/>
        <w:rPr>
          <w:b/>
          <w:bCs/>
          <w:w w:val="105"/>
          <w:lang w:val="kk-KZ" w:eastAsia="en-US"/>
        </w:rPr>
      </w:pPr>
      <w:r w:rsidRPr="005B2B1F">
        <w:rPr>
          <w:b/>
          <w:bCs/>
          <w:w w:val="105"/>
          <w:lang w:eastAsia="en-US"/>
        </w:rPr>
        <w:t xml:space="preserve">13.11.23-21.11.2023 </w:t>
      </w:r>
      <w:proofErr w:type="spellStart"/>
      <w:r w:rsidRPr="005B2B1F">
        <w:rPr>
          <w:b/>
          <w:bCs/>
          <w:w w:val="105"/>
          <w:lang w:eastAsia="en-US"/>
        </w:rPr>
        <w:t>аралығында</w:t>
      </w:r>
      <w:proofErr w:type="spellEnd"/>
      <w:r w:rsidRPr="005B2B1F">
        <w:rPr>
          <w:b/>
          <w:bCs/>
          <w:w w:val="105"/>
          <w:lang w:eastAsia="en-US"/>
        </w:rPr>
        <w:t xml:space="preserve"> бос </w:t>
      </w:r>
      <w:proofErr w:type="spellStart"/>
      <w:r w:rsidRPr="005B2B1F">
        <w:rPr>
          <w:b/>
          <w:bCs/>
          <w:w w:val="105"/>
          <w:lang w:eastAsia="en-US"/>
        </w:rPr>
        <w:t>лауазымдарға</w:t>
      </w:r>
      <w:proofErr w:type="spellEnd"/>
      <w:r w:rsidRPr="005B2B1F">
        <w:rPr>
          <w:b/>
          <w:bCs/>
          <w:w w:val="105"/>
          <w:lang w:eastAsia="en-US"/>
        </w:rPr>
        <w:t xml:space="preserve"> </w:t>
      </w:r>
      <w:proofErr w:type="spellStart"/>
      <w:r w:rsidRPr="005B2B1F">
        <w:rPr>
          <w:b/>
          <w:bCs/>
          <w:w w:val="105"/>
          <w:lang w:eastAsia="en-US"/>
        </w:rPr>
        <w:t>орналасуға</w:t>
      </w:r>
      <w:proofErr w:type="spellEnd"/>
      <w:r w:rsidRPr="005B2B1F">
        <w:rPr>
          <w:b/>
          <w:bCs/>
          <w:w w:val="105"/>
          <w:lang w:eastAsia="en-US"/>
        </w:rPr>
        <w:t xml:space="preserve"> конкурс </w:t>
      </w:r>
      <w:proofErr w:type="spellStart"/>
      <w:r w:rsidRPr="005B2B1F">
        <w:rPr>
          <w:b/>
          <w:bCs/>
          <w:w w:val="105"/>
          <w:lang w:eastAsia="en-US"/>
        </w:rPr>
        <w:t>өткізу</w:t>
      </w:r>
      <w:proofErr w:type="spellEnd"/>
      <w:r w:rsidRPr="005B2B1F">
        <w:rPr>
          <w:b/>
          <w:bCs/>
          <w:w w:val="105"/>
          <w:lang w:eastAsia="en-US"/>
        </w:rPr>
        <w:t xml:space="preserve"> </w:t>
      </w:r>
      <w:proofErr w:type="spellStart"/>
      <w:r w:rsidRPr="005B2B1F">
        <w:rPr>
          <w:b/>
          <w:bCs/>
          <w:w w:val="105"/>
          <w:lang w:eastAsia="en-US"/>
        </w:rPr>
        <w:t>туралы</w:t>
      </w:r>
      <w:proofErr w:type="spellEnd"/>
    </w:p>
    <w:p w14:paraId="7DF68732" w14:textId="77777777" w:rsidR="005B2B1F" w:rsidRPr="005B2B1F" w:rsidRDefault="005B2B1F" w:rsidP="005B2B1F">
      <w:pPr>
        <w:spacing w:before="2" w:line="247" w:lineRule="auto"/>
        <w:ind w:left="259" w:right="515"/>
        <w:jc w:val="center"/>
        <w:rPr>
          <w:b/>
          <w:bCs/>
          <w:w w:val="105"/>
          <w:lang w:val="kk-KZ" w:eastAsia="en-US"/>
        </w:rPr>
      </w:pPr>
    </w:p>
    <w:p w14:paraId="0DC27F96" w14:textId="77777777" w:rsidR="005B2B1F" w:rsidRDefault="005B2B1F" w:rsidP="005B2B1F">
      <w:pPr>
        <w:pStyle w:val="a3"/>
        <w:spacing w:before="9"/>
        <w:rPr>
          <w:w w:val="105"/>
          <w:sz w:val="24"/>
          <w:szCs w:val="24"/>
          <w:lang w:val="kk-KZ" w:eastAsia="ru-RU"/>
        </w:rPr>
      </w:pPr>
      <w:r w:rsidRPr="005B2B1F">
        <w:rPr>
          <w:b/>
          <w:w w:val="105"/>
          <w:sz w:val="24"/>
          <w:szCs w:val="24"/>
          <w:lang w:val="kk-KZ" w:eastAsia="ru-RU"/>
        </w:rPr>
        <w:t xml:space="preserve">Білім беру ұйымының атауы: </w:t>
      </w:r>
      <w:r w:rsidRPr="005B2B1F">
        <w:rPr>
          <w:w w:val="105"/>
          <w:sz w:val="24"/>
          <w:szCs w:val="24"/>
          <w:lang w:val="kk-KZ" w:eastAsia="ru-RU"/>
        </w:rPr>
        <w:t xml:space="preserve">Қарағанды облысы білім басқармасының Қарағанды қаласы білім бөлімінің "№ 91 жалпы білім беретін мектеп " коммуналдық мемлекеттік мекемесі. </w:t>
      </w:r>
    </w:p>
    <w:p w14:paraId="25F20B3E" w14:textId="79A55C47" w:rsidR="005B2B1F" w:rsidRPr="005B2B1F" w:rsidRDefault="005B2B1F" w:rsidP="005B2B1F">
      <w:pPr>
        <w:pStyle w:val="a3"/>
        <w:spacing w:before="9"/>
        <w:rPr>
          <w:b/>
          <w:w w:val="105"/>
          <w:sz w:val="24"/>
          <w:szCs w:val="24"/>
          <w:lang w:val="kk-KZ" w:eastAsia="ru-RU"/>
        </w:rPr>
      </w:pPr>
      <w:r w:rsidRPr="005B2B1F">
        <w:rPr>
          <w:b/>
          <w:w w:val="105"/>
          <w:sz w:val="24"/>
          <w:szCs w:val="24"/>
          <w:lang w:val="kk-KZ" w:eastAsia="ru-RU"/>
        </w:rPr>
        <w:t>Негізгі қызметі:</w:t>
      </w:r>
      <w:r w:rsidRPr="005B2B1F">
        <w:rPr>
          <w:w w:val="105"/>
          <w:sz w:val="24"/>
          <w:szCs w:val="24"/>
          <w:lang w:val="kk-KZ" w:eastAsia="ru-RU"/>
        </w:rPr>
        <w:t xml:space="preserve"> негізгі орта білім берудің жалпы білім беру бағдарламаларын іске асыру</w:t>
      </w:r>
      <w:r w:rsidRPr="005B2B1F">
        <w:rPr>
          <w:b/>
          <w:w w:val="105"/>
          <w:sz w:val="24"/>
          <w:szCs w:val="24"/>
          <w:lang w:val="kk-KZ" w:eastAsia="ru-RU"/>
        </w:rPr>
        <w:t>.</w:t>
      </w:r>
    </w:p>
    <w:p w14:paraId="51A606E4" w14:textId="77777777" w:rsidR="005B2B1F" w:rsidRPr="005B2B1F" w:rsidRDefault="005B2B1F" w:rsidP="005B2B1F">
      <w:pPr>
        <w:pStyle w:val="a3"/>
        <w:spacing w:before="9"/>
        <w:rPr>
          <w:w w:val="105"/>
          <w:sz w:val="24"/>
          <w:szCs w:val="24"/>
          <w:lang w:val="kk-KZ" w:eastAsia="ru-RU"/>
        </w:rPr>
      </w:pPr>
      <w:r w:rsidRPr="005B2B1F">
        <w:rPr>
          <w:b/>
          <w:w w:val="105"/>
          <w:sz w:val="24"/>
          <w:szCs w:val="24"/>
          <w:lang w:val="kk-KZ" w:eastAsia="ru-RU"/>
        </w:rPr>
        <w:t xml:space="preserve">Мемлекеттік мекеменің орналасқан жері: </w:t>
      </w:r>
      <w:r w:rsidRPr="005B2B1F">
        <w:rPr>
          <w:w w:val="105"/>
          <w:sz w:val="24"/>
          <w:szCs w:val="24"/>
          <w:lang w:val="kk-KZ" w:eastAsia="ru-RU"/>
        </w:rPr>
        <w:t>100022, Қарағанды облысы, Қарағанды қаласы, Қазыбек Би атындағы аудан, Гудермесская көшесі, 129.</w:t>
      </w:r>
    </w:p>
    <w:p w14:paraId="69632999" w14:textId="77777777" w:rsidR="005B2B1F" w:rsidRPr="005B2B1F" w:rsidRDefault="005B2B1F" w:rsidP="005B2B1F">
      <w:pPr>
        <w:pStyle w:val="a3"/>
        <w:spacing w:before="9"/>
        <w:rPr>
          <w:w w:val="105"/>
          <w:sz w:val="24"/>
          <w:szCs w:val="24"/>
          <w:lang w:eastAsia="ru-RU"/>
        </w:rPr>
      </w:pPr>
      <w:r w:rsidRPr="005B2B1F">
        <w:rPr>
          <w:w w:val="105"/>
          <w:sz w:val="24"/>
          <w:szCs w:val="24"/>
          <w:lang w:eastAsia="ru-RU"/>
        </w:rPr>
        <w:t xml:space="preserve">Телефон </w:t>
      </w:r>
      <w:proofErr w:type="spellStart"/>
      <w:r w:rsidRPr="005B2B1F">
        <w:rPr>
          <w:w w:val="105"/>
          <w:sz w:val="24"/>
          <w:szCs w:val="24"/>
          <w:lang w:eastAsia="ru-RU"/>
        </w:rPr>
        <w:t>нөмірі</w:t>
      </w:r>
      <w:proofErr w:type="spellEnd"/>
      <w:r w:rsidRPr="005B2B1F">
        <w:rPr>
          <w:w w:val="105"/>
          <w:sz w:val="24"/>
          <w:szCs w:val="24"/>
          <w:lang w:eastAsia="ru-RU"/>
        </w:rPr>
        <w:t>: 8-7212-42-27-14.</w:t>
      </w:r>
    </w:p>
    <w:p w14:paraId="5894C70F" w14:textId="57D2183C" w:rsidR="00696538" w:rsidRDefault="005B2B1F" w:rsidP="005B2B1F">
      <w:pPr>
        <w:pStyle w:val="a3"/>
        <w:spacing w:before="9"/>
        <w:ind w:left="0"/>
        <w:rPr>
          <w:b/>
          <w:w w:val="105"/>
          <w:sz w:val="24"/>
          <w:szCs w:val="24"/>
          <w:lang w:val="kk-KZ" w:eastAsia="ru-RU"/>
        </w:rPr>
      </w:pPr>
      <w:r>
        <w:rPr>
          <w:b/>
          <w:w w:val="105"/>
          <w:sz w:val="24"/>
          <w:szCs w:val="24"/>
          <w:lang w:val="kk-KZ" w:eastAsia="ru-RU"/>
        </w:rPr>
        <w:t xml:space="preserve">    </w:t>
      </w:r>
      <w:proofErr w:type="spellStart"/>
      <w:r w:rsidRPr="005B2B1F">
        <w:rPr>
          <w:b/>
          <w:w w:val="105"/>
          <w:sz w:val="24"/>
          <w:szCs w:val="24"/>
          <w:lang w:eastAsia="ru-RU"/>
        </w:rPr>
        <w:t>Электрондық</w:t>
      </w:r>
      <w:proofErr w:type="spellEnd"/>
      <w:r w:rsidRPr="005B2B1F">
        <w:rPr>
          <w:b/>
          <w:w w:val="105"/>
          <w:sz w:val="24"/>
          <w:szCs w:val="24"/>
          <w:lang w:eastAsia="ru-RU"/>
        </w:rPr>
        <w:t xml:space="preserve"> </w:t>
      </w:r>
      <w:proofErr w:type="spellStart"/>
      <w:r w:rsidRPr="005B2B1F">
        <w:rPr>
          <w:b/>
          <w:w w:val="105"/>
          <w:sz w:val="24"/>
          <w:szCs w:val="24"/>
          <w:lang w:eastAsia="ru-RU"/>
        </w:rPr>
        <w:t>пошта</w:t>
      </w:r>
      <w:proofErr w:type="spellEnd"/>
      <w:r w:rsidRPr="005B2B1F">
        <w:rPr>
          <w:b/>
          <w:w w:val="105"/>
          <w:sz w:val="24"/>
          <w:szCs w:val="24"/>
          <w:lang w:eastAsia="ru-RU"/>
        </w:rPr>
        <w:t xml:space="preserve"> </w:t>
      </w:r>
      <w:proofErr w:type="spellStart"/>
      <w:r w:rsidRPr="005B2B1F">
        <w:rPr>
          <w:b/>
          <w:w w:val="105"/>
          <w:sz w:val="24"/>
          <w:szCs w:val="24"/>
          <w:lang w:eastAsia="ru-RU"/>
        </w:rPr>
        <w:t>мекенжайы</w:t>
      </w:r>
      <w:proofErr w:type="spellEnd"/>
      <w:r w:rsidRPr="005B2B1F">
        <w:rPr>
          <w:b/>
          <w:w w:val="105"/>
          <w:sz w:val="24"/>
          <w:szCs w:val="24"/>
          <w:lang w:eastAsia="ru-RU"/>
        </w:rPr>
        <w:t xml:space="preserve">: </w:t>
      </w:r>
      <w:hyperlink r:id="rId4" w:history="1">
        <w:r w:rsidRPr="005B2B1F">
          <w:rPr>
            <w:rStyle w:val="a5"/>
            <w:w w:val="105"/>
            <w:sz w:val="24"/>
            <w:szCs w:val="24"/>
            <w:lang w:eastAsia="ru-RU"/>
          </w:rPr>
          <w:t>sch_91@kargoo.kz</w:t>
        </w:r>
      </w:hyperlink>
    </w:p>
    <w:p w14:paraId="566C875D" w14:textId="77777777" w:rsidR="005B2B1F" w:rsidRPr="005B2B1F" w:rsidRDefault="005B2B1F" w:rsidP="005B2B1F">
      <w:pPr>
        <w:pStyle w:val="a3"/>
        <w:spacing w:before="9"/>
        <w:ind w:left="0"/>
        <w:rPr>
          <w:sz w:val="16"/>
          <w:lang w:val="kk-KZ"/>
        </w:rPr>
      </w:pPr>
    </w:p>
    <w:p w14:paraId="5EA57F69" w14:textId="0B54B252" w:rsidR="00696538" w:rsidRPr="00631BB5" w:rsidRDefault="005B2B1F" w:rsidP="00696538">
      <w:pPr>
        <w:pStyle w:val="1"/>
        <w:spacing w:after="8"/>
        <w:ind w:left="0"/>
        <w:rPr>
          <w:sz w:val="24"/>
          <w:szCs w:val="24"/>
        </w:rPr>
      </w:pPr>
      <w:r w:rsidRPr="005B2B1F">
        <w:rPr>
          <w:sz w:val="24"/>
          <w:szCs w:val="24"/>
        </w:rPr>
        <w:t xml:space="preserve">Бос </w:t>
      </w:r>
      <w:proofErr w:type="spellStart"/>
      <w:r w:rsidRPr="005B2B1F">
        <w:rPr>
          <w:sz w:val="24"/>
          <w:szCs w:val="24"/>
        </w:rPr>
        <w:t>лауазымға</w:t>
      </w:r>
      <w:proofErr w:type="spellEnd"/>
      <w:r w:rsidRPr="005B2B1F">
        <w:rPr>
          <w:sz w:val="24"/>
          <w:szCs w:val="24"/>
        </w:rPr>
        <w:t xml:space="preserve"> </w:t>
      </w:r>
      <w:proofErr w:type="spellStart"/>
      <w:r w:rsidRPr="005B2B1F">
        <w:rPr>
          <w:sz w:val="24"/>
          <w:szCs w:val="24"/>
        </w:rPr>
        <w:t>орналасуға</w:t>
      </w:r>
      <w:proofErr w:type="spellEnd"/>
      <w:r w:rsidRPr="005B2B1F">
        <w:rPr>
          <w:sz w:val="24"/>
          <w:szCs w:val="24"/>
        </w:rPr>
        <w:t xml:space="preserve"> конкурс </w:t>
      </w:r>
      <w:proofErr w:type="spellStart"/>
      <w:r w:rsidRPr="005B2B1F">
        <w:rPr>
          <w:sz w:val="24"/>
          <w:szCs w:val="24"/>
        </w:rPr>
        <w:t>жариялайды</w:t>
      </w:r>
      <w:proofErr w:type="spellEnd"/>
      <w:r w:rsidRPr="005B2B1F">
        <w:rPr>
          <w:sz w:val="24"/>
          <w:szCs w:val="24"/>
        </w:rPr>
        <w:t>:</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268"/>
        <w:gridCol w:w="3402"/>
      </w:tblGrid>
      <w:tr w:rsidR="00696538" w:rsidRPr="00631BB5" w14:paraId="470C8163" w14:textId="77777777" w:rsidTr="00B359B2">
        <w:trPr>
          <w:trHeight w:val="559"/>
        </w:trPr>
        <w:tc>
          <w:tcPr>
            <w:tcW w:w="4678" w:type="dxa"/>
          </w:tcPr>
          <w:p w14:paraId="0E15CDBE" w14:textId="63D40089" w:rsidR="00696538" w:rsidRPr="00F152D2" w:rsidRDefault="005B2B1F" w:rsidP="00B359B2">
            <w:pPr>
              <w:pStyle w:val="TableParagraph"/>
              <w:spacing w:line="274" w:lineRule="exact"/>
              <w:ind w:left="283" w:hanging="65"/>
              <w:rPr>
                <w:b/>
                <w:sz w:val="24"/>
                <w:szCs w:val="24"/>
                <w:lang w:val="ru-RU"/>
              </w:rPr>
            </w:pPr>
            <w:r w:rsidRPr="00F152D2">
              <w:rPr>
                <w:b/>
                <w:sz w:val="24"/>
                <w:szCs w:val="24"/>
                <w:lang w:val="ru-RU"/>
              </w:rPr>
              <w:t xml:space="preserve">Бос </w:t>
            </w:r>
            <w:proofErr w:type="spellStart"/>
            <w:r w:rsidRPr="00F152D2">
              <w:rPr>
                <w:b/>
                <w:sz w:val="24"/>
                <w:szCs w:val="24"/>
                <w:lang w:val="ru-RU"/>
              </w:rPr>
              <w:t>лауазымның</w:t>
            </w:r>
            <w:proofErr w:type="spellEnd"/>
            <w:r w:rsidRPr="00F152D2">
              <w:rPr>
                <w:b/>
                <w:sz w:val="24"/>
                <w:szCs w:val="24"/>
                <w:lang w:val="ru-RU"/>
              </w:rPr>
              <w:t xml:space="preserve"> </w:t>
            </w:r>
            <w:proofErr w:type="spellStart"/>
            <w:r w:rsidRPr="00F152D2">
              <w:rPr>
                <w:b/>
                <w:sz w:val="24"/>
                <w:szCs w:val="24"/>
                <w:lang w:val="ru-RU"/>
              </w:rPr>
              <w:t>және</w:t>
            </w:r>
            <w:proofErr w:type="spellEnd"/>
            <w:r w:rsidRPr="00F152D2">
              <w:rPr>
                <w:b/>
                <w:sz w:val="24"/>
                <w:szCs w:val="24"/>
                <w:lang w:val="ru-RU"/>
              </w:rPr>
              <w:t xml:space="preserve"> (</w:t>
            </w:r>
            <w:proofErr w:type="spellStart"/>
            <w:r w:rsidRPr="00F152D2">
              <w:rPr>
                <w:b/>
                <w:sz w:val="24"/>
                <w:szCs w:val="24"/>
                <w:lang w:val="ru-RU"/>
              </w:rPr>
              <w:t>немесе</w:t>
            </w:r>
            <w:proofErr w:type="spellEnd"/>
            <w:r w:rsidRPr="00F152D2">
              <w:rPr>
                <w:b/>
                <w:sz w:val="24"/>
                <w:szCs w:val="24"/>
                <w:lang w:val="ru-RU"/>
              </w:rPr>
              <w:t xml:space="preserve">) </w:t>
            </w:r>
            <w:proofErr w:type="spellStart"/>
            <w:r w:rsidRPr="00F152D2">
              <w:rPr>
                <w:b/>
                <w:sz w:val="24"/>
                <w:szCs w:val="24"/>
                <w:lang w:val="ru-RU"/>
              </w:rPr>
              <w:t>уақытша</w:t>
            </w:r>
            <w:proofErr w:type="spellEnd"/>
            <w:r w:rsidRPr="00F152D2">
              <w:rPr>
                <w:b/>
                <w:sz w:val="24"/>
                <w:szCs w:val="24"/>
                <w:lang w:val="ru-RU"/>
              </w:rPr>
              <w:t xml:space="preserve"> бос </w:t>
            </w:r>
            <w:proofErr w:type="spellStart"/>
            <w:r w:rsidRPr="00F152D2">
              <w:rPr>
                <w:b/>
                <w:sz w:val="24"/>
                <w:szCs w:val="24"/>
                <w:lang w:val="ru-RU"/>
              </w:rPr>
              <w:t>лауазымның</w:t>
            </w:r>
            <w:proofErr w:type="spellEnd"/>
            <w:r w:rsidRPr="00F152D2">
              <w:rPr>
                <w:b/>
                <w:sz w:val="24"/>
                <w:szCs w:val="24"/>
                <w:lang w:val="ru-RU"/>
              </w:rPr>
              <w:t xml:space="preserve"> </w:t>
            </w:r>
            <w:proofErr w:type="spellStart"/>
            <w:r w:rsidRPr="00F152D2">
              <w:rPr>
                <w:b/>
                <w:sz w:val="24"/>
                <w:szCs w:val="24"/>
                <w:lang w:val="ru-RU"/>
              </w:rPr>
              <w:t>атауы</w:t>
            </w:r>
            <w:proofErr w:type="spellEnd"/>
          </w:p>
        </w:tc>
        <w:tc>
          <w:tcPr>
            <w:tcW w:w="2268" w:type="dxa"/>
          </w:tcPr>
          <w:p w14:paraId="30A96A73" w14:textId="043CACB5" w:rsidR="00696538" w:rsidRPr="005B2B1F" w:rsidRDefault="005B2B1F" w:rsidP="00B359B2">
            <w:pPr>
              <w:pStyle w:val="TableParagraph"/>
              <w:spacing w:before="7"/>
              <w:ind w:left="395" w:right="388"/>
              <w:jc w:val="center"/>
              <w:rPr>
                <w:b/>
                <w:sz w:val="24"/>
                <w:szCs w:val="24"/>
                <w:lang w:val="kk-KZ"/>
              </w:rPr>
            </w:pPr>
            <w:r>
              <w:rPr>
                <w:b/>
                <w:w w:val="105"/>
                <w:sz w:val="24"/>
                <w:szCs w:val="24"/>
                <w:lang w:val="kk-KZ"/>
              </w:rPr>
              <w:t>Мұғалімдер саны</w:t>
            </w:r>
          </w:p>
        </w:tc>
        <w:tc>
          <w:tcPr>
            <w:tcW w:w="3402" w:type="dxa"/>
          </w:tcPr>
          <w:p w14:paraId="6E6580D6" w14:textId="4D1246D0" w:rsidR="00696538" w:rsidRPr="00A76226" w:rsidRDefault="005B2B1F" w:rsidP="00B359B2">
            <w:pPr>
              <w:pStyle w:val="TableParagraph"/>
              <w:spacing w:line="274" w:lineRule="exact"/>
              <w:ind w:left="513" w:right="194" w:firstLine="382"/>
              <w:rPr>
                <w:b/>
                <w:sz w:val="24"/>
                <w:szCs w:val="24"/>
              </w:rPr>
            </w:pPr>
            <w:proofErr w:type="spellStart"/>
            <w:r w:rsidRPr="005B2B1F">
              <w:rPr>
                <w:b/>
                <w:w w:val="105"/>
                <w:sz w:val="24"/>
                <w:szCs w:val="24"/>
              </w:rPr>
              <w:t>Еңбекақы</w:t>
            </w:r>
            <w:proofErr w:type="spellEnd"/>
            <w:r w:rsidRPr="005B2B1F">
              <w:rPr>
                <w:b/>
                <w:w w:val="105"/>
                <w:sz w:val="24"/>
                <w:szCs w:val="24"/>
              </w:rPr>
              <w:t xml:space="preserve"> (</w:t>
            </w:r>
            <w:proofErr w:type="spellStart"/>
            <w:r w:rsidRPr="005B2B1F">
              <w:rPr>
                <w:b/>
                <w:w w:val="105"/>
                <w:sz w:val="24"/>
                <w:szCs w:val="24"/>
              </w:rPr>
              <w:t>үстемеақысыз</w:t>
            </w:r>
            <w:proofErr w:type="spellEnd"/>
            <w:r w:rsidRPr="005B2B1F">
              <w:rPr>
                <w:b/>
                <w:w w:val="105"/>
                <w:sz w:val="24"/>
                <w:szCs w:val="24"/>
              </w:rPr>
              <w:t xml:space="preserve"> </w:t>
            </w:r>
            <w:proofErr w:type="spellStart"/>
            <w:r w:rsidRPr="005B2B1F">
              <w:rPr>
                <w:b/>
                <w:w w:val="105"/>
                <w:sz w:val="24"/>
                <w:szCs w:val="24"/>
              </w:rPr>
              <w:t>жалақы</w:t>
            </w:r>
            <w:proofErr w:type="spellEnd"/>
            <w:r w:rsidRPr="005B2B1F">
              <w:rPr>
                <w:b/>
                <w:w w:val="105"/>
                <w:sz w:val="24"/>
                <w:szCs w:val="24"/>
              </w:rPr>
              <w:t>)</w:t>
            </w:r>
          </w:p>
        </w:tc>
      </w:tr>
      <w:tr w:rsidR="00696538" w:rsidRPr="00631BB5" w14:paraId="5125B625" w14:textId="77777777" w:rsidTr="00B359B2">
        <w:trPr>
          <w:trHeight w:val="559"/>
        </w:trPr>
        <w:tc>
          <w:tcPr>
            <w:tcW w:w="4678" w:type="dxa"/>
          </w:tcPr>
          <w:p w14:paraId="10A2B676" w14:textId="1CD638AA" w:rsidR="00696538" w:rsidRPr="00D038D6" w:rsidRDefault="005B2B1F" w:rsidP="00B359B2">
            <w:pPr>
              <w:pStyle w:val="TableParagraph"/>
              <w:spacing w:line="274" w:lineRule="exact"/>
              <w:ind w:left="283" w:hanging="65"/>
              <w:rPr>
                <w:sz w:val="24"/>
                <w:szCs w:val="24"/>
                <w:lang w:val="kk-KZ"/>
              </w:rPr>
            </w:pPr>
            <w:r w:rsidRPr="005B2B1F">
              <w:rPr>
                <w:sz w:val="24"/>
                <w:szCs w:val="24"/>
                <w:lang w:val="kk-KZ"/>
              </w:rPr>
              <w:t>Орыс тілінде оқытатын сыныптардағы орыс тілі мен әдебиеті мұғалімі (негізгі қызметкердің декреттік демалысы кезінде) (1 ставка)</w:t>
            </w:r>
          </w:p>
        </w:tc>
        <w:tc>
          <w:tcPr>
            <w:tcW w:w="2268" w:type="dxa"/>
          </w:tcPr>
          <w:p w14:paraId="4D3E8C8E" w14:textId="77777777" w:rsidR="00696538" w:rsidRDefault="00696538" w:rsidP="00B359B2">
            <w:pPr>
              <w:pStyle w:val="TableParagraph"/>
              <w:spacing w:before="7"/>
              <w:ind w:left="395" w:right="388"/>
              <w:jc w:val="center"/>
              <w:rPr>
                <w:bCs/>
                <w:w w:val="105"/>
                <w:sz w:val="24"/>
                <w:szCs w:val="24"/>
                <w:lang w:val="kk-KZ"/>
              </w:rPr>
            </w:pPr>
            <w:r>
              <w:rPr>
                <w:bCs/>
                <w:w w:val="105"/>
                <w:sz w:val="24"/>
                <w:szCs w:val="24"/>
                <w:lang w:val="kk-KZ"/>
              </w:rPr>
              <w:t>1</w:t>
            </w:r>
          </w:p>
        </w:tc>
        <w:tc>
          <w:tcPr>
            <w:tcW w:w="3402" w:type="dxa"/>
          </w:tcPr>
          <w:p w14:paraId="73A30C8F" w14:textId="4C17E44E" w:rsidR="00696538" w:rsidRPr="005B2B1F" w:rsidRDefault="00696538" w:rsidP="005B2B1F">
            <w:pPr>
              <w:pStyle w:val="TableParagraph"/>
              <w:spacing w:line="274" w:lineRule="exact"/>
              <w:ind w:left="513" w:right="194"/>
              <w:rPr>
                <w:rFonts w:eastAsiaTheme="minorEastAsia"/>
                <w:color w:val="000000" w:themeColor="text1"/>
                <w:kern w:val="24"/>
                <w:sz w:val="24"/>
                <w:szCs w:val="24"/>
                <w:lang w:val="kk-KZ"/>
              </w:rPr>
            </w:pPr>
            <w:r w:rsidRPr="00D038D6">
              <w:rPr>
                <w:rFonts w:eastAsiaTheme="minorEastAsia"/>
                <w:color w:val="000000" w:themeColor="text1"/>
                <w:kern w:val="24"/>
                <w:sz w:val="24"/>
                <w:szCs w:val="24"/>
              </w:rPr>
              <w:t>145115</w:t>
            </w:r>
            <w:r w:rsidR="005B2B1F">
              <w:rPr>
                <w:rFonts w:eastAsiaTheme="minorEastAsia"/>
                <w:color w:val="000000" w:themeColor="text1"/>
                <w:kern w:val="24"/>
                <w:sz w:val="24"/>
                <w:szCs w:val="24"/>
                <w:lang w:val="kk-KZ"/>
              </w:rPr>
              <w:t>-ден</w:t>
            </w:r>
            <w:r w:rsidR="005B2B1F">
              <w:rPr>
                <w:rFonts w:eastAsiaTheme="minorEastAsia"/>
                <w:color w:val="000000" w:themeColor="text1"/>
                <w:kern w:val="24"/>
                <w:sz w:val="24"/>
                <w:szCs w:val="24"/>
              </w:rPr>
              <w:t xml:space="preserve"> </w:t>
            </w:r>
            <w:r w:rsidRPr="00D038D6">
              <w:rPr>
                <w:rFonts w:eastAsiaTheme="minorEastAsia"/>
                <w:color w:val="000000" w:themeColor="text1"/>
                <w:kern w:val="24"/>
                <w:sz w:val="24"/>
                <w:szCs w:val="24"/>
              </w:rPr>
              <w:t>19148</w:t>
            </w:r>
            <w:r>
              <w:rPr>
                <w:rFonts w:eastAsiaTheme="minorEastAsia"/>
                <w:color w:val="000000" w:themeColor="text1"/>
                <w:kern w:val="24"/>
                <w:sz w:val="24"/>
                <w:szCs w:val="24"/>
              </w:rPr>
              <w:t>1</w:t>
            </w:r>
            <w:r w:rsidR="005B2B1F">
              <w:rPr>
                <w:rFonts w:eastAsiaTheme="minorEastAsia"/>
                <w:color w:val="000000" w:themeColor="text1"/>
                <w:kern w:val="24"/>
                <w:sz w:val="24"/>
                <w:szCs w:val="24"/>
                <w:lang w:val="kk-KZ"/>
              </w:rPr>
              <w:t>-дейін</w:t>
            </w:r>
          </w:p>
        </w:tc>
      </w:tr>
      <w:tr w:rsidR="00B04193" w:rsidRPr="00631BB5" w14:paraId="206FFBE7" w14:textId="77777777" w:rsidTr="00B359B2">
        <w:trPr>
          <w:trHeight w:val="559"/>
        </w:trPr>
        <w:tc>
          <w:tcPr>
            <w:tcW w:w="4678" w:type="dxa"/>
          </w:tcPr>
          <w:p w14:paraId="63F10AAC" w14:textId="75C47824" w:rsidR="00B04193" w:rsidRDefault="005B2B1F" w:rsidP="00B359B2">
            <w:pPr>
              <w:pStyle w:val="TableParagraph"/>
              <w:spacing w:line="274" w:lineRule="exact"/>
              <w:ind w:left="283" w:hanging="65"/>
              <w:rPr>
                <w:sz w:val="24"/>
                <w:szCs w:val="24"/>
                <w:lang w:val="kk-KZ"/>
              </w:rPr>
            </w:pPr>
            <w:r w:rsidRPr="005B2B1F">
              <w:rPr>
                <w:sz w:val="24"/>
                <w:szCs w:val="24"/>
                <w:lang w:val="kk-KZ"/>
              </w:rPr>
              <w:t>Қазақ тілінде оқытатын сыныпта бастауыш сынып мұғалімі (негізгі қызметкердің декреттік демалысы кезінде) (1 ставка)</w:t>
            </w:r>
          </w:p>
        </w:tc>
        <w:tc>
          <w:tcPr>
            <w:tcW w:w="2268" w:type="dxa"/>
          </w:tcPr>
          <w:p w14:paraId="31335D26" w14:textId="25ECC742" w:rsidR="00B04193" w:rsidRDefault="00B04193" w:rsidP="00B359B2">
            <w:pPr>
              <w:pStyle w:val="TableParagraph"/>
              <w:spacing w:before="7"/>
              <w:ind w:left="395" w:right="388"/>
              <w:jc w:val="center"/>
              <w:rPr>
                <w:bCs/>
                <w:w w:val="105"/>
                <w:sz w:val="24"/>
                <w:szCs w:val="24"/>
                <w:lang w:val="kk-KZ"/>
              </w:rPr>
            </w:pPr>
            <w:r>
              <w:rPr>
                <w:bCs/>
                <w:w w:val="105"/>
                <w:sz w:val="24"/>
                <w:szCs w:val="24"/>
                <w:lang w:val="kk-KZ"/>
              </w:rPr>
              <w:t>1</w:t>
            </w:r>
          </w:p>
        </w:tc>
        <w:tc>
          <w:tcPr>
            <w:tcW w:w="3402" w:type="dxa"/>
          </w:tcPr>
          <w:p w14:paraId="1A894D87" w14:textId="01FB18B8" w:rsidR="00B04193" w:rsidRPr="00D038D6" w:rsidRDefault="005B2B1F" w:rsidP="005B2B1F">
            <w:pPr>
              <w:pStyle w:val="TableParagraph"/>
              <w:spacing w:line="274" w:lineRule="exact"/>
              <w:ind w:left="513" w:right="194"/>
              <w:rPr>
                <w:rFonts w:eastAsiaTheme="minorEastAsia"/>
                <w:color w:val="000000" w:themeColor="text1"/>
                <w:kern w:val="24"/>
                <w:sz w:val="24"/>
                <w:szCs w:val="24"/>
              </w:rPr>
            </w:pPr>
            <w:r w:rsidRPr="00D038D6">
              <w:rPr>
                <w:rFonts w:eastAsiaTheme="minorEastAsia"/>
                <w:color w:val="000000" w:themeColor="text1"/>
                <w:kern w:val="24"/>
                <w:sz w:val="24"/>
                <w:szCs w:val="24"/>
              </w:rPr>
              <w:t xml:space="preserve">145115 </w:t>
            </w:r>
            <w:r>
              <w:rPr>
                <w:rFonts w:eastAsiaTheme="minorEastAsia"/>
                <w:color w:val="000000" w:themeColor="text1"/>
                <w:kern w:val="24"/>
                <w:sz w:val="24"/>
                <w:szCs w:val="24"/>
                <w:lang w:val="kk-KZ"/>
              </w:rPr>
              <w:t>-ден</w:t>
            </w:r>
            <w:r w:rsidRPr="00D038D6">
              <w:rPr>
                <w:rFonts w:eastAsiaTheme="minorEastAsia"/>
                <w:color w:val="000000" w:themeColor="text1"/>
                <w:kern w:val="24"/>
                <w:sz w:val="24"/>
                <w:szCs w:val="24"/>
              </w:rPr>
              <w:t xml:space="preserve"> 19148</w:t>
            </w:r>
            <w:r>
              <w:rPr>
                <w:rFonts w:eastAsiaTheme="minorEastAsia"/>
                <w:color w:val="000000" w:themeColor="text1"/>
                <w:kern w:val="24"/>
                <w:sz w:val="24"/>
                <w:szCs w:val="24"/>
              </w:rPr>
              <w:t>1</w:t>
            </w:r>
            <w:r>
              <w:rPr>
                <w:rFonts w:eastAsiaTheme="minorEastAsia"/>
                <w:color w:val="000000" w:themeColor="text1"/>
                <w:kern w:val="24"/>
                <w:sz w:val="24"/>
                <w:szCs w:val="24"/>
                <w:lang w:val="kk-KZ"/>
              </w:rPr>
              <w:t>-дейін</w:t>
            </w:r>
          </w:p>
        </w:tc>
      </w:tr>
      <w:tr w:rsidR="00B04193" w:rsidRPr="00631BB5" w14:paraId="5F484C16" w14:textId="77777777" w:rsidTr="00B359B2">
        <w:trPr>
          <w:trHeight w:val="559"/>
        </w:trPr>
        <w:tc>
          <w:tcPr>
            <w:tcW w:w="4678" w:type="dxa"/>
          </w:tcPr>
          <w:p w14:paraId="18B9A2A6" w14:textId="6A6E767F" w:rsidR="00B04193" w:rsidRDefault="005B2B1F" w:rsidP="00B359B2">
            <w:pPr>
              <w:pStyle w:val="TableParagraph"/>
              <w:spacing w:line="274" w:lineRule="exact"/>
              <w:ind w:left="283" w:hanging="65"/>
              <w:rPr>
                <w:sz w:val="24"/>
                <w:szCs w:val="24"/>
                <w:lang w:val="kk-KZ"/>
              </w:rPr>
            </w:pPr>
            <w:r w:rsidRPr="005B2B1F">
              <w:rPr>
                <w:sz w:val="24"/>
                <w:szCs w:val="24"/>
                <w:lang w:val="kk-KZ"/>
              </w:rPr>
              <w:t>Орыс тілінде оқытатын сыныптардағы тарих пәнінің мұғалімі (1 ставка)</w:t>
            </w:r>
          </w:p>
        </w:tc>
        <w:tc>
          <w:tcPr>
            <w:tcW w:w="2268" w:type="dxa"/>
          </w:tcPr>
          <w:p w14:paraId="24A17ECB" w14:textId="4CB1E14B" w:rsidR="00B04193" w:rsidRDefault="00B04193" w:rsidP="00B359B2">
            <w:pPr>
              <w:pStyle w:val="TableParagraph"/>
              <w:spacing w:before="7"/>
              <w:ind w:left="395" w:right="388"/>
              <w:jc w:val="center"/>
              <w:rPr>
                <w:bCs/>
                <w:w w:val="105"/>
                <w:sz w:val="24"/>
                <w:szCs w:val="24"/>
                <w:lang w:val="kk-KZ"/>
              </w:rPr>
            </w:pPr>
            <w:r>
              <w:rPr>
                <w:bCs/>
                <w:w w:val="105"/>
                <w:sz w:val="24"/>
                <w:szCs w:val="24"/>
                <w:lang w:val="kk-KZ"/>
              </w:rPr>
              <w:t>1</w:t>
            </w:r>
          </w:p>
        </w:tc>
        <w:tc>
          <w:tcPr>
            <w:tcW w:w="3402" w:type="dxa"/>
          </w:tcPr>
          <w:p w14:paraId="6289E5F8" w14:textId="482AB66A" w:rsidR="00B04193" w:rsidRPr="00D038D6" w:rsidRDefault="005B2B1F" w:rsidP="005B2B1F">
            <w:pPr>
              <w:pStyle w:val="TableParagraph"/>
              <w:spacing w:line="274" w:lineRule="exact"/>
              <w:ind w:left="513" w:right="194"/>
              <w:rPr>
                <w:rFonts w:eastAsiaTheme="minorEastAsia"/>
                <w:color w:val="000000" w:themeColor="text1"/>
                <w:kern w:val="24"/>
                <w:sz w:val="24"/>
                <w:szCs w:val="24"/>
              </w:rPr>
            </w:pPr>
            <w:r w:rsidRPr="00D038D6">
              <w:rPr>
                <w:rFonts w:eastAsiaTheme="minorEastAsia"/>
                <w:color w:val="000000" w:themeColor="text1"/>
                <w:kern w:val="24"/>
                <w:sz w:val="24"/>
                <w:szCs w:val="24"/>
              </w:rPr>
              <w:t xml:space="preserve">145115 </w:t>
            </w:r>
            <w:r>
              <w:rPr>
                <w:rFonts w:eastAsiaTheme="minorEastAsia"/>
                <w:color w:val="000000" w:themeColor="text1"/>
                <w:kern w:val="24"/>
                <w:sz w:val="24"/>
                <w:szCs w:val="24"/>
                <w:lang w:val="kk-KZ"/>
              </w:rPr>
              <w:t>-ден</w:t>
            </w:r>
            <w:r w:rsidRPr="00D038D6">
              <w:rPr>
                <w:rFonts w:eastAsiaTheme="minorEastAsia"/>
                <w:color w:val="000000" w:themeColor="text1"/>
                <w:kern w:val="24"/>
                <w:sz w:val="24"/>
                <w:szCs w:val="24"/>
              </w:rPr>
              <w:t xml:space="preserve"> 19148</w:t>
            </w:r>
            <w:r>
              <w:rPr>
                <w:rFonts w:eastAsiaTheme="minorEastAsia"/>
                <w:color w:val="000000" w:themeColor="text1"/>
                <w:kern w:val="24"/>
                <w:sz w:val="24"/>
                <w:szCs w:val="24"/>
              </w:rPr>
              <w:t>1</w:t>
            </w:r>
            <w:r>
              <w:rPr>
                <w:rFonts w:eastAsiaTheme="minorEastAsia"/>
                <w:color w:val="000000" w:themeColor="text1"/>
                <w:kern w:val="24"/>
                <w:sz w:val="24"/>
                <w:szCs w:val="24"/>
                <w:lang w:val="kk-KZ"/>
              </w:rPr>
              <w:t>-дейін</w:t>
            </w:r>
          </w:p>
        </w:tc>
      </w:tr>
    </w:tbl>
    <w:p w14:paraId="4DAABB88" w14:textId="77777777" w:rsidR="005B2B1F" w:rsidRPr="005B2B1F" w:rsidRDefault="005B2B1F" w:rsidP="005B2B1F">
      <w:pPr>
        <w:jc w:val="both"/>
        <w:textAlignment w:val="baseline"/>
        <w:rPr>
          <w:b/>
        </w:rPr>
      </w:pPr>
      <w:proofErr w:type="spellStart"/>
      <w:r w:rsidRPr="005B2B1F">
        <w:rPr>
          <w:b/>
        </w:rPr>
        <w:t>Конкурсқа</w:t>
      </w:r>
      <w:proofErr w:type="spellEnd"/>
      <w:r w:rsidRPr="005B2B1F">
        <w:rPr>
          <w:b/>
        </w:rPr>
        <w:t xml:space="preserve"> </w:t>
      </w:r>
      <w:proofErr w:type="spellStart"/>
      <w:r w:rsidRPr="005B2B1F">
        <w:rPr>
          <w:b/>
        </w:rPr>
        <w:t>қатысушыларға</w:t>
      </w:r>
      <w:proofErr w:type="spellEnd"/>
      <w:r w:rsidRPr="005B2B1F">
        <w:rPr>
          <w:b/>
        </w:rPr>
        <w:t xml:space="preserve"> </w:t>
      </w:r>
      <w:proofErr w:type="spellStart"/>
      <w:r w:rsidRPr="005B2B1F">
        <w:rPr>
          <w:b/>
        </w:rPr>
        <w:t>қойылатын</w:t>
      </w:r>
      <w:proofErr w:type="spellEnd"/>
      <w:r w:rsidRPr="005B2B1F">
        <w:rPr>
          <w:b/>
        </w:rPr>
        <w:t xml:space="preserve"> </w:t>
      </w:r>
      <w:proofErr w:type="spellStart"/>
      <w:r w:rsidRPr="005B2B1F">
        <w:rPr>
          <w:b/>
        </w:rPr>
        <w:t>жалпы</w:t>
      </w:r>
      <w:proofErr w:type="spellEnd"/>
      <w:r w:rsidRPr="005B2B1F">
        <w:rPr>
          <w:b/>
        </w:rPr>
        <w:t xml:space="preserve"> </w:t>
      </w:r>
      <w:proofErr w:type="spellStart"/>
      <w:r w:rsidRPr="005B2B1F">
        <w:rPr>
          <w:b/>
        </w:rPr>
        <w:t>біліктілік</w:t>
      </w:r>
      <w:proofErr w:type="spellEnd"/>
      <w:r w:rsidRPr="005B2B1F">
        <w:rPr>
          <w:b/>
        </w:rPr>
        <w:t xml:space="preserve"> </w:t>
      </w:r>
      <w:proofErr w:type="spellStart"/>
      <w:r w:rsidRPr="005B2B1F">
        <w:rPr>
          <w:b/>
        </w:rPr>
        <w:t>талаптары</w:t>
      </w:r>
      <w:proofErr w:type="spellEnd"/>
      <w:r w:rsidRPr="005B2B1F">
        <w:rPr>
          <w:b/>
        </w:rPr>
        <w:t>:</w:t>
      </w:r>
    </w:p>
    <w:p w14:paraId="73660038" w14:textId="29E925D4" w:rsidR="00696538" w:rsidRPr="005B2B1F" w:rsidRDefault="005B2B1F" w:rsidP="005B2B1F">
      <w:pPr>
        <w:jc w:val="both"/>
        <w:textAlignment w:val="baseline"/>
        <w:rPr>
          <w:lang w:val="kk-KZ"/>
        </w:rPr>
      </w:pPr>
      <w:proofErr w:type="spellStart"/>
      <w:r w:rsidRPr="005B2B1F">
        <w:t>тиісті</w:t>
      </w:r>
      <w:proofErr w:type="spellEnd"/>
      <w:r w:rsidRPr="005B2B1F">
        <w:t xml:space="preserve"> </w:t>
      </w:r>
      <w:proofErr w:type="spellStart"/>
      <w:r w:rsidRPr="005B2B1F">
        <w:t>бейін</w:t>
      </w:r>
      <w:proofErr w:type="spellEnd"/>
      <w:r w:rsidRPr="005B2B1F">
        <w:t xml:space="preserve"> </w:t>
      </w:r>
      <w:proofErr w:type="spellStart"/>
      <w:r w:rsidRPr="005B2B1F">
        <w:t>бойынша</w:t>
      </w:r>
      <w:proofErr w:type="spellEnd"/>
      <w:r w:rsidRPr="005B2B1F">
        <w:t xml:space="preserve"> </w:t>
      </w:r>
      <w:proofErr w:type="spellStart"/>
      <w:r w:rsidRPr="005B2B1F">
        <w:t>жоғары</w:t>
      </w:r>
      <w:proofErr w:type="spellEnd"/>
      <w:r w:rsidRPr="005B2B1F">
        <w:t xml:space="preserve"> </w:t>
      </w:r>
      <w:proofErr w:type="spellStart"/>
      <w:r w:rsidRPr="005B2B1F">
        <w:t>және</w:t>
      </w:r>
      <w:proofErr w:type="spellEnd"/>
      <w:r w:rsidRPr="005B2B1F">
        <w:t xml:space="preserve"> (</w:t>
      </w:r>
      <w:proofErr w:type="spellStart"/>
      <w:r w:rsidRPr="005B2B1F">
        <w:t>немесе</w:t>
      </w:r>
      <w:proofErr w:type="spellEnd"/>
      <w:r w:rsidRPr="005B2B1F">
        <w:t xml:space="preserve">) </w:t>
      </w:r>
      <w:proofErr w:type="spellStart"/>
      <w:r w:rsidRPr="005B2B1F">
        <w:t>жоғары</w:t>
      </w:r>
      <w:proofErr w:type="spellEnd"/>
      <w:r w:rsidRPr="005B2B1F">
        <w:t xml:space="preserve"> </w:t>
      </w:r>
      <w:proofErr w:type="spellStart"/>
      <w:r w:rsidRPr="005B2B1F">
        <w:t>оқу</w:t>
      </w:r>
      <w:proofErr w:type="spellEnd"/>
      <w:r w:rsidRPr="005B2B1F">
        <w:t xml:space="preserve"> </w:t>
      </w:r>
      <w:proofErr w:type="spellStart"/>
      <w:r w:rsidRPr="005B2B1F">
        <w:t>орнынан</w:t>
      </w:r>
      <w:proofErr w:type="spellEnd"/>
      <w:r w:rsidRPr="005B2B1F">
        <w:t xml:space="preserve"> </w:t>
      </w:r>
      <w:proofErr w:type="spellStart"/>
      <w:r w:rsidRPr="005B2B1F">
        <w:t>кейінгі</w:t>
      </w:r>
      <w:proofErr w:type="spellEnd"/>
      <w:r w:rsidRPr="005B2B1F">
        <w:t xml:space="preserve"> </w:t>
      </w:r>
      <w:proofErr w:type="spellStart"/>
      <w:r w:rsidRPr="005B2B1F">
        <w:t>педагогикалық</w:t>
      </w:r>
      <w:proofErr w:type="spellEnd"/>
      <w:r w:rsidRPr="005B2B1F">
        <w:t xml:space="preserve"> </w:t>
      </w:r>
      <w:proofErr w:type="spellStart"/>
      <w:r w:rsidRPr="005B2B1F">
        <w:t>немесе</w:t>
      </w:r>
      <w:proofErr w:type="spellEnd"/>
      <w:r w:rsidRPr="005B2B1F">
        <w:t xml:space="preserve"> </w:t>
      </w:r>
      <w:proofErr w:type="spellStart"/>
      <w:r w:rsidRPr="005B2B1F">
        <w:t>техникалық</w:t>
      </w:r>
      <w:proofErr w:type="spellEnd"/>
      <w:r w:rsidRPr="005B2B1F">
        <w:t xml:space="preserve"> </w:t>
      </w:r>
      <w:proofErr w:type="spellStart"/>
      <w:r w:rsidRPr="005B2B1F">
        <w:t>және</w:t>
      </w:r>
      <w:proofErr w:type="spellEnd"/>
      <w:r w:rsidRPr="005B2B1F">
        <w:t xml:space="preserve"> </w:t>
      </w:r>
      <w:proofErr w:type="spellStart"/>
      <w:r w:rsidRPr="005B2B1F">
        <w:t>кәсіптік</w:t>
      </w:r>
      <w:proofErr w:type="spellEnd"/>
      <w:r w:rsidRPr="005B2B1F">
        <w:t xml:space="preserve">, орта </w:t>
      </w:r>
      <w:proofErr w:type="spellStart"/>
      <w:r w:rsidRPr="005B2B1F">
        <w:t>білімнен</w:t>
      </w:r>
      <w:proofErr w:type="spellEnd"/>
      <w:r w:rsidRPr="005B2B1F">
        <w:t xml:space="preserve"> </w:t>
      </w:r>
      <w:proofErr w:type="spellStart"/>
      <w:r w:rsidRPr="005B2B1F">
        <w:t>кейінгі</w:t>
      </w:r>
      <w:proofErr w:type="spellEnd"/>
      <w:r w:rsidRPr="005B2B1F">
        <w:t xml:space="preserve"> </w:t>
      </w:r>
      <w:proofErr w:type="spellStart"/>
      <w:r w:rsidRPr="005B2B1F">
        <w:t>педагогикалық</w:t>
      </w:r>
      <w:proofErr w:type="spellEnd"/>
      <w:r w:rsidRPr="005B2B1F">
        <w:t xml:space="preserve"> </w:t>
      </w:r>
      <w:proofErr w:type="spellStart"/>
      <w:r w:rsidRPr="005B2B1F">
        <w:t>білім</w:t>
      </w:r>
      <w:proofErr w:type="spellEnd"/>
      <w:r w:rsidRPr="005B2B1F">
        <w:t xml:space="preserve"> </w:t>
      </w:r>
      <w:proofErr w:type="spellStart"/>
      <w:r w:rsidRPr="005B2B1F">
        <w:t>немесе</w:t>
      </w:r>
      <w:proofErr w:type="spellEnd"/>
      <w:r w:rsidRPr="005B2B1F">
        <w:t xml:space="preserve"> </w:t>
      </w:r>
      <w:proofErr w:type="spellStart"/>
      <w:r w:rsidRPr="005B2B1F">
        <w:t>тиісті</w:t>
      </w:r>
      <w:proofErr w:type="spellEnd"/>
      <w:r w:rsidRPr="005B2B1F">
        <w:t xml:space="preserve"> </w:t>
      </w:r>
      <w:proofErr w:type="spellStart"/>
      <w:r w:rsidRPr="005B2B1F">
        <w:t>бейін</w:t>
      </w:r>
      <w:proofErr w:type="spellEnd"/>
      <w:r w:rsidRPr="005B2B1F">
        <w:t xml:space="preserve"> </w:t>
      </w:r>
      <w:proofErr w:type="spellStart"/>
      <w:r w:rsidRPr="005B2B1F">
        <w:t>бойынша</w:t>
      </w:r>
      <w:proofErr w:type="spellEnd"/>
      <w:r w:rsidRPr="005B2B1F">
        <w:t xml:space="preserve"> </w:t>
      </w:r>
      <w:proofErr w:type="spellStart"/>
      <w:r w:rsidRPr="005B2B1F">
        <w:t>өзге</w:t>
      </w:r>
      <w:proofErr w:type="spellEnd"/>
      <w:r w:rsidRPr="005B2B1F">
        <w:t xml:space="preserve"> де </w:t>
      </w:r>
      <w:proofErr w:type="spellStart"/>
      <w:r w:rsidRPr="005B2B1F">
        <w:t>кәсіптік</w:t>
      </w:r>
      <w:proofErr w:type="spellEnd"/>
      <w:r w:rsidRPr="005B2B1F">
        <w:t xml:space="preserve"> </w:t>
      </w:r>
      <w:proofErr w:type="spellStart"/>
      <w:r w:rsidRPr="005B2B1F">
        <w:t>білім</w:t>
      </w:r>
      <w:proofErr w:type="spellEnd"/>
      <w:r w:rsidRPr="005B2B1F">
        <w:t xml:space="preserve"> </w:t>
      </w:r>
      <w:proofErr w:type="spellStart"/>
      <w:r w:rsidRPr="005B2B1F">
        <w:t>немесе</w:t>
      </w:r>
      <w:proofErr w:type="spellEnd"/>
      <w:r w:rsidRPr="005B2B1F">
        <w:t xml:space="preserve"> </w:t>
      </w:r>
      <w:proofErr w:type="spellStart"/>
      <w:r w:rsidRPr="005B2B1F">
        <w:t>жұмыс</w:t>
      </w:r>
      <w:proofErr w:type="spellEnd"/>
      <w:r w:rsidRPr="005B2B1F">
        <w:t xml:space="preserve"> </w:t>
      </w:r>
      <w:proofErr w:type="spellStart"/>
      <w:r w:rsidRPr="005B2B1F">
        <w:t>өтіліне</w:t>
      </w:r>
      <w:proofErr w:type="spellEnd"/>
      <w:r w:rsidRPr="005B2B1F">
        <w:t xml:space="preserve"> </w:t>
      </w:r>
      <w:proofErr w:type="spellStart"/>
      <w:r w:rsidRPr="005B2B1F">
        <w:t>талаптар</w:t>
      </w:r>
      <w:proofErr w:type="spellEnd"/>
      <w:r w:rsidRPr="005B2B1F">
        <w:t xml:space="preserve"> </w:t>
      </w:r>
      <w:proofErr w:type="spellStart"/>
      <w:r w:rsidRPr="005B2B1F">
        <w:t>қойылмай</w:t>
      </w:r>
      <w:proofErr w:type="spellEnd"/>
      <w:r w:rsidRPr="005B2B1F">
        <w:t xml:space="preserve"> </w:t>
      </w:r>
      <w:proofErr w:type="spellStart"/>
      <w:r w:rsidRPr="005B2B1F">
        <w:t>педагогикалық</w:t>
      </w:r>
      <w:proofErr w:type="spellEnd"/>
      <w:r w:rsidRPr="005B2B1F">
        <w:t xml:space="preserve"> </w:t>
      </w:r>
      <w:proofErr w:type="spellStart"/>
      <w:r w:rsidRPr="005B2B1F">
        <w:t>қайта</w:t>
      </w:r>
      <w:proofErr w:type="spellEnd"/>
      <w:r w:rsidRPr="005B2B1F">
        <w:t xml:space="preserve"> </w:t>
      </w:r>
      <w:proofErr w:type="spellStart"/>
      <w:r w:rsidRPr="005B2B1F">
        <w:t>даярлауды</w:t>
      </w:r>
      <w:proofErr w:type="spellEnd"/>
      <w:r w:rsidRPr="005B2B1F">
        <w:t xml:space="preserve"> </w:t>
      </w:r>
      <w:proofErr w:type="spellStart"/>
      <w:r w:rsidRPr="005B2B1F">
        <w:t>растайтын</w:t>
      </w:r>
      <w:proofErr w:type="spellEnd"/>
      <w:r w:rsidRPr="005B2B1F">
        <w:t xml:space="preserve"> </w:t>
      </w:r>
      <w:proofErr w:type="spellStart"/>
      <w:r w:rsidRPr="005B2B1F">
        <w:t>құжат</w:t>
      </w:r>
      <w:proofErr w:type="spellEnd"/>
      <w:r w:rsidRPr="005B2B1F">
        <w:t xml:space="preserve"> </w:t>
      </w:r>
      <w:proofErr w:type="spellStart"/>
      <w:r w:rsidRPr="005B2B1F">
        <w:t>немесе</w:t>
      </w:r>
      <w:proofErr w:type="spellEnd"/>
      <w:r w:rsidRPr="005B2B1F">
        <w:t xml:space="preserve"> </w:t>
      </w:r>
      <w:proofErr w:type="spellStart"/>
      <w:r w:rsidRPr="005B2B1F">
        <w:t>біліктіліктің</w:t>
      </w:r>
      <w:proofErr w:type="spellEnd"/>
      <w:r w:rsidRPr="005B2B1F">
        <w:t xml:space="preserve"> орта </w:t>
      </w:r>
      <w:proofErr w:type="spellStart"/>
      <w:r w:rsidRPr="005B2B1F">
        <w:t>деңгейіне</w:t>
      </w:r>
      <w:proofErr w:type="spellEnd"/>
      <w:r w:rsidRPr="005B2B1F">
        <w:t xml:space="preserve"> </w:t>
      </w:r>
      <w:proofErr w:type="spellStart"/>
      <w:r w:rsidRPr="005B2B1F">
        <w:t>жататын</w:t>
      </w:r>
      <w:proofErr w:type="spellEnd"/>
      <w:r w:rsidRPr="005B2B1F">
        <w:t xml:space="preserve"> 1995 </w:t>
      </w:r>
      <w:proofErr w:type="spellStart"/>
      <w:r w:rsidRPr="005B2B1F">
        <w:t>жылға</w:t>
      </w:r>
      <w:proofErr w:type="spellEnd"/>
      <w:r w:rsidRPr="005B2B1F">
        <w:t xml:space="preserve"> </w:t>
      </w:r>
      <w:proofErr w:type="spellStart"/>
      <w:r w:rsidRPr="005B2B1F">
        <w:t>дейін</w:t>
      </w:r>
      <w:proofErr w:type="spellEnd"/>
      <w:r w:rsidRPr="005B2B1F">
        <w:t xml:space="preserve"> XI </w:t>
      </w:r>
      <w:proofErr w:type="spellStart"/>
      <w:r w:rsidRPr="005B2B1F">
        <w:t>педагогикалық</w:t>
      </w:r>
      <w:proofErr w:type="spellEnd"/>
      <w:r w:rsidRPr="005B2B1F">
        <w:t xml:space="preserve"> </w:t>
      </w:r>
      <w:proofErr w:type="spellStart"/>
      <w:r w:rsidRPr="005B2B1F">
        <w:t>сыныбы</w:t>
      </w:r>
      <w:proofErr w:type="spellEnd"/>
      <w:r w:rsidRPr="005B2B1F">
        <w:t xml:space="preserve"> бар орта </w:t>
      </w:r>
      <w:proofErr w:type="spellStart"/>
      <w:r w:rsidRPr="005B2B1F">
        <w:t>мектепті</w:t>
      </w:r>
      <w:proofErr w:type="spellEnd"/>
      <w:r w:rsidRPr="005B2B1F">
        <w:t xml:space="preserve"> </w:t>
      </w:r>
      <w:proofErr w:type="spellStart"/>
      <w:r w:rsidRPr="005B2B1F">
        <w:t>бітіргені</w:t>
      </w:r>
      <w:proofErr w:type="spellEnd"/>
      <w:r w:rsidRPr="005B2B1F">
        <w:t xml:space="preserve"> </w:t>
      </w:r>
      <w:proofErr w:type="spellStart"/>
      <w:r w:rsidRPr="005B2B1F">
        <w:t>туралы</w:t>
      </w:r>
      <w:proofErr w:type="spellEnd"/>
      <w:r w:rsidRPr="005B2B1F">
        <w:t xml:space="preserve"> </w:t>
      </w:r>
      <w:proofErr w:type="spellStart"/>
      <w:r w:rsidRPr="005B2B1F">
        <w:t>құжат</w:t>
      </w:r>
      <w:proofErr w:type="spellEnd"/>
      <w:r w:rsidRPr="005B2B1F">
        <w:t xml:space="preserve">; </w:t>
      </w:r>
      <w:proofErr w:type="spellStart"/>
      <w:r w:rsidRPr="005B2B1F">
        <w:t>және</w:t>
      </w:r>
      <w:proofErr w:type="spellEnd"/>
      <w:r w:rsidRPr="005B2B1F">
        <w:t xml:space="preserve"> (</w:t>
      </w:r>
      <w:proofErr w:type="spellStart"/>
      <w:r w:rsidRPr="005B2B1F">
        <w:t>немесе</w:t>
      </w:r>
      <w:proofErr w:type="spellEnd"/>
      <w:r w:rsidRPr="005B2B1F">
        <w:t xml:space="preserve">) </w:t>
      </w:r>
      <w:proofErr w:type="spellStart"/>
      <w:r w:rsidRPr="005B2B1F">
        <w:t>біліктіліктің</w:t>
      </w:r>
      <w:proofErr w:type="spellEnd"/>
      <w:r w:rsidRPr="005B2B1F">
        <w:t xml:space="preserve"> </w:t>
      </w:r>
      <w:proofErr w:type="spellStart"/>
      <w:r w:rsidRPr="005B2B1F">
        <w:t>жоғары</w:t>
      </w:r>
      <w:proofErr w:type="spellEnd"/>
      <w:r w:rsidRPr="005B2B1F">
        <w:t xml:space="preserve"> </w:t>
      </w:r>
      <w:proofErr w:type="spellStart"/>
      <w:r w:rsidRPr="005B2B1F">
        <w:t>және</w:t>
      </w:r>
      <w:proofErr w:type="spellEnd"/>
      <w:r w:rsidRPr="005B2B1F">
        <w:t xml:space="preserve"> орта </w:t>
      </w:r>
      <w:proofErr w:type="spellStart"/>
      <w:r w:rsidRPr="005B2B1F">
        <w:t>деңгейі</w:t>
      </w:r>
      <w:proofErr w:type="spellEnd"/>
      <w:r w:rsidRPr="005B2B1F">
        <w:t xml:space="preserve"> </w:t>
      </w:r>
      <w:proofErr w:type="spellStart"/>
      <w:r w:rsidRPr="005B2B1F">
        <w:t>болған</w:t>
      </w:r>
      <w:proofErr w:type="spellEnd"/>
      <w:r w:rsidRPr="005B2B1F">
        <w:t xml:space="preserve"> </w:t>
      </w:r>
      <w:proofErr w:type="spellStart"/>
      <w:r w:rsidRPr="005B2B1F">
        <w:t>кезде</w:t>
      </w:r>
      <w:proofErr w:type="spellEnd"/>
      <w:r w:rsidRPr="005B2B1F">
        <w:t xml:space="preserve"> </w:t>
      </w:r>
      <w:proofErr w:type="spellStart"/>
      <w:r w:rsidRPr="005B2B1F">
        <w:t>педагогикалық</w:t>
      </w:r>
      <w:proofErr w:type="spellEnd"/>
      <w:r w:rsidRPr="005B2B1F">
        <w:t xml:space="preserve"> </w:t>
      </w:r>
      <w:proofErr w:type="spellStart"/>
      <w:r w:rsidRPr="005B2B1F">
        <w:t>жұмыс</w:t>
      </w:r>
      <w:proofErr w:type="spellEnd"/>
      <w:r w:rsidRPr="005B2B1F">
        <w:t xml:space="preserve"> </w:t>
      </w:r>
      <w:proofErr w:type="spellStart"/>
      <w:r w:rsidRPr="005B2B1F">
        <w:t>өтілі</w:t>
      </w:r>
      <w:proofErr w:type="spellEnd"/>
      <w:r w:rsidRPr="005B2B1F">
        <w:t xml:space="preserve">: педагог-модератор </w:t>
      </w:r>
      <w:proofErr w:type="spellStart"/>
      <w:r w:rsidRPr="005B2B1F">
        <w:t>үшін</w:t>
      </w:r>
      <w:proofErr w:type="spellEnd"/>
      <w:r w:rsidRPr="005B2B1F">
        <w:t xml:space="preserve"> </w:t>
      </w:r>
      <w:proofErr w:type="spellStart"/>
      <w:r w:rsidRPr="005B2B1F">
        <w:t>кемінде</w:t>
      </w:r>
      <w:proofErr w:type="spellEnd"/>
      <w:r w:rsidRPr="005B2B1F">
        <w:t xml:space="preserve"> 2 </w:t>
      </w:r>
      <w:proofErr w:type="spellStart"/>
      <w:r w:rsidRPr="005B2B1F">
        <w:t>жыл</w:t>
      </w:r>
      <w:proofErr w:type="spellEnd"/>
      <w:r w:rsidRPr="005B2B1F">
        <w:t>; педагог-</w:t>
      </w:r>
      <w:proofErr w:type="spellStart"/>
      <w:r w:rsidRPr="005B2B1F">
        <w:t>сарапшы</w:t>
      </w:r>
      <w:proofErr w:type="spellEnd"/>
      <w:r w:rsidRPr="005B2B1F">
        <w:t xml:space="preserve"> </w:t>
      </w:r>
      <w:proofErr w:type="spellStart"/>
      <w:r w:rsidRPr="005B2B1F">
        <w:t>үшін-кемінде</w:t>
      </w:r>
      <w:proofErr w:type="spellEnd"/>
      <w:r w:rsidRPr="005B2B1F">
        <w:t xml:space="preserve"> 3 </w:t>
      </w:r>
      <w:proofErr w:type="spellStart"/>
      <w:r w:rsidRPr="005B2B1F">
        <w:t>жыл</w:t>
      </w:r>
      <w:proofErr w:type="spellEnd"/>
      <w:r w:rsidRPr="005B2B1F">
        <w:t>; педагог-</w:t>
      </w:r>
      <w:proofErr w:type="spellStart"/>
      <w:r w:rsidRPr="005B2B1F">
        <w:t>зерттеуші</w:t>
      </w:r>
      <w:proofErr w:type="spellEnd"/>
      <w:r w:rsidRPr="005B2B1F">
        <w:t xml:space="preserve"> </w:t>
      </w:r>
      <w:proofErr w:type="spellStart"/>
      <w:r w:rsidRPr="005B2B1F">
        <w:t>кемінде</w:t>
      </w:r>
      <w:proofErr w:type="spellEnd"/>
      <w:r w:rsidRPr="005B2B1F">
        <w:t xml:space="preserve"> 4 </w:t>
      </w:r>
      <w:proofErr w:type="spellStart"/>
      <w:r w:rsidRPr="005B2B1F">
        <w:t>жыл</w:t>
      </w:r>
      <w:proofErr w:type="spellEnd"/>
      <w:r w:rsidRPr="005B2B1F">
        <w:t xml:space="preserve">; </w:t>
      </w:r>
      <w:proofErr w:type="spellStart"/>
      <w:r w:rsidRPr="005B2B1F">
        <w:t>және</w:t>
      </w:r>
      <w:proofErr w:type="spellEnd"/>
      <w:r w:rsidRPr="005B2B1F">
        <w:t xml:space="preserve"> (</w:t>
      </w:r>
      <w:proofErr w:type="spellStart"/>
      <w:r w:rsidRPr="005B2B1F">
        <w:t>немесе</w:t>
      </w:r>
      <w:proofErr w:type="spellEnd"/>
      <w:r w:rsidRPr="005B2B1F">
        <w:t xml:space="preserve">) </w:t>
      </w:r>
      <w:proofErr w:type="spellStart"/>
      <w:r w:rsidRPr="005B2B1F">
        <w:t>біліктіліктің</w:t>
      </w:r>
      <w:proofErr w:type="spellEnd"/>
      <w:r w:rsidRPr="005B2B1F">
        <w:t xml:space="preserve"> </w:t>
      </w:r>
      <w:proofErr w:type="spellStart"/>
      <w:r w:rsidRPr="005B2B1F">
        <w:t>жоғары</w:t>
      </w:r>
      <w:proofErr w:type="spellEnd"/>
      <w:r w:rsidRPr="005B2B1F">
        <w:t xml:space="preserve"> </w:t>
      </w:r>
      <w:proofErr w:type="spellStart"/>
      <w:r w:rsidRPr="005B2B1F">
        <w:t>деңгейі</w:t>
      </w:r>
      <w:proofErr w:type="spellEnd"/>
      <w:r w:rsidRPr="005B2B1F">
        <w:t xml:space="preserve"> </w:t>
      </w:r>
      <w:proofErr w:type="spellStart"/>
      <w:r w:rsidRPr="005B2B1F">
        <w:t>болған</w:t>
      </w:r>
      <w:proofErr w:type="spellEnd"/>
      <w:r w:rsidRPr="005B2B1F">
        <w:t xml:space="preserve"> </w:t>
      </w:r>
      <w:proofErr w:type="spellStart"/>
      <w:r w:rsidRPr="005B2B1F">
        <w:t>кезде</w:t>
      </w:r>
      <w:proofErr w:type="spellEnd"/>
      <w:r w:rsidRPr="005B2B1F">
        <w:t xml:space="preserve"> педагог-</w:t>
      </w:r>
      <w:proofErr w:type="spellStart"/>
      <w:r w:rsidRPr="005B2B1F">
        <w:t>шебер</w:t>
      </w:r>
      <w:proofErr w:type="spellEnd"/>
      <w:r w:rsidRPr="005B2B1F">
        <w:t xml:space="preserve"> </w:t>
      </w:r>
      <w:proofErr w:type="spellStart"/>
      <w:r w:rsidRPr="005B2B1F">
        <w:t>үшін</w:t>
      </w:r>
      <w:proofErr w:type="spellEnd"/>
      <w:r w:rsidRPr="005B2B1F">
        <w:t xml:space="preserve"> </w:t>
      </w:r>
      <w:proofErr w:type="spellStart"/>
      <w:r w:rsidRPr="005B2B1F">
        <w:t>педагогикалық</w:t>
      </w:r>
      <w:proofErr w:type="spellEnd"/>
      <w:r w:rsidRPr="005B2B1F">
        <w:t xml:space="preserve"> </w:t>
      </w:r>
      <w:proofErr w:type="spellStart"/>
      <w:r w:rsidRPr="005B2B1F">
        <w:t>жұмыс</w:t>
      </w:r>
      <w:proofErr w:type="spellEnd"/>
      <w:r w:rsidRPr="005B2B1F">
        <w:t xml:space="preserve"> </w:t>
      </w:r>
      <w:proofErr w:type="spellStart"/>
      <w:r w:rsidRPr="005B2B1F">
        <w:t>өтілі</w:t>
      </w:r>
      <w:proofErr w:type="spellEnd"/>
      <w:r w:rsidRPr="005B2B1F">
        <w:t xml:space="preserve"> – 5 </w:t>
      </w:r>
      <w:proofErr w:type="spellStart"/>
      <w:r w:rsidRPr="005B2B1F">
        <w:t>жыл</w:t>
      </w:r>
      <w:proofErr w:type="spellEnd"/>
      <w:r w:rsidRPr="005B2B1F">
        <w:t>.</w:t>
      </w:r>
    </w:p>
    <w:p w14:paraId="37DDD3CA" w14:textId="04A96328" w:rsidR="005B2B1F" w:rsidRPr="005B2B1F" w:rsidRDefault="005B2B1F" w:rsidP="00696538">
      <w:pPr>
        <w:pStyle w:val="a6"/>
        <w:spacing w:before="0" w:beforeAutospacing="0" w:after="0" w:afterAutospacing="0"/>
        <w:jc w:val="both"/>
        <w:rPr>
          <w:lang w:val="kk-KZ"/>
        </w:rPr>
      </w:pPr>
      <w:r w:rsidRPr="005B2B1F">
        <w:rPr>
          <w:b/>
          <w:lang w:val="kk-KZ"/>
        </w:rPr>
        <w:t xml:space="preserve">Лауазымдық міндеттері: </w:t>
      </w:r>
      <w:r w:rsidRPr="005B2B1F">
        <w:rPr>
          <w:lang w:val="kk-KZ"/>
        </w:rPr>
        <w:t xml:space="preserve">Мемлекеттік жалпыға міндетті білім беру стандартына сәйкес оқытылатын пәннің ерекшелігін ескере отырып, білім алушыларды оқыту мен тәрбиелеуді жүзеге асырады; 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педагогке құрметпен қарауға тәрбиелейді, сыпайы түрде іскерлік қарым-қатынас стилін және сөйлеу этикетін сақтауға үйретеді Мұғалімнің аты мен әкесінің аты немесе "мұғалім / мұғалім"деген тікелей өтініш; білім алушылардың жеке қажеттіліктерін ескере отырып, оқытудың жаңа тәсілдерін, тиімді нысандарын, әдістері мен құралдарын пайдаланады; пәндер бойынша қысқа мерзімді және орта мерзімді (күнтізбелік-тақырыптық) жоспарлар, Бөлім үшін жиынтық бағалау және </w:t>
      </w:r>
      <w:r w:rsidRPr="005B2B1F">
        <w:rPr>
          <w:lang w:val="kk-KZ"/>
        </w:rPr>
        <w:lastRenderedPageBreak/>
        <w:t>тоқсан үшін жиынтық бағалау үшін тапсырмалар жасайды; бөлім үшін жиынтық бағалау және түсініктемелермен тоқсан үшін жиынтық бағалау жүргізу қорытындылары бойынша талдау жүргізеді; журналдар (қағаз немесе электронды); білім алушылар мен тәрбиеленушілердің мемлекеттік жалпыға міндетті білім беру стандартында көзделген деңгейден төмен емес тұлғалық, жүйелі-белсенділік, пәндік нәтижелерге қол жеткізуін қамтамасыз етеді;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 білім алушылардың жеке білім алушылардың, тәрбиеленушілердің қабілеттері, мүдделері мен бейімділіктері; инклюзивті білім беру үшін жағдай жасайды; ерекше білім беру қажеттіліктері бар білім алушының жеке қажеттілігін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2880BB50" w14:textId="77777777" w:rsidR="005B2B1F" w:rsidRPr="005B2B1F" w:rsidRDefault="005B2B1F" w:rsidP="005B2B1F">
      <w:pPr>
        <w:jc w:val="both"/>
        <w:rPr>
          <w:lang w:val="kk-KZ"/>
        </w:rPr>
      </w:pPr>
      <w:r w:rsidRPr="005B2B1F">
        <w:rPr>
          <w:lang w:val="kk-KZ"/>
        </w:rPr>
        <w:t xml:space="preserve">интерактивті Оқу материалдары мен цифрлық білім беру ресурстарын пайдалана отырып, қашықтықтан режимде сабақтар ұйымдастырады; әдістемелік бірлестіктердің, мұғалімдер қауымдастығының, әдістемелік, педагогикалық кеңестердің, желілік қауымдастықтардың отырыстарына қатысады; ата-аналарға арналған педагогикалық консилиумдарға қатысады; </w:t>
      </w:r>
    </w:p>
    <w:p w14:paraId="34927123" w14:textId="6D9EA528" w:rsidR="00696538" w:rsidRDefault="005B2B1F" w:rsidP="005B2B1F">
      <w:pPr>
        <w:jc w:val="both"/>
        <w:rPr>
          <w:lang w:val="kk-KZ"/>
        </w:rPr>
      </w:pPr>
      <w:r w:rsidRPr="00F152D2">
        <w:rPr>
          <w:lang w:val="kk-KZ"/>
        </w:rPr>
        <w:t xml:space="preserve">ата-аналарға кеңес береді; кәсіби </w:t>
      </w:r>
      <w:proofErr w:type="spellStart"/>
      <w:r w:rsidRPr="00F152D2">
        <w:rPr>
          <w:lang w:val="kk-KZ"/>
        </w:rPr>
        <w:t>құзыреттілігін</w:t>
      </w:r>
      <w:proofErr w:type="spellEnd"/>
      <w:r w:rsidRPr="00F152D2">
        <w:rPr>
          <w:lang w:val="kk-KZ"/>
        </w:rPr>
        <w:t xml:space="preserve">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 алмастыратын адамдармен ынтымақтастықты жүзеге асырады; тізбесін білім беру саласындағы уәкілетті орган бекіткен құжаттарды толтырады; білім алушылар арасында сыбайлас жемқорлыққа қарсы мәдениетті, Академиялық адалдық қағидаттарын және тәрбиеленушілер.</w:t>
      </w:r>
    </w:p>
    <w:p w14:paraId="1E226866" w14:textId="77777777" w:rsidR="005B2B1F" w:rsidRPr="005B2B1F" w:rsidRDefault="005B2B1F" w:rsidP="00032D2C">
      <w:pPr>
        <w:pStyle w:val="a3"/>
        <w:spacing w:before="9" w:after="1"/>
        <w:ind w:left="0"/>
        <w:jc w:val="both"/>
        <w:rPr>
          <w:b/>
          <w:sz w:val="24"/>
          <w:szCs w:val="24"/>
          <w:lang w:val="kk-KZ" w:eastAsia="ru-RU"/>
        </w:rPr>
      </w:pPr>
      <w:r w:rsidRPr="005B2B1F">
        <w:rPr>
          <w:b/>
          <w:sz w:val="24"/>
          <w:szCs w:val="24"/>
          <w:lang w:val="kk-KZ" w:eastAsia="ru-RU"/>
        </w:rPr>
        <w:t>Конкурсқа қатысушыларға қойылатын талаптар:</w:t>
      </w:r>
    </w:p>
    <w:p w14:paraId="290BCA60" w14:textId="77777777" w:rsidR="005B2B1F" w:rsidRPr="005B2B1F" w:rsidRDefault="005B2B1F" w:rsidP="005B2B1F">
      <w:pPr>
        <w:pStyle w:val="a3"/>
        <w:spacing w:before="9" w:after="1"/>
        <w:jc w:val="both"/>
        <w:rPr>
          <w:b/>
          <w:sz w:val="24"/>
          <w:szCs w:val="24"/>
          <w:lang w:val="kk-KZ" w:eastAsia="ru-RU"/>
        </w:rPr>
      </w:pPr>
      <w:r w:rsidRPr="005B2B1F">
        <w:rPr>
          <w:b/>
          <w:sz w:val="24"/>
          <w:szCs w:val="24"/>
          <w:lang w:val="kk-KZ" w:eastAsia="ru-RU"/>
        </w:rPr>
        <w:t xml:space="preserve">Білуі керек: </w:t>
      </w:r>
    </w:p>
    <w:p w14:paraId="6959D025" w14:textId="445F9CFE" w:rsidR="00696538" w:rsidRPr="00F152D2" w:rsidRDefault="005B2B1F" w:rsidP="005B2B1F">
      <w:pPr>
        <w:pStyle w:val="a3"/>
        <w:spacing w:before="9" w:after="1"/>
        <w:ind w:left="0"/>
        <w:jc w:val="both"/>
        <w:rPr>
          <w:sz w:val="24"/>
          <w:szCs w:val="24"/>
          <w:lang w:val="kk-KZ"/>
        </w:rPr>
      </w:pPr>
      <w:r w:rsidRPr="005B2B1F">
        <w:rPr>
          <w:b/>
          <w:sz w:val="24"/>
          <w:szCs w:val="24"/>
          <w:lang w:val="kk-KZ" w:eastAsia="ru-RU"/>
        </w:rPr>
        <w:t xml:space="preserve">    </w:t>
      </w:r>
      <w:r w:rsidRPr="00F152D2">
        <w:rPr>
          <w:sz w:val="24"/>
          <w:szCs w:val="24"/>
          <w:lang w:val="kk-KZ" w:eastAsia="ru-RU"/>
        </w:rPr>
        <w:t xml:space="preserve">Қазақстан Республикасының Конституциясы, </w:t>
      </w:r>
      <w:r w:rsidRPr="00F152D2">
        <w:rPr>
          <w:b/>
          <w:sz w:val="24"/>
          <w:szCs w:val="24"/>
          <w:lang w:val="kk-KZ" w:eastAsia="ru-RU"/>
        </w:rPr>
        <w:t>"Білім туралы", "Педагог мәртебесі туралы", "Сыбайлас жемқорлыққа қарсы іс-қимыл туралы", "Қазақстан Республикасындағы тіл туралы", "Мүмкіндігі шектеулі балаларды әлеуметтік медициналық-педагогикалық және түзету арқылы қолдау туралы"</w:t>
      </w:r>
      <w:r w:rsidRPr="00F152D2">
        <w:rPr>
          <w:sz w:val="24"/>
          <w:szCs w:val="24"/>
          <w:lang w:val="kk-KZ" w:eastAsia="ru-RU"/>
        </w:rPr>
        <w:t xml:space="preserve"> Қазақстан Республикасының заңдары, мемлекеттік жалпыға міндетті білім беру стандарты және бағыттарды айқындайтын өзге де нормативтік құқықтық актілер білім беруді дамыту перспективалары; оқу пәнінің, оқу-тәрбие процесінің мазмұны, оқыту және бағалау әдістемесі; Педагогика және психология;  пәнді оқыту әдістемесі, Тәрбие жұмысы, Оқыту құралдары және олардың дидактикалық мүмкіндіктері; педагогикалық этика нормалары; оқу кабинеттері мен қосалқы үй-жайларды жабдықтауға қойылатын талаптар; еңбекті, экономиканы ғылыми ұйымдастыру және құқық негіздері; еңбек заңнамасының негіздері, еңбек қауіпсіздігі және еңбекті қорғау, өрттен қорғау қағидалары, санитарлық ережелер мен нормалар.</w:t>
      </w:r>
    </w:p>
    <w:p w14:paraId="3593119B" w14:textId="77777777" w:rsidR="00696538" w:rsidRPr="00F152D2" w:rsidRDefault="00696538" w:rsidP="00696538">
      <w:pPr>
        <w:pStyle w:val="1"/>
        <w:spacing w:before="17"/>
        <w:rPr>
          <w:lang w:val="kk-KZ"/>
        </w:rPr>
      </w:pPr>
    </w:p>
    <w:p w14:paraId="1FB82FB1" w14:textId="77777777" w:rsidR="00032D2C" w:rsidRPr="00F152D2" w:rsidRDefault="00032D2C" w:rsidP="00032D2C">
      <w:pPr>
        <w:shd w:val="clear" w:color="auto" w:fill="FFFFFF"/>
        <w:spacing w:line="285" w:lineRule="atLeast"/>
        <w:jc w:val="both"/>
        <w:textAlignment w:val="baseline"/>
        <w:rPr>
          <w:b/>
          <w:bCs/>
          <w:lang w:val="kk-KZ" w:eastAsia="en-US"/>
        </w:rPr>
      </w:pPr>
      <w:r w:rsidRPr="00F152D2">
        <w:rPr>
          <w:b/>
          <w:bCs/>
          <w:lang w:val="kk-KZ" w:eastAsia="en-US"/>
        </w:rPr>
        <w:t>Конкурсқа қатысу үшін қажетті құжаттар тізбесі:</w:t>
      </w:r>
    </w:p>
    <w:p w14:paraId="3F1BF55C" w14:textId="77777777" w:rsidR="00032D2C" w:rsidRPr="00032D2C" w:rsidRDefault="00032D2C" w:rsidP="00032D2C">
      <w:pPr>
        <w:shd w:val="clear" w:color="auto" w:fill="FFFFFF"/>
        <w:spacing w:line="285" w:lineRule="atLeast"/>
        <w:jc w:val="both"/>
        <w:textAlignment w:val="baseline"/>
        <w:rPr>
          <w:bCs/>
          <w:lang w:val="kk-KZ" w:eastAsia="en-US"/>
        </w:rPr>
      </w:pPr>
      <w:r w:rsidRPr="00F152D2">
        <w:rPr>
          <w:bCs/>
          <w:lang w:val="kk-KZ" w:eastAsia="en-US"/>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73EC459" w14:textId="77777777" w:rsidR="00032D2C" w:rsidRDefault="00696538" w:rsidP="00032D2C">
      <w:pPr>
        <w:shd w:val="clear" w:color="auto" w:fill="FFFFFF"/>
        <w:spacing w:line="285" w:lineRule="atLeast"/>
        <w:jc w:val="both"/>
        <w:textAlignment w:val="baseline"/>
        <w:rPr>
          <w:color w:val="000000"/>
          <w:spacing w:val="2"/>
          <w:lang w:val="kk-KZ"/>
        </w:rPr>
      </w:pPr>
      <w:r w:rsidRPr="00F152D2">
        <w:rPr>
          <w:color w:val="000000"/>
          <w:spacing w:val="2"/>
          <w:lang w:val="kk-KZ"/>
        </w:rPr>
        <w:t>     </w:t>
      </w:r>
    </w:p>
    <w:p w14:paraId="19375755"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7B1E1F5B" w14:textId="17FED7F8"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lastRenderedPageBreak/>
        <w:t xml:space="preserve"> 2)</w:t>
      </w:r>
      <w:r>
        <w:rPr>
          <w:color w:val="000000"/>
          <w:spacing w:val="2"/>
          <w:lang w:val="kk-KZ"/>
        </w:rPr>
        <w:t xml:space="preserve"> </w:t>
      </w:r>
      <w:r w:rsidRPr="00032D2C">
        <w:rPr>
          <w:color w:val="000000"/>
          <w:spacing w:val="2"/>
          <w:lang w:val="kk-KZ"/>
        </w:rPr>
        <w:t>жеке басын куәландыратын құжат не цифрлық құжаттар сервисінен электрондық құжат (сәйкестендіру үшін);</w:t>
      </w:r>
    </w:p>
    <w:p w14:paraId="4DA5F133"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3) кадрларды есепке алу бойынша толтырылған жеке парақ (нақты тұрғылықты мекен-жайы және байланыс телефондары көрсетілген-Бар болса);</w:t>
      </w:r>
    </w:p>
    <w:p w14:paraId="72231734"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73E1263" w14:textId="26B00E9A"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5)</w:t>
      </w:r>
      <w:r>
        <w:rPr>
          <w:color w:val="000000"/>
          <w:spacing w:val="2"/>
          <w:lang w:val="kk-KZ"/>
        </w:rPr>
        <w:t xml:space="preserve"> </w:t>
      </w:r>
      <w:r w:rsidRPr="00032D2C">
        <w:rPr>
          <w:color w:val="000000"/>
          <w:spacing w:val="2"/>
          <w:lang w:val="kk-KZ"/>
        </w:rPr>
        <w:t>еңбек қызметін растайтын құжаттың көшірмесі (бар болса);</w:t>
      </w:r>
    </w:p>
    <w:p w14:paraId="33543A68"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1516479"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7) Психоневрологиялық ұйымнан анықтама;</w:t>
      </w:r>
    </w:p>
    <w:p w14:paraId="6A8854BD"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8) Наркологиялық ұйымнан анықтама;</w:t>
      </w:r>
    </w:p>
    <w:p w14:paraId="64D2E41D" w14:textId="0B27CE40" w:rsid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w:t>
      </w:r>
      <w:r w:rsidRPr="00F152D2">
        <w:rPr>
          <w:color w:val="000000"/>
          <w:spacing w:val="2"/>
          <w:lang w:val="kk-KZ"/>
        </w:rPr>
        <w:t>9) сертификаттаудан өту нәтижелері туралы сертификат немесе педагог-</w:t>
      </w:r>
      <w:proofErr w:type="spellStart"/>
      <w:r w:rsidRPr="00F152D2">
        <w:rPr>
          <w:color w:val="000000"/>
          <w:spacing w:val="2"/>
          <w:lang w:val="kk-KZ"/>
        </w:rPr>
        <w:t>модератордан</w:t>
      </w:r>
      <w:proofErr w:type="spellEnd"/>
      <w:r w:rsidRPr="00F152D2">
        <w:rPr>
          <w:color w:val="000000"/>
          <w:spacing w:val="2"/>
          <w:lang w:val="kk-KZ"/>
        </w:rPr>
        <w:t xml:space="preserve"> төмен емес қолданыстағы біліктілік санатының болуы туралы куәлік (бар болса);</w:t>
      </w:r>
    </w:p>
    <w:p w14:paraId="494751A2" w14:textId="2896BBBB" w:rsidR="00032D2C" w:rsidRPr="00032D2C" w:rsidRDefault="00696538" w:rsidP="00032D2C">
      <w:pPr>
        <w:shd w:val="clear" w:color="auto" w:fill="FFFFFF"/>
        <w:spacing w:line="285" w:lineRule="atLeast"/>
        <w:jc w:val="both"/>
        <w:textAlignment w:val="baseline"/>
        <w:rPr>
          <w:color w:val="000000"/>
          <w:spacing w:val="2"/>
          <w:lang w:val="kk-KZ"/>
        </w:rPr>
      </w:pPr>
      <w:r w:rsidRPr="00032D2C">
        <w:rPr>
          <w:color w:val="000000"/>
          <w:spacing w:val="2"/>
          <w:lang w:val="kk-KZ"/>
        </w:rPr>
        <w:t>  </w:t>
      </w:r>
      <w:r w:rsidR="00032D2C" w:rsidRPr="00032D2C">
        <w:rPr>
          <w:color w:val="000000"/>
          <w:spacing w:val="2"/>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01392EF"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11) 11-қосымшаға сәйкес нысан бойынша педагогтің бос немесе уақытша бос лауазымына кандидаттың толтырылған бағалау парағы.</w:t>
      </w:r>
    </w:p>
    <w:p w14:paraId="19F8C7EC" w14:textId="77777777" w:rsidR="00032D2C" w:rsidRP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12) кандидат үшін ұзақтығы кемінде 15 минут, ең төменгі рұқсаты – 720 x 480 өтілі жоқ бейнепрезентация.</w:t>
      </w:r>
    </w:p>
    <w:p w14:paraId="29023641" w14:textId="77777777" w:rsidR="00032D2C" w:rsidRDefault="00032D2C" w:rsidP="00032D2C">
      <w:pPr>
        <w:shd w:val="clear" w:color="auto" w:fill="FFFFFF"/>
        <w:spacing w:line="285" w:lineRule="atLeast"/>
        <w:jc w:val="both"/>
        <w:textAlignment w:val="baseline"/>
        <w:rPr>
          <w:color w:val="000000"/>
          <w:spacing w:val="2"/>
          <w:lang w:val="kk-KZ"/>
        </w:rPr>
      </w:pPr>
      <w:r w:rsidRPr="00032D2C">
        <w:rPr>
          <w:color w:val="000000"/>
          <w:spacing w:val="2"/>
          <w:lang w:val="kk-KZ"/>
        </w:rPr>
        <w:t xml:space="preserve">     </w:t>
      </w:r>
      <w:r w:rsidRPr="00F152D2">
        <w:rPr>
          <w:color w:val="000000"/>
          <w:spacing w:val="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730BFB3" w14:textId="77777777" w:rsidR="00032D2C" w:rsidRDefault="00696538" w:rsidP="00032D2C">
      <w:pPr>
        <w:shd w:val="clear" w:color="auto" w:fill="FFFFFF"/>
        <w:spacing w:line="285" w:lineRule="atLeast"/>
        <w:jc w:val="both"/>
        <w:textAlignment w:val="baseline"/>
        <w:rPr>
          <w:b/>
          <w:bCs/>
          <w:color w:val="000000"/>
          <w:spacing w:val="2"/>
          <w:lang w:val="kk-KZ"/>
        </w:rPr>
      </w:pPr>
      <w:r w:rsidRPr="00032D2C">
        <w:rPr>
          <w:b/>
          <w:bCs/>
          <w:color w:val="000000"/>
          <w:spacing w:val="2"/>
          <w:lang w:val="kk-KZ"/>
        </w:rPr>
        <w:t>     </w:t>
      </w:r>
      <w:r w:rsidR="00032D2C" w:rsidRPr="00032D2C">
        <w:rPr>
          <w:b/>
          <w:bCs/>
          <w:color w:val="000000"/>
          <w:spacing w:val="2"/>
          <w:lang w:val="kk-KZ"/>
        </w:rPr>
        <w:t>Осы Қағидалардың құжаттарының біреуінің болмауы кандидатқа құжаттарды қайтару үшін негіз болып табылады.</w:t>
      </w:r>
    </w:p>
    <w:p w14:paraId="7CD35BC6" w14:textId="34B8B4F5" w:rsidR="00032D2C" w:rsidRDefault="00032D2C" w:rsidP="00696538">
      <w:pPr>
        <w:framePr w:w="9341" w:hSpace="180" w:wrap="around" w:vAnchor="text" w:hAnchor="page" w:x="1061" w:y="266"/>
        <w:spacing w:before="16"/>
        <w:ind w:left="259"/>
        <w:rPr>
          <w:b/>
          <w:lang w:val="kk-KZ"/>
        </w:rPr>
      </w:pPr>
      <w:r w:rsidRPr="00032D2C">
        <w:rPr>
          <w:b/>
          <w:lang w:val="kk-KZ"/>
        </w:rPr>
        <w:t xml:space="preserve">Конкурс 100022, Қарағанды облысы, Қарағанды қаласы, Қазыбек Би атындағы аудан, Гудермесская көшесі, 129, байланыс телефоны: 8-7212-42-27-14, электрондық мекенжайы: </w:t>
      </w:r>
      <w:hyperlink r:id="rId5" w:history="1">
        <w:r w:rsidRPr="0091248D">
          <w:rPr>
            <w:rStyle w:val="a5"/>
            <w:b/>
            <w:lang w:val="kk-KZ"/>
          </w:rPr>
          <w:t>sch_91@kargoo.kz</w:t>
        </w:r>
      </w:hyperlink>
    </w:p>
    <w:p w14:paraId="350F600A" w14:textId="09CDAB33" w:rsidR="00032D2C" w:rsidRPr="00032D2C" w:rsidRDefault="00032D2C" w:rsidP="00696538">
      <w:pPr>
        <w:framePr w:w="9341" w:hSpace="180" w:wrap="around" w:vAnchor="text" w:hAnchor="page" w:x="1061" w:y="266"/>
        <w:spacing w:before="16"/>
        <w:ind w:left="259"/>
        <w:rPr>
          <w:lang w:val="kk-KZ"/>
        </w:rPr>
      </w:pPr>
      <w:r w:rsidRPr="00032D2C">
        <w:rPr>
          <w:b/>
          <w:u w:val="single"/>
          <w:lang w:val="kk-KZ"/>
        </w:rPr>
        <w:t>Конкурсқа қатысу үшін құжаттарды қабылдау хабарландыру жарияланған күннен бастап жеті жұмыс күні ішінде жүзеге асырылады.</w:t>
      </w:r>
    </w:p>
    <w:p w14:paraId="17D8096E" w14:textId="77777777" w:rsidR="00032D2C" w:rsidRPr="00032D2C" w:rsidRDefault="00032D2C" w:rsidP="00032D2C">
      <w:pPr>
        <w:framePr w:w="9341" w:hSpace="180" w:wrap="around" w:vAnchor="text" w:hAnchor="page" w:x="1061" w:y="266"/>
        <w:rPr>
          <w:lang w:val="kk-KZ"/>
        </w:rPr>
      </w:pPr>
      <w:r w:rsidRPr="00032D2C">
        <w:rPr>
          <w:lang w:val="kk-KZ"/>
        </w:rPr>
        <w:t>Құжаттарды қабылдау сағат 13.00-ден 14.00-ге дейін түскі үзіліспен сағат 09.00-ден 17.00-ге дейін жүзеге асырылады. Құжаттар топтамасы эл поштаға да қабылданады sch_91@kargoo.kz</w:t>
      </w:r>
    </w:p>
    <w:p w14:paraId="55EE8DB0" w14:textId="77777777" w:rsidR="00032D2C" w:rsidRPr="00032D2C" w:rsidRDefault="00032D2C" w:rsidP="00032D2C">
      <w:pPr>
        <w:framePr w:w="9341" w:hSpace="180" w:wrap="around" w:vAnchor="text" w:hAnchor="page" w:x="1061" w:y="266"/>
        <w:rPr>
          <w:lang w:val="kk-KZ"/>
        </w:rPr>
      </w:pPr>
      <w:r w:rsidRPr="00032D2C">
        <w:rPr>
          <w:lang w:val="kk-KZ"/>
        </w:rPr>
        <w:t>Құжаттарды қабылдаудың басталу күні мен уақыты: 13.11.2023 ж., 09.00 сағ.-17.00 сағ.</w:t>
      </w:r>
    </w:p>
    <w:p w14:paraId="18A43F4C" w14:textId="3BBE72C7" w:rsidR="00696538" w:rsidRDefault="00032D2C" w:rsidP="00032D2C">
      <w:pPr>
        <w:rPr>
          <w:lang w:val="kk-KZ"/>
        </w:rPr>
      </w:pPr>
      <w:r w:rsidRPr="00F152D2">
        <w:rPr>
          <w:lang w:val="kk-KZ"/>
        </w:rPr>
        <w:t xml:space="preserve">Құжаттарды қабылдаудың аяқталу күні мен уақыты: 21.11.2023 ж., 09.00 сағ.-17.00 </w:t>
      </w:r>
      <w:proofErr w:type="spellStart"/>
      <w:r w:rsidRPr="00F152D2">
        <w:rPr>
          <w:lang w:val="kk-KZ"/>
        </w:rPr>
        <w:t>сағ</w:t>
      </w:r>
      <w:proofErr w:type="spellEnd"/>
      <w:r w:rsidRPr="00F152D2">
        <w:rPr>
          <w:lang w:val="kk-KZ"/>
        </w:rPr>
        <w:t>.</w:t>
      </w:r>
    </w:p>
    <w:p w14:paraId="24E93630" w14:textId="73DB4D73" w:rsidR="00696538" w:rsidRDefault="005D1338" w:rsidP="00696538">
      <w:pPr>
        <w:rPr>
          <w:b/>
          <w:lang w:val="kk-KZ"/>
        </w:rPr>
      </w:pPr>
      <w:r w:rsidRPr="005D1338">
        <w:rPr>
          <w:b/>
          <w:lang w:val="kk-KZ"/>
        </w:rPr>
        <w:t>Байқау 29.11.2023 жылы "№ 91 ЖББМ" КММ-де сағат 14-00-де өткізіледі.</w:t>
      </w:r>
    </w:p>
    <w:p w14:paraId="24764EFB" w14:textId="77777777" w:rsidR="00865402" w:rsidRDefault="00865402" w:rsidP="00696538">
      <w:pPr>
        <w:rPr>
          <w:b/>
          <w:lang w:val="kk-KZ"/>
        </w:rPr>
      </w:pPr>
    </w:p>
    <w:p w14:paraId="69C0C993" w14:textId="77777777" w:rsidR="00865402" w:rsidRDefault="00865402" w:rsidP="00696538">
      <w:pPr>
        <w:rPr>
          <w:b/>
          <w:lang w:val="kk-KZ"/>
        </w:rPr>
      </w:pPr>
    </w:p>
    <w:p w14:paraId="2401F6CD" w14:textId="77777777" w:rsidR="00865402" w:rsidRPr="005D1338" w:rsidRDefault="00865402" w:rsidP="00696538">
      <w:pPr>
        <w:rPr>
          <w:lang w:val="kk-KZ"/>
        </w:rPr>
      </w:pPr>
    </w:p>
    <w:p w14:paraId="393518D1" w14:textId="77777777" w:rsidR="00F152D2" w:rsidRDefault="00F152D2" w:rsidP="00865402">
      <w:pPr>
        <w:pStyle w:val="a3"/>
        <w:spacing w:before="9"/>
        <w:jc w:val="center"/>
        <w:rPr>
          <w:b/>
          <w:bCs/>
          <w:w w:val="105"/>
          <w:sz w:val="24"/>
          <w:szCs w:val="24"/>
          <w:lang w:val="kk-KZ"/>
        </w:rPr>
      </w:pPr>
    </w:p>
    <w:p w14:paraId="0BCC413A" w14:textId="77777777" w:rsidR="00F152D2" w:rsidRDefault="00F152D2" w:rsidP="00865402">
      <w:pPr>
        <w:pStyle w:val="a3"/>
        <w:spacing w:before="9"/>
        <w:jc w:val="center"/>
        <w:rPr>
          <w:b/>
          <w:bCs/>
          <w:w w:val="105"/>
          <w:sz w:val="24"/>
          <w:szCs w:val="24"/>
          <w:lang w:val="kk-KZ"/>
        </w:rPr>
      </w:pPr>
    </w:p>
    <w:p w14:paraId="3D400727" w14:textId="4505D514" w:rsidR="00865402" w:rsidRPr="00865402" w:rsidRDefault="00865402" w:rsidP="00865402">
      <w:pPr>
        <w:pStyle w:val="a3"/>
        <w:spacing w:before="9"/>
        <w:jc w:val="center"/>
        <w:rPr>
          <w:b/>
          <w:bCs/>
          <w:w w:val="105"/>
          <w:sz w:val="24"/>
          <w:szCs w:val="24"/>
          <w:lang w:val="kk-KZ"/>
        </w:rPr>
      </w:pPr>
      <w:r w:rsidRPr="00865402">
        <w:rPr>
          <w:b/>
          <w:bCs/>
          <w:w w:val="105"/>
          <w:sz w:val="24"/>
          <w:szCs w:val="24"/>
          <w:lang w:val="kk-KZ"/>
        </w:rPr>
        <w:lastRenderedPageBreak/>
        <w:t>Хабарландыру</w:t>
      </w:r>
    </w:p>
    <w:p w14:paraId="5C5F2614" w14:textId="77777777" w:rsidR="00865402" w:rsidRPr="00865402" w:rsidRDefault="00865402" w:rsidP="00865402">
      <w:pPr>
        <w:pStyle w:val="a3"/>
        <w:spacing w:before="9"/>
        <w:jc w:val="center"/>
        <w:rPr>
          <w:b/>
          <w:bCs/>
          <w:w w:val="105"/>
          <w:sz w:val="24"/>
          <w:szCs w:val="24"/>
          <w:lang w:val="kk-KZ"/>
        </w:rPr>
      </w:pPr>
      <w:r w:rsidRPr="00865402">
        <w:rPr>
          <w:b/>
          <w:bCs/>
          <w:w w:val="105"/>
          <w:sz w:val="24"/>
          <w:szCs w:val="24"/>
          <w:lang w:val="kk-KZ"/>
        </w:rPr>
        <w:t>13.11.23-21.11.2023 аралығында бос лауазымдарға орналасуға конкурс өткізу туралы</w:t>
      </w:r>
    </w:p>
    <w:p w14:paraId="4944AEF9" w14:textId="77777777" w:rsidR="00865402" w:rsidRPr="00865402" w:rsidRDefault="00865402" w:rsidP="00865402">
      <w:pPr>
        <w:pStyle w:val="a3"/>
        <w:spacing w:before="9"/>
        <w:rPr>
          <w:b/>
          <w:bCs/>
          <w:w w:val="105"/>
          <w:sz w:val="24"/>
          <w:szCs w:val="24"/>
          <w:lang w:val="kk-KZ"/>
        </w:rPr>
      </w:pPr>
      <w:r w:rsidRPr="00865402">
        <w:rPr>
          <w:b/>
          <w:bCs/>
          <w:w w:val="105"/>
          <w:sz w:val="24"/>
          <w:szCs w:val="24"/>
          <w:lang w:val="kk-KZ"/>
        </w:rPr>
        <w:t xml:space="preserve">Білім беру ұйымының атауы: </w:t>
      </w:r>
      <w:r w:rsidRPr="00865402">
        <w:rPr>
          <w:bCs/>
          <w:w w:val="105"/>
          <w:sz w:val="24"/>
          <w:szCs w:val="24"/>
          <w:lang w:val="kk-KZ"/>
        </w:rPr>
        <w:t>Қарағанды облысы білім басқармасының Қарағанды қаласы білім бөлімінің "№ 91 жалпы білім беретін мектеп " коммуналдық мемлекеттік мекемесі.</w:t>
      </w:r>
    </w:p>
    <w:p w14:paraId="6AF95AE6" w14:textId="53D0DB2D" w:rsidR="00865402" w:rsidRPr="00865402" w:rsidRDefault="00865402" w:rsidP="00865402">
      <w:pPr>
        <w:pStyle w:val="a3"/>
        <w:spacing w:before="9"/>
        <w:rPr>
          <w:b/>
          <w:bCs/>
          <w:w w:val="105"/>
          <w:sz w:val="24"/>
          <w:szCs w:val="24"/>
          <w:lang w:val="kk-KZ"/>
        </w:rPr>
      </w:pPr>
      <w:r w:rsidRPr="00865402">
        <w:rPr>
          <w:b/>
          <w:bCs/>
          <w:w w:val="105"/>
          <w:sz w:val="24"/>
          <w:szCs w:val="24"/>
          <w:lang w:val="kk-KZ"/>
        </w:rPr>
        <w:t xml:space="preserve">Негізгі қызметі: </w:t>
      </w:r>
      <w:r w:rsidRPr="00865402">
        <w:rPr>
          <w:bCs/>
          <w:w w:val="105"/>
          <w:sz w:val="24"/>
          <w:szCs w:val="24"/>
          <w:lang w:val="kk-KZ"/>
        </w:rPr>
        <w:t>негізгі орта білім берудің жалпы білім беру бағдарламаларын іске асыру.</w:t>
      </w:r>
    </w:p>
    <w:p w14:paraId="7B211E97" w14:textId="77777777" w:rsidR="00865402" w:rsidRPr="00865402" w:rsidRDefault="00865402" w:rsidP="00865402">
      <w:pPr>
        <w:pStyle w:val="a3"/>
        <w:spacing w:before="9"/>
        <w:rPr>
          <w:bCs/>
          <w:w w:val="105"/>
          <w:sz w:val="24"/>
          <w:szCs w:val="24"/>
          <w:lang w:val="kk-KZ"/>
        </w:rPr>
      </w:pPr>
      <w:r w:rsidRPr="00865402">
        <w:rPr>
          <w:b/>
          <w:bCs/>
          <w:w w:val="105"/>
          <w:sz w:val="24"/>
          <w:szCs w:val="24"/>
          <w:lang w:val="kk-KZ"/>
        </w:rPr>
        <w:t xml:space="preserve">Мемлекеттік мекеменің орналасқан жері: </w:t>
      </w:r>
      <w:r w:rsidRPr="00865402">
        <w:rPr>
          <w:bCs/>
          <w:w w:val="105"/>
          <w:sz w:val="24"/>
          <w:szCs w:val="24"/>
          <w:lang w:val="kk-KZ"/>
        </w:rPr>
        <w:t>100022, Қарағанды облысы, Қарағанды қаласы, Қазыбек Би атындағы аудан, Гудермесская көшесі, 129.</w:t>
      </w:r>
    </w:p>
    <w:p w14:paraId="409F7C91" w14:textId="77777777" w:rsidR="00865402" w:rsidRPr="00865402" w:rsidRDefault="00865402" w:rsidP="00865402">
      <w:pPr>
        <w:pStyle w:val="a3"/>
        <w:spacing w:before="9"/>
        <w:rPr>
          <w:b/>
          <w:bCs/>
          <w:w w:val="105"/>
          <w:sz w:val="24"/>
          <w:szCs w:val="24"/>
        </w:rPr>
      </w:pPr>
      <w:r w:rsidRPr="00865402">
        <w:rPr>
          <w:bCs/>
          <w:w w:val="105"/>
          <w:sz w:val="24"/>
          <w:szCs w:val="24"/>
        </w:rPr>
        <w:t xml:space="preserve">Телефон </w:t>
      </w:r>
      <w:proofErr w:type="spellStart"/>
      <w:r w:rsidRPr="00865402">
        <w:rPr>
          <w:bCs/>
          <w:w w:val="105"/>
          <w:sz w:val="24"/>
          <w:szCs w:val="24"/>
        </w:rPr>
        <w:t>нөмірі</w:t>
      </w:r>
      <w:proofErr w:type="spellEnd"/>
      <w:r w:rsidRPr="00865402">
        <w:rPr>
          <w:bCs/>
          <w:w w:val="105"/>
          <w:sz w:val="24"/>
          <w:szCs w:val="24"/>
        </w:rPr>
        <w:t>: 8-7212-42-27-14.</w:t>
      </w:r>
    </w:p>
    <w:p w14:paraId="0A596476" w14:textId="07326C6E" w:rsidR="00250EED" w:rsidRDefault="00865402" w:rsidP="00865402">
      <w:pPr>
        <w:pStyle w:val="a3"/>
        <w:spacing w:before="9"/>
        <w:ind w:left="0"/>
        <w:rPr>
          <w:b/>
          <w:bCs/>
          <w:w w:val="105"/>
          <w:sz w:val="24"/>
          <w:szCs w:val="24"/>
          <w:lang w:val="kk-KZ"/>
        </w:rPr>
      </w:pPr>
      <w:proofErr w:type="spellStart"/>
      <w:r w:rsidRPr="00865402">
        <w:rPr>
          <w:b/>
          <w:bCs/>
          <w:w w:val="105"/>
          <w:sz w:val="24"/>
          <w:szCs w:val="24"/>
        </w:rPr>
        <w:t>Электрондық</w:t>
      </w:r>
      <w:proofErr w:type="spellEnd"/>
      <w:r w:rsidRPr="00865402">
        <w:rPr>
          <w:b/>
          <w:bCs/>
          <w:w w:val="105"/>
          <w:sz w:val="24"/>
          <w:szCs w:val="24"/>
        </w:rPr>
        <w:t xml:space="preserve"> </w:t>
      </w:r>
      <w:proofErr w:type="spellStart"/>
      <w:r w:rsidRPr="00865402">
        <w:rPr>
          <w:b/>
          <w:bCs/>
          <w:w w:val="105"/>
          <w:sz w:val="24"/>
          <w:szCs w:val="24"/>
        </w:rPr>
        <w:t>пошта</w:t>
      </w:r>
      <w:proofErr w:type="spellEnd"/>
      <w:r w:rsidRPr="00865402">
        <w:rPr>
          <w:b/>
          <w:bCs/>
          <w:w w:val="105"/>
          <w:sz w:val="24"/>
          <w:szCs w:val="24"/>
        </w:rPr>
        <w:t xml:space="preserve"> </w:t>
      </w:r>
      <w:proofErr w:type="spellStart"/>
      <w:r w:rsidRPr="00865402">
        <w:rPr>
          <w:b/>
          <w:bCs/>
          <w:w w:val="105"/>
          <w:sz w:val="24"/>
          <w:szCs w:val="24"/>
        </w:rPr>
        <w:t>мекенжайы</w:t>
      </w:r>
      <w:proofErr w:type="spellEnd"/>
      <w:r w:rsidRPr="00865402">
        <w:rPr>
          <w:b/>
          <w:bCs/>
          <w:w w:val="105"/>
          <w:sz w:val="24"/>
          <w:szCs w:val="24"/>
        </w:rPr>
        <w:t xml:space="preserve">: </w:t>
      </w:r>
      <w:hyperlink r:id="rId6" w:history="1">
        <w:r w:rsidRPr="00865402">
          <w:rPr>
            <w:rStyle w:val="a5"/>
            <w:bCs/>
            <w:w w:val="105"/>
            <w:sz w:val="24"/>
            <w:szCs w:val="24"/>
          </w:rPr>
          <w:t>sch_91@kargoo.kz</w:t>
        </w:r>
      </w:hyperlink>
    </w:p>
    <w:p w14:paraId="1A7DA1D5" w14:textId="77777777" w:rsidR="00865402" w:rsidRPr="00865402" w:rsidRDefault="00865402" w:rsidP="00865402">
      <w:pPr>
        <w:pStyle w:val="a3"/>
        <w:spacing w:before="9"/>
        <w:ind w:left="0"/>
        <w:rPr>
          <w:sz w:val="16"/>
          <w:lang w:val="kk-KZ"/>
        </w:rPr>
      </w:pPr>
    </w:p>
    <w:p w14:paraId="226FAF87" w14:textId="00CDFB2B" w:rsidR="00250EED" w:rsidRDefault="00865402" w:rsidP="00250EED">
      <w:pPr>
        <w:pStyle w:val="1"/>
        <w:spacing w:after="8"/>
        <w:ind w:left="0"/>
        <w:rPr>
          <w:sz w:val="24"/>
          <w:szCs w:val="24"/>
          <w:lang w:val="kk-KZ"/>
        </w:rPr>
      </w:pPr>
      <w:r w:rsidRPr="00865402">
        <w:rPr>
          <w:sz w:val="24"/>
          <w:szCs w:val="24"/>
        </w:rPr>
        <w:t xml:space="preserve">Бос </w:t>
      </w:r>
      <w:proofErr w:type="spellStart"/>
      <w:r w:rsidRPr="00865402">
        <w:rPr>
          <w:sz w:val="24"/>
          <w:szCs w:val="24"/>
        </w:rPr>
        <w:t>лауазымға</w:t>
      </w:r>
      <w:proofErr w:type="spellEnd"/>
      <w:r w:rsidRPr="00865402">
        <w:rPr>
          <w:sz w:val="24"/>
          <w:szCs w:val="24"/>
        </w:rPr>
        <w:t xml:space="preserve"> </w:t>
      </w:r>
      <w:proofErr w:type="spellStart"/>
      <w:r w:rsidRPr="00865402">
        <w:rPr>
          <w:sz w:val="24"/>
          <w:szCs w:val="24"/>
        </w:rPr>
        <w:t>орналасуға</w:t>
      </w:r>
      <w:proofErr w:type="spellEnd"/>
      <w:r w:rsidRPr="00865402">
        <w:rPr>
          <w:sz w:val="24"/>
          <w:szCs w:val="24"/>
        </w:rPr>
        <w:t xml:space="preserve"> конкурс </w:t>
      </w:r>
      <w:proofErr w:type="spellStart"/>
      <w:r w:rsidRPr="00865402">
        <w:rPr>
          <w:sz w:val="24"/>
          <w:szCs w:val="24"/>
        </w:rPr>
        <w:t>жариялайды</w:t>
      </w:r>
      <w:proofErr w:type="spellEnd"/>
      <w:r w:rsidRPr="00865402">
        <w:rPr>
          <w:sz w:val="24"/>
          <w:szCs w:val="24"/>
        </w:rPr>
        <w:t>:</w:t>
      </w:r>
    </w:p>
    <w:p w14:paraId="3F7E0C6C" w14:textId="77777777" w:rsidR="00865402" w:rsidRPr="00865402" w:rsidRDefault="00865402" w:rsidP="00250EED">
      <w:pPr>
        <w:pStyle w:val="1"/>
        <w:spacing w:after="8"/>
        <w:ind w:left="0"/>
        <w:rPr>
          <w:sz w:val="24"/>
          <w:szCs w:val="24"/>
          <w:lang w:val="kk-KZ"/>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268"/>
        <w:gridCol w:w="3402"/>
      </w:tblGrid>
      <w:tr w:rsidR="00250EED" w:rsidRPr="00631BB5" w14:paraId="54269BFD" w14:textId="77777777" w:rsidTr="00B359B2">
        <w:trPr>
          <w:trHeight w:val="559"/>
        </w:trPr>
        <w:tc>
          <w:tcPr>
            <w:tcW w:w="4678" w:type="dxa"/>
          </w:tcPr>
          <w:p w14:paraId="31AD8B69" w14:textId="37F54CC7" w:rsidR="00250EED" w:rsidRPr="00865402" w:rsidRDefault="00865402" w:rsidP="00B359B2">
            <w:pPr>
              <w:pStyle w:val="TableParagraph"/>
              <w:spacing w:line="274" w:lineRule="exact"/>
              <w:ind w:left="283" w:hanging="65"/>
              <w:rPr>
                <w:b/>
                <w:sz w:val="24"/>
                <w:szCs w:val="24"/>
                <w:lang w:val="kk-KZ"/>
              </w:rPr>
            </w:pPr>
            <w:r w:rsidRPr="00865402">
              <w:rPr>
                <w:b/>
                <w:sz w:val="24"/>
                <w:szCs w:val="24"/>
                <w:lang w:val="kk-KZ"/>
              </w:rPr>
              <w:t>Бос лауазымның және (немесе) уақытша бос лауазымның атауы</w:t>
            </w:r>
          </w:p>
        </w:tc>
        <w:tc>
          <w:tcPr>
            <w:tcW w:w="2268" w:type="dxa"/>
          </w:tcPr>
          <w:p w14:paraId="073808DF" w14:textId="3393096F" w:rsidR="00250EED" w:rsidRPr="00865402" w:rsidRDefault="00865402" w:rsidP="00B359B2">
            <w:pPr>
              <w:pStyle w:val="TableParagraph"/>
              <w:spacing w:before="7"/>
              <w:ind w:left="395" w:right="388"/>
              <w:jc w:val="center"/>
              <w:rPr>
                <w:b/>
                <w:sz w:val="24"/>
                <w:szCs w:val="24"/>
                <w:lang w:val="kk-KZ"/>
              </w:rPr>
            </w:pPr>
            <w:r>
              <w:rPr>
                <w:b/>
                <w:w w:val="105"/>
                <w:sz w:val="24"/>
                <w:szCs w:val="24"/>
                <w:lang w:val="kk-KZ"/>
              </w:rPr>
              <w:t>Мұғалімдер саны</w:t>
            </w:r>
          </w:p>
        </w:tc>
        <w:tc>
          <w:tcPr>
            <w:tcW w:w="3402" w:type="dxa"/>
          </w:tcPr>
          <w:p w14:paraId="0BB905F7" w14:textId="71FDB817" w:rsidR="00250EED" w:rsidRPr="00A76226" w:rsidRDefault="00865402" w:rsidP="00B359B2">
            <w:pPr>
              <w:pStyle w:val="TableParagraph"/>
              <w:spacing w:line="274" w:lineRule="exact"/>
              <w:ind w:left="513" w:right="194" w:firstLine="382"/>
              <w:rPr>
                <w:b/>
                <w:sz w:val="24"/>
                <w:szCs w:val="24"/>
              </w:rPr>
            </w:pPr>
            <w:proofErr w:type="spellStart"/>
            <w:r>
              <w:rPr>
                <w:b/>
                <w:w w:val="105"/>
                <w:sz w:val="24"/>
                <w:szCs w:val="24"/>
              </w:rPr>
              <w:t>Еңбекақы</w:t>
            </w:r>
            <w:proofErr w:type="spellEnd"/>
            <w:r>
              <w:rPr>
                <w:b/>
                <w:w w:val="105"/>
                <w:sz w:val="24"/>
                <w:szCs w:val="24"/>
              </w:rPr>
              <w:t xml:space="preserve"> (</w:t>
            </w:r>
            <w:proofErr w:type="spellStart"/>
            <w:r>
              <w:rPr>
                <w:b/>
                <w:w w:val="105"/>
                <w:sz w:val="24"/>
                <w:szCs w:val="24"/>
              </w:rPr>
              <w:t>үстемеақысыз</w:t>
            </w:r>
            <w:proofErr w:type="spellEnd"/>
            <w:r>
              <w:rPr>
                <w:b/>
                <w:w w:val="105"/>
                <w:sz w:val="24"/>
                <w:szCs w:val="24"/>
                <w:lang w:val="kk-KZ"/>
              </w:rPr>
              <w:t xml:space="preserve"> </w:t>
            </w:r>
            <w:proofErr w:type="spellStart"/>
            <w:r w:rsidRPr="00865402">
              <w:rPr>
                <w:b/>
                <w:w w:val="105"/>
                <w:sz w:val="24"/>
                <w:szCs w:val="24"/>
              </w:rPr>
              <w:t>жалақы</w:t>
            </w:r>
            <w:proofErr w:type="spellEnd"/>
            <w:r w:rsidRPr="00865402">
              <w:rPr>
                <w:b/>
                <w:w w:val="105"/>
                <w:sz w:val="24"/>
                <w:szCs w:val="24"/>
              </w:rPr>
              <w:t>)</w:t>
            </w:r>
          </w:p>
        </w:tc>
      </w:tr>
      <w:tr w:rsidR="00250EED" w:rsidRPr="00631BB5" w14:paraId="4394EE62" w14:textId="77777777" w:rsidTr="00B359B2">
        <w:trPr>
          <w:trHeight w:val="559"/>
        </w:trPr>
        <w:tc>
          <w:tcPr>
            <w:tcW w:w="4678" w:type="dxa"/>
          </w:tcPr>
          <w:p w14:paraId="683B08C8" w14:textId="07989E58" w:rsidR="00250EED" w:rsidRPr="00F152D2" w:rsidRDefault="00865402" w:rsidP="00B359B2">
            <w:pPr>
              <w:pStyle w:val="TableParagraph"/>
              <w:spacing w:line="274" w:lineRule="exact"/>
              <w:ind w:left="283" w:hanging="65"/>
              <w:rPr>
                <w:bCs/>
                <w:sz w:val="24"/>
                <w:szCs w:val="24"/>
                <w:lang w:val="ru-RU"/>
              </w:rPr>
            </w:pPr>
            <w:r w:rsidRPr="00865402">
              <w:rPr>
                <w:sz w:val="24"/>
                <w:szCs w:val="24"/>
                <w:lang w:val="kk-KZ"/>
              </w:rPr>
              <w:t>Орыс тілінде оқытатын сыныптарда Педагог-ассистент (1 ставка)</w:t>
            </w:r>
          </w:p>
        </w:tc>
        <w:tc>
          <w:tcPr>
            <w:tcW w:w="2268" w:type="dxa"/>
          </w:tcPr>
          <w:p w14:paraId="3BCCD29F" w14:textId="77777777" w:rsidR="00250EED" w:rsidRPr="00D038D6" w:rsidRDefault="00250EED" w:rsidP="00B359B2">
            <w:pPr>
              <w:pStyle w:val="TableParagraph"/>
              <w:spacing w:before="7"/>
              <w:ind w:left="395" w:right="388"/>
              <w:jc w:val="center"/>
              <w:rPr>
                <w:bCs/>
                <w:w w:val="105"/>
                <w:sz w:val="24"/>
                <w:szCs w:val="24"/>
              </w:rPr>
            </w:pPr>
            <w:r w:rsidRPr="00D038D6">
              <w:rPr>
                <w:bCs/>
                <w:w w:val="105"/>
                <w:sz w:val="24"/>
                <w:szCs w:val="24"/>
              </w:rPr>
              <w:t>1</w:t>
            </w:r>
          </w:p>
        </w:tc>
        <w:tc>
          <w:tcPr>
            <w:tcW w:w="3402" w:type="dxa"/>
          </w:tcPr>
          <w:p w14:paraId="3BB9022B" w14:textId="303EDE6F" w:rsidR="00250EED" w:rsidRPr="00E634E6" w:rsidRDefault="00865402" w:rsidP="00865402">
            <w:pPr>
              <w:pStyle w:val="TableParagraph"/>
              <w:spacing w:line="274" w:lineRule="exact"/>
              <w:ind w:left="513" w:right="194"/>
              <w:rPr>
                <w:w w:val="105"/>
                <w:sz w:val="24"/>
                <w:szCs w:val="24"/>
              </w:rPr>
            </w:pPr>
            <w:r w:rsidRPr="00D038D6">
              <w:rPr>
                <w:rFonts w:eastAsiaTheme="minorEastAsia"/>
                <w:color w:val="000000" w:themeColor="text1"/>
                <w:kern w:val="24"/>
                <w:sz w:val="24"/>
                <w:szCs w:val="24"/>
              </w:rPr>
              <w:t xml:space="preserve">145115 </w:t>
            </w:r>
            <w:r>
              <w:rPr>
                <w:rFonts w:eastAsiaTheme="minorEastAsia"/>
                <w:color w:val="000000" w:themeColor="text1"/>
                <w:kern w:val="24"/>
                <w:sz w:val="24"/>
                <w:szCs w:val="24"/>
                <w:lang w:val="kk-KZ"/>
              </w:rPr>
              <w:t>-ден</w:t>
            </w:r>
            <w:r w:rsidRPr="00D038D6">
              <w:rPr>
                <w:rFonts w:eastAsiaTheme="minorEastAsia"/>
                <w:color w:val="000000" w:themeColor="text1"/>
                <w:kern w:val="24"/>
                <w:sz w:val="24"/>
                <w:szCs w:val="24"/>
              </w:rPr>
              <w:t xml:space="preserve"> 19148</w:t>
            </w:r>
            <w:r>
              <w:rPr>
                <w:rFonts w:eastAsiaTheme="minorEastAsia"/>
                <w:color w:val="000000" w:themeColor="text1"/>
                <w:kern w:val="24"/>
                <w:sz w:val="24"/>
                <w:szCs w:val="24"/>
              </w:rPr>
              <w:t>1</w:t>
            </w:r>
            <w:r>
              <w:rPr>
                <w:rFonts w:eastAsiaTheme="minorEastAsia"/>
                <w:color w:val="000000" w:themeColor="text1"/>
                <w:kern w:val="24"/>
                <w:sz w:val="24"/>
                <w:szCs w:val="24"/>
                <w:lang w:val="kk-KZ"/>
              </w:rPr>
              <w:t>-дейін</w:t>
            </w:r>
          </w:p>
        </w:tc>
      </w:tr>
      <w:tr w:rsidR="00250EED" w:rsidRPr="00631BB5" w14:paraId="426D2062" w14:textId="77777777" w:rsidTr="00B359B2">
        <w:trPr>
          <w:trHeight w:val="559"/>
        </w:trPr>
        <w:tc>
          <w:tcPr>
            <w:tcW w:w="4678" w:type="dxa"/>
          </w:tcPr>
          <w:p w14:paraId="4389F95F" w14:textId="3298D51D" w:rsidR="00250EED" w:rsidRPr="00D038D6" w:rsidRDefault="00865402" w:rsidP="00B359B2">
            <w:pPr>
              <w:pStyle w:val="TableParagraph"/>
              <w:spacing w:line="274" w:lineRule="exact"/>
              <w:ind w:left="283" w:hanging="65"/>
              <w:rPr>
                <w:sz w:val="24"/>
                <w:szCs w:val="24"/>
                <w:lang w:val="kk-KZ"/>
              </w:rPr>
            </w:pPr>
            <w:r w:rsidRPr="00865402">
              <w:rPr>
                <w:sz w:val="24"/>
                <w:szCs w:val="24"/>
                <w:lang w:val="kk-KZ"/>
              </w:rPr>
              <w:t>Қазақ тілінде оқытатын сыныптарда Педагог - ассистент (1 ставка)</w:t>
            </w:r>
          </w:p>
        </w:tc>
        <w:tc>
          <w:tcPr>
            <w:tcW w:w="2268" w:type="dxa"/>
          </w:tcPr>
          <w:p w14:paraId="1F308E33" w14:textId="77777777" w:rsidR="00250EED" w:rsidRDefault="00250EED" w:rsidP="00B359B2">
            <w:pPr>
              <w:pStyle w:val="TableParagraph"/>
              <w:spacing w:before="7"/>
              <w:ind w:left="395" w:right="388"/>
              <w:jc w:val="center"/>
              <w:rPr>
                <w:bCs/>
                <w:w w:val="105"/>
                <w:sz w:val="24"/>
                <w:szCs w:val="24"/>
                <w:lang w:val="kk-KZ"/>
              </w:rPr>
            </w:pPr>
            <w:r>
              <w:rPr>
                <w:bCs/>
                <w:w w:val="105"/>
                <w:sz w:val="24"/>
                <w:szCs w:val="24"/>
                <w:lang w:val="kk-KZ"/>
              </w:rPr>
              <w:t>1</w:t>
            </w:r>
          </w:p>
        </w:tc>
        <w:tc>
          <w:tcPr>
            <w:tcW w:w="3402" w:type="dxa"/>
          </w:tcPr>
          <w:p w14:paraId="24CC0874" w14:textId="1A861BB9" w:rsidR="00250EED" w:rsidRPr="00D038D6" w:rsidRDefault="00865402" w:rsidP="00865402">
            <w:pPr>
              <w:pStyle w:val="TableParagraph"/>
              <w:spacing w:line="274" w:lineRule="exact"/>
              <w:ind w:right="194"/>
              <w:rPr>
                <w:rFonts w:eastAsiaTheme="minorEastAsia"/>
                <w:color w:val="000000" w:themeColor="text1"/>
                <w:kern w:val="24"/>
                <w:sz w:val="24"/>
                <w:szCs w:val="24"/>
              </w:rPr>
            </w:pPr>
            <w:r>
              <w:rPr>
                <w:rFonts w:eastAsiaTheme="minorEastAsia"/>
                <w:color w:val="000000" w:themeColor="text1"/>
                <w:kern w:val="24"/>
                <w:sz w:val="24"/>
                <w:szCs w:val="24"/>
                <w:lang w:val="kk-KZ"/>
              </w:rPr>
              <w:t xml:space="preserve">      </w:t>
            </w:r>
            <w:r w:rsidRPr="00D038D6">
              <w:rPr>
                <w:rFonts w:eastAsiaTheme="minorEastAsia"/>
                <w:color w:val="000000" w:themeColor="text1"/>
                <w:kern w:val="24"/>
                <w:sz w:val="24"/>
                <w:szCs w:val="24"/>
              </w:rPr>
              <w:t xml:space="preserve">145115 </w:t>
            </w:r>
            <w:r>
              <w:rPr>
                <w:rFonts w:eastAsiaTheme="minorEastAsia"/>
                <w:color w:val="000000" w:themeColor="text1"/>
                <w:kern w:val="24"/>
                <w:sz w:val="24"/>
                <w:szCs w:val="24"/>
                <w:lang w:val="kk-KZ"/>
              </w:rPr>
              <w:t>-ден</w:t>
            </w:r>
            <w:r w:rsidRPr="00D038D6">
              <w:rPr>
                <w:rFonts w:eastAsiaTheme="minorEastAsia"/>
                <w:color w:val="000000" w:themeColor="text1"/>
                <w:kern w:val="24"/>
                <w:sz w:val="24"/>
                <w:szCs w:val="24"/>
              </w:rPr>
              <w:t xml:space="preserve"> 19148</w:t>
            </w:r>
            <w:r>
              <w:rPr>
                <w:rFonts w:eastAsiaTheme="minorEastAsia"/>
                <w:color w:val="000000" w:themeColor="text1"/>
                <w:kern w:val="24"/>
                <w:sz w:val="24"/>
                <w:szCs w:val="24"/>
              </w:rPr>
              <w:t>1</w:t>
            </w:r>
            <w:r>
              <w:rPr>
                <w:rFonts w:eastAsiaTheme="minorEastAsia"/>
                <w:color w:val="000000" w:themeColor="text1"/>
                <w:kern w:val="24"/>
                <w:sz w:val="24"/>
                <w:szCs w:val="24"/>
                <w:lang w:val="kk-KZ"/>
              </w:rPr>
              <w:t>-дейін</w:t>
            </w:r>
          </w:p>
        </w:tc>
      </w:tr>
    </w:tbl>
    <w:p w14:paraId="11E1FA2C" w14:textId="77777777" w:rsidR="00556ABC" w:rsidRDefault="00556ABC" w:rsidP="00250EED">
      <w:pPr>
        <w:jc w:val="both"/>
        <w:rPr>
          <w:b/>
        </w:rPr>
      </w:pPr>
    </w:p>
    <w:p w14:paraId="423257C2" w14:textId="77777777" w:rsidR="00865402" w:rsidRPr="00865402" w:rsidRDefault="00865402" w:rsidP="00865402">
      <w:pPr>
        <w:jc w:val="both"/>
        <w:textAlignment w:val="baseline"/>
        <w:rPr>
          <w:b/>
        </w:rPr>
      </w:pPr>
      <w:proofErr w:type="spellStart"/>
      <w:r w:rsidRPr="00865402">
        <w:rPr>
          <w:b/>
        </w:rPr>
        <w:t>Конкурсқа</w:t>
      </w:r>
      <w:proofErr w:type="spellEnd"/>
      <w:r w:rsidRPr="00865402">
        <w:rPr>
          <w:b/>
        </w:rPr>
        <w:t xml:space="preserve"> </w:t>
      </w:r>
      <w:proofErr w:type="spellStart"/>
      <w:r w:rsidRPr="00865402">
        <w:rPr>
          <w:b/>
        </w:rPr>
        <w:t>қатысушыларға</w:t>
      </w:r>
      <w:proofErr w:type="spellEnd"/>
      <w:r w:rsidRPr="00865402">
        <w:rPr>
          <w:b/>
        </w:rPr>
        <w:t xml:space="preserve"> </w:t>
      </w:r>
      <w:proofErr w:type="spellStart"/>
      <w:r w:rsidRPr="00865402">
        <w:rPr>
          <w:b/>
        </w:rPr>
        <w:t>қойылатын</w:t>
      </w:r>
      <w:proofErr w:type="spellEnd"/>
      <w:r w:rsidRPr="00865402">
        <w:rPr>
          <w:b/>
        </w:rPr>
        <w:t xml:space="preserve"> </w:t>
      </w:r>
      <w:proofErr w:type="spellStart"/>
      <w:r w:rsidRPr="00865402">
        <w:rPr>
          <w:b/>
        </w:rPr>
        <w:t>жалпы</w:t>
      </w:r>
      <w:proofErr w:type="spellEnd"/>
      <w:r w:rsidRPr="00865402">
        <w:rPr>
          <w:b/>
        </w:rPr>
        <w:t xml:space="preserve"> </w:t>
      </w:r>
      <w:proofErr w:type="spellStart"/>
      <w:r w:rsidRPr="00865402">
        <w:rPr>
          <w:b/>
        </w:rPr>
        <w:t>біліктілік</w:t>
      </w:r>
      <w:proofErr w:type="spellEnd"/>
      <w:r w:rsidRPr="00865402">
        <w:rPr>
          <w:b/>
        </w:rPr>
        <w:t xml:space="preserve"> </w:t>
      </w:r>
      <w:proofErr w:type="spellStart"/>
      <w:r w:rsidRPr="00865402">
        <w:rPr>
          <w:b/>
        </w:rPr>
        <w:t>талаптары</w:t>
      </w:r>
      <w:proofErr w:type="spellEnd"/>
      <w:r w:rsidRPr="00865402">
        <w:rPr>
          <w:b/>
        </w:rPr>
        <w:t>:</w:t>
      </w:r>
    </w:p>
    <w:p w14:paraId="181254A3" w14:textId="205D95C7" w:rsidR="00250EED" w:rsidRPr="00865402" w:rsidRDefault="00865402" w:rsidP="00865402">
      <w:pPr>
        <w:jc w:val="both"/>
        <w:textAlignment w:val="baseline"/>
        <w:rPr>
          <w:lang w:val="kk-KZ"/>
        </w:rPr>
      </w:pPr>
      <w:proofErr w:type="spellStart"/>
      <w:r w:rsidRPr="00865402">
        <w:t>тиісті</w:t>
      </w:r>
      <w:proofErr w:type="spellEnd"/>
      <w:r w:rsidRPr="00865402">
        <w:t xml:space="preserve"> </w:t>
      </w:r>
      <w:proofErr w:type="spellStart"/>
      <w:r w:rsidRPr="00865402">
        <w:t>бейін</w:t>
      </w:r>
      <w:proofErr w:type="spellEnd"/>
      <w:r w:rsidRPr="00865402">
        <w:t xml:space="preserve"> </w:t>
      </w:r>
      <w:proofErr w:type="spellStart"/>
      <w:r w:rsidRPr="00865402">
        <w:t>бойынша</w:t>
      </w:r>
      <w:proofErr w:type="spellEnd"/>
      <w:r w:rsidRPr="00865402">
        <w:t xml:space="preserve"> </w:t>
      </w:r>
      <w:proofErr w:type="spellStart"/>
      <w:r w:rsidRPr="00865402">
        <w:t>жоғары</w:t>
      </w:r>
      <w:proofErr w:type="spellEnd"/>
      <w:r w:rsidRPr="00865402">
        <w:t xml:space="preserve"> </w:t>
      </w:r>
      <w:proofErr w:type="spellStart"/>
      <w:r w:rsidRPr="00865402">
        <w:t>және</w:t>
      </w:r>
      <w:proofErr w:type="spellEnd"/>
      <w:r w:rsidRPr="00865402">
        <w:t xml:space="preserve"> (</w:t>
      </w:r>
      <w:proofErr w:type="spellStart"/>
      <w:r w:rsidRPr="00865402">
        <w:t>немесе</w:t>
      </w:r>
      <w:proofErr w:type="spellEnd"/>
      <w:r w:rsidRPr="00865402">
        <w:t xml:space="preserve">) </w:t>
      </w:r>
      <w:proofErr w:type="spellStart"/>
      <w:r w:rsidRPr="00865402">
        <w:t>жоғары</w:t>
      </w:r>
      <w:proofErr w:type="spellEnd"/>
      <w:r w:rsidRPr="00865402">
        <w:t xml:space="preserve"> </w:t>
      </w:r>
      <w:proofErr w:type="spellStart"/>
      <w:r w:rsidRPr="00865402">
        <w:t>оқу</w:t>
      </w:r>
      <w:proofErr w:type="spellEnd"/>
      <w:r w:rsidRPr="00865402">
        <w:t xml:space="preserve"> </w:t>
      </w:r>
      <w:proofErr w:type="spellStart"/>
      <w:r w:rsidRPr="00865402">
        <w:t>орнынан</w:t>
      </w:r>
      <w:proofErr w:type="spellEnd"/>
      <w:r w:rsidRPr="00865402">
        <w:t xml:space="preserve"> </w:t>
      </w:r>
      <w:proofErr w:type="spellStart"/>
      <w:r w:rsidRPr="00865402">
        <w:t>кейінгі</w:t>
      </w:r>
      <w:proofErr w:type="spellEnd"/>
      <w:r w:rsidRPr="00865402">
        <w:t xml:space="preserve"> </w:t>
      </w:r>
      <w:proofErr w:type="spellStart"/>
      <w:r w:rsidRPr="00865402">
        <w:t>педагогикалық</w:t>
      </w:r>
      <w:proofErr w:type="spellEnd"/>
      <w:r w:rsidRPr="00865402">
        <w:t xml:space="preserve"> </w:t>
      </w:r>
      <w:proofErr w:type="spellStart"/>
      <w:r w:rsidRPr="00865402">
        <w:t>немесе</w:t>
      </w:r>
      <w:proofErr w:type="spellEnd"/>
      <w:r w:rsidRPr="00865402">
        <w:t xml:space="preserve"> </w:t>
      </w:r>
      <w:proofErr w:type="spellStart"/>
      <w:r w:rsidRPr="00865402">
        <w:t>техникалық</w:t>
      </w:r>
      <w:proofErr w:type="spellEnd"/>
      <w:r w:rsidRPr="00865402">
        <w:t xml:space="preserve"> </w:t>
      </w:r>
      <w:proofErr w:type="spellStart"/>
      <w:r w:rsidRPr="00865402">
        <w:t>және</w:t>
      </w:r>
      <w:proofErr w:type="spellEnd"/>
      <w:r w:rsidRPr="00865402">
        <w:t xml:space="preserve"> </w:t>
      </w:r>
      <w:proofErr w:type="spellStart"/>
      <w:r w:rsidRPr="00865402">
        <w:t>кәсіптік</w:t>
      </w:r>
      <w:proofErr w:type="spellEnd"/>
      <w:r w:rsidRPr="00865402">
        <w:t xml:space="preserve">, орта </w:t>
      </w:r>
      <w:proofErr w:type="spellStart"/>
      <w:r w:rsidRPr="00865402">
        <w:t>білімнен</w:t>
      </w:r>
      <w:proofErr w:type="spellEnd"/>
      <w:r w:rsidRPr="00865402">
        <w:t xml:space="preserve"> </w:t>
      </w:r>
      <w:proofErr w:type="spellStart"/>
      <w:r w:rsidRPr="00865402">
        <w:t>кейінгі</w:t>
      </w:r>
      <w:proofErr w:type="spellEnd"/>
      <w:r w:rsidRPr="00865402">
        <w:t xml:space="preserve"> </w:t>
      </w:r>
      <w:proofErr w:type="spellStart"/>
      <w:r w:rsidRPr="00865402">
        <w:t>педагогикалық</w:t>
      </w:r>
      <w:proofErr w:type="spellEnd"/>
      <w:r w:rsidRPr="00865402">
        <w:t xml:space="preserve"> </w:t>
      </w:r>
      <w:proofErr w:type="spellStart"/>
      <w:r w:rsidRPr="00865402">
        <w:t>білім</w:t>
      </w:r>
      <w:proofErr w:type="spellEnd"/>
      <w:r w:rsidRPr="00865402">
        <w:t xml:space="preserve"> </w:t>
      </w:r>
      <w:proofErr w:type="spellStart"/>
      <w:r w:rsidRPr="00865402">
        <w:t>немесе</w:t>
      </w:r>
      <w:proofErr w:type="spellEnd"/>
      <w:r w:rsidRPr="00865402">
        <w:t xml:space="preserve"> </w:t>
      </w:r>
      <w:proofErr w:type="spellStart"/>
      <w:r w:rsidRPr="00865402">
        <w:t>тиісті</w:t>
      </w:r>
      <w:proofErr w:type="spellEnd"/>
      <w:r w:rsidRPr="00865402">
        <w:t xml:space="preserve"> </w:t>
      </w:r>
      <w:proofErr w:type="spellStart"/>
      <w:r w:rsidRPr="00865402">
        <w:t>бейін</w:t>
      </w:r>
      <w:proofErr w:type="spellEnd"/>
      <w:r w:rsidRPr="00865402">
        <w:t xml:space="preserve"> </w:t>
      </w:r>
      <w:proofErr w:type="spellStart"/>
      <w:r w:rsidRPr="00865402">
        <w:t>бойынша</w:t>
      </w:r>
      <w:proofErr w:type="spellEnd"/>
      <w:r w:rsidRPr="00865402">
        <w:t xml:space="preserve"> </w:t>
      </w:r>
      <w:proofErr w:type="spellStart"/>
      <w:r w:rsidRPr="00865402">
        <w:t>өзге</w:t>
      </w:r>
      <w:proofErr w:type="spellEnd"/>
      <w:r w:rsidRPr="00865402">
        <w:t xml:space="preserve"> де </w:t>
      </w:r>
      <w:proofErr w:type="spellStart"/>
      <w:r w:rsidRPr="00865402">
        <w:t>кәсіптік</w:t>
      </w:r>
      <w:proofErr w:type="spellEnd"/>
      <w:r w:rsidRPr="00865402">
        <w:t xml:space="preserve"> </w:t>
      </w:r>
      <w:proofErr w:type="spellStart"/>
      <w:r w:rsidRPr="00865402">
        <w:t>білім</w:t>
      </w:r>
      <w:proofErr w:type="spellEnd"/>
      <w:r w:rsidRPr="00865402">
        <w:t xml:space="preserve"> </w:t>
      </w:r>
      <w:proofErr w:type="spellStart"/>
      <w:r w:rsidRPr="00865402">
        <w:t>немесе</w:t>
      </w:r>
      <w:proofErr w:type="spellEnd"/>
      <w:r w:rsidRPr="00865402">
        <w:t xml:space="preserve"> </w:t>
      </w:r>
      <w:proofErr w:type="spellStart"/>
      <w:r w:rsidRPr="00865402">
        <w:t>жұмыс</w:t>
      </w:r>
      <w:proofErr w:type="spellEnd"/>
      <w:r w:rsidRPr="00865402">
        <w:t xml:space="preserve"> </w:t>
      </w:r>
      <w:proofErr w:type="spellStart"/>
      <w:r w:rsidRPr="00865402">
        <w:t>өтіліне</w:t>
      </w:r>
      <w:proofErr w:type="spellEnd"/>
      <w:r w:rsidRPr="00865402">
        <w:t xml:space="preserve"> </w:t>
      </w:r>
      <w:proofErr w:type="spellStart"/>
      <w:r w:rsidRPr="00865402">
        <w:t>талаптар</w:t>
      </w:r>
      <w:proofErr w:type="spellEnd"/>
      <w:r w:rsidRPr="00865402">
        <w:t xml:space="preserve"> </w:t>
      </w:r>
      <w:proofErr w:type="spellStart"/>
      <w:r w:rsidRPr="00865402">
        <w:t>қойылмай</w:t>
      </w:r>
      <w:proofErr w:type="spellEnd"/>
      <w:r w:rsidRPr="00865402">
        <w:t xml:space="preserve"> </w:t>
      </w:r>
      <w:proofErr w:type="spellStart"/>
      <w:r w:rsidRPr="00865402">
        <w:t>педагогикалық</w:t>
      </w:r>
      <w:proofErr w:type="spellEnd"/>
      <w:r w:rsidRPr="00865402">
        <w:t xml:space="preserve"> </w:t>
      </w:r>
      <w:proofErr w:type="spellStart"/>
      <w:r w:rsidRPr="00865402">
        <w:t>қайта</w:t>
      </w:r>
      <w:proofErr w:type="spellEnd"/>
      <w:r w:rsidRPr="00865402">
        <w:t xml:space="preserve"> </w:t>
      </w:r>
      <w:proofErr w:type="spellStart"/>
      <w:r w:rsidRPr="00865402">
        <w:t>даярлауды</w:t>
      </w:r>
      <w:proofErr w:type="spellEnd"/>
      <w:r w:rsidRPr="00865402">
        <w:t xml:space="preserve"> </w:t>
      </w:r>
      <w:proofErr w:type="spellStart"/>
      <w:r w:rsidRPr="00865402">
        <w:t>растайтын</w:t>
      </w:r>
      <w:proofErr w:type="spellEnd"/>
      <w:r w:rsidRPr="00865402">
        <w:t xml:space="preserve"> </w:t>
      </w:r>
      <w:proofErr w:type="spellStart"/>
      <w:r w:rsidRPr="00865402">
        <w:t>құжат</w:t>
      </w:r>
      <w:proofErr w:type="spellEnd"/>
      <w:r w:rsidRPr="00865402">
        <w:t xml:space="preserve"> </w:t>
      </w:r>
      <w:proofErr w:type="spellStart"/>
      <w:r w:rsidRPr="00865402">
        <w:t>немесе</w:t>
      </w:r>
      <w:proofErr w:type="spellEnd"/>
      <w:r w:rsidRPr="00865402">
        <w:t xml:space="preserve"> </w:t>
      </w:r>
      <w:proofErr w:type="spellStart"/>
      <w:r w:rsidRPr="00865402">
        <w:t>біліктіліктің</w:t>
      </w:r>
      <w:proofErr w:type="spellEnd"/>
      <w:r w:rsidRPr="00865402">
        <w:t xml:space="preserve"> орта </w:t>
      </w:r>
      <w:proofErr w:type="spellStart"/>
      <w:r w:rsidRPr="00865402">
        <w:t>деңгейіне</w:t>
      </w:r>
      <w:proofErr w:type="spellEnd"/>
      <w:r w:rsidRPr="00865402">
        <w:t xml:space="preserve"> </w:t>
      </w:r>
      <w:proofErr w:type="spellStart"/>
      <w:r w:rsidRPr="00865402">
        <w:t>жататын</w:t>
      </w:r>
      <w:proofErr w:type="spellEnd"/>
      <w:r w:rsidRPr="00865402">
        <w:t xml:space="preserve"> 1995 </w:t>
      </w:r>
      <w:proofErr w:type="spellStart"/>
      <w:r w:rsidRPr="00865402">
        <w:t>жылға</w:t>
      </w:r>
      <w:proofErr w:type="spellEnd"/>
      <w:r w:rsidRPr="00865402">
        <w:t xml:space="preserve"> </w:t>
      </w:r>
      <w:proofErr w:type="spellStart"/>
      <w:r w:rsidRPr="00865402">
        <w:t>дейін</w:t>
      </w:r>
      <w:proofErr w:type="spellEnd"/>
      <w:r w:rsidRPr="00865402">
        <w:t xml:space="preserve"> XI </w:t>
      </w:r>
      <w:proofErr w:type="spellStart"/>
      <w:r w:rsidRPr="00865402">
        <w:t>педагогикалық</w:t>
      </w:r>
      <w:proofErr w:type="spellEnd"/>
      <w:r w:rsidRPr="00865402">
        <w:t xml:space="preserve"> </w:t>
      </w:r>
      <w:proofErr w:type="spellStart"/>
      <w:r w:rsidRPr="00865402">
        <w:t>сыныбы</w:t>
      </w:r>
      <w:proofErr w:type="spellEnd"/>
      <w:r w:rsidRPr="00865402">
        <w:t xml:space="preserve"> бар орта </w:t>
      </w:r>
      <w:proofErr w:type="spellStart"/>
      <w:r w:rsidRPr="00865402">
        <w:t>мектепті</w:t>
      </w:r>
      <w:proofErr w:type="spellEnd"/>
      <w:r w:rsidRPr="00865402">
        <w:t xml:space="preserve"> </w:t>
      </w:r>
      <w:proofErr w:type="spellStart"/>
      <w:r w:rsidRPr="00865402">
        <w:t>бітіргені</w:t>
      </w:r>
      <w:proofErr w:type="spellEnd"/>
      <w:r w:rsidRPr="00865402">
        <w:t xml:space="preserve"> </w:t>
      </w:r>
      <w:proofErr w:type="spellStart"/>
      <w:r w:rsidRPr="00865402">
        <w:t>туралы</w:t>
      </w:r>
      <w:proofErr w:type="spellEnd"/>
      <w:r w:rsidRPr="00865402">
        <w:t xml:space="preserve"> </w:t>
      </w:r>
      <w:proofErr w:type="spellStart"/>
      <w:r w:rsidRPr="00865402">
        <w:t>құжат</w:t>
      </w:r>
      <w:proofErr w:type="spellEnd"/>
      <w:r w:rsidRPr="00865402">
        <w:t xml:space="preserve">; </w:t>
      </w:r>
      <w:proofErr w:type="spellStart"/>
      <w:r w:rsidRPr="00865402">
        <w:t>және</w:t>
      </w:r>
      <w:proofErr w:type="spellEnd"/>
      <w:r w:rsidRPr="00865402">
        <w:t xml:space="preserve"> (</w:t>
      </w:r>
      <w:proofErr w:type="spellStart"/>
      <w:r w:rsidRPr="00865402">
        <w:t>немесе</w:t>
      </w:r>
      <w:proofErr w:type="spellEnd"/>
      <w:r w:rsidRPr="00865402">
        <w:t xml:space="preserve">) </w:t>
      </w:r>
      <w:proofErr w:type="spellStart"/>
      <w:r w:rsidRPr="00865402">
        <w:t>біліктіліктің</w:t>
      </w:r>
      <w:proofErr w:type="spellEnd"/>
      <w:r w:rsidRPr="00865402">
        <w:t xml:space="preserve"> </w:t>
      </w:r>
      <w:proofErr w:type="spellStart"/>
      <w:r w:rsidRPr="00865402">
        <w:t>жоғары</w:t>
      </w:r>
      <w:proofErr w:type="spellEnd"/>
      <w:r w:rsidRPr="00865402">
        <w:t xml:space="preserve"> </w:t>
      </w:r>
      <w:proofErr w:type="spellStart"/>
      <w:r w:rsidRPr="00865402">
        <w:t>және</w:t>
      </w:r>
      <w:proofErr w:type="spellEnd"/>
      <w:r w:rsidRPr="00865402">
        <w:t xml:space="preserve"> орта </w:t>
      </w:r>
      <w:proofErr w:type="spellStart"/>
      <w:r w:rsidRPr="00865402">
        <w:t>деңгейі</w:t>
      </w:r>
      <w:proofErr w:type="spellEnd"/>
      <w:r w:rsidRPr="00865402">
        <w:t xml:space="preserve"> </w:t>
      </w:r>
      <w:proofErr w:type="spellStart"/>
      <w:r w:rsidRPr="00865402">
        <w:t>болған</w:t>
      </w:r>
      <w:proofErr w:type="spellEnd"/>
      <w:r w:rsidRPr="00865402">
        <w:t xml:space="preserve"> </w:t>
      </w:r>
      <w:proofErr w:type="spellStart"/>
      <w:r w:rsidRPr="00865402">
        <w:t>кезде</w:t>
      </w:r>
      <w:proofErr w:type="spellEnd"/>
      <w:r w:rsidRPr="00865402">
        <w:t xml:space="preserve"> </w:t>
      </w:r>
      <w:proofErr w:type="spellStart"/>
      <w:r w:rsidRPr="00865402">
        <w:t>педагогикалық</w:t>
      </w:r>
      <w:proofErr w:type="spellEnd"/>
      <w:r w:rsidRPr="00865402">
        <w:t xml:space="preserve"> </w:t>
      </w:r>
      <w:proofErr w:type="spellStart"/>
      <w:r w:rsidRPr="00865402">
        <w:t>жұмыс</w:t>
      </w:r>
      <w:proofErr w:type="spellEnd"/>
      <w:r w:rsidRPr="00865402">
        <w:t xml:space="preserve"> </w:t>
      </w:r>
      <w:proofErr w:type="spellStart"/>
      <w:r w:rsidRPr="00865402">
        <w:t>өтілі</w:t>
      </w:r>
      <w:proofErr w:type="spellEnd"/>
      <w:r w:rsidRPr="00865402">
        <w:t xml:space="preserve">: педагог-модератор </w:t>
      </w:r>
      <w:proofErr w:type="spellStart"/>
      <w:r w:rsidRPr="00865402">
        <w:t>үшін</w:t>
      </w:r>
      <w:proofErr w:type="spellEnd"/>
      <w:r w:rsidRPr="00865402">
        <w:t xml:space="preserve"> </w:t>
      </w:r>
      <w:proofErr w:type="spellStart"/>
      <w:r w:rsidRPr="00865402">
        <w:t>кемінде</w:t>
      </w:r>
      <w:proofErr w:type="spellEnd"/>
      <w:r w:rsidRPr="00865402">
        <w:t xml:space="preserve"> 2 </w:t>
      </w:r>
      <w:proofErr w:type="spellStart"/>
      <w:r w:rsidRPr="00865402">
        <w:t>жыл</w:t>
      </w:r>
      <w:proofErr w:type="spellEnd"/>
      <w:r w:rsidRPr="00865402">
        <w:t>; педагог-</w:t>
      </w:r>
      <w:proofErr w:type="spellStart"/>
      <w:r w:rsidRPr="00865402">
        <w:t>сарапшы</w:t>
      </w:r>
      <w:proofErr w:type="spellEnd"/>
      <w:r w:rsidRPr="00865402">
        <w:t xml:space="preserve"> </w:t>
      </w:r>
      <w:proofErr w:type="spellStart"/>
      <w:r w:rsidRPr="00865402">
        <w:t>үшін-кемінде</w:t>
      </w:r>
      <w:proofErr w:type="spellEnd"/>
      <w:r w:rsidRPr="00865402">
        <w:t xml:space="preserve"> 3 </w:t>
      </w:r>
      <w:proofErr w:type="spellStart"/>
      <w:r w:rsidRPr="00865402">
        <w:t>жыл</w:t>
      </w:r>
      <w:proofErr w:type="spellEnd"/>
      <w:r w:rsidRPr="00865402">
        <w:t>; педагог-</w:t>
      </w:r>
      <w:proofErr w:type="spellStart"/>
      <w:r w:rsidRPr="00865402">
        <w:t>зерттеуші</w:t>
      </w:r>
      <w:proofErr w:type="spellEnd"/>
      <w:r w:rsidRPr="00865402">
        <w:t xml:space="preserve"> </w:t>
      </w:r>
      <w:proofErr w:type="spellStart"/>
      <w:r w:rsidRPr="00865402">
        <w:t>кемінде</w:t>
      </w:r>
      <w:proofErr w:type="spellEnd"/>
      <w:r w:rsidRPr="00865402">
        <w:t xml:space="preserve"> 4 </w:t>
      </w:r>
      <w:proofErr w:type="spellStart"/>
      <w:r w:rsidRPr="00865402">
        <w:t>жыл</w:t>
      </w:r>
      <w:proofErr w:type="spellEnd"/>
      <w:r w:rsidRPr="00865402">
        <w:t xml:space="preserve">; </w:t>
      </w:r>
      <w:proofErr w:type="spellStart"/>
      <w:r w:rsidRPr="00865402">
        <w:t>және</w:t>
      </w:r>
      <w:proofErr w:type="spellEnd"/>
      <w:r w:rsidRPr="00865402">
        <w:t xml:space="preserve"> (</w:t>
      </w:r>
      <w:proofErr w:type="spellStart"/>
      <w:r w:rsidRPr="00865402">
        <w:t>немесе</w:t>
      </w:r>
      <w:proofErr w:type="spellEnd"/>
      <w:r w:rsidRPr="00865402">
        <w:t xml:space="preserve">) </w:t>
      </w:r>
      <w:proofErr w:type="spellStart"/>
      <w:r w:rsidRPr="00865402">
        <w:t>біліктіліктің</w:t>
      </w:r>
      <w:proofErr w:type="spellEnd"/>
      <w:r w:rsidRPr="00865402">
        <w:t xml:space="preserve"> </w:t>
      </w:r>
      <w:proofErr w:type="spellStart"/>
      <w:r w:rsidRPr="00865402">
        <w:t>жоғары</w:t>
      </w:r>
      <w:proofErr w:type="spellEnd"/>
      <w:r w:rsidRPr="00865402">
        <w:t xml:space="preserve"> </w:t>
      </w:r>
      <w:proofErr w:type="spellStart"/>
      <w:r w:rsidRPr="00865402">
        <w:t>деңгейі</w:t>
      </w:r>
      <w:proofErr w:type="spellEnd"/>
      <w:r w:rsidRPr="00865402">
        <w:t xml:space="preserve"> </w:t>
      </w:r>
      <w:proofErr w:type="spellStart"/>
      <w:r w:rsidRPr="00865402">
        <w:t>болған</w:t>
      </w:r>
      <w:proofErr w:type="spellEnd"/>
      <w:r w:rsidRPr="00865402">
        <w:t xml:space="preserve"> </w:t>
      </w:r>
      <w:proofErr w:type="spellStart"/>
      <w:r w:rsidRPr="00865402">
        <w:t>кезде</w:t>
      </w:r>
      <w:proofErr w:type="spellEnd"/>
      <w:r w:rsidRPr="00865402">
        <w:t xml:space="preserve"> педагог-</w:t>
      </w:r>
      <w:proofErr w:type="spellStart"/>
      <w:r w:rsidRPr="00865402">
        <w:t>шебер</w:t>
      </w:r>
      <w:proofErr w:type="spellEnd"/>
      <w:r w:rsidRPr="00865402">
        <w:t xml:space="preserve"> </w:t>
      </w:r>
      <w:proofErr w:type="spellStart"/>
      <w:r w:rsidRPr="00865402">
        <w:t>үшін</w:t>
      </w:r>
      <w:proofErr w:type="spellEnd"/>
      <w:r w:rsidRPr="00865402">
        <w:t xml:space="preserve"> </w:t>
      </w:r>
      <w:proofErr w:type="spellStart"/>
      <w:r w:rsidRPr="00865402">
        <w:t>педагогикалық</w:t>
      </w:r>
      <w:proofErr w:type="spellEnd"/>
      <w:r w:rsidRPr="00865402">
        <w:t xml:space="preserve"> </w:t>
      </w:r>
      <w:proofErr w:type="spellStart"/>
      <w:r w:rsidRPr="00865402">
        <w:t>жұмыс</w:t>
      </w:r>
      <w:proofErr w:type="spellEnd"/>
      <w:r w:rsidRPr="00865402">
        <w:t xml:space="preserve"> </w:t>
      </w:r>
      <w:proofErr w:type="spellStart"/>
      <w:r w:rsidRPr="00865402">
        <w:t>өтілі</w:t>
      </w:r>
      <w:proofErr w:type="spellEnd"/>
      <w:r w:rsidRPr="00865402">
        <w:t xml:space="preserve"> – 5 </w:t>
      </w:r>
      <w:proofErr w:type="spellStart"/>
      <w:r w:rsidRPr="00865402">
        <w:t>жыл</w:t>
      </w:r>
      <w:proofErr w:type="spellEnd"/>
      <w:r w:rsidRPr="00865402">
        <w:t>.</w:t>
      </w:r>
    </w:p>
    <w:p w14:paraId="4147C723" w14:textId="77777777" w:rsidR="00865402" w:rsidRPr="00865402" w:rsidRDefault="00865402" w:rsidP="00865402">
      <w:pPr>
        <w:jc w:val="both"/>
        <w:textAlignment w:val="baseline"/>
        <w:rPr>
          <w:color w:val="000000"/>
          <w:spacing w:val="2"/>
          <w:lang w:val="kk-KZ"/>
        </w:rPr>
      </w:pPr>
    </w:p>
    <w:p w14:paraId="26F3812C" w14:textId="77777777" w:rsidR="00865402" w:rsidRPr="00865402" w:rsidRDefault="00865402" w:rsidP="00865402">
      <w:pPr>
        <w:rPr>
          <w:b/>
          <w:lang w:val="kk-KZ"/>
        </w:rPr>
      </w:pPr>
      <w:r w:rsidRPr="00865402">
        <w:rPr>
          <w:b/>
          <w:lang w:val="kk-KZ"/>
        </w:rPr>
        <w:t xml:space="preserve">Лауазымдық міндеттері:   </w:t>
      </w:r>
    </w:p>
    <w:p w14:paraId="66AF3725" w14:textId="77777777" w:rsidR="00865402" w:rsidRPr="00865402" w:rsidRDefault="00865402" w:rsidP="00F152D2">
      <w:pPr>
        <w:jc w:val="both"/>
        <w:rPr>
          <w:lang w:val="kk-KZ"/>
        </w:rPr>
      </w:pPr>
      <w:r w:rsidRPr="00865402">
        <w:rPr>
          <w:lang w:val="kk-KZ"/>
        </w:rPr>
        <w:t>психологиялық-медициналық-педагогикалық консультацияның ұсынымы бойынша ерекше білім беру қажеттіліктері бар баланы психологиялық-педагогикалық сүйемелдеуді жүзеге асырады; балалардағы ерекше білім беру қажеттіліктерін бағалау мақсатында мамандар мен педагогтердің командалық бағалауына, сондай-ақ жеке білім беру және дамыту бағдарламаларын жасауға қатысады;</w:t>
      </w:r>
    </w:p>
    <w:p w14:paraId="6AE36F30" w14:textId="77777777" w:rsidR="00865402" w:rsidRPr="00865402" w:rsidRDefault="00865402" w:rsidP="00F152D2">
      <w:pPr>
        <w:jc w:val="both"/>
        <w:rPr>
          <w:lang w:val="kk-KZ"/>
        </w:rPr>
      </w:pPr>
      <w:r w:rsidRPr="00865402">
        <w:rPr>
          <w:lang w:val="kk-KZ"/>
        </w:rPr>
        <w:t>білім беру ұйымдарында ұйымдастырылған оқу және өзге де қызмет кезінде ерекше білім беру қажеттіліктері бар балаларға көмек көрсетеді, олардың дербес қызметі денсаулық жағдайы мен мінез-құлық ерекшеліктері бойынша шектелген жағдайда психологиялық-педагогикалық сүйемелдеу көрсетеді;</w:t>
      </w:r>
    </w:p>
    <w:p w14:paraId="26496984" w14:textId="322D8218" w:rsidR="00556ABC" w:rsidRPr="00865402" w:rsidRDefault="00865402" w:rsidP="00F152D2">
      <w:pPr>
        <w:jc w:val="both"/>
        <w:rPr>
          <w:lang w:val="kk-KZ"/>
        </w:rPr>
      </w:pPr>
      <w:r w:rsidRPr="00F152D2">
        <w:rPr>
          <w:lang w:val="kk-KZ"/>
        </w:rPr>
        <w:t xml:space="preserve">оқыту, тәрбиелеу және дамыту жұмысы процесінде ерекше білім беру қажеттіліктері бар бала туралы деректерді бақылауды жүзеге асырады және жинайды, білім беру бағдарламасын меңгеру нәтижелерін, білім беру, әлеуметтік-бейімделу (мінез-құлық) дағдыларын қалыптастыру динамикасын хаттамалауды жүргізеді және баланы оқыту және </w:t>
      </w:r>
      <w:proofErr w:type="spellStart"/>
      <w:r w:rsidRPr="00F152D2">
        <w:rPr>
          <w:lang w:val="kk-KZ"/>
        </w:rPr>
        <w:t>әлеуметтендіру</w:t>
      </w:r>
      <w:proofErr w:type="spellEnd"/>
      <w:r w:rsidRPr="00F152D2">
        <w:rPr>
          <w:lang w:val="kk-KZ"/>
        </w:rPr>
        <w:t xml:space="preserve"> процесін </w:t>
      </w:r>
      <w:proofErr w:type="spellStart"/>
      <w:r w:rsidRPr="00F152D2">
        <w:rPr>
          <w:lang w:val="kk-KZ"/>
        </w:rPr>
        <w:t>мониторингілеу</w:t>
      </w:r>
      <w:proofErr w:type="spellEnd"/>
      <w:r w:rsidRPr="00F152D2">
        <w:rPr>
          <w:lang w:val="kk-KZ"/>
        </w:rPr>
        <w:t xml:space="preserve"> үшін тәрбиешілер мен мамандарға </w:t>
      </w:r>
      <w:r w:rsidRPr="00F152D2">
        <w:rPr>
          <w:lang w:val="kk-KZ"/>
        </w:rPr>
        <w:lastRenderedPageBreak/>
        <w:t>ақпарат береді; тыныс-тіршіліктің және денсаулықтың қажетті қауіпсіздік шарттарын сақтайды ерекше білім беру қажеттілігі бар бала; белгіленген нысан бойынша есепті құжаттаманы жүргізеді.</w:t>
      </w:r>
    </w:p>
    <w:p w14:paraId="16E49DBA" w14:textId="77777777" w:rsidR="00865402" w:rsidRPr="00865402" w:rsidRDefault="00865402" w:rsidP="00865402">
      <w:pPr>
        <w:rPr>
          <w:lang w:val="kk-KZ"/>
        </w:rPr>
      </w:pPr>
    </w:p>
    <w:p w14:paraId="60CB0C62" w14:textId="77777777" w:rsidR="00865402" w:rsidRPr="00865402" w:rsidRDefault="00865402" w:rsidP="00865402">
      <w:pPr>
        <w:pStyle w:val="a3"/>
        <w:spacing w:before="9" w:after="1"/>
        <w:jc w:val="both"/>
        <w:rPr>
          <w:b/>
          <w:sz w:val="24"/>
          <w:szCs w:val="24"/>
          <w:lang w:val="kk-KZ" w:eastAsia="ru-RU"/>
        </w:rPr>
      </w:pPr>
      <w:r w:rsidRPr="00865402">
        <w:rPr>
          <w:b/>
          <w:sz w:val="24"/>
          <w:szCs w:val="24"/>
          <w:lang w:val="kk-KZ" w:eastAsia="ru-RU"/>
        </w:rPr>
        <w:t>Конкурсқа қатысушыларға қойылатын талаптар:</w:t>
      </w:r>
    </w:p>
    <w:p w14:paraId="68A6FA45" w14:textId="77777777" w:rsidR="00865402" w:rsidRPr="00865402" w:rsidRDefault="00865402" w:rsidP="00865402">
      <w:pPr>
        <w:pStyle w:val="a3"/>
        <w:spacing w:before="9" w:after="1"/>
        <w:jc w:val="both"/>
        <w:rPr>
          <w:b/>
          <w:sz w:val="24"/>
          <w:szCs w:val="24"/>
          <w:lang w:val="kk-KZ" w:eastAsia="ru-RU"/>
        </w:rPr>
      </w:pPr>
      <w:r w:rsidRPr="00865402">
        <w:rPr>
          <w:b/>
          <w:sz w:val="24"/>
          <w:szCs w:val="24"/>
          <w:lang w:val="kk-KZ" w:eastAsia="ru-RU"/>
        </w:rPr>
        <w:t xml:space="preserve">Білуі керек: </w:t>
      </w:r>
    </w:p>
    <w:p w14:paraId="3D633F92" w14:textId="68DC0DC5" w:rsidR="00556ABC" w:rsidRPr="00F152D2" w:rsidRDefault="00865402" w:rsidP="00865402">
      <w:pPr>
        <w:pStyle w:val="a3"/>
        <w:spacing w:before="9" w:after="1"/>
        <w:ind w:left="0"/>
        <w:jc w:val="both"/>
        <w:rPr>
          <w:sz w:val="24"/>
          <w:szCs w:val="24"/>
          <w:lang w:val="kk-KZ"/>
        </w:rPr>
      </w:pPr>
      <w:r w:rsidRPr="00865402">
        <w:rPr>
          <w:b/>
          <w:sz w:val="24"/>
          <w:szCs w:val="24"/>
          <w:lang w:val="kk-KZ" w:eastAsia="ru-RU"/>
        </w:rPr>
        <w:t xml:space="preserve">    </w:t>
      </w:r>
      <w:r w:rsidRPr="00F152D2">
        <w:rPr>
          <w:sz w:val="24"/>
          <w:szCs w:val="24"/>
          <w:lang w:val="kk-KZ" w:eastAsia="ru-RU"/>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Республикасындағы тіл туралы", "Мүмкіндігі шектеулі балаларды әлеуметтік медициналық-педагогикалық және түзету арқылы қолдау туралы" Қазақстан Республикасының заңдары, мемлекеттік жалпыға міндетті білім беру стандарты және бағыттарды айқындайтын өзге де нормативтік құқықтық актілер білім беруді дамыту перспективалары; оқу пәнінің, оқу-тәрбие процесінің мазмұны, оқыту және бағалау әдістемесі; Педагогика және психология;  пәнді оқыту әдістемесі, Тәрбие жұмысы, Оқыту құралдары және олардың дидактикалық мүмкіндіктері; педагогикалық этика нормалары; оқу кабинеттері мен қосалқы үй-жайларды жабдықтауға қойылатын талаптар; еңбекті, экономиканы ғылыми ұйымдастыру және құқық негіздері; еңбек заңнамасының негіздері, еңбек қауіпсіздігі және еңбекті қорғау, өрттен қорғау қағидалары, санитарлық ережелер мен нормалар.</w:t>
      </w:r>
    </w:p>
    <w:p w14:paraId="238AA9CB" w14:textId="77777777" w:rsidR="00556ABC" w:rsidRPr="00F152D2" w:rsidRDefault="00556ABC" w:rsidP="00556ABC">
      <w:pPr>
        <w:pStyle w:val="1"/>
        <w:spacing w:before="17"/>
        <w:rPr>
          <w:lang w:val="kk-KZ"/>
        </w:rPr>
      </w:pPr>
    </w:p>
    <w:p w14:paraId="03502F4F" w14:textId="77777777" w:rsidR="00865402" w:rsidRPr="00F152D2" w:rsidRDefault="00865402" w:rsidP="00865402">
      <w:pPr>
        <w:shd w:val="clear" w:color="auto" w:fill="FFFFFF"/>
        <w:spacing w:line="285" w:lineRule="atLeast"/>
        <w:jc w:val="both"/>
        <w:textAlignment w:val="baseline"/>
        <w:rPr>
          <w:b/>
          <w:bCs/>
          <w:lang w:val="kk-KZ" w:eastAsia="en-US"/>
        </w:rPr>
      </w:pPr>
      <w:r w:rsidRPr="00F152D2">
        <w:rPr>
          <w:b/>
          <w:bCs/>
          <w:lang w:val="kk-KZ" w:eastAsia="en-US"/>
        </w:rPr>
        <w:t>Конкурсқа қатысу үшін қажетті құжаттар тізбесі:</w:t>
      </w:r>
    </w:p>
    <w:p w14:paraId="3633AD10" w14:textId="77777777" w:rsidR="00865402" w:rsidRPr="00F152D2" w:rsidRDefault="00865402" w:rsidP="00865402">
      <w:pPr>
        <w:shd w:val="clear" w:color="auto" w:fill="FFFFFF"/>
        <w:spacing w:line="285" w:lineRule="atLeast"/>
        <w:jc w:val="both"/>
        <w:textAlignment w:val="baseline"/>
        <w:rPr>
          <w:b/>
          <w:bCs/>
          <w:lang w:val="kk-KZ" w:eastAsia="en-US"/>
        </w:rPr>
      </w:pPr>
      <w:r w:rsidRPr="00F152D2">
        <w:rPr>
          <w:bCs/>
          <w:i/>
          <w:lang w:val="kk-KZ" w:eastAsia="en-US"/>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F152D2">
        <w:rPr>
          <w:b/>
          <w:bCs/>
          <w:lang w:val="kk-KZ" w:eastAsia="en-US"/>
        </w:rPr>
        <w:t>:</w:t>
      </w:r>
    </w:p>
    <w:p w14:paraId="7782FD9A" w14:textId="77777777" w:rsidR="00865402" w:rsidRPr="00F152D2" w:rsidRDefault="00865402" w:rsidP="00865402">
      <w:pPr>
        <w:shd w:val="clear" w:color="auto" w:fill="FFFFFF"/>
        <w:spacing w:line="285" w:lineRule="atLeast"/>
        <w:jc w:val="both"/>
        <w:textAlignment w:val="baseline"/>
        <w:rPr>
          <w:bCs/>
          <w:lang w:val="kk-KZ" w:eastAsia="en-US"/>
        </w:rPr>
      </w:pPr>
      <w:r w:rsidRPr="00F152D2">
        <w:rPr>
          <w:b/>
          <w:bCs/>
          <w:lang w:val="kk-KZ" w:eastAsia="en-US"/>
        </w:rPr>
        <w:t xml:space="preserve">    </w:t>
      </w:r>
      <w:r w:rsidRPr="00F152D2">
        <w:rPr>
          <w:bCs/>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14:paraId="7747F607" w14:textId="77777777" w:rsidR="00865402" w:rsidRPr="00F152D2" w:rsidRDefault="00865402" w:rsidP="00865402">
      <w:pPr>
        <w:shd w:val="clear" w:color="auto" w:fill="FFFFFF"/>
        <w:spacing w:line="285" w:lineRule="atLeast"/>
        <w:jc w:val="both"/>
        <w:textAlignment w:val="baseline"/>
        <w:rPr>
          <w:bCs/>
          <w:lang w:val="kk-KZ" w:eastAsia="en-US"/>
        </w:rPr>
      </w:pPr>
      <w:r w:rsidRPr="00F152D2">
        <w:rPr>
          <w:bCs/>
          <w:lang w:val="kk-KZ" w:eastAsia="en-US"/>
        </w:rPr>
        <w:t xml:space="preserve">      2)жеке басын куәландыратын құжат не цифрлық құжаттар сервисінен электрондық құжат (сәйкестендіру үшін);</w:t>
      </w:r>
    </w:p>
    <w:p w14:paraId="1EB658C4" w14:textId="77777777" w:rsidR="00865402" w:rsidRPr="00F152D2" w:rsidRDefault="00865402" w:rsidP="00865402">
      <w:pPr>
        <w:shd w:val="clear" w:color="auto" w:fill="FFFFFF"/>
        <w:spacing w:line="285" w:lineRule="atLeast"/>
        <w:jc w:val="both"/>
        <w:textAlignment w:val="baseline"/>
        <w:rPr>
          <w:bCs/>
          <w:lang w:val="kk-KZ" w:eastAsia="en-US"/>
        </w:rPr>
      </w:pPr>
      <w:r w:rsidRPr="00F152D2">
        <w:rPr>
          <w:bCs/>
          <w:lang w:val="kk-KZ" w:eastAsia="en-US"/>
        </w:rPr>
        <w:t xml:space="preserve">      3) кадрларды есепке алу бойынша толтырылған жеке парақ (нақты тұрғылықты мекен-жайы және байланыс телефондары көрсетілген-Бар болса);</w:t>
      </w:r>
    </w:p>
    <w:p w14:paraId="5478122C" w14:textId="77777777" w:rsidR="00865402" w:rsidRPr="00F152D2" w:rsidRDefault="00865402" w:rsidP="00865402">
      <w:pPr>
        <w:shd w:val="clear" w:color="auto" w:fill="FFFFFF"/>
        <w:spacing w:line="285" w:lineRule="atLeast"/>
        <w:jc w:val="both"/>
        <w:textAlignment w:val="baseline"/>
        <w:rPr>
          <w:bCs/>
          <w:lang w:val="kk-KZ" w:eastAsia="en-US"/>
        </w:rPr>
      </w:pPr>
      <w:r w:rsidRPr="00F152D2">
        <w:rPr>
          <w:bCs/>
          <w:lang w:val="kk-KZ" w:eastAsia="en-US"/>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94AC28F" w14:textId="77777777" w:rsidR="00865402" w:rsidRPr="00865402" w:rsidRDefault="00865402" w:rsidP="00865402">
      <w:pPr>
        <w:shd w:val="clear" w:color="auto" w:fill="FFFFFF"/>
        <w:spacing w:line="285" w:lineRule="atLeast"/>
        <w:jc w:val="both"/>
        <w:textAlignment w:val="baseline"/>
        <w:rPr>
          <w:bCs/>
          <w:lang w:val="kk-KZ" w:eastAsia="en-US"/>
        </w:rPr>
      </w:pPr>
      <w:r w:rsidRPr="00F152D2">
        <w:rPr>
          <w:bCs/>
          <w:lang w:val="kk-KZ" w:eastAsia="en-US"/>
        </w:rPr>
        <w:t xml:space="preserve">      5)еңбек қызметін растайтын құжаттың көшірмесі (бар болса);</w:t>
      </w:r>
    </w:p>
    <w:p w14:paraId="58ECAEDF"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AFD7A08"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7) Психоневрологиялық ұйымнан анықтама;</w:t>
      </w:r>
    </w:p>
    <w:p w14:paraId="393F304A"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8) Наркологиялық ұйымнан анықтама;</w:t>
      </w:r>
    </w:p>
    <w:p w14:paraId="482C673E"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6A817FA0"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50A0F9F"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11) 11-қосымшаға сәйкес нысан бойынша педагогтің бос немесе уақытша бос лауазымына кандидаттың толтырылған бағалау парағы.</w:t>
      </w:r>
    </w:p>
    <w:p w14:paraId="6E05E8DA" w14:textId="77777777" w:rsidR="00865402" w:rsidRP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lastRenderedPageBreak/>
        <w:t xml:space="preserve">      12) кандидат үшін ұзақтығы кемінде 15 минут, ең төменгі рұқсаты – 720 x 480 өтілі жоқ бейнепрезентация.</w:t>
      </w:r>
    </w:p>
    <w:p w14:paraId="16F8194A" w14:textId="77777777" w:rsidR="00865402" w:rsidRDefault="00865402" w:rsidP="00865402">
      <w:pPr>
        <w:shd w:val="clear" w:color="auto" w:fill="FFFFFF"/>
        <w:spacing w:line="285" w:lineRule="atLeast"/>
        <w:textAlignment w:val="baseline"/>
        <w:rPr>
          <w:color w:val="000000"/>
          <w:spacing w:val="2"/>
          <w:lang w:val="kk-KZ"/>
        </w:rPr>
      </w:pPr>
      <w:r w:rsidRPr="00865402">
        <w:rPr>
          <w:color w:val="000000"/>
          <w:spacing w:val="2"/>
          <w:lang w:val="kk-KZ"/>
        </w:rPr>
        <w:t xml:space="preserve">     </w:t>
      </w:r>
      <w:r w:rsidRPr="00F152D2">
        <w:rPr>
          <w:color w:val="000000"/>
          <w:spacing w:val="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8651315" w14:textId="4AB5FAA4" w:rsidR="00865402" w:rsidRPr="00865402" w:rsidRDefault="00865402" w:rsidP="00556ABC">
      <w:pPr>
        <w:framePr w:w="9341" w:hSpace="180" w:wrap="around" w:vAnchor="text" w:hAnchor="page" w:x="1061" w:y="266"/>
        <w:rPr>
          <w:bCs/>
          <w:color w:val="000000"/>
          <w:spacing w:val="2"/>
          <w:lang w:val="kk-KZ"/>
        </w:rPr>
      </w:pPr>
      <w:r>
        <w:rPr>
          <w:bCs/>
          <w:color w:val="000000"/>
          <w:spacing w:val="2"/>
          <w:lang w:val="kk-KZ"/>
        </w:rPr>
        <w:t>Осы қ</w:t>
      </w:r>
      <w:r w:rsidRPr="00865402">
        <w:rPr>
          <w:bCs/>
          <w:color w:val="000000"/>
          <w:spacing w:val="2"/>
          <w:lang w:val="kk-KZ"/>
        </w:rPr>
        <w:t>ағидалардың құжаттарының біреуінің болмауы кандидатқа құжаттарды қайтару үшін негіз болып табылады.</w:t>
      </w:r>
    </w:p>
    <w:p w14:paraId="22527236" w14:textId="77777777" w:rsidR="00865402" w:rsidRPr="00865402" w:rsidRDefault="00865402" w:rsidP="00865402">
      <w:pPr>
        <w:framePr w:w="9341" w:hSpace="180" w:wrap="around" w:vAnchor="text" w:hAnchor="page" w:x="1061" w:y="266"/>
        <w:rPr>
          <w:lang w:val="kk-KZ"/>
        </w:rPr>
      </w:pPr>
      <w:r w:rsidRPr="00865402">
        <w:rPr>
          <w:lang w:val="kk-KZ"/>
        </w:rPr>
        <w:t>Конкурс 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4FF438EA" w14:textId="77777777" w:rsidR="00865402" w:rsidRPr="00865402" w:rsidRDefault="00865402" w:rsidP="00865402">
      <w:pPr>
        <w:framePr w:w="9341" w:hSpace="180" w:wrap="around" w:vAnchor="text" w:hAnchor="page" w:x="1061" w:y="266"/>
        <w:rPr>
          <w:lang w:val="kk-KZ"/>
        </w:rPr>
      </w:pPr>
      <w:r w:rsidRPr="00865402">
        <w:rPr>
          <w:b/>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865402">
        <w:rPr>
          <w:lang w:val="kk-KZ"/>
        </w:rPr>
        <w:t>Құжаттарды қабылдау сағат 13.00-ден 14.00-ге дейін түскі үзіліспен сағат 09.00-ден 17.00-ге дейін жүзеге асырылады. Құжаттар топтамасы эл поштаға да қабылданады sch_91@kargoo.kz</w:t>
      </w:r>
    </w:p>
    <w:p w14:paraId="673844CB" w14:textId="77777777" w:rsidR="00865402" w:rsidRPr="00865402" w:rsidRDefault="00865402" w:rsidP="00865402">
      <w:pPr>
        <w:framePr w:w="9341" w:hSpace="180" w:wrap="around" w:vAnchor="text" w:hAnchor="page" w:x="1061" w:y="266"/>
        <w:rPr>
          <w:lang w:val="kk-KZ"/>
        </w:rPr>
      </w:pPr>
      <w:r w:rsidRPr="00865402">
        <w:rPr>
          <w:lang w:val="kk-KZ"/>
        </w:rPr>
        <w:t>Құжаттарды қабылдаудың басталу күні мен уақыты: 13.11.2023 ж., 09.00 сағ.-17.00 сағ.</w:t>
      </w:r>
    </w:p>
    <w:p w14:paraId="3DB4652C" w14:textId="74B40D23" w:rsidR="00556ABC" w:rsidRDefault="00865402" w:rsidP="00865402">
      <w:pPr>
        <w:rPr>
          <w:b/>
          <w:lang w:val="kk-KZ"/>
        </w:rPr>
      </w:pPr>
      <w:r w:rsidRPr="00865402">
        <w:rPr>
          <w:b/>
          <w:lang w:val="kk-KZ"/>
        </w:rPr>
        <w:t xml:space="preserve">Құжаттарды қабылдаудың аяқталу күні мен уақыты: </w:t>
      </w:r>
      <w:r w:rsidRPr="00865402">
        <w:rPr>
          <w:lang w:val="kk-KZ"/>
        </w:rPr>
        <w:t>21.11.2023 ж., 09.00 сағ.-17.00 сағ.</w:t>
      </w:r>
    </w:p>
    <w:p w14:paraId="4D0F0EAA" w14:textId="0E972823" w:rsidR="00556ABC" w:rsidRPr="00865402" w:rsidRDefault="00865402" w:rsidP="00556ABC">
      <w:pPr>
        <w:rPr>
          <w:lang w:val="kk-KZ"/>
        </w:rPr>
      </w:pPr>
      <w:r w:rsidRPr="00865402">
        <w:rPr>
          <w:lang w:val="kk-KZ"/>
        </w:rPr>
        <w:t>Байқау 29.11.2023 жылы "№ 91 ЖББМ" КММ-де сағат 14-00-де өткізіледі.</w:t>
      </w:r>
    </w:p>
    <w:p w14:paraId="5BFDE5D8" w14:textId="77777777" w:rsidR="00696538" w:rsidRPr="00865402" w:rsidRDefault="00696538" w:rsidP="00556ABC">
      <w:pPr>
        <w:rPr>
          <w:lang w:val="kk-KZ"/>
        </w:rPr>
      </w:pPr>
    </w:p>
    <w:p w14:paraId="36677A3E" w14:textId="77777777" w:rsidR="00696538" w:rsidRPr="00865402" w:rsidRDefault="00696538" w:rsidP="00556ABC">
      <w:pPr>
        <w:rPr>
          <w:lang w:val="kk-KZ"/>
        </w:rPr>
      </w:pPr>
    </w:p>
    <w:p w14:paraId="3AC97025" w14:textId="77777777" w:rsidR="00696538" w:rsidRPr="00865402" w:rsidRDefault="00696538" w:rsidP="00556ABC">
      <w:pPr>
        <w:rPr>
          <w:lang w:val="kk-KZ"/>
        </w:rPr>
      </w:pPr>
    </w:p>
    <w:p w14:paraId="5CE00A31" w14:textId="77777777" w:rsidR="00696538" w:rsidRPr="00865402" w:rsidRDefault="00696538" w:rsidP="00696538">
      <w:pPr>
        <w:pStyle w:val="1"/>
        <w:spacing w:before="85"/>
        <w:ind w:left="1128" w:right="1346"/>
        <w:jc w:val="center"/>
        <w:rPr>
          <w:w w:val="105"/>
          <w:sz w:val="24"/>
          <w:szCs w:val="24"/>
          <w:lang w:val="kk-KZ"/>
        </w:rPr>
      </w:pPr>
    </w:p>
    <w:p w14:paraId="5E88D804" w14:textId="77777777" w:rsidR="00BA54C7" w:rsidRPr="00865402" w:rsidRDefault="00BA54C7">
      <w:pPr>
        <w:rPr>
          <w:lang w:val="kk-KZ"/>
        </w:rPr>
      </w:pPr>
    </w:p>
    <w:sectPr w:rsidR="00BA54C7" w:rsidRPr="00865402" w:rsidSect="00F627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538"/>
    <w:rsid w:val="00032D2C"/>
    <w:rsid w:val="00250EED"/>
    <w:rsid w:val="004C197A"/>
    <w:rsid w:val="00556ABC"/>
    <w:rsid w:val="00597348"/>
    <w:rsid w:val="005B2B1F"/>
    <w:rsid w:val="005D1338"/>
    <w:rsid w:val="006753D8"/>
    <w:rsid w:val="00696538"/>
    <w:rsid w:val="006A1F4A"/>
    <w:rsid w:val="00704376"/>
    <w:rsid w:val="00865402"/>
    <w:rsid w:val="00B04193"/>
    <w:rsid w:val="00BA54C7"/>
    <w:rsid w:val="00F152D2"/>
    <w:rsid w:val="00F6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F3B8"/>
  <w15:docId w15:val="{E9059440-A1F0-8A49-BBD8-EC637E83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96538"/>
    <w:rPr>
      <w:rFonts w:ascii="Times New Roman" w:eastAsia="Times New Roman" w:hAnsi="Times New Roman" w:cs="Times New Roman"/>
      <w:lang w:eastAsia="ru-RU"/>
    </w:rPr>
  </w:style>
  <w:style w:type="paragraph" w:styleId="1">
    <w:name w:val="heading 1"/>
    <w:basedOn w:val="a"/>
    <w:link w:val="10"/>
    <w:uiPriority w:val="1"/>
    <w:qFormat/>
    <w:rsid w:val="00696538"/>
    <w:pPr>
      <w:widowControl w:val="0"/>
      <w:autoSpaceDE w:val="0"/>
      <w:autoSpaceDN w:val="0"/>
      <w:spacing w:before="97"/>
      <w:ind w:left="259"/>
      <w:outlineLvl w:val="0"/>
    </w:pPr>
    <w:rPr>
      <w:b/>
      <w:bCs/>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96538"/>
    <w:rPr>
      <w:rFonts w:ascii="Times New Roman" w:eastAsia="Times New Roman" w:hAnsi="Times New Roman" w:cs="Times New Roman"/>
      <w:b/>
      <w:bCs/>
      <w:sz w:val="23"/>
      <w:szCs w:val="23"/>
      <w:lang w:val="ru-RU"/>
    </w:rPr>
  </w:style>
  <w:style w:type="table" w:customStyle="1" w:styleId="TableNormal">
    <w:name w:val="Table Normal"/>
    <w:uiPriority w:val="2"/>
    <w:semiHidden/>
    <w:unhideWhenUsed/>
    <w:qFormat/>
    <w:rsid w:val="0069653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96538"/>
    <w:pPr>
      <w:widowControl w:val="0"/>
      <w:autoSpaceDE w:val="0"/>
      <w:autoSpaceDN w:val="0"/>
      <w:ind w:left="259"/>
    </w:pPr>
    <w:rPr>
      <w:sz w:val="23"/>
      <w:szCs w:val="23"/>
      <w:lang w:eastAsia="en-US"/>
    </w:rPr>
  </w:style>
  <w:style w:type="character" w:customStyle="1" w:styleId="a4">
    <w:name w:val="Основной текст Знак"/>
    <w:basedOn w:val="a0"/>
    <w:link w:val="a3"/>
    <w:uiPriority w:val="1"/>
    <w:rsid w:val="00696538"/>
    <w:rPr>
      <w:rFonts w:ascii="Times New Roman" w:eastAsia="Times New Roman" w:hAnsi="Times New Roman" w:cs="Times New Roman"/>
      <w:sz w:val="23"/>
      <w:szCs w:val="23"/>
      <w:lang w:val="ru-RU"/>
    </w:rPr>
  </w:style>
  <w:style w:type="paragraph" w:customStyle="1" w:styleId="TableParagraph">
    <w:name w:val="Table Paragraph"/>
    <w:basedOn w:val="a"/>
    <w:uiPriority w:val="1"/>
    <w:qFormat/>
    <w:rsid w:val="00696538"/>
    <w:pPr>
      <w:widowControl w:val="0"/>
      <w:autoSpaceDE w:val="0"/>
      <w:autoSpaceDN w:val="0"/>
    </w:pPr>
    <w:rPr>
      <w:sz w:val="22"/>
      <w:szCs w:val="22"/>
      <w:lang w:eastAsia="en-US"/>
    </w:rPr>
  </w:style>
  <w:style w:type="character" w:styleId="a5">
    <w:name w:val="Hyperlink"/>
    <w:basedOn w:val="a0"/>
    <w:uiPriority w:val="99"/>
    <w:unhideWhenUsed/>
    <w:rsid w:val="00696538"/>
    <w:rPr>
      <w:color w:val="0563C1" w:themeColor="hyperlink"/>
      <w:u w:val="single"/>
    </w:rPr>
  </w:style>
  <w:style w:type="paragraph" w:styleId="a6">
    <w:name w:val="Normal (Web)"/>
    <w:basedOn w:val="a"/>
    <w:uiPriority w:val="99"/>
    <w:unhideWhenUsed/>
    <w:rsid w:val="006965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_91@kargoo.kz" TargetMode="External"/><Relationship Id="rId5" Type="http://schemas.openxmlformats.org/officeDocument/2006/relationships/hyperlink" Target="mailto:sch_91@kargoo.kz" TargetMode="External"/><Relationship Id="rId4" Type="http://schemas.openxmlformats.org/officeDocument/2006/relationships/hyperlink" Target="mailto:sch_91@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tokabekova@outlook.com</dc:creator>
  <cp:keywords/>
  <dc:description/>
  <cp:lastModifiedBy>Microsoft Office User</cp:lastModifiedBy>
  <cp:revision>4</cp:revision>
  <dcterms:created xsi:type="dcterms:W3CDTF">2023-11-12T07:05:00Z</dcterms:created>
  <dcterms:modified xsi:type="dcterms:W3CDTF">2023-11-29T17:41:00Z</dcterms:modified>
</cp:coreProperties>
</file>