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D2B4" w14:textId="77777777" w:rsidR="003D1FC0" w:rsidRPr="00FA5F2C" w:rsidRDefault="003D1FC0" w:rsidP="003D1FC0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t>Объявление</w:t>
      </w:r>
    </w:p>
    <w:p w14:paraId="357BE842" w14:textId="03B69BCA" w:rsidR="003D1FC0" w:rsidRPr="00FA5F2C" w:rsidRDefault="003D1FC0" w:rsidP="003D1FC0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proofErr w:type="spellStart"/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с </w:t>
      </w:r>
      <w:r w:rsidRPr="003D1FC0">
        <w:rPr>
          <w:b/>
          <w:lang w:val="ru-RU"/>
        </w:rPr>
        <w:t>10</w:t>
      </w:r>
      <w:r w:rsidRPr="00FA5F2C">
        <w:rPr>
          <w:b/>
        </w:rPr>
        <w:t>.</w:t>
      </w:r>
      <w:r w:rsidRPr="003D1FC0">
        <w:rPr>
          <w:b/>
          <w:lang w:val="ru-RU"/>
        </w:rPr>
        <w:t>10</w:t>
      </w:r>
      <w:r w:rsidRPr="00FA5F2C">
        <w:rPr>
          <w:b/>
        </w:rPr>
        <w:t xml:space="preserve">.23 по </w:t>
      </w:r>
      <w:r w:rsidRPr="003D1FC0">
        <w:rPr>
          <w:b/>
          <w:lang w:val="ru-RU"/>
        </w:rPr>
        <w:t>18</w:t>
      </w:r>
      <w:r w:rsidRPr="00FA5F2C">
        <w:rPr>
          <w:b/>
        </w:rPr>
        <w:t>.</w:t>
      </w:r>
      <w:r w:rsidRPr="0042697D">
        <w:rPr>
          <w:b/>
          <w:lang w:val="ru-RU"/>
        </w:rPr>
        <w:t>10</w:t>
      </w:r>
      <w:r w:rsidRPr="00FA5F2C">
        <w:rPr>
          <w:b/>
        </w:rPr>
        <w:t>.2023</w:t>
      </w:r>
    </w:p>
    <w:p w14:paraId="6D89ED8A" w14:textId="77777777" w:rsidR="003D1FC0" w:rsidRDefault="003D1FC0" w:rsidP="003D1FC0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proofErr w:type="spellStart"/>
      <w:r w:rsidRPr="00FA5F2C">
        <w:rPr>
          <w:lang w:val="kk-KZ"/>
        </w:rPr>
        <w:t>Коммунальное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государственное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учреждение</w:t>
      </w:r>
      <w:proofErr w:type="spellEnd"/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5F6AA9F6" w14:textId="77777777" w:rsidR="003D1FC0" w:rsidRPr="00451C72" w:rsidRDefault="003D1FC0" w:rsidP="003D1FC0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</w:t>
      </w:r>
      <w:proofErr w:type="spellStart"/>
      <w:r w:rsidRPr="00451C72">
        <w:rPr>
          <w:lang w:val="kk-KZ"/>
        </w:rPr>
        <w:t>общеобразовательных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программ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основного</w:t>
      </w:r>
      <w:proofErr w:type="spellEnd"/>
      <w:r w:rsidRPr="00451C72">
        <w:rPr>
          <w:lang w:val="kk-KZ"/>
        </w:rPr>
        <w:t xml:space="preserve"> </w:t>
      </w:r>
      <w:r>
        <w:rPr>
          <w:lang w:val="kk-KZ"/>
        </w:rPr>
        <w:t xml:space="preserve">                                        </w:t>
      </w:r>
      <w:proofErr w:type="spellStart"/>
      <w:r w:rsidRPr="00451C72">
        <w:rPr>
          <w:lang w:val="kk-KZ"/>
        </w:rPr>
        <w:t>среднего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образования</w:t>
      </w:r>
      <w:proofErr w:type="spellEnd"/>
      <w:r w:rsidRPr="00451C72">
        <w:rPr>
          <w:lang w:val="kk-KZ"/>
        </w:rPr>
        <w:t>.</w:t>
      </w:r>
    </w:p>
    <w:p w14:paraId="1A0732B0" w14:textId="77777777" w:rsidR="003D1FC0" w:rsidRPr="00600A8C" w:rsidRDefault="003D1FC0" w:rsidP="003D1FC0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21304821" w14:textId="77777777" w:rsidR="003D1FC0" w:rsidRPr="00631BB5" w:rsidRDefault="003D1FC0" w:rsidP="003D1FC0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544BEAAF" w14:textId="77777777" w:rsidR="003D1FC0" w:rsidRDefault="003D1FC0" w:rsidP="003D1FC0">
      <w:pPr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7F772D76" w14:textId="77777777" w:rsidR="003D1FC0" w:rsidRDefault="003D1FC0" w:rsidP="003D1FC0">
      <w:pPr>
        <w:pStyle w:val="a3"/>
        <w:spacing w:before="9"/>
        <w:ind w:left="0"/>
        <w:rPr>
          <w:sz w:val="16"/>
        </w:rPr>
      </w:pPr>
    </w:p>
    <w:p w14:paraId="1A180BAB" w14:textId="77777777" w:rsidR="003D1FC0" w:rsidRPr="00631BB5" w:rsidRDefault="003D1FC0" w:rsidP="003D1FC0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8"/>
        <w:gridCol w:w="3402"/>
      </w:tblGrid>
      <w:tr w:rsidR="003D1FC0" w:rsidRPr="00631BB5" w14:paraId="5392088C" w14:textId="77777777" w:rsidTr="000135CB">
        <w:trPr>
          <w:trHeight w:val="559"/>
        </w:trPr>
        <w:tc>
          <w:tcPr>
            <w:tcW w:w="4678" w:type="dxa"/>
          </w:tcPr>
          <w:p w14:paraId="27846614" w14:textId="77777777" w:rsidR="003D1FC0" w:rsidRPr="00A76226" w:rsidRDefault="003D1FC0" w:rsidP="000135CB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</w:tcPr>
          <w:p w14:paraId="1D4CE7A2" w14:textId="77777777" w:rsidR="003D1FC0" w:rsidRDefault="003D1FC0" w:rsidP="000135CB">
            <w:pPr>
              <w:pStyle w:val="TableParagraph"/>
              <w:spacing w:before="7"/>
              <w:ind w:left="395" w:right="388"/>
              <w:jc w:val="center"/>
              <w:rPr>
                <w:b/>
                <w:w w:val="105"/>
                <w:sz w:val="24"/>
                <w:szCs w:val="24"/>
              </w:rPr>
            </w:pP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2A5EE794" w14:textId="77777777" w:rsidR="003D1FC0" w:rsidRPr="000C3FE7" w:rsidRDefault="003D1FC0" w:rsidP="000135CB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402" w:type="dxa"/>
          </w:tcPr>
          <w:p w14:paraId="15E6D550" w14:textId="77777777" w:rsidR="003D1FC0" w:rsidRPr="00A76226" w:rsidRDefault="003D1FC0" w:rsidP="000135CB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3D1FC0" w:rsidRPr="00631BB5" w14:paraId="6A7E3215" w14:textId="77777777" w:rsidTr="000135CB">
        <w:trPr>
          <w:trHeight w:val="559"/>
        </w:trPr>
        <w:tc>
          <w:tcPr>
            <w:tcW w:w="4678" w:type="dxa"/>
          </w:tcPr>
          <w:p w14:paraId="245EBC53" w14:textId="0DEA5703" w:rsidR="003D1FC0" w:rsidRPr="00A76226" w:rsidRDefault="003D1FC0" w:rsidP="000135CB">
            <w:pPr>
              <w:pStyle w:val="TableParagraph"/>
              <w:spacing w:line="274" w:lineRule="exact"/>
              <w:ind w:left="283" w:hanging="65"/>
              <w:rPr>
                <w:bCs/>
                <w:sz w:val="24"/>
                <w:szCs w:val="24"/>
              </w:rPr>
            </w:pPr>
            <w:proofErr w:type="spellStart"/>
            <w:r w:rsidRPr="00D038D6">
              <w:rPr>
                <w:sz w:val="24"/>
                <w:szCs w:val="24"/>
                <w:lang w:val="kk-KZ"/>
              </w:rPr>
              <w:t>Учитель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r w:rsidR="0061551F">
              <w:rPr>
                <w:sz w:val="24"/>
                <w:szCs w:val="24"/>
              </w:rPr>
              <w:t>физической культуры</w:t>
            </w:r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r w:rsidRPr="00A76226">
              <w:rPr>
                <w:bCs/>
                <w:sz w:val="24"/>
                <w:szCs w:val="24"/>
              </w:rPr>
              <w:t>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русским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>1</w:t>
            </w:r>
            <w:r w:rsidR="001C2CD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2CD5">
              <w:rPr>
                <w:sz w:val="24"/>
                <w:szCs w:val="24"/>
                <w:lang w:val="kk-KZ"/>
              </w:rPr>
              <w:t>ставка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</w:tcPr>
          <w:p w14:paraId="616B9158" w14:textId="77777777" w:rsidR="003D1FC0" w:rsidRPr="00D038D6" w:rsidRDefault="003D1FC0" w:rsidP="000135CB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 w:rsidRPr="00D038D6">
              <w:rPr>
                <w:bCs/>
                <w:w w:val="105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6B3CAF6" w14:textId="77777777" w:rsidR="003D1FC0" w:rsidRPr="00E634E6" w:rsidRDefault="003D1FC0" w:rsidP="000135CB">
            <w:pPr>
              <w:pStyle w:val="TableParagraph"/>
              <w:spacing w:line="274" w:lineRule="exact"/>
              <w:ind w:left="513" w:right="194" w:firstLine="382"/>
              <w:rPr>
                <w:w w:val="105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3D1FC0" w:rsidRPr="00631BB5" w14:paraId="226ED4AE" w14:textId="77777777" w:rsidTr="000135CB">
        <w:trPr>
          <w:trHeight w:val="559"/>
        </w:trPr>
        <w:tc>
          <w:tcPr>
            <w:tcW w:w="4678" w:type="dxa"/>
          </w:tcPr>
          <w:p w14:paraId="06542D11" w14:textId="1BD96CBF" w:rsidR="003D1FC0" w:rsidRPr="00D038D6" w:rsidRDefault="003D1FC0" w:rsidP="001C2CD5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kk-KZ"/>
              </w:rPr>
              <w:t>Учитель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2CD5">
              <w:rPr>
                <w:sz w:val="24"/>
                <w:szCs w:val="24"/>
                <w:lang w:val="kk-KZ"/>
              </w:rPr>
              <w:t>русского</w:t>
            </w:r>
            <w:proofErr w:type="spellEnd"/>
            <w:r w:rsidR="001C2CD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2CD5">
              <w:rPr>
                <w:sz w:val="24"/>
                <w:szCs w:val="24"/>
                <w:lang w:val="kk-KZ"/>
              </w:rPr>
              <w:t>языка</w:t>
            </w:r>
            <w:proofErr w:type="spellEnd"/>
            <w:r w:rsidR="001C2CD5">
              <w:rPr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1C2CD5">
              <w:rPr>
                <w:sz w:val="24"/>
                <w:szCs w:val="24"/>
                <w:lang w:val="kk-KZ"/>
              </w:rPr>
              <w:t>литературы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A76226">
              <w:rPr>
                <w:bCs/>
                <w:sz w:val="24"/>
                <w:szCs w:val="24"/>
              </w:rPr>
              <w:t>в классах</w:t>
            </w:r>
            <w:r w:rsidRPr="00D038D6">
              <w:rPr>
                <w:sz w:val="24"/>
                <w:szCs w:val="24"/>
                <w:lang w:val="kk-KZ"/>
              </w:rPr>
              <w:t xml:space="preserve"> с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русским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языком</w:t>
            </w:r>
            <w:proofErr w:type="spellEnd"/>
            <w:r w:rsidRPr="00D038D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038D6">
              <w:rPr>
                <w:sz w:val="24"/>
                <w:szCs w:val="24"/>
                <w:lang w:val="kk-KZ"/>
              </w:rPr>
              <w:t>обучения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="001C2CD5" w:rsidRPr="00A76226">
              <w:rPr>
                <w:w w:val="105"/>
                <w:sz w:val="24"/>
                <w:szCs w:val="24"/>
              </w:rPr>
              <w:t>(на</w:t>
            </w:r>
            <w:r w:rsidR="001C2CD5" w:rsidRPr="00A76226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="001C2CD5" w:rsidRPr="00A76226">
              <w:rPr>
                <w:w w:val="105"/>
                <w:sz w:val="24"/>
                <w:szCs w:val="24"/>
              </w:rPr>
              <w:t>время</w:t>
            </w:r>
            <w:r w:rsidR="001C2CD5" w:rsidRPr="00A76226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1C2CD5" w:rsidRPr="00A76226">
              <w:rPr>
                <w:w w:val="105"/>
                <w:sz w:val="24"/>
                <w:szCs w:val="24"/>
              </w:rPr>
              <w:t>декретного</w:t>
            </w:r>
            <w:r w:rsidR="001C2CD5" w:rsidRPr="00A76226">
              <w:rPr>
                <w:sz w:val="24"/>
                <w:szCs w:val="24"/>
              </w:rPr>
              <w:t xml:space="preserve"> </w:t>
            </w:r>
            <w:r w:rsidR="001C2CD5" w:rsidRPr="00A76226">
              <w:rPr>
                <w:w w:val="105"/>
                <w:sz w:val="24"/>
                <w:szCs w:val="24"/>
              </w:rPr>
              <w:t>отпуска</w:t>
            </w:r>
            <w:r w:rsidR="001C2CD5" w:rsidRPr="00A76226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="001C2CD5" w:rsidRPr="00A76226">
              <w:rPr>
                <w:w w:val="105"/>
                <w:sz w:val="24"/>
                <w:szCs w:val="24"/>
              </w:rPr>
              <w:t>основного</w:t>
            </w:r>
            <w:r w:rsidR="001C2CD5" w:rsidRPr="00A76226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1C2CD5" w:rsidRPr="00A76226">
              <w:rPr>
                <w:w w:val="105"/>
                <w:sz w:val="24"/>
                <w:szCs w:val="24"/>
              </w:rPr>
              <w:t>работника)</w:t>
            </w:r>
            <w:r w:rsidR="001C2CD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(1 </w:t>
            </w:r>
            <w:proofErr w:type="spellStart"/>
            <w:r>
              <w:rPr>
                <w:sz w:val="24"/>
                <w:szCs w:val="24"/>
                <w:lang w:val="kk-KZ"/>
              </w:rPr>
              <w:t>ставка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268" w:type="dxa"/>
          </w:tcPr>
          <w:p w14:paraId="6651AC0E" w14:textId="77777777" w:rsidR="003D1FC0" w:rsidRDefault="003D1FC0" w:rsidP="000135CB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  <w:lang w:val="kk-KZ"/>
              </w:rPr>
            </w:pPr>
            <w:r>
              <w:rPr>
                <w:bCs/>
                <w:w w:val="105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66428ED8" w14:textId="77777777" w:rsidR="003D1FC0" w:rsidRPr="00D038D6" w:rsidRDefault="003D1FC0" w:rsidP="000135CB">
            <w:pPr>
              <w:pStyle w:val="TableParagraph"/>
              <w:spacing w:line="274" w:lineRule="exact"/>
              <w:ind w:left="513" w:right="194" w:firstLine="382"/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</w:pPr>
            <w:r w:rsidRPr="00D038D6"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от 145115 до 19148</w:t>
            </w:r>
            <w:r>
              <w:rPr>
                <w:rFonts w:eastAsiaTheme="minorEastAsia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</w:tbl>
    <w:p w14:paraId="10E1D362" w14:textId="77777777" w:rsidR="003D1FC0" w:rsidRPr="007F0F5C" w:rsidRDefault="003D1FC0" w:rsidP="003D1FC0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4277049C" w14:textId="77777777" w:rsidR="003D1FC0" w:rsidRDefault="003D1FC0" w:rsidP="003D1FC0">
      <w:pPr>
        <w:jc w:val="both"/>
        <w:textAlignment w:val="baseline"/>
        <w:rPr>
          <w:color w:val="000000"/>
          <w:spacing w:val="2"/>
        </w:rPr>
      </w:pPr>
      <w:r w:rsidRPr="00E463F7">
        <w:rPr>
          <w:color w:val="000000"/>
          <w:spacing w:val="2"/>
        </w:rPr>
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  <w:r>
        <w:rPr>
          <w:color w:val="000000"/>
          <w:spacing w:val="2"/>
        </w:rPr>
        <w:t xml:space="preserve"> </w:t>
      </w:r>
      <w:r w:rsidRPr="00E463F7">
        <w:rPr>
          <w:color w:val="000000"/>
          <w:spacing w:val="2"/>
        </w:rPr>
        <w:t>и (или) при наличии высшего уровня квалификации стаж педагогической работы для педагога-</w:t>
      </w:r>
      <w:r w:rsidRPr="00E463F7">
        <w:rPr>
          <w:color w:val="000000"/>
          <w:spacing w:val="2"/>
          <w:shd w:val="clear" w:color="auto" w:fill="FFFFFF"/>
        </w:rPr>
        <w:t>мастера – 5 лет.</w:t>
      </w:r>
    </w:p>
    <w:p w14:paraId="6AF89C60" w14:textId="77777777" w:rsidR="003D1FC0" w:rsidRPr="00E463F7" w:rsidRDefault="003D1FC0" w:rsidP="003D1FC0">
      <w:pPr>
        <w:jc w:val="both"/>
        <w:textAlignment w:val="baseline"/>
        <w:rPr>
          <w:color w:val="000000"/>
          <w:spacing w:val="2"/>
        </w:rPr>
      </w:pPr>
    </w:p>
    <w:p w14:paraId="5E94088F" w14:textId="77777777" w:rsidR="003D1FC0" w:rsidRPr="007F0F5C" w:rsidRDefault="003D1FC0" w:rsidP="003D1FC0">
      <w:pPr>
        <w:pStyle w:val="a6"/>
        <w:spacing w:before="0" w:beforeAutospacing="0" w:after="0" w:afterAutospacing="0"/>
        <w:jc w:val="both"/>
      </w:pPr>
      <w:r w:rsidRPr="007F0F5C">
        <w:rPr>
          <w:b/>
        </w:rPr>
        <w:t xml:space="preserve">Должностные обязанности: </w:t>
      </w:r>
      <w:r w:rsidRPr="007F0F5C">
        <w:t xml:space="preserve"> 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t xml:space="preserve"> </w:t>
      </w:r>
      <w:r w:rsidRPr="007F0F5C"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7F0F5C">
        <w:t>мұғалім</w:t>
      </w:r>
      <w:proofErr w:type="spellEnd"/>
      <w:r w:rsidRPr="007F0F5C">
        <w:t>";</w:t>
      </w:r>
      <w:r>
        <w:t xml:space="preserve"> </w:t>
      </w:r>
      <w:r w:rsidRPr="007F0F5C"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t xml:space="preserve"> </w:t>
      </w:r>
      <w:r w:rsidRPr="007F0F5C"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раздел и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четверть; проводит анализ по итогам проведения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раздел и </w:t>
      </w:r>
      <w:proofErr w:type="spellStart"/>
      <w:r w:rsidRPr="007F0F5C">
        <w:t>суммативного</w:t>
      </w:r>
      <w:proofErr w:type="spellEnd"/>
      <w:r w:rsidRPr="007F0F5C">
        <w:t xml:space="preserve"> оценивания за четверть с комментариями;  заполняет журналы (бумажные или электронные);</w:t>
      </w:r>
      <w:r>
        <w:t xml:space="preserve"> </w:t>
      </w:r>
      <w:r w:rsidRPr="007F0F5C">
        <w:t>обеспечивает достижение личностных, системно-</w:t>
      </w:r>
      <w:proofErr w:type="spellStart"/>
      <w:r w:rsidRPr="007F0F5C">
        <w:t>деятельностных</w:t>
      </w:r>
      <w:proofErr w:type="spellEnd"/>
      <w:r w:rsidRPr="007F0F5C">
        <w:t xml:space="preserve">, предметных результатов </w:t>
      </w:r>
      <w:r w:rsidRPr="007F0F5C">
        <w:lastRenderedPageBreak/>
        <w:t>обучающимися и воспитанниками не ниже уровня, предусмотренного государственным общеобязательным стандартом образования;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t xml:space="preserve"> </w:t>
      </w:r>
      <w:r w:rsidRPr="007F0F5C">
        <w:t>изучает индивидуальные способности, интересы и склонности обучающихся, воспитанников; создает условия для инклюзивного образования;</w:t>
      </w:r>
      <w:r>
        <w:t xml:space="preserve"> </w:t>
      </w:r>
      <w:r w:rsidRPr="007F0F5C">
        <w:t>адаптирует учебные программы с учетом индивидуальной потребности обучающегося с особыми образовательными потребностями;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70192F30" w14:textId="77777777" w:rsidR="003D1FC0" w:rsidRPr="007F0F5C" w:rsidRDefault="003D1FC0" w:rsidP="003D1FC0">
      <w:pPr>
        <w:pStyle w:val="a6"/>
        <w:spacing w:before="0" w:beforeAutospacing="0" w:after="0" w:afterAutospacing="0"/>
        <w:jc w:val="both"/>
      </w:pPr>
      <w:r w:rsidRPr="007F0F5C"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t xml:space="preserve"> </w:t>
      </w:r>
      <w:r w:rsidRPr="007F0F5C"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t xml:space="preserve"> </w:t>
      </w:r>
      <w:r w:rsidRPr="007F0F5C">
        <w:t xml:space="preserve">участвует в педагогических консилиумах для родителей; </w:t>
      </w:r>
    </w:p>
    <w:p w14:paraId="11342B18" w14:textId="77777777" w:rsidR="003D1FC0" w:rsidRPr="007F0F5C" w:rsidRDefault="003D1FC0" w:rsidP="003D1FC0">
      <w:pPr>
        <w:pStyle w:val="a6"/>
        <w:spacing w:before="0" w:beforeAutospacing="0" w:after="0" w:afterAutospacing="0"/>
        <w:jc w:val="both"/>
      </w:pPr>
      <w:r w:rsidRPr="007F0F5C">
        <w:t>консультирует родителей;</w:t>
      </w:r>
      <w:r>
        <w:t xml:space="preserve"> </w:t>
      </w:r>
      <w:r w:rsidRPr="007F0F5C">
        <w:t>повышает профессиональную компетентность;</w:t>
      </w:r>
      <w:r>
        <w:t xml:space="preserve"> </w:t>
      </w:r>
      <w:r w:rsidRPr="007F0F5C">
        <w:t>соблюдает правила безопасности и охраны труда, противопожарной защиты;</w:t>
      </w:r>
      <w:r>
        <w:t xml:space="preserve"> </w:t>
      </w:r>
      <w:r w:rsidRPr="007F0F5C">
        <w:t>обеспечивает охрану жизни и здоровья обучающихся в период образовательного процесса;</w:t>
      </w:r>
      <w:r>
        <w:t xml:space="preserve"> </w:t>
      </w:r>
      <w:r w:rsidRPr="007F0F5C">
        <w:t>осуществляет сотрудничество с родителями или лицами, их заменяющими;</w:t>
      </w:r>
      <w:r>
        <w:t xml:space="preserve"> </w:t>
      </w:r>
      <w:r w:rsidRPr="007F0F5C">
        <w:t xml:space="preserve">заполняет документы, перечень которых утвержден уполномоченным органом в области образования; прививает антикоррупционную культуру, принципы академической честности среди обучающихся и воспитанников. </w:t>
      </w:r>
    </w:p>
    <w:p w14:paraId="1965E581" w14:textId="77777777" w:rsidR="003D1FC0" w:rsidRDefault="003D1FC0" w:rsidP="003D1FC0">
      <w:pPr>
        <w:jc w:val="both"/>
        <w:rPr>
          <w:b/>
        </w:rPr>
      </w:pPr>
    </w:p>
    <w:p w14:paraId="752238A9" w14:textId="77777777" w:rsidR="003D1FC0" w:rsidRPr="007F0F5C" w:rsidRDefault="003D1FC0" w:rsidP="003D1FC0">
      <w:pPr>
        <w:jc w:val="both"/>
        <w:rPr>
          <w:b/>
        </w:rPr>
      </w:pPr>
      <w:r w:rsidRPr="007F0F5C">
        <w:rPr>
          <w:b/>
        </w:rPr>
        <w:t>Требования к участникам конкурса:</w:t>
      </w:r>
    </w:p>
    <w:p w14:paraId="3CE4B171" w14:textId="77777777" w:rsidR="003D1FC0" w:rsidRPr="007F0F5C" w:rsidRDefault="003D1FC0" w:rsidP="003D1FC0">
      <w:pPr>
        <w:jc w:val="both"/>
      </w:pPr>
      <w:r w:rsidRPr="007F0F5C">
        <w:t xml:space="preserve">Должен знать: </w:t>
      </w:r>
    </w:p>
    <w:p w14:paraId="2C78143E" w14:textId="77777777" w:rsidR="003D1FC0" w:rsidRPr="007F0F5C" w:rsidRDefault="003D1FC0" w:rsidP="003D1FC0">
      <w:pPr>
        <w:pStyle w:val="a6"/>
        <w:spacing w:before="0" w:beforeAutospacing="0" w:after="0" w:afterAutospacing="0"/>
        <w:jc w:val="both"/>
      </w:pPr>
      <w:r w:rsidRPr="007F0F5C">
        <w:rPr>
          <w:lang w:val="en-US"/>
        </w:rPr>
        <w:t> </w:t>
      </w:r>
      <w:r w:rsidRPr="007F0F5C">
        <w:t xml:space="preserve">   </w:t>
      </w:r>
      <w:hyperlink r:id="rId4" w:anchor="z63" w:history="1">
        <w:r w:rsidRPr="007F0F5C">
          <w:rPr>
            <w:color w:val="0000FF"/>
            <w:u w:val="single"/>
          </w:rPr>
          <w:t>Конституцию</w:t>
        </w:r>
      </w:hyperlink>
      <w:r w:rsidRPr="007F0F5C">
        <w:t xml:space="preserve"> Республики Казахстан, законы Республики Казахстан "</w:t>
      </w:r>
      <w:hyperlink r:id="rId5" w:anchor="z2" w:history="1">
        <w:r w:rsidRPr="007F0F5C">
          <w:rPr>
            <w:color w:val="0000FF"/>
            <w:u w:val="single"/>
          </w:rPr>
          <w:t>Об образовании</w:t>
        </w:r>
      </w:hyperlink>
      <w:r w:rsidRPr="007F0F5C">
        <w:t>", "</w:t>
      </w:r>
      <w:hyperlink r:id="rId6" w:anchor="z4" w:history="1">
        <w:r w:rsidRPr="007F0F5C">
          <w:rPr>
            <w:color w:val="0000FF"/>
            <w:u w:val="single"/>
          </w:rPr>
          <w:t>О статусе педагога</w:t>
        </w:r>
      </w:hyperlink>
      <w:r w:rsidRPr="007F0F5C">
        <w:t>", "</w:t>
      </w:r>
      <w:hyperlink r:id="rId7" w:anchor="z33" w:history="1">
        <w:r w:rsidRPr="007F0F5C">
          <w:rPr>
            <w:color w:val="0000FF"/>
            <w:u w:val="single"/>
          </w:rPr>
          <w:t>О противодействии коррупции</w:t>
        </w:r>
      </w:hyperlink>
      <w:r w:rsidRPr="007F0F5C">
        <w:t>", "</w:t>
      </w:r>
      <w:hyperlink r:id="rId8" w:anchor="z1" w:history="1">
        <w:r w:rsidRPr="007F0F5C">
          <w:rPr>
            <w:color w:val="0000FF"/>
            <w:u w:val="single"/>
          </w:rPr>
          <w:t>О языках</w:t>
        </w:r>
      </w:hyperlink>
      <w:r w:rsidRPr="007F0F5C">
        <w:t xml:space="preserve">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содержание учебного предмета, учебно-воспитательного процесса, методики преподавания и оценивания;  педагогику и психологию;  методику преподавания предмета, воспитательной работы, средства обучения и их дидактические возможности; нормы педагогической этики; требования к оборудованию учебных кабинетов и подсобных помещений; основы права и научной организации труда, экономики;</w:t>
      </w:r>
      <w:r>
        <w:t xml:space="preserve"> </w:t>
      </w:r>
      <w:r w:rsidRPr="007F0F5C">
        <w:t>основы трудового законодательства, правила безопасности и охраны труда, противопожарной защиты, санитарные правила и нормы.</w:t>
      </w:r>
    </w:p>
    <w:p w14:paraId="15AD6059" w14:textId="77777777" w:rsidR="003D1FC0" w:rsidRPr="007F0F5C" w:rsidRDefault="003D1FC0" w:rsidP="003D1FC0">
      <w:pPr>
        <w:pStyle w:val="a3"/>
        <w:spacing w:before="9" w:after="1"/>
        <w:ind w:left="0"/>
        <w:jc w:val="both"/>
        <w:rPr>
          <w:sz w:val="24"/>
          <w:szCs w:val="24"/>
        </w:rPr>
      </w:pPr>
    </w:p>
    <w:p w14:paraId="3755F74C" w14:textId="77777777" w:rsidR="003D1FC0" w:rsidRDefault="003D1FC0" w:rsidP="003D1FC0">
      <w:pPr>
        <w:pStyle w:val="1"/>
        <w:spacing w:before="17"/>
      </w:pPr>
    </w:p>
    <w:p w14:paraId="77FCE497" w14:textId="77777777" w:rsidR="003D1FC0" w:rsidRPr="00922D5A" w:rsidRDefault="003D1FC0" w:rsidP="003D1FC0">
      <w:pPr>
        <w:pStyle w:val="1"/>
        <w:spacing w:before="17"/>
        <w:rPr>
          <w:sz w:val="24"/>
          <w:szCs w:val="24"/>
        </w:rPr>
      </w:pPr>
      <w:r w:rsidRPr="00922D5A">
        <w:rPr>
          <w:sz w:val="24"/>
          <w:szCs w:val="24"/>
        </w:rPr>
        <w:t>Перечень</w:t>
      </w:r>
      <w:r w:rsidRPr="00922D5A">
        <w:rPr>
          <w:spacing w:val="26"/>
          <w:sz w:val="24"/>
          <w:szCs w:val="24"/>
        </w:rPr>
        <w:t xml:space="preserve"> </w:t>
      </w:r>
      <w:r w:rsidRPr="00922D5A">
        <w:rPr>
          <w:sz w:val="24"/>
          <w:szCs w:val="24"/>
        </w:rPr>
        <w:t>документов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необходимые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для</w:t>
      </w:r>
      <w:r w:rsidRPr="00922D5A">
        <w:rPr>
          <w:spacing w:val="33"/>
          <w:sz w:val="24"/>
          <w:szCs w:val="24"/>
        </w:rPr>
        <w:t xml:space="preserve"> </w:t>
      </w:r>
      <w:r w:rsidRPr="00922D5A">
        <w:rPr>
          <w:sz w:val="24"/>
          <w:szCs w:val="24"/>
        </w:rPr>
        <w:t>участия</w:t>
      </w:r>
      <w:r w:rsidRPr="00922D5A">
        <w:rPr>
          <w:spacing w:val="35"/>
          <w:sz w:val="24"/>
          <w:szCs w:val="24"/>
        </w:rPr>
        <w:t xml:space="preserve"> </w:t>
      </w:r>
      <w:r w:rsidRPr="00922D5A">
        <w:rPr>
          <w:sz w:val="24"/>
          <w:szCs w:val="24"/>
        </w:rPr>
        <w:t>в</w:t>
      </w:r>
      <w:r w:rsidRPr="00922D5A">
        <w:rPr>
          <w:spacing w:val="32"/>
          <w:sz w:val="24"/>
          <w:szCs w:val="24"/>
        </w:rPr>
        <w:t xml:space="preserve"> </w:t>
      </w:r>
      <w:r w:rsidRPr="00922D5A">
        <w:rPr>
          <w:sz w:val="24"/>
          <w:szCs w:val="24"/>
        </w:rPr>
        <w:t>конкурсе:</w:t>
      </w:r>
    </w:p>
    <w:p w14:paraId="3BDA67B9" w14:textId="77777777" w:rsidR="003D1FC0" w:rsidRPr="00236A6D" w:rsidRDefault="003D1FC0" w:rsidP="003D1FC0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44C9E937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приложению 10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 к настоящим Правилам;</w:t>
      </w:r>
    </w:p>
    <w:p w14:paraId="1104C7FD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7F78E2B0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B9D7977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lastRenderedPageBreak/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349AA10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14:paraId="7C0E0DDD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6) справку о состоянии здоровья по форме, утвержденной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приказом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236C043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497A903F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7DFCACC8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617D6413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22750AA4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r>
        <w:fldChar w:fldCharType="begin"/>
      </w:r>
      <w:r>
        <w:instrText xml:space="preserve"> HYPERLINK "https://adilet.zan.kz/rus/docs/V1200007495" \l "z484"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приложению 11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.</w:t>
      </w:r>
    </w:p>
    <w:p w14:paraId="7F25F1F8" w14:textId="77777777" w:rsidR="003D1FC0" w:rsidRPr="00215475" w:rsidRDefault="003D1FC0" w:rsidP="003D1FC0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6DC0A05E" w14:textId="77777777" w:rsidR="003D1FC0" w:rsidRPr="00215475" w:rsidRDefault="003D1FC0" w:rsidP="003D1FC0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11D517EF" w14:textId="77777777" w:rsidR="003D1FC0" w:rsidRPr="00236A6D" w:rsidRDefault="003D1FC0" w:rsidP="003D1FC0">
      <w:pPr>
        <w:shd w:val="clear" w:color="auto" w:fill="FFFFFF"/>
        <w:spacing w:line="285" w:lineRule="atLeast"/>
        <w:textAlignment w:val="baseline"/>
        <w:rPr>
          <w:b/>
          <w:bCs/>
          <w:color w:val="000000"/>
          <w:spacing w:val="2"/>
        </w:rPr>
      </w:pPr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 кандидату.</w:t>
      </w:r>
    </w:p>
    <w:p w14:paraId="3703E0F3" w14:textId="77777777" w:rsidR="003D1FC0" w:rsidRPr="00543D16" w:rsidRDefault="003D1FC0" w:rsidP="003D1FC0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proofErr w:type="spellStart"/>
      <w:r w:rsidRPr="00543D16">
        <w:rPr>
          <w:lang w:val="kk-KZ"/>
        </w:rPr>
        <w:t>контактный</w:t>
      </w:r>
      <w:proofErr w:type="spellEnd"/>
      <w:r w:rsidRPr="00543D16">
        <w:rPr>
          <w:lang w:val="kk-KZ"/>
        </w:rPr>
        <w:t xml:space="preserve">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 xml:space="preserve">, </w:t>
      </w:r>
      <w:proofErr w:type="spellStart"/>
      <w:r w:rsidRPr="00543D16">
        <w:rPr>
          <w:lang w:val="kk-KZ"/>
        </w:rPr>
        <w:t>электронный</w:t>
      </w:r>
      <w:proofErr w:type="spellEnd"/>
      <w:r w:rsidRPr="00543D16">
        <w:rPr>
          <w:lang w:val="kk-KZ"/>
        </w:rPr>
        <w:t xml:space="preserve"> адрес</w:t>
      </w:r>
      <w:r w:rsidRPr="00631BB5">
        <w:rPr>
          <w:b/>
        </w:rPr>
        <w:t xml:space="preserve">: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2AD99BCD" w14:textId="77777777" w:rsidR="003D1FC0" w:rsidRPr="00B908DF" w:rsidRDefault="003D1FC0" w:rsidP="003D1FC0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</w:t>
      </w:r>
      <w:proofErr w:type="spellStart"/>
      <w:r w:rsidRPr="00543D16">
        <w:rPr>
          <w:b/>
          <w:u w:val="single"/>
          <w:lang w:val="kk-KZ"/>
        </w:rPr>
        <w:t>семи</w:t>
      </w:r>
      <w:proofErr w:type="spellEnd"/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793AD2EC" w14:textId="23DCC7A0" w:rsidR="003D1FC0" w:rsidRPr="00543D16" w:rsidRDefault="003D1FC0" w:rsidP="003D1FC0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начала приема документов: </w:t>
      </w:r>
      <w:r w:rsidR="001C2CD5">
        <w:rPr>
          <w:b/>
          <w:lang w:val="ru-RU"/>
        </w:rPr>
        <w:t>10</w:t>
      </w:r>
      <w:r w:rsidRPr="00543D16">
        <w:rPr>
          <w:b/>
        </w:rPr>
        <w:t>.</w:t>
      </w:r>
      <w:r w:rsidR="001C2CD5">
        <w:rPr>
          <w:b/>
          <w:lang w:val="ru-RU"/>
        </w:rPr>
        <w:t>10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60BAA490" w14:textId="6CBAFF03" w:rsidR="003D1FC0" w:rsidRPr="00543D16" w:rsidRDefault="003D1FC0" w:rsidP="003D1FC0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окончания приема документов: </w:t>
      </w:r>
      <w:r w:rsidR="001C2CD5">
        <w:rPr>
          <w:b/>
          <w:lang w:val="ru-RU"/>
        </w:rPr>
        <w:t>18</w:t>
      </w:r>
      <w:r w:rsidRPr="00543D16">
        <w:rPr>
          <w:b/>
        </w:rPr>
        <w:t>.</w:t>
      </w:r>
      <w:r w:rsidRPr="0042697D">
        <w:rPr>
          <w:b/>
          <w:lang w:val="ru-RU"/>
        </w:rPr>
        <w:t>10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734819D3" w14:textId="77777777" w:rsidR="003D1FC0" w:rsidRPr="00215475" w:rsidRDefault="003D1FC0" w:rsidP="003D1FC0">
      <w:pPr>
        <w:rPr>
          <w:b/>
          <w:bCs/>
        </w:rPr>
      </w:pPr>
    </w:p>
    <w:p w14:paraId="3013BAF9" w14:textId="30A43E85" w:rsidR="003D1FC0" w:rsidRPr="00215475" w:rsidRDefault="003D1FC0" w:rsidP="003D1FC0">
      <w:r w:rsidRPr="00454D28">
        <w:rPr>
          <w:b/>
        </w:rPr>
        <w:t xml:space="preserve">Конкурс проводится </w:t>
      </w:r>
      <w:r w:rsidR="001C2CD5">
        <w:rPr>
          <w:b/>
          <w:lang w:val="ru-RU"/>
        </w:rPr>
        <w:t>27</w:t>
      </w:r>
      <w:r w:rsidRPr="00454D28">
        <w:rPr>
          <w:b/>
        </w:rPr>
        <w:t>.</w:t>
      </w:r>
      <w:r w:rsidRPr="0042697D">
        <w:rPr>
          <w:b/>
          <w:lang w:val="ru-RU"/>
        </w:rPr>
        <w:t>10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 w:rsidRPr="0042697D">
        <w:rPr>
          <w:b/>
          <w:lang w:val="ru-RU"/>
        </w:rPr>
        <w:t>4</w:t>
      </w:r>
      <w:r w:rsidRPr="00454D28">
        <w:rPr>
          <w:b/>
        </w:rPr>
        <w:t>-00ч.</w:t>
      </w:r>
    </w:p>
    <w:p w14:paraId="7FF8BE17" w14:textId="77777777" w:rsidR="003D1FC0" w:rsidRDefault="003D1FC0" w:rsidP="003D1FC0"/>
    <w:p w14:paraId="04A17E2E" w14:textId="77777777" w:rsidR="003D1FC0" w:rsidRDefault="003D1FC0" w:rsidP="003D1FC0"/>
    <w:p w14:paraId="42726E12" w14:textId="77777777" w:rsidR="003D1FC0" w:rsidRDefault="003D1FC0" w:rsidP="003D1FC0"/>
    <w:p w14:paraId="3AF58DB1" w14:textId="77777777" w:rsidR="003D1FC0" w:rsidRDefault="003D1FC0" w:rsidP="003D1FC0"/>
    <w:p w14:paraId="7949A161" w14:textId="77777777" w:rsidR="003D1FC0" w:rsidRDefault="003D1FC0" w:rsidP="003D1FC0"/>
    <w:p w14:paraId="18C0FD87" w14:textId="77777777" w:rsidR="003D1FC0" w:rsidRDefault="003D1FC0" w:rsidP="003D1FC0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3ECADE1D" w14:textId="77777777" w:rsidR="003D1FC0" w:rsidRDefault="003D1FC0" w:rsidP="003D1FC0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03A79C21" w14:textId="77777777" w:rsidR="00F416F6" w:rsidRPr="00FA5F2C" w:rsidRDefault="00F416F6" w:rsidP="00F416F6">
      <w:pPr>
        <w:pStyle w:val="1"/>
        <w:spacing w:before="85"/>
        <w:ind w:left="1128" w:right="1346"/>
        <w:jc w:val="center"/>
        <w:rPr>
          <w:sz w:val="24"/>
          <w:szCs w:val="24"/>
        </w:rPr>
      </w:pPr>
      <w:r w:rsidRPr="00FA5F2C">
        <w:rPr>
          <w:w w:val="105"/>
          <w:sz w:val="24"/>
          <w:szCs w:val="24"/>
        </w:rPr>
        <w:lastRenderedPageBreak/>
        <w:t>Объявление</w:t>
      </w:r>
    </w:p>
    <w:p w14:paraId="501D5027" w14:textId="1507C1E7" w:rsidR="00F416F6" w:rsidRDefault="00F416F6" w:rsidP="00F416F6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>о</w:t>
      </w:r>
      <w:r w:rsidRPr="00FA5F2C">
        <w:rPr>
          <w:b/>
          <w:spacing w:val="32"/>
        </w:rPr>
        <w:t xml:space="preserve"> </w:t>
      </w:r>
      <w:r w:rsidRPr="00FA5F2C">
        <w:rPr>
          <w:b/>
        </w:rPr>
        <w:t>проведении</w:t>
      </w:r>
      <w:r w:rsidRPr="00FA5F2C">
        <w:rPr>
          <w:b/>
          <w:spacing w:val="26"/>
        </w:rPr>
        <w:t xml:space="preserve"> </w:t>
      </w:r>
      <w:r w:rsidRPr="00FA5F2C">
        <w:rPr>
          <w:b/>
        </w:rPr>
        <w:t>конкурса</w:t>
      </w:r>
      <w:r w:rsidRPr="00FA5F2C">
        <w:rPr>
          <w:b/>
          <w:spacing w:val="22"/>
        </w:rPr>
        <w:t xml:space="preserve"> </w:t>
      </w:r>
      <w:r w:rsidRPr="00FA5F2C">
        <w:rPr>
          <w:b/>
        </w:rPr>
        <w:t>на занятие вакантн</w:t>
      </w:r>
      <w:proofErr w:type="spellStart"/>
      <w:r w:rsidRPr="00FA5F2C">
        <w:rPr>
          <w:b/>
          <w:lang w:val="kk-KZ"/>
        </w:rPr>
        <w:t>ых</w:t>
      </w:r>
      <w:proofErr w:type="spellEnd"/>
      <w:r w:rsidRPr="00FA5F2C">
        <w:rPr>
          <w:b/>
          <w:lang w:val="kk-KZ"/>
        </w:rPr>
        <w:t xml:space="preserve"> </w:t>
      </w:r>
      <w:r w:rsidRPr="00FA5F2C">
        <w:rPr>
          <w:b/>
        </w:rPr>
        <w:t>должност</w:t>
      </w:r>
      <w:r w:rsidRPr="00FA5F2C">
        <w:rPr>
          <w:b/>
          <w:lang w:val="kk-KZ"/>
        </w:rPr>
        <w:t>ей</w:t>
      </w:r>
      <w:r w:rsidRPr="00FA5F2C">
        <w:rPr>
          <w:b/>
        </w:rPr>
        <w:t xml:space="preserve"> </w:t>
      </w:r>
    </w:p>
    <w:p w14:paraId="65A672D0" w14:textId="459732B9" w:rsidR="00F416F6" w:rsidRPr="00FA5F2C" w:rsidRDefault="00F416F6" w:rsidP="00F416F6">
      <w:pPr>
        <w:spacing w:before="16"/>
        <w:ind w:left="1117" w:right="1346"/>
        <w:jc w:val="center"/>
        <w:rPr>
          <w:b/>
        </w:rPr>
      </w:pPr>
      <w:r w:rsidRPr="00FA5F2C">
        <w:rPr>
          <w:b/>
        </w:rPr>
        <w:t xml:space="preserve">с </w:t>
      </w:r>
      <w:r w:rsidRPr="003D1FC0">
        <w:rPr>
          <w:b/>
          <w:lang w:val="ru-RU"/>
        </w:rPr>
        <w:t>10</w:t>
      </w:r>
      <w:r w:rsidRPr="00FA5F2C">
        <w:rPr>
          <w:b/>
        </w:rPr>
        <w:t>.</w:t>
      </w:r>
      <w:r w:rsidRPr="003D1FC0">
        <w:rPr>
          <w:b/>
          <w:lang w:val="ru-RU"/>
        </w:rPr>
        <w:t>10</w:t>
      </w:r>
      <w:r w:rsidRPr="00FA5F2C">
        <w:rPr>
          <w:b/>
        </w:rPr>
        <w:t xml:space="preserve">.23 по </w:t>
      </w:r>
      <w:r w:rsidRPr="003D1FC0">
        <w:rPr>
          <w:b/>
          <w:lang w:val="ru-RU"/>
        </w:rPr>
        <w:t>18</w:t>
      </w:r>
      <w:r w:rsidRPr="00FA5F2C">
        <w:rPr>
          <w:b/>
        </w:rPr>
        <w:t>.</w:t>
      </w:r>
      <w:r w:rsidRPr="0042697D">
        <w:rPr>
          <w:b/>
          <w:lang w:val="ru-RU"/>
        </w:rPr>
        <w:t>10</w:t>
      </w:r>
      <w:r w:rsidRPr="00FA5F2C">
        <w:rPr>
          <w:b/>
        </w:rPr>
        <w:t>.2023</w:t>
      </w:r>
    </w:p>
    <w:p w14:paraId="0F98C62B" w14:textId="77777777" w:rsidR="00F416F6" w:rsidRDefault="00F416F6" w:rsidP="00F416F6">
      <w:pPr>
        <w:spacing w:before="2" w:line="247" w:lineRule="auto"/>
        <w:ind w:left="259" w:right="515"/>
        <w:jc w:val="both"/>
        <w:rPr>
          <w:w w:val="105"/>
        </w:rPr>
      </w:pPr>
      <w:r w:rsidRPr="00FA5F2C">
        <w:rPr>
          <w:b/>
          <w:w w:val="105"/>
        </w:rPr>
        <w:t>Наименование</w:t>
      </w:r>
      <w:r w:rsidRPr="00FA5F2C">
        <w:rPr>
          <w:b/>
          <w:spacing w:val="11"/>
          <w:w w:val="105"/>
        </w:rPr>
        <w:t xml:space="preserve"> </w:t>
      </w:r>
      <w:r w:rsidRPr="00FA5F2C">
        <w:rPr>
          <w:b/>
          <w:w w:val="105"/>
        </w:rPr>
        <w:t>организации</w:t>
      </w:r>
      <w:r w:rsidRPr="00FA5F2C">
        <w:rPr>
          <w:b/>
          <w:spacing w:val="9"/>
          <w:w w:val="105"/>
        </w:rPr>
        <w:t xml:space="preserve"> </w:t>
      </w:r>
      <w:r w:rsidRPr="00FA5F2C">
        <w:rPr>
          <w:b/>
          <w:w w:val="105"/>
        </w:rPr>
        <w:t>образования:</w:t>
      </w:r>
      <w:r w:rsidRPr="00FA5F2C">
        <w:rPr>
          <w:b/>
          <w:spacing w:val="16"/>
          <w:w w:val="105"/>
        </w:rPr>
        <w:t xml:space="preserve"> </w:t>
      </w:r>
      <w:proofErr w:type="spellStart"/>
      <w:r w:rsidRPr="00FA5F2C">
        <w:rPr>
          <w:lang w:val="kk-KZ"/>
        </w:rPr>
        <w:t>Коммунальное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государственное</w:t>
      </w:r>
      <w:proofErr w:type="spellEnd"/>
      <w:r w:rsidRPr="00FA5F2C">
        <w:rPr>
          <w:lang w:val="kk-KZ"/>
        </w:rPr>
        <w:t xml:space="preserve"> </w:t>
      </w:r>
      <w:proofErr w:type="spellStart"/>
      <w:r w:rsidRPr="00FA5F2C">
        <w:rPr>
          <w:lang w:val="kk-KZ"/>
        </w:rPr>
        <w:t>учреждение</w:t>
      </w:r>
      <w:proofErr w:type="spellEnd"/>
      <w:r w:rsidRPr="00FA5F2C">
        <w:rPr>
          <w:spacing w:val="13"/>
          <w:w w:val="105"/>
        </w:rPr>
        <w:t xml:space="preserve"> </w:t>
      </w:r>
      <w:r w:rsidRPr="00FA5F2C">
        <w:rPr>
          <w:w w:val="105"/>
        </w:rPr>
        <w:t xml:space="preserve">«Общеобразовательная Школа № 91» </w:t>
      </w:r>
      <w:r w:rsidRPr="00FA5F2C">
        <w:rPr>
          <w:spacing w:val="-58"/>
          <w:w w:val="105"/>
        </w:rPr>
        <w:t xml:space="preserve">     </w:t>
      </w:r>
      <w:r w:rsidRPr="00FA5F2C">
        <w:rPr>
          <w:w w:val="105"/>
        </w:rPr>
        <w:t>отдела</w:t>
      </w:r>
      <w:r w:rsidRPr="00FA5F2C">
        <w:rPr>
          <w:spacing w:val="-8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-11"/>
          <w:w w:val="105"/>
        </w:rPr>
        <w:t xml:space="preserve"> </w:t>
      </w:r>
      <w:r w:rsidRPr="00FA5F2C">
        <w:rPr>
          <w:w w:val="105"/>
        </w:rPr>
        <w:t>города</w:t>
      </w:r>
      <w:r w:rsidRPr="00FA5F2C">
        <w:rPr>
          <w:spacing w:val="-7"/>
          <w:w w:val="105"/>
        </w:rPr>
        <w:t xml:space="preserve"> </w:t>
      </w:r>
      <w:r w:rsidRPr="00FA5F2C">
        <w:rPr>
          <w:w w:val="105"/>
        </w:rPr>
        <w:t>Караганды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управления</w:t>
      </w:r>
      <w:r w:rsidRPr="00FA5F2C">
        <w:rPr>
          <w:spacing w:val="-5"/>
          <w:w w:val="105"/>
        </w:rPr>
        <w:t xml:space="preserve"> </w:t>
      </w:r>
      <w:r w:rsidRPr="00FA5F2C">
        <w:rPr>
          <w:w w:val="105"/>
        </w:rPr>
        <w:t>образования</w:t>
      </w:r>
      <w:r w:rsidRPr="00FA5F2C">
        <w:rPr>
          <w:spacing w:val="41"/>
          <w:w w:val="105"/>
        </w:rPr>
        <w:t xml:space="preserve"> </w:t>
      </w:r>
      <w:r w:rsidRPr="00FA5F2C">
        <w:rPr>
          <w:w w:val="105"/>
        </w:rPr>
        <w:t>Карагандинской</w:t>
      </w:r>
      <w:r w:rsidRPr="00FA5F2C">
        <w:rPr>
          <w:spacing w:val="-2"/>
          <w:w w:val="105"/>
        </w:rPr>
        <w:t xml:space="preserve"> </w:t>
      </w:r>
      <w:r w:rsidRPr="00FA5F2C">
        <w:rPr>
          <w:w w:val="105"/>
        </w:rPr>
        <w:t>области.</w:t>
      </w:r>
    </w:p>
    <w:p w14:paraId="72F72141" w14:textId="77777777" w:rsidR="00F416F6" w:rsidRPr="00451C72" w:rsidRDefault="00F416F6" w:rsidP="00F416F6">
      <w:pPr>
        <w:rPr>
          <w:lang w:val="kk-KZ"/>
        </w:rPr>
      </w:pPr>
      <w:r>
        <w:rPr>
          <w:b/>
        </w:rPr>
        <w:t xml:space="preserve">    </w:t>
      </w:r>
      <w:r w:rsidRPr="00451C72">
        <w:rPr>
          <w:b/>
        </w:rPr>
        <w:t>Основная деятельность</w:t>
      </w:r>
      <w:r w:rsidRPr="00451C72">
        <w:t>:</w:t>
      </w:r>
      <w:r w:rsidRPr="00451C72">
        <w:rPr>
          <w:lang w:val="kk-KZ"/>
        </w:rPr>
        <w:t xml:space="preserve"> реализация </w:t>
      </w:r>
      <w:proofErr w:type="spellStart"/>
      <w:r w:rsidRPr="00451C72">
        <w:rPr>
          <w:lang w:val="kk-KZ"/>
        </w:rPr>
        <w:t>общеобразовательных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программ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основного</w:t>
      </w:r>
      <w:proofErr w:type="spellEnd"/>
      <w:r w:rsidRPr="00451C72">
        <w:rPr>
          <w:lang w:val="kk-KZ"/>
        </w:rPr>
        <w:t xml:space="preserve"> </w:t>
      </w:r>
      <w:r>
        <w:rPr>
          <w:lang w:val="kk-KZ"/>
        </w:rPr>
        <w:t xml:space="preserve">                                        </w:t>
      </w:r>
      <w:proofErr w:type="spellStart"/>
      <w:r w:rsidRPr="00451C72">
        <w:rPr>
          <w:lang w:val="kk-KZ"/>
        </w:rPr>
        <w:t>среднего</w:t>
      </w:r>
      <w:proofErr w:type="spellEnd"/>
      <w:r w:rsidRPr="00451C72">
        <w:rPr>
          <w:lang w:val="kk-KZ"/>
        </w:rPr>
        <w:t xml:space="preserve"> </w:t>
      </w:r>
      <w:proofErr w:type="spellStart"/>
      <w:r w:rsidRPr="00451C72">
        <w:rPr>
          <w:lang w:val="kk-KZ"/>
        </w:rPr>
        <w:t>образования</w:t>
      </w:r>
      <w:proofErr w:type="spellEnd"/>
      <w:r w:rsidRPr="00451C72">
        <w:rPr>
          <w:lang w:val="kk-KZ"/>
        </w:rPr>
        <w:t>.</w:t>
      </w:r>
    </w:p>
    <w:p w14:paraId="0DC3BF51" w14:textId="77777777" w:rsidR="00F416F6" w:rsidRPr="00600A8C" w:rsidRDefault="00F416F6" w:rsidP="00F416F6">
      <w:pPr>
        <w:spacing w:before="10" w:line="247" w:lineRule="auto"/>
        <w:ind w:left="259" w:right="515"/>
      </w:pPr>
      <w:r w:rsidRPr="00631BB5">
        <w:rPr>
          <w:b/>
        </w:rPr>
        <w:t>Место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нахождения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государственного</w:t>
      </w:r>
      <w:r w:rsidRPr="00631BB5">
        <w:rPr>
          <w:b/>
          <w:spacing w:val="1"/>
        </w:rPr>
        <w:t xml:space="preserve"> </w:t>
      </w:r>
      <w:r w:rsidRPr="00631BB5">
        <w:rPr>
          <w:b/>
        </w:rPr>
        <w:t>учреждения:</w:t>
      </w:r>
      <w:r w:rsidRPr="00631BB5">
        <w:rPr>
          <w:b/>
          <w:spacing w:val="1"/>
        </w:rPr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600A8C">
        <w:rPr>
          <w:w w:val="105"/>
        </w:rPr>
        <w:t>.</w:t>
      </w:r>
    </w:p>
    <w:p w14:paraId="298F2DEA" w14:textId="77777777" w:rsidR="00F416F6" w:rsidRPr="00631BB5" w:rsidRDefault="00F416F6" w:rsidP="00F416F6">
      <w:pPr>
        <w:spacing w:before="3"/>
        <w:ind w:left="259"/>
      </w:pPr>
      <w:r w:rsidRPr="00631BB5">
        <w:rPr>
          <w:b/>
        </w:rPr>
        <w:t>Номер</w:t>
      </w:r>
      <w:r w:rsidRPr="00631BB5">
        <w:rPr>
          <w:b/>
          <w:spacing w:val="35"/>
        </w:rPr>
        <w:t xml:space="preserve"> </w:t>
      </w:r>
      <w:r w:rsidRPr="00631BB5">
        <w:rPr>
          <w:b/>
        </w:rPr>
        <w:t>телефона:</w:t>
      </w:r>
      <w:r w:rsidRPr="00631BB5">
        <w:rPr>
          <w:b/>
          <w:spacing w:val="47"/>
        </w:rPr>
        <w:t xml:space="preserve">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631BB5">
        <w:t>.</w:t>
      </w:r>
    </w:p>
    <w:p w14:paraId="74E13947" w14:textId="77777777" w:rsidR="00F416F6" w:rsidRDefault="00F416F6" w:rsidP="00F416F6">
      <w:pPr>
        <w:spacing w:before="16"/>
        <w:ind w:left="259"/>
        <w:rPr>
          <w:rStyle w:val="a5"/>
          <w:rFonts w:eastAsiaTheme="minorEastAsia"/>
          <w:kern w:val="24"/>
        </w:rPr>
      </w:pPr>
      <w:r w:rsidRPr="00631BB5">
        <w:rPr>
          <w:b/>
        </w:rPr>
        <w:t>Адрес</w:t>
      </w:r>
      <w:r w:rsidRPr="00631BB5">
        <w:rPr>
          <w:b/>
          <w:spacing w:val="53"/>
        </w:rPr>
        <w:t xml:space="preserve"> </w:t>
      </w:r>
      <w:r w:rsidRPr="00631BB5">
        <w:rPr>
          <w:b/>
        </w:rPr>
        <w:t>электронной</w:t>
      </w:r>
      <w:r w:rsidRPr="00631BB5">
        <w:rPr>
          <w:b/>
          <w:spacing w:val="37"/>
        </w:rPr>
        <w:t xml:space="preserve"> </w:t>
      </w:r>
      <w:r w:rsidRPr="00631BB5">
        <w:rPr>
          <w:b/>
        </w:rPr>
        <w:t xml:space="preserve">почты: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7F5F5FBC" w14:textId="77777777" w:rsidR="00F416F6" w:rsidRDefault="00F416F6" w:rsidP="00F416F6">
      <w:pPr>
        <w:spacing w:before="16"/>
        <w:ind w:left="259"/>
        <w:rPr>
          <w:rFonts w:eastAsiaTheme="minorEastAsia"/>
          <w:color w:val="000000" w:themeColor="text1"/>
          <w:kern w:val="24"/>
        </w:rPr>
      </w:pPr>
    </w:p>
    <w:p w14:paraId="08E8B4BF" w14:textId="77777777" w:rsidR="00F416F6" w:rsidRPr="00451C72" w:rsidRDefault="00F416F6" w:rsidP="00F416F6">
      <w:pPr>
        <w:pStyle w:val="1"/>
        <w:spacing w:after="8"/>
        <w:ind w:left="0"/>
        <w:rPr>
          <w:sz w:val="24"/>
          <w:szCs w:val="24"/>
        </w:rPr>
      </w:pPr>
      <w:r w:rsidRPr="00631BB5">
        <w:rPr>
          <w:sz w:val="24"/>
          <w:szCs w:val="24"/>
        </w:rPr>
        <w:t>Объявляе</w:t>
      </w:r>
      <w:r>
        <w:rPr>
          <w:sz w:val="24"/>
          <w:szCs w:val="24"/>
        </w:rPr>
        <w:t>т</w:t>
      </w:r>
      <w:r w:rsidRPr="00631BB5">
        <w:rPr>
          <w:spacing w:val="40"/>
          <w:sz w:val="24"/>
          <w:szCs w:val="24"/>
        </w:rPr>
        <w:t xml:space="preserve"> </w:t>
      </w:r>
      <w:r w:rsidRPr="00631BB5">
        <w:rPr>
          <w:sz w:val="24"/>
          <w:szCs w:val="24"/>
        </w:rPr>
        <w:t>конкурс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на</w:t>
      </w:r>
      <w:r w:rsidRPr="00631BB5">
        <w:rPr>
          <w:spacing w:val="26"/>
          <w:sz w:val="24"/>
          <w:szCs w:val="24"/>
        </w:rPr>
        <w:t xml:space="preserve"> </w:t>
      </w:r>
      <w:r w:rsidRPr="00631BB5">
        <w:rPr>
          <w:sz w:val="24"/>
          <w:szCs w:val="24"/>
        </w:rPr>
        <w:t>занятие</w:t>
      </w:r>
      <w:r w:rsidRPr="00631BB5">
        <w:rPr>
          <w:spacing w:val="37"/>
          <w:sz w:val="24"/>
          <w:szCs w:val="24"/>
        </w:rPr>
        <w:t xml:space="preserve"> </w:t>
      </w:r>
      <w:r w:rsidRPr="00631BB5">
        <w:rPr>
          <w:sz w:val="24"/>
          <w:szCs w:val="24"/>
        </w:rPr>
        <w:t>вакантной</w:t>
      </w:r>
      <w:r w:rsidRPr="00631BB5">
        <w:rPr>
          <w:spacing w:val="31"/>
          <w:sz w:val="24"/>
          <w:szCs w:val="24"/>
        </w:rPr>
        <w:t xml:space="preserve"> </w:t>
      </w:r>
      <w:r w:rsidRPr="00631BB5">
        <w:rPr>
          <w:sz w:val="24"/>
          <w:szCs w:val="24"/>
        </w:rPr>
        <w:t>должности:</w:t>
      </w:r>
    </w:p>
    <w:p w14:paraId="626ACA31" w14:textId="77777777" w:rsidR="00F416F6" w:rsidRDefault="00F416F6" w:rsidP="00F416F6"/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984"/>
        <w:gridCol w:w="3392"/>
      </w:tblGrid>
      <w:tr w:rsidR="00F416F6" w:rsidRPr="00631BB5" w14:paraId="36B6F977" w14:textId="77777777" w:rsidTr="008F6C5C">
        <w:trPr>
          <w:trHeight w:val="559"/>
        </w:trPr>
        <w:tc>
          <w:tcPr>
            <w:tcW w:w="4972" w:type="dxa"/>
          </w:tcPr>
          <w:p w14:paraId="35DBAC98" w14:textId="77777777" w:rsidR="00F416F6" w:rsidRPr="00A76226" w:rsidRDefault="00F416F6" w:rsidP="008F6C5C">
            <w:pPr>
              <w:pStyle w:val="TableParagraph"/>
              <w:spacing w:line="274" w:lineRule="exact"/>
              <w:ind w:left="283" w:hanging="65"/>
              <w:rPr>
                <w:b/>
                <w:sz w:val="24"/>
                <w:szCs w:val="24"/>
              </w:rPr>
            </w:pPr>
            <w:r w:rsidRPr="00A76226">
              <w:rPr>
                <w:b/>
                <w:sz w:val="24"/>
                <w:szCs w:val="24"/>
              </w:rPr>
              <w:t>Наименование</w:t>
            </w:r>
            <w:r w:rsidRPr="00A76226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  <w:r w:rsidRPr="00A76226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и</w:t>
            </w:r>
            <w:r w:rsidRPr="00A76226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(или)</w:t>
            </w:r>
            <w:r w:rsidRPr="00A76226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временно</w:t>
            </w:r>
            <w:r w:rsidRPr="00A7622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вакантной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должности</w:t>
            </w:r>
          </w:p>
        </w:tc>
        <w:tc>
          <w:tcPr>
            <w:tcW w:w="1984" w:type="dxa"/>
          </w:tcPr>
          <w:p w14:paraId="4779012F" w14:textId="77777777" w:rsidR="00F416F6" w:rsidRDefault="00F416F6" w:rsidP="008F6C5C">
            <w:pPr>
              <w:pStyle w:val="TableParagraph"/>
              <w:spacing w:before="7"/>
              <w:ind w:right="388"/>
              <w:jc w:val="center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   </w:t>
            </w:r>
            <w:r w:rsidRPr="00631BB5">
              <w:rPr>
                <w:b/>
                <w:w w:val="105"/>
                <w:sz w:val="24"/>
                <w:szCs w:val="24"/>
              </w:rPr>
              <w:t>Количество</w:t>
            </w:r>
          </w:p>
          <w:p w14:paraId="082F4A3C" w14:textId="77777777" w:rsidR="00F416F6" w:rsidRPr="000C3FE7" w:rsidRDefault="00F416F6" w:rsidP="008F6C5C">
            <w:pPr>
              <w:pStyle w:val="TableParagraph"/>
              <w:spacing w:before="7"/>
              <w:ind w:left="395" w:right="3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3392" w:type="dxa"/>
          </w:tcPr>
          <w:p w14:paraId="193F9154" w14:textId="77777777" w:rsidR="00F416F6" w:rsidRPr="00A76226" w:rsidRDefault="00F416F6" w:rsidP="008F6C5C">
            <w:pPr>
              <w:pStyle w:val="TableParagraph"/>
              <w:spacing w:line="274" w:lineRule="exact"/>
              <w:ind w:left="513" w:right="194" w:firstLine="382"/>
              <w:rPr>
                <w:b/>
                <w:sz w:val="24"/>
                <w:szCs w:val="24"/>
              </w:rPr>
            </w:pPr>
            <w:r w:rsidRPr="00A76226">
              <w:rPr>
                <w:b/>
                <w:w w:val="105"/>
                <w:sz w:val="24"/>
                <w:szCs w:val="24"/>
              </w:rPr>
              <w:t>Оплата труда</w:t>
            </w:r>
            <w:r w:rsidRPr="00A7622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(оклад</w:t>
            </w:r>
            <w:r w:rsidRPr="00A7622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без</w:t>
            </w:r>
            <w:r w:rsidRPr="00A76226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A76226">
              <w:rPr>
                <w:b/>
                <w:sz w:val="24"/>
                <w:szCs w:val="24"/>
              </w:rPr>
              <w:t>надбавок)</w:t>
            </w:r>
          </w:p>
        </w:tc>
      </w:tr>
      <w:tr w:rsidR="00F416F6" w:rsidRPr="00D038D6" w14:paraId="728FE93D" w14:textId="77777777" w:rsidTr="008F6C5C">
        <w:trPr>
          <w:trHeight w:val="559"/>
        </w:trPr>
        <w:tc>
          <w:tcPr>
            <w:tcW w:w="4972" w:type="dxa"/>
          </w:tcPr>
          <w:p w14:paraId="248D1BAE" w14:textId="77777777" w:rsidR="00F416F6" w:rsidRPr="00A76226" w:rsidRDefault="00F416F6" w:rsidP="008F6C5C">
            <w:pPr>
              <w:pStyle w:val="TableParagraph"/>
              <w:spacing w:line="274" w:lineRule="exact"/>
              <w:ind w:left="283" w:hanging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«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Сарбаз</w:t>
            </w:r>
            <w:proofErr w:type="spellEnd"/>
            <w:r>
              <w:rPr>
                <w:sz w:val="24"/>
                <w:szCs w:val="24"/>
              </w:rPr>
              <w:t>» (0,5 ставки)</w:t>
            </w:r>
          </w:p>
        </w:tc>
        <w:tc>
          <w:tcPr>
            <w:tcW w:w="1984" w:type="dxa"/>
          </w:tcPr>
          <w:p w14:paraId="546BA6B2" w14:textId="77777777" w:rsidR="00F416F6" w:rsidRDefault="00F416F6" w:rsidP="008F6C5C">
            <w:pPr>
              <w:pStyle w:val="TableParagraph"/>
              <w:spacing w:before="7"/>
              <w:ind w:left="395" w:right="388"/>
              <w:jc w:val="center"/>
              <w:rPr>
                <w:bCs/>
                <w:w w:val="105"/>
                <w:sz w:val="24"/>
                <w:szCs w:val="24"/>
              </w:rPr>
            </w:pPr>
            <w:r>
              <w:rPr>
                <w:bCs/>
                <w:w w:val="105"/>
                <w:sz w:val="24"/>
                <w:szCs w:val="24"/>
              </w:rPr>
              <w:t xml:space="preserve"> 1</w:t>
            </w:r>
          </w:p>
        </w:tc>
        <w:tc>
          <w:tcPr>
            <w:tcW w:w="3392" w:type="dxa"/>
          </w:tcPr>
          <w:p w14:paraId="40E6D541" w14:textId="77777777" w:rsidR="00F416F6" w:rsidRPr="00D038D6" w:rsidRDefault="00F416F6" w:rsidP="008F6C5C">
            <w:pPr>
              <w:pStyle w:val="TableParagraph"/>
              <w:spacing w:line="274" w:lineRule="exact"/>
              <w:ind w:left="513" w:right="194" w:firstLine="382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</w:t>
            </w:r>
            <w:r w:rsidRPr="00E634E6">
              <w:rPr>
                <w:w w:val="105"/>
                <w:sz w:val="24"/>
                <w:szCs w:val="24"/>
              </w:rPr>
              <w:t>т 124586 до 168121</w:t>
            </w:r>
          </w:p>
        </w:tc>
      </w:tr>
    </w:tbl>
    <w:p w14:paraId="15F3C612" w14:textId="77777777" w:rsidR="00F416F6" w:rsidRDefault="00F416F6" w:rsidP="00F416F6">
      <w:pPr>
        <w:jc w:val="both"/>
        <w:rPr>
          <w:b/>
        </w:rPr>
      </w:pPr>
      <w:r w:rsidRPr="007F0F5C">
        <w:rPr>
          <w:b/>
        </w:rPr>
        <w:t>Общие квалификационные требования к участникам конкурса:</w:t>
      </w:r>
    </w:p>
    <w:p w14:paraId="44024C39" w14:textId="77777777" w:rsidR="00F416F6" w:rsidRPr="009E0CAA" w:rsidRDefault="00F416F6" w:rsidP="00F416F6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9E0CAA">
        <w:rPr>
          <w:color w:val="000000"/>
          <w:spacing w:val="2"/>
        </w:rPr>
        <w:t>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14:paraId="2732FC94" w14:textId="77777777" w:rsidR="00F416F6" w:rsidRPr="009E0CAA" w:rsidRDefault="00F416F6" w:rsidP="00F416F6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9E0CAA">
        <w:rPr>
          <w:color w:val="000000"/>
          <w:spacing w:val="2"/>
        </w:rPr>
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14:paraId="6A107362" w14:textId="77777777" w:rsidR="00F416F6" w:rsidRPr="009E0CAA" w:rsidRDefault="00F416F6" w:rsidP="00F416F6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9E0CAA">
        <w:rPr>
          <w:color w:val="000000"/>
          <w:spacing w:val="2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14276A98" w14:textId="77777777" w:rsidR="00F416F6" w:rsidRPr="00892909" w:rsidRDefault="00F416F6" w:rsidP="00F416F6">
      <w:pPr>
        <w:pStyle w:val="a6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lang w:val="ru-KZ"/>
        </w:rPr>
      </w:pPr>
      <w:r w:rsidRPr="007F0F5C">
        <w:rPr>
          <w:b/>
        </w:rPr>
        <w:t xml:space="preserve">Должностные </w:t>
      </w:r>
      <w:proofErr w:type="gramStart"/>
      <w:r w:rsidRPr="007F0F5C">
        <w:rPr>
          <w:b/>
        </w:rPr>
        <w:t>обязанности</w:t>
      </w:r>
      <w:r w:rsidRPr="00E829DE">
        <w:rPr>
          <w:b/>
        </w:rPr>
        <w:t xml:space="preserve">: </w:t>
      </w:r>
      <w:r w:rsidRPr="00E829DE">
        <w:t xml:space="preserve"> </w:t>
      </w:r>
      <w:r w:rsidRPr="00892909">
        <w:rPr>
          <w:color w:val="000000"/>
          <w:spacing w:val="2"/>
          <w:lang w:val="ru-KZ"/>
        </w:rPr>
        <w:t>организует</w:t>
      </w:r>
      <w:proofErr w:type="gramEnd"/>
      <w:r w:rsidRPr="00892909">
        <w:rPr>
          <w:color w:val="000000"/>
          <w:spacing w:val="2"/>
          <w:lang w:val="ru-KZ"/>
        </w:rPr>
        <w:t xml:space="preserve"> работу по военно-патриотическому воспитанию обучающихся;</w:t>
      </w:r>
      <w:r w:rsidRPr="00892909">
        <w:rPr>
          <w:color w:val="000000"/>
          <w:spacing w:val="2"/>
        </w:rPr>
        <w:t xml:space="preserve"> разрабатывает учебные программы, учебно-методические комплексы; соблюдает требования к оснащению и оборудованию учебного кабинета;</w:t>
      </w:r>
    </w:p>
    <w:p w14:paraId="47310396" w14:textId="77777777" w:rsidR="00F416F6" w:rsidRPr="00892909" w:rsidRDefault="00F416F6" w:rsidP="00F416F6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892909">
        <w:rPr>
          <w:color w:val="000000"/>
          <w:spacing w:val="2"/>
        </w:rPr>
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  <w:r w:rsidRPr="00892909">
        <w:rPr>
          <w:color w:val="000000"/>
          <w:spacing w:val="2"/>
          <w:lang w:val="ru-RU"/>
        </w:rPr>
        <w:t xml:space="preserve"> </w:t>
      </w:r>
      <w:r w:rsidRPr="00892909">
        <w:rPr>
          <w:color w:val="000000"/>
          <w:spacing w:val="2"/>
        </w:rPr>
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 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14:paraId="3E637E70" w14:textId="77777777" w:rsidR="00F416F6" w:rsidRPr="00892909" w:rsidRDefault="00F416F6" w:rsidP="00F416F6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892909">
        <w:rPr>
          <w:color w:val="000000"/>
          <w:spacing w:val="2"/>
        </w:rPr>
        <w:t>организует предварительную работу по постановке на воинский учет допризывников;</w:t>
      </w:r>
    </w:p>
    <w:p w14:paraId="09F66C94" w14:textId="77777777" w:rsidR="00F416F6" w:rsidRDefault="00F416F6" w:rsidP="00F416F6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892909">
        <w:rPr>
          <w:color w:val="000000"/>
          <w:spacing w:val="2"/>
        </w:rPr>
        <w:t>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  <w:r w:rsidRPr="00892909">
        <w:rPr>
          <w:color w:val="000000"/>
          <w:spacing w:val="2"/>
          <w:lang w:val="ru-RU"/>
        </w:rPr>
        <w:t xml:space="preserve"> </w:t>
      </w:r>
      <w:r w:rsidRPr="00892909">
        <w:rPr>
          <w:color w:val="000000"/>
          <w:spacing w:val="2"/>
        </w:rPr>
        <w:t>соблюдает меры безопасности в учебно-воспитательном процессе;</w:t>
      </w:r>
      <w:r w:rsidRPr="00892909">
        <w:rPr>
          <w:color w:val="000000"/>
          <w:spacing w:val="2"/>
          <w:lang w:val="ru-RU"/>
        </w:rPr>
        <w:t xml:space="preserve"> </w:t>
      </w:r>
      <w:r w:rsidRPr="00892909">
        <w:rPr>
          <w:color w:val="000000"/>
          <w:spacing w:val="2"/>
        </w:rPr>
        <w:t>прививает антикоррупционную культуру, принципы академической честности среди обучающихся, воспитанников.</w:t>
      </w:r>
    </w:p>
    <w:p w14:paraId="4DB00DBB" w14:textId="77777777" w:rsidR="00F416F6" w:rsidRPr="00892909" w:rsidRDefault="00F416F6" w:rsidP="00F416F6">
      <w:pPr>
        <w:spacing w:line="285" w:lineRule="atLeast"/>
        <w:jc w:val="both"/>
        <w:textAlignment w:val="baseline"/>
        <w:rPr>
          <w:color w:val="000000"/>
          <w:spacing w:val="2"/>
        </w:rPr>
      </w:pPr>
      <w:r w:rsidRPr="007243DC">
        <w:rPr>
          <w:b/>
        </w:rPr>
        <w:lastRenderedPageBreak/>
        <w:t>Требования к участникам конкурса:</w:t>
      </w:r>
    </w:p>
    <w:p w14:paraId="760B9FF6" w14:textId="77777777" w:rsidR="00F416F6" w:rsidRDefault="00F416F6" w:rsidP="00F416F6">
      <w:pP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3704A930" w14:textId="77777777" w:rsidR="00F416F6" w:rsidRPr="007B5079" w:rsidRDefault="00F416F6" w:rsidP="00F416F6">
      <w:pPr>
        <w:jc w:val="both"/>
      </w:pPr>
      <w:r w:rsidRPr="00E463F7">
        <w:rPr>
          <w:color w:val="000000"/>
          <w:spacing w:val="2"/>
          <w:shd w:val="clear" w:color="auto" w:fill="FFFFFF"/>
        </w:rPr>
        <w:t>Должен знать:</w:t>
      </w:r>
    </w:p>
    <w:p w14:paraId="48DB63FD" w14:textId="77777777" w:rsidR="00F416F6" w:rsidRPr="007B5079" w:rsidRDefault="00F416F6" w:rsidP="00F416F6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hyperlink r:id="rId9" w:anchor="z63" w:history="1">
        <w:r w:rsidRPr="007B5079">
          <w:rPr>
            <w:rStyle w:val="a5"/>
            <w:color w:val="073A5E"/>
            <w:spacing w:val="2"/>
          </w:rPr>
          <w:t>Конституцию</w:t>
        </w:r>
      </w:hyperlink>
      <w:r w:rsidRPr="007B5079">
        <w:rPr>
          <w:rStyle w:val="apple-converted-space"/>
          <w:color w:val="000000"/>
          <w:spacing w:val="2"/>
        </w:rPr>
        <w:t> </w:t>
      </w:r>
      <w:r w:rsidRPr="007B5079">
        <w:rPr>
          <w:color w:val="000000"/>
          <w:spacing w:val="2"/>
        </w:rPr>
        <w:t>Республики Казахстан, законы Республики Казахстан "</w:t>
      </w:r>
      <w:hyperlink r:id="rId10" w:anchor="z2" w:history="1">
        <w:r w:rsidRPr="007B5079">
          <w:rPr>
            <w:rStyle w:val="a5"/>
            <w:color w:val="073A5E"/>
            <w:spacing w:val="2"/>
          </w:rPr>
          <w:t>Об образовании</w:t>
        </w:r>
      </w:hyperlink>
      <w:r w:rsidRPr="007B5079">
        <w:rPr>
          <w:color w:val="000000"/>
          <w:spacing w:val="2"/>
        </w:rPr>
        <w:t>", "</w:t>
      </w:r>
      <w:hyperlink r:id="rId11" w:anchor="z4" w:history="1">
        <w:r w:rsidRPr="007B5079">
          <w:rPr>
            <w:rStyle w:val="a5"/>
            <w:color w:val="073A5E"/>
            <w:spacing w:val="2"/>
          </w:rPr>
          <w:t>О статусе педагога</w:t>
        </w:r>
      </w:hyperlink>
      <w:r w:rsidRPr="007B5079">
        <w:rPr>
          <w:color w:val="000000"/>
          <w:spacing w:val="2"/>
        </w:rPr>
        <w:t>", "</w:t>
      </w:r>
      <w:hyperlink r:id="rId12" w:anchor="z1" w:history="1">
        <w:r w:rsidRPr="007B5079">
          <w:rPr>
            <w:rStyle w:val="a5"/>
            <w:color w:val="073A5E"/>
            <w:spacing w:val="2"/>
          </w:rPr>
          <w:t>О правах ребенка</w:t>
        </w:r>
      </w:hyperlink>
      <w:r w:rsidRPr="007B5079">
        <w:rPr>
          <w:rStyle w:val="apple-converted-space"/>
          <w:color w:val="000000"/>
          <w:spacing w:val="2"/>
        </w:rPr>
        <w:t> </w:t>
      </w:r>
      <w:r w:rsidRPr="007B5079">
        <w:rPr>
          <w:color w:val="000000"/>
          <w:spacing w:val="2"/>
        </w:rPr>
        <w:t>в Республике Казахстан", "</w:t>
      </w:r>
      <w:hyperlink r:id="rId13" w:anchor="z1" w:history="1">
        <w:r w:rsidRPr="007B5079">
          <w:rPr>
            <w:rStyle w:val="a5"/>
            <w:color w:val="073A5E"/>
            <w:spacing w:val="2"/>
          </w:rPr>
          <w:t>О воинской службе</w:t>
        </w:r>
      </w:hyperlink>
      <w:r w:rsidRPr="007B5079">
        <w:rPr>
          <w:rStyle w:val="apple-converted-space"/>
          <w:color w:val="000000"/>
          <w:spacing w:val="2"/>
        </w:rPr>
        <w:t> </w:t>
      </w:r>
      <w:r w:rsidRPr="007B5079">
        <w:rPr>
          <w:color w:val="000000"/>
          <w:spacing w:val="2"/>
        </w:rPr>
        <w:t>и статусе военнослужащих", нормативные правовые акты по вопросам воинского учета граждан Республики Казахстан, "</w:t>
      </w:r>
      <w:hyperlink r:id="rId14" w:anchor="z33" w:history="1">
        <w:r w:rsidRPr="007B5079">
          <w:rPr>
            <w:rStyle w:val="a5"/>
            <w:color w:val="073A5E"/>
            <w:spacing w:val="2"/>
          </w:rPr>
          <w:t>О противодействии коррупции</w:t>
        </w:r>
      </w:hyperlink>
      <w:r w:rsidRPr="007B5079">
        <w:rPr>
          <w:color w:val="000000"/>
          <w:spacing w:val="2"/>
        </w:rPr>
        <w:t>";</w:t>
      </w:r>
      <w:r w:rsidRPr="007B5079">
        <w:rPr>
          <w:rStyle w:val="apple-converted-space"/>
          <w:color w:val="000000"/>
          <w:spacing w:val="2"/>
        </w:rPr>
        <w:t> </w:t>
      </w:r>
    </w:p>
    <w:p w14:paraId="2397BAAD" w14:textId="77777777" w:rsidR="00F416F6" w:rsidRPr="007B5079" w:rsidRDefault="00F416F6" w:rsidP="00F416F6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14:paraId="0EE1498E" w14:textId="77777777" w:rsidR="00F416F6" w:rsidRPr="007B5079" w:rsidRDefault="00F416F6" w:rsidP="00F416F6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  <w:r w:rsidRPr="007B5079">
        <w:rPr>
          <w:rStyle w:val="apple-converted-space"/>
          <w:color w:val="000000"/>
          <w:spacing w:val="2"/>
        </w:rPr>
        <w:t> </w:t>
      </w:r>
    </w:p>
    <w:p w14:paraId="73CF83BB" w14:textId="77777777" w:rsidR="00F416F6" w:rsidRPr="007B5079" w:rsidRDefault="00F416F6" w:rsidP="00F416F6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7AFD9125" w14:textId="77777777" w:rsidR="00F416F6" w:rsidRPr="007B5079" w:rsidRDefault="00F416F6" w:rsidP="00F416F6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инновационные методы управления;</w:t>
      </w:r>
      <w:r w:rsidRPr="007B5079">
        <w:rPr>
          <w:rStyle w:val="apple-converted-space"/>
          <w:color w:val="000000"/>
          <w:spacing w:val="2"/>
        </w:rPr>
        <w:t> </w:t>
      </w:r>
    </w:p>
    <w:p w14:paraId="6CB62E27" w14:textId="77777777" w:rsidR="00F416F6" w:rsidRPr="007B5079" w:rsidRDefault="00F416F6" w:rsidP="00F416F6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нормы педагогической этики;</w:t>
      </w:r>
    </w:p>
    <w:p w14:paraId="241575CC" w14:textId="77777777" w:rsidR="00F416F6" w:rsidRPr="007B5079" w:rsidRDefault="00F416F6" w:rsidP="00F416F6">
      <w:pPr>
        <w:pStyle w:val="a6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7B5079">
        <w:rPr>
          <w:color w:val="000000"/>
          <w:spacing w:val="2"/>
        </w:rPr>
        <w:t>      основы экономики, трудового законодательства, правила безопасности и охраны труда, противопожарной защиты.</w:t>
      </w:r>
    </w:p>
    <w:p w14:paraId="6654CEAD" w14:textId="77777777" w:rsidR="00F416F6" w:rsidRPr="007B5079" w:rsidRDefault="00F416F6" w:rsidP="00F416F6">
      <w:pPr>
        <w:rPr>
          <w:lang w:val="ru-RU"/>
        </w:rPr>
      </w:pPr>
    </w:p>
    <w:p w14:paraId="5E89AC32" w14:textId="77777777" w:rsidR="00F416F6" w:rsidRPr="00E62217" w:rsidRDefault="00F416F6" w:rsidP="00F416F6">
      <w:pPr>
        <w:pStyle w:val="1"/>
        <w:spacing w:before="17"/>
        <w:rPr>
          <w:sz w:val="24"/>
          <w:szCs w:val="24"/>
        </w:rPr>
      </w:pPr>
      <w:r w:rsidRPr="00E62217">
        <w:rPr>
          <w:sz w:val="24"/>
          <w:szCs w:val="24"/>
        </w:rPr>
        <w:t>Перечень</w:t>
      </w:r>
      <w:r w:rsidRPr="00E62217">
        <w:rPr>
          <w:spacing w:val="26"/>
          <w:sz w:val="24"/>
          <w:szCs w:val="24"/>
        </w:rPr>
        <w:t xml:space="preserve"> </w:t>
      </w:r>
      <w:r w:rsidRPr="00E62217">
        <w:rPr>
          <w:sz w:val="24"/>
          <w:szCs w:val="24"/>
        </w:rPr>
        <w:t>документов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необходимые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для</w:t>
      </w:r>
      <w:r w:rsidRPr="00E62217">
        <w:rPr>
          <w:spacing w:val="33"/>
          <w:sz w:val="24"/>
          <w:szCs w:val="24"/>
        </w:rPr>
        <w:t xml:space="preserve"> </w:t>
      </w:r>
      <w:r w:rsidRPr="00E62217">
        <w:rPr>
          <w:sz w:val="24"/>
          <w:szCs w:val="24"/>
        </w:rPr>
        <w:t>участия</w:t>
      </w:r>
      <w:r w:rsidRPr="00E62217">
        <w:rPr>
          <w:spacing w:val="35"/>
          <w:sz w:val="24"/>
          <w:szCs w:val="24"/>
        </w:rPr>
        <w:t xml:space="preserve"> </w:t>
      </w:r>
      <w:r w:rsidRPr="00E62217">
        <w:rPr>
          <w:sz w:val="24"/>
          <w:szCs w:val="24"/>
        </w:rPr>
        <w:t>в</w:t>
      </w:r>
      <w:r w:rsidRPr="00E62217">
        <w:rPr>
          <w:spacing w:val="32"/>
          <w:sz w:val="24"/>
          <w:szCs w:val="24"/>
        </w:rPr>
        <w:t xml:space="preserve"> </w:t>
      </w:r>
      <w:r w:rsidRPr="00E62217">
        <w:rPr>
          <w:sz w:val="24"/>
          <w:szCs w:val="24"/>
        </w:rPr>
        <w:t>конкурсе:</w:t>
      </w:r>
    </w:p>
    <w:p w14:paraId="629FE2D6" w14:textId="77777777" w:rsidR="00F416F6" w:rsidRPr="00236A6D" w:rsidRDefault="00F416F6" w:rsidP="00F416F6">
      <w:pPr>
        <w:shd w:val="clear" w:color="auto" w:fill="FFFFFF"/>
        <w:spacing w:line="285" w:lineRule="atLeast"/>
        <w:textAlignment w:val="baseline"/>
        <w:rPr>
          <w:i/>
          <w:iCs/>
          <w:color w:val="000000"/>
          <w:spacing w:val="2"/>
        </w:rPr>
      </w:pPr>
      <w:r w:rsidRPr="00236A6D">
        <w:rPr>
          <w:i/>
          <w:iCs/>
          <w:color w:val="000000"/>
          <w:spacing w:val="2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2ACE226E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1) заявление об участии в конкурсе с указанием перечня прилагаемых документов по форме согласно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приложению 10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 к настоящим Правилам;</w:t>
      </w:r>
    </w:p>
    <w:p w14:paraId="410BA503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76C62FC4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C235D94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3C9B57B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5) копию документа, подтверждающую трудовую деятельность (при наличии);</w:t>
      </w:r>
    </w:p>
    <w:p w14:paraId="4C440ACC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6)справку о состоянии здоровья по форме, утвержденной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приказом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695F0927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7) справку с психоневрологической организации;</w:t>
      </w:r>
    </w:p>
    <w:p w14:paraId="7DEEFD39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8) справку с наркологической организации;</w:t>
      </w:r>
    </w:p>
    <w:p w14:paraId="54756EAA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8234C72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 xml:space="preserve">      10)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</w:t>
      </w:r>
      <w:r w:rsidRPr="00215475">
        <w:rPr>
          <w:color w:val="000000"/>
          <w:spacing w:val="2"/>
        </w:rPr>
        <w:lastRenderedPageBreak/>
        <w:t>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3D387F57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11) заполненный Оценочный лист кандидата на вакантную или временно вакантную должность педагога по форме согласно </w:t>
      </w:r>
      <w:r>
        <w:fldChar w:fldCharType="begin"/>
      </w:r>
      <w:r>
        <w:instrText xml:space="preserve"> HYPERLINK "https://adilet.zan.kz/rus/docs/V1200007495" \l "z484" </w:instrText>
      </w:r>
      <w:r>
        <w:fldChar w:fldCharType="separate"/>
      </w:r>
      <w:r w:rsidRPr="00215475">
        <w:rPr>
          <w:color w:val="073A5E"/>
          <w:spacing w:val="2"/>
          <w:u w:val="single"/>
        </w:rPr>
        <w:t>приложению 11</w:t>
      </w:r>
      <w:r>
        <w:rPr>
          <w:color w:val="073A5E"/>
          <w:spacing w:val="2"/>
          <w:u w:val="single"/>
        </w:rPr>
        <w:fldChar w:fldCharType="end"/>
      </w:r>
      <w:r w:rsidRPr="00215475">
        <w:rPr>
          <w:color w:val="000000"/>
          <w:spacing w:val="2"/>
        </w:rPr>
        <w:t>.</w:t>
      </w:r>
    </w:p>
    <w:p w14:paraId="3B7A02D9" w14:textId="77777777" w:rsidR="00F416F6" w:rsidRPr="00215475" w:rsidRDefault="00F416F6" w:rsidP="00F416F6">
      <w:pPr>
        <w:shd w:val="clear" w:color="auto" w:fill="FFFFFF"/>
        <w:spacing w:line="285" w:lineRule="atLeast"/>
        <w:jc w:val="both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 12) видеопрезентация для кандидата без стажа продолжительностью не менее 15 минут, с минимальным разрешением – 720 x 480.</w:t>
      </w:r>
    </w:p>
    <w:p w14:paraId="52CC1B4B" w14:textId="77777777" w:rsidR="00F416F6" w:rsidRPr="00215475" w:rsidRDefault="00F416F6" w:rsidP="00F416F6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215475">
        <w:rPr>
          <w:color w:val="000000"/>
          <w:spacing w:val="2"/>
        </w:rPr>
        <w:t>    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7B3FEBA0" w14:textId="77777777" w:rsidR="00F416F6" w:rsidRDefault="00F416F6" w:rsidP="00F416F6">
      <w:r w:rsidRPr="00215475">
        <w:rPr>
          <w:b/>
          <w:bCs/>
          <w:color w:val="000000"/>
          <w:spacing w:val="2"/>
        </w:rPr>
        <w:t xml:space="preserve">      </w:t>
      </w:r>
      <w:r w:rsidRPr="00236A6D">
        <w:rPr>
          <w:b/>
          <w:bCs/>
          <w:color w:val="000000"/>
          <w:spacing w:val="2"/>
        </w:rPr>
        <w:t>Отсутствие одного из документов настоящих Правил, является основанием для возврата документов</w:t>
      </w:r>
      <w:r>
        <w:rPr>
          <w:b/>
          <w:bCs/>
          <w:color w:val="000000"/>
          <w:spacing w:val="2"/>
        </w:rPr>
        <w:t xml:space="preserve"> кандидату.</w:t>
      </w:r>
    </w:p>
    <w:p w14:paraId="5E3F6218" w14:textId="77777777" w:rsidR="00F416F6" w:rsidRDefault="00F416F6" w:rsidP="00F416F6"/>
    <w:p w14:paraId="40A30E0E" w14:textId="77777777" w:rsidR="00F416F6" w:rsidRPr="00543D16" w:rsidRDefault="00F416F6" w:rsidP="00F416F6">
      <w:pPr>
        <w:framePr w:w="9341" w:hSpace="180" w:wrap="around" w:vAnchor="text" w:hAnchor="page" w:x="1061" w:y="266"/>
        <w:rPr>
          <w:b/>
          <w:u w:val="single"/>
          <w:lang w:val="kk-KZ"/>
        </w:rPr>
      </w:pPr>
      <w:r w:rsidRPr="00543D16">
        <w:rPr>
          <w:b/>
        </w:rPr>
        <w:t>Конкурс проводится г. по адресу:</w:t>
      </w:r>
      <w:r w:rsidRPr="00236A6D">
        <w:t xml:space="preserve"> </w:t>
      </w:r>
      <w:r w:rsidRPr="00631BB5">
        <w:t>100022, Карагандинская</w:t>
      </w:r>
      <w:r w:rsidRPr="00631BB5">
        <w:rPr>
          <w:spacing w:val="1"/>
        </w:rPr>
        <w:t xml:space="preserve"> </w:t>
      </w:r>
      <w:r w:rsidRPr="00631BB5">
        <w:t>область,</w:t>
      </w:r>
      <w:r w:rsidRPr="00631BB5">
        <w:rPr>
          <w:spacing w:val="1"/>
        </w:rPr>
        <w:t xml:space="preserve"> </w:t>
      </w:r>
      <w:r w:rsidRPr="00631BB5">
        <w:t>город</w:t>
      </w:r>
      <w:r w:rsidRPr="00631BB5">
        <w:rPr>
          <w:spacing w:val="-55"/>
        </w:rPr>
        <w:t xml:space="preserve"> </w:t>
      </w:r>
      <w:r>
        <w:rPr>
          <w:spacing w:val="-55"/>
        </w:rPr>
        <w:t xml:space="preserve">       </w:t>
      </w:r>
      <w:r w:rsidRPr="00631BB5">
        <w:rPr>
          <w:w w:val="105"/>
        </w:rPr>
        <w:t>Караганда,</w:t>
      </w:r>
      <w:r w:rsidRPr="00631BB5">
        <w:rPr>
          <w:spacing w:val="-7"/>
          <w:w w:val="105"/>
        </w:rPr>
        <w:t xml:space="preserve"> </w:t>
      </w:r>
      <w:r w:rsidRPr="00631BB5">
        <w:rPr>
          <w:w w:val="105"/>
        </w:rPr>
        <w:t>район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имени</w:t>
      </w:r>
      <w:r w:rsidRPr="00631BB5">
        <w:rPr>
          <w:spacing w:val="-3"/>
          <w:w w:val="105"/>
        </w:rPr>
        <w:t xml:space="preserve"> </w:t>
      </w:r>
      <w:r w:rsidRPr="00631BB5">
        <w:rPr>
          <w:w w:val="105"/>
        </w:rPr>
        <w:t>Казыбек</w:t>
      </w:r>
      <w:r w:rsidRPr="00631BB5">
        <w:rPr>
          <w:spacing w:val="-6"/>
          <w:w w:val="105"/>
        </w:rPr>
        <w:t xml:space="preserve"> </w:t>
      </w:r>
      <w:r w:rsidRPr="00631BB5">
        <w:rPr>
          <w:w w:val="105"/>
        </w:rPr>
        <w:t xml:space="preserve">Би, </w:t>
      </w:r>
      <w:r w:rsidRPr="00600A8C">
        <w:rPr>
          <w:rFonts w:eastAsiaTheme="minorEastAsia"/>
          <w:color w:val="000000" w:themeColor="text1"/>
          <w:kern w:val="24"/>
        </w:rPr>
        <w:t>ул. Гудермесская 129</w:t>
      </w:r>
      <w:r w:rsidRPr="00543D16">
        <w:t xml:space="preserve">, </w:t>
      </w:r>
      <w:proofErr w:type="spellStart"/>
      <w:r w:rsidRPr="00543D16">
        <w:rPr>
          <w:lang w:val="kk-KZ"/>
        </w:rPr>
        <w:t>контактный</w:t>
      </w:r>
      <w:proofErr w:type="spellEnd"/>
      <w:r w:rsidRPr="00543D16">
        <w:rPr>
          <w:lang w:val="kk-KZ"/>
        </w:rPr>
        <w:t xml:space="preserve"> </w:t>
      </w:r>
      <w:r w:rsidRPr="00543D16">
        <w:t xml:space="preserve">телефон: </w:t>
      </w:r>
      <w:r w:rsidRPr="00631BB5">
        <w:t>8-7212-</w:t>
      </w:r>
      <w:r w:rsidRPr="00631BB5">
        <w:rPr>
          <w:rFonts w:eastAsiaTheme="minorEastAsia"/>
          <w:color w:val="000000" w:themeColor="text1"/>
          <w:kern w:val="24"/>
        </w:rPr>
        <w:t>42-27-14</w:t>
      </w:r>
      <w:r w:rsidRPr="00543D16">
        <w:rPr>
          <w:lang w:val="kk-KZ"/>
        </w:rPr>
        <w:t xml:space="preserve">, </w:t>
      </w:r>
      <w:proofErr w:type="spellStart"/>
      <w:r w:rsidRPr="00543D16">
        <w:rPr>
          <w:lang w:val="kk-KZ"/>
        </w:rPr>
        <w:t>электронный</w:t>
      </w:r>
      <w:proofErr w:type="spellEnd"/>
      <w:r w:rsidRPr="00543D16">
        <w:rPr>
          <w:lang w:val="kk-KZ"/>
        </w:rPr>
        <w:t xml:space="preserve"> адрес</w:t>
      </w:r>
      <w:r w:rsidRPr="00631BB5">
        <w:rPr>
          <w:b/>
        </w:rPr>
        <w:t xml:space="preserve">: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4A5F1909" w14:textId="77777777" w:rsidR="00F416F6" w:rsidRPr="00B908DF" w:rsidRDefault="00F416F6" w:rsidP="00F416F6">
      <w:pPr>
        <w:framePr w:w="9341" w:hSpace="180" w:wrap="around" w:vAnchor="text" w:hAnchor="page" w:x="1061" w:y="266"/>
        <w:spacing w:before="16"/>
        <w:ind w:left="259"/>
        <w:rPr>
          <w:rFonts w:eastAsiaTheme="minorEastAsia"/>
          <w:color w:val="000000" w:themeColor="text1"/>
          <w:kern w:val="24"/>
        </w:rPr>
      </w:pPr>
      <w:r w:rsidRPr="00543D16">
        <w:rPr>
          <w:b/>
          <w:u w:val="single"/>
        </w:rPr>
        <w:t>Прием документов для участия в конкурсе осуществляется в течение</w:t>
      </w:r>
      <w:r w:rsidRPr="00543D16">
        <w:rPr>
          <w:b/>
          <w:u w:val="single"/>
          <w:lang w:val="kk-KZ"/>
        </w:rPr>
        <w:t xml:space="preserve"> </w:t>
      </w:r>
      <w:proofErr w:type="spellStart"/>
      <w:r w:rsidRPr="00543D16">
        <w:rPr>
          <w:b/>
          <w:u w:val="single"/>
          <w:lang w:val="kk-KZ"/>
        </w:rPr>
        <w:t>семи</w:t>
      </w:r>
      <w:proofErr w:type="spellEnd"/>
      <w:r w:rsidRPr="00543D16">
        <w:rPr>
          <w:b/>
          <w:u w:val="single"/>
        </w:rPr>
        <w:t xml:space="preserve"> рабочих дней со дня публикации объявления</w:t>
      </w:r>
      <w:r w:rsidRPr="00543D16">
        <w:t>.</w:t>
      </w:r>
      <w:r>
        <w:t xml:space="preserve"> </w:t>
      </w:r>
      <w:r w:rsidRPr="00543D16">
        <w:t xml:space="preserve">Прием документов </w:t>
      </w:r>
      <w:r w:rsidRPr="00543D16">
        <w:rPr>
          <w:lang w:val="kk-KZ"/>
        </w:rPr>
        <w:t xml:space="preserve"> </w:t>
      </w:r>
      <w:r w:rsidRPr="00543D16">
        <w:t xml:space="preserve">осуществляется с 09.00 часов до 17:00 часов с перерывом на обед с 13.00 часов до 14.00 часов. Пакет документов принимается так же на эл почту </w:t>
      </w:r>
      <w:r>
        <w:fldChar w:fldCharType="begin"/>
      </w:r>
      <w:r>
        <w:instrText xml:space="preserve"> HYPERLINK "mailto:sch_91@kargoo.kz" </w:instrText>
      </w:r>
      <w:r>
        <w:fldChar w:fldCharType="separate"/>
      </w:r>
      <w:r w:rsidRPr="006C2F75">
        <w:rPr>
          <w:rStyle w:val="a5"/>
          <w:rFonts w:eastAsiaTheme="minorEastAsia"/>
          <w:kern w:val="24"/>
        </w:rPr>
        <w:t>sch_91@kargoo.kz</w:t>
      </w:r>
      <w:r>
        <w:rPr>
          <w:rStyle w:val="a5"/>
          <w:rFonts w:eastAsiaTheme="minorEastAsia"/>
          <w:kern w:val="24"/>
        </w:rPr>
        <w:fldChar w:fldCharType="end"/>
      </w:r>
    </w:p>
    <w:p w14:paraId="38C54128" w14:textId="77777777" w:rsidR="00F416F6" w:rsidRPr="00543D16" w:rsidRDefault="00F416F6" w:rsidP="00F416F6">
      <w:pPr>
        <w:framePr w:w="9341" w:hSpace="180" w:wrap="around" w:vAnchor="text" w:hAnchor="page" w:x="1061" w:y="266"/>
        <w:rPr>
          <w:b/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начала приема документов: </w:t>
      </w:r>
      <w:r>
        <w:rPr>
          <w:b/>
          <w:lang w:val="ru-RU"/>
        </w:rPr>
        <w:t>10</w:t>
      </w:r>
      <w:r w:rsidRPr="00543D16">
        <w:rPr>
          <w:b/>
        </w:rPr>
        <w:t>.</w:t>
      </w:r>
      <w:r>
        <w:rPr>
          <w:b/>
          <w:lang w:val="ru-RU"/>
        </w:rPr>
        <w:t>10</w:t>
      </w:r>
      <w:r w:rsidRPr="00543D16">
        <w:rPr>
          <w:b/>
        </w:rPr>
        <w:t>.2023 г., 09.00ч.</w:t>
      </w:r>
      <w:r w:rsidRPr="00543D16">
        <w:rPr>
          <w:b/>
          <w:lang w:val="kk-KZ"/>
        </w:rPr>
        <w:t>-17.00ч.</w:t>
      </w:r>
    </w:p>
    <w:p w14:paraId="02616005" w14:textId="77777777" w:rsidR="00F416F6" w:rsidRPr="00543D16" w:rsidRDefault="00F416F6" w:rsidP="00F416F6">
      <w:pPr>
        <w:framePr w:w="9341" w:hSpace="180" w:wrap="around" w:vAnchor="text" w:hAnchor="page" w:x="1061" w:y="266"/>
        <w:rPr>
          <w:lang w:val="kk-KZ"/>
        </w:rPr>
      </w:pPr>
      <w:r w:rsidRPr="00543D16">
        <w:rPr>
          <w:b/>
        </w:rPr>
        <w:t xml:space="preserve">Дата </w:t>
      </w:r>
      <w:r w:rsidRPr="00543D16">
        <w:rPr>
          <w:b/>
          <w:lang w:val="kk-KZ"/>
        </w:rPr>
        <w:t xml:space="preserve">и </w:t>
      </w:r>
      <w:proofErr w:type="spellStart"/>
      <w:r w:rsidRPr="00543D16">
        <w:rPr>
          <w:b/>
          <w:lang w:val="kk-KZ"/>
        </w:rPr>
        <w:t>время</w:t>
      </w:r>
      <w:proofErr w:type="spellEnd"/>
      <w:r w:rsidRPr="00543D16">
        <w:rPr>
          <w:b/>
          <w:lang w:val="kk-KZ"/>
        </w:rPr>
        <w:t xml:space="preserve"> </w:t>
      </w:r>
      <w:r w:rsidRPr="00543D16">
        <w:rPr>
          <w:b/>
        </w:rPr>
        <w:t xml:space="preserve">окончания приема документов: </w:t>
      </w:r>
      <w:r>
        <w:rPr>
          <w:b/>
          <w:lang w:val="ru-RU"/>
        </w:rPr>
        <w:t>18</w:t>
      </w:r>
      <w:r w:rsidRPr="00543D16">
        <w:rPr>
          <w:b/>
        </w:rPr>
        <w:t>.</w:t>
      </w:r>
      <w:r w:rsidRPr="0042697D">
        <w:rPr>
          <w:b/>
          <w:lang w:val="ru-RU"/>
        </w:rPr>
        <w:t>10</w:t>
      </w:r>
      <w:r w:rsidRPr="00543D16">
        <w:rPr>
          <w:b/>
        </w:rPr>
        <w:t>.2023г., 09.00ч.</w:t>
      </w:r>
      <w:r w:rsidRPr="00543D16">
        <w:rPr>
          <w:b/>
          <w:lang w:val="kk-KZ"/>
        </w:rPr>
        <w:t>-17.00ч.</w:t>
      </w:r>
    </w:p>
    <w:p w14:paraId="6CAD540A" w14:textId="77777777" w:rsidR="00F416F6" w:rsidRPr="00215475" w:rsidRDefault="00F416F6" w:rsidP="00F416F6">
      <w:pPr>
        <w:rPr>
          <w:b/>
          <w:bCs/>
        </w:rPr>
      </w:pPr>
    </w:p>
    <w:p w14:paraId="507DF4A0" w14:textId="77777777" w:rsidR="00F416F6" w:rsidRPr="00215475" w:rsidRDefault="00F416F6" w:rsidP="00F416F6">
      <w:r w:rsidRPr="00454D28">
        <w:rPr>
          <w:b/>
        </w:rPr>
        <w:t xml:space="preserve">Конкурс проводится </w:t>
      </w:r>
      <w:r>
        <w:rPr>
          <w:b/>
          <w:lang w:val="ru-RU"/>
        </w:rPr>
        <w:t>27</w:t>
      </w:r>
      <w:r w:rsidRPr="00454D28">
        <w:rPr>
          <w:b/>
        </w:rPr>
        <w:t>.</w:t>
      </w:r>
      <w:r w:rsidRPr="0042697D">
        <w:rPr>
          <w:b/>
          <w:lang w:val="ru-RU"/>
        </w:rPr>
        <w:t>10</w:t>
      </w:r>
      <w:r w:rsidRPr="00454D28">
        <w:rPr>
          <w:b/>
        </w:rPr>
        <w:t>.2023</w:t>
      </w:r>
      <w:r>
        <w:rPr>
          <w:b/>
        </w:rPr>
        <w:t xml:space="preserve"> </w:t>
      </w:r>
      <w:r w:rsidRPr="00454D28">
        <w:rPr>
          <w:b/>
        </w:rPr>
        <w:t xml:space="preserve"> в КГУ </w:t>
      </w:r>
      <w:r>
        <w:rPr>
          <w:b/>
        </w:rPr>
        <w:t>«</w:t>
      </w:r>
      <w:r w:rsidRPr="00454D28">
        <w:rPr>
          <w:b/>
        </w:rPr>
        <w:t xml:space="preserve">ОШ  № </w:t>
      </w:r>
      <w:r>
        <w:rPr>
          <w:b/>
        </w:rPr>
        <w:t>91»</w:t>
      </w:r>
      <w:r w:rsidRPr="00454D28">
        <w:rPr>
          <w:b/>
        </w:rPr>
        <w:t xml:space="preserve"> в 1</w:t>
      </w:r>
      <w:r w:rsidRPr="0042697D">
        <w:rPr>
          <w:b/>
          <w:lang w:val="ru-RU"/>
        </w:rPr>
        <w:t>4</w:t>
      </w:r>
      <w:r w:rsidRPr="00454D28">
        <w:rPr>
          <w:b/>
        </w:rPr>
        <w:t>-00ч.</w:t>
      </w:r>
    </w:p>
    <w:p w14:paraId="0DDD754E" w14:textId="77777777" w:rsidR="00F416F6" w:rsidRPr="00A108A0" w:rsidRDefault="00F416F6" w:rsidP="00F416F6"/>
    <w:p w14:paraId="07B7CF9D" w14:textId="77777777" w:rsidR="003D1FC0" w:rsidRPr="00F416F6" w:rsidRDefault="003D1FC0" w:rsidP="003D1FC0">
      <w:pPr>
        <w:pStyle w:val="1"/>
        <w:spacing w:before="85"/>
        <w:ind w:left="1128" w:right="1346"/>
        <w:jc w:val="center"/>
        <w:rPr>
          <w:w w:val="105"/>
          <w:sz w:val="24"/>
          <w:szCs w:val="24"/>
          <w:lang w:val="ru-KZ"/>
        </w:rPr>
      </w:pPr>
    </w:p>
    <w:p w14:paraId="31A45BAE" w14:textId="77777777" w:rsidR="003D1FC0" w:rsidRDefault="003D1FC0" w:rsidP="003D1FC0">
      <w:pPr>
        <w:pStyle w:val="1"/>
        <w:spacing w:before="85"/>
        <w:ind w:left="1128" w:right="1346"/>
        <w:jc w:val="center"/>
        <w:rPr>
          <w:w w:val="105"/>
          <w:sz w:val="24"/>
          <w:szCs w:val="24"/>
        </w:rPr>
      </w:pPr>
    </w:p>
    <w:p w14:paraId="3272C7C3" w14:textId="77777777" w:rsidR="00BA54C7" w:rsidRPr="003D1FC0" w:rsidRDefault="00BA54C7">
      <w:pPr>
        <w:rPr>
          <w:lang w:val="ru-RU"/>
        </w:rPr>
      </w:pPr>
    </w:p>
    <w:sectPr w:rsidR="00BA54C7" w:rsidRPr="003D1FC0" w:rsidSect="00F627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C0"/>
    <w:rsid w:val="001C2CD5"/>
    <w:rsid w:val="003D1FC0"/>
    <w:rsid w:val="004C197A"/>
    <w:rsid w:val="0061551F"/>
    <w:rsid w:val="00704376"/>
    <w:rsid w:val="00BA54C7"/>
    <w:rsid w:val="00F416F6"/>
    <w:rsid w:val="00F62744"/>
    <w:rsid w:val="00F7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13CD5"/>
  <w15:chartTrackingRefBased/>
  <w15:docId w15:val="{B6C30D65-5791-EA45-8E2E-26F5F574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1FC0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3D1FC0"/>
    <w:pPr>
      <w:widowControl w:val="0"/>
      <w:autoSpaceDE w:val="0"/>
      <w:autoSpaceDN w:val="0"/>
      <w:spacing w:before="97"/>
      <w:ind w:left="259"/>
      <w:outlineLvl w:val="0"/>
    </w:pPr>
    <w:rPr>
      <w:b/>
      <w:bCs/>
      <w:sz w:val="23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1FC0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table" w:customStyle="1" w:styleId="TableNormal">
    <w:name w:val="Table Normal"/>
    <w:uiPriority w:val="2"/>
    <w:semiHidden/>
    <w:unhideWhenUsed/>
    <w:qFormat/>
    <w:rsid w:val="003D1FC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1FC0"/>
    <w:pPr>
      <w:widowControl w:val="0"/>
      <w:autoSpaceDE w:val="0"/>
      <w:autoSpaceDN w:val="0"/>
      <w:ind w:left="259"/>
    </w:pPr>
    <w:rPr>
      <w:sz w:val="23"/>
      <w:szCs w:val="23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3D1FC0"/>
    <w:rPr>
      <w:rFonts w:ascii="Times New Roman" w:eastAsia="Times New Roman" w:hAnsi="Times New Roman" w:cs="Times New Roman"/>
      <w:sz w:val="23"/>
      <w:szCs w:val="23"/>
      <w:lang w:val="ru-RU"/>
    </w:rPr>
  </w:style>
  <w:style w:type="paragraph" w:customStyle="1" w:styleId="TableParagraph">
    <w:name w:val="Table Paragraph"/>
    <w:basedOn w:val="a"/>
    <w:uiPriority w:val="1"/>
    <w:qFormat/>
    <w:rsid w:val="003D1FC0"/>
    <w:pPr>
      <w:widowControl w:val="0"/>
      <w:autoSpaceDE w:val="0"/>
      <w:autoSpaceDN w:val="0"/>
    </w:pPr>
    <w:rPr>
      <w:sz w:val="22"/>
      <w:szCs w:val="22"/>
      <w:lang w:val="ru-RU" w:eastAsia="en-US"/>
    </w:rPr>
  </w:style>
  <w:style w:type="character" w:styleId="a5">
    <w:name w:val="Hyperlink"/>
    <w:basedOn w:val="a0"/>
    <w:uiPriority w:val="99"/>
    <w:unhideWhenUsed/>
    <w:rsid w:val="003D1FC0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3D1FC0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F4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970000151_" TargetMode="External"/><Relationship Id="rId13" Type="http://schemas.openxmlformats.org/officeDocument/2006/relationships/hyperlink" Target="https://adilet.zan.kz/rus/docs/Z12000005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500000410" TargetMode="External"/><Relationship Id="rId12" Type="http://schemas.openxmlformats.org/officeDocument/2006/relationships/hyperlink" Target="https://adilet.zan.kz/rus/docs/Z020000345_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900000293" TargetMode="External"/><Relationship Id="rId11" Type="http://schemas.openxmlformats.org/officeDocument/2006/relationships/hyperlink" Target="https://adilet.zan.kz/rus/docs/Z1900000293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Z070000319_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K950001000_" TargetMode="External"/><Relationship Id="rId14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tokabekova@outlook.com</dc:creator>
  <cp:keywords/>
  <dc:description/>
  <cp:lastModifiedBy>Microsoft Office User</cp:lastModifiedBy>
  <cp:revision>2</cp:revision>
  <cp:lastPrinted>2023-11-16T16:42:00Z</cp:lastPrinted>
  <dcterms:created xsi:type="dcterms:W3CDTF">2023-10-09T16:13:00Z</dcterms:created>
  <dcterms:modified xsi:type="dcterms:W3CDTF">2023-11-16T16:43:00Z</dcterms:modified>
</cp:coreProperties>
</file>