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3216F" w14:textId="4C66C703" w:rsidR="004F0B5C" w:rsidRPr="004F0B5C" w:rsidRDefault="004F0B5C" w:rsidP="004F0B5C">
      <w:pPr>
        <w:pStyle w:val="1"/>
        <w:spacing w:before="85"/>
        <w:ind w:right="-30"/>
        <w:jc w:val="center"/>
        <w:rPr>
          <w:w w:val="105"/>
          <w:lang w:val="kk-KZ"/>
        </w:rPr>
      </w:pPr>
      <w:r>
        <w:rPr>
          <w:w w:val="105"/>
          <w:lang w:val="kk-KZ"/>
        </w:rPr>
        <w:t>23</w:t>
      </w:r>
      <w:r w:rsidRPr="004F0B5C">
        <w:rPr>
          <w:w w:val="105"/>
          <w:lang w:val="kk-KZ"/>
        </w:rPr>
        <w:t>.0</w:t>
      </w:r>
      <w:r>
        <w:rPr>
          <w:w w:val="105"/>
          <w:lang w:val="kk-KZ"/>
        </w:rPr>
        <w:t>8</w:t>
      </w:r>
      <w:r w:rsidRPr="004F0B5C">
        <w:rPr>
          <w:w w:val="105"/>
          <w:lang w:val="kk-KZ"/>
        </w:rPr>
        <w:t>.23-</w:t>
      </w:r>
      <w:r>
        <w:rPr>
          <w:w w:val="105"/>
          <w:lang w:val="kk-KZ"/>
        </w:rPr>
        <w:t>0</w:t>
      </w:r>
      <w:r w:rsidRPr="004F0B5C">
        <w:rPr>
          <w:w w:val="105"/>
          <w:lang w:val="kk-KZ"/>
        </w:rPr>
        <w:t>1.09.2023 аралығында бос лауазымдарға орналасуға конкурс өткізу туралы</w:t>
      </w:r>
    </w:p>
    <w:p w14:paraId="5BD65353" w14:textId="77777777" w:rsidR="004F0B5C" w:rsidRPr="004F0B5C" w:rsidRDefault="004F0B5C" w:rsidP="004F0B5C">
      <w:pPr>
        <w:pStyle w:val="1"/>
        <w:spacing w:before="85"/>
        <w:ind w:right="-30"/>
        <w:jc w:val="center"/>
        <w:rPr>
          <w:w w:val="105"/>
          <w:lang w:val="kk-KZ"/>
        </w:rPr>
      </w:pPr>
      <w:r w:rsidRPr="004F0B5C">
        <w:rPr>
          <w:w w:val="105"/>
          <w:lang w:val="kk-KZ"/>
        </w:rPr>
        <w:t>Хабарландыру</w:t>
      </w:r>
    </w:p>
    <w:p w14:paraId="4847733D" w14:textId="77777777" w:rsidR="004F0B5C" w:rsidRPr="004F0B5C" w:rsidRDefault="004F0B5C" w:rsidP="004F0B5C">
      <w:pPr>
        <w:pStyle w:val="1"/>
        <w:spacing w:before="85"/>
        <w:ind w:right="-30"/>
        <w:jc w:val="both"/>
        <w:rPr>
          <w:b w:val="0"/>
          <w:w w:val="105"/>
          <w:lang w:val="kk-KZ"/>
        </w:rPr>
      </w:pPr>
      <w:r w:rsidRPr="004F0B5C">
        <w:rPr>
          <w:w w:val="105"/>
          <w:lang w:val="kk-KZ"/>
        </w:rPr>
        <w:t xml:space="preserve">Білім беру ұйымының атауы: </w:t>
      </w:r>
      <w:r w:rsidRPr="004F0B5C">
        <w:rPr>
          <w:b w:val="0"/>
          <w:w w:val="105"/>
          <w:lang w:val="kk-KZ"/>
        </w:rPr>
        <w:t>"№ 91 жалпы білім беретін мектеп " коммуналдық мемлекеттік мекемесі Қарағанды облысы білім басқармасының, Қарағанды қаласының білім бөлімі.</w:t>
      </w:r>
    </w:p>
    <w:p w14:paraId="781CD987" w14:textId="77777777" w:rsidR="004F0B5C" w:rsidRPr="004F0B5C" w:rsidRDefault="004F0B5C" w:rsidP="004F0B5C">
      <w:pPr>
        <w:pStyle w:val="1"/>
        <w:spacing w:before="85"/>
        <w:ind w:right="-30"/>
        <w:jc w:val="both"/>
        <w:rPr>
          <w:b w:val="0"/>
          <w:lang w:val="kk-KZ"/>
        </w:rPr>
      </w:pPr>
      <w:r w:rsidRPr="004F0B5C">
        <w:rPr>
          <w:lang w:val="kk-KZ"/>
        </w:rPr>
        <w:t xml:space="preserve">Негізгі қызметі: </w:t>
      </w:r>
      <w:r w:rsidRPr="004F0B5C">
        <w:rPr>
          <w:b w:val="0"/>
          <w:lang w:val="kk-KZ"/>
        </w:rPr>
        <w:t>негізгі орта білім берудің жалпы білім беру бағдарламаларын іске асыру.</w:t>
      </w:r>
    </w:p>
    <w:p w14:paraId="05D1FF3E" w14:textId="77777777" w:rsidR="004F0B5C" w:rsidRPr="004F0B5C" w:rsidRDefault="004F0B5C" w:rsidP="004F0B5C">
      <w:pPr>
        <w:spacing w:before="3"/>
        <w:ind w:left="259" w:right="-30"/>
        <w:jc w:val="both"/>
        <w:rPr>
          <w:rFonts w:ascii="Times New Roman" w:hAnsi="Times New Roman" w:cs="Times New Roman"/>
          <w:lang w:val="kk-KZ"/>
        </w:rPr>
      </w:pPr>
      <w:r w:rsidRPr="004F0B5C">
        <w:rPr>
          <w:rFonts w:ascii="Times New Roman" w:hAnsi="Times New Roman" w:cs="Times New Roman"/>
          <w:b/>
          <w:lang w:val="kk-KZ"/>
        </w:rPr>
        <w:t xml:space="preserve">Мемлекеттік мекеменің орналасқан жері: </w:t>
      </w:r>
      <w:r w:rsidRPr="004F0B5C">
        <w:rPr>
          <w:rFonts w:ascii="Times New Roman" w:hAnsi="Times New Roman" w:cs="Times New Roman"/>
          <w:lang w:val="kk-KZ"/>
        </w:rPr>
        <w:t xml:space="preserve">100022, Қарағанды облысы, Қарағанды қаласы, Қазыбек би атындағы ауданы, </w:t>
      </w:r>
      <w:proofErr w:type="spellStart"/>
      <w:r w:rsidRPr="004F0B5C">
        <w:rPr>
          <w:rFonts w:ascii="Times New Roman" w:hAnsi="Times New Roman" w:cs="Times New Roman"/>
          <w:lang w:val="kk-KZ"/>
        </w:rPr>
        <w:t>Гудермесская</w:t>
      </w:r>
      <w:proofErr w:type="spellEnd"/>
      <w:r w:rsidRPr="004F0B5C">
        <w:rPr>
          <w:rFonts w:ascii="Times New Roman" w:hAnsi="Times New Roman" w:cs="Times New Roman"/>
          <w:lang w:val="kk-KZ"/>
        </w:rPr>
        <w:t xml:space="preserve"> көшесі, 129.</w:t>
      </w:r>
    </w:p>
    <w:p w14:paraId="64398FEA" w14:textId="77777777" w:rsidR="004F0B5C" w:rsidRPr="004F0B5C" w:rsidRDefault="004F0B5C" w:rsidP="004F0B5C">
      <w:pPr>
        <w:spacing w:before="3"/>
        <w:ind w:left="259" w:right="-30"/>
        <w:jc w:val="both"/>
        <w:rPr>
          <w:rFonts w:ascii="Times New Roman" w:hAnsi="Times New Roman" w:cs="Times New Roman"/>
          <w:lang w:val="kk-KZ"/>
        </w:rPr>
      </w:pPr>
      <w:r w:rsidRPr="004F0B5C">
        <w:rPr>
          <w:rFonts w:ascii="Times New Roman" w:hAnsi="Times New Roman" w:cs="Times New Roman"/>
          <w:b/>
          <w:lang w:val="kk-KZ"/>
        </w:rPr>
        <w:t xml:space="preserve">Телефон </w:t>
      </w:r>
      <w:proofErr w:type="spellStart"/>
      <w:r w:rsidRPr="004F0B5C">
        <w:rPr>
          <w:rFonts w:ascii="Times New Roman" w:hAnsi="Times New Roman" w:cs="Times New Roman"/>
          <w:b/>
          <w:lang w:val="kk-KZ"/>
        </w:rPr>
        <w:t>нөмері</w:t>
      </w:r>
      <w:proofErr w:type="spellEnd"/>
      <w:r w:rsidRPr="004F0B5C">
        <w:rPr>
          <w:rFonts w:ascii="Times New Roman" w:hAnsi="Times New Roman" w:cs="Times New Roman"/>
          <w:b/>
          <w:lang w:val="kk-KZ"/>
        </w:rPr>
        <w:t>:</w:t>
      </w:r>
      <w:r w:rsidRPr="004F0B5C">
        <w:rPr>
          <w:rFonts w:ascii="Times New Roman" w:hAnsi="Times New Roman" w:cs="Times New Roman"/>
          <w:b/>
          <w:spacing w:val="47"/>
          <w:lang w:val="kk-KZ"/>
        </w:rPr>
        <w:t xml:space="preserve"> </w:t>
      </w:r>
      <w:r w:rsidRPr="004F0B5C">
        <w:rPr>
          <w:rFonts w:ascii="Times New Roman" w:hAnsi="Times New Roman" w:cs="Times New Roman"/>
          <w:lang w:val="kk-KZ"/>
        </w:rPr>
        <w:t>8-7212-</w:t>
      </w:r>
      <w:r w:rsidRPr="004F0B5C">
        <w:rPr>
          <w:rFonts w:ascii="Times New Roman" w:hAnsi="Times New Roman" w:cs="Times New Roman"/>
          <w:color w:val="000000"/>
          <w:kern w:val="24"/>
          <w:lang w:val="kk-KZ"/>
        </w:rPr>
        <w:t>42-27-14</w:t>
      </w:r>
      <w:r w:rsidRPr="004F0B5C">
        <w:rPr>
          <w:rFonts w:ascii="Times New Roman" w:hAnsi="Times New Roman" w:cs="Times New Roman"/>
          <w:lang w:val="kk-KZ"/>
        </w:rPr>
        <w:t>.</w:t>
      </w:r>
    </w:p>
    <w:p w14:paraId="0F52EC29" w14:textId="77777777" w:rsidR="004F0B5C" w:rsidRPr="004F0B5C" w:rsidRDefault="004F0B5C" w:rsidP="004F0B5C">
      <w:pPr>
        <w:spacing w:before="16"/>
        <w:ind w:left="259" w:right="-30"/>
        <w:jc w:val="both"/>
        <w:rPr>
          <w:rStyle w:val="a7"/>
          <w:rFonts w:ascii="Times New Roman" w:hAnsi="Times New Roman" w:cs="Times New Roman"/>
          <w:kern w:val="24"/>
          <w:lang w:val="kk-KZ"/>
        </w:rPr>
      </w:pPr>
      <w:r w:rsidRPr="004F0B5C">
        <w:rPr>
          <w:rFonts w:ascii="Times New Roman" w:hAnsi="Times New Roman" w:cs="Times New Roman"/>
          <w:b/>
        </w:rPr>
        <w:t xml:space="preserve">Электрондық пошта мекенжайы: </w:t>
      </w:r>
      <w:r w:rsidRPr="004F0B5C">
        <w:rPr>
          <w:rFonts w:ascii="Times New Roman" w:hAnsi="Times New Roman" w:cs="Times New Roman"/>
        </w:rPr>
        <w:fldChar w:fldCharType="begin"/>
      </w:r>
      <w:r w:rsidRPr="004F0B5C">
        <w:rPr>
          <w:rFonts w:ascii="Times New Roman" w:hAnsi="Times New Roman" w:cs="Times New Roman"/>
        </w:rPr>
        <w:instrText xml:space="preserve"> HYPERLINK "mailto:sch_91@kargoo.kz" </w:instrText>
      </w:r>
      <w:r w:rsidRPr="004F0B5C">
        <w:rPr>
          <w:rFonts w:ascii="Times New Roman" w:hAnsi="Times New Roman" w:cs="Times New Roman"/>
        </w:rPr>
        <w:fldChar w:fldCharType="separate"/>
      </w:r>
      <w:r w:rsidRPr="004F0B5C">
        <w:rPr>
          <w:rStyle w:val="a7"/>
          <w:rFonts w:ascii="Times New Roman" w:hAnsi="Times New Roman" w:cs="Times New Roman"/>
          <w:kern w:val="24"/>
        </w:rPr>
        <w:t>sch_91@kargoo.kz</w:t>
      </w:r>
      <w:r w:rsidRPr="004F0B5C">
        <w:rPr>
          <w:rStyle w:val="a7"/>
          <w:rFonts w:ascii="Times New Roman" w:hAnsi="Times New Roman" w:cs="Times New Roman"/>
          <w:kern w:val="24"/>
        </w:rPr>
        <w:fldChar w:fldCharType="end"/>
      </w:r>
    </w:p>
    <w:p w14:paraId="7B3AA6CD" w14:textId="77777777" w:rsidR="004F0B5C" w:rsidRPr="004F0B5C" w:rsidRDefault="004F0B5C" w:rsidP="004F0B5C">
      <w:pPr>
        <w:spacing w:before="16"/>
        <w:ind w:left="259"/>
        <w:rPr>
          <w:rFonts w:ascii="Times New Roman" w:hAnsi="Times New Roman" w:cs="Times New Roman"/>
          <w:color w:val="000000"/>
          <w:kern w:val="24"/>
          <w:lang w:val="kk-KZ"/>
        </w:rPr>
      </w:pPr>
    </w:p>
    <w:p w14:paraId="141DF25F" w14:textId="77777777" w:rsidR="004F0B5C" w:rsidRPr="004F0B5C" w:rsidRDefault="004F0B5C" w:rsidP="004F0B5C">
      <w:pPr>
        <w:pStyle w:val="1"/>
        <w:spacing w:after="8"/>
      </w:pPr>
      <w:r w:rsidRPr="004F0B5C">
        <w:t xml:space="preserve">Бос </w:t>
      </w:r>
      <w:proofErr w:type="spellStart"/>
      <w:r w:rsidRPr="004F0B5C">
        <w:t>лауазым</w:t>
      </w:r>
      <w:proofErr w:type="spellEnd"/>
      <w:r w:rsidRPr="004F0B5C">
        <w:rPr>
          <w:lang w:val="kk-KZ"/>
        </w:rPr>
        <w:t>дар</w:t>
      </w:r>
      <w:proofErr w:type="spellStart"/>
      <w:r w:rsidRPr="004F0B5C">
        <w:t>ға</w:t>
      </w:r>
      <w:proofErr w:type="spellEnd"/>
      <w:r w:rsidRPr="004F0B5C">
        <w:t xml:space="preserve"> </w:t>
      </w:r>
      <w:proofErr w:type="spellStart"/>
      <w:r w:rsidRPr="004F0B5C">
        <w:t>орналасуға</w:t>
      </w:r>
      <w:proofErr w:type="spellEnd"/>
      <w:r w:rsidRPr="004F0B5C">
        <w:t xml:space="preserve"> конкурс </w:t>
      </w:r>
      <w:proofErr w:type="spellStart"/>
      <w:r w:rsidRPr="004F0B5C">
        <w:t>жариялайды</w:t>
      </w:r>
      <w:proofErr w:type="spellEnd"/>
      <w:r w:rsidRPr="004F0B5C">
        <w:t>:</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2268"/>
        <w:gridCol w:w="3402"/>
      </w:tblGrid>
      <w:tr w:rsidR="004F0B5C" w:rsidRPr="004F0B5C" w14:paraId="01636004" w14:textId="77777777" w:rsidTr="00583C89">
        <w:trPr>
          <w:trHeight w:val="559"/>
        </w:trPr>
        <w:tc>
          <w:tcPr>
            <w:tcW w:w="4678" w:type="dxa"/>
            <w:shd w:val="clear" w:color="auto" w:fill="auto"/>
          </w:tcPr>
          <w:p w14:paraId="5BE7EF91" w14:textId="77777777" w:rsidR="004F0B5C" w:rsidRPr="004F0B5C" w:rsidRDefault="004F0B5C" w:rsidP="00583C89">
            <w:pPr>
              <w:pStyle w:val="TableParagraph"/>
              <w:spacing w:line="274" w:lineRule="exact"/>
              <w:ind w:left="283" w:hanging="65"/>
              <w:rPr>
                <w:b/>
                <w:sz w:val="24"/>
                <w:szCs w:val="24"/>
              </w:rPr>
            </w:pPr>
            <w:r w:rsidRPr="004F0B5C">
              <w:rPr>
                <w:b/>
                <w:sz w:val="24"/>
                <w:szCs w:val="24"/>
              </w:rPr>
              <w:t xml:space="preserve">Бос </w:t>
            </w:r>
            <w:proofErr w:type="spellStart"/>
            <w:r w:rsidRPr="004F0B5C">
              <w:rPr>
                <w:b/>
                <w:sz w:val="24"/>
                <w:szCs w:val="24"/>
              </w:rPr>
              <w:t>лауазымның</w:t>
            </w:r>
            <w:proofErr w:type="spellEnd"/>
            <w:r w:rsidRPr="004F0B5C">
              <w:rPr>
                <w:b/>
                <w:sz w:val="24"/>
                <w:szCs w:val="24"/>
              </w:rPr>
              <w:t xml:space="preserve"> </w:t>
            </w:r>
            <w:proofErr w:type="spellStart"/>
            <w:r w:rsidRPr="004F0B5C">
              <w:rPr>
                <w:b/>
                <w:sz w:val="24"/>
                <w:szCs w:val="24"/>
              </w:rPr>
              <w:t>және</w:t>
            </w:r>
            <w:proofErr w:type="spellEnd"/>
            <w:r w:rsidRPr="004F0B5C">
              <w:rPr>
                <w:b/>
                <w:sz w:val="24"/>
                <w:szCs w:val="24"/>
              </w:rPr>
              <w:t xml:space="preserve"> (</w:t>
            </w:r>
            <w:proofErr w:type="spellStart"/>
            <w:r w:rsidRPr="004F0B5C">
              <w:rPr>
                <w:b/>
                <w:sz w:val="24"/>
                <w:szCs w:val="24"/>
              </w:rPr>
              <w:t>немесе</w:t>
            </w:r>
            <w:proofErr w:type="spellEnd"/>
            <w:r w:rsidRPr="004F0B5C">
              <w:rPr>
                <w:b/>
                <w:sz w:val="24"/>
                <w:szCs w:val="24"/>
              </w:rPr>
              <w:t xml:space="preserve">) </w:t>
            </w:r>
            <w:proofErr w:type="spellStart"/>
            <w:r w:rsidRPr="004F0B5C">
              <w:rPr>
                <w:b/>
                <w:sz w:val="24"/>
                <w:szCs w:val="24"/>
              </w:rPr>
              <w:t>уақытша</w:t>
            </w:r>
            <w:proofErr w:type="spellEnd"/>
            <w:r w:rsidRPr="004F0B5C">
              <w:rPr>
                <w:b/>
                <w:sz w:val="24"/>
                <w:szCs w:val="24"/>
              </w:rPr>
              <w:t xml:space="preserve"> бос </w:t>
            </w:r>
            <w:proofErr w:type="spellStart"/>
            <w:r w:rsidRPr="004F0B5C">
              <w:rPr>
                <w:b/>
                <w:sz w:val="24"/>
                <w:szCs w:val="24"/>
              </w:rPr>
              <w:t>лауазымның</w:t>
            </w:r>
            <w:proofErr w:type="spellEnd"/>
            <w:r w:rsidRPr="004F0B5C">
              <w:rPr>
                <w:b/>
                <w:sz w:val="24"/>
                <w:szCs w:val="24"/>
              </w:rPr>
              <w:t xml:space="preserve"> </w:t>
            </w:r>
            <w:proofErr w:type="spellStart"/>
            <w:r w:rsidRPr="004F0B5C">
              <w:rPr>
                <w:b/>
                <w:sz w:val="24"/>
                <w:szCs w:val="24"/>
              </w:rPr>
              <w:t>атауы</w:t>
            </w:r>
            <w:proofErr w:type="spellEnd"/>
          </w:p>
        </w:tc>
        <w:tc>
          <w:tcPr>
            <w:tcW w:w="2268" w:type="dxa"/>
            <w:shd w:val="clear" w:color="auto" w:fill="auto"/>
          </w:tcPr>
          <w:p w14:paraId="6BDE6B55" w14:textId="77777777" w:rsidR="004F0B5C" w:rsidRPr="004F0B5C" w:rsidRDefault="004F0B5C" w:rsidP="00583C89">
            <w:pPr>
              <w:pStyle w:val="TableParagraph"/>
              <w:spacing w:before="7"/>
              <w:ind w:left="395" w:right="388"/>
              <w:jc w:val="center"/>
              <w:rPr>
                <w:b/>
                <w:sz w:val="24"/>
                <w:szCs w:val="24"/>
                <w:lang w:val="kk-KZ"/>
              </w:rPr>
            </w:pPr>
            <w:r w:rsidRPr="004F0B5C">
              <w:rPr>
                <w:b/>
                <w:w w:val="105"/>
                <w:sz w:val="24"/>
                <w:szCs w:val="24"/>
                <w:lang w:val="kk-KZ"/>
              </w:rPr>
              <w:t>Мұғалімдер саны</w:t>
            </w:r>
          </w:p>
        </w:tc>
        <w:tc>
          <w:tcPr>
            <w:tcW w:w="3402" w:type="dxa"/>
            <w:shd w:val="clear" w:color="auto" w:fill="auto"/>
          </w:tcPr>
          <w:p w14:paraId="4EC89E07" w14:textId="77777777" w:rsidR="004F0B5C" w:rsidRPr="004F0B5C" w:rsidRDefault="004F0B5C" w:rsidP="00583C89">
            <w:pPr>
              <w:pStyle w:val="TableParagraph"/>
              <w:spacing w:line="274" w:lineRule="exact"/>
              <w:ind w:left="513" w:right="194" w:firstLine="382"/>
              <w:rPr>
                <w:b/>
                <w:sz w:val="24"/>
                <w:szCs w:val="24"/>
                <w:lang w:val="en-US"/>
              </w:rPr>
            </w:pPr>
            <w:proofErr w:type="spellStart"/>
            <w:r w:rsidRPr="004F0B5C">
              <w:rPr>
                <w:b/>
                <w:w w:val="105"/>
                <w:sz w:val="24"/>
                <w:szCs w:val="24"/>
                <w:lang w:val="en-US"/>
              </w:rPr>
              <w:t>Еңбекақы</w:t>
            </w:r>
            <w:proofErr w:type="spellEnd"/>
            <w:r w:rsidRPr="004F0B5C">
              <w:rPr>
                <w:b/>
                <w:w w:val="105"/>
                <w:sz w:val="24"/>
                <w:szCs w:val="24"/>
                <w:lang w:val="en-US"/>
              </w:rPr>
              <w:t xml:space="preserve"> (</w:t>
            </w:r>
            <w:proofErr w:type="spellStart"/>
            <w:r w:rsidRPr="004F0B5C">
              <w:rPr>
                <w:b/>
                <w:w w:val="105"/>
                <w:sz w:val="24"/>
                <w:szCs w:val="24"/>
                <w:lang w:val="en-US"/>
              </w:rPr>
              <w:t>үстеме</w:t>
            </w:r>
            <w:proofErr w:type="spellEnd"/>
            <w:r w:rsidRPr="004F0B5C">
              <w:rPr>
                <w:b/>
                <w:w w:val="105"/>
                <w:sz w:val="24"/>
                <w:szCs w:val="24"/>
                <w:lang w:val="kk-KZ"/>
              </w:rPr>
              <w:t xml:space="preserve"> </w:t>
            </w:r>
            <w:proofErr w:type="spellStart"/>
            <w:r w:rsidRPr="004F0B5C">
              <w:rPr>
                <w:b/>
                <w:w w:val="105"/>
                <w:sz w:val="24"/>
                <w:szCs w:val="24"/>
                <w:lang w:val="en-US"/>
              </w:rPr>
              <w:t>ақысыз</w:t>
            </w:r>
            <w:proofErr w:type="spellEnd"/>
            <w:r w:rsidRPr="004F0B5C">
              <w:rPr>
                <w:b/>
                <w:w w:val="105"/>
                <w:sz w:val="24"/>
                <w:szCs w:val="24"/>
                <w:lang w:val="en-US"/>
              </w:rPr>
              <w:t xml:space="preserve"> </w:t>
            </w:r>
            <w:proofErr w:type="spellStart"/>
            <w:r w:rsidRPr="004F0B5C">
              <w:rPr>
                <w:b/>
                <w:w w:val="105"/>
                <w:sz w:val="24"/>
                <w:szCs w:val="24"/>
                <w:lang w:val="en-US"/>
              </w:rPr>
              <w:t>жалақы</w:t>
            </w:r>
            <w:proofErr w:type="spellEnd"/>
            <w:r w:rsidRPr="004F0B5C">
              <w:rPr>
                <w:b/>
                <w:w w:val="105"/>
                <w:sz w:val="24"/>
                <w:szCs w:val="24"/>
                <w:lang w:val="en-US"/>
              </w:rPr>
              <w:t>)</w:t>
            </w:r>
          </w:p>
        </w:tc>
      </w:tr>
      <w:tr w:rsidR="004F0B5C" w:rsidRPr="004F0B5C" w14:paraId="6DB54FAB" w14:textId="77777777" w:rsidTr="00583C89">
        <w:trPr>
          <w:trHeight w:val="559"/>
        </w:trPr>
        <w:tc>
          <w:tcPr>
            <w:tcW w:w="4678" w:type="dxa"/>
            <w:shd w:val="clear" w:color="auto" w:fill="auto"/>
          </w:tcPr>
          <w:p w14:paraId="5C673B63" w14:textId="5751C643" w:rsidR="004F0B5C" w:rsidRPr="004F0B5C" w:rsidRDefault="004F0B5C" w:rsidP="00583C89">
            <w:pPr>
              <w:pStyle w:val="TableParagraph"/>
              <w:spacing w:line="274" w:lineRule="exact"/>
              <w:ind w:left="283" w:hanging="65"/>
              <w:rPr>
                <w:b/>
                <w:sz w:val="24"/>
                <w:szCs w:val="24"/>
                <w:lang w:val="ru-KZ"/>
              </w:rPr>
            </w:pPr>
            <w:r w:rsidRPr="004F0B5C">
              <w:rPr>
                <w:sz w:val="24"/>
                <w:szCs w:val="24"/>
                <w:lang w:val="ru-KZ"/>
              </w:rPr>
              <w:t xml:space="preserve"> Қазақ сыныбына беретін </w:t>
            </w:r>
            <w:r w:rsidRPr="004F0B5C">
              <w:rPr>
                <w:sz w:val="24"/>
                <w:szCs w:val="24"/>
                <w:lang w:val="ru-KZ"/>
              </w:rPr>
              <w:t xml:space="preserve">физика </w:t>
            </w:r>
            <w:r w:rsidRPr="004F0B5C">
              <w:rPr>
                <w:sz w:val="24"/>
                <w:szCs w:val="24"/>
                <w:lang w:val="ru-KZ"/>
              </w:rPr>
              <w:t>пән</w:t>
            </w:r>
            <w:r w:rsidRPr="004F0B5C">
              <w:rPr>
                <w:sz w:val="24"/>
                <w:szCs w:val="24"/>
                <w:lang w:val="ru-KZ"/>
              </w:rPr>
              <w:t xml:space="preserve"> </w:t>
            </w:r>
            <w:r w:rsidRPr="004F0B5C">
              <w:rPr>
                <w:sz w:val="24"/>
                <w:szCs w:val="24"/>
                <w:lang w:val="ru-KZ"/>
              </w:rPr>
              <w:t>мұғалімі</w:t>
            </w:r>
            <w:r w:rsidRPr="004F0B5C">
              <w:rPr>
                <w:sz w:val="24"/>
                <w:szCs w:val="24"/>
                <w:lang w:val="ru-KZ"/>
              </w:rPr>
              <w:t xml:space="preserve"> </w:t>
            </w:r>
            <w:r w:rsidRPr="004F0B5C">
              <w:rPr>
                <w:sz w:val="24"/>
                <w:szCs w:val="24"/>
                <w:lang w:val="ru-KZ"/>
              </w:rPr>
              <w:t>(8 сағат)</w:t>
            </w:r>
          </w:p>
        </w:tc>
        <w:tc>
          <w:tcPr>
            <w:tcW w:w="2268" w:type="dxa"/>
            <w:shd w:val="clear" w:color="auto" w:fill="auto"/>
          </w:tcPr>
          <w:p w14:paraId="7F5E3F2C" w14:textId="77777777" w:rsidR="004F0B5C" w:rsidRPr="004F0B5C" w:rsidRDefault="004F0B5C" w:rsidP="00583C89">
            <w:pPr>
              <w:pStyle w:val="TableParagraph"/>
              <w:spacing w:before="7"/>
              <w:ind w:left="395" w:right="388"/>
              <w:jc w:val="center"/>
              <w:rPr>
                <w:w w:val="105"/>
                <w:sz w:val="24"/>
                <w:szCs w:val="24"/>
                <w:lang w:val="kk-KZ"/>
              </w:rPr>
            </w:pPr>
            <w:r w:rsidRPr="004F0B5C">
              <w:rPr>
                <w:w w:val="105"/>
                <w:sz w:val="24"/>
                <w:szCs w:val="24"/>
                <w:lang w:val="kk-KZ"/>
              </w:rPr>
              <w:t>1</w:t>
            </w:r>
          </w:p>
        </w:tc>
        <w:tc>
          <w:tcPr>
            <w:tcW w:w="3402" w:type="dxa"/>
            <w:shd w:val="clear" w:color="auto" w:fill="auto"/>
          </w:tcPr>
          <w:p w14:paraId="5DAA6A1A" w14:textId="77777777" w:rsidR="004F0B5C" w:rsidRPr="004F0B5C" w:rsidRDefault="004F0B5C" w:rsidP="00583C89">
            <w:pPr>
              <w:pStyle w:val="TableParagraph"/>
              <w:spacing w:line="274" w:lineRule="exact"/>
              <w:ind w:right="194"/>
              <w:rPr>
                <w:b/>
                <w:w w:val="105"/>
                <w:sz w:val="24"/>
                <w:szCs w:val="24"/>
              </w:rPr>
            </w:pPr>
            <w:r w:rsidRPr="004F0B5C">
              <w:rPr>
                <w:color w:val="000000"/>
                <w:kern w:val="24"/>
                <w:sz w:val="24"/>
                <w:szCs w:val="24"/>
                <w:lang w:val="en-US"/>
              </w:rPr>
              <w:t xml:space="preserve">145115 </w:t>
            </w:r>
            <w:proofErr w:type="spellStart"/>
            <w:r w:rsidRPr="004F0B5C">
              <w:rPr>
                <w:color w:val="000000"/>
                <w:kern w:val="24"/>
                <w:sz w:val="24"/>
                <w:szCs w:val="24"/>
                <w:lang w:val="en-US"/>
              </w:rPr>
              <w:t>тен</w:t>
            </w:r>
            <w:proofErr w:type="spellEnd"/>
            <w:r w:rsidRPr="004F0B5C">
              <w:rPr>
                <w:color w:val="000000"/>
                <w:kern w:val="24"/>
                <w:sz w:val="24"/>
                <w:szCs w:val="24"/>
                <w:lang w:val="en-US"/>
              </w:rPr>
              <w:t xml:space="preserve"> 191482 </w:t>
            </w:r>
            <w:proofErr w:type="spellStart"/>
            <w:r w:rsidRPr="004F0B5C">
              <w:rPr>
                <w:color w:val="000000"/>
                <w:kern w:val="24"/>
                <w:sz w:val="24"/>
                <w:szCs w:val="24"/>
                <w:lang w:val="en-US"/>
              </w:rPr>
              <w:t>ге</w:t>
            </w:r>
            <w:proofErr w:type="spellEnd"/>
            <w:r w:rsidRPr="004F0B5C">
              <w:rPr>
                <w:color w:val="000000"/>
                <w:kern w:val="24"/>
                <w:sz w:val="24"/>
                <w:szCs w:val="24"/>
                <w:lang w:val="en-US"/>
              </w:rPr>
              <w:t xml:space="preserve"> </w:t>
            </w:r>
            <w:proofErr w:type="spellStart"/>
            <w:r w:rsidRPr="004F0B5C">
              <w:rPr>
                <w:color w:val="000000"/>
                <w:kern w:val="24"/>
                <w:sz w:val="24"/>
                <w:szCs w:val="24"/>
                <w:lang w:val="en-US"/>
              </w:rPr>
              <w:t>дейін</w:t>
            </w:r>
            <w:proofErr w:type="spellEnd"/>
          </w:p>
        </w:tc>
      </w:tr>
    </w:tbl>
    <w:p w14:paraId="733BD4A6" w14:textId="77777777" w:rsidR="004F0B5C" w:rsidRPr="004F0B5C" w:rsidRDefault="004F0B5C" w:rsidP="004F0B5C">
      <w:pPr>
        <w:jc w:val="both"/>
        <w:textAlignment w:val="baseline"/>
        <w:rPr>
          <w:rFonts w:ascii="Times New Roman" w:hAnsi="Times New Roman" w:cs="Times New Roman"/>
          <w:b/>
          <w:lang w:val="kk-KZ"/>
        </w:rPr>
      </w:pPr>
      <w:r w:rsidRPr="004F0B5C">
        <w:rPr>
          <w:rFonts w:ascii="Times New Roman" w:hAnsi="Times New Roman" w:cs="Times New Roman"/>
          <w:b/>
        </w:rPr>
        <w:t>Конкурсқа қатысушыларға қойылатын жалпы біліктілік талаптары:</w:t>
      </w:r>
    </w:p>
    <w:p w14:paraId="5959DBE4" w14:textId="77777777" w:rsidR="004F0B5C" w:rsidRPr="004F0B5C" w:rsidRDefault="004F0B5C" w:rsidP="004F0B5C">
      <w:pPr>
        <w:jc w:val="both"/>
        <w:textAlignment w:val="baseline"/>
        <w:rPr>
          <w:rFonts w:ascii="Times New Roman" w:hAnsi="Times New Roman" w:cs="Times New Roman"/>
          <w:color w:val="000000"/>
          <w:spacing w:val="2"/>
          <w:lang w:val="kk-KZ"/>
        </w:rPr>
      </w:pPr>
      <w:r w:rsidRPr="004F0B5C">
        <w:rPr>
          <w:rFonts w:ascii="Times New Roman" w:hAnsi="Times New Roman" w:cs="Times New Roman"/>
          <w:color w:val="000000"/>
          <w:spacing w:val="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өтіліне талаптар қойылмай педагогикалық қайта даярлауды растайтын құжат немесе біліктіліктің орта деңгейіне жататын 1995 жылға дейін XI педагогикалық сыныбы бар орта мектепті бітіргені туралы құжат; және (немесе) біліктіліктің жоғары және орта деңгейі болған кезде педагогикалық жұмыс өтілі: педагог-</w:t>
      </w:r>
      <w:proofErr w:type="spellStart"/>
      <w:r w:rsidRPr="004F0B5C">
        <w:rPr>
          <w:rFonts w:ascii="Times New Roman" w:hAnsi="Times New Roman" w:cs="Times New Roman"/>
          <w:color w:val="000000"/>
          <w:spacing w:val="2"/>
          <w:lang w:val="kk-KZ"/>
        </w:rPr>
        <w:t>модератор</w:t>
      </w:r>
      <w:proofErr w:type="spellEnd"/>
      <w:r w:rsidRPr="004F0B5C">
        <w:rPr>
          <w:rFonts w:ascii="Times New Roman" w:hAnsi="Times New Roman" w:cs="Times New Roman"/>
          <w:color w:val="000000"/>
          <w:spacing w:val="2"/>
          <w:lang w:val="kk-KZ"/>
        </w:rPr>
        <w:t xml:space="preserve"> үшін кемінде 2 жыл; педагог-сарапшы үшін – кемінде 3 жыл; педагог-зерттеуші үшін кемінде 4 жыл; және (немесе) біліктіліктің жоғары деңгейі болған кезде педагог-шебер үшін педагогикалық жұмыс өтілі-5 жыл.</w:t>
      </w:r>
    </w:p>
    <w:p w14:paraId="67559B4F" w14:textId="77777777" w:rsidR="004F0B5C" w:rsidRPr="004F0B5C" w:rsidRDefault="004F0B5C" w:rsidP="004F0B5C">
      <w:pPr>
        <w:jc w:val="both"/>
        <w:rPr>
          <w:rFonts w:ascii="Times New Roman" w:hAnsi="Times New Roman" w:cs="Times New Roman"/>
          <w:b/>
          <w:lang w:val="kk-KZ"/>
        </w:rPr>
      </w:pPr>
    </w:p>
    <w:p w14:paraId="5A340B9A" w14:textId="77777777" w:rsidR="004F0B5C" w:rsidRPr="004F0B5C" w:rsidRDefault="004F0B5C" w:rsidP="004F0B5C">
      <w:pPr>
        <w:pStyle w:val="a8"/>
        <w:spacing w:before="0" w:beforeAutospacing="0" w:after="0" w:afterAutospacing="0"/>
        <w:jc w:val="both"/>
        <w:rPr>
          <w:lang w:val="kk-KZ"/>
        </w:rPr>
      </w:pPr>
      <w:r w:rsidRPr="004F0B5C">
        <w:rPr>
          <w:b/>
          <w:lang w:val="kk-KZ"/>
        </w:rPr>
        <w:t xml:space="preserve">Лауазымдық міндеттері: </w:t>
      </w:r>
      <w:r w:rsidRPr="004F0B5C">
        <w:rPr>
          <w:lang w:val="kk-KZ"/>
        </w:rPr>
        <w:t xml:space="preserve">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тәрбиеленушінің жеке басының жалпы мәдениетін қалыптастыруға және оны </w:t>
      </w:r>
      <w:proofErr w:type="spellStart"/>
      <w:r w:rsidRPr="004F0B5C">
        <w:rPr>
          <w:lang w:val="kk-KZ"/>
        </w:rPr>
        <w:t>әлеуметтендіруге</w:t>
      </w:r>
      <w:proofErr w:type="spellEnd"/>
      <w:r w:rsidRPr="004F0B5C">
        <w:rPr>
          <w:lang w:val="kk-KZ"/>
        </w:rPr>
        <w:t xml:space="preserve"> ықпал етеді, білім алушылардың жеке қабілеттерін анықтайды және дамытуға жәрдемдеседі; білім алушыда педагогке құрметпен қарауға тәрбиелейді, атымен сыпайы қарау арқылы іскерлік қарым-қатынас стилін және сөйлеу этикетін сақтауға үйретеді мұғалім/мұғалім"; білім алушылардың жеке қажеттіліктерін ескере отырып, оқытудың жаңа тәсілдерін, тиімді нысандарын, әдістері мен құралдарын пайдаланады; 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 бөлім үшін жиынтық бағалауды және түсініктемелермен тоқсан үшін жиынтық бағалауды жүргізу қорытындылары бойынша талдау жүргізеді; журналдарды (қағаз немесе электрондық) толтырады; білім алушылар мен тәрбиеленушілердің мемлекеттік жалпыға міндетті білім беру стандартында көзделген деңгейден төмен емес жеке, жүйелі-белсенділік, пәндік нәтижелерге қол жеткізуін қамтамасыз етеді; оқу бағдарламаларын, оның ішінде бағдарламаларды әзірлеуге және орындауға қатысады ерекше білім беру қажеттіліктері бар білім алушылар үшін оқу жоспары мен оқу процесінің кестесіне сәйкес олардың толық көлемде іске асырылуын қамтамасыз етеді; білім алушылардың, тәрбиеленушілердің жеке қабілеттерін, мүдделері мен бейімділігін </w:t>
      </w:r>
      <w:r w:rsidRPr="004F0B5C">
        <w:rPr>
          <w:lang w:val="kk-KZ"/>
        </w:rPr>
        <w:lastRenderedPageBreak/>
        <w:t xml:space="preserve">зерделейді; </w:t>
      </w:r>
      <w:proofErr w:type="spellStart"/>
      <w:r w:rsidRPr="004F0B5C">
        <w:rPr>
          <w:lang w:val="kk-KZ"/>
        </w:rPr>
        <w:t>инклюзивті</w:t>
      </w:r>
      <w:proofErr w:type="spellEnd"/>
      <w:r w:rsidRPr="004F0B5C">
        <w:rPr>
          <w:lang w:val="kk-KZ"/>
        </w:rPr>
        <w:t xml:space="preserve"> білім беру үшін жағдай жасайды; ерекше білім беру қажеттіліктері бар білім алушының жеке қажеттілігін ескере отырып, оқу бағдарламаларын бейімдейді;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 интерактивті оқу материалдары мен цифрлық білім беру ресурстарын пайдалана отырып, қашықтықтан режимде сабақтар ұйымдастырады; әдістемелік бірлестіктердің, мұғалімдер қауымдастығының, әдістемелік, педагогикалық кеңестердің, желілік қауымдастықтардың отырыстарына қатысады; ата-аналарға арналған педагогикалық консилиумдарға қатысады; ата-аналарға кеңес береді; кәсіби </w:t>
      </w:r>
      <w:proofErr w:type="spellStart"/>
      <w:r w:rsidRPr="004F0B5C">
        <w:rPr>
          <w:lang w:val="kk-KZ"/>
        </w:rPr>
        <w:t>құзыреттілігін</w:t>
      </w:r>
      <w:proofErr w:type="spellEnd"/>
      <w:r w:rsidRPr="004F0B5C">
        <w:rPr>
          <w:lang w:val="kk-KZ"/>
        </w:rPr>
        <w:t xml:space="preserve"> арттырады; еңбек қауіпсіздігі және еңбекті қорғау, өртке қарсы қорғау қағидаларын сақтайды; білім беру процесі кезеңінде білім алушылардың өмірі мен денсаулығын қорғауды қамтамасыз етеді; ата-аналармен немесе оларды алмастыратын адамдармен ынтымақтастықты жүзеге асырады; білім беру саласындағы уәкілетті орган бекіткен құжаттардың тізбесін толтырады; білім алушылар мен тәрбиеленушілер арасында сыбайлас жемқорлыққа қарсы мәдениетті, академиялық адалдық қағидаттарын қалыптастырады.</w:t>
      </w:r>
    </w:p>
    <w:p w14:paraId="19ADEDFC" w14:textId="77777777" w:rsidR="004F0B5C" w:rsidRPr="004F0B5C" w:rsidRDefault="004F0B5C" w:rsidP="004F0B5C">
      <w:pPr>
        <w:pStyle w:val="a8"/>
        <w:spacing w:before="0" w:beforeAutospacing="0" w:after="0" w:afterAutospacing="0"/>
        <w:jc w:val="both"/>
        <w:rPr>
          <w:b/>
          <w:lang w:val="kk-KZ"/>
        </w:rPr>
      </w:pPr>
    </w:p>
    <w:p w14:paraId="408FAA9F" w14:textId="77777777" w:rsidR="004F0B5C" w:rsidRPr="004F0B5C" w:rsidRDefault="004F0B5C" w:rsidP="004F0B5C">
      <w:pPr>
        <w:pStyle w:val="a8"/>
        <w:spacing w:before="0" w:beforeAutospacing="0" w:after="0" w:afterAutospacing="0"/>
        <w:jc w:val="both"/>
        <w:rPr>
          <w:b/>
          <w:lang w:val="kk-KZ"/>
        </w:rPr>
      </w:pPr>
      <w:r w:rsidRPr="004F0B5C">
        <w:rPr>
          <w:b/>
          <w:lang w:val="kk-KZ"/>
        </w:rPr>
        <w:t xml:space="preserve">Конкурсқа қатысушыларға қойылатын талаптар: </w:t>
      </w:r>
    </w:p>
    <w:p w14:paraId="629179F0" w14:textId="77777777" w:rsidR="004F0B5C" w:rsidRPr="004F0B5C" w:rsidRDefault="004F0B5C" w:rsidP="004F0B5C">
      <w:pPr>
        <w:pStyle w:val="a8"/>
        <w:spacing w:before="0" w:beforeAutospacing="0" w:after="0" w:afterAutospacing="0"/>
        <w:jc w:val="both"/>
        <w:rPr>
          <w:b/>
          <w:lang w:val="kk-KZ"/>
        </w:rPr>
      </w:pPr>
      <w:r w:rsidRPr="004F0B5C">
        <w:rPr>
          <w:b/>
          <w:lang w:val="kk-KZ"/>
        </w:rPr>
        <w:t>Білуі керек:</w:t>
      </w:r>
    </w:p>
    <w:p w14:paraId="01FFE6C6" w14:textId="77777777" w:rsidR="004F0B5C" w:rsidRPr="004F0B5C" w:rsidRDefault="004F0B5C" w:rsidP="004F0B5C">
      <w:pPr>
        <w:pStyle w:val="a8"/>
        <w:spacing w:before="0" w:beforeAutospacing="0" w:after="0" w:afterAutospacing="0"/>
        <w:jc w:val="both"/>
        <w:rPr>
          <w:lang w:val="kk-KZ"/>
        </w:rPr>
      </w:pPr>
      <w:r w:rsidRPr="004F0B5C">
        <w:rPr>
          <w:lang w:val="kk-KZ"/>
        </w:rPr>
        <w:t>   "Мүмкіндігі шектеулі балаларды әлеуметтік медициналық-педагогикалық және түзету арқылы қолдау туралы" Қазақстан Республикасының заңдары, мемлекеттік жалпыға міндетті білім беру стандарты және бағыттарды айқындайтын өзге де нормативтік құқықтық актілер білім беруді дамыту перспективалары; оқу пәнінің, оқу-тәрбие процесінің мазмұны, оқыту және бағалау әдістемесі; педагогика және психологияны; пәнді оқыту әдістемесі, педагогикалық этика нормалары; оқу кабинеттері мен қосалқы оқу кабинеттерін жабдықтауға қойылатын талаптар; еңбекті, экономиканы ғылыми ұйымдастыру және құқық негіздері; еңбек заңнамасының негіздері, еңбек қауіпсіздігі және еңбекті қорғау, өрттен қорғау қағидалары, санитарлық қағидалар мен нормалар.</w:t>
      </w:r>
    </w:p>
    <w:p w14:paraId="5144F3B3" w14:textId="77777777" w:rsidR="004F0B5C" w:rsidRPr="004F0B5C" w:rsidRDefault="004F0B5C" w:rsidP="004F0B5C">
      <w:pPr>
        <w:pStyle w:val="1"/>
        <w:spacing w:before="17"/>
        <w:ind w:left="0"/>
        <w:rPr>
          <w:lang w:val="kk-KZ"/>
        </w:rPr>
      </w:pPr>
    </w:p>
    <w:p w14:paraId="5D45F597" w14:textId="77777777" w:rsidR="004F0B5C" w:rsidRPr="004F0B5C" w:rsidRDefault="004F0B5C" w:rsidP="004F0B5C">
      <w:pPr>
        <w:shd w:val="clear" w:color="auto" w:fill="FFFFFF"/>
        <w:spacing w:line="285" w:lineRule="atLeast"/>
        <w:textAlignment w:val="baseline"/>
        <w:rPr>
          <w:rFonts w:ascii="Times New Roman" w:hAnsi="Times New Roman" w:cs="Times New Roman"/>
          <w:b/>
          <w:bCs/>
          <w:lang w:val="kk-KZ"/>
        </w:rPr>
      </w:pPr>
      <w:r w:rsidRPr="004F0B5C">
        <w:rPr>
          <w:rFonts w:ascii="Times New Roman" w:hAnsi="Times New Roman" w:cs="Times New Roman"/>
          <w:b/>
          <w:bCs/>
          <w:lang w:val="kk-KZ"/>
        </w:rPr>
        <w:t>Конкурсқа қатысу үшін қажетті құжаттар тізбесі:</w:t>
      </w:r>
    </w:p>
    <w:p w14:paraId="5FEB9159" w14:textId="77777777" w:rsidR="004F0B5C" w:rsidRPr="004F0B5C" w:rsidRDefault="004F0B5C" w:rsidP="004F0B5C">
      <w:pPr>
        <w:shd w:val="clear" w:color="auto" w:fill="FFFFFF"/>
        <w:spacing w:line="285" w:lineRule="atLeast"/>
        <w:jc w:val="both"/>
        <w:textAlignment w:val="baseline"/>
        <w:rPr>
          <w:rFonts w:ascii="Times New Roman" w:hAnsi="Times New Roman" w:cs="Times New Roman"/>
          <w:color w:val="000000"/>
          <w:spacing w:val="2"/>
          <w:lang w:val="kk-KZ"/>
        </w:rPr>
      </w:pPr>
      <w:r w:rsidRPr="004F0B5C">
        <w:rPr>
          <w:rFonts w:ascii="Times New Roman" w:hAnsi="Times New Roman" w:cs="Times New Roman"/>
          <w:i/>
          <w:iCs/>
          <w:color w:val="000000"/>
          <w:spacing w:val="2"/>
          <w:lang w:val="kk-KZ"/>
        </w:rPr>
        <w:t>Конкурсқа қатысуға ниет білдірген тұлға хабарландыруда көрсетілген құжаттарды қабылдау мерзімінде мынадай құжаттарды электрондық түрде немесе қағаз түрінде жібереді:</w:t>
      </w:r>
      <w:r w:rsidRPr="004F0B5C">
        <w:rPr>
          <w:rFonts w:ascii="Times New Roman" w:hAnsi="Times New Roman" w:cs="Times New Roman"/>
          <w:color w:val="000000"/>
          <w:spacing w:val="2"/>
          <w:lang w:val="kk-KZ"/>
        </w:rPr>
        <w:t xml:space="preserve">      </w:t>
      </w:r>
    </w:p>
    <w:p w14:paraId="6B33E7F5" w14:textId="77777777" w:rsidR="004F0B5C" w:rsidRPr="004F0B5C" w:rsidRDefault="004F0B5C" w:rsidP="004F0B5C">
      <w:pPr>
        <w:shd w:val="clear" w:color="auto" w:fill="FFFFFF"/>
        <w:spacing w:line="285" w:lineRule="atLeast"/>
        <w:jc w:val="both"/>
        <w:textAlignment w:val="baseline"/>
        <w:rPr>
          <w:rFonts w:ascii="Times New Roman" w:hAnsi="Times New Roman" w:cs="Times New Roman"/>
          <w:color w:val="000000"/>
          <w:spacing w:val="2"/>
          <w:lang w:val="kk-KZ"/>
        </w:rPr>
      </w:pPr>
      <w:r w:rsidRPr="004F0B5C">
        <w:rPr>
          <w:rFonts w:ascii="Times New Roman" w:hAnsi="Times New Roman" w:cs="Times New Roman"/>
          <w:color w:val="000000"/>
          <w:spacing w:val="2"/>
          <w:lang w:val="kk-KZ"/>
        </w:rPr>
        <w:t xml:space="preserve">1) осы Қағидаларға 10-қосымшаға сәйкес нысан бойынша қоса берілетін құжаттардың тізбесін көрсете отырып, конкурсқа қатысу туралы өтініш; </w:t>
      </w:r>
    </w:p>
    <w:p w14:paraId="4156A009" w14:textId="77777777" w:rsidR="004F0B5C" w:rsidRPr="004F0B5C" w:rsidRDefault="004F0B5C" w:rsidP="004F0B5C">
      <w:pPr>
        <w:shd w:val="clear" w:color="auto" w:fill="FFFFFF"/>
        <w:spacing w:line="285" w:lineRule="atLeast"/>
        <w:jc w:val="both"/>
        <w:textAlignment w:val="baseline"/>
        <w:rPr>
          <w:rFonts w:ascii="Times New Roman" w:hAnsi="Times New Roman" w:cs="Times New Roman"/>
          <w:color w:val="000000"/>
          <w:spacing w:val="2"/>
          <w:lang w:val="kk-KZ"/>
        </w:rPr>
      </w:pPr>
      <w:r w:rsidRPr="004F0B5C">
        <w:rPr>
          <w:rFonts w:ascii="Times New Roman" w:hAnsi="Times New Roman" w:cs="Times New Roman"/>
          <w:color w:val="000000"/>
          <w:spacing w:val="2"/>
          <w:lang w:val="kk-KZ"/>
        </w:rPr>
        <w:t>2) жеке басын куәландыратын құжат не цифрлық құжаттар сервисінен электрондық құжат (сәйкестендіру үшін);     </w:t>
      </w:r>
    </w:p>
    <w:p w14:paraId="334640D4" w14:textId="77777777" w:rsidR="004F0B5C" w:rsidRPr="004F0B5C" w:rsidRDefault="004F0B5C" w:rsidP="004F0B5C">
      <w:pPr>
        <w:shd w:val="clear" w:color="auto" w:fill="FFFFFF"/>
        <w:spacing w:line="285" w:lineRule="atLeast"/>
        <w:jc w:val="both"/>
        <w:textAlignment w:val="baseline"/>
        <w:rPr>
          <w:rFonts w:ascii="Times New Roman" w:hAnsi="Times New Roman" w:cs="Times New Roman"/>
          <w:color w:val="000000"/>
          <w:spacing w:val="2"/>
          <w:lang w:val="kk-KZ"/>
        </w:rPr>
      </w:pPr>
      <w:r w:rsidRPr="004F0B5C">
        <w:rPr>
          <w:rFonts w:ascii="Times New Roman" w:hAnsi="Times New Roman" w:cs="Times New Roman"/>
          <w:color w:val="000000"/>
          <w:spacing w:val="2"/>
          <w:lang w:val="kk-KZ"/>
        </w:rPr>
        <w:t>3) кадрларды есепке алу бойынша толтырылған жеке парақ (нақты тұрғылықты мекен-жайы және байланыс телефондары көрсетілген-бар болса);     </w:t>
      </w:r>
    </w:p>
    <w:p w14:paraId="2931CA67" w14:textId="77777777" w:rsidR="004F0B5C" w:rsidRPr="004F0B5C" w:rsidRDefault="004F0B5C" w:rsidP="004F0B5C">
      <w:pPr>
        <w:shd w:val="clear" w:color="auto" w:fill="FFFFFF"/>
        <w:spacing w:line="285" w:lineRule="atLeast"/>
        <w:jc w:val="both"/>
        <w:textAlignment w:val="baseline"/>
        <w:rPr>
          <w:rFonts w:ascii="Times New Roman" w:hAnsi="Times New Roman" w:cs="Times New Roman"/>
          <w:color w:val="000000"/>
          <w:spacing w:val="2"/>
          <w:lang w:val="kk-KZ"/>
        </w:rPr>
      </w:pPr>
      <w:r w:rsidRPr="004F0B5C">
        <w:rPr>
          <w:rFonts w:ascii="Times New Roman" w:hAnsi="Times New Roman" w:cs="Times New Roman"/>
          <w:color w:val="000000"/>
          <w:spacing w:val="2"/>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62E8C89" w14:textId="77777777" w:rsidR="004F0B5C" w:rsidRPr="004F0B5C" w:rsidRDefault="004F0B5C" w:rsidP="004F0B5C">
      <w:pPr>
        <w:shd w:val="clear" w:color="auto" w:fill="FFFFFF"/>
        <w:spacing w:line="285" w:lineRule="atLeast"/>
        <w:jc w:val="both"/>
        <w:textAlignment w:val="baseline"/>
        <w:rPr>
          <w:rFonts w:ascii="Times New Roman" w:hAnsi="Times New Roman" w:cs="Times New Roman"/>
          <w:color w:val="000000"/>
          <w:spacing w:val="2"/>
          <w:lang w:val="kk-KZ"/>
        </w:rPr>
      </w:pPr>
      <w:r w:rsidRPr="004F0B5C">
        <w:rPr>
          <w:rFonts w:ascii="Times New Roman" w:hAnsi="Times New Roman" w:cs="Times New Roman"/>
          <w:color w:val="000000"/>
          <w:spacing w:val="2"/>
          <w:lang w:val="kk-KZ"/>
        </w:rPr>
        <w:t>     5)еңбек қызметін растайтын құжаттың көшірмесі (бар болса);</w:t>
      </w:r>
    </w:p>
    <w:p w14:paraId="72D249AB" w14:textId="77777777" w:rsidR="004F0B5C" w:rsidRPr="004F0B5C" w:rsidRDefault="004F0B5C" w:rsidP="004F0B5C">
      <w:pPr>
        <w:shd w:val="clear" w:color="auto" w:fill="FFFFFF"/>
        <w:spacing w:line="285" w:lineRule="atLeast"/>
        <w:jc w:val="both"/>
        <w:textAlignment w:val="baseline"/>
        <w:rPr>
          <w:rFonts w:ascii="Times New Roman" w:hAnsi="Times New Roman" w:cs="Times New Roman"/>
          <w:color w:val="000000"/>
          <w:spacing w:val="2"/>
          <w:lang w:val="kk-KZ"/>
        </w:rPr>
      </w:pPr>
      <w:r w:rsidRPr="004F0B5C">
        <w:rPr>
          <w:rFonts w:ascii="Times New Roman" w:hAnsi="Times New Roman" w:cs="Times New Roman"/>
          <w:color w:val="000000"/>
          <w:spacing w:val="2"/>
          <w:lang w:val="kk-KZ"/>
        </w:rPr>
        <w:t>     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8612687" w14:textId="77777777" w:rsidR="004F0B5C" w:rsidRPr="004F0B5C" w:rsidRDefault="004F0B5C" w:rsidP="004F0B5C">
      <w:pPr>
        <w:shd w:val="clear" w:color="auto" w:fill="FFFFFF"/>
        <w:spacing w:line="285" w:lineRule="atLeast"/>
        <w:jc w:val="both"/>
        <w:textAlignment w:val="baseline"/>
        <w:rPr>
          <w:rFonts w:ascii="Times New Roman" w:hAnsi="Times New Roman" w:cs="Times New Roman"/>
          <w:color w:val="000000"/>
          <w:spacing w:val="2"/>
          <w:lang w:val="kk-KZ"/>
        </w:rPr>
      </w:pPr>
      <w:r w:rsidRPr="004F0B5C">
        <w:rPr>
          <w:rFonts w:ascii="Times New Roman" w:hAnsi="Times New Roman" w:cs="Times New Roman"/>
          <w:color w:val="000000"/>
          <w:spacing w:val="2"/>
          <w:lang w:val="kk-KZ"/>
        </w:rPr>
        <w:t xml:space="preserve">7) Психоневрологиялық ұйымнан анықтама; </w:t>
      </w:r>
    </w:p>
    <w:p w14:paraId="120FB0D5" w14:textId="77777777" w:rsidR="004F0B5C" w:rsidRPr="004F0B5C" w:rsidRDefault="004F0B5C" w:rsidP="004F0B5C">
      <w:pPr>
        <w:shd w:val="clear" w:color="auto" w:fill="FFFFFF"/>
        <w:spacing w:line="285" w:lineRule="atLeast"/>
        <w:jc w:val="both"/>
        <w:textAlignment w:val="baseline"/>
        <w:rPr>
          <w:rFonts w:ascii="Times New Roman" w:hAnsi="Times New Roman" w:cs="Times New Roman"/>
          <w:color w:val="000000"/>
          <w:spacing w:val="2"/>
          <w:lang w:val="kk-KZ"/>
        </w:rPr>
      </w:pPr>
      <w:r w:rsidRPr="004F0B5C">
        <w:rPr>
          <w:rFonts w:ascii="Times New Roman" w:hAnsi="Times New Roman" w:cs="Times New Roman"/>
          <w:color w:val="000000"/>
          <w:spacing w:val="2"/>
          <w:lang w:val="kk-KZ"/>
        </w:rPr>
        <w:lastRenderedPageBreak/>
        <w:t xml:space="preserve">8) Наркологиялық ұйымнан анықтама;      </w:t>
      </w:r>
    </w:p>
    <w:p w14:paraId="7EFFA029" w14:textId="77777777" w:rsidR="004F0B5C" w:rsidRPr="004F0B5C" w:rsidRDefault="004F0B5C" w:rsidP="004F0B5C">
      <w:pPr>
        <w:shd w:val="clear" w:color="auto" w:fill="FFFFFF"/>
        <w:spacing w:line="285" w:lineRule="atLeast"/>
        <w:jc w:val="both"/>
        <w:textAlignment w:val="baseline"/>
        <w:rPr>
          <w:rFonts w:ascii="Times New Roman" w:hAnsi="Times New Roman" w:cs="Times New Roman"/>
          <w:color w:val="000000"/>
          <w:spacing w:val="2"/>
          <w:lang w:val="kk-KZ"/>
        </w:rPr>
      </w:pPr>
      <w:r w:rsidRPr="004F0B5C">
        <w:rPr>
          <w:rFonts w:ascii="Times New Roman" w:hAnsi="Times New Roman" w:cs="Times New Roman"/>
          <w:color w:val="000000"/>
          <w:spacing w:val="2"/>
          <w:lang w:val="kk-KZ"/>
        </w:rPr>
        <w:t>9) сертификаттаудан өту нәтижелері туралы сертификат немесе педагог-</w:t>
      </w:r>
      <w:proofErr w:type="spellStart"/>
      <w:r w:rsidRPr="004F0B5C">
        <w:rPr>
          <w:rFonts w:ascii="Times New Roman" w:hAnsi="Times New Roman" w:cs="Times New Roman"/>
          <w:color w:val="000000"/>
          <w:spacing w:val="2"/>
          <w:lang w:val="kk-KZ"/>
        </w:rPr>
        <w:t>модератордан</w:t>
      </w:r>
      <w:proofErr w:type="spellEnd"/>
      <w:r w:rsidRPr="004F0B5C">
        <w:rPr>
          <w:rFonts w:ascii="Times New Roman" w:hAnsi="Times New Roman" w:cs="Times New Roman"/>
          <w:color w:val="000000"/>
          <w:spacing w:val="2"/>
          <w:lang w:val="kk-KZ"/>
        </w:rPr>
        <w:t xml:space="preserve"> төмен емес қолданыстағы біліктілік санатының болуы туралы куәлік (бар болса);</w:t>
      </w:r>
    </w:p>
    <w:p w14:paraId="2FB03B5C" w14:textId="77777777" w:rsidR="004F0B5C" w:rsidRPr="004F0B5C" w:rsidRDefault="004F0B5C" w:rsidP="004F0B5C">
      <w:pPr>
        <w:shd w:val="clear" w:color="auto" w:fill="FFFFFF"/>
        <w:spacing w:line="285" w:lineRule="atLeast"/>
        <w:jc w:val="both"/>
        <w:textAlignment w:val="baseline"/>
        <w:rPr>
          <w:rFonts w:ascii="Times New Roman" w:hAnsi="Times New Roman" w:cs="Times New Roman"/>
          <w:color w:val="000000"/>
          <w:spacing w:val="2"/>
          <w:lang w:val="kk-KZ"/>
        </w:rPr>
      </w:pPr>
      <w:r w:rsidRPr="004F0B5C">
        <w:rPr>
          <w:rFonts w:ascii="Times New Roman" w:hAnsi="Times New Roman" w:cs="Times New Roman"/>
          <w:color w:val="000000"/>
          <w:spacing w:val="2"/>
          <w:lang w:val="kk-KZ"/>
        </w:rPr>
        <w:t> 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6E1F2A5" w14:textId="77777777" w:rsidR="004F0B5C" w:rsidRPr="004F0B5C" w:rsidRDefault="004F0B5C" w:rsidP="004F0B5C">
      <w:pPr>
        <w:shd w:val="clear" w:color="auto" w:fill="FFFFFF"/>
        <w:spacing w:line="285" w:lineRule="atLeast"/>
        <w:jc w:val="both"/>
        <w:textAlignment w:val="baseline"/>
        <w:rPr>
          <w:rFonts w:ascii="Times New Roman" w:hAnsi="Times New Roman" w:cs="Times New Roman"/>
          <w:color w:val="000000"/>
          <w:spacing w:val="2"/>
          <w:lang w:val="kk-KZ"/>
        </w:rPr>
      </w:pPr>
      <w:r w:rsidRPr="004F0B5C">
        <w:rPr>
          <w:rFonts w:ascii="Times New Roman" w:hAnsi="Times New Roman" w:cs="Times New Roman"/>
          <w:color w:val="000000"/>
          <w:spacing w:val="2"/>
          <w:lang w:val="kk-KZ"/>
        </w:rPr>
        <w:t>     11) 11-қосымшаға сәйкес нысан бойынша педагогтің бос немесе уақытша бос лауазымына кандидаттың толтырылған бағалау парағы.</w:t>
      </w:r>
    </w:p>
    <w:p w14:paraId="75265C96" w14:textId="77777777" w:rsidR="004F0B5C" w:rsidRPr="004F0B5C" w:rsidRDefault="004F0B5C" w:rsidP="004F0B5C">
      <w:pPr>
        <w:shd w:val="clear" w:color="auto" w:fill="FFFFFF"/>
        <w:spacing w:line="285" w:lineRule="atLeast"/>
        <w:jc w:val="both"/>
        <w:textAlignment w:val="baseline"/>
        <w:rPr>
          <w:rFonts w:ascii="Times New Roman" w:hAnsi="Times New Roman" w:cs="Times New Roman"/>
          <w:color w:val="000000"/>
          <w:spacing w:val="2"/>
          <w:lang w:val="kk-KZ"/>
        </w:rPr>
      </w:pPr>
      <w:r w:rsidRPr="004F0B5C">
        <w:rPr>
          <w:rFonts w:ascii="Times New Roman" w:hAnsi="Times New Roman" w:cs="Times New Roman"/>
          <w:color w:val="000000"/>
          <w:spacing w:val="2"/>
          <w:lang w:val="kk-KZ"/>
        </w:rPr>
        <w:t xml:space="preserve">     12) кандидат үшін ұзақтығы кемінде 15 минут, ең төменгі рұқсаты – 720 x 480 өтілі жоқ </w:t>
      </w:r>
      <w:proofErr w:type="spellStart"/>
      <w:r w:rsidRPr="004F0B5C">
        <w:rPr>
          <w:rFonts w:ascii="Times New Roman" w:hAnsi="Times New Roman" w:cs="Times New Roman"/>
          <w:color w:val="000000"/>
          <w:spacing w:val="2"/>
          <w:lang w:val="kk-KZ"/>
        </w:rPr>
        <w:t>бейнепрезентация</w:t>
      </w:r>
      <w:proofErr w:type="spellEnd"/>
      <w:r w:rsidRPr="004F0B5C">
        <w:rPr>
          <w:rFonts w:ascii="Times New Roman" w:hAnsi="Times New Roman" w:cs="Times New Roman"/>
          <w:color w:val="000000"/>
          <w:spacing w:val="2"/>
          <w:lang w:val="kk-KZ"/>
        </w:rPr>
        <w:t>.</w:t>
      </w:r>
    </w:p>
    <w:p w14:paraId="5BBACC9E" w14:textId="77777777" w:rsidR="004F0B5C" w:rsidRPr="004F0B5C" w:rsidRDefault="004F0B5C" w:rsidP="004F0B5C">
      <w:pPr>
        <w:shd w:val="clear" w:color="auto" w:fill="FFFFFF"/>
        <w:spacing w:line="285" w:lineRule="atLeast"/>
        <w:jc w:val="both"/>
        <w:textAlignment w:val="baseline"/>
        <w:rPr>
          <w:rFonts w:ascii="Times New Roman" w:hAnsi="Times New Roman" w:cs="Times New Roman"/>
          <w:color w:val="000000"/>
          <w:spacing w:val="2"/>
          <w:lang w:val="kk-KZ"/>
        </w:rPr>
      </w:pPr>
      <w:r w:rsidRPr="004F0B5C">
        <w:rPr>
          <w:rFonts w:ascii="Times New Roman" w:hAnsi="Times New Roman" w:cs="Times New Roman"/>
          <w:color w:val="000000"/>
          <w:spacing w:val="2"/>
          <w:lang w:val="kk-KZ"/>
        </w:rPr>
        <w:t>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2848B96B" w14:textId="77777777" w:rsidR="004F0B5C" w:rsidRPr="004F0B5C" w:rsidRDefault="004F0B5C" w:rsidP="004F0B5C">
      <w:pPr>
        <w:shd w:val="clear" w:color="auto" w:fill="FFFFFF"/>
        <w:spacing w:line="285" w:lineRule="atLeast"/>
        <w:jc w:val="both"/>
        <w:textAlignment w:val="baseline"/>
        <w:rPr>
          <w:rFonts w:ascii="Times New Roman" w:hAnsi="Times New Roman" w:cs="Times New Roman"/>
          <w:color w:val="000000"/>
          <w:spacing w:val="2"/>
          <w:lang w:val="kk-KZ"/>
        </w:rPr>
      </w:pPr>
    </w:p>
    <w:p w14:paraId="08FE068E" w14:textId="77777777" w:rsidR="004F0B5C" w:rsidRPr="004F0B5C" w:rsidRDefault="004F0B5C" w:rsidP="004F0B5C">
      <w:pPr>
        <w:shd w:val="clear" w:color="auto" w:fill="FFFFFF"/>
        <w:spacing w:line="285" w:lineRule="atLeast"/>
        <w:textAlignment w:val="baseline"/>
        <w:rPr>
          <w:rFonts w:ascii="Times New Roman" w:hAnsi="Times New Roman" w:cs="Times New Roman"/>
          <w:b/>
          <w:bCs/>
          <w:color w:val="000000"/>
          <w:spacing w:val="2"/>
          <w:lang w:val="kk-KZ"/>
        </w:rPr>
      </w:pPr>
      <w:r w:rsidRPr="004F0B5C">
        <w:rPr>
          <w:rFonts w:ascii="Times New Roman" w:hAnsi="Times New Roman" w:cs="Times New Roman"/>
          <w:b/>
          <w:bCs/>
          <w:color w:val="000000"/>
          <w:spacing w:val="2"/>
          <w:lang w:val="kk-KZ"/>
        </w:rPr>
        <w:t>     Осы қағидалардың құжаттарының біреуінің болмауы кандидатқа құжаттарды қайтару үшін негіз болып табылады.</w:t>
      </w:r>
    </w:p>
    <w:p w14:paraId="144E3068" w14:textId="77777777" w:rsidR="004F0B5C" w:rsidRPr="004F0B5C" w:rsidRDefault="004F0B5C" w:rsidP="004F0B5C">
      <w:pPr>
        <w:framePr w:w="9341" w:hSpace="180" w:wrap="around" w:vAnchor="text" w:hAnchor="page" w:x="1061" w:y="266"/>
        <w:rPr>
          <w:rFonts w:ascii="Times New Roman" w:hAnsi="Times New Roman" w:cs="Times New Roman"/>
          <w:b/>
          <w:lang w:val="kk-KZ"/>
        </w:rPr>
      </w:pPr>
      <w:r w:rsidRPr="004F0B5C">
        <w:rPr>
          <w:rFonts w:ascii="Times New Roman" w:hAnsi="Times New Roman" w:cs="Times New Roman"/>
          <w:b/>
          <w:lang w:val="kk-KZ"/>
        </w:rPr>
        <w:t>Конкурс мына мекен-жай бойынша өткізіледі:</w:t>
      </w:r>
      <w:r w:rsidRPr="004F0B5C">
        <w:rPr>
          <w:rFonts w:ascii="Times New Roman" w:hAnsi="Times New Roman" w:cs="Times New Roman"/>
          <w:color w:val="000000"/>
          <w:sz w:val="20"/>
          <w:szCs w:val="20"/>
          <w:lang w:val="kk-KZ"/>
        </w:rPr>
        <w:t xml:space="preserve"> </w:t>
      </w:r>
      <w:r w:rsidRPr="004F0B5C">
        <w:rPr>
          <w:rFonts w:ascii="Times New Roman" w:hAnsi="Times New Roman" w:cs="Times New Roman"/>
          <w:lang w:val="kk-KZ"/>
        </w:rPr>
        <w:t xml:space="preserve">100022, Қарағанды облысы, Қарағанды қаласы, Қазыбек Би атындағы аудан, </w:t>
      </w:r>
      <w:proofErr w:type="spellStart"/>
      <w:r w:rsidRPr="004F0B5C">
        <w:rPr>
          <w:rFonts w:ascii="Times New Roman" w:hAnsi="Times New Roman" w:cs="Times New Roman"/>
          <w:lang w:val="kk-KZ"/>
        </w:rPr>
        <w:t>Гудермесская</w:t>
      </w:r>
      <w:proofErr w:type="spellEnd"/>
      <w:r w:rsidRPr="004F0B5C">
        <w:rPr>
          <w:rFonts w:ascii="Times New Roman" w:hAnsi="Times New Roman" w:cs="Times New Roman"/>
          <w:lang w:val="kk-KZ"/>
        </w:rPr>
        <w:t xml:space="preserve"> көшесі 129, байланыс телефоны: 8-7212-42-27-14, электрондық мекенжайы: sch_91@kargoo.kz</w:t>
      </w:r>
    </w:p>
    <w:p w14:paraId="16A3CFD0" w14:textId="77777777" w:rsidR="004F0B5C" w:rsidRPr="004F0B5C" w:rsidRDefault="004F0B5C" w:rsidP="004F0B5C">
      <w:pPr>
        <w:framePr w:w="9341" w:hSpace="180" w:wrap="around" w:vAnchor="text" w:hAnchor="page" w:x="1061" w:y="266"/>
        <w:rPr>
          <w:rFonts w:ascii="Times New Roman" w:hAnsi="Times New Roman" w:cs="Times New Roman"/>
          <w:lang w:val="kk-KZ"/>
        </w:rPr>
      </w:pPr>
      <w:r w:rsidRPr="004F0B5C">
        <w:rPr>
          <w:rFonts w:ascii="Times New Roman" w:hAnsi="Times New Roman" w:cs="Times New Roman"/>
          <w:b/>
          <w:u w:val="single"/>
          <w:lang w:val="kk-KZ"/>
        </w:rPr>
        <w:t xml:space="preserve">Конкурсқа қатысу үшін құжаттарды қабылдау хабарландыру жарияланған күннен бастап жеті жұмыс күні ішінде жүзеге асырылады. </w:t>
      </w:r>
      <w:r w:rsidRPr="004F0B5C">
        <w:rPr>
          <w:rFonts w:ascii="Times New Roman" w:hAnsi="Times New Roman" w:cs="Times New Roman"/>
          <w:lang w:val="kk-KZ"/>
        </w:rPr>
        <w:t xml:space="preserve">Құжаттарды қабылдау сағат 13.00-ден 14.00-ге дейін түскі үзіліспен сағат 09.00-ден 17.00-ге дейін жүзеге асырылады. Құжаттар топтамасы эл поштаға да қабылданады: </w:t>
      </w:r>
      <w:hyperlink r:id="rId6" w:history="1">
        <w:r w:rsidRPr="004F0B5C">
          <w:rPr>
            <w:rStyle w:val="a7"/>
            <w:rFonts w:ascii="Times New Roman" w:hAnsi="Times New Roman" w:cs="Times New Roman"/>
            <w:kern w:val="24"/>
            <w:lang w:val="kk-KZ"/>
          </w:rPr>
          <w:t>sch_91@kargoo.kz</w:t>
        </w:r>
      </w:hyperlink>
    </w:p>
    <w:p w14:paraId="256823B9" w14:textId="77777777" w:rsidR="004F0B5C" w:rsidRPr="004F0B5C" w:rsidRDefault="004F0B5C" w:rsidP="004F0B5C">
      <w:pPr>
        <w:ind w:left="-284"/>
        <w:rPr>
          <w:rFonts w:ascii="Times New Roman" w:hAnsi="Times New Roman" w:cs="Times New Roman"/>
          <w:b/>
          <w:lang w:val="kk-KZ"/>
        </w:rPr>
      </w:pPr>
    </w:p>
    <w:p w14:paraId="272F3CC9" w14:textId="22A4A5C0" w:rsidR="004F0B5C" w:rsidRPr="004F0B5C" w:rsidRDefault="004F0B5C" w:rsidP="004F0B5C">
      <w:pPr>
        <w:ind w:left="-284"/>
        <w:rPr>
          <w:rFonts w:ascii="Times New Roman" w:hAnsi="Times New Roman" w:cs="Times New Roman"/>
          <w:b/>
          <w:lang w:val="kk-KZ"/>
        </w:rPr>
      </w:pPr>
      <w:r w:rsidRPr="004F0B5C">
        <w:rPr>
          <w:rFonts w:ascii="Times New Roman" w:hAnsi="Times New Roman" w:cs="Times New Roman"/>
          <w:b/>
          <w:lang w:val="kk-KZ"/>
        </w:rPr>
        <w:t xml:space="preserve">Құжаттарды қабылдаудың басталу күні мен уақыты: </w:t>
      </w:r>
      <w:r>
        <w:rPr>
          <w:rFonts w:ascii="Times New Roman" w:hAnsi="Times New Roman" w:cs="Times New Roman"/>
          <w:b/>
          <w:lang w:val="kk-KZ"/>
        </w:rPr>
        <w:t>23</w:t>
      </w:r>
      <w:r w:rsidRPr="004F0B5C">
        <w:rPr>
          <w:rFonts w:ascii="Times New Roman" w:hAnsi="Times New Roman" w:cs="Times New Roman"/>
          <w:b/>
          <w:lang w:val="kk-KZ"/>
        </w:rPr>
        <w:t>.0</w:t>
      </w:r>
      <w:r>
        <w:rPr>
          <w:rFonts w:ascii="Times New Roman" w:hAnsi="Times New Roman" w:cs="Times New Roman"/>
          <w:b/>
          <w:lang w:val="kk-KZ"/>
        </w:rPr>
        <w:t>8</w:t>
      </w:r>
      <w:r w:rsidRPr="004F0B5C">
        <w:rPr>
          <w:rFonts w:ascii="Times New Roman" w:hAnsi="Times New Roman" w:cs="Times New Roman"/>
          <w:b/>
          <w:lang w:val="kk-KZ"/>
        </w:rPr>
        <w:t xml:space="preserve">.2023 ж., 09.00 сағ.-17.00 </w:t>
      </w:r>
      <w:proofErr w:type="spellStart"/>
      <w:r w:rsidRPr="004F0B5C">
        <w:rPr>
          <w:rFonts w:ascii="Times New Roman" w:hAnsi="Times New Roman" w:cs="Times New Roman"/>
          <w:b/>
          <w:lang w:val="kk-KZ"/>
        </w:rPr>
        <w:t>сағ</w:t>
      </w:r>
      <w:proofErr w:type="spellEnd"/>
      <w:r w:rsidRPr="004F0B5C">
        <w:rPr>
          <w:rFonts w:ascii="Times New Roman" w:hAnsi="Times New Roman" w:cs="Times New Roman"/>
          <w:b/>
          <w:lang w:val="kk-KZ"/>
        </w:rPr>
        <w:t xml:space="preserve">. </w:t>
      </w:r>
    </w:p>
    <w:p w14:paraId="5A3BB6EC" w14:textId="1B5084C5" w:rsidR="004F0B5C" w:rsidRPr="004F0B5C" w:rsidRDefault="004F0B5C" w:rsidP="004F0B5C">
      <w:pPr>
        <w:ind w:left="-284"/>
        <w:rPr>
          <w:rFonts w:ascii="Times New Roman" w:hAnsi="Times New Roman" w:cs="Times New Roman"/>
          <w:b/>
          <w:lang w:val="kk-KZ"/>
        </w:rPr>
      </w:pPr>
      <w:r w:rsidRPr="004F0B5C">
        <w:rPr>
          <w:rFonts w:ascii="Times New Roman" w:hAnsi="Times New Roman" w:cs="Times New Roman"/>
          <w:b/>
          <w:lang w:val="kk-KZ"/>
        </w:rPr>
        <w:t xml:space="preserve">Құжаттарды қабылдаудың аяқталу күні мен уақыты: </w:t>
      </w:r>
      <w:r>
        <w:rPr>
          <w:rFonts w:ascii="Times New Roman" w:hAnsi="Times New Roman" w:cs="Times New Roman"/>
          <w:b/>
          <w:lang w:val="kk-KZ"/>
        </w:rPr>
        <w:t>0</w:t>
      </w:r>
      <w:r w:rsidRPr="004F0B5C">
        <w:rPr>
          <w:rFonts w:ascii="Times New Roman" w:hAnsi="Times New Roman" w:cs="Times New Roman"/>
          <w:b/>
          <w:lang w:val="kk-KZ"/>
        </w:rPr>
        <w:t xml:space="preserve">1.09.2023 ж., 09.00 сағ.-17.00 </w:t>
      </w:r>
      <w:proofErr w:type="spellStart"/>
      <w:r w:rsidRPr="004F0B5C">
        <w:rPr>
          <w:rFonts w:ascii="Times New Roman" w:hAnsi="Times New Roman" w:cs="Times New Roman"/>
          <w:b/>
          <w:lang w:val="kk-KZ"/>
        </w:rPr>
        <w:t>сағ</w:t>
      </w:r>
      <w:proofErr w:type="spellEnd"/>
      <w:r w:rsidRPr="004F0B5C">
        <w:rPr>
          <w:rFonts w:ascii="Times New Roman" w:hAnsi="Times New Roman" w:cs="Times New Roman"/>
          <w:b/>
          <w:lang w:val="kk-KZ"/>
        </w:rPr>
        <w:t>.</w:t>
      </w:r>
    </w:p>
    <w:p w14:paraId="3FE555A6" w14:textId="196154ED" w:rsidR="004F0B5C" w:rsidRPr="004F0B5C" w:rsidRDefault="004F0B5C" w:rsidP="004F0B5C">
      <w:pPr>
        <w:ind w:left="-284"/>
        <w:jc w:val="center"/>
        <w:rPr>
          <w:rFonts w:ascii="Times New Roman" w:hAnsi="Times New Roman" w:cs="Times New Roman"/>
          <w:b/>
          <w:bCs/>
          <w:lang w:val="kk-KZ"/>
        </w:rPr>
      </w:pPr>
      <w:r w:rsidRPr="004F0B5C">
        <w:rPr>
          <w:rFonts w:ascii="Times New Roman" w:hAnsi="Times New Roman" w:cs="Times New Roman"/>
          <w:b/>
          <w:lang w:val="kk-KZ"/>
        </w:rPr>
        <w:t xml:space="preserve">Байқау </w:t>
      </w:r>
      <w:r>
        <w:rPr>
          <w:rFonts w:ascii="Times New Roman" w:hAnsi="Times New Roman" w:cs="Times New Roman"/>
          <w:b/>
          <w:lang w:val="kk-KZ"/>
        </w:rPr>
        <w:t>08</w:t>
      </w:r>
      <w:r w:rsidRPr="004F0B5C">
        <w:rPr>
          <w:rFonts w:ascii="Times New Roman" w:hAnsi="Times New Roman" w:cs="Times New Roman"/>
          <w:b/>
          <w:lang w:val="kk-KZ"/>
        </w:rPr>
        <w:t>.09.2023 жылы "№ 91 ЖББМ" КММ-де сағат 10-00-де өткізіледі.</w:t>
      </w:r>
    </w:p>
    <w:p w14:paraId="5C1399F2" w14:textId="77777777" w:rsidR="004F0B5C" w:rsidRPr="004F0B5C" w:rsidRDefault="004F0B5C" w:rsidP="004F0B5C">
      <w:pPr>
        <w:jc w:val="both"/>
        <w:rPr>
          <w:rFonts w:ascii="Times New Roman" w:hAnsi="Times New Roman" w:cs="Times New Roman"/>
          <w:b/>
          <w:lang w:val="kk-KZ"/>
        </w:rPr>
      </w:pPr>
    </w:p>
    <w:p w14:paraId="04C6E80A" w14:textId="77777777" w:rsidR="00BA54C7" w:rsidRPr="004F0B5C" w:rsidRDefault="00BA54C7">
      <w:pPr>
        <w:rPr>
          <w:rFonts w:ascii="Times New Roman" w:hAnsi="Times New Roman" w:cs="Times New Roman"/>
          <w:lang w:val="kk-KZ"/>
        </w:rPr>
      </w:pPr>
    </w:p>
    <w:sectPr w:rsidR="00BA54C7" w:rsidRPr="004F0B5C" w:rsidSect="00F62744">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352EA" w14:textId="77777777" w:rsidR="00FC75BF" w:rsidRDefault="00FC75BF" w:rsidP="004F0B5C">
      <w:r>
        <w:separator/>
      </w:r>
    </w:p>
  </w:endnote>
  <w:endnote w:type="continuationSeparator" w:id="0">
    <w:p w14:paraId="46542580" w14:textId="77777777" w:rsidR="00FC75BF" w:rsidRDefault="00FC75BF" w:rsidP="004F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9F127" w14:textId="77777777" w:rsidR="00FC75BF" w:rsidRDefault="00FC75BF" w:rsidP="004F0B5C">
      <w:r>
        <w:separator/>
      </w:r>
    </w:p>
  </w:footnote>
  <w:footnote w:type="continuationSeparator" w:id="0">
    <w:p w14:paraId="7BE1A534" w14:textId="77777777" w:rsidR="00FC75BF" w:rsidRDefault="00FC75BF" w:rsidP="004F0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E38E" w14:textId="77777777" w:rsidR="004F0B5C" w:rsidRPr="004F0B5C" w:rsidRDefault="004F0B5C">
    <w:pPr>
      <w:pStyle w:val="a3"/>
      <w:rPr>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5C"/>
    <w:rsid w:val="004C197A"/>
    <w:rsid w:val="004F0B5C"/>
    <w:rsid w:val="00704376"/>
    <w:rsid w:val="00BA54C7"/>
    <w:rsid w:val="00F62744"/>
    <w:rsid w:val="00FC75B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3A9EE599"/>
  <w15:chartTrackingRefBased/>
  <w15:docId w15:val="{ACE580FF-6357-374B-AEFC-738169B8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4F0B5C"/>
    <w:pPr>
      <w:widowControl w:val="0"/>
      <w:autoSpaceDE w:val="0"/>
      <w:autoSpaceDN w:val="0"/>
      <w:spacing w:before="97"/>
      <w:ind w:left="259"/>
      <w:outlineLvl w:val="0"/>
    </w:pPr>
    <w:rPr>
      <w:rFonts w:ascii="Times New Roman" w:eastAsia="Times New Roman" w:hAnsi="Times New Roman" w:cs="Times New Roman"/>
      <w:b/>
      <w:bCs/>
      <w:sz w:val="23"/>
      <w:szCs w:val="23"/>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0B5C"/>
    <w:pPr>
      <w:tabs>
        <w:tab w:val="center" w:pos="4513"/>
        <w:tab w:val="right" w:pos="9026"/>
      </w:tabs>
    </w:pPr>
  </w:style>
  <w:style w:type="character" w:customStyle="1" w:styleId="a4">
    <w:name w:val="Верхний колонтитул Знак"/>
    <w:basedOn w:val="a0"/>
    <w:link w:val="a3"/>
    <w:uiPriority w:val="99"/>
    <w:rsid w:val="004F0B5C"/>
  </w:style>
  <w:style w:type="paragraph" w:styleId="a5">
    <w:name w:val="footer"/>
    <w:basedOn w:val="a"/>
    <w:link w:val="a6"/>
    <w:uiPriority w:val="99"/>
    <w:unhideWhenUsed/>
    <w:rsid w:val="004F0B5C"/>
    <w:pPr>
      <w:tabs>
        <w:tab w:val="center" w:pos="4513"/>
        <w:tab w:val="right" w:pos="9026"/>
      </w:tabs>
    </w:pPr>
  </w:style>
  <w:style w:type="character" w:customStyle="1" w:styleId="a6">
    <w:name w:val="Нижний колонтитул Знак"/>
    <w:basedOn w:val="a0"/>
    <w:link w:val="a5"/>
    <w:uiPriority w:val="99"/>
    <w:rsid w:val="004F0B5C"/>
  </w:style>
  <w:style w:type="character" w:customStyle="1" w:styleId="10">
    <w:name w:val="Заголовок 1 Знак"/>
    <w:basedOn w:val="a0"/>
    <w:link w:val="1"/>
    <w:uiPriority w:val="1"/>
    <w:rsid w:val="004F0B5C"/>
    <w:rPr>
      <w:rFonts w:ascii="Times New Roman" w:eastAsia="Times New Roman" w:hAnsi="Times New Roman" w:cs="Times New Roman"/>
      <w:b/>
      <w:bCs/>
      <w:sz w:val="23"/>
      <w:szCs w:val="23"/>
      <w:lang w:val="ru-RU"/>
    </w:rPr>
  </w:style>
  <w:style w:type="character" w:styleId="a7">
    <w:name w:val="Hyperlink"/>
    <w:uiPriority w:val="99"/>
    <w:unhideWhenUsed/>
    <w:rsid w:val="004F0B5C"/>
    <w:rPr>
      <w:color w:val="0563C1"/>
      <w:u w:val="single"/>
    </w:rPr>
  </w:style>
  <w:style w:type="paragraph" w:styleId="a8">
    <w:basedOn w:val="a"/>
    <w:next w:val="a9"/>
    <w:uiPriority w:val="99"/>
    <w:unhideWhenUsed/>
    <w:rsid w:val="004F0B5C"/>
    <w:pPr>
      <w:spacing w:before="100" w:beforeAutospacing="1" w:after="100" w:afterAutospacing="1"/>
    </w:pPr>
    <w:rPr>
      <w:rFonts w:ascii="Times New Roman" w:eastAsia="Times New Roman" w:hAnsi="Times New Roman" w:cs="Times New Roman"/>
      <w:lang w:val="ru-RU" w:eastAsia="ru-RU"/>
    </w:rPr>
  </w:style>
  <w:style w:type="paragraph" w:styleId="a9">
    <w:name w:val="Normal (Web)"/>
    <w:basedOn w:val="a"/>
    <w:uiPriority w:val="99"/>
    <w:semiHidden/>
    <w:unhideWhenUsed/>
    <w:rsid w:val="004F0B5C"/>
    <w:rPr>
      <w:rFonts w:ascii="Times New Roman" w:hAnsi="Times New Roman" w:cs="Times New Roman"/>
    </w:rPr>
  </w:style>
  <w:style w:type="paragraph" w:customStyle="1" w:styleId="TableParagraph">
    <w:name w:val="Table Paragraph"/>
    <w:basedOn w:val="a"/>
    <w:uiPriority w:val="1"/>
    <w:qFormat/>
    <w:rsid w:val="004F0B5C"/>
    <w:pPr>
      <w:widowControl w:val="0"/>
      <w:autoSpaceDE w:val="0"/>
      <w:autoSpaceDN w:val="0"/>
    </w:pPr>
    <w:rPr>
      <w:rFonts w:ascii="Times New Roman" w:eastAsia="Times New Roman" w:hAnsi="Times New Roman" w:cs="Times New Roman"/>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_91@kargoo.k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1260</Words>
  <Characters>7183</Characters>
  <Application>Microsoft Office Word</Application>
  <DocSecurity>0</DocSecurity>
  <Lines>59</Lines>
  <Paragraphs>16</Paragraphs>
  <ScaleCrop>false</ScaleCrop>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tokabekova@outlook.com</dc:creator>
  <cp:keywords/>
  <dc:description/>
  <cp:lastModifiedBy>tokabekova@outlook.com</cp:lastModifiedBy>
  <cp:revision>1</cp:revision>
  <dcterms:created xsi:type="dcterms:W3CDTF">2023-09-04T07:46:00Z</dcterms:created>
  <dcterms:modified xsi:type="dcterms:W3CDTF">2023-09-04T07:51:00Z</dcterms:modified>
</cp:coreProperties>
</file>