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518ED" w14:textId="77777777" w:rsidR="00FE3017" w:rsidRDefault="00311290">
      <w:pPr>
        <w:spacing w:after="0"/>
      </w:pPr>
      <w:r>
        <w:rPr>
          <w:noProof/>
        </w:rPr>
        <w:drawing>
          <wp:inline distT="0" distB="0" distL="0" distR="0" wp14:anchorId="256C511E" wp14:editId="47709F86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9EB87" w14:textId="77777777" w:rsidR="00FE3017" w:rsidRPr="00686F96" w:rsidRDefault="00311290">
      <w:pPr>
        <w:spacing w:after="0"/>
        <w:rPr>
          <w:lang w:val="ru-RU"/>
        </w:rPr>
      </w:pPr>
      <w:r w:rsidRPr="00686F96">
        <w:rPr>
          <w:b/>
          <w:color w:val="000000"/>
          <w:sz w:val="28"/>
          <w:lang w:val="ru-RU"/>
        </w:rPr>
        <w:t>Об утверждении Правил проведения мониторинга образовательных достижений обучающихся</w:t>
      </w:r>
    </w:p>
    <w:p w14:paraId="772D730E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>Приказ Министра образования и науки Республики Казахстан от 5 мая 2021 года № 204. Зарегистрирован в Министерстве юстиции Республики Казахстан 11 мая 2021 года № 22711.</w:t>
      </w:r>
    </w:p>
    <w:p w14:paraId="25A3D833" w14:textId="77777777" w:rsidR="00FE3017" w:rsidRPr="00686F96" w:rsidRDefault="00311290">
      <w:pPr>
        <w:spacing w:after="0"/>
        <w:jc w:val="both"/>
        <w:rPr>
          <w:lang w:val="ru-RU"/>
        </w:rPr>
      </w:pPr>
      <w:bookmarkStart w:id="0" w:name="z4"/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В соответствии с подпунктом 12) статьи 5 Закона Республики Казахстан от 27 июля 2007 года "Об образовании", ПРИКАЗЫВАЮ:</w:t>
      </w:r>
    </w:p>
    <w:p w14:paraId="19A9D699" w14:textId="77777777" w:rsidR="00FE3017" w:rsidRPr="00686F96" w:rsidRDefault="00311290">
      <w:pPr>
        <w:spacing w:after="0"/>
        <w:jc w:val="both"/>
        <w:rPr>
          <w:lang w:val="ru-RU"/>
        </w:rPr>
      </w:pPr>
      <w:bookmarkStart w:id="1" w:name="z5"/>
      <w:bookmarkEnd w:id="0"/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1. Утвердить Правила проведения мониторинга образовательных достижений обучающихся согласно приложению 1 к настоящему приказу.</w:t>
      </w:r>
    </w:p>
    <w:p w14:paraId="239A7CA8" w14:textId="77777777" w:rsidR="00FE3017" w:rsidRPr="00686F96" w:rsidRDefault="00311290">
      <w:pPr>
        <w:spacing w:after="0"/>
        <w:jc w:val="both"/>
        <w:rPr>
          <w:lang w:val="ru-RU"/>
        </w:rPr>
      </w:pPr>
      <w:bookmarkStart w:id="2" w:name="z6"/>
      <w:bookmarkEnd w:id="1"/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2. Признать утратившими силу некоторые приказы Министерства образования и науки Республики Казахстан согласно приложению 2 к настоящему приказу.</w:t>
      </w:r>
    </w:p>
    <w:p w14:paraId="78AD0109" w14:textId="77777777" w:rsidR="00FE3017" w:rsidRPr="00686F96" w:rsidRDefault="00311290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3. Комитету по обеспечению качества в сфере образования и науки в установленном законодательством порядке обеспечить:</w:t>
      </w:r>
    </w:p>
    <w:p w14:paraId="200DA577" w14:textId="77777777" w:rsidR="00FE3017" w:rsidRPr="00686F96" w:rsidRDefault="00311290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14:paraId="46918EFC" w14:textId="77777777" w:rsidR="00FE3017" w:rsidRPr="00686F96" w:rsidRDefault="00311290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14:paraId="592741B2" w14:textId="77777777" w:rsidR="00FE3017" w:rsidRPr="00686F96" w:rsidRDefault="00311290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14:paraId="521035EF" w14:textId="77777777" w:rsidR="00FE3017" w:rsidRPr="00686F96" w:rsidRDefault="00311290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4. Контроль за исполнением настоящего приказа возложить на председателя Комитета по обеспечению качества в сфере образования и науки.</w:t>
      </w:r>
    </w:p>
    <w:p w14:paraId="52F1FDB8" w14:textId="77777777" w:rsidR="00FE3017" w:rsidRPr="00686F96" w:rsidRDefault="00311290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FE3017" w14:paraId="1AC81113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14:paraId="289F6B44" w14:textId="77777777" w:rsidR="00FE3017" w:rsidRPr="00686F96" w:rsidRDefault="00311290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686F96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</w:p>
          <w:p w14:paraId="06E2C701" w14:textId="77777777" w:rsidR="00FE3017" w:rsidRPr="00686F96" w:rsidRDefault="00FE3017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4F926CA" w14:textId="77777777" w:rsidR="00FE3017" w:rsidRPr="00686F96" w:rsidRDefault="00FE3017">
            <w:pPr>
              <w:spacing w:after="0"/>
              <w:rPr>
                <w:lang w:val="ru-RU"/>
              </w:rPr>
            </w:pPr>
          </w:p>
          <w:p w14:paraId="2551DA6B" w14:textId="77777777" w:rsidR="00FE3017" w:rsidRPr="00686F96" w:rsidRDefault="00311290">
            <w:pPr>
              <w:spacing w:after="20"/>
              <w:ind w:left="20"/>
              <w:jc w:val="both"/>
              <w:rPr>
                <w:lang w:val="ru-RU"/>
              </w:rPr>
            </w:pPr>
            <w:r w:rsidRPr="00686F96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4F5D7" w14:textId="77777777" w:rsidR="00FE3017" w:rsidRDefault="0031129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14:paraId="0843C2D3" w14:textId="77777777" w:rsidR="00FE3017" w:rsidRDefault="00311290">
      <w:pPr>
        <w:spacing w:after="0"/>
        <w:jc w:val="both"/>
      </w:pPr>
      <w:bookmarkStart w:id="9" w:name="z14"/>
      <w:r>
        <w:rPr>
          <w:color w:val="000000"/>
          <w:sz w:val="28"/>
        </w:rPr>
        <w:t>      "СОГЛАСОВАН"</w:t>
      </w:r>
    </w:p>
    <w:bookmarkEnd w:id="9"/>
    <w:p w14:paraId="2A95BF9E" w14:textId="77777777" w:rsidR="00FE3017" w:rsidRDefault="00311290">
      <w:pPr>
        <w:spacing w:after="0"/>
        <w:jc w:val="both"/>
      </w:pPr>
      <w:proofErr w:type="spellStart"/>
      <w:r>
        <w:rPr>
          <w:color w:val="000000"/>
          <w:sz w:val="28"/>
        </w:rPr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здравоохранения</w:t>
      </w:r>
      <w:proofErr w:type="spellEnd"/>
    </w:p>
    <w:p w14:paraId="4DE4D542" w14:textId="77777777" w:rsidR="00FE3017" w:rsidRDefault="00311290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14:paraId="5ED61C0B" w14:textId="77777777" w:rsidR="00FE3017" w:rsidRDefault="00311290">
      <w:pPr>
        <w:spacing w:after="0"/>
        <w:jc w:val="both"/>
      </w:pPr>
      <w:bookmarkStart w:id="10" w:name="z15"/>
      <w:r>
        <w:rPr>
          <w:color w:val="000000"/>
          <w:sz w:val="28"/>
        </w:rPr>
        <w:t>      "СОГЛАСОВАН"</w:t>
      </w:r>
    </w:p>
    <w:bookmarkEnd w:id="10"/>
    <w:p w14:paraId="56FEAE62" w14:textId="77777777" w:rsidR="00FE3017" w:rsidRDefault="00311290">
      <w:pPr>
        <w:spacing w:after="0"/>
        <w:jc w:val="both"/>
      </w:pPr>
      <w:proofErr w:type="spellStart"/>
      <w:r>
        <w:rPr>
          <w:color w:val="000000"/>
          <w:sz w:val="28"/>
        </w:rPr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культуры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спорта</w:t>
      </w:r>
      <w:proofErr w:type="spellEnd"/>
    </w:p>
    <w:p w14:paraId="0374BE05" w14:textId="77777777" w:rsidR="00FE3017" w:rsidRDefault="00311290">
      <w:pPr>
        <w:spacing w:after="0"/>
        <w:jc w:val="both"/>
      </w:pPr>
      <w:proofErr w:type="spellStart"/>
      <w:r>
        <w:rPr>
          <w:color w:val="000000"/>
          <w:sz w:val="28"/>
        </w:rPr>
        <w:lastRenderedPageBreak/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14:paraId="30AA862E" w14:textId="77777777" w:rsidR="00FE3017" w:rsidRDefault="00311290">
      <w:pPr>
        <w:spacing w:after="0"/>
        <w:jc w:val="both"/>
      </w:pPr>
      <w:bookmarkStart w:id="11" w:name="z16"/>
      <w:r>
        <w:rPr>
          <w:color w:val="000000"/>
          <w:sz w:val="28"/>
        </w:rPr>
        <w:t>      "СОГЛАСОВАН"</w:t>
      </w:r>
    </w:p>
    <w:bookmarkEnd w:id="11"/>
    <w:p w14:paraId="18EA6DAD" w14:textId="77777777" w:rsidR="00FE3017" w:rsidRDefault="00311290">
      <w:pPr>
        <w:spacing w:after="0"/>
        <w:jc w:val="both"/>
      </w:pPr>
      <w:proofErr w:type="spellStart"/>
      <w:r>
        <w:rPr>
          <w:color w:val="000000"/>
          <w:sz w:val="28"/>
        </w:rPr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обороны</w:t>
      </w:r>
      <w:proofErr w:type="spellEnd"/>
    </w:p>
    <w:p w14:paraId="747E4CF4" w14:textId="77777777" w:rsidR="00FE3017" w:rsidRDefault="00311290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14:paraId="2C5B14F1" w14:textId="77777777" w:rsidR="00FE3017" w:rsidRDefault="00311290">
      <w:pPr>
        <w:spacing w:after="0"/>
        <w:jc w:val="both"/>
      </w:pPr>
      <w:bookmarkStart w:id="12" w:name="z17"/>
      <w:r>
        <w:rPr>
          <w:color w:val="000000"/>
          <w:sz w:val="28"/>
        </w:rPr>
        <w:t>      СОГЛАСОВАН"</w:t>
      </w:r>
    </w:p>
    <w:bookmarkEnd w:id="12"/>
    <w:p w14:paraId="3D3F3565" w14:textId="77777777" w:rsidR="00FE3017" w:rsidRDefault="00311290">
      <w:pPr>
        <w:spacing w:after="0"/>
        <w:jc w:val="both"/>
      </w:pPr>
      <w:proofErr w:type="spellStart"/>
      <w:r>
        <w:rPr>
          <w:color w:val="000000"/>
          <w:sz w:val="28"/>
        </w:rPr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сельского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хозяйства</w:t>
      </w:r>
      <w:proofErr w:type="spellEnd"/>
    </w:p>
    <w:p w14:paraId="3CF04759" w14:textId="77777777" w:rsidR="00FE3017" w:rsidRDefault="00311290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14:paraId="68EDEB22" w14:textId="77777777" w:rsidR="00FE3017" w:rsidRDefault="00311290">
      <w:pPr>
        <w:spacing w:after="0"/>
        <w:jc w:val="both"/>
      </w:pPr>
      <w:bookmarkStart w:id="13" w:name="z18"/>
      <w:r>
        <w:rPr>
          <w:color w:val="000000"/>
          <w:sz w:val="28"/>
        </w:rPr>
        <w:t>      "СОГЛАСОВАН"</w:t>
      </w:r>
    </w:p>
    <w:bookmarkEnd w:id="13"/>
    <w:p w14:paraId="0A627456" w14:textId="77777777" w:rsidR="00FE3017" w:rsidRDefault="00311290">
      <w:pPr>
        <w:spacing w:after="0"/>
        <w:jc w:val="both"/>
      </w:pPr>
      <w:proofErr w:type="spellStart"/>
      <w:r>
        <w:rPr>
          <w:color w:val="000000"/>
          <w:sz w:val="28"/>
        </w:rPr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финансов</w:t>
      </w:r>
      <w:proofErr w:type="spellEnd"/>
    </w:p>
    <w:p w14:paraId="7E15B9D1" w14:textId="77777777" w:rsidR="00FE3017" w:rsidRDefault="00311290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FE3017" w:rsidRPr="000018A6" w14:paraId="24939E8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67812" w14:textId="77777777" w:rsidR="00FE3017" w:rsidRDefault="0031129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BF63A" w14:textId="77777777" w:rsidR="00686F96" w:rsidRDefault="0031129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 w:rsidRPr="00686F96">
              <w:rPr>
                <w:color w:val="000000"/>
                <w:sz w:val="20"/>
                <w:lang w:val="ru-RU"/>
              </w:rPr>
              <w:t>Приложение 1 к приказу</w:t>
            </w:r>
          </w:p>
          <w:p w14:paraId="1276B89F" w14:textId="77777777" w:rsidR="00686F96" w:rsidRDefault="0031129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 w:rsidRPr="00686F96">
              <w:rPr>
                <w:color w:val="000000"/>
                <w:sz w:val="20"/>
                <w:lang w:val="ru-RU"/>
              </w:rPr>
              <w:t>Министр образования и науки</w:t>
            </w:r>
          </w:p>
          <w:p w14:paraId="0AC80FFD" w14:textId="77777777" w:rsidR="00686F96" w:rsidRDefault="0031129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 w:rsidRPr="00686F96">
              <w:rPr>
                <w:color w:val="000000"/>
                <w:sz w:val="20"/>
                <w:lang w:val="ru-RU"/>
              </w:rPr>
              <w:t>Республики Казахстан</w:t>
            </w:r>
          </w:p>
          <w:p w14:paraId="1BB908CF" w14:textId="4FB5C15E" w:rsidR="00FE3017" w:rsidRPr="00686F96" w:rsidRDefault="00311290">
            <w:pPr>
              <w:spacing w:after="0"/>
              <w:jc w:val="center"/>
              <w:rPr>
                <w:lang w:val="ru-RU"/>
              </w:rPr>
            </w:pPr>
            <w:r w:rsidRPr="00686F96">
              <w:rPr>
                <w:color w:val="000000"/>
                <w:sz w:val="20"/>
                <w:lang w:val="ru-RU"/>
              </w:rPr>
              <w:t>от 5 мая 2021 года № 204</w:t>
            </w:r>
          </w:p>
        </w:tc>
      </w:tr>
    </w:tbl>
    <w:p w14:paraId="4E348245" w14:textId="77777777" w:rsidR="00FE3017" w:rsidRPr="00686F96" w:rsidRDefault="00311290">
      <w:pPr>
        <w:spacing w:after="0"/>
        <w:rPr>
          <w:lang w:val="ru-RU"/>
        </w:rPr>
      </w:pPr>
      <w:bookmarkStart w:id="14" w:name="z20"/>
      <w:r w:rsidRPr="00686F96">
        <w:rPr>
          <w:b/>
          <w:color w:val="000000"/>
          <w:lang w:val="ru-RU"/>
        </w:rPr>
        <w:t xml:space="preserve"> Правила проведения мониторинга образовательных достижений обучающихся</w:t>
      </w:r>
    </w:p>
    <w:p w14:paraId="4F766EE0" w14:textId="77777777" w:rsidR="00FE3017" w:rsidRPr="00686F96" w:rsidRDefault="00311290">
      <w:pPr>
        <w:spacing w:after="0"/>
        <w:rPr>
          <w:lang w:val="ru-RU"/>
        </w:rPr>
      </w:pPr>
      <w:bookmarkStart w:id="15" w:name="z21"/>
      <w:bookmarkEnd w:id="14"/>
      <w:r w:rsidRPr="00686F96">
        <w:rPr>
          <w:b/>
          <w:color w:val="000000"/>
          <w:lang w:val="ru-RU"/>
        </w:rPr>
        <w:t xml:space="preserve"> Глава 1. Общие положения</w:t>
      </w:r>
    </w:p>
    <w:p w14:paraId="0D88711A" w14:textId="77777777" w:rsidR="00FE3017" w:rsidRPr="00686F96" w:rsidRDefault="00311290">
      <w:pPr>
        <w:spacing w:after="0"/>
        <w:jc w:val="both"/>
        <w:rPr>
          <w:lang w:val="ru-RU"/>
        </w:rPr>
      </w:pPr>
      <w:bookmarkStart w:id="16" w:name="z22"/>
      <w:bookmarkEnd w:id="15"/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1. Настоящие Правила проведения мониторинга образовательных достижений обучающихся (далее – Правила) разработаны в соответствии с подпунктом 12) статьи 5 Закона Республики Казахстан от 27 июля 2007 года "Об образовании" (далее – Закон) и определяют порядок проведения мониторинга образовательных достижений обучающихся на уровне начального, основного среднего образования, технического и профессионального, </w:t>
      </w:r>
      <w:proofErr w:type="spellStart"/>
      <w:r w:rsidRPr="00686F96">
        <w:rPr>
          <w:color w:val="000000"/>
          <w:sz w:val="28"/>
          <w:lang w:val="ru-RU"/>
        </w:rPr>
        <w:t>послесреднего</w:t>
      </w:r>
      <w:proofErr w:type="spellEnd"/>
      <w:r w:rsidRPr="00686F96">
        <w:rPr>
          <w:color w:val="000000"/>
          <w:sz w:val="28"/>
          <w:lang w:val="ru-RU"/>
        </w:rPr>
        <w:t xml:space="preserve"> образования. </w:t>
      </w:r>
    </w:p>
    <w:p w14:paraId="4667B13C" w14:textId="77777777" w:rsidR="00FE3017" w:rsidRPr="00686F96" w:rsidRDefault="00311290">
      <w:pPr>
        <w:spacing w:after="0"/>
        <w:jc w:val="both"/>
        <w:rPr>
          <w:lang w:val="ru-RU"/>
        </w:rPr>
      </w:pPr>
      <w:bookmarkStart w:id="17" w:name="z23"/>
      <w:bookmarkEnd w:id="16"/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2. Мониторинг образовательных достижений обучающихся (далее –МОДО) является независимым от организаций образования систематическим наблюдением за качеством обучения на соответствие государственному общеобязательному стандарту соответствующего уровня образования, утвержденного приказом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Республики Казахстан под № 17769) (далее – ГОСО). МОДО включает в себя подготовку и проведение, обработку и системный анализ результатов тестирования с последующим оказанием методической помощи и выработкой рекомендаций по обеспечению качества образования. </w:t>
      </w:r>
    </w:p>
    <w:p w14:paraId="13072CE2" w14:textId="77777777" w:rsidR="00FE3017" w:rsidRPr="00686F96" w:rsidRDefault="00311290">
      <w:pPr>
        <w:spacing w:after="0"/>
        <w:jc w:val="both"/>
        <w:rPr>
          <w:lang w:val="ru-RU"/>
        </w:rPr>
      </w:pPr>
      <w:bookmarkStart w:id="18" w:name="z24"/>
      <w:bookmarkEnd w:id="17"/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3. В организациях начального, основного среднего образования МОДО проводится в целях оценки качества знаний обучающихся в соответствии требованиями ГОСО.</w:t>
      </w:r>
    </w:p>
    <w:p w14:paraId="155184AA" w14:textId="77777777" w:rsidR="00FE3017" w:rsidRPr="00686F96" w:rsidRDefault="00311290">
      <w:pPr>
        <w:spacing w:after="0"/>
        <w:jc w:val="both"/>
        <w:rPr>
          <w:lang w:val="ru-RU"/>
        </w:rPr>
      </w:pPr>
      <w:bookmarkStart w:id="19" w:name="z25"/>
      <w:bookmarkEnd w:id="18"/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4. В организациях технического и профессионального, </w:t>
      </w:r>
      <w:proofErr w:type="spellStart"/>
      <w:r w:rsidRPr="00686F96">
        <w:rPr>
          <w:color w:val="000000"/>
          <w:sz w:val="28"/>
          <w:lang w:val="ru-RU"/>
        </w:rPr>
        <w:t>послесреднего</w:t>
      </w:r>
      <w:proofErr w:type="spellEnd"/>
      <w:r w:rsidRPr="00686F96">
        <w:rPr>
          <w:color w:val="000000"/>
          <w:sz w:val="28"/>
          <w:lang w:val="ru-RU"/>
        </w:rPr>
        <w:t xml:space="preserve"> образования МОДО осуществляется в целях определения результатов освоения </w:t>
      </w:r>
      <w:r w:rsidRPr="00686F96">
        <w:rPr>
          <w:color w:val="000000"/>
          <w:sz w:val="28"/>
          <w:lang w:val="ru-RU"/>
        </w:rPr>
        <w:lastRenderedPageBreak/>
        <w:t>общеобразовательных дисциплин и (или) профессиональных модулей или общепрофессиональных, специальных дисциплин в соответствии с требованиями ГОСО.</w:t>
      </w:r>
    </w:p>
    <w:p w14:paraId="735B27D3" w14:textId="77777777" w:rsidR="00FE3017" w:rsidRPr="00686F96" w:rsidRDefault="00311290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5. Правила распространяются на организации среднего (начального, основного среднего), технического и профессионального, </w:t>
      </w:r>
      <w:proofErr w:type="spellStart"/>
      <w:r w:rsidRPr="00686F96">
        <w:rPr>
          <w:color w:val="000000"/>
          <w:sz w:val="28"/>
          <w:lang w:val="ru-RU"/>
        </w:rPr>
        <w:t>послесреднего</w:t>
      </w:r>
      <w:proofErr w:type="spellEnd"/>
      <w:r w:rsidRPr="00686F96">
        <w:rPr>
          <w:color w:val="000000"/>
          <w:sz w:val="28"/>
          <w:lang w:val="ru-RU"/>
        </w:rPr>
        <w:t xml:space="preserve"> образования независимо от формы собственности, ведомственной подчиненности, вида.</w:t>
      </w:r>
    </w:p>
    <w:p w14:paraId="0B13C117" w14:textId="77777777" w:rsidR="00FE3017" w:rsidRPr="00686F96" w:rsidRDefault="00311290">
      <w:pPr>
        <w:spacing w:after="0"/>
        <w:rPr>
          <w:lang w:val="ru-RU"/>
        </w:rPr>
      </w:pPr>
      <w:bookmarkStart w:id="21" w:name="z27"/>
      <w:bookmarkEnd w:id="20"/>
      <w:r w:rsidRPr="00686F96">
        <w:rPr>
          <w:b/>
          <w:color w:val="000000"/>
          <w:lang w:val="ru-RU"/>
        </w:rPr>
        <w:t xml:space="preserve"> Глава 2. Порядок проведения мониторинга образовательных достижений обучающихся</w:t>
      </w:r>
    </w:p>
    <w:p w14:paraId="0FE35784" w14:textId="77777777" w:rsidR="00FE3017" w:rsidRPr="00686F96" w:rsidRDefault="00311290">
      <w:pPr>
        <w:spacing w:after="0"/>
        <w:jc w:val="both"/>
        <w:rPr>
          <w:lang w:val="ru-RU"/>
        </w:rPr>
      </w:pPr>
      <w:bookmarkStart w:id="22" w:name="z28"/>
      <w:bookmarkEnd w:id="21"/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6. В организациях начального и основного среднего образования МОДО проводится среди обучающихся 4 и 9 классов в соответствии с пунктом 4 статьи 55 Закона.</w:t>
      </w:r>
    </w:p>
    <w:p w14:paraId="1FA1135C" w14:textId="77777777" w:rsidR="00FE3017" w:rsidRPr="00686F96" w:rsidRDefault="00311290">
      <w:pPr>
        <w:spacing w:after="0"/>
        <w:jc w:val="both"/>
        <w:rPr>
          <w:lang w:val="ru-RU"/>
        </w:rPr>
      </w:pPr>
      <w:bookmarkStart w:id="23" w:name="z29"/>
      <w:bookmarkEnd w:id="22"/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7. МОДО в 4 классах проводится в форме комплексного тестирования с применением информационно-коммуникационных технологий (далее – ИКТ) на языке обучения по трем направлениям (грамотность чтения, математическая грамотность, естественнонаучная грамотность).</w:t>
      </w:r>
    </w:p>
    <w:p w14:paraId="017070F0" w14:textId="77777777" w:rsidR="00FE3017" w:rsidRPr="00686F96" w:rsidRDefault="00311290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8. МОДО в 9 классах проводится в форме комплексного тестирования с применением ИКТ на языке обучения по двум направлениям (математическая грамотность, естественнонаучная грамотность), на трех языках (русском, казахском и английском) по одному направлению (грамотность чтения).</w:t>
      </w:r>
    </w:p>
    <w:p w14:paraId="51A969B9" w14:textId="77777777" w:rsidR="00FE3017" w:rsidRPr="00686F96" w:rsidRDefault="00311290">
      <w:pPr>
        <w:spacing w:after="0"/>
        <w:jc w:val="both"/>
        <w:rPr>
          <w:lang w:val="ru-RU"/>
        </w:rPr>
      </w:pPr>
      <w:bookmarkStart w:id="25" w:name="z31"/>
      <w:bookmarkEnd w:id="24"/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9. В организациях технического и профессионального, </w:t>
      </w:r>
      <w:proofErr w:type="spellStart"/>
      <w:r w:rsidRPr="00686F96">
        <w:rPr>
          <w:color w:val="000000"/>
          <w:sz w:val="28"/>
          <w:lang w:val="ru-RU"/>
        </w:rPr>
        <w:t>послесреднего</w:t>
      </w:r>
      <w:proofErr w:type="spellEnd"/>
      <w:r w:rsidRPr="00686F96">
        <w:rPr>
          <w:color w:val="000000"/>
          <w:sz w:val="28"/>
          <w:lang w:val="ru-RU"/>
        </w:rPr>
        <w:t xml:space="preserve"> образования МОДО проводится среди обучающихся второго курса по общеобразовательным дисциплинам и (или) третьего курса по профессиональным модулям или общепрофессиональным, специальным дисциплинам в соответствии с пунктом 4 статьи 55 Закона. </w:t>
      </w:r>
    </w:p>
    <w:p w14:paraId="6B49C36F" w14:textId="77777777" w:rsidR="00FE3017" w:rsidRPr="00686F96" w:rsidRDefault="00311290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10. МОДО в организациях технического и профессионального, </w:t>
      </w:r>
      <w:proofErr w:type="spellStart"/>
      <w:r w:rsidRPr="00686F96">
        <w:rPr>
          <w:color w:val="000000"/>
          <w:sz w:val="28"/>
          <w:lang w:val="ru-RU"/>
        </w:rPr>
        <w:t>послесреднего</w:t>
      </w:r>
      <w:proofErr w:type="spellEnd"/>
      <w:r w:rsidRPr="00686F96">
        <w:rPr>
          <w:color w:val="000000"/>
          <w:sz w:val="28"/>
          <w:lang w:val="ru-RU"/>
        </w:rPr>
        <w:t xml:space="preserve"> образования проводится в форме комплексного тестирования с применением ИКТ на языке обучения.</w:t>
      </w:r>
    </w:p>
    <w:p w14:paraId="07DB6DD7" w14:textId="77777777" w:rsidR="00FE3017" w:rsidRPr="00686F96" w:rsidRDefault="00311290">
      <w:pPr>
        <w:spacing w:after="0"/>
        <w:jc w:val="both"/>
        <w:rPr>
          <w:lang w:val="ru-RU"/>
        </w:rPr>
      </w:pPr>
      <w:bookmarkStart w:id="27" w:name="z33"/>
      <w:bookmarkEnd w:id="26"/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</w:t>
      </w:r>
      <w:r w:rsidRPr="000018A6">
        <w:rPr>
          <w:color w:val="000000"/>
          <w:sz w:val="28"/>
          <w:highlight w:val="yellow"/>
          <w:lang w:val="ru-RU"/>
        </w:rPr>
        <w:t>11. Тестирование проводится ежегодно в апреле на базе организаций среднего образования</w:t>
      </w:r>
      <w:r w:rsidRPr="00686F96">
        <w:rPr>
          <w:color w:val="000000"/>
          <w:sz w:val="28"/>
          <w:lang w:val="ru-RU"/>
        </w:rPr>
        <w:t xml:space="preserve"> и в ноябре на базе технического и профессионального, </w:t>
      </w:r>
      <w:proofErr w:type="spellStart"/>
      <w:r w:rsidRPr="00686F96">
        <w:rPr>
          <w:color w:val="000000"/>
          <w:sz w:val="28"/>
          <w:lang w:val="ru-RU"/>
        </w:rPr>
        <w:t>послесреднего</w:t>
      </w:r>
      <w:proofErr w:type="spellEnd"/>
      <w:r w:rsidRPr="00686F96">
        <w:rPr>
          <w:color w:val="000000"/>
          <w:sz w:val="28"/>
          <w:lang w:val="ru-RU"/>
        </w:rPr>
        <w:t xml:space="preserve"> образования, </w:t>
      </w:r>
      <w:r w:rsidRPr="00772D7A">
        <w:rPr>
          <w:color w:val="000000"/>
          <w:sz w:val="28"/>
          <w:highlight w:val="yellow"/>
          <w:lang w:val="ru-RU"/>
        </w:rPr>
        <w:t>в которых обучаются тестируемые.</w:t>
      </w:r>
      <w:r w:rsidRPr="00686F96">
        <w:rPr>
          <w:color w:val="000000"/>
          <w:sz w:val="28"/>
          <w:lang w:val="ru-RU"/>
        </w:rPr>
        <w:t xml:space="preserve"> </w:t>
      </w:r>
    </w:p>
    <w:p w14:paraId="081195F8" w14:textId="77777777" w:rsidR="00FE3017" w:rsidRPr="00686F96" w:rsidRDefault="00311290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12. В МОДО принимают участие обучающиеся, указанные в пунктах 6 и 9 настоящих Правил, кроме обучающихся на дому (по состоянию здоровья) или в оздоровительных учреждениях санаторного типа для детей, нуждающихся в длительном лечении, а также лиц, отсутствующих на момент тестирования по объективным причинам (по состоянию здоровья, в случае смерти близких родственников, в связи с участием в соревнованиях и олимпиадах).</w:t>
      </w:r>
    </w:p>
    <w:bookmarkEnd w:id="28"/>
    <w:p w14:paraId="25B2FBCD" w14:textId="77777777" w:rsidR="00FE3017" w:rsidRPr="00686F96" w:rsidRDefault="00FE3017">
      <w:pPr>
        <w:spacing w:after="0"/>
        <w:rPr>
          <w:lang w:val="ru-RU"/>
        </w:rPr>
      </w:pPr>
    </w:p>
    <w:p w14:paraId="5E729D7F" w14:textId="77777777" w:rsidR="00FE3017" w:rsidRPr="00686F96" w:rsidRDefault="0031129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86F96">
        <w:rPr>
          <w:color w:val="000000"/>
          <w:sz w:val="28"/>
          <w:lang w:val="ru-RU"/>
        </w:rPr>
        <w:t xml:space="preserve"> 13.Уполномоченный орган в области образования (далее – уполномоченный орган) обеспечивает информирование участников и общественности о работе по подготовке и проведению мероприятия за один месяц.</w:t>
      </w:r>
    </w:p>
    <w:p w14:paraId="6E10E98D" w14:textId="77777777" w:rsidR="00FE3017" w:rsidRPr="00686F96" w:rsidRDefault="00311290">
      <w:pPr>
        <w:spacing w:after="0"/>
        <w:jc w:val="both"/>
        <w:rPr>
          <w:lang w:val="ru-RU"/>
        </w:rPr>
      </w:pPr>
      <w:bookmarkStart w:id="29" w:name="z36"/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14. Перечень организаций среднего (начального, основного среднего образования), технического и профессионального, </w:t>
      </w:r>
      <w:proofErr w:type="spellStart"/>
      <w:r w:rsidRPr="00686F96">
        <w:rPr>
          <w:color w:val="000000"/>
          <w:sz w:val="28"/>
          <w:lang w:val="ru-RU"/>
        </w:rPr>
        <w:t>послесреднего</w:t>
      </w:r>
      <w:proofErr w:type="spellEnd"/>
      <w:r w:rsidRPr="00686F96">
        <w:rPr>
          <w:color w:val="000000"/>
          <w:sz w:val="28"/>
          <w:lang w:val="ru-RU"/>
        </w:rPr>
        <w:t xml:space="preserve"> образования, в которых проводится МОДО, ежегодно определяется уполномоченным органом в соответствии с пунктом 6 статьи 55 Закона. Отбор организаций образования осуществляется по следующим параметрам:</w:t>
      </w:r>
    </w:p>
    <w:p w14:paraId="19DCACF4" w14:textId="77777777" w:rsidR="00FE3017" w:rsidRPr="00686F96" w:rsidRDefault="00311290">
      <w:pPr>
        <w:spacing w:after="0"/>
        <w:jc w:val="both"/>
        <w:rPr>
          <w:lang w:val="ru-RU"/>
        </w:rPr>
      </w:pPr>
      <w:bookmarkStart w:id="30" w:name="z37"/>
      <w:bookmarkEnd w:id="29"/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– территориальная принадлежность (город, село); </w:t>
      </w:r>
    </w:p>
    <w:p w14:paraId="41E3C151" w14:textId="77777777" w:rsidR="00FE3017" w:rsidRPr="00686F96" w:rsidRDefault="00311290">
      <w:pPr>
        <w:spacing w:after="0"/>
        <w:jc w:val="both"/>
        <w:rPr>
          <w:lang w:val="ru-RU"/>
        </w:rPr>
      </w:pPr>
      <w:bookmarkStart w:id="31" w:name="z38"/>
      <w:bookmarkEnd w:id="30"/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– вид общеобразовательного учреждения (общеобразовательная школа, лицей, гимназия, школа-гимназия, школа-лицей);</w:t>
      </w:r>
    </w:p>
    <w:p w14:paraId="597C0E80" w14:textId="77777777" w:rsidR="00FE3017" w:rsidRPr="00686F96" w:rsidRDefault="00311290">
      <w:pPr>
        <w:spacing w:after="0"/>
        <w:jc w:val="both"/>
        <w:rPr>
          <w:lang w:val="ru-RU"/>
        </w:rPr>
      </w:pPr>
      <w:bookmarkStart w:id="32" w:name="z39"/>
      <w:bookmarkEnd w:id="31"/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– контингент обучающихся;</w:t>
      </w:r>
    </w:p>
    <w:p w14:paraId="074528AF" w14:textId="77777777" w:rsidR="00FE3017" w:rsidRPr="00686F96" w:rsidRDefault="00311290">
      <w:pPr>
        <w:spacing w:after="0"/>
        <w:jc w:val="both"/>
        <w:rPr>
          <w:lang w:val="ru-RU"/>
        </w:rPr>
      </w:pPr>
      <w:bookmarkStart w:id="33" w:name="z40"/>
      <w:bookmarkEnd w:id="32"/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– язык обучения (казахский/ русский); </w:t>
      </w:r>
    </w:p>
    <w:p w14:paraId="03366F6F" w14:textId="77777777" w:rsidR="00FE3017" w:rsidRPr="00686F96" w:rsidRDefault="00311290">
      <w:pPr>
        <w:spacing w:after="0"/>
        <w:jc w:val="both"/>
        <w:rPr>
          <w:lang w:val="ru-RU"/>
        </w:rPr>
      </w:pPr>
      <w:bookmarkStart w:id="34" w:name="z41"/>
      <w:bookmarkEnd w:id="33"/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– процент участия организаций образования (25%).</w:t>
      </w:r>
    </w:p>
    <w:p w14:paraId="5A5DAF18" w14:textId="77777777" w:rsidR="00FE3017" w:rsidRPr="00686F96" w:rsidRDefault="00311290">
      <w:pPr>
        <w:spacing w:after="0"/>
        <w:jc w:val="both"/>
        <w:rPr>
          <w:lang w:val="ru-RU"/>
        </w:rPr>
      </w:pPr>
      <w:bookmarkStart w:id="35" w:name="z42"/>
      <w:bookmarkEnd w:id="34"/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Ежегодно из этого числа организаций образования исключаются организации, принимавшие участие в МОДО в предыдущие учебные годы.</w:t>
      </w:r>
    </w:p>
    <w:p w14:paraId="57130748" w14:textId="77777777" w:rsidR="00FE3017" w:rsidRPr="00686F96" w:rsidRDefault="00311290">
      <w:pPr>
        <w:spacing w:after="0"/>
        <w:jc w:val="both"/>
        <w:rPr>
          <w:lang w:val="ru-RU"/>
        </w:rPr>
      </w:pPr>
      <w:bookmarkStart w:id="36" w:name="z43"/>
      <w:bookmarkEnd w:id="35"/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Отбор организаций образования осуществляется в результате загрузки сформированного рабочего списка в программное обеспечение для их случайной выборки.</w:t>
      </w:r>
    </w:p>
    <w:p w14:paraId="100B44A7" w14:textId="77777777" w:rsidR="00FE3017" w:rsidRPr="00686F96" w:rsidRDefault="00311290">
      <w:pPr>
        <w:spacing w:after="0"/>
        <w:jc w:val="both"/>
        <w:rPr>
          <w:lang w:val="ru-RU"/>
        </w:rPr>
      </w:pPr>
      <w:bookmarkStart w:id="37" w:name="z44"/>
      <w:bookmarkEnd w:id="36"/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15. В случаях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 – уполномоченный орган принимает решение об отмене МОДО на основании решения Министерства здравоохранения Республики Казахстан и Министерства чрезвычайных ситуаций Республики Казахстан или представления управлений образования областей и городов </w:t>
      </w:r>
      <w:proofErr w:type="spellStart"/>
      <w:r w:rsidRPr="00686F96">
        <w:rPr>
          <w:color w:val="000000"/>
          <w:sz w:val="28"/>
          <w:lang w:val="ru-RU"/>
        </w:rPr>
        <w:t>Нур</w:t>
      </w:r>
      <w:proofErr w:type="spellEnd"/>
      <w:r w:rsidRPr="00686F96">
        <w:rPr>
          <w:color w:val="000000"/>
          <w:sz w:val="28"/>
          <w:lang w:val="ru-RU"/>
        </w:rPr>
        <w:t>-Султан, Алматы, Шымкент.</w:t>
      </w:r>
    </w:p>
    <w:p w14:paraId="1B5578F0" w14:textId="77777777" w:rsidR="00FE3017" w:rsidRPr="00686F96" w:rsidRDefault="00311290">
      <w:pPr>
        <w:spacing w:after="0"/>
        <w:jc w:val="both"/>
        <w:rPr>
          <w:lang w:val="ru-RU"/>
        </w:rPr>
      </w:pPr>
      <w:bookmarkStart w:id="38" w:name="z45"/>
      <w:bookmarkEnd w:id="37"/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16. Количество, содержание и форма тестовых заданий, а также количество часов, отводимых на тестирование, определяются спецификацией теста в соответствии с ГОСО.</w:t>
      </w:r>
    </w:p>
    <w:p w14:paraId="390D407E" w14:textId="77777777" w:rsidR="00FE3017" w:rsidRPr="00686F96" w:rsidRDefault="00311290">
      <w:pPr>
        <w:spacing w:after="0"/>
        <w:jc w:val="both"/>
        <w:rPr>
          <w:lang w:val="ru-RU"/>
        </w:rPr>
      </w:pPr>
      <w:bookmarkStart w:id="39" w:name="z46"/>
      <w:bookmarkEnd w:id="38"/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Спецификация теста разрабатывается Республиканским государственным казенным предприятием "Национальный центр тестирования" (далее – НЦТ).</w:t>
      </w:r>
    </w:p>
    <w:p w14:paraId="4C6FE92E" w14:textId="77777777" w:rsidR="00FE3017" w:rsidRPr="00686F96" w:rsidRDefault="00311290">
      <w:pPr>
        <w:spacing w:after="0"/>
        <w:jc w:val="both"/>
        <w:rPr>
          <w:lang w:val="ru-RU"/>
        </w:rPr>
      </w:pPr>
      <w:bookmarkStart w:id="40" w:name="z47"/>
      <w:bookmarkEnd w:id="39"/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17. Для организации и проведения МОДО в организациях образования уполномоченный орган утверждает список уполномоченных представителей Министерства образования и науки РК, в который входят представители (ответственные) областных, районных органов управления образованием, представители территориальных департаментов по обеспечению качества в </w:t>
      </w:r>
      <w:r w:rsidRPr="00686F96">
        <w:rPr>
          <w:color w:val="000000"/>
          <w:sz w:val="28"/>
          <w:lang w:val="ru-RU"/>
        </w:rPr>
        <w:lastRenderedPageBreak/>
        <w:t>сфере образования Комитета по обеспечению качества в сфере образования и науки (далее – уполномоченные представители Министерства).</w:t>
      </w:r>
    </w:p>
    <w:p w14:paraId="7C516785" w14:textId="77777777" w:rsidR="00FE3017" w:rsidRPr="00686F96" w:rsidRDefault="00311290">
      <w:pPr>
        <w:spacing w:after="0"/>
        <w:jc w:val="both"/>
        <w:rPr>
          <w:lang w:val="ru-RU"/>
        </w:rPr>
      </w:pPr>
      <w:bookmarkStart w:id="41" w:name="z48"/>
      <w:bookmarkEnd w:id="40"/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18. Контроль над соблюдением Правил проведения МОДО в организациях образования осуществляют уполномоченные представители Министерства.</w:t>
      </w:r>
    </w:p>
    <w:p w14:paraId="59FD430A" w14:textId="77777777" w:rsidR="00FE3017" w:rsidRPr="00686F96" w:rsidRDefault="00311290">
      <w:pPr>
        <w:spacing w:after="0"/>
        <w:jc w:val="both"/>
        <w:rPr>
          <w:lang w:val="ru-RU"/>
        </w:rPr>
      </w:pPr>
      <w:bookmarkStart w:id="42" w:name="z49"/>
      <w:bookmarkEnd w:id="41"/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19. До начала проведения тестирования уполномоченный представитель Министерства проверяет готовность компьютерных аудиторий и осуществляет идентификацию тестируемых лиц по посадочным листам с индивидуальным кодом тестируемого согласно списку обучающихся, предоставленному организацией образования.</w:t>
      </w:r>
    </w:p>
    <w:p w14:paraId="6401BBDC" w14:textId="77777777" w:rsidR="00FE3017" w:rsidRPr="00686F96" w:rsidRDefault="00311290">
      <w:pPr>
        <w:spacing w:after="0"/>
        <w:jc w:val="both"/>
        <w:rPr>
          <w:lang w:val="ru-RU"/>
        </w:rPr>
      </w:pPr>
      <w:bookmarkStart w:id="43" w:name="z50"/>
      <w:bookmarkEnd w:id="42"/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</w:t>
      </w:r>
      <w:r w:rsidRPr="005B6C27">
        <w:rPr>
          <w:color w:val="000000"/>
          <w:sz w:val="28"/>
          <w:highlight w:val="yellow"/>
          <w:lang w:val="ru-RU"/>
        </w:rPr>
        <w:t>Перед началом тестирования тестируемому предоставляются ссылка и параметры авторизации на веб-приложении (логин и пароль).</w:t>
      </w:r>
    </w:p>
    <w:p w14:paraId="3190CFF9" w14:textId="77777777" w:rsidR="00FE3017" w:rsidRPr="00686F96" w:rsidRDefault="00311290">
      <w:pPr>
        <w:spacing w:after="0"/>
        <w:jc w:val="both"/>
        <w:rPr>
          <w:lang w:val="ru-RU"/>
        </w:rPr>
      </w:pPr>
      <w:bookmarkStart w:id="44" w:name="z51"/>
      <w:bookmarkEnd w:id="43"/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Уполномоченный представитель Министерства проводит разъяснительную работу с обучающимися по порядку проведения МОДО.</w:t>
      </w:r>
    </w:p>
    <w:p w14:paraId="1B875043" w14:textId="77777777" w:rsidR="00FE3017" w:rsidRPr="005B6C27" w:rsidRDefault="00311290">
      <w:pPr>
        <w:spacing w:after="0"/>
        <w:jc w:val="both"/>
        <w:rPr>
          <w:highlight w:val="yellow"/>
          <w:lang w:val="ru-RU"/>
        </w:rPr>
      </w:pPr>
      <w:bookmarkStart w:id="45" w:name="z52"/>
      <w:bookmarkEnd w:id="44"/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</w:t>
      </w:r>
      <w:r w:rsidRPr="005B6C27">
        <w:rPr>
          <w:color w:val="000000"/>
          <w:sz w:val="28"/>
          <w:highlight w:val="yellow"/>
          <w:lang w:val="ru-RU"/>
        </w:rPr>
        <w:t>20. При проведении тестирования обучающимся запрещается разговаривать, пользоваться информацией на бумажных, электронных и иных носителях.</w:t>
      </w:r>
    </w:p>
    <w:p w14:paraId="311ED4C9" w14:textId="77777777" w:rsidR="00FE3017" w:rsidRPr="005B6C27" w:rsidRDefault="00311290">
      <w:pPr>
        <w:spacing w:after="0"/>
        <w:jc w:val="both"/>
        <w:rPr>
          <w:highlight w:val="yellow"/>
          <w:lang w:val="ru-RU"/>
        </w:rPr>
      </w:pPr>
      <w:bookmarkStart w:id="46" w:name="z53"/>
      <w:bookmarkEnd w:id="45"/>
      <w:r w:rsidRPr="005B6C27">
        <w:rPr>
          <w:color w:val="000000"/>
          <w:sz w:val="28"/>
          <w:highlight w:val="yellow"/>
          <w:lang w:val="ru-RU"/>
        </w:rPr>
        <w:t xml:space="preserve"> </w:t>
      </w:r>
      <w:r w:rsidRPr="005B6C27">
        <w:rPr>
          <w:color w:val="000000"/>
          <w:sz w:val="28"/>
          <w:highlight w:val="yellow"/>
        </w:rPr>
        <w:t>     </w:t>
      </w:r>
      <w:r w:rsidRPr="005B6C27">
        <w:rPr>
          <w:color w:val="000000"/>
          <w:sz w:val="28"/>
          <w:highlight w:val="yellow"/>
          <w:lang w:val="ru-RU"/>
        </w:rPr>
        <w:t xml:space="preserve"> Во время прохождения тестирования не разрешается использовать калькулятор, справочную литературу (кроме таблицы Менделеева и таблицы растворимости солей), электронные записные книжки и принимающие- передающие электронные устройства (в том числе мобильные телефоны и иное электронное оборудование). </w:t>
      </w:r>
    </w:p>
    <w:p w14:paraId="06D5F093" w14:textId="77777777" w:rsidR="00FE3017" w:rsidRPr="00686F96" w:rsidRDefault="00311290">
      <w:pPr>
        <w:spacing w:after="0"/>
        <w:jc w:val="both"/>
        <w:rPr>
          <w:lang w:val="ru-RU"/>
        </w:rPr>
      </w:pPr>
      <w:bookmarkStart w:id="47" w:name="z54"/>
      <w:bookmarkEnd w:id="46"/>
      <w:r w:rsidRPr="005B6C27">
        <w:rPr>
          <w:color w:val="000000"/>
          <w:sz w:val="28"/>
          <w:highlight w:val="yellow"/>
          <w:lang w:val="ru-RU"/>
        </w:rPr>
        <w:t xml:space="preserve"> </w:t>
      </w:r>
      <w:r w:rsidRPr="005B6C27">
        <w:rPr>
          <w:color w:val="000000"/>
          <w:sz w:val="28"/>
          <w:highlight w:val="yellow"/>
        </w:rPr>
        <w:t>     </w:t>
      </w:r>
      <w:r w:rsidRPr="005B6C27">
        <w:rPr>
          <w:color w:val="000000"/>
          <w:sz w:val="28"/>
          <w:highlight w:val="yellow"/>
          <w:lang w:val="ru-RU"/>
        </w:rPr>
        <w:t xml:space="preserve"> В случае нарушения тестируемым настоящих Правил, уполномоченный представитель Министерства принимает решение об удалении тестируемого из аудитории, составляет акт выявления запрещенных предметов и удаления </w:t>
      </w:r>
      <w:proofErr w:type="gramStart"/>
      <w:r w:rsidRPr="005B6C27">
        <w:rPr>
          <w:color w:val="000000"/>
          <w:sz w:val="28"/>
          <w:highlight w:val="yellow"/>
          <w:lang w:val="ru-RU"/>
        </w:rPr>
        <w:t>из аудитории</w:t>
      </w:r>
      <w:proofErr w:type="gramEnd"/>
      <w:r w:rsidRPr="005B6C27">
        <w:rPr>
          <w:color w:val="000000"/>
          <w:sz w:val="28"/>
          <w:highlight w:val="yellow"/>
          <w:lang w:val="ru-RU"/>
        </w:rPr>
        <w:t xml:space="preserve"> тестируемого согласно приложению 1 к настоящим Правилам, результаты данного тестируемого аннулируются.</w:t>
      </w:r>
    </w:p>
    <w:p w14:paraId="587AEACD" w14:textId="77777777" w:rsidR="00FE3017" w:rsidRPr="00686F96" w:rsidRDefault="00311290">
      <w:pPr>
        <w:spacing w:after="0"/>
        <w:jc w:val="both"/>
        <w:rPr>
          <w:lang w:val="ru-RU"/>
        </w:rPr>
      </w:pPr>
      <w:bookmarkStart w:id="48" w:name="z55"/>
      <w:bookmarkEnd w:id="47"/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21. В случае выявления подставного лица уполномоченным представителем Министерства составляется акт выявления подставного лица в ходе запуска или проведения тестирования согласно приложению 2 к настоящим Правилам.</w:t>
      </w:r>
    </w:p>
    <w:p w14:paraId="7E8EAB89" w14:textId="77777777" w:rsidR="00FE3017" w:rsidRPr="00686F96" w:rsidRDefault="00311290">
      <w:pPr>
        <w:spacing w:after="0"/>
        <w:jc w:val="both"/>
        <w:rPr>
          <w:lang w:val="ru-RU"/>
        </w:rPr>
      </w:pPr>
      <w:bookmarkStart w:id="49" w:name="z56"/>
      <w:bookmarkEnd w:id="48"/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22. Во время тестирования в аудиторию входят только уполномоченный представитель Министерства и руководитель организации.</w:t>
      </w:r>
    </w:p>
    <w:p w14:paraId="4257AAA5" w14:textId="77777777" w:rsidR="00FE3017" w:rsidRPr="00686F96" w:rsidRDefault="00311290">
      <w:pPr>
        <w:spacing w:after="0"/>
        <w:jc w:val="both"/>
        <w:rPr>
          <w:lang w:val="ru-RU"/>
        </w:rPr>
      </w:pPr>
      <w:bookmarkStart w:id="50" w:name="z57"/>
      <w:bookmarkEnd w:id="49"/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23. При проведении тестирования обучающимся запрещается выходить из аудитории без разрешения уполномоченного представителя Министерства.</w:t>
      </w:r>
    </w:p>
    <w:p w14:paraId="383A49CB" w14:textId="77777777" w:rsidR="00FE3017" w:rsidRPr="00686F96" w:rsidRDefault="00311290">
      <w:pPr>
        <w:spacing w:after="0"/>
        <w:jc w:val="both"/>
        <w:rPr>
          <w:lang w:val="ru-RU"/>
        </w:rPr>
      </w:pPr>
      <w:bookmarkStart w:id="51" w:name="z58"/>
      <w:bookmarkEnd w:id="50"/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</w:t>
      </w:r>
      <w:r w:rsidRPr="005B6C27">
        <w:rPr>
          <w:color w:val="000000"/>
          <w:sz w:val="28"/>
          <w:highlight w:val="yellow"/>
          <w:lang w:val="ru-RU"/>
        </w:rPr>
        <w:t>24. Результаты обучающихся отображаются на экране компьютера по завершении тестирования.</w:t>
      </w:r>
    </w:p>
    <w:p w14:paraId="2F2DC006" w14:textId="77777777" w:rsidR="00FE3017" w:rsidRPr="00686F96" w:rsidRDefault="00311290">
      <w:pPr>
        <w:spacing w:after="0"/>
        <w:jc w:val="both"/>
        <w:rPr>
          <w:lang w:val="ru-RU"/>
        </w:rPr>
      </w:pPr>
      <w:bookmarkStart w:id="52" w:name="z59"/>
      <w:bookmarkEnd w:id="51"/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25. После проведения МОДО для выявления уровня удовлетворенности образовательными услугами проводится анонимное анкетирование среди </w:t>
      </w:r>
      <w:r w:rsidRPr="00686F96">
        <w:rPr>
          <w:color w:val="000000"/>
          <w:sz w:val="28"/>
          <w:lang w:val="ru-RU"/>
        </w:rPr>
        <w:lastRenderedPageBreak/>
        <w:t xml:space="preserve">тестируемых и педагогов организаций среднего образования, технического и профессионального, </w:t>
      </w:r>
      <w:proofErr w:type="spellStart"/>
      <w:r w:rsidRPr="00686F96">
        <w:rPr>
          <w:color w:val="000000"/>
          <w:sz w:val="28"/>
          <w:lang w:val="ru-RU"/>
        </w:rPr>
        <w:t>послесреднего</w:t>
      </w:r>
      <w:proofErr w:type="spellEnd"/>
      <w:r w:rsidRPr="00686F96">
        <w:rPr>
          <w:color w:val="000000"/>
          <w:sz w:val="28"/>
          <w:lang w:val="ru-RU"/>
        </w:rPr>
        <w:t xml:space="preserve"> образования.</w:t>
      </w:r>
    </w:p>
    <w:p w14:paraId="092C6067" w14:textId="77777777" w:rsidR="00FE3017" w:rsidRPr="00686F96" w:rsidRDefault="00311290">
      <w:pPr>
        <w:spacing w:after="0"/>
        <w:jc w:val="both"/>
        <w:rPr>
          <w:lang w:val="ru-RU"/>
        </w:rPr>
      </w:pPr>
      <w:bookmarkStart w:id="53" w:name="z60"/>
      <w:bookmarkEnd w:id="52"/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26. Программное и техническое обеспечение процедур тестирования, статистическую обработку результатов МОДО осуществляет НЦТ в сроки, установленные уполномоченным органом.</w:t>
      </w:r>
    </w:p>
    <w:p w14:paraId="067B0811" w14:textId="77777777" w:rsidR="00FE3017" w:rsidRPr="00686F96" w:rsidRDefault="00311290">
      <w:pPr>
        <w:spacing w:after="0"/>
        <w:jc w:val="both"/>
        <w:rPr>
          <w:lang w:val="ru-RU"/>
        </w:rPr>
      </w:pPr>
      <w:bookmarkStart w:id="54" w:name="z61"/>
      <w:bookmarkEnd w:id="53"/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</w:t>
      </w:r>
      <w:r w:rsidRPr="005B6C27">
        <w:rPr>
          <w:color w:val="000000"/>
          <w:sz w:val="28"/>
          <w:highlight w:val="yellow"/>
          <w:lang w:val="ru-RU"/>
        </w:rPr>
        <w:t>27. Результаты МОДО доводятся до сведения организаций образования в течение трех рабочих дней после дня его окончания и не имеют правовых последствий.</w:t>
      </w:r>
    </w:p>
    <w:p w14:paraId="38F133F1" w14:textId="77777777" w:rsidR="00FE3017" w:rsidRPr="00686F96" w:rsidRDefault="00311290">
      <w:pPr>
        <w:spacing w:after="0"/>
        <w:jc w:val="both"/>
        <w:rPr>
          <w:lang w:val="ru-RU"/>
        </w:rPr>
      </w:pPr>
      <w:bookmarkStart w:id="55" w:name="z62"/>
      <w:bookmarkEnd w:id="54"/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28. Информация о результатах МОДО размещается на интернет-ресурсе уполномоченного органа.</w:t>
      </w:r>
    </w:p>
    <w:p w14:paraId="18626E22" w14:textId="77777777" w:rsidR="00FE3017" w:rsidRPr="00686F96" w:rsidRDefault="00311290">
      <w:pPr>
        <w:spacing w:after="0"/>
        <w:jc w:val="both"/>
        <w:rPr>
          <w:lang w:val="ru-RU"/>
        </w:rPr>
      </w:pPr>
      <w:bookmarkStart w:id="56" w:name="z63"/>
      <w:bookmarkEnd w:id="55"/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29. По результатам МОДО уполномо</w:t>
      </w:r>
      <w:bookmarkStart w:id="57" w:name="_GoBack"/>
      <w:bookmarkEnd w:id="57"/>
      <w:r w:rsidRPr="00686F96">
        <w:rPr>
          <w:color w:val="000000"/>
          <w:sz w:val="28"/>
          <w:lang w:val="ru-RU"/>
        </w:rPr>
        <w:t xml:space="preserve">ченный орган направляет организациям образования в течение трех месяцев после дня его окончания, комплексный анализ результатов МОДО, методические рекомендации, подготовленные Республиканским государственным предприятием на праве хозяйственного ведения "Национальная академия образования имени И. </w:t>
      </w:r>
      <w:proofErr w:type="spellStart"/>
      <w:r w:rsidRPr="00686F96">
        <w:rPr>
          <w:color w:val="000000"/>
          <w:sz w:val="28"/>
          <w:lang w:val="ru-RU"/>
        </w:rPr>
        <w:t>Алтынсарина</w:t>
      </w:r>
      <w:proofErr w:type="spellEnd"/>
      <w:r w:rsidRPr="00686F96">
        <w:rPr>
          <w:color w:val="000000"/>
          <w:sz w:val="28"/>
          <w:lang w:val="ru-RU"/>
        </w:rPr>
        <w:t xml:space="preserve">". </w:t>
      </w:r>
    </w:p>
    <w:p w14:paraId="1327D011" w14:textId="77777777" w:rsidR="00FE3017" w:rsidRPr="00686F96" w:rsidRDefault="00311290">
      <w:pPr>
        <w:spacing w:after="0"/>
        <w:jc w:val="both"/>
        <w:rPr>
          <w:lang w:val="ru-RU"/>
        </w:rPr>
      </w:pPr>
      <w:bookmarkStart w:id="58" w:name="z64"/>
      <w:bookmarkEnd w:id="56"/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30. Уполномоченный орган формирует аналитический отчет, отражающий оценку текущей ситуации в сфере образования для его использования организациями, проводящими рейтинговые исследования, и включения в Национальный доклад о состоянии и развитии системы образования в Республике Казахстан.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6"/>
        <w:gridCol w:w="3851"/>
      </w:tblGrid>
      <w:tr w:rsidR="00FE3017" w:rsidRPr="000018A6" w14:paraId="69C12B5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"/>
          <w:p w14:paraId="7965DB1D" w14:textId="77777777" w:rsidR="00FE3017" w:rsidRPr="00686F96" w:rsidRDefault="0031129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3D78D" w14:textId="77777777" w:rsidR="00FE3017" w:rsidRPr="00686F96" w:rsidRDefault="00311290">
            <w:pPr>
              <w:spacing w:after="0"/>
              <w:jc w:val="center"/>
              <w:rPr>
                <w:lang w:val="ru-RU"/>
              </w:rPr>
            </w:pPr>
            <w:r w:rsidRPr="00686F96">
              <w:rPr>
                <w:color w:val="000000"/>
                <w:sz w:val="20"/>
                <w:lang w:val="ru-RU"/>
              </w:rPr>
              <w:t>Приложение 1</w:t>
            </w:r>
            <w:r w:rsidRPr="00686F96">
              <w:rPr>
                <w:lang w:val="ru-RU"/>
              </w:rPr>
              <w:br/>
            </w:r>
            <w:r w:rsidRPr="00686F96">
              <w:rPr>
                <w:color w:val="000000"/>
                <w:sz w:val="20"/>
                <w:lang w:val="ru-RU"/>
              </w:rPr>
              <w:t xml:space="preserve">к Правилам проведения </w:t>
            </w:r>
            <w:r w:rsidRPr="00686F96">
              <w:rPr>
                <w:lang w:val="ru-RU"/>
              </w:rPr>
              <w:br/>
            </w:r>
            <w:r w:rsidRPr="00686F96">
              <w:rPr>
                <w:color w:val="000000"/>
                <w:sz w:val="20"/>
                <w:lang w:val="ru-RU"/>
              </w:rPr>
              <w:t xml:space="preserve">мониторинга образовательных </w:t>
            </w:r>
            <w:r w:rsidRPr="00686F96">
              <w:rPr>
                <w:lang w:val="ru-RU"/>
              </w:rPr>
              <w:br/>
            </w:r>
            <w:r w:rsidRPr="00686F96">
              <w:rPr>
                <w:color w:val="000000"/>
                <w:sz w:val="20"/>
                <w:lang w:val="ru-RU"/>
              </w:rPr>
              <w:t>достижений обучающихся</w:t>
            </w:r>
            <w:r w:rsidRPr="00686F96">
              <w:rPr>
                <w:lang w:val="ru-RU"/>
              </w:rPr>
              <w:br/>
            </w:r>
            <w:r w:rsidRPr="00686F96">
              <w:rPr>
                <w:color w:val="000000"/>
                <w:sz w:val="20"/>
                <w:lang w:val="ru-RU"/>
              </w:rPr>
              <w:t xml:space="preserve"> в организациях образования </w:t>
            </w:r>
            <w:r w:rsidRPr="00686F96">
              <w:rPr>
                <w:lang w:val="ru-RU"/>
              </w:rPr>
              <w:br/>
            </w:r>
            <w:r w:rsidRPr="00686F96">
              <w:rPr>
                <w:color w:val="000000"/>
                <w:sz w:val="20"/>
                <w:lang w:val="ru-RU"/>
              </w:rPr>
              <w:t>Республики Казахстан</w:t>
            </w:r>
          </w:p>
        </w:tc>
      </w:tr>
    </w:tbl>
    <w:p w14:paraId="32A890C2" w14:textId="77777777" w:rsidR="00FE3017" w:rsidRPr="00686F96" w:rsidRDefault="00311290">
      <w:pPr>
        <w:spacing w:after="0"/>
        <w:rPr>
          <w:lang w:val="ru-RU"/>
        </w:rPr>
      </w:pPr>
      <w:bookmarkStart w:id="59" w:name="z66"/>
      <w:r w:rsidRPr="00686F96">
        <w:rPr>
          <w:b/>
          <w:color w:val="000000"/>
          <w:lang w:val="ru-RU"/>
        </w:rPr>
        <w:t xml:space="preserve"> Акт выявления запрещенных предметов и удаления из аудитории тестируемого</w:t>
      </w:r>
    </w:p>
    <w:p w14:paraId="07C62863" w14:textId="77777777" w:rsidR="00FE3017" w:rsidRPr="00686F96" w:rsidRDefault="00311290">
      <w:pPr>
        <w:spacing w:after="0"/>
        <w:jc w:val="both"/>
        <w:rPr>
          <w:lang w:val="ru-RU"/>
        </w:rPr>
      </w:pPr>
      <w:bookmarkStart w:id="60" w:name="z67"/>
      <w:bookmarkEnd w:id="59"/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Организация образования_____________________________________________</w:t>
      </w:r>
    </w:p>
    <w:bookmarkEnd w:id="60"/>
    <w:p w14:paraId="5808237F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____________________________________________________________________</w:t>
      </w:r>
    </w:p>
    <w:p w14:paraId="4B46AE8E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код наименование "_____" ______________20____год _____</w:t>
      </w:r>
      <w:proofErr w:type="spellStart"/>
      <w:r w:rsidRPr="00686F96">
        <w:rPr>
          <w:color w:val="000000"/>
          <w:sz w:val="28"/>
          <w:lang w:val="ru-RU"/>
        </w:rPr>
        <w:t>часов____________минут</w:t>
      </w:r>
      <w:proofErr w:type="spellEnd"/>
    </w:p>
    <w:p w14:paraId="71A35B3E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Представитель Министерства</w:t>
      </w:r>
    </w:p>
    <w:p w14:paraId="22F05BAD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___________________________________________________________________</w:t>
      </w:r>
    </w:p>
    <w:p w14:paraId="79F9C2F4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Ф.И.О (при его наличии)</w:t>
      </w:r>
    </w:p>
    <w:p w14:paraId="7DB8F2F0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У тестируемого: Ф.И.О (при его </w:t>
      </w:r>
      <w:proofErr w:type="gramStart"/>
      <w:r w:rsidRPr="00686F96">
        <w:rPr>
          <w:color w:val="000000"/>
          <w:sz w:val="28"/>
          <w:lang w:val="ru-RU"/>
        </w:rPr>
        <w:t>наличии)_</w:t>
      </w:r>
      <w:proofErr w:type="gramEnd"/>
      <w:r w:rsidRPr="00686F96">
        <w:rPr>
          <w:color w:val="000000"/>
          <w:sz w:val="28"/>
          <w:lang w:val="ru-RU"/>
        </w:rPr>
        <w:t>___________________________,</w:t>
      </w:r>
    </w:p>
    <w:p w14:paraId="3B4CDB65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ИКТ________________ из аудитории №______, место № _______, вариант</w:t>
      </w:r>
    </w:p>
    <w:p w14:paraId="0E89956D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№_____________ во время тестирования обнаружили</w:t>
      </w:r>
    </w:p>
    <w:p w14:paraId="4F362102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_________________________________________________________________</w:t>
      </w:r>
    </w:p>
    <w:p w14:paraId="6A9D1C38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____________________________________________________________________</w:t>
      </w:r>
    </w:p>
    <w:p w14:paraId="28509006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(наименование (марка, количество) обнаруженного предмета) что является</w:t>
      </w:r>
    </w:p>
    <w:p w14:paraId="35B1FD70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нарушением пункта 20 Правил проведения мониторинга образовательных</w:t>
      </w:r>
    </w:p>
    <w:p w14:paraId="08548191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достижений обучающихся. Учитывая данный факт, постановили:</w:t>
      </w:r>
    </w:p>
    <w:p w14:paraId="2CFB3CEB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-изъять материал тестирования;</w:t>
      </w:r>
    </w:p>
    <w:p w14:paraId="3D5CC16A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-удалить из аудитории №______ и аннулировать результаты тестирования:</w:t>
      </w:r>
    </w:p>
    <w:p w14:paraId="2A74C245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Ф.И.О (при его </w:t>
      </w:r>
      <w:proofErr w:type="gramStart"/>
      <w:r w:rsidRPr="00686F96">
        <w:rPr>
          <w:color w:val="000000"/>
          <w:sz w:val="28"/>
          <w:lang w:val="ru-RU"/>
        </w:rPr>
        <w:t>наличии)_</w:t>
      </w:r>
      <w:proofErr w:type="gramEnd"/>
      <w:r w:rsidRPr="00686F96">
        <w:rPr>
          <w:color w:val="000000"/>
          <w:sz w:val="28"/>
          <w:lang w:val="ru-RU"/>
        </w:rPr>
        <w:t>____________________, ИКТ__________________</w:t>
      </w:r>
    </w:p>
    <w:p w14:paraId="5C4DA4D6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____________________________________________________________________</w:t>
      </w:r>
    </w:p>
    <w:p w14:paraId="29B9826E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подписи и Ф.И.О (при его наличии) лиц, составивших настоящий акт</w:t>
      </w:r>
    </w:p>
    <w:p w14:paraId="4CCD83E3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С актом ознакомлены:</w:t>
      </w:r>
    </w:p>
    <w:p w14:paraId="034971B6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_________________________________________________________________</w:t>
      </w:r>
    </w:p>
    <w:p w14:paraId="339C0937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(подпись и Ф.И.О (при его наличии) тестируемого)</w:t>
      </w:r>
    </w:p>
    <w:p w14:paraId="041A625F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_________________________________________________________________</w:t>
      </w:r>
    </w:p>
    <w:p w14:paraId="033C8366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(подпись и Ф.И.О уполномоченного представителя Министерства)</w:t>
      </w:r>
    </w:p>
    <w:p w14:paraId="43898BF6" w14:textId="77777777" w:rsidR="00FE3017" w:rsidRPr="00686F96" w:rsidRDefault="00311290">
      <w:pPr>
        <w:spacing w:after="0"/>
        <w:jc w:val="both"/>
        <w:rPr>
          <w:lang w:val="ru-RU"/>
        </w:rPr>
      </w:pPr>
      <w:bookmarkStart w:id="61" w:name="z68"/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</w:t>
      </w:r>
    </w:p>
    <w:bookmarkEnd w:id="61"/>
    <w:p w14:paraId="0ECB4725" w14:textId="77777777" w:rsidR="00FE3017" w:rsidRDefault="00311290">
      <w:pPr>
        <w:spacing w:after="0"/>
        <w:jc w:val="both"/>
      </w:pPr>
      <w:r>
        <w:rPr>
          <w:noProof/>
        </w:rPr>
        <w:drawing>
          <wp:inline distT="0" distB="0" distL="0" distR="0" wp14:anchorId="46A4B74A" wp14:editId="38186308">
            <wp:extent cx="1549400" cy="1384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51AB4" w14:textId="77777777" w:rsidR="00FE3017" w:rsidRDefault="00311290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6"/>
        <w:gridCol w:w="3851"/>
      </w:tblGrid>
      <w:tr w:rsidR="00FE3017" w:rsidRPr="000018A6" w14:paraId="1EAD329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E3113" w14:textId="77777777" w:rsidR="00FE3017" w:rsidRDefault="0031129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D7CE5" w14:textId="77777777" w:rsidR="00FE3017" w:rsidRPr="00686F96" w:rsidRDefault="00311290">
            <w:pPr>
              <w:spacing w:after="0"/>
              <w:jc w:val="center"/>
              <w:rPr>
                <w:lang w:val="ru-RU"/>
              </w:rPr>
            </w:pPr>
            <w:r w:rsidRPr="00686F96">
              <w:rPr>
                <w:color w:val="000000"/>
                <w:sz w:val="20"/>
                <w:lang w:val="ru-RU"/>
              </w:rPr>
              <w:t>Приложение 2</w:t>
            </w:r>
            <w:r w:rsidRPr="00686F96">
              <w:rPr>
                <w:lang w:val="ru-RU"/>
              </w:rPr>
              <w:br/>
            </w:r>
            <w:r w:rsidRPr="00686F96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686F96">
              <w:rPr>
                <w:lang w:val="ru-RU"/>
              </w:rPr>
              <w:br/>
            </w:r>
            <w:r w:rsidRPr="00686F96">
              <w:rPr>
                <w:color w:val="000000"/>
                <w:sz w:val="20"/>
                <w:lang w:val="ru-RU"/>
              </w:rPr>
              <w:t>мониторинга образовательных</w:t>
            </w:r>
            <w:r w:rsidRPr="00686F96">
              <w:rPr>
                <w:lang w:val="ru-RU"/>
              </w:rPr>
              <w:br/>
            </w:r>
            <w:r w:rsidRPr="00686F96">
              <w:rPr>
                <w:color w:val="000000"/>
                <w:sz w:val="20"/>
                <w:lang w:val="ru-RU"/>
              </w:rPr>
              <w:t>достижений обучающихся</w:t>
            </w:r>
            <w:r w:rsidRPr="00686F96">
              <w:rPr>
                <w:lang w:val="ru-RU"/>
              </w:rPr>
              <w:br/>
            </w:r>
            <w:r w:rsidRPr="00686F96">
              <w:rPr>
                <w:color w:val="000000"/>
                <w:sz w:val="20"/>
                <w:lang w:val="ru-RU"/>
              </w:rPr>
              <w:t xml:space="preserve"> в организациях образования</w:t>
            </w:r>
            <w:r w:rsidRPr="00686F96">
              <w:rPr>
                <w:lang w:val="ru-RU"/>
              </w:rPr>
              <w:br/>
            </w:r>
            <w:r w:rsidRPr="00686F96">
              <w:rPr>
                <w:color w:val="000000"/>
                <w:sz w:val="20"/>
                <w:lang w:val="ru-RU"/>
              </w:rPr>
              <w:t>Республики Казахстан</w:t>
            </w:r>
          </w:p>
        </w:tc>
      </w:tr>
    </w:tbl>
    <w:p w14:paraId="757B6735" w14:textId="77777777" w:rsidR="00FE3017" w:rsidRPr="00686F96" w:rsidRDefault="00311290">
      <w:pPr>
        <w:spacing w:after="0"/>
        <w:rPr>
          <w:lang w:val="ru-RU"/>
        </w:rPr>
      </w:pPr>
      <w:bookmarkStart w:id="62" w:name="z70"/>
      <w:r w:rsidRPr="00686F96">
        <w:rPr>
          <w:b/>
          <w:color w:val="000000"/>
          <w:lang w:val="ru-RU"/>
        </w:rPr>
        <w:t xml:space="preserve"> Акт выявления подставного лица в ходе запуска или проведения тестирования</w:t>
      </w:r>
    </w:p>
    <w:p w14:paraId="1A33429C" w14:textId="77777777" w:rsidR="00FE3017" w:rsidRPr="00686F96" w:rsidRDefault="00311290">
      <w:pPr>
        <w:spacing w:after="0"/>
        <w:jc w:val="both"/>
        <w:rPr>
          <w:lang w:val="ru-RU"/>
        </w:rPr>
      </w:pPr>
      <w:bookmarkStart w:id="63" w:name="z71"/>
      <w:bookmarkEnd w:id="62"/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Организация образования___________________________________________</w:t>
      </w:r>
    </w:p>
    <w:bookmarkEnd w:id="63"/>
    <w:p w14:paraId="3B8F12F2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____________________________________________________________________</w:t>
      </w:r>
    </w:p>
    <w:p w14:paraId="7AD69132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код наименование</w:t>
      </w:r>
    </w:p>
    <w:p w14:paraId="148D2FB7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Дата "______" _______________20____г. Время ______ ч. ________ мин.</w:t>
      </w:r>
    </w:p>
    <w:p w14:paraId="076C3F66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Уполномоченный представитель Министерства</w:t>
      </w:r>
    </w:p>
    <w:p w14:paraId="5EC8DD35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______________________________________________________</w:t>
      </w:r>
    </w:p>
    <w:p w14:paraId="5ADB1A16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Ф.И.О (при его наличии)</w:t>
      </w:r>
    </w:p>
    <w:p w14:paraId="2284A40C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Выявлен факт попытки входа в здание организации образования для сдачи</w:t>
      </w:r>
    </w:p>
    <w:p w14:paraId="559622F8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тестирования вместо тестируемого ___________________________________________</w:t>
      </w:r>
    </w:p>
    <w:p w14:paraId="7BC87049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(Ф.И.О. (при его наличии) и ИКТ)</w:t>
      </w:r>
    </w:p>
    <w:p w14:paraId="5388ABCF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гражданина________________________________________________________</w:t>
      </w:r>
    </w:p>
    <w:p w14:paraId="3D3417D0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Ф.И.О (при его наличии)</w:t>
      </w:r>
    </w:p>
    <w:p w14:paraId="12826AD2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Учитывая данный факт, постановили:</w:t>
      </w:r>
    </w:p>
    <w:p w14:paraId="3048AF1D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Тестируемого__________________________________________</w:t>
      </w:r>
    </w:p>
    <w:p w14:paraId="6F72C78B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Ф.И.О (при его наличии)</w:t>
      </w:r>
    </w:p>
    <w:p w14:paraId="215E21CC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в здание организации образования для сдачи тестирования не допускать/изъять</w:t>
      </w:r>
    </w:p>
    <w:p w14:paraId="33436427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экзаменационный материал и удалить из аудитории №______ с аннулированием</w:t>
      </w:r>
    </w:p>
    <w:p w14:paraId="3B660C3A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результатов тестирования Ф.И.О (при его наличии) _____________________________</w:t>
      </w:r>
    </w:p>
    <w:p w14:paraId="54EFE1AA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ИКТ ____________________.</w:t>
      </w:r>
    </w:p>
    <w:p w14:paraId="11B1135F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С актом ознакомлены:</w:t>
      </w:r>
    </w:p>
    <w:p w14:paraId="5140EA78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_______________________________________________________________</w:t>
      </w:r>
    </w:p>
    <w:p w14:paraId="426FD7F5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(подпись и Ф.И.О (при его наличии) тестируемого/подставного лица</w:t>
      </w:r>
    </w:p>
    <w:p w14:paraId="57BCAE17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(при его наличии)</w:t>
      </w:r>
    </w:p>
    <w:p w14:paraId="7C6F8B42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_________________________________________________________________</w:t>
      </w:r>
    </w:p>
    <w:p w14:paraId="5E3E5A30" w14:textId="77777777" w:rsidR="00FE3017" w:rsidRPr="00686F96" w:rsidRDefault="00311290">
      <w:pPr>
        <w:spacing w:after="0"/>
        <w:jc w:val="both"/>
        <w:rPr>
          <w:lang w:val="ru-RU"/>
        </w:rPr>
      </w:pPr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(подпись и Ф.И.О (уполномоченного представителя Министерства)</w:t>
      </w:r>
    </w:p>
    <w:p w14:paraId="1916BCFB" w14:textId="77777777" w:rsidR="00FE3017" w:rsidRPr="00686F96" w:rsidRDefault="00311290">
      <w:pPr>
        <w:spacing w:after="0"/>
        <w:jc w:val="both"/>
        <w:rPr>
          <w:lang w:val="ru-RU"/>
        </w:rPr>
      </w:pPr>
      <w:bookmarkStart w:id="64" w:name="z72"/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</w:t>
      </w:r>
    </w:p>
    <w:bookmarkEnd w:id="64"/>
    <w:p w14:paraId="185C9EFC" w14:textId="77777777" w:rsidR="00FE3017" w:rsidRDefault="00311290">
      <w:pPr>
        <w:spacing w:after="0"/>
        <w:jc w:val="both"/>
      </w:pPr>
      <w:r>
        <w:rPr>
          <w:noProof/>
        </w:rPr>
        <w:drawing>
          <wp:inline distT="0" distB="0" distL="0" distR="0" wp14:anchorId="1A9BF8E2" wp14:editId="6CA7BACF">
            <wp:extent cx="1549400" cy="1384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BED0F" w14:textId="77777777" w:rsidR="00FE3017" w:rsidRDefault="00311290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FE3017" w:rsidRPr="000018A6" w14:paraId="5612481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2252D" w14:textId="77777777" w:rsidR="00FE3017" w:rsidRDefault="0031129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90930" w14:textId="77777777" w:rsidR="00FE3017" w:rsidRPr="00686F96" w:rsidRDefault="00311290">
            <w:pPr>
              <w:spacing w:after="0"/>
              <w:jc w:val="center"/>
              <w:rPr>
                <w:lang w:val="ru-RU"/>
              </w:rPr>
            </w:pPr>
            <w:r w:rsidRPr="00686F96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686F96">
              <w:rPr>
                <w:lang w:val="ru-RU"/>
              </w:rPr>
              <w:br/>
            </w:r>
            <w:r w:rsidRPr="00686F96">
              <w:rPr>
                <w:color w:val="000000"/>
                <w:sz w:val="20"/>
                <w:lang w:val="ru-RU"/>
              </w:rPr>
              <w:t>Министр образования и науки</w:t>
            </w:r>
            <w:r w:rsidRPr="00686F96">
              <w:rPr>
                <w:lang w:val="ru-RU"/>
              </w:rPr>
              <w:br/>
            </w:r>
            <w:r w:rsidRPr="00686F9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86F96">
              <w:rPr>
                <w:lang w:val="ru-RU"/>
              </w:rPr>
              <w:br/>
            </w:r>
            <w:r w:rsidRPr="00686F96">
              <w:rPr>
                <w:color w:val="000000"/>
                <w:sz w:val="20"/>
                <w:lang w:val="ru-RU"/>
              </w:rPr>
              <w:t>от 5 мая 2021 года № 204</w:t>
            </w:r>
          </w:p>
        </w:tc>
      </w:tr>
    </w:tbl>
    <w:p w14:paraId="16653390" w14:textId="77777777" w:rsidR="00FE3017" w:rsidRPr="00686F96" w:rsidRDefault="00311290">
      <w:pPr>
        <w:spacing w:after="0"/>
        <w:rPr>
          <w:lang w:val="ru-RU"/>
        </w:rPr>
      </w:pPr>
      <w:bookmarkStart w:id="65" w:name="z74"/>
      <w:r w:rsidRPr="00686F96">
        <w:rPr>
          <w:b/>
          <w:color w:val="000000"/>
          <w:lang w:val="ru-RU"/>
        </w:rPr>
        <w:t xml:space="preserve"> Перечень утративших силу некоторых приказов Министерства образования и науки Республики Казахстан</w:t>
      </w:r>
    </w:p>
    <w:p w14:paraId="4377E98A" w14:textId="77777777" w:rsidR="00FE3017" w:rsidRPr="00686F96" w:rsidRDefault="00311290">
      <w:pPr>
        <w:spacing w:after="0"/>
        <w:jc w:val="both"/>
        <w:rPr>
          <w:lang w:val="ru-RU"/>
        </w:rPr>
      </w:pPr>
      <w:bookmarkStart w:id="66" w:name="z75"/>
      <w:bookmarkEnd w:id="65"/>
      <w:r w:rsidRPr="00686F9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1. Приказ Министра образования и науки Республики Казахстан от 28 января 2016 года № 94 "Об утверждении Правил проведения внешней оценки учебных достижений" (зарегистрирован в Реестре государственной регистрации нормативных правовых актов под № 13287, опубликован 17 марта 2016 года в информационно-правовой системе "</w:t>
      </w:r>
      <w:proofErr w:type="spellStart"/>
      <w:r w:rsidRPr="00686F96">
        <w:rPr>
          <w:color w:val="000000"/>
          <w:sz w:val="28"/>
          <w:lang w:val="ru-RU"/>
        </w:rPr>
        <w:t>Әділет</w:t>
      </w:r>
      <w:proofErr w:type="spellEnd"/>
      <w:r w:rsidRPr="00686F96">
        <w:rPr>
          <w:color w:val="000000"/>
          <w:sz w:val="28"/>
          <w:lang w:val="ru-RU"/>
        </w:rPr>
        <w:t>").</w:t>
      </w:r>
    </w:p>
    <w:p w14:paraId="6A471EE2" w14:textId="77777777" w:rsidR="00FE3017" w:rsidRPr="00686F96" w:rsidRDefault="00311290">
      <w:pPr>
        <w:spacing w:after="0"/>
        <w:jc w:val="both"/>
        <w:rPr>
          <w:lang w:val="ru-RU"/>
        </w:rPr>
      </w:pPr>
      <w:bookmarkStart w:id="67" w:name="z76"/>
      <w:bookmarkEnd w:id="66"/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2. Приказ исполняющего обязанности Министра образования и науки Республики Казахстан от 10 марта 2017 года № 109 "О внесении изменений в приказ Министра образования и науки Республики Казахстан от 28 января 2016 года № 94 "Об утверждении Правил проведения внешней оценки учебных достижений" (зарегистрирован в Реестре государственной регистрации нормативных правовых актов под № 14994, опубликован 20 апреля 2017 года в Эталонном контрольном банке нормативных правовых актов Республики Казахстан в электронном виде).</w:t>
      </w:r>
    </w:p>
    <w:p w14:paraId="4578B671" w14:textId="77777777" w:rsidR="00FE3017" w:rsidRPr="00686F96" w:rsidRDefault="00311290">
      <w:pPr>
        <w:spacing w:after="0"/>
        <w:jc w:val="both"/>
        <w:rPr>
          <w:lang w:val="ru-RU"/>
        </w:rPr>
      </w:pPr>
      <w:bookmarkStart w:id="68" w:name="z77"/>
      <w:bookmarkEnd w:id="67"/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3. Приказ Министра образования и науки Республики Казахстан от 28 сентября 2018 года № 517 "О внесении изменений в приказ Министра образования и науки Республики Казахстан от 28 января 2016 года № 94 "Об утверждении Правил проведения внешней оценки учебных достижений" (зарегистрирован в Реестре государственной регистрации нормативных правовых актов под № 17511, опубликован 18 октября 2018 года в Эталонном контрольном банке нормативных правовых актов Республики Казахстан в электронном виде).</w:t>
      </w:r>
    </w:p>
    <w:p w14:paraId="42FBEDEF" w14:textId="77777777" w:rsidR="00FE3017" w:rsidRPr="00686F96" w:rsidRDefault="00311290">
      <w:pPr>
        <w:spacing w:after="0"/>
        <w:jc w:val="both"/>
        <w:rPr>
          <w:lang w:val="ru-RU"/>
        </w:rPr>
      </w:pPr>
      <w:bookmarkStart w:id="69" w:name="z78"/>
      <w:bookmarkEnd w:id="68"/>
      <w:r w:rsidRPr="00686F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6F96">
        <w:rPr>
          <w:color w:val="000000"/>
          <w:sz w:val="28"/>
          <w:lang w:val="ru-RU"/>
        </w:rPr>
        <w:t xml:space="preserve"> 4. Приказ исполняющего обязанности Министра образования и науки Республики Казахстан от 29 января 2020 года № 42 "О внесении изменений и дополнений в приказ Министра образования и науки Республики Казахстан от 28 января 2016 года № 94 "Об утверждении Правил проведения внешней оценки учебных достижений" (зарегистрирован в Реестре государственной регистрации нормативных правовых актов под № 19986, опубликован 6 февраля 2020 года в Эталонном контрольном банке нормативных правовых актов Республики Казахстан в электронном виде).</w:t>
      </w:r>
    </w:p>
    <w:bookmarkEnd w:id="69"/>
    <w:p w14:paraId="55E3BE58" w14:textId="77777777" w:rsidR="00FE3017" w:rsidRPr="00686F96" w:rsidRDefault="00311290">
      <w:pPr>
        <w:spacing w:after="0"/>
        <w:rPr>
          <w:lang w:val="ru-RU"/>
        </w:rPr>
      </w:pPr>
      <w:r w:rsidRPr="00686F96">
        <w:rPr>
          <w:lang w:val="ru-RU"/>
        </w:rPr>
        <w:br/>
      </w:r>
      <w:r w:rsidRPr="00686F96">
        <w:rPr>
          <w:lang w:val="ru-RU"/>
        </w:rPr>
        <w:br/>
      </w:r>
    </w:p>
    <w:p w14:paraId="1D0A0B9D" w14:textId="77777777" w:rsidR="00FE3017" w:rsidRPr="00686F96" w:rsidRDefault="00311290">
      <w:pPr>
        <w:pStyle w:val="disclaimer"/>
        <w:rPr>
          <w:lang w:val="ru-RU"/>
        </w:rPr>
      </w:pPr>
      <w:r w:rsidRPr="00686F96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FE3017" w:rsidRPr="00686F9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17"/>
    <w:rsid w:val="000018A6"/>
    <w:rsid w:val="00311290"/>
    <w:rsid w:val="005B6C27"/>
    <w:rsid w:val="00686F96"/>
    <w:rsid w:val="00772D7A"/>
    <w:rsid w:val="00EB082D"/>
    <w:rsid w:val="00FE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18ED"/>
  <w15:docId w15:val="{97D709EE-FBA8-410D-B79E-60132B36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2626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Zhibek</dc:creator>
  <cp:lastModifiedBy>Zhibek</cp:lastModifiedBy>
  <cp:revision>2</cp:revision>
  <dcterms:created xsi:type="dcterms:W3CDTF">2023-12-06T16:12:00Z</dcterms:created>
  <dcterms:modified xsi:type="dcterms:W3CDTF">2023-12-06T16:12:00Z</dcterms:modified>
</cp:coreProperties>
</file>