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33C" w:rsidRPr="005B281B"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lang w:val="kk-KZ" w:eastAsia="ru-RU"/>
        </w:rPr>
      </w:pPr>
      <w:r w:rsidRPr="005B281B">
        <w:rPr>
          <w:rFonts w:ascii="Times New Roman" w:eastAsia="Times New Roman" w:hAnsi="Times New Roman" w:cs="Times New Roman"/>
          <w:b/>
          <w:sz w:val="32"/>
          <w:szCs w:val="32"/>
          <w:lang w:val="kk-KZ" w:eastAsia="ru-RU"/>
        </w:rPr>
        <w:t>Бос лауазымға конкурс жариялау туралы хабарландыру</w:t>
      </w:r>
    </w:p>
    <w:p w:rsidR="0090133C" w:rsidRPr="0090133C"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90133C">
        <w:rPr>
          <w:rFonts w:ascii="Times New Roman" w:eastAsia="Times New Roman" w:hAnsi="Times New Roman" w:cs="Times New Roman"/>
          <w:sz w:val="24"/>
          <w:szCs w:val="24"/>
          <w:lang w:val="kk-KZ" w:eastAsia="ru-RU"/>
        </w:rPr>
        <w:t xml:space="preserve"> Қарағанды ​​облысы білім басқармасы Қарағанды ​​қаласы білім басқармасының «№95 ШГ» КММ бос лауазымға орналасуға конкурс жариялайды:</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sidRPr="00414DAA">
        <w:rPr>
          <w:rFonts w:ascii="Times New Roman" w:eastAsia="Times New Roman" w:hAnsi="Times New Roman" w:cs="Times New Roman"/>
          <w:b/>
          <w:sz w:val="24"/>
          <w:szCs w:val="24"/>
          <w:lang w:val="kk-KZ" w:eastAsia="ru-RU"/>
        </w:rPr>
        <w:t xml:space="preserve"> Ағылшын тілі мұғалімі – 1 ставка, информатика мұғалімі – 1 ставка, психолог – 0,5 ставка.</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u w:val="single"/>
          <w:lang w:val="kk-KZ" w:eastAsia="ru-RU"/>
        </w:rPr>
      </w:pPr>
      <w:r w:rsidRPr="00414DAA">
        <w:rPr>
          <w:rFonts w:ascii="Times New Roman" w:eastAsia="Times New Roman" w:hAnsi="Times New Roman" w:cs="Times New Roman"/>
          <w:b/>
          <w:sz w:val="24"/>
          <w:szCs w:val="24"/>
          <w:u w:val="single"/>
          <w:lang w:val="kk-KZ" w:eastAsia="ru-RU"/>
        </w:rPr>
        <w:t xml:space="preserve"> Конкурсқа қатысу үшін құжаттар хабарландыру жарияланған күннен бастап жеті жұмыс күні ішінде қабылданады.</w:t>
      </w:r>
    </w:p>
    <w:p w:rsidR="0090133C" w:rsidRPr="0090133C"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kk-KZ" w:eastAsia="ru-RU"/>
        </w:rPr>
      </w:pPr>
      <w:r w:rsidRPr="0090133C">
        <w:rPr>
          <w:rFonts w:ascii="Times New Roman" w:eastAsia="Times New Roman" w:hAnsi="Times New Roman" w:cs="Times New Roman"/>
          <w:sz w:val="24"/>
          <w:szCs w:val="24"/>
          <w:lang w:val="kk-KZ" w:eastAsia="ru-RU"/>
        </w:rPr>
        <w:t>Құжаттар сағат 09.00-ден 18.00-ге дейін түскі үзіліспен сағат 13.00-ден 14.00-ге дейін қабылданады.</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sidRPr="00414DAA">
        <w:rPr>
          <w:rFonts w:ascii="Times New Roman" w:eastAsia="Times New Roman" w:hAnsi="Times New Roman" w:cs="Times New Roman"/>
          <w:b/>
          <w:sz w:val="24"/>
          <w:szCs w:val="24"/>
          <w:lang w:val="kk-KZ" w:eastAsia="ru-RU"/>
        </w:rPr>
        <w:t xml:space="preserve">Құжаттарды қабылдаудың басталу күні мен уақыты: </w:t>
      </w:r>
    </w:p>
    <w:p w:rsidR="0090133C" w:rsidRPr="00414DAA" w:rsidRDefault="00531BE8"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07</w:t>
      </w:r>
      <w:r w:rsidR="003E19CF">
        <w:rPr>
          <w:rFonts w:ascii="Times New Roman" w:eastAsia="Times New Roman" w:hAnsi="Times New Roman" w:cs="Times New Roman"/>
          <w:b/>
          <w:sz w:val="24"/>
          <w:szCs w:val="24"/>
          <w:lang w:val="kk-KZ" w:eastAsia="ru-RU"/>
        </w:rPr>
        <w:t>.12</w:t>
      </w:r>
      <w:r w:rsidR="0090133C" w:rsidRPr="00414DAA">
        <w:rPr>
          <w:rFonts w:ascii="Times New Roman" w:eastAsia="Times New Roman" w:hAnsi="Times New Roman" w:cs="Times New Roman"/>
          <w:b/>
          <w:sz w:val="24"/>
          <w:szCs w:val="24"/>
          <w:lang w:val="kk-KZ" w:eastAsia="ru-RU"/>
        </w:rPr>
        <w:t>.2023 ж., 09.00-18.00.</w:t>
      </w:r>
    </w:p>
    <w:p w:rsidR="0090133C" w:rsidRPr="00414DAA" w:rsidRDefault="0090133C"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sidRPr="00414DAA">
        <w:rPr>
          <w:rFonts w:ascii="Times New Roman" w:eastAsia="Times New Roman" w:hAnsi="Times New Roman" w:cs="Times New Roman"/>
          <w:b/>
          <w:sz w:val="24"/>
          <w:szCs w:val="24"/>
          <w:lang w:val="kk-KZ" w:eastAsia="ru-RU"/>
        </w:rPr>
        <w:t xml:space="preserve">Құжаттарды қабылдаудың аяқталу күні мен уақыты: </w:t>
      </w:r>
    </w:p>
    <w:p w:rsidR="0090133C" w:rsidRPr="007823CF" w:rsidRDefault="00531BE8" w:rsidP="009013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15</w:t>
      </w:r>
      <w:r w:rsidR="0090133C" w:rsidRPr="00414DAA">
        <w:rPr>
          <w:rFonts w:ascii="Times New Roman" w:eastAsia="Times New Roman" w:hAnsi="Times New Roman" w:cs="Times New Roman"/>
          <w:b/>
          <w:sz w:val="24"/>
          <w:szCs w:val="24"/>
          <w:lang w:val="kk-KZ" w:eastAsia="ru-RU"/>
        </w:rPr>
        <w:t>.12.2023 ж., 09.00-18.00.</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414DAA">
        <w:rPr>
          <w:rStyle w:val="y2iqfc"/>
          <w:rFonts w:ascii="Times New Roman" w:hAnsi="Times New Roman" w:cs="Times New Roman"/>
          <w:b/>
          <w:sz w:val="24"/>
          <w:szCs w:val="24"/>
          <w:lang w:val="kk-KZ"/>
        </w:rPr>
        <w:t>Атауы</w:t>
      </w:r>
      <w:r w:rsidRPr="0090133C">
        <w:rPr>
          <w:rStyle w:val="y2iqfc"/>
          <w:rFonts w:ascii="Times New Roman" w:hAnsi="Times New Roman" w:cs="Times New Roman"/>
          <w:sz w:val="24"/>
          <w:szCs w:val="24"/>
          <w:lang w:val="kk-KZ"/>
        </w:rPr>
        <w:t xml:space="preserve">: Қарағанды ​​облысының білім басқармасы Қарағанды ​​қаласы білім бөлімінің «№ 95МГ» коммуналдық мемлекеттік мекемесі. </w:t>
      </w:r>
      <w:r w:rsidR="00D05C65">
        <w:fldChar w:fldCharType="begin"/>
      </w:r>
      <w:r w:rsidR="00D05C65" w:rsidRPr="00531BE8">
        <w:rPr>
          <w:lang w:val="kk-KZ"/>
        </w:rPr>
        <w:instrText xml:space="preserve"> HYPERLINK "mailto:sch95@kargoo.kz" </w:instrText>
      </w:r>
      <w:r w:rsidR="00D05C65">
        <w:fldChar w:fldCharType="separate"/>
      </w:r>
      <w:r w:rsidR="00D05C65" w:rsidRPr="00215BDF">
        <w:rPr>
          <w:rStyle w:val="a6"/>
          <w:rFonts w:ascii="Times New Roman" w:hAnsi="Times New Roman" w:cs="Times New Roman"/>
          <w:sz w:val="24"/>
          <w:szCs w:val="24"/>
          <w:lang w:val="en-US"/>
        </w:rPr>
        <w:t>sch</w:t>
      </w:r>
      <w:r w:rsidR="00D05C65" w:rsidRPr="00215BDF">
        <w:rPr>
          <w:rStyle w:val="a6"/>
          <w:rFonts w:ascii="Times New Roman" w:hAnsi="Times New Roman" w:cs="Times New Roman"/>
          <w:sz w:val="24"/>
          <w:szCs w:val="24"/>
        </w:rPr>
        <w:t>95@</w:t>
      </w:r>
      <w:r w:rsidR="00D05C65" w:rsidRPr="00215BDF">
        <w:rPr>
          <w:rStyle w:val="a6"/>
          <w:rFonts w:ascii="Times New Roman" w:hAnsi="Times New Roman" w:cs="Times New Roman"/>
          <w:sz w:val="24"/>
          <w:szCs w:val="24"/>
          <w:lang w:val="en-US"/>
        </w:rPr>
        <w:t>kargoo</w:t>
      </w:r>
      <w:r w:rsidR="00D05C65" w:rsidRPr="003E19CF">
        <w:rPr>
          <w:rStyle w:val="a6"/>
          <w:rFonts w:ascii="Times New Roman" w:hAnsi="Times New Roman" w:cs="Times New Roman"/>
          <w:sz w:val="24"/>
          <w:szCs w:val="24"/>
        </w:rPr>
        <w:t>.</w:t>
      </w:r>
      <w:proofErr w:type="spellStart"/>
      <w:r w:rsidR="00D05C65" w:rsidRPr="00215BDF">
        <w:rPr>
          <w:rStyle w:val="a6"/>
          <w:rFonts w:ascii="Times New Roman" w:hAnsi="Times New Roman" w:cs="Times New Roman"/>
          <w:sz w:val="24"/>
          <w:szCs w:val="24"/>
          <w:lang w:val="en-US"/>
        </w:rPr>
        <w:t>kz</w:t>
      </w:r>
      <w:proofErr w:type="spellEnd"/>
      <w:r w:rsidR="00D05C65">
        <w:rPr>
          <w:rStyle w:val="a6"/>
          <w:rFonts w:ascii="Times New Roman" w:hAnsi="Times New Roman" w:cs="Times New Roman"/>
          <w:sz w:val="24"/>
          <w:szCs w:val="24"/>
          <w:lang w:val="en-US"/>
        </w:rPr>
        <w:fldChar w:fldCharType="end"/>
      </w:r>
      <w:r w:rsidR="00D05C65" w:rsidRPr="003E19CF">
        <w:rPr>
          <w:rFonts w:ascii="Times New Roman" w:hAnsi="Times New Roman" w:cs="Times New Roman"/>
          <w:color w:val="333333"/>
          <w:sz w:val="24"/>
          <w:szCs w:val="24"/>
        </w:rPr>
        <w:t xml:space="preserve">    </w:t>
      </w:r>
      <w:r w:rsidR="00D05C65">
        <w:rPr>
          <w:rStyle w:val="y2iqfc"/>
          <w:rFonts w:ascii="Times New Roman" w:hAnsi="Times New Roman" w:cs="Times New Roman"/>
          <w:sz w:val="24"/>
          <w:szCs w:val="24"/>
          <w:lang w:val="kk-KZ"/>
        </w:rPr>
        <w:t xml:space="preserve"> </w:t>
      </w:r>
      <w:r w:rsidRPr="0090133C">
        <w:rPr>
          <w:rStyle w:val="y2iqfc"/>
          <w:rFonts w:ascii="Times New Roman" w:hAnsi="Times New Roman" w:cs="Times New Roman"/>
          <w:sz w:val="24"/>
          <w:szCs w:val="24"/>
          <w:lang w:val="kk-KZ"/>
        </w:rPr>
        <w:t xml:space="preserve"> </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414DAA">
        <w:rPr>
          <w:rStyle w:val="y2iqfc"/>
          <w:rFonts w:ascii="Times New Roman" w:hAnsi="Times New Roman" w:cs="Times New Roman"/>
          <w:b/>
          <w:sz w:val="24"/>
          <w:szCs w:val="24"/>
          <w:lang w:val="kk-KZ"/>
        </w:rPr>
        <w:t>Негізгі қызметі</w:t>
      </w:r>
      <w:r w:rsidRPr="0090133C">
        <w:rPr>
          <w:rStyle w:val="y2iqfc"/>
          <w:rFonts w:ascii="Times New Roman" w:hAnsi="Times New Roman" w:cs="Times New Roman"/>
          <w:sz w:val="24"/>
          <w:szCs w:val="24"/>
          <w:lang w:val="kk-KZ"/>
        </w:rPr>
        <w:t>: негізгі орта білім берудің жалпы білім беру бағдарламаларын жүзеге асыру.</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414DAA">
        <w:rPr>
          <w:rStyle w:val="y2iqfc"/>
          <w:rFonts w:ascii="Times New Roman" w:hAnsi="Times New Roman" w:cs="Times New Roman"/>
          <w:b/>
          <w:sz w:val="24"/>
          <w:szCs w:val="24"/>
          <w:lang w:val="kk-KZ"/>
        </w:rPr>
        <w:t>Орналасқан жері</w:t>
      </w:r>
      <w:r w:rsidRPr="0090133C">
        <w:rPr>
          <w:rStyle w:val="y2iqfc"/>
          <w:rFonts w:ascii="Times New Roman" w:hAnsi="Times New Roman" w:cs="Times New Roman"/>
          <w:sz w:val="24"/>
          <w:szCs w:val="24"/>
          <w:lang w:val="kk-KZ"/>
        </w:rPr>
        <w:t xml:space="preserve"> (мекен-жайы): 100001, Қарағанды ​​облысы, Қарағанды ​​қаласы, көш. Магнитогорская 43, телефон 31-14-75.</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Конкурсқа қатысушыларға қойылатын жалпы біліктілік талаптары:</w:t>
      </w:r>
    </w:p>
    <w:p w:rsid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жоғары және (немесе) жоғары оқу орнынан кейiнгi педагогикалық бiлiм немесе тиiстi бейiн бойынша өзге де кәсiптiк бiлiм немесе педагогикалық бейiн бойынша немесе тиiстi бейiн бойынша техникалық және кәсiптiк бiлiм немесе жұмыс өтiлiне қойылатын талаптарды ұсынбай, педагогикалық қайта даярлауды растайтын құжат;</w:t>
      </w:r>
    </w:p>
    <w:p w:rsidR="0090133C" w:rsidRPr="0090133C" w:rsidRDefault="0090133C" w:rsidP="0090133C">
      <w:pPr>
        <w:pStyle w:val="HTML"/>
        <w:shd w:val="clear" w:color="auto" w:fill="F8F9FA"/>
        <w:rPr>
          <w:rStyle w:val="y2iqfc"/>
          <w:rFonts w:ascii="Times New Roman" w:hAnsi="Times New Roman" w:cs="Times New Roman"/>
          <w:sz w:val="22"/>
          <w:szCs w:val="22"/>
          <w:lang w:val="kk-KZ"/>
        </w:rPr>
      </w:pPr>
      <w:r w:rsidRPr="0090133C">
        <w:rPr>
          <w:rStyle w:val="y2iqfc"/>
          <w:rFonts w:ascii="Times New Roman" w:hAnsi="Times New Roman" w:cs="Times New Roman"/>
          <w:sz w:val="22"/>
          <w:szCs w:val="22"/>
          <w:lang w:val="kk-KZ"/>
        </w:rPr>
        <w:t>және (немесе) біліктілігінің орташа немесе одан жоғары деңгейі болса, мамандығы бойынша жұмыс өтілі: педагог-модератор үшін – кемінде 2 жыл, оқытушы-сарапшы үшін – кемінде 3 жыл, оқытушы-зерттеуші үшін – кемінде 4 жыл. жылдар;</w:t>
      </w:r>
    </w:p>
    <w:p w:rsidR="0090133C" w:rsidRPr="0090133C" w:rsidRDefault="0090133C" w:rsidP="0090133C">
      <w:pPr>
        <w:pStyle w:val="HTML"/>
        <w:shd w:val="clear" w:color="auto" w:fill="F8F9FA"/>
        <w:rPr>
          <w:rStyle w:val="y2iqfc"/>
          <w:rFonts w:ascii="Times New Roman" w:hAnsi="Times New Roman" w:cs="Times New Roman"/>
          <w:sz w:val="22"/>
          <w:szCs w:val="22"/>
          <w:lang w:val="kk-KZ"/>
        </w:rPr>
      </w:pPr>
      <w:r w:rsidRPr="0090133C">
        <w:rPr>
          <w:rStyle w:val="y2iqfc"/>
          <w:rFonts w:ascii="Times New Roman" w:hAnsi="Times New Roman" w:cs="Times New Roman"/>
          <w:sz w:val="22"/>
          <w:szCs w:val="22"/>
          <w:lang w:val="kk-KZ"/>
        </w:rPr>
        <w:t xml:space="preserve">      және (немесе) біліктілігінің жоғары деңгейі болған жағдайда, магистр-оқытушыға мамандығы бойынша жұмыс өтілі кемінде 5 жыл;</w:t>
      </w:r>
    </w:p>
    <w:p w:rsidR="0090133C" w:rsidRPr="00414DAA" w:rsidRDefault="0090133C" w:rsidP="0090133C">
      <w:pPr>
        <w:pStyle w:val="HTML"/>
        <w:shd w:val="clear" w:color="auto" w:fill="F8F9FA"/>
        <w:rPr>
          <w:rStyle w:val="y2iqfc"/>
          <w:rFonts w:ascii="Times New Roman" w:hAnsi="Times New Roman" w:cs="Times New Roman"/>
          <w:b/>
          <w:sz w:val="22"/>
          <w:szCs w:val="22"/>
          <w:lang w:val="kk-KZ"/>
        </w:rPr>
      </w:pPr>
      <w:r w:rsidRPr="00414DAA">
        <w:rPr>
          <w:rStyle w:val="y2iqfc"/>
          <w:rFonts w:ascii="Times New Roman" w:hAnsi="Times New Roman" w:cs="Times New Roman"/>
          <w:b/>
          <w:sz w:val="22"/>
          <w:szCs w:val="22"/>
          <w:lang w:val="kk-KZ"/>
        </w:rPr>
        <w:lastRenderedPageBreak/>
        <w:t>Лауазымдық міндеттері:</w:t>
      </w:r>
    </w:p>
    <w:p w:rsidR="00414DAA" w:rsidRDefault="00414DAA" w:rsidP="0090133C">
      <w:pPr>
        <w:spacing w:after="0" w:line="240" w:lineRule="auto"/>
        <w:textAlignment w:val="baseline"/>
        <w:rPr>
          <w:rFonts w:ascii="Times New Roman" w:eastAsia="Times New Roman" w:hAnsi="Times New Roman" w:cs="Times New Roman"/>
          <w:b/>
          <w:bCs/>
          <w:color w:val="333333"/>
          <w:sz w:val="24"/>
          <w:szCs w:val="24"/>
          <w:lang w:eastAsia="ru-RU"/>
        </w:rPr>
      </w:pP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Объявление о конкурсе на вакантную должность</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 КГУ «ШГ №95» отдела образования Караганды управления образования Карагандинской области</w:t>
      </w:r>
      <w:r w:rsidR="00346E77" w:rsidRPr="00215BDF">
        <w:rPr>
          <w:rFonts w:ascii="Times New Roman" w:eastAsia="Times New Roman" w:hAnsi="Times New Roman" w:cs="Times New Roman"/>
          <w:b/>
          <w:bCs/>
          <w:color w:val="333333"/>
          <w:sz w:val="24"/>
          <w:szCs w:val="24"/>
          <w:lang w:eastAsia="ru-RU"/>
        </w:rPr>
        <w:t xml:space="preserve"> </w:t>
      </w:r>
      <w:r w:rsidRPr="00215BDF">
        <w:rPr>
          <w:rFonts w:ascii="Times New Roman" w:eastAsia="Times New Roman" w:hAnsi="Times New Roman" w:cs="Times New Roman"/>
          <w:b/>
          <w:bCs/>
          <w:color w:val="333333"/>
          <w:sz w:val="24"/>
          <w:szCs w:val="24"/>
          <w:lang w:eastAsia="ru-RU"/>
        </w:rPr>
        <w:t>объявляет конкурс на занятие вакантной должности</w:t>
      </w:r>
      <w:r w:rsidRPr="00215BDF">
        <w:rPr>
          <w:rFonts w:ascii="Times New Roman" w:eastAsia="Times New Roman" w:hAnsi="Times New Roman" w:cs="Times New Roman"/>
          <w:color w:val="333333"/>
          <w:sz w:val="24"/>
          <w:szCs w:val="24"/>
          <w:lang w:eastAsia="ru-RU"/>
        </w:rPr>
        <w:t>:</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Учитель</w:t>
      </w:r>
      <w:r w:rsidR="00346E77" w:rsidRPr="00215BDF">
        <w:rPr>
          <w:rFonts w:ascii="Times New Roman" w:eastAsia="Times New Roman" w:hAnsi="Times New Roman" w:cs="Times New Roman"/>
          <w:color w:val="333333"/>
          <w:sz w:val="24"/>
          <w:szCs w:val="24"/>
          <w:lang w:eastAsia="ru-RU"/>
        </w:rPr>
        <w:t xml:space="preserve"> английского языка </w:t>
      </w:r>
      <w:r w:rsidRPr="00215BDF">
        <w:rPr>
          <w:rFonts w:ascii="Times New Roman" w:eastAsia="Times New Roman" w:hAnsi="Times New Roman" w:cs="Times New Roman"/>
          <w:color w:val="333333"/>
          <w:sz w:val="24"/>
          <w:szCs w:val="24"/>
          <w:lang w:eastAsia="ru-RU"/>
        </w:rPr>
        <w:t xml:space="preserve"> - 1 ставка, учитель информатики </w:t>
      </w:r>
      <w:r w:rsidR="00346E77" w:rsidRPr="00215BDF">
        <w:rPr>
          <w:rFonts w:ascii="Times New Roman" w:eastAsia="Times New Roman" w:hAnsi="Times New Roman" w:cs="Times New Roman"/>
          <w:color w:val="333333"/>
          <w:sz w:val="24"/>
          <w:szCs w:val="24"/>
          <w:lang w:eastAsia="ru-RU"/>
        </w:rPr>
        <w:t>– 1 с</w:t>
      </w:r>
      <w:r w:rsidRPr="00215BDF">
        <w:rPr>
          <w:rFonts w:ascii="Times New Roman" w:eastAsia="Times New Roman" w:hAnsi="Times New Roman" w:cs="Times New Roman"/>
          <w:color w:val="333333"/>
          <w:sz w:val="24"/>
          <w:szCs w:val="24"/>
          <w:lang w:eastAsia="ru-RU"/>
        </w:rPr>
        <w:t>тавк</w:t>
      </w:r>
      <w:r w:rsidR="00346E77" w:rsidRPr="00215BDF">
        <w:rPr>
          <w:rFonts w:ascii="Times New Roman" w:eastAsia="Times New Roman" w:hAnsi="Times New Roman" w:cs="Times New Roman"/>
          <w:color w:val="333333"/>
          <w:sz w:val="24"/>
          <w:szCs w:val="24"/>
          <w:lang w:eastAsia="ru-RU"/>
        </w:rPr>
        <w:t>а</w:t>
      </w:r>
      <w:r w:rsidRPr="00215BDF">
        <w:rPr>
          <w:rFonts w:ascii="Times New Roman" w:eastAsia="Times New Roman" w:hAnsi="Times New Roman" w:cs="Times New Roman"/>
          <w:color w:val="333333"/>
          <w:sz w:val="24"/>
          <w:szCs w:val="24"/>
          <w:lang w:eastAsia="ru-RU"/>
        </w:rPr>
        <w:t>, психолог - 0,5 ставки.</w:t>
      </w:r>
    </w:p>
    <w:p w:rsidR="00037E23"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w:t>
      </w:r>
      <w:r w:rsidR="00037E23" w:rsidRPr="00215BDF">
        <w:rPr>
          <w:rFonts w:ascii="Times New Roman" w:eastAsia="Times New Roman" w:hAnsi="Times New Roman" w:cs="Times New Roman"/>
          <w:b/>
          <w:bCs/>
          <w:color w:val="333333"/>
          <w:sz w:val="24"/>
          <w:szCs w:val="24"/>
          <w:u w:val="single"/>
          <w:lang w:eastAsia="ru-RU"/>
        </w:rPr>
        <w:t>Прием документов для участия в конкурсе осуществляется в течение семи рабочих дней со дня публикации объявления</w:t>
      </w:r>
      <w:r w:rsidR="00037E23" w:rsidRPr="00215BDF">
        <w:rPr>
          <w:rFonts w:ascii="Times New Roman" w:eastAsia="Times New Roman" w:hAnsi="Times New Roman" w:cs="Times New Roman"/>
          <w:color w:val="333333"/>
          <w:sz w:val="24"/>
          <w:szCs w:val="24"/>
          <w:lang w:eastAsia="ru-RU"/>
        </w:rPr>
        <w:t>.</w:t>
      </w:r>
    </w:p>
    <w:p w:rsidR="00037E23" w:rsidRPr="00215BDF" w:rsidRDefault="00037E23"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Прием документов осуществляется с 09.00 часов до 18:00 часов с перерывом на обед с 13.00 часов до 14.00 часов.</w:t>
      </w:r>
    </w:p>
    <w:p w:rsidR="00BE1FD8" w:rsidRDefault="00037E23" w:rsidP="0090133C">
      <w:pPr>
        <w:spacing w:after="0" w:line="240" w:lineRule="auto"/>
        <w:textAlignment w:val="baseline"/>
        <w:rPr>
          <w:rFonts w:ascii="Times New Roman" w:eastAsia="Times New Roman" w:hAnsi="Times New Roman" w:cs="Times New Roman"/>
          <w:b/>
          <w:bCs/>
          <w:color w:val="333333"/>
          <w:sz w:val="24"/>
          <w:szCs w:val="24"/>
          <w:lang w:eastAsia="ru-RU"/>
        </w:rPr>
      </w:pPr>
      <w:r w:rsidRPr="00215BDF">
        <w:rPr>
          <w:rFonts w:ascii="Times New Roman" w:eastAsia="Times New Roman" w:hAnsi="Times New Roman" w:cs="Times New Roman"/>
          <w:b/>
          <w:bCs/>
          <w:color w:val="333333"/>
          <w:sz w:val="24"/>
          <w:szCs w:val="24"/>
          <w:lang w:eastAsia="ru-RU"/>
        </w:rPr>
        <w:t xml:space="preserve">Дата и время начала приема документов: </w:t>
      </w:r>
    </w:p>
    <w:p w:rsidR="00037E23" w:rsidRPr="00215BDF" w:rsidRDefault="00531BE8" w:rsidP="0090133C">
      <w:pPr>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val="kk-KZ" w:eastAsia="ru-RU"/>
        </w:rPr>
        <w:t>07</w:t>
      </w:r>
      <w:r w:rsidR="00037E23" w:rsidRPr="00215BDF">
        <w:rPr>
          <w:rFonts w:ascii="Times New Roman" w:eastAsia="Times New Roman" w:hAnsi="Times New Roman" w:cs="Times New Roman"/>
          <w:b/>
          <w:bCs/>
          <w:color w:val="333333"/>
          <w:sz w:val="24"/>
          <w:szCs w:val="24"/>
          <w:lang w:val="kk-KZ" w:eastAsia="ru-RU"/>
        </w:rPr>
        <w:t>.12</w:t>
      </w:r>
      <w:r w:rsidR="00037E23" w:rsidRPr="00215BDF">
        <w:rPr>
          <w:rFonts w:ascii="Times New Roman" w:eastAsia="Times New Roman" w:hAnsi="Times New Roman" w:cs="Times New Roman"/>
          <w:b/>
          <w:bCs/>
          <w:color w:val="333333"/>
          <w:sz w:val="24"/>
          <w:szCs w:val="24"/>
          <w:lang w:eastAsia="ru-RU"/>
        </w:rPr>
        <w:t>.2023г., 09.00ч.-18.00ч.</w:t>
      </w:r>
    </w:p>
    <w:p w:rsidR="00BE1FD8" w:rsidRDefault="00037E23" w:rsidP="0090133C">
      <w:pPr>
        <w:spacing w:after="0" w:line="240" w:lineRule="auto"/>
        <w:textAlignment w:val="baseline"/>
        <w:rPr>
          <w:rFonts w:ascii="Times New Roman" w:eastAsia="Times New Roman" w:hAnsi="Times New Roman" w:cs="Times New Roman"/>
          <w:b/>
          <w:bCs/>
          <w:color w:val="333333"/>
          <w:sz w:val="24"/>
          <w:szCs w:val="24"/>
          <w:lang w:eastAsia="ru-RU"/>
        </w:rPr>
      </w:pPr>
      <w:r w:rsidRPr="00215BDF">
        <w:rPr>
          <w:rFonts w:ascii="Times New Roman" w:eastAsia="Times New Roman" w:hAnsi="Times New Roman" w:cs="Times New Roman"/>
          <w:b/>
          <w:bCs/>
          <w:color w:val="333333"/>
          <w:sz w:val="24"/>
          <w:szCs w:val="24"/>
          <w:lang w:eastAsia="ru-RU"/>
        </w:rPr>
        <w:t>Дата и время окончания приема документов: </w:t>
      </w:r>
    </w:p>
    <w:p w:rsidR="00037E23" w:rsidRPr="00215BDF" w:rsidRDefault="00531BE8" w:rsidP="0090133C">
      <w:pPr>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lang w:val="kk-KZ" w:eastAsia="ru-RU"/>
        </w:rPr>
        <w:t>15</w:t>
      </w:r>
      <w:r w:rsidR="00037E23" w:rsidRPr="00215BDF">
        <w:rPr>
          <w:rFonts w:ascii="Times New Roman" w:eastAsia="Times New Roman" w:hAnsi="Times New Roman" w:cs="Times New Roman"/>
          <w:b/>
          <w:bCs/>
          <w:color w:val="333333"/>
          <w:sz w:val="24"/>
          <w:szCs w:val="24"/>
          <w:lang w:val="kk-KZ" w:eastAsia="ru-RU"/>
        </w:rPr>
        <w:t>.12</w:t>
      </w:r>
      <w:r w:rsidR="00037E23" w:rsidRPr="00215BDF">
        <w:rPr>
          <w:rFonts w:ascii="Times New Roman" w:eastAsia="Times New Roman" w:hAnsi="Times New Roman" w:cs="Times New Roman"/>
          <w:b/>
          <w:bCs/>
          <w:color w:val="333333"/>
          <w:sz w:val="24"/>
          <w:szCs w:val="24"/>
          <w:lang w:eastAsia="ru-RU"/>
        </w:rPr>
        <w:t>.2023г., 09.00ч.-18.00ч.</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p>
    <w:p w:rsidR="00392661" w:rsidRPr="003E19C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Наименование: </w:t>
      </w:r>
      <w:r w:rsidRPr="00215BDF">
        <w:rPr>
          <w:rFonts w:ascii="Times New Roman" w:eastAsia="Times New Roman" w:hAnsi="Times New Roman" w:cs="Times New Roman"/>
          <w:color w:val="333333"/>
          <w:sz w:val="24"/>
          <w:szCs w:val="24"/>
          <w:lang w:eastAsia="ru-RU"/>
        </w:rPr>
        <w:t>Коммунальное государственное учреждение «ШГ№95» отдела образования города Караганды управления образования Карагандинской области.</w:t>
      </w:r>
      <w:r w:rsidR="00392661" w:rsidRPr="00215BDF">
        <w:rPr>
          <w:rFonts w:ascii="Times New Roman" w:eastAsia="Times New Roman" w:hAnsi="Times New Roman" w:cs="Times New Roman"/>
          <w:color w:val="333333"/>
          <w:sz w:val="24"/>
          <w:szCs w:val="24"/>
          <w:lang w:eastAsia="ru-RU"/>
        </w:rPr>
        <w:t xml:space="preserve">  </w:t>
      </w:r>
      <w:hyperlink r:id="rId5" w:history="1">
        <w:r w:rsidR="00392661" w:rsidRPr="00215BDF">
          <w:rPr>
            <w:rStyle w:val="a6"/>
            <w:rFonts w:ascii="Times New Roman" w:eastAsia="Times New Roman" w:hAnsi="Times New Roman" w:cs="Times New Roman"/>
            <w:sz w:val="24"/>
            <w:szCs w:val="24"/>
            <w:lang w:val="en-US" w:eastAsia="ru-RU"/>
          </w:rPr>
          <w:t>sch</w:t>
        </w:r>
        <w:r w:rsidR="00392661" w:rsidRPr="00215BDF">
          <w:rPr>
            <w:rStyle w:val="a6"/>
            <w:rFonts w:ascii="Times New Roman" w:eastAsia="Times New Roman" w:hAnsi="Times New Roman" w:cs="Times New Roman"/>
            <w:sz w:val="24"/>
            <w:szCs w:val="24"/>
            <w:lang w:eastAsia="ru-RU"/>
          </w:rPr>
          <w:t>95@</w:t>
        </w:r>
        <w:r w:rsidR="00392661" w:rsidRPr="00215BDF">
          <w:rPr>
            <w:rStyle w:val="a6"/>
            <w:rFonts w:ascii="Times New Roman" w:eastAsia="Times New Roman" w:hAnsi="Times New Roman" w:cs="Times New Roman"/>
            <w:sz w:val="24"/>
            <w:szCs w:val="24"/>
            <w:lang w:val="en-US" w:eastAsia="ru-RU"/>
          </w:rPr>
          <w:t>kargoo</w:t>
        </w:r>
        <w:r w:rsidR="00392661" w:rsidRPr="003E19CF">
          <w:rPr>
            <w:rStyle w:val="a6"/>
            <w:rFonts w:ascii="Times New Roman" w:eastAsia="Times New Roman" w:hAnsi="Times New Roman" w:cs="Times New Roman"/>
            <w:sz w:val="24"/>
            <w:szCs w:val="24"/>
            <w:lang w:eastAsia="ru-RU"/>
          </w:rPr>
          <w:t>.</w:t>
        </w:r>
        <w:proofErr w:type="spellStart"/>
        <w:r w:rsidR="00392661" w:rsidRPr="00215BDF">
          <w:rPr>
            <w:rStyle w:val="a6"/>
            <w:rFonts w:ascii="Times New Roman" w:eastAsia="Times New Roman" w:hAnsi="Times New Roman" w:cs="Times New Roman"/>
            <w:sz w:val="24"/>
            <w:szCs w:val="24"/>
            <w:lang w:val="en-US" w:eastAsia="ru-RU"/>
          </w:rPr>
          <w:t>kz</w:t>
        </w:r>
        <w:proofErr w:type="spellEnd"/>
      </w:hyperlink>
      <w:r w:rsidR="00392661" w:rsidRPr="003E19CF">
        <w:rPr>
          <w:rFonts w:ascii="Times New Roman" w:eastAsia="Times New Roman" w:hAnsi="Times New Roman" w:cs="Times New Roman"/>
          <w:color w:val="333333"/>
          <w:sz w:val="24"/>
          <w:szCs w:val="24"/>
          <w:lang w:eastAsia="ru-RU"/>
        </w:rPr>
        <w:t xml:space="preserve">    </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Основная деятельность</w:t>
      </w:r>
      <w:r w:rsidRPr="00215BDF">
        <w:rPr>
          <w:rFonts w:ascii="Times New Roman" w:eastAsia="Times New Roman" w:hAnsi="Times New Roman" w:cs="Times New Roman"/>
          <w:color w:val="333333"/>
          <w:sz w:val="24"/>
          <w:szCs w:val="24"/>
          <w:lang w:eastAsia="ru-RU"/>
        </w:rPr>
        <w:t>: реализация общеобразовательных программ основного среднего образования.</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Место</w:t>
      </w:r>
      <w:r w:rsidR="00392661" w:rsidRPr="00215BDF">
        <w:rPr>
          <w:rFonts w:ascii="Times New Roman" w:eastAsia="Times New Roman" w:hAnsi="Times New Roman" w:cs="Times New Roman"/>
          <w:b/>
          <w:bCs/>
          <w:color w:val="333333"/>
          <w:sz w:val="24"/>
          <w:szCs w:val="24"/>
          <w:lang w:val="kk-KZ" w:eastAsia="ru-RU"/>
        </w:rPr>
        <w:t xml:space="preserve"> </w:t>
      </w:r>
      <w:r w:rsidRPr="00215BDF">
        <w:rPr>
          <w:rFonts w:ascii="Times New Roman" w:eastAsia="Times New Roman" w:hAnsi="Times New Roman" w:cs="Times New Roman"/>
          <w:b/>
          <w:bCs/>
          <w:color w:val="333333"/>
          <w:sz w:val="24"/>
          <w:szCs w:val="24"/>
          <w:lang w:eastAsia="ru-RU"/>
        </w:rPr>
        <w:t>нахождение</w:t>
      </w:r>
      <w:r w:rsidR="00392661" w:rsidRPr="00215BDF">
        <w:rPr>
          <w:rFonts w:ascii="Times New Roman" w:eastAsia="Times New Roman" w:hAnsi="Times New Roman" w:cs="Times New Roman"/>
          <w:b/>
          <w:bCs/>
          <w:color w:val="333333"/>
          <w:sz w:val="24"/>
          <w:szCs w:val="24"/>
          <w:lang w:val="kk-KZ" w:eastAsia="ru-RU"/>
        </w:rPr>
        <w:t xml:space="preserve"> </w:t>
      </w:r>
      <w:r w:rsidRPr="00215BDF">
        <w:rPr>
          <w:rFonts w:ascii="Times New Roman" w:eastAsia="Times New Roman" w:hAnsi="Times New Roman" w:cs="Times New Roman"/>
          <w:b/>
          <w:bCs/>
          <w:color w:val="333333"/>
          <w:sz w:val="24"/>
          <w:szCs w:val="24"/>
          <w:lang w:eastAsia="ru-RU"/>
        </w:rPr>
        <w:t>(адрес</w:t>
      </w:r>
      <w:r w:rsidRPr="00215BDF">
        <w:rPr>
          <w:rFonts w:ascii="Times New Roman" w:eastAsia="Times New Roman" w:hAnsi="Times New Roman" w:cs="Times New Roman"/>
          <w:color w:val="333333"/>
          <w:sz w:val="24"/>
          <w:szCs w:val="24"/>
          <w:lang w:eastAsia="ru-RU"/>
        </w:rPr>
        <w:t>): 100001, Карагандинская област</w:t>
      </w:r>
      <w:r w:rsidR="00392661" w:rsidRPr="00215BDF">
        <w:rPr>
          <w:rFonts w:ascii="Times New Roman" w:eastAsia="Times New Roman" w:hAnsi="Times New Roman" w:cs="Times New Roman"/>
          <w:color w:val="333333"/>
          <w:sz w:val="24"/>
          <w:szCs w:val="24"/>
          <w:lang w:eastAsia="ru-RU"/>
        </w:rPr>
        <w:t>ь, город Караганда, ул. Магнито</w:t>
      </w:r>
      <w:r w:rsidRPr="00215BDF">
        <w:rPr>
          <w:rFonts w:ascii="Times New Roman" w:eastAsia="Times New Roman" w:hAnsi="Times New Roman" w:cs="Times New Roman"/>
          <w:color w:val="333333"/>
          <w:sz w:val="24"/>
          <w:szCs w:val="24"/>
          <w:lang w:eastAsia="ru-RU"/>
        </w:rPr>
        <w:t>горская 43, телефон 31-14-75.</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Общие квалификационные требования к участникам конкурса:</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w:t>
      </w:r>
    </w:p>
    <w:p w:rsidR="00E14BE0" w:rsidRPr="00215BDF" w:rsidRDefault="00E14BE0" w:rsidP="0090133C">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и (или) при наличии высшего уровня квалификации стаж работы по специальности для педагога-мастера – не менее 5 лет;</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Должностные обязанности:</w:t>
      </w:r>
    </w:p>
    <w:p w:rsidR="005B281B" w:rsidRPr="005B281B" w:rsidRDefault="005B281B" w:rsidP="005B281B">
      <w:pPr>
        <w:pStyle w:val="HTML"/>
        <w:shd w:val="clear" w:color="auto" w:fill="F8F9FA"/>
        <w:rPr>
          <w:rStyle w:val="y2iqfc"/>
          <w:rFonts w:ascii="Times New Roman" w:hAnsi="Times New Roman" w:cs="Times New Roman"/>
          <w:b/>
          <w:sz w:val="24"/>
          <w:szCs w:val="24"/>
          <w:lang w:val="kk-KZ"/>
        </w:rPr>
      </w:pPr>
      <w:r>
        <w:rPr>
          <w:rStyle w:val="y2iqfc"/>
          <w:rFonts w:ascii="Times New Roman" w:hAnsi="Times New Roman" w:cs="Times New Roman"/>
          <w:sz w:val="22"/>
          <w:szCs w:val="22"/>
          <w:lang w:val="kk-KZ"/>
        </w:rPr>
        <w:t xml:space="preserve"> </w:t>
      </w:r>
    </w:p>
    <w:p w:rsidR="005B281B" w:rsidRPr="005B281B" w:rsidRDefault="005B281B" w:rsidP="005B281B">
      <w:pPr>
        <w:pStyle w:val="HTML"/>
        <w:shd w:val="clear" w:color="auto" w:fill="F8F9FA"/>
        <w:rPr>
          <w:rStyle w:val="y2iqfc"/>
          <w:rFonts w:ascii="Times New Roman" w:hAnsi="Times New Roman" w:cs="Times New Roman"/>
          <w:b/>
          <w:sz w:val="24"/>
          <w:szCs w:val="24"/>
          <w:lang w:val="kk-KZ"/>
        </w:rPr>
      </w:pPr>
      <w:r w:rsidRPr="005B281B">
        <w:rPr>
          <w:rStyle w:val="y2iqfc"/>
          <w:rFonts w:ascii="Times New Roman" w:hAnsi="Times New Roman" w:cs="Times New Roman"/>
          <w:b/>
          <w:sz w:val="24"/>
          <w:szCs w:val="24"/>
          <w:lang w:val="kk-KZ"/>
        </w:rPr>
        <w:lastRenderedPageBreak/>
        <w:t xml:space="preserve">Лауазымдық міндеттері : </w:t>
      </w:r>
    </w:p>
    <w:p w:rsidR="00414DAA" w:rsidRPr="0090133C" w:rsidRDefault="00414DAA" w:rsidP="00414DAA">
      <w:pPr>
        <w:pStyle w:val="HTML"/>
        <w:shd w:val="clear" w:color="auto" w:fill="F8F9FA"/>
        <w:rPr>
          <w:rFonts w:ascii="Times New Roman" w:hAnsi="Times New Roman" w:cs="Times New Roman"/>
          <w:sz w:val="22"/>
          <w:szCs w:val="22"/>
          <w:lang w:val="kk-KZ"/>
        </w:rPr>
      </w:pPr>
      <w:r w:rsidRPr="0090133C">
        <w:rPr>
          <w:rStyle w:val="y2iqfc"/>
          <w:rFonts w:ascii="Times New Roman" w:hAnsi="Times New Roman" w:cs="Times New Roman"/>
          <w:sz w:val="22"/>
          <w:szCs w:val="22"/>
          <w:lang w:val="kk-KZ"/>
        </w:rPr>
        <w:t>қосымша білім беру саласында студенттерге әртүрлі шығармашылық іс-әрекеттер ұйымдастырады;</w:t>
      </w:r>
    </w:p>
    <w:p w:rsid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үйірмелердегі, секциялардағы, студиялардағы, клубтардағы және басқа да балалар бірлестіктеріндегі студенттердің, тәрбиеленушілердің құрамын құрастырады, оқу кезеңінде оларды сақтау шараларын қолданады;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қосымша білім берудің білім беру бағдарламаларын әзірлеуге және іске асыруға қатысады, сабақ жоспарлары мен іс-шаралар бағдарламасын жасайды, олардың орындалуын қамтамасыз етеді;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белгіленген құжаттаманы жүргізеді;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психофизиологиялық мақсатқа негізделген жұмыстың формаларын, құралдарын және әдістерін педагогикалық негізделген таңдауды қамтамасыз етеді;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оқушылардың білім беру қажеттіліктерін қанағаттандырады;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өзіндік іс-әрекетін, соның ішінде ғылыми-зерттеу жұмыстарын ұйымдастырады, оқу үдерісіне инновациялық технологияларды енгізеді, оқуды практикамен байланыстырады;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оқушылардың жетістіктерін қамтамасыз етеді және талдайды;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білім беру бағдарламасын меңгеру нәтижелерін бағалайды;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дарынды және талантты оқушыларға, оның ішінде ерекше білім беру қажеттіліктері бар балаларға қолдау көрсетеді;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балалардың әртүрлі деңгейдегі және бағыттағы іс-шараларға қатысуын ұйымдастырады;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студенттер мен оқушылардың демалысын ұйымдастыруға қатысады;</w:t>
      </w:r>
    </w:p>
    <w:p w:rsid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сабақ кезінде еңбек қауіпсіздігі және еңбекті қорғау, өрт қауіпсіздігі ережелерінің сақталуын қамтамасыз етеді, балалардың өмірі мен денсаулығын сақтауға жауапты;</w:t>
      </w:r>
    </w:p>
    <w:p w:rsidR="0090133C" w:rsidRPr="00414DAA" w:rsidRDefault="0090133C" w:rsidP="00414DAA">
      <w:pPr>
        <w:pStyle w:val="HTML"/>
        <w:shd w:val="clear" w:color="auto" w:fill="F8F9FA"/>
        <w:rPr>
          <w:rFonts w:asciiTheme="minorHAnsi" w:hAnsiTheme="minorHAnsi"/>
          <w:sz w:val="22"/>
          <w:szCs w:val="22"/>
          <w:lang w:val="kk-KZ"/>
        </w:rPr>
      </w:pPr>
      <w:r w:rsidRPr="0090133C">
        <w:rPr>
          <w:rStyle w:val="y2iqfc"/>
          <w:rFonts w:ascii="inherit" w:hAnsi="inherit"/>
          <w:sz w:val="22"/>
          <w:szCs w:val="22"/>
          <w:lang w:val="kk-KZ"/>
        </w:rPr>
        <w:t>ата-аналар мен олардың тәрбиешілеріне, сондай-ақ мұғалімдерге консультативтік көмек көрсетеді;</w:t>
      </w:r>
    </w:p>
    <w:p w:rsidR="00A855FF" w:rsidRPr="00A855FF" w:rsidRDefault="00A855FF" w:rsidP="005B281B">
      <w:pPr>
        <w:spacing w:after="150" w:line="240" w:lineRule="auto"/>
        <w:textAlignment w:val="baseline"/>
        <w:rPr>
          <w:rFonts w:ascii="Times New Roman" w:eastAsia="Times New Roman" w:hAnsi="Times New Roman" w:cs="Times New Roman"/>
          <w:color w:val="333333"/>
          <w:sz w:val="24"/>
          <w:szCs w:val="24"/>
          <w:lang w:val="kk-KZ" w:eastAsia="ru-RU"/>
        </w:rPr>
      </w:pPr>
      <w:r w:rsidRPr="0090133C">
        <w:rPr>
          <w:rStyle w:val="y2iqfc"/>
          <w:rFonts w:ascii="Times New Roman" w:hAnsi="Times New Roman" w:cs="Times New Roman"/>
          <w:b/>
          <w:lang w:val="kk-KZ"/>
        </w:rPr>
        <w:t>Конкурсқа қатысушыларға қойылатын талаптар:</w:t>
      </w:r>
    </w:p>
    <w:p w:rsidR="00A855FF" w:rsidRPr="006818DA" w:rsidRDefault="00A855FF" w:rsidP="00A855FF">
      <w:pPr>
        <w:pStyle w:val="HTML"/>
        <w:shd w:val="clear" w:color="auto" w:fill="F8F9FA"/>
        <w:rPr>
          <w:rStyle w:val="y2iqfc"/>
          <w:rFonts w:ascii="Times New Roman" w:hAnsi="Times New Roman" w:cs="Times New Roman"/>
          <w:b/>
          <w:sz w:val="24"/>
          <w:szCs w:val="24"/>
          <w:lang w:val="kk-KZ"/>
        </w:rPr>
      </w:pPr>
      <w:r w:rsidRPr="006818DA">
        <w:rPr>
          <w:rStyle w:val="y2iqfc"/>
          <w:rFonts w:ascii="Times New Roman" w:hAnsi="Times New Roman" w:cs="Times New Roman"/>
          <w:b/>
          <w:sz w:val="24"/>
          <w:szCs w:val="24"/>
          <w:lang w:val="kk-KZ"/>
        </w:rPr>
        <w:t>Білу керек:</w:t>
      </w:r>
    </w:p>
    <w:p w:rsidR="00A855FF" w:rsidRPr="00A855FF" w:rsidRDefault="00A855FF" w:rsidP="00A855FF">
      <w:pPr>
        <w:pStyle w:val="HTML"/>
        <w:shd w:val="clear" w:color="auto" w:fill="F8F9FA"/>
        <w:rPr>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Қазақстан Республикасының Конституциясы, Қазақстан Республикасының «Қазақстан Республикасының Конституциясы туралы», Қазақстан Республикасының «Білім туралы», «Педагог </w:t>
      </w:r>
    </w:p>
    <w:p w:rsidR="005B281B" w:rsidRPr="00215BDF" w:rsidRDefault="005B281B" w:rsidP="005B281B">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lastRenderedPageBreak/>
        <w:t>организует разнообразную творческую деятельность обучающихся в области дополнительного образования;</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90133C">
        <w:rPr>
          <w:rFonts w:ascii="Times New Roman" w:eastAsia="Times New Roman" w:hAnsi="Times New Roman" w:cs="Times New Roman"/>
          <w:color w:val="333333"/>
          <w:sz w:val="24"/>
          <w:szCs w:val="24"/>
          <w:lang w:val="kk-KZ" w:eastAsia="ru-RU"/>
        </w:rPr>
        <w:t xml:space="preserve"> </w:t>
      </w:r>
      <w:r w:rsidRPr="00215BDF">
        <w:rPr>
          <w:rFonts w:ascii="Times New Roman" w:eastAsia="Times New Roman" w:hAnsi="Times New Roman" w:cs="Times New Roman"/>
          <w:color w:val="333333"/>
          <w:sz w:val="24"/>
          <w:szCs w:val="24"/>
          <w:lang w:eastAsia="ru-RU"/>
        </w:rPr>
        <w:t>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участвует в разработке и реализации образовательных программ дополнительного образования, составляет планы занятий и программы мероприятий, обеспечивает их выполнение;</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ведет установленную документацию;</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обеспечивает педагогически обоснованный выбор форм, средств и методов работы, исходя из психофизиологической целесообразности;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выявляет творческие способности обучающихся, воспитанников, способствует развитию личности, удовлетворению образовательных потребностей обучающихся, воспитанников;</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обеспечивает и анализирует достижения обучающихся, воспитанников;</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оценивает результат освоения образовательной программы;</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поддерживает одаренных и талантливых обучающихся, воспитанников, в том числе детей с особыми образовательными потребностями;</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организует участие детей в мероприятиях разного уровня и направленности;</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участвует в организации каникулярного отдыха обучающихся, воспитанников;</w:t>
      </w:r>
    </w:p>
    <w:p w:rsidR="00E14BE0" w:rsidRPr="00215BDF" w:rsidRDefault="00E14BE0"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обеспечивает при проведении занятий соблюдение правил по безопасности и охране труда, противопожарной безопасности, несет ответственность за сохранение жизни и здоровья детей;</w:t>
      </w:r>
    </w:p>
    <w:p w:rsidR="00414DAA" w:rsidRPr="0090133C" w:rsidRDefault="00E14BE0" w:rsidP="00414DAA">
      <w:pPr>
        <w:pStyle w:val="HTML"/>
        <w:shd w:val="clear" w:color="auto" w:fill="F8F9FA"/>
        <w:rPr>
          <w:rStyle w:val="y2iqfc"/>
          <w:rFonts w:ascii="Times New Roman" w:hAnsi="Times New Roman" w:cs="Times New Roman"/>
          <w:b/>
          <w:color w:val="FF0000"/>
          <w:sz w:val="22"/>
          <w:szCs w:val="22"/>
          <w:lang w:val="kk-KZ"/>
        </w:rPr>
      </w:pPr>
      <w:r w:rsidRPr="0090133C">
        <w:rPr>
          <w:rFonts w:ascii="Times New Roman" w:hAnsi="Times New Roman" w:cs="Times New Roman"/>
          <w:b/>
          <w:color w:val="333333"/>
          <w:sz w:val="24"/>
          <w:szCs w:val="24"/>
        </w:rPr>
        <w:t>  </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lastRenderedPageBreak/>
        <w:t xml:space="preserve">       </w:t>
      </w:r>
      <w:r w:rsidR="00A855FF" w:rsidRPr="006818DA">
        <w:rPr>
          <w:rStyle w:val="y2iqfc"/>
          <w:rFonts w:ascii="Times New Roman" w:hAnsi="Times New Roman" w:cs="Times New Roman"/>
          <w:sz w:val="24"/>
          <w:szCs w:val="24"/>
          <w:lang w:val="kk-KZ"/>
        </w:rPr>
        <w:t>мәртебесі туралы», «Сыбайлас жемқорлыққа қарсы күрес туралы» заңдары.,  білім беру қызметін, Қазақстан Республикасында білім беруді дамытудың басым бағыттарын реттейтін өзге де нормативтік құқықтық актілер;</w:t>
      </w:r>
      <w:r w:rsidRPr="006818DA">
        <w:rPr>
          <w:rStyle w:val="y2iqfc"/>
          <w:rFonts w:ascii="Times New Roman" w:hAnsi="Times New Roman" w:cs="Times New Roman"/>
          <w:sz w:val="24"/>
          <w:szCs w:val="24"/>
          <w:lang w:val="kk-KZ"/>
        </w:rPr>
        <w:t>педагогика және психология негіздері, еңбек заңнамасы;</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педагогикалық әдеп нормалары;</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тәрбие жұмысының әдістемесі, өнімді, саралап, дамыта оқытудың заманауи педагогикалық технологиялары, құзіреттілік тәсілін жүзеге асыру;</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студенттермен, әр түрлі жастағы оқушылармен, олардың ата-аналарымен (оларды алмастыратын тұлғалармен), мұғалімдермен байланыс орнату, жанжалды жағдайлардың себептерін диагностикалау, олардың алдын алу және шешу әдістері;</w:t>
      </w:r>
    </w:p>
    <w:p w:rsidR="0090133C" w:rsidRPr="006818DA" w:rsidRDefault="0090133C" w:rsidP="0090133C">
      <w:pPr>
        <w:pStyle w:val="HTML"/>
        <w:shd w:val="clear" w:color="auto" w:fill="F8F9FA"/>
        <w:rPr>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білім беру ұйымдарының ішкі еңбек тәртібі ережелері, қауіпсіздік техникасы және еңбекті қорғау, өрт қауіпсіздігі ережелері.</w:t>
      </w:r>
    </w:p>
    <w:p w:rsidR="0090133C" w:rsidRPr="00414DAA" w:rsidRDefault="0090133C" w:rsidP="0090133C">
      <w:pPr>
        <w:pStyle w:val="HTML"/>
        <w:shd w:val="clear" w:color="auto" w:fill="F8F9FA"/>
        <w:rPr>
          <w:rStyle w:val="y2iqfc"/>
          <w:rFonts w:ascii="Times New Roman" w:hAnsi="Times New Roman" w:cs="Times New Roman"/>
          <w:b/>
          <w:sz w:val="24"/>
          <w:szCs w:val="24"/>
          <w:lang w:val="kk-KZ"/>
        </w:rPr>
      </w:pPr>
      <w:r w:rsidRPr="00414DAA">
        <w:rPr>
          <w:rStyle w:val="y2iqfc"/>
          <w:rFonts w:ascii="Times New Roman" w:hAnsi="Times New Roman" w:cs="Times New Roman"/>
          <w:b/>
          <w:sz w:val="24"/>
          <w:szCs w:val="24"/>
          <w:lang w:val="kk-KZ"/>
        </w:rPr>
        <w:t>Конкурсқа қатысу үшін үміткер мыналарды қамтамасыз етуі керек:</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1) осы Қағидаларға 10-қосымшаға сәйкес нысан бойынша қоса берілетін құжаттардың тізбесін көрсете отырып, конкурсқа қатысуға өтінім;</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2) жеке басын куәландыратын құжат немесе цифрлық құжаттама қызметінің электрондық құжаты (сәйкестендіру үшін);</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3) кадрларды есепке алу бойынша толтырылған жеке парағы (нақты тұрғылықты жерінің мекенжайы мен байланыс телефондары – бар болса);</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 xml:space="preserve"> 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90133C" w:rsidRPr="006818DA" w:rsidRDefault="0090133C" w:rsidP="0090133C">
      <w:pPr>
        <w:pStyle w:val="HTML"/>
        <w:shd w:val="clear" w:color="auto" w:fill="F8F9FA"/>
        <w:rPr>
          <w:rStyle w:val="y2iqfc"/>
          <w:rFonts w:ascii="Times New Roman" w:hAnsi="Times New Roman" w:cs="Times New Roman"/>
          <w:sz w:val="24"/>
          <w:szCs w:val="24"/>
          <w:lang w:val="kk-KZ"/>
        </w:rPr>
      </w:pPr>
      <w:r w:rsidRPr="006818DA">
        <w:rPr>
          <w:rStyle w:val="y2iqfc"/>
          <w:rFonts w:ascii="Times New Roman" w:hAnsi="Times New Roman" w:cs="Times New Roman"/>
          <w:sz w:val="24"/>
          <w:szCs w:val="24"/>
          <w:lang w:val="kk-KZ"/>
        </w:rPr>
        <w:t>5) еңбек қызметін растайтын құжаттың көшірмесі (бар болса);</w:t>
      </w:r>
    </w:p>
    <w:p w:rsidR="0090133C" w:rsidRPr="006818DA" w:rsidRDefault="00A855FF" w:rsidP="0090133C">
      <w:pPr>
        <w:spacing w:after="0" w:line="240" w:lineRule="auto"/>
        <w:textAlignment w:val="baseline"/>
        <w:rPr>
          <w:rFonts w:ascii="Times New Roman" w:eastAsia="Times New Roman" w:hAnsi="Times New Roman" w:cs="Times New Roman"/>
          <w:sz w:val="24"/>
          <w:szCs w:val="24"/>
          <w:lang w:val="kk-KZ" w:eastAsia="ru-RU"/>
        </w:rPr>
      </w:pPr>
      <w:r w:rsidRPr="0090133C">
        <w:rPr>
          <w:rStyle w:val="y2iqfc"/>
          <w:rFonts w:ascii="Times New Roman" w:hAnsi="Times New Roman" w:cs="Times New Roman"/>
          <w:sz w:val="24"/>
          <w:szCs w:val="24"/>
          <w:lang w:val="kk-KZ"/>
        </w:rPr>
        <w:t>қазандағы № ҚР ДСМ-175/2020 бұйрығымен бекітілген нысан бойынша денсаулық жағдайы туралы анықтама. » (Нормативтік құқықтық актілерді мемлекеттік тіркеу тізілімінде № 21579 болып тіркелген);</w:t>
      </w:r>
      <w:r w:rsidR="00E14BE0" w:rsidRPr="006818DA">
        <w:rPr>
          <w:rFonts w:ascii="Times New Roman" w:eastAsia="Times New Roman" w:hAnsi="Times New Roman" w:cs="Times New Roman"/>
          <w:sz w:val="24"/>
          <w:szCs w:val="24"/>
          <w:lang w:val="kk-KZ" w:eastAsia="ru-RU"/>
        </w:rPr>
        <w:t>    </w:t>
      </w:r>
    </w:p>
    <w:p w:rsidR="0090133C" w:rsidRPr="006818DA" w:rsidRDefault="0090133C" w:rsidP="00E14BE0">
      <w:pPr>
        <w:spacing w:after="150" w:line="240" w:lineRule="auto"/>
        <w:textAlignment w:val="baseline"/>
        <w:rPr>
          <w:rFonts w:ascii="Times New Roman" w:eastAsia="Times New Roman" w:hAnsi="Times New Roman" w:cs="Times New Roman"/>
          <w:sz w:val="24"/>
          <w:szCs w:val="24"/>
          <w:lang w:val="kk-KZ" w:eastAsia="ru-RU"/>
        </w:rPr>
      </w:pPr>
    </w:p>
    <w:p w:rsidR="00A855FF" w:rsidRDefault="00E14BE0" w:rsidP="00E14BE0">
      <w:pPr>
        <w:spacing w:after="150" w:line="240" w:lineRule="auto"/>
        <w:textAlignment w:val="baseline"/>
        <w:rPr>
          <w:rFonts w:ascii="Times New Roman" w:eastAsia="Times New Roman" w:hAnsi="Times New Roman" w:cs="Times New Roman"/>
          <w:color w:val="333333"/>
          <w:sz w:val="24"/>
          <w:szCs w:val="24"/>
          <w:lang w:val="kk-KZ" w:eastAsia="ru-RU"/>
        </w:rPr>
      </w:pPr>
      <w:r w:rsidRPr="0090133C">
        <w:rPr>
          <w:rFonts w:ascii="Times New Roman" w:eastAsia="Times New Roman" w:hAnsi="Times New Roman" w:cs="Times New Roman"/>
          <w:color w:val="333333"/>
          <w:sz w:val="24"/>
          <w:szCs w:val="24"/>
          <w:lang w:val="kk-KZ" w:eastAsia="ru-RU"/>
        </w:rPr>
        <w:lastRenderedPageBreak/>
        <w:t xml:space="preserve"> </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оказывает консультативную помощь родителям и лицам, их заменяющим, а также педагогам;</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участвует в деятельности методических советов, объединений, в мероприятиях, направленных на повышение педагогического мастерства;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систематически повышает профессиональную квалификацию.</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Требования к участникам конкурса: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Должен знать:</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Конституцию Республики Казахстан, законы Республики Казахстан "Об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основы педагогики и психологии, трудового законодательства;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нормы педагогической этики;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xml:space="preserve">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215BDF">
        <w:rPr>
          <w:rFonts w:ascii="Times New Roman" w:eastAsia="Times New Roman" w:hAnsi="Times New Roman" w:cs="Times New Roman"/>
          <w:color w:val="333333"/>
          <w:sz w:val="24"/>
          <w:szCs w:val="24"/>
          <w:lang w:eastAsia="ru-RU"/>
        </w:rPr>
        <w:t>компетентностного</w:t>
      </w:r>
      <w:proofErr w:type="spellEnd"/>
      <w:r w:rsidRPr="00215BDF">
        <w:rPr>
          <w:rFonts w:ascii="Times New Roman" w:eastAsia="Times New Roman" w:hAnsi="Times New Roman" w:cs="Times New Roman"/>
          <w:color w:val="333333"/>
          <w:sz w:val="24"/>
          <w:szCs w:val="24"/>
          <w:lang w:eastAsia="ru-RU"/>
        </w:rPr>
        <w:t xml:space="preserve"> подхода;</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правила внутреннего трудового распорядка организации образования, правила безопасности и охраны труда, пожарной безопасности.</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Для участия в Конкурсе кандидату  необходимо предоставить:</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lastRenderedPageBreak/>
        <w:t xml:space="preserve">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7) психоневрологиялық ұйымнан анықтама;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8) наркологиялық ұйымның анықтамасы;</w:t>
      </w:r>
    </w:p>
    <w:p w:rsidR="0090133C" w:rsidRPr="0090133C" w:rsidRDefault="0090133C" w:rsidP="0090133C">
      <w:pPr>
        <w:pStyle w:val="HTML"/>
        <w:shd w:val="clear" w:color="auto" w:fill="F8F9FA"/>
        <w:rPr>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9) Ұлттық біліктілік тестілеуінің сертификаты (бұдан әрі – ҰБТ) немесе педагог-модератор, педагог-сарапшы, педагог-зерттеуші, оқытушы-магистр біліктілік санаты туралы куәлік (бар болса);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10) 11-қосымшаға сәйкес нысан бойынша бос немесе уақытша бос педагог лауазымына орналасуға үміткердің толтырылған Бағалау парағы.</w:t>
      </w:r>
    </w:p>
    <w:p w:rsidR="0090133C" w:rsidRPr="00414DAA" w:rsidRDefault="0090133C" w:rsidP="0090133C">
      <w:pPr>
        <w:pStyle w:val="HTML"/>
        <w:shd w:val="clear" w:color="auto" w:fill="F8F9FA"/>
        <w:rPr>
          <w:rStyle w:val="y2iqfc"/>
          <w:rFonts w:ascii="Times New Roman" w:hAnsi="Times New Roman" w:cs="Times New Roman"/>
          <w:b/>
          <w:sz w:val="24"/>
          <w:szCs w:val="24"/>
          <w:lang w:val="kk-KZ"/>
        </w:rPr>
      </w:pPr>
      <w:r w:rsidRPr="00414DAA">
        <w:rPr>
          <w:rStyle w:val="y2iqfc"/>
          <w:rFonts w:ascii="Times New Roman" w:hAnsi="Times New Roman" w:cs="Times New Roman"/>
          <w:b/>
          <w:sz w:val="24"/>
          <w:szCs w:val="24"/>
          <w:lang w:val="kk-KZ"/>
        </w:rPr>
        <w:t>Байқау мына жерде өтеді:</w:t>
      </w:r>
    </w:p>
    <w:p w:rsidR="0090133C" w:rsidRPr="00414DAA"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100001, Қарағанды ​​қаласы, Магнитогорская 43, Қарағанды ​​облысы білім басқармасыны</w:t>
      </w:r>
      <w:r w:rsidR="00414DAA">
        <w:rPr>
          <w:rStyle w:val="y2iqfc"/>
          <w:rFonts w:ascii="Times New Roman" w:hAnsi="Times New Roman" w:cs="Times New Roman"/>
          <w:sz w:val="24"/>
          <w:szCs w:val="24"/>
          <w:lang w:val="kk-KZ"/>
        </w:rPr>
        <w:t>ң Қарағанды ​​білім бөлімінің «№</w:t>
      </w:r>
      <w:r w:rsidRPr="0090133C">
        <w:rPr>
          <w:rStyle w:val="y2iqfc"/>
          <w:rFonts w:ascii="Times New Roman" w:hAnsi="Times New Roman" w:cs="Times New Roman"/>
          <w:sz w:val="24"/>
          <w:szCs w:val="24"/>
          <w:lang w:val="kk-KZ"/>
        </w:rPr>
        <w:t xml:space="preserve"> 95 мектеп-гимназия» коммуналдық мемлекеттік мекемесі, байланыс телефоны: 8 (7212) 31-14-75, электрондық мекенжайы: </w:t>
      </w:r>
      <w:r w:rsidR="00414DAA" w:rsidRPr="00414DAA">
        <w:rPr>
          <w:rFonts w:ascii="Times New Roman" w:hAnsi="Times New Roman" w:cs="Times New Roman"/>
          <w:b/>
          <w:bCs/>
          <w:color w:val="0000CD"/>
          <w:sz w:val="24"/>
          <w:szCs w:val="24"/>
          <w:lang w:val="kk-KZ"/>
        </w:rPr>
        <w:t>sch95@kargoo.kz</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Конкурсқа қатысу үшін құжаттар хабарландыру жарияланған күннен бастап жеті жұмыс күні ішінде қабылданады.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Құжаттар сағат 09.00-ден 18.00-ге дейін түскі үзіліспен сағат 13.00-ден 14.00-ге дейін қабылданады.</w:t>
      </w:r>
    </w:p>
    <w:p w:rsidR="00D05C65"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Құжаттарды қабылд</w:t>
      </w:r>
      <w:r w:rsidR="00D05C65">
        <w:rPr>
          <w:rStyle w:val="y2iqfc"/>
          <w:rFonts w:ascii="Times New Roman" w:hAnsi="Times New Roman" w:cs="Times New Roman"/>
          <w:sz w:val="24"/>
          <w:szCs w:val="24"/>
          <w:lang w:val="kk-KZ"/>
        </w:rPr>
        <w:t xml:space="preserve">аудың басталу күні мен уақыты: </w:t>
      </w:r>
    </w:p>
    <w:p w:rsidR="0090133C" w:rsidRPr="0090133C" w:rsidRDefault="00531BE8" w:rsidP="0090133C">
      <w:pPr>
        <w:pStyle w:val="HTML"/>
        <w:shd w:val="clear" w:color="auto" w:fill="F8F9FA"/>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07</w:t>
      </w:r>
      <w:r w:rsidR="00D05C65">
        <w:rPr>
          <w:rStyle w:val="y2iqfc"/>
          <w:rFonts w:ascii="Times New Roman" w:hAnsi="Times New Roman" w:cs="Times New Roman"/>
          <w:sz w:val="24"/>
          <w:szCs w:val="24"/>
          <w:lang w:val="kk-KZ"/>
        </w:rPr>
        <w:t>.12</w:t>
      </w:r>
      <w:r w:rsidR="0090133C" w:rsidRPr="0090133C">
        <w:rPr>
          <w:rStyle w:val="y2iqfc"/>
          <w:rFonts w:ascii="Times New Roman" w:hAnsi="Times New Roman" w:cs="Times New Roman"/>
          <w:sz w:val="24"/>
          <w:szCs w:val="24"/>
          <w:lang w:val="kk-KZ"/>
        </w:rPr>
        <w:t>.2023 ж., 09.00-18.00.</w:t>
      </w:r>
    </w:p>
    <w:p w:rsidR="00D05C65"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Құжаттарды қабылдаудың аяқталу күні мен уақыты: </w:t>
      </w:r>
    </w:p>
    <w:p w:rsidR="0090133C" w:rsidRPr="0090133C" w:rsidRDefault="00531BE8" w:rsidP="0090133C">
      <w:pPr>
        <w:pStyle w:val="HTML"/>
        <w:shd w:val="clear" w:color="auto" w:fill="F8F9FA"/>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15</w:t>
      </w:r>
      <w:r w:rsidR="0090133C" w:rsidRPr="0090133C">
        <w:rPr>
          <w:rStyle w:val="y2iqfc"/>
          <w:rFonts w:ascii="Times New Roman" w:hAnsi="Times New Roman" w:cs="Times New Roman"/>
          <w:sz w:val="24"/>
          <w:szCs w:val="24"/>
          <w:lang w:val="kk-KZ"/>
        </w:rPr>
        <w:t>.12.2023 ж., 09.00-18.00.</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Конкурсқа қатысуға ниет білдірген тұлға хабарландыруда көрсетілген құжаттарды қабылдау мерзімінде электрондық немесе қағаз жеткізгіште мынадай құжаттарды жібереді:</w:t>
      </w:r>
    </w:p>
    <w:p w:rsidR="00A855FF" w:rsidRPr="0090133C" w:rsidRDefault="00E14BE0" w:rsidP="00A855FF">
      <w:pPr>
        <w:pStyle w:val="HTML"/>
        <w:shd w:val="clear" w:color="auto" w:fill="F8F9FA"/>
        <w:rPr>
          <w:rStyle w:val="y2iqfc"/>
          <w:rFonts w:ascii="Times New Roman" w:hAnsi="Times New Roman" w:cs="Times New Roman"/>
          <w:sz w:val="24"/>
          <w:szCs w:val="24"/>
          <w:lang w:val="kk-KZ"/>
        </w:rPr>
      </w:pPr>
      <w:r w:rsidRPr="0090133C">
        <w:rPr>
          <w:rFonts w:ascii="Times New Roman" w:hAnsi="Times New Roman" w:cs="Times New Roman"/>
          <w:sz w:val="24"/>
          <w:szCs w:val="24"/>
          <w:lang w:val="kk-KZ"/>
        </w:rPr>
        <w:t> </w:t>
      </w:r>
      <w:r w:rsidR="00A855FF" w:rsidRPr="0090133C">
        <w:rPr>
          <w:rStyle w:val="y2iqfc"/>
          <w:rFonts w:ascii="inherit" w:hAnsi="inherit"/>
          <w:color w:val="FF0000"/>
          <w:sz w:val="22"/>
          <w:szCs w:val="22"/>
          <w:lang w:val="kk-KZ"/>
        </w:rPr>
        <w:t xml:space="preserve">      </w:t>
      </w:r>
      <w:r w:rsidR="00A855FF" w:rsidRPr="0090133C">
        <w:rPr>
          <w:rStyle w:val="y2iqfc"/>
          <w:rFonts w:ascii="Times New Roman" w:hAnsi="Times New Roman" w:cs="Times New Roman"/>
          <w:sz w:val="24"/>
          <w:szCs w:val="24"/>
          <w:lang w:val="kk-KZ"/>
        </w:rPr>
        <w:t>1) осы Қағидаларға 10-қосымшаға сәйкес нысан бойынша қоса берілетін құжаттардың тізбесін көрсете отырып, конкурсқа қатысуға өтінім;</w:t>
      </w:r>
    </w:p>
    <w:p w:rsidR="00A855FF" w:rsidRPr="0090133C" w:rsidRDefault="00A855FF" w:rsidP="00A855FF">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2) жеке басын куәландыратын құжат немесе цифрлық құжаттама қызметінің электрондық құжаты (сәйкестендіру үшін);</w:t>
      </w:r>
    </w:p>
    <w:p w:rsidR="00A855FF" w:rsidRPr="00A855FF" w:rsidRDefault="00A855FF" w:rsidP="00A855FF">
      <w:pPr>
        <w:pStyle w:val="HTML"/>
        <w:shd w:val="clear" w:color="auto" w:fill="F8F9FA"/>
        <w:rPr>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3) кадрларды есепке алу бойынша толтырылған жеке парағы (нақты тұрғылықты жерінің мекенжайы мен байланыс телефондары – бар болса);</w:t>
      </w:r>
    </w:p>
    <w:p w:rsidR="00414DAA" w:rsidRPr="00215BDF" w:rsidRDefault="00414DAA" w:rsidP="00414DAA">
      <w:pPr>
        <w:spacing w:after="150" w:line="240" w:lineRule="auto"/>
        <w:textAlignment w:val="baseline"/>
        <w:rPr>
          <w:rFonts w:ascii="Times New Roman" w:eastAsia="Times New Roman" w:hAnsi="Times New Roman" w:cs="Times New Roman"/>
          <w:color w:val="333333"/>
          <w:sz w:val="24"/>
          <w:szCs w:val="24"/>
          <w:lang w:eastAsia="ru-RU"/>
        </w:rPr>
      </w:pPr>
      <w:r w:rsidRPr="003E19CF">
        <w:rPr>
          <w:rFonts w:ascii="Times New Roman" w:eastAsia="Times New Roman" w:hAnsi="Times New Roman" w:cs="Times New Roman"/>
          <w:color w:val="333333"/>
          <w:sz w:val="24"/>
          <w:szCs w:val="24"/>
          <w:lang w:val="kk-KZ" w:eastAsia="ru-RU"/>
        </w:rPr>
        <w:lastRenderedPageBreak/>
        <w:t>  </w:t>
      </w:r>
      <w:r w:rsidRPr="00215BDF">
        <w:rPr>
          <w:rFonts w:ascii="Times New Roman" w:eastAsia="Times New Roman" w:hAnsi="Times New Roman" w:cs="Times New Roman"/>
          <w:color w:val="333333"/>
          <w:sz w:val="24"/>
          <w:szCs w:val="24"/>
          <w:lang w:eastAsia="ru-RU"/>
        </w:rPr>
        <w:t>1) заявление об участии в конкурсе с указанием перечня прилагаемых документов по форме согласно приложению 10 к настоящим Правилам;</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2) документ, удостоверяющий личность либо электронный документ из сервиса цифровых документов (для идентификации);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3) заполненный личный листок по учету кадров (с указанием адреса фактического места жительства и контактных телефонов –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val="kk-KZ" w:eastAsia="ru-RU"/>
        </w:rPr>
      </w:pPr>
      <w:r w:rsidRPr="00215BDF">
        <w:rPr>
          <w:rFonts w:ascii="Times New Roman" w:eastAsia="Times New Roman" w:hAnsi="Times New Roman" w:cs="Times New Roman"/>
          <w:color w:val="333333"/>
          <w:sz w:val="24"/>
          <w:szCs w:val="24"/>
          <w:lang w:eastAsia="ru-RU"/>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r w:rsidR="00215BDF" w:rsidRPr="00215BDF">
        <w:rPr>
          <w:rFonts w:ascii="Times New Roman" w:eastAsia="Times New Roman" w:hAnsi="Times New Roman" w:cs="Times New Roman"/>
          <w:color w:val="333333"/>
          <w:sz w:val="24"/>
          <w:szCs w:val="24"/>
          <w:lang w:eastAsia="ru-RU"/>
        </w:rPr>
        <w:t xml:space="preserve"> </w:t>
      </w:r>
    </w:p>
    <w:p w:rsidR="00A95313"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5) копию документа, подтверждающую трудовую деятельность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7) справку с психоневрологической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8) справку с наркологической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10) заполненный Оценочный лист кандидата на вакантную или временно вакантную должность педагога по форме согласно приложению 11.</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Конкурс проводится по адресу:</w:t>
      </w:r>
    </w:p>
    <w:p w:rsidR="0090133C" w:rsidRDefault="00414DAA" w:rsidP="00E14BE0">
      <w:pPr>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100001,</w:t>
      </w:r>
      <w:r w:rsidR="00E14BE0" w:rsidRPr="00215BDF">
        <w:rPr>
          <w:rFonts w:ascii="Times New Roman" w:eastAsia="Times New Roman" w:hAnsi="Times New Roman" w:cs="Times New Roman"/>
          <w:color w:val="333333"/>
          <w:sz w:val="24"/>
          <w:szCs w:val="24"/>
          <w:lang w:eastAsia="ru-RU"/>
        </w:rPr>
        <w:t>Караганда, Магнитогорск</w:t>
      </w:r>
      <w:r>
        <w:rPr>
          <w:rFonts w:ascii="Times New Roman" w:eastAsia="Times New Roman" w:hAnsi="Times New Roman" w:cs="Times New Roman"/>
          <w:color w:val="333333"/>
          <w:sz w:val="24"/>
          <w:szCs w:val="24"/>
          <w:lang w:val="kk-KZ" w:eastAsia="ru-RU"/>
        </w:rPr>
        <w:t xml:space="preserve"> көшесі</w:t>
      </w:r>
      <w:r w:rsidR="00E14BE0" w:rsidRPr="00215BDF">
        <w:rPr>
          <w:rFonts w:ascii="Times New Roman" w:eastAsia="Times New Roman" w:hAnsi="Times New Roman" w:cs="Times New Roman"/>
          <w:color w:val="333333"/>
          <w:sz w:val="24"/>
          <w:szCs w:val="24"/>
          <w:lang w:eastAsia="ru-RU"/>
        </w:rPr>
        <w:t xml:space="preserve"> 43 , </w:t>
      </w:r>
    </w:p>
    <w:p w:rsidR="00A855FF" w:rsidRPr="0090133C" w:rsidRDefault="0090133C" w:rsidP="00A855FF">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lastRenderedPageBreak/>
        <w:t xml:space="preserve">      </w:t>
      </w:r>
      <w:r w:rsidR="00A855FF" w:rsidRPr="0090133C">
        <w:rPr>
          <w:rStyle w:val="y2iqfc"/>
          <w:rFonts w:ascii="Times New Roman" w:hAnsi="Times New Roman" w:cs="Times New Roman"/>
          <w:sz w:val="24"/>
          <w:szCs w:val="24"/>
          <w:lang w:val="kk-KZ"/>
        </w:rPr>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5) еңбек қызметін растайтын құжаттың көшірмесі (бар болса);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 (Нормативтік құқықтық актілерді мемлекеттік тіркеу тізілімінде № 21579 болып тіркелген);</w:t>
      </w:r>
    </w:p>
    <w:p w:rsidR="0090133C" w:rsidRPr="0090133C" w:rsidRDefault="0090133C" w:rsidP="0090133C">
      <w:pPr>
        <w:pStyle w:val="HTML"/>
        <w:shd w:val="clear" w:color="auto" w:fill="F8F9FA"/>
        <w:rPr>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7) психоневрологиялық ұйымнан анықтама;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8) наркологиялық ұйымның анықтамасы;</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9) аттестаттау нәтижелері туралы сертификат немесе педагог-модератордан төмен емес қолданыстағы біліктілік санатының сертификаты (бар болса);</w:t>
      </w:r>
    </w:p>
    <w:p w:rsidR="0090133C" w:rsidRPr="0090133C" w:rsidRDefault="0090133C" w:rsidP="0090133C">
      <w:pPr>
        <w:pStyle w:val="HTML"/>
        <w:shd w:val="clear" w:color="auto" w:fill="F8F9FA"/>
        <w:rPr>
          <w:rStyle w:val="y2iqfc"/>
          <w:rFonts w:ascii="Times New Roman" w:hAnsi="Times New Roman" w:cs="Times New Roman"/>
          <w:sz w:val="24"/>
          <w:szCs w:val="24"/>
          <w:lang w:val="kk-KZ"/>
        </w:rPr>
      </w:pPr>
      <w:r w:rsidRPr="0090133C">
        <w:rPr>
          <w:rStyle w:val="y2iqfc"/>
          <w:rFonts w:ascii="Times New Roman" w:hAnsi="Times New Roman" w:cs="Times New Roman"/>
          <w:sz w:val="24"/>
          <w:szCs w:val="24"/>
          <w:lang w:val="kk-KZ"/>
        </w:rPr>
        <w:t xml:space="preserve">      10) ағылшын тілі мұғалімі лауазымына үміткерлер үшін пән бойынша шекті деңгейі 90 % кем емес аттестаттау нәтижелері туралы сертификат немесе педагог-модератор немесе педагог-сарапшы, педагог біліктілік санатының сертификаты. -зерттеуші, немесе оқытушы-магистр (бар болса) немесе CELTA сертификаты (Certificate in English Language Teaching to Adults. Cambridge) PASS A; DELTA (Ағылшын тілін ересектерге оқыту бойынша диплом) тапсыру және одан жоғары, IELTS – 6,5 балл; ilitoifl (TOEFL) (Internet Based Test (iBT)) – 60 – 65 балл;</w:t>
      </w:r>
    </w:p>
    <w:p w:rsidR="00A855FF" w:rsidRPr="0090133C" w:rsidRDefault="00A855FF" w:rsidP="00A855FF">
      <w:pPr>
        <w:pStyle w:val="HTML"/>
        <w:shd w:val="clear" w:color="auto" w:fill="F8F9FA"/>
        <w:rPr>
          <w:rFonts w:asciiTheme="minorHAnsi" w:hAnsiTheme="minorHAnsi"/>
          <w:sz w:val="22"/>
          <w:szCs w:val="22"/>
          <w:lang w:val="kk-KZ"/>
        </w:rPr>
      </w:pPr>
      <w:r w:rsidRPr="0090133C">
        <w:rPr>
          <w:rStyle w:val="y2iqfc"/>
          <w:rFonts w:ascii="Times New Roman" w:hAnsi="Times New Roman" w:cs="Times New Roman"/>
          <w:sz w:val="24"/>
          <w:szCs w:val="24"/>
          <w:lang w:val="kk-KZ"/>
        </w:rPr>
        <w:t xml:space="preserve">11) техникалық және кәсіптік, орта білімнен кейінгі білім беру ұйымдарында педагогикалық қызметті арнайы пәндер оқытушысы және өндірістік оқыту шебері ретінде бастаған, тиісті мамандық </w:t>
      </w:r>
    </w:p>
    <w:p w:rsidR="00A855FF" w:rsidRPr="00215BDF" w:rsidRDefault="00A855FF" w:rsidP="00A855FF">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области, контактный телефон: 8(7212) 31-14-75, электронный адрес:</w:t>
      </w:r>
      <w:r w:rsidRPr="00215BDF">
        <w:rPr>
          <w:rFonts w:ascii="Times New Roman" w:eastAsia="Times New Roman" w:hAnsi="Times New Roman" w:cs="Times New Roman"/>
          <w:b/>
          <w:bCs/>
          <w:color w:val="0000CD"/>
          <w:sz w:val="24"/>
          <w:szCs w:val="24"/>
          <w:lang w:eastAsia="ru-RU"/>
        </w:rPr>
        <w:t>sch95@kargoo.kz</w:t>
      </w:r>
    </w:p>
    <w:p w:rsidR="00A855FF" w:rsidRPr="0090133C" w:rsidRDefault="00A855FF" w:rsidP="00A855FF">
      <w:pPr>
        <w:pStyle w:val="HTML"/>
        <w:shd w:val="clear" w:color="auto" w:fill="F8F9FA"/>
        <w:rPr>
          <w:rStyle w:val="y2iqfc"/>
          <w:rFonts w:ascii="inherit" w:hAnsi="inherit"/>
          <w:sz w:val="22"/>
          <w:szCs w:val="22"/>
          <w:lang w:val="kk-KZ"/>
        </w:rPr>
      </w:pPr>
      <w:r w:rsidRPr="0090133C">
        <w:rPr>
          <w:rStyle w:val="y2iqfc"/>
          <w:rFonts w:ascii="inherit" w:hAnsi="inherit"/>
          <w:sz w:val="22"/>
          <w:szCs w:val="22"/>
          <w:lang w:val="kk-KZ"/>
        </w:rPr>
        <w:t>12) 11-қосымшаға сәйкес нысан бойынша бос немесе уақытша бос педагог лауазымына орналасуға үміткердің толтырылған Бағалау парағы.</w:t>
      </w:r>
    </w:p>
    <w:p w:rsidR="00A855FF" w:rsidRPr="0090133C" w:rsidRDefault="00A855FF" w:rsidP="00A855FF">
      <w:pPr>
        <w:pStyle w:val="HTML"/>
        <w:shd w:val="clear" w:color="auto" w:fill="F8F9FA"/>
        <w:rPr>
          <w:rFonts w:ascii="inherit" w:hAnsi="inherit"/>
          <w:sz w:val="22"/>
          <w:szCs w:val="22"/>
          <w:lang w:val="kk-KZ"/>
        </w:rPr>
      </w:pPr>
      <w:r>
        <w:rPr>
          <w:rStyle w:val="y2iqfc"/>
          <w:rFonts w:ascii="inherit" w:hAnsi="inherit"/>
          <w:sz w:val="22"/>
          <w:szCs w:val="22"/>
          <w:lang w:val="kk-KZ"/>
        </w:rPr>
        <w:t xml:space="preserve"> </w:t>
      </w:r>
      <w:r w:rsidRPr="0090133C">
        <w:rPr>
          <w:rStyle w:val="y2iqfc"/>
          <w:rFonts w:ascii="inherit" w:hAnsi="inherit"/>
          <w:sz w:val="22"/>
          <w:szCs w:val="22"/>
          <w:lang w:val="kk-KZ"/>
        </w:rPr>
        <w:t>13) тәжірибесі жоқ үміткерге арналған, ұзақтығы 15 минуттан кем емес, 720 x 480 рұқсаты ең аз бейнебаян.</w:t>
      </w:r>
    </w:p>
    <w:p w:rsidR="00A855FF" w:rsidRPr="0090133C" w:rsidRDefault="00A855FF" w:rsidP="00A855FF">
      <w:pPr>
        <w:pStyle w:val="HTML"/>
        <w:shd w:val="clear" w:color="auto" w:fill="F8F9FA"/>
        <w:rPr>
          <w:rStyle w:val="y2iqfc"/>
          <w:rFonts w:ascii="inherit" w:hAnsi="inherit"/>
          <w:sz w:val="22"/>
          <w:szCs w:val="22"/>
          <w:lang w:val="kk-KZ"/>
        </w:rPr>
      </w:pPr>
      <w:r w:rsidRPr="0090133C">
        <w:rPr>
          <w:rStyle w:val="y2iqfc"/>
          <w:rFonts w:ascii="inherit" w:hAnsi="inherit"/>
          <w:sz w:val="22"/>
          <w:szCs w:val="22"/>
          <w:lang w:val="kk-KZ"/>
        </w:rPr>
        <w:t>педагог лауазымына орналасуға үміткердің толтырылған Бағалау парағы.</w:t>
      </w:r>
    </w:p>
    <w:p w:rsidR="00A855FF" w:rsidRPr="00A855FF" w:rsidRDefault="00A855FF" w:rsidP="00A855FF">
      <w:pPr>
        <w:pStyle w:val="HTML"/>
        <w:shd w:val="clear" w:color="auto" w:fill="F8F9FA"/>
        <w:rPr>
          <w:rFonts w:asciiTheme="minorHAnsi" w:hAnsiTheme="minorHAnsi"/>
          <w:sz w:val="22"/>
          <w:szCs w:val="22"/>
          <w:lang w:val="kk-KZ"/>
        </w:rPr>
      </w:pPr>
      <w:r>
        <w:rPr>
          <w:rStyle w:val="y2iqfc"/>
          <w:rFonts w:ascii="inherit" w:hAnsi="inherit"/>
          <w:sz w:val="22"/>
          <w:szCs w:val="22"/>
          <w:lang w:val="kk-KZ"/>
        </w:rPr>
        <w:t xml:space="preserve"> </w:t>
      </w:r>
      <w:r w:rsidRPr="0090133C">
        <w:rPr>
          <w:rStyle w:val="y2iqfc"/>
          <w:rFonts w:ascii="inherit" w:hAnsi="inherit"/>
          <w:sz w:val="22"/>
          <w:szCs w:val="22"/>
          <w:lang w:val="kk-KZ"/>
        </w:rPr>
        <w:t>13) тәжірибесі жоқ үміткерге арналған, ұзақтығы 15 минуттан кем емес, 720 x 480 рұқсаты ең аз бейнебаян.</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u w:val="single"/>
          <w:lang w:eastAsia="ru-RU"/>
        </w:rPr>
        <w:lastRenderedPageBreak/>
        <w:t>Прием документов для участия в конкурсе осуществляется в течение семи рабочих дней со дня публикации объявления</w:t>
      </w:r>
      <w:r w:rsidRPr="00215BDF">
        <w:rPr>
          <w:rFonts w:ascii="Times New Roman" w:eastAsia="Times New Roman" w:hAnsi="Times New Roman" w:cs="Times New Roman"/>
          <w:color w:val="333333"/>
          <w:sz w:val="24"/>
          <w:szCs w:val="24"/>
          <w:lang w:eastAsia="ru-RU"/>
        </w:rPr>
        <w:t>.</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Прием документов осуществляется с 09.00 часов до 18:00 часов с перерывом на обед с 13.00 часов до 14.00 часов.</w:t>
      </w:r>
      <w:bookmarkStart w:id="0" w:name="_GoBack"/>
      <w:bookmarkEnd w:id="0"/>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Дата и время начала приема документов:</w:t>
      </w:r>
      <w:r w:rsidR="00346E77" w:rsidRPr="00215BDF">
        <w:rPr>
          <w:rFonts w:ascii="Times New Roman" w:eastAsia="Times New Roman" w:hAnsi="Times New Roman" w:cs="Times New Roman"/>
          <w:b/>
          <w:bCs/>
          <w:color w:val="333333"/>
          <w:sz w:val="24"/>
          <w:szCs w:val="24"/>
          <w:lang w:eastAsia="ru-RU"/>
        </w:rPr>
        <w:t xml:space="preserve"> </w:t>
      </w:r>
      <w:r w:rsidR="00531BE8">
        <w:rPr>
          <w:rFonts w:ascii="Times New Roman" w:eastAsia="Times New Roman" w:hAnsi="Times New Roman" w:cs="Times New Roman"/>
          <w:b/>
          <w:bCs/>
          <w:color w:val="333333"/>
          <w:sz w:val="24"/>
          <w:szCs w:val="24"/>
          <w:lang w:val="kk-KZ" w:eastAsia="ru-RU"/>
        </w:rPr>
        <w:t>07</w:t>
      </w:r>
      <w:r w:rsidR="00346E77" w:rsidRPr="00215BDF">
        <w:rPr>
          <w:rFonts w:ascii="Times New Roman" w:eastAsia="Times New Roman" w:hAnsi="Times New Roman" w:cs="Times New Roman"/>
          <w:b/>
          <w:bCs/>
          <w:color w:val="333333"/>
          <w:sz w:val="24"/>
          <w:szCs w:val="24"/>
          <w:lang w:val="kk-KZ" w:eastAsia="ru-RU"/>
        </w:rPr>
        <w:t>.12</w:t>
      </w:r>
      <w:r w:rsidRPr="00215BDF">
        <w:rPr>
          <w:rFonts w:ascii="Times New Roman" w:eastAsia="Times New Roman" w:hAnsi="Times New Roman" w:cs="Times New Roman"/>
          <w:b/>
          <w:bCs/>
          <w:color w:val="333333"/>
          <w:sz w:val="24"/>
          <w:szCs w:val="24"/>
          <w:lang w:eastAsia="ru-RU"/>
        </w:rPr>
        <w:t>.2023г., 09.00ч.-18.00ч.</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color w:val="333333"/>
          <w:sz w:val="24"/>
          <w:szCs w:val="24"/>
          <w:lang w:eastAsia="ru-RU"/>
        </w:rPr>
        <w:t>Дата и время окончания приема документов: </w:t>
      </w:r>
      <w:r w:rsidR="00531BE8">
        <w:rPr>
          <w:rFonts w:ascii="Times New Roman" w:eastAsia="Times New Roman" w:hAnsi="Times New Roman" w:cs="Times New Roman"/>
          <w:b/>
          <w:bCs/>
          <w:color w:val="333333"/>
          <w:sz w:val="24"/>
          <w:szCs w:val="24"/>
          <w:lang w:val="kk-KZ" w:eastAsia="ru-RU"/>
        </w:rPr>
        <w:t>15</w:t>
      </w:r>
      <w:r w:rsidR="00346E77" w:rsidRPr="00215BDF">
        <w:rPr>
          <w:rFonts w:ascii="Times New Roman" w:eastAsia="Times New Roman" w:hAnsi="Times New Roman" w:cs="Times New Roman"/>
          <w:b/>
          <w:bCs/>
          <w:color w:val="333333"/>
          <w:sz w:val="24"/>
          <w:szCs w:val="24"/>
          <w:lang w:val="kk-KZ" w:eastAsia="ru-RU"/>
        </w:rPr>
        <w:t>.12</w:t>
      </w:r>
      <w:r w:rsidRPr="00215BDF">
        <w:rPr>
          <w:rFonts w:ascii="Times New Roman" w:eastAsia="Times New Roman" w:hAnsi="Times New Roman" w:cs="Times New Roman"/>
          <w:b/>
          <w:bCs/>
          <w:color w:val="333333"/>
          <w:sz w:val="24"/>
          <w:szCs w:val="24"/>
          <w:lang w:eastAsia="ru-RU"/>
        </w:rPr>
        <w:t>.2023г., 09.00ч.-18.00ч.</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b/>
          <w:bCs/>
          <w:i/>
          <w:iCs/>
          <w:color w:val="333333"/>
          <w:sz w:val="24"/>
          <w:szCs w:val="24"/>
          <w:lang w:eastAsia="ru-RU"/>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1) заявление об участии в конкурсе с указанием перечня прилагаемых документов по форме согласно приложению 10 к настоящим Правилам;</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2) документ, удостоверяющий личность либо электронный документ из сервиса цифровых документов (для идентификации);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3) заполненный личный листок по учету кадров (с указанием адреса фактического места жительства и контактных телефонов –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5) копию документа, подтверждающую трудовую деятельность (при наличии);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6818DA" w:rsidRDefault="00E14BE0" w:rsidP="006818DA">
      <w:pPr>
        <w:pStyle w:val="HTML"/>
        <w:shd w:val="clear" w:color="auto" w:fill="F8F9FA"/>
        <w:rPr>
          <w:rStyle w:val="y2iqfc"/>
          <w:rFonts w:ascii="Times New Roman" w:hAnsi="Times New Roman" w:cs="Times New Roman"/>
          <w:sz w:val="24"/>
          <w:szCs w:val="24"/>
          <w:lang w:val="kk-KZ"/>
        </w:rPr>
      </w:pPr>
      <w:r w:rsidRPr="00215BDF">
        <w:rPr>
          <w:rFonts w:ascii="Times New Roman" w:hAnsi="Times New Roman" w:cs="Times New Roman"/>
          <w:color w:val="333333"/>
          <w:sz w:val="24"/>
          <w:szCs w:val="24"/>
        </w:rPr>
        <w:lastRenderedPageBreak/>
        <w:t> </w:t>
      </w:r>
      <w:r w:rsidR="00A855FF" w:rsidRPr="0090133C">
        <w:rPr>
          <w:rStyle w:val="y2iqfc"/>
          <w:rFonts w:ascii="inherit" w:hAnsi="inherit"/>
          <w:sz w:val="22"/>
          <w:szCs w:val="22"/>
          <w:lang w:val="kk-KZ"/>
        </w:rPr>
        <w:t>12) 11-қосымшаға сәйкес нысан бойынша бос немесе уақытша бос</w:t>
      </w:r>
      <w:r w:rsidRPr="00215BDF">
        <w:rPr>
          <w:rFonts w:ascii="Times New Roman" w:hAnsi="Times New Roman" w:cs="Times New Roman"/>
          <w:color w:val="333333"/>
          <w:sz w:val="24"/>
          <w:szCs w:val="24"/>
        </w:rPr>
        <w:t xml:space="preserve"> </w:t>
      </w:r>
      <w:r w:rsidR="006818DA" w:rsidRPr="0090133C">
        <w:rPr>
          <w:rStyle w:val="y2iqfc"/>
          <w:rFonts w:ascii="Times New Roman" w:hAnsi="Times New Roman" w:cs="Times New Roman"/>
          <w:sz w:val="24"/>
          <w:szCs w:val="24"/>
          <w:lang w:val="kk-KZ"/>
        </w:rPr>
        <w:t>немесе бейіні бойынша өндірісте кемінде екі жыл жұмыс өтілі бар оқытушылар жатады. аттестациядан босатылады.</w:t>
      </w:r>
    </w:p>
    <w:p w:rsidR="006818DA" w:rsidRPr="006818DA" w:rsidRDefault="00E14BE0" w:rsidP="00E14BE0">
      <w:pPr>
        <w:spacing w:after="150" w:line="240" w:lineRule="auto"/>
        <w:textAlignment w:val="baseline"/>
        <w:rPr>
          <w:rFonts w:ascii="Times New Roman" w:eastAsia="Times New Roman" w:hAnsi="Times New Roman" w:cs="Times New Roman"/>
          <w:color w:val="333333"/>
          <w:sz w:val="24"/>
          <w:szCs w:val="24"/>
          <w:lang w:val="kk-KZ" w:eastAsia="ru-RU"/>
        </w:rPr>
      </w:pPr>
      <w:r w:rsidRPr="006818DA">
        <w:rPr>
          <w:rFonts w:ascii="Times New Roman" w:eastAsia="Times New Roman" w:hAnsi="Times New Roman" w:cs="Times New Roman"/>
          <w:color w:val="333333"/>
          <w:sz w:val="24"/>
          <w:szCs w:val="24"/>
          <w:lang w:val="kk-KZ" w:eastAsia="ru-RU"/>
        </w:rPr>
        <w:t xml:space="preserve">    </w:t>
      </w: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P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6818DA" w:rsidRDefault="006818DA"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A855FF" w:rsidRPr="006818DA" w:rsidRDefault="00A855FF" w:rsidP="00E14BE0">
      <w:pPr>
        <w:spacing w:after="150" w:line="240" w:lineRule="auto"/>
        <w:textAlignment w:val="baseline"/>
        <w:rPr>
          <w:rFonts w:ascii="Times New Roman" w:eastAsia="Times New Roman" w:hAnsi="Times New Roman" w:cs="Times New Roman"/>
          <w:color w:val="333333"/>
          <w:sz w:val="24"/>
          <w:szCs w:val="24"/>
          <w:lang w:val="kk-KZ" w:eastAsia="ru-RU"/>
        </w:rPr>
      </w:pP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lastRenderedPageBreak/>
        <w:t>7) справку с психоневрологической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8) справку с наркологической организации;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E14BE0" w:rsidRPr="00215BDF" w:rsidRDefault="00E14BE0" w:rsidP="00E14BE0">
      <w:pPr>
        <w:spacing w:after="0" w:line="240" w:lineRule="auto"/>
        <w:textAlignment w:val="baseline"/>
        <w:rPr>
          <w:rFonts w:ascii="Times New Roman" w:eastAsia="Times New Roman" w:hAnsi="Times New Roman" w:cs="Times New Roman"/>
          <w:color w:val="333333"/>
          <w:sz w:val="24"/>
          <w:szCs w:val="24"/>
          <w:lang w:val="en-US" w:eastAsia="ru-RU"/>
        </w:rPr>
      </w:pPr>
      <w:r w:rsidRPr="00215BDF">
        <w:rPr>
          <w:rFonts w:ascii="Times New Roman" w:eastAsia="Times New Roman" w:hAnsi="Times New Roman" w:cs="Times New Roman"/>
          <w:color w:val="333333"/>
          <w:sz w:val="24"/>
          <w:szCs w:val="24"/>
          <w:lang w:eastAsia="ru-RU"/>
        </w:rPr>
        <w:t xml:space="preserve">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w:t>
      </w:r>
      <w:r w:rsidR="00346E77" w:rsidRPr="00215BDF">
        <w:rPr>
          <w:rFonts w:ascii="Times New Roman" w:eastAsia="Times New Roman" w:hAnsi="Times New Roman" w:cs="Times New Roman"/>
          <w:color w:val="333333"/>
          <w:sz w:val="24"/>
          <w:szCs w:val="24"/>
          <w:lang w:val="kk-KZ" w:eastAsia="ru-RU"/>
        </w:rPr>
        <w:t xml:space="preserve"> </w:t>
      </w:r>
      <w:r w:rsidRPr="00215BDF">
        <w:rPr>
          <w:rFonts w:ascii="Times New Roman" w:eastAsia="Times New Roman" w:hAnsi="Times New Roman" w:cs="Times New Roman"/>
          <w:color w:val="333333"/>
          <w:sz w:val="24"/>
          <w:szCs w:val="24"/>
          <w:lang w:eastAsia="ru-RU"/>
        </w:rPr>
        <w:t>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215BDF">
        <w:rPr>
          <w:rFonts w:ascii="Times New Roman" w:eastAsia="Times New Roman" w:hAnsi="Times New Roman" w:cs="Times New Roman"/>
          <w:color w:val="333333"/>
          <w:sz w:val="24"/>
          <w:szCs w:val="24"/>
          <w:lang w:eastAsia="ru-RU"/>
        </w:rPr>
        <w:t>Certificate</w:t>
      </w:r>
      <w:proofErr w:type="spellEnd"/>
      <w:r w:rsidRPr="00215BDF">
        <w:rPr>
          <w:rFonts w:ascii="Times New Roman" w:eastAsia="Times New Roman" w:hAnsi="Times New Roman" w:cs="Times New Roman"/>
          <w:color w:val="333333"/>
          <w:sz w:val="24"/>
          <w:szCs w:val="24"/>
          <w:lang w:eastAsia="ru-RU"/>
        </w:rPr>
        <w:t xml:space="preserve"> </w:t>
      </w:r>
      <w:proofErr w:type="spellStart"/>
      <w:r w:rsidRPr="00215BDF">
        <w:rPr>
          <w:rFonts w:ascii="Times New Roman" w:eastAsia="Times New Roman" w:hAnsi="Times New Roman" w:cs="Times New Roman"/>
          <w:color w:val="333333"/>
          <w:sz w:val="24"/>
          <w:szCs w:val="24"/>
          <w:lang w:eastAsia="ru-RU"/>
        </w:rPr>
        <w:t>in</w:t>
      </w:r>
      <w:proofErr w:type="spellEnd"/>
      <w:r w:rsidRPr="00215BDF">
        <w:rPr>
          <w:rFonts w:ascii="Times New Roman" w:eastAsia="Times New Roman" w:hAnsi="Times New Roman" w:cs="Times New Roman"/>
          <w:color w:val="333333"/>
          <w:sz w:val="24"/>
          <w:szCs w:val="24"/>
          <w:lang w:eastAsia="ru-RU"/>
        </w:rPr>
        <w:t xml:space="preserve"> </w:t>
      </w:r>
      <w:proofErr w:type="spellStart"/>
      <w:r w:rsidRPr="00215BDF">
        <w:rPr>
          <w:rFonts w:ascii="Times New Roman" w:eastAsia="Times New Roman" w:hAnsi="Times New Roman" w:cs="Times New Roman"/>
          <w:color w:val="333333"/>
          <w:sz w:val="24"/>
          <w:szCs w:val="24"/>
          <w:lang w:eastAsia="ru-RU"/>
        </w:rPr>
        <w:t>English</w:t>
      </w:r>
      <w:proofErr w:type="spellEnd"/>
      <w:r w:rsidRPr="00215BDF">
        <w:rPr>
          <w:rFonts w:ascii="Times New Roman" w:eastAsia="Times New Roman" w:hAnsi="Times New Roman" w:cs="Times New Roman"/>
          <w:color w:val="333333"/>
          <w:sz w:val="24"/>
          <w:szCs w:val="24"/>
          <w:lang w:eastAsia="ru-RU"/>
        </w:rPr>
        <w:t xml:space="preserve"> </w:t>
      </w:r>
      <w:proofErr w:type="spellStart"/>
      <w:r w:rsidRPr="00215BDF">
        <w:rPr>
          <w:rFonts w:ascii="Times New Roman" w:eastAsia="Times New Roman" w:hAnsi="Times New Roman" w:cs="Times New Roman"/>
          <w:color w:val="333333"/>
          <w:sz w:val="24"/>
          <w:szCs w:val="24"/>
          <w:lang w:eastAsia="ru-RU"/>
        </w:rPr>
        <w:t>Language</w:t>
      </w:r>
      <w:proofErr w:type="spellEnd"/>
      <w:r w:rsidRPr="00215BDF">
        <w:rPr>
          <w:rFonts w:ascii="Times New Roman" w:eastAsia="Times New Roman" w:hAnsi="Times New Roman" w:cs="Times New Roman"/>
          <w:color w:val="333333"/>
          <w:sz w:val="24"/>
          <w:szCs w:val="24"/>
          <w:lang w:eastAsia="ru-RU"/>
        </w:rPr>
        <w:t xml:space="preserve"> </w:t>
      </w:r>
      <w:proofErr w:type="spellStart"/>
      <w:r w:rsidRPr="00215BDF">
        <w:rPr>
          <w:rFonts w:ascii="Times New Roman" w:eastAsia="Times New Roman" w:hAnsi="Times New Roman" w:cs="Times New Roman"/>
          <w:color w:val="333333"/>
          <w:sz w:val="24"/>
          <w:szCs w:val="24"/>
          <w:lang w:eastAsia="ru-RU"/>
        </w:rPr>
        <w:t>Teaching</w:t>
      </w:r>
      <w:proofErr w:type="spellEnd"/>
      <w:r w:rsidRPr="00215BDF">
        <w:rPr>
          <w:rFonts w:ascii="Times New Roman" w:eastAsia="Times New Roman" w:hAnsi="Times New Roman" w:cs="Times New Roman"/>
          <w:color w:val="333333"/>
          <w:sz w:val="24"/>
          <w:szCs w:val="24"/>
          <w:lang w:eastAsia="ru-RU"/>
        </w:rPr>
        <w:t xml:space="preserve"> </w:t>
      </w:r>
      <w:proofErr w:type="spellStart"/>
      <w:r w:rsidRPr="00215BDF">
        <w:rPr>
          <w:rFonts w:ascii="Times New Roman" w:eastAsia="Times New Roman" w:hAnsi="Times New Roman" w:cs="Times New Roman"/>
          <w:color w:val="333333"/>
          <w:sz w:val="24"/>
          <w:szCs w:val="24"/>
          <w:lang w:eastAsia="ru-RU"/>
        </w:rPr>
        <w:t>to</w:t>
      </w:r>
      <w:proofErr w:type="spellEnd"/>
      <w:r w:rsidRPr="00215BDF">
        <w:rPr>
          <w:rFonts w:ascii="Times New Roman" w:eastAsia="Times New Roman" w:hAnsi="Times New Roman" w:cs="Times New Roman"/>
          <w:color w:val="333333"/>
          <w:sz w:val="24"/>
          <w:szCs w:val="24"/>
          <w:lang w:eastAsia="ru-RU"/>
        </w:rPr>
        <w:t xml:space="preserve"> </w:t>
      </w:r>
      <w:proofErr w:type="spellStart"/>
      <w:r w:rsidRPr="00215BDF">
        <w:rPr>
          <w:rFonts w:ascii="Times New Roman" w:eastAsia="Times New Roman" w:hAnsi="Times New Roman" w:cs="Times New Roman"/>
          <w:color w:val="333333"/>
          <w:sz w:val="24"/>
          <w:szCs w:val="24"/>
          <w:lang w:eastAsia="ru-RU"/>
        </w:rPr>
        <w:t>Adults</w:t>
      </w:r>
      <w:proofErr w:type="spellEnd"/>
      <w:r w:rsidRPr="00215BDF">
        <w:rPr>
          <w:rFonts w:ascii="Times New Roman" w:eastAsia="Times New Roman" w:hAnsi="Times New Roman" w:cs="Times New Roman"/>
          <w:color w:val="333333"/>
          <w:sz w:val="24"/>
          <w:szCs w:val="24"/>
          <w:lang w:eastAsia="ru-RU"/>
        </w:rPr>
        <w:t xml:space="preserve">. </w:t>
      </w:r>
      <w:r w:rsidRPr="00215BDF">
        <w:rPr>
          <w:rFonts w:ascii="Times New Roman" w:eastAsia="Times New Roman" w:hAnsi="Times New Roman" w:cs="Times New Roman"/>
          <w:color w:val="333333"/>
          <w:sz w:val="24"/>
          <w:szCs w:val="24"/>
          <w:lang w:val="en-US" w:eastAsia="ru-RU"/>
        </w:rPr>
        <w:t xml:space="preserve">Cambridge) PASS A; DELTA (Diploma in English Language Teaching to Adults) Pass and above, </w:t>
      </w:r>
      <w:proofErr w:type="spellStart"/>
      <w:r w:rsidRPr="00215BDF">
        <w:rPr>
          <w:rFonts w:ascii="Times New Roman" w:eastAsia="Times New Roman" w:hAnsi="Times New Roman" w:cs="Times New Roman"/>
          <w:color w:val="333333"/>
          <w:sz w:val="24"/>
          <w:szCs w:val="24"/>
          <w:lang w:eastAsia="ru-RU"/>
        </w:rPr>
        <w:t>илиайелтс</w:t>
      </w:r>
      <w:proofErr w:type="spellEnd"/>
      <w:r w:rsidRPr="00215BDF">
        <w:rPr>
          <w:rFonts w:ascii="Times New Roman" w:eastAsia="Times New Roman" w:hAnsi="Times New Roman" w:cs="Times New Roman"/>
          <w:color w:val="333333"/>
          <w:sz w:val="24"/>
          <w:szCs w:val="24"/>
          <w:lang w:val="en-US" w:eastAsia="ru-RU"/>
        </w:rPr>
        <w:t xml:space="preserve">(IELTS) – 6,5 </w:t>
      </w:r>
      <w:r w:rsidRPr="00215BDF">
        <w:rPr>
          <w:rFonts w:ascii="Times New Roman" w:eastAsia="Times New Roman" w:hAnsi="Times New Roman" w:cs="Times New Roman"/>
          <w:color w:val="333333"/>
          <w:sz w:val="24"/>
          <w:szCs w:val="24"/>
          <w:lang w:eastAsia="ru-RU"/>
        </w:rPr>
        <w:t>баллов</w:t>
      </w:r>
      <w:r w:rsidRPr="00215BDF">
        <w:rPr>
          <w:rFonts w:ascii="Times New Roman" w:eastAsia="Times New Roman" w:hAnsi="Times New Roman" w:cs="Times New Roman"/>
          <w:color w:val="333333"/>
          <w:sz w:val="24"/>
          <w:szCs w:val="24"/>
          <w:lang w:val="en-US" w:eastAsia="ru-RU"/>
        </w:rPr>
        <w:t xml:space="preserve">; </w:t>
      </w:r>
      <w:proofErr w:type="spellStart"/>
      <w:r w:rsidRPr="00215BDF">
        <w:rPr>
          <w:rFonts w:ascii="Times New Roman" w:eastAsia="Times New Roman" w:hAnsi="Times New Roman" w:cs="Times New Roman"/>
          <w:color w:val="333333"/>
          <w:sz w:val="24"/>
          <w:szCs w:val="24"/>
          <w:lang w:eastAsia="ru-RU"/>
        </w:rPr>
        <w:t>илитойфл</w:t>
      </w:r>
      <w:proofErr w:type="spellEnd"/>
      <w:r w:rsidRPr="00215BDF">
        <w:rPr>
          <w:rFonts w:ascii="Times New Roman" w:eastAsia="Times New Roman" w:hAnsi="Times New Roman" w:cs="Times New Roman"/>
          <w:color w:val="333333"/>
          <w:sz w:val="24"/>
          <w:szCs w:val="24"/>
          <w:lang w:val="en-US" w:eastAsia="ru-RU"/>
        </w:rPr>
        <w:t>(TOEFL) (</w:t>
      </w:r>
      <w:r w:rsidRPr="00215BDF">
        <w:rPr>
          <w:rFonts w:ascii="Times New Roman" w:eastAsia="Times New Roman" w:hAnsi="Times New Roman" w:cs="Times New Roman"/>
          <w:color w:val="333333"/>
          <w:sz w:val="24"/>
          <w:szCs w:val="24"/>
          <w:lang w:eastAsia="ru-RU"/>
        </w:rPr>
        <w:t>і</w:t>
      </w:r>
      <w:proofErr w:type="spellStart"/>
      <w:r w:rsidRPr="00215BDF">
        <w:rPr>
          <w:rFonts w:ascii="Times New Roman" w:eastAsia="Times New Roman" w:hAnsi="Times New Roman" w:cs="Times New Roman"/>
          <w:color w:val="333333"/>
          <w:sz w:val="24"/>
          <w:szCs w:val="24"/>
          <w:lang w:val="en-US" w:eastAsia="ru-RU"/>
        </w:rPr>
        <w:t>nternet</w:t>
      </w:r>
      <w:proofErr w:type="spellEnd"/>
      <w:r w:rsidRPr="00215BDF">
        <w:rPr>
          <w:rFonts w:ascii="Times New Roman" w:eastAsia="Times New Roman" w:hAnsi="Times New Roman" w:cs="Times New Roman"/>
          <w:color w:val="333333"/>
          <w:sz w:val="24"/>
          <w:szCs w:val="24"/>
          <w:lang w:val="en-US" w:eastAsia="ru-RU"/>
        </w:rPr>
        <w:t xml:space="preserve"> Based Test (</w:t>
      </w:r>
      <w:r w:rsidRPr="00215BDF">
        <w:rPr>
          <w:rFonts w:ascii="Times New Roman" w:eastAsia="Times New Roman" w:hAnsi="Times New Roman" w:cs="Times New Roman"/>
          <w:color w:val="333333"/>
          <w:sz w:val="24"/>
          <w:szCs w:val="24"/>
          <w:lang w:eastAsia="ru-RU"/>
        </w:rPr>
        <w:t>і</w:t>
      </w:r>
      <w:r w:rsidRPr="00215BDF">
        <w:rPr>
          <w:rFonts w:ascii="Times New Roman" w:eastAsia="Times New Roman" w:hAnsi="Times New Roman" w:cs="Times New Roman"/>
          <w:color w:val="333333"/>
          <w:sz w:val="24"/>
          <w:szCs w:val="24"/>
          <w:lang w:val="en-US" w:eastAsia="ru-RU"/>
        </w:rPr>
        <w:t>BT)) – </w:t>
      </w:r>
      <w:r w:rsidRPr="00215BDF">
        <w:rPr>
          <w:rFonts w:ascii="Times New Roman" w:eastAsia="Times New Roman" w:hAnsi="Times New Roman" w:cs="Times New Roman"/>
          <w:b/>
          <w:bCs/>
          <w:color w:val="333333"/>
          <w:sz w:val="24"/>
          <w:szCs w:val="24"/>
          <w:u w:val="single"/>
          <w:lang w:val="en-US" w:eastAsia="ru-RU"/>
        </w:rPr>
        <w:t>60 – 65 </w:t>
      </w:r>
      <w:r w:rsidRPr="00215BDF">
        <w:rPr>
          <w:rFonts w:ascii="Times New Roman" w:eastAsia="Times New Roman" w:hAnsi="Times New Roman" w:cs="Times New Roman"/>
          <w:b/>
          <w:bCs/>
          <w:color w:val="333333"/>
          <w:sz w:val="24"/>
          <w:szCs w:val="24"/>
          <w:u w:val="single"/>
          <w:lang w:eastAsia="ru-RU"/>
        </w:rPr>
        <w:t>баллов</w:t>
      </w:r>
      <w:r w:rsidRPr="00215BDF">
        <w:rPr>
          <w:rFonts w:ascii="Times New Roman" w:eastAsia="Times New Roman" w:hAnsi="Times New Roman" w:cs="Times New Roman"/>
          <w:color w:val="333333"/>
          <w:sz w:val="24"/>
          <w:szCs w:val="24"/>
          <w:lang w:val="en-US" w:eastAsia="ru-RU"/>
        </w:rPr>
        <w:t>;</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val="en-US" w:eastAsia="ru-RU"/>
        </w:rPr>
        <w:t xml:space="preserve">    </w:t>
      </w:r>
      <w:r w:rsidRPr="00215BDF">
        <w:rPr>
          <w:rFonts w:ascii="Times New Roman" w:eastAsia="Times New Roman" w:hAnsi="Times New Roman" w:cs="Times New Roman"/>
          <w:color w:val="333333"/>
          <w:sz w:val="24"/>
          <w:szCs w:val="24"/>
          <w:lang w:eastAsia="ru-RU"/>
        </w:rPr>
        <w:t xml:space="preserve">11) педагоги, приступившие к педагогической деятельности в организации технического и профессионального, </w:t>
      </w:r>
      <w:proofErr w:type="spellStart"/>
      <w:r w:rsidRPr="00215BDF">
        <w:rPr>
          <w:rFonts w:ascii="Times New Roman" w:eastAsia="Times New Roman" w:hAnsi="Times New Roman" w:cs="Times New Roman"/>
          <w:color w:val="333333"/>
          <w:sz w:val="24"/>
          <w:szCs w:val="24"/>
          <w:lang w:eastAsia="ru-RU"/>
        </w:rPr>
        <w:t>послесреднего</w:t>
      </w:r>
      <w:proofErr w:type="spellEnd"/>
      <w:r w:rsidRPr="00215BDF">
        <w:rPr>
          <w:rFonts w:ascii="Times New Roman" w:eastAsia="Times New Roman" w:hAnsi="Times New Roman" w:cs="Times New Roman"/>
          <w:color w:val="333333"/>
          <w:sz w:val="24"/>
          <w:szCs w:val="24"/>
          <w:lang w:eastAsia="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E14BE0" w:rsidRPr="00215BDF" w:rsidRDefault="00E14BE0" w:rsidP="00E14BE0">
      <w:pPr>
        <w:spacing w:after="150" w:line="240" w:lineRule="auto"/>
        <w:textAlignment w:val="baseline"/>
        <w:rPr>
          <w:rFonts w:ascii="Times New Roman" w:eastAsia="Times New Roman" w:hAnsi="Times New Roman" w:cs="Times New Roman"/>
          <w:color w:val="333333"/>
          <w:sz w:val="24"/>
          <w:szCs w:val="24"/>
          <w:lang w:eastAsia="ru-RU"/>
        </w:rPr>
      </w:pPr>
      <w:r w:rsidRPr="00215BDF">
        <w:rPr>
          <w:rFonts w:ascii="Times New Roman" w:eastAsia="Times New Roman" w:hAnsi="Times New Roman" w:cs="Times New Roman"/>
          <w:color w:val="333333"/>
          <w:sz w:val="24"/>
          <w:szCs w:val="24"/>
          <w:lang w:eastAsia="ru-RU"/>
        </w:rPr>
        <w:t>      12) заполненный Оценочный лист кандидата на вакантную или временно вакантную должность педагога по форме согласно приложению 11.</w:t>
      </w:r>
    </w:p>
    <w:p w:rsidR="00BE1FD8" w:rsidRPr="00A855FF" w:rsidRDefault="00E14BE0" w:rsidP="00A855FF">
      <w:pPr>
        <w:spacing w:after="150" w:line="240" w:lineRule="auto"/>
        <w:textAlignment w:val="baseline"/>
        <w:rPr>
          <w:rFonts w:ascii="Times New Roman" w:eastAsia="Times New Roman" w:hAnsi="Times New Roman" w:cs="Times New Roman"/>
          <w:color w:val="333333"/>
          <w:sz w:val="24"/>
          <w:szCs w:val="24"/>
          <w:lang w:val="kk-KZ" w:eastAsia="ru-RU"/>
        </w:rPr>
        <w:sectPr w:rsidR="00BE1FD8" w:rsidRPr="00A855FF" w:rsidSect="0090133C">
          <w:pgSz w:w="16838" w:h="11906" w:orient="landscape"/>
          <w:pgMar w:top="851" w:right="1134" w:bottom="993" w:left="1134" w:header="709" w:footer="709"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215BDF">
        <w:rPr>
          <w:rFonts w:ascii="Times New Roman" w:eastAsia="Times New Roman" w:hAnsi="Times New Roman" w:cs="Times New Roman"/>
          <w:color w:val="333333"/>
          <w:sz w:val="24"/>
          <w:szCs w:val="24"/>
          <w:lang w:eastAsia="ru-RU"/>
        </w:rPr>
        <w:t xml:space="preserve">      13) </w:t>
      </w:r>
      <w:proofErr w:type="spellStart"/>
      <w:r w:rsidRPr="00215BDF">
        <w:rPr>
          <w:rFonts w:ascii="Times New Roman" w:eastAsia="Times New Roman" w:hAnsi="Times New Roman" w:cs="Times New Roman"/>
          <w:color w:val="333333"/>
          <w:sz w:val="24"/>
          <w:szCs w:val="24"/>
          <w:lang w:eastAsia="ru-RU"/>
        </w:rPr>
        <w:t>видеопрезентация</w:t>
      </w:r>
      <w:proofErr w:type="spellEnd"/>
      <w:r w:rsidRPr="00215BDF">
        <w:rPr>
          <w:rFonts w:ascii="Times New Roman" w:eastAsia="Times New Roman" w:hAnsi="Times New Roman" w:cs="Times New Roman"/>
          <w:color w:val="333333"/>
          <w:sz w:val="24"/>
          <w:szCs w:val="24"/>
          <w:lang w:eastAsia="ru-RU"/>
        </w:rPr>
        <w:t xml:space="preserve"> для кандидата без стажа продолжительностью не менее 15 минут, с минимальным разрешением – 720 x 480.</w:t>
      </w:r>
    </w:p>
    <w:p w:rsidR="001E0266" w:rsidRPr="00A855FF" w:rsidRDefault="001E0266" w:rsidP="0090133C">
      <w:pPr>
        <w:pStyle w:val="HTML"/>
        <w:shd w:val="clear" w:color="auto" w:fill="F8F9FA"/>
        <w:spacing w:line="540" w:lineRule="atLeast"/>
        <w:rPr>
          <w:rStyle w:val="y2iqfc"/>
          <w:rFonts w:asciiTheme="minorHAnsi" w:hAnsiTheme="minorHAnsi"/>
          <w:color w:val="FF0000"/>
          <w:sz w:val="22"/>
          <w:szCs w:val="22"/>
          <w:lang w:val="kk-KZ"/>
        </w:rPr>
      </w:pPr>
    </w:p>
    <w:p w:rsidR="00E14BE0" w:rsidRPr="00A855FF" w:rsidRDefault="00A855FF" w:rsidP="00A855FF">
      <w:pPr>
        <w:pStyle w:val="HTML"/>
        <w:shd w:val="clear" w:color="auto" w:fill="F8F9FA"/>
        <w:spacing w:line="540" w:lineRule="atLeast"/>
        <w:rPr>
          <w:rFonts w:asciiTheme="minorHAnsi" w:hAnsiTheme="minorHAnsi"/>
          <w:color w:val="FF0000"/>
          <w:sz w:val="22"/>
          <w:szCs w:val="22"/>
          <w:lang w:val="kk-KZ"/>
        </w:rPr>
      </w:pPr>
      <w:r>
        <w:rPr>
          <w:rStyle w:val="y2iqfc"/>
          <w:rFonts w:ascii="inherit" w:hAnsi="inherit"/>
          <w:color w:val="FF0000"/>
          <w:sz w:val="22"/>
          <w:szCs w:val="22"/>
          <w:lang w:val="kk-KZ"/>
        </w:rPr>
        <w:t xml:space="preserve">   </w:t>
      </w:r>
    </w:p>
    <w:sectPr w:rsidR="00E14BE0" w:rsidRPr="00A855FF" w:rsidSect="00BE1FD8">
      <w:type w:val="continuous"/>
      <w:pgSz w:w="16838" w:h="11906" w:orient="landscape"/>
      <w:pgMar w:top="851" w:right="1134" w:bottom="1701"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06E"/>
    <w:rsid w:val="00037E23"/>
    <w:rsid w:val="001C471B"/>
    <w:rsid w:val="001E0266"/>
    <w:rsid w:val="00215BDF"/>
    <w:rsid w:val="002502A3"/>
    <w:rsid w:val="00346E77"/>
    <w:rsid w:val="00392661"/>
    <w:rsid w:val="003E19CF"/>
    <w:rsid w:val="00410C92"/>
    <w:rsid w:val="00414DAA"/>
    <w:rsid w:val="00531BE8"/>
    <w:rsid w:val="005B281B"/>
    <w:rsid w:val="006818DA"/>
    <w:rsid w:val="007823CF"/>
    <w:rsid w:val="008B1DDD"/>
    <w:rsid w:val="0090133C"/>
    <w:rsid w:val="00994E38"/>
    <w:rsid w:val="00A855FF"/>
    <w:rsid w:val="00A95313"/>
    <w:rsid w:val="00BE1FD8"/>
    <w:rsid w:val="00CD106E"/>
    <w:rsid w:val="00D05C65"/>
    <w:rsid w:val="00E14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14B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4BE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14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4BE0"/>
    <w:rPr>
      <w:b/>
      <w:bCs/>
    </w:rPr>
  </w:style>
  <w:style w:type="character" w:styleId="a5">
    <w:name w:val="Emphasis"/>
    <w:basedOn w:val="a0"/>
    <w:uiPriority w:val="20"/>
    <w:qFormat/>
    <w:rsid w:val="00E14BE0"/>
    <w:rPr>
      <w:i/>
      <w:iCs/>
    </w:rPr>
  </w:style>
  <w:style w:type="paragraph" w:styleId="HTML">
    <w:name w:val="HTML Preformatted"/>
    <w:basedOn w:val="a"/>
    <w:link w:val="HTML0"/>
    <w:uiPriority w:val="99"/>
    <w:unhideWhenUsed/>
    <w:rsid w:val="00782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23CF"/>
    <w:rPr>
      <w:rFonts w:ascii="Courier New" w:eastAsia="Times New Roman" w:hAnsi="Courier New" w:cs="Courier New"/>
      <w:sz w:val="20"/>
      <w:szCs w:val="20"/>
      <w:lang w:eastAsia="ru-RU"/>
    </w:rPr>
  </w:style>
  <w:style w:type="character" w:customStyle="1" w:styleId="y2iqfc">
    <w:name w:val="y2iqfc"/>
    <w:basedOn w:val="a0"/>
    <w:rsid w:val="007823CF"/>
  </w:style>
  <w:style w:type="character" w:styleId="a6">
    <w:name w:val="Hyperlink"/>
    <w:basedOn w:val="a0"/>
    <w:uiPriority w:val="99"/>
    <w:unhideWhenUsed/>
    <w:rsid w:val="003926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14B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4BE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14B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14BE0"/>
    <w:rPr>
      <w:b/>
      <w:bCs/>
    </w:rPr>
  </w:style>
  <w:style w:type="character" w:styleId="a5">
    <w:name w:val="Emphasis"/>
    <w:basedOn w:val="a0"/>
    <w:uiPriority w:val="20"/>
    <w:qFormat/>
    <w:rsid w:val="00E14BE0"/>
    <w:rPr>
      <w:i/>
      <w:iCs/>
    </w:rPr>
  </w:style>
  <w:style w:type="paragraph" w:styleId="HTML">
    <w:name w:val="HTML Preformatted"/>
    <w:basedOn w:val="a"/>
    <w:link w:val="HTML0"/>
    <w:uiPriority w:val="99"/>
    <w:unhideWhenUsed/>
    <w:rsid w:val="007823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23CF"/>
    <w:rPr>
      <w:rFonts w:ascii="Courier New" w:eastAsia="Times New Roman" w:hAnsi="Courier New" w:cs="Courier New"/>
      <w:sz w:val="20"/>
      <w:szCs w:val="20"/>
      <w:lang w:eastAsia="ru-RU"/>
    </w:rPr>
  </w:style>
  <w:style w:type="character" w:customStyle="1" w:styleId="y2iqfc">
    <w:name w:val="y2iqfc"/>
    <w:basedOn w:val="a0"/>
    <w:rsid w:val="007823CF"/>
  </w:style>
  <w:style w:type="character" w:styleId="a6">
    <w:name w:val="Hyperlink"/>
    <w:basedOn w:val="a0"/>
    <w:uiPriority w:val="99"/>
    <w:unhideWhenUsed/>
    <w:rsid w:val="003926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5064">
      <w:bodyDiv w:val="1"/>
      <w:marLeft w:val="0"/>
      <w:marRight w:val="0"/>
      <w:marTop w:val="0"/>
      <w:marBottom w:val="0"/>
      <w:divBdr>
        <w:top w:val="none" w:sz="0" w:space="0" w:color="auto"/>
        <w:left w:val="none" w:sz="0" w:space="0" w:color="auto"/>
        <w:bottom w:val="none" w:sz="0" w:space="0" w:color="auto"/>
        <w:right w:val="none" w:sz="0" w:space="0" w:color="auto"/>
      </w:divBdr>
    </w:div>
    <w:div w:id="449474315">
      <w:bodyDiv w:val="1"/>
      <w:marLeft w:val="0"/>
      <w:marRight w:val="0"/>
      <w:marTop w:val="0"/>
      <w:marBottom w:val="0"/>
      <w:divBdr>
        <w:top w:val="none" w:sz="0" w:space="0" w:color="auto"/>
        <w:left w:val="none" w:sz="0" w:space="0" w:color="auto"/>
        <w:bottom w:val="none" w:sz="0" w:space="0" w:color="auto"/>
        <w:right w:val="none" w:sz="0" w:space="0" w:color="auto"/>
      </w:divBdr>
    </w:div>
    <w:div w:id="460076986">
      <w:bodyDiv w:val="1"/>
      <w:marLeft w:val="0"/>
      <w:marRight w:val="0"/>
      <w:marTop w:val="0"/>
      <w:marBottom w:val="0"/>
      <w:divBdr>
        <w:top w:val="none" w:sz="0" w:space="0" w:color="auto"/>
        <w:left w:val="none" w:sz="0" w:space="0" w:color="auto"/>
        <w:bottom w:val="none" w:sz="0" w:space="0" w:color="auto"/>
        <w:right w:val="none" w:sz="0" w:space="0" w:color="auto"/>
      </w:divBdr>
    </w:div>
    <w:div w:id="487867333">
      <w:bodyDiv w:val="1"/>
      <w:marLeft w:val="0"/>
      <w:marRight w:val="0"/>
      <w:marTop w:val="0"/>
      <w:marBottom w:val="0"/>
      <w:divBdr>
        <w:top w:val="none" w:sz="0" w:space="0" w:color="auto"/>
        <w:left w:val="none" w:sz="0" w:space="0" w:color="auto"/>
        <w:bottom w:val="none" w:sz="0" w:space="0" w:color="auto"/>
        <w:right w:val="none" w:sz="0" w:space="0" w:color="auto"/>
      </w:divBdr>
    </w:div>
    <w:div w:id="496194461">
      <w:bodyDiv w:val="1"/>
      <w:marLeft w:val="0"/>
      <w:marRight w:val="0"/>
      <w:marTop w:val="0"/>
      <w:marBottom w:val="0"/>
      <w:divBdr>
        <w:top w:val="none" w:sz="0" w:space="0" w:color="auto"/>
        <w:left w:val="none" w:sz="0" w:space="0" w:color="auto"/>
        <w:bottom w:val="none" w:sz="0" w:space="0" w:color="auto"/>
        <w:right w:val="none" w:sz="0" w:space="0" w:color="auto"/>
      </w:divBdr>
    </w:div>
    <w:div w:id="851184456">
      <w:bodyDiv w:val="1"/>
      <w:marLeft w:val="0"/>
      <w:marRight w:val="0"/>
      <w:marTop w:val="0"/>
      <w:marBottom w:val="0"/>
      <w:divBdr>
        <w:top w:val="none" w:sz="0" w:space="0" w:color="auto"/>
        <w:left w:val="none" w:sz="0" w:space="0" w:color="auto"/>
        <w:bottom w:val="none" w:sz="0" w:space="0" w:color="auto"/>
        <w:right w:val="none" w:sz="0" w:space="0" w:color="auto"/>
      </w:divBdr>
    </w:div>
    <w:div w:id="896743568">
      <w:bodyDiv w:val="1"/>
      <w:marLeft w:val="0"/>
      <w:marRight w:val="0"/>
      <w:marTop w:val="0"/>
      <w:marBottom w:val="0"/>
      <w:divBdr>
        <w:top w:val="none" w:sz="0" w:space="0" w:color="auto"/>
        <w:left w:val="none" w:sz="0" w:space="0" w:color="auto"/>
        <w:bottom w:val="none" w:sz="0" w:space="0" w:color="auto"/>
        <w:right w:val="none" w:sz="0" w:space="0" w:color="auto"/>
      </w:divBdr>
    </w:div>
    <w:div w:id="937443130">
      <w:bodyDiv w:val="1"/>
      <w:marLeft w:val="0"/>
      <w:marRight w:val="0"/>
      <w:marTop w:val="0"/>
      <w:marBottom w:val="0"/>
      <w:divBdr>
        <w:top w:val="none" w:sz="0" w:space="0" w:color="auto"/>
        <w:left w:val="none" w:sz="0" w:space="0" w:color="auto"/>
        <w:bottom w:val="none" w:sz="0" w:space="0" w:color="auto"/>
        <w:right w:val="none" w:sz="0" w:space="0" w:color="auto"/>
      </w:divBdr>
    </w:div>
    <w:div w:id="1019429669">
      <w:bodyDiv w:val="1"/>
      <w:marLeft w:val="0"/>
      <w:marRight w:val="0"/>
      <w:marTop w:val="0"/>
      <w:marBottom w:val="0"/>
      <w:divBdr>
        <w:top w:val="none" w:sz="0" w:space="0" w:color="auto"/>
        <w:left w:val="none" w:sz="0" w:space="0" w:color="auto"/>
        <w:bottom w:val="none" w:sz="0" w:space="0" w:color="auto"/>
        <w:right w:val="none" w:sz="0" w:space="0" w:color="auto"/>
      </w:divBdr>
    </w:div>
    <w:div w:id="1094277672">
      <w:bodyDiv w:val="1"/>
      <w:marLeft w:val="0"/>
      <w:marRight w:val="0"/>
      <w:marTop w:val="0"/>
      <w:marBottom w:val="0"/>
      <w:divBdr>
        <w:top w:val="none" w:sz="0" w:space="0" w:color="auto"/>
        <w:left w:val="none" w:sz="0" w:space="0" w:color="auto"/>
        <w:bottom w:val="none" w:sz="0" w:space="0" w:color="auto"/>
        <w:right w:val="none" w:sz="0" w:space="0" w:color="auto"/>
      </w:divBdr>
    </w:div>
    <w:div w:id="1191184651">
      <w:bodyDiv w:val="1"/>
      <w:marLeft w:val="0"/>
      <w:marRight w:val="0"/>
      <w:marTop w:val="0"/>
      <w:marBottom w:val="0"/>
      <w:divBdr>
        <w:top w:val="none" w:sz="0" w:space="0" w:color="auto"/>
        <w:left w:val="none" w:sz="0" w:space="0" w:color="auto"/>
        <w:bottom w:val="none" w:sz="0" w:space="0" w:color="auto"/>
        <w:right w:val="none" w:sz="0" w:space="0" w:color="auto"/>
      </w:divBdr>
    </w:div>
    <w:div w:id="1209298340">
      <w:bodyDiv w:val="1"/>
      <w:marLeft w:val="0"/>
      <w:marRight w:val="0"/>
      <w:marTop w:val="0"/>
      <w:marBottom w:val="0"/>
      <w:divBdr>
        <w:top w:val="none" w:sz="0" w:space="0" w:color="auto"/>
        <w:left w:val="none" w:sz="0" w:space="0" w:color="auto"/>
        <w:bottom w:val="none" w:sz="0" w:space="0" w:color="auto"/>
        <w:right w:val="none" w:sz="0" w:space="0" w:color="auto"/>
      </w:divBdr>
    </w:div>
    <w:div w:id="1406028684">
      <w:bodyDiv w:val="1"/>
      <w:marLeft w:val="0"/>
      <w:marRight w:val="0"/>
      <w:marTop w:val="0"/>
      <w:marBottom w:val="0"/>
      <w:divBdr>
        <w:top w:val="none" w:sz="0" w:space="0" w:color="auto"/>
        <w:left w:val="none" w:sz="0" w:space="0" w:color="auto"/>
        <w:bottom w:val="none" w:sz="0" w:space="0" w:color="auto"/>
        <w:right w:val="none" w:sz="0" w:space="0" w:color="auto"/>
      </w:divBdr>
    </w:div>
    <w:div w:id="1517965232">
      <w:bodyDiv w:val="1"/>
      <w:marLeft w:val="0"/>
      <w:marRight w:val="0"/>
      <w:marTop w:val="0"/>
      <w:marBottom w:val="0"/>
      <w:divBdr>
        <w:top w:val="none" w:sz="0" w:space="0" w:color="auto"/>
        <w:left w:val="none" w:sz="0" w:space="0" w:color="auto"/>
        <w:bottom w:val="none" w:sz="0" w:space="0" w:color="auto"/>
        <w:right w:val="none" w:sz="0" w:space="0" w:color="auto"/>
      </w:divBdr>
    </w:div>
    <w:div w:id="1546796409">
      <w:bodyDiv w:val="1"/>
      <w:marLeft w:val="0"/>
      <w:marRight w:val="0"/>
      <w:marTop w:val="0"/>
      <w:marBottom w:val="0"/>
      <w:divBdr>
        <w:top w:val="none" w:sz="0" w:space="0" w:color="auto"/>
        <w:left w:val="none" w:sz="0" w:space="0" w:color="auto"/>
        <w:bottom w:val="none" w:sz="0" w:space="0" w:color="auto"/>
        <w:right w:val="none" w:sz="0" w:space="0" w:color="auto"/>
      </w:divBdr>
    </w:div>
    <w:div w:id="1635864862">
      <w:bodyDiv w:val="1"/>
      <w:marLeft w:val="0"/>
      <w:marRight w:val="0"/>
      <w:marTop w:val="0"/>
      <w:marBottom w:val="0"/>
      <w:divBdr>
        <w:top w:val="none" w:sz="0" w:space="0" w:color="auto"/>
        <w:left w:val="none" w:sz="0" w:space="0" w:color="auto"/>
        <w:bottom w:val="none" w:sz="0" w:space="0" w:color="auto"/>
        <w:right w:val="none" w:sz="0" w:space="0" w:color="auto"/>
      </w:divBdr>
      <w:divsChild>
        <w:div w:id="803277210">
          <w:marLeft w:val="0"/>
          <w:marRight w:val="0"/>
          <w:marTop w:val="0"/>
          <w:marBottom w:val="0"/>
          <w:divBdr>
            <w:top w:val="none" w:sz="0" w:space="0" w:color="auto"/>
            <w:left w:val="none" w:sz="0" w:space="0" w:color="auto"/>
            <w:bottom w:val="none" w:sz="0" w:space="0" w:color="auto"/>
            <w:right w:val="none" w:sz="0" w:space="0" w:color="auto"/>
          </w:divBdr>
        </w:div>
        <w:div w:id="1590692350">
          <w:marLeft w:val="0"/>
          <w:marRight w:val="0"/>
          <w:marTop w:val="0"/>
          <w:marBottom w:val="0"/>
          <w:divBdr>
            <w:top w:val="none" w:sz="0" w:space="0" w:color="auto"/>
            <w:left w:val="none" w:sz="0" w:space="0" w:color="auto"/>
            <w:bottom w:val="none" w:sz="0" w:space="0" w:color="auto"/>
            <w:right w:val="none" w:sz="0" w:space="0" w:color="auto"/>
          </w:divBdr>
        </w:div>
      </w:divsChild>
    </w:div>
    <w:div w:id="1701127027">
      <w:bodyDiv w:val="1"/>
      <w:marLeft w:val="0"/>
      <w:marRight w:val="0"/>
      <w:marTop w:val="0"/>
      <w:marBottom w:val="0"/>
      <w:divBdr>
        <w:top w:val="none" w:sz="0" w:space="0" w:color="auto"/>
        <w:left w:val="none" w:sz="0" w:space="0" w:color="auto"/>
        <w:bottom w:val="none" w:sz="0" w:space="0" w:color="auto"/>
        <w:right w:val="none" w:sz="0" w:space="0" w:color="auto"/>
      </w:divBdr>
    </w:div>
    <w:div w:id="1848134707">
      <w:bodyDiv w:val="1"/>
      <w:marLeft w:val="0"/>
      <w:marRight w:val="0"/>
      <w:marTop w:val="0"/>
      <w:marBottom w:val="0"/>
      <w:divBdr>
        <w:top w:val="none" w:sz="0" w:space="0" w:color="auto"/>
        <w:left w:val="none" w:sz="0" w:space="0" w:color="auto"/>
        <w:bottom w:val="none" w:sz="0" w:space="0" w:color="auto"/>
        <w:right w:val="none" w:sz="0" w:space="0" w:color="auto"/>
      </w:divBdr>
    </w:div>
    <w:div w:id="2093773468">
      <w:bodyDiv w:val="1"/>
      <w:marLeft w:val="0"/>
      <w:marRight w:val="0"/>
      <w:marTop w:val="0"/>
      <w:marBottom w:val="0"/>
      <w:divBdr>
        <w:top w:val="none" w:sz="0" w:space="0" w:color="auto"/>
        <w:left w:val="none" w:sz="0" w:space="0" w:color="auto"/>
        <w:bottom w:val="none" w:sz="0" w:space="0" w:color="auto"/>
        <w:right w:val="none" w:sz="0" w:space="0" w:color="auto"/>
      </w:divBdr>
    </w:div>
    <w:div w:id="2095541478">
      <w:bodyDiv w:val="1"/>
      <w:marLeft w:val="0"/>
      <w:marRight w:val="0"/>
      <w:marTop w:val="0"/>
      <w:marBottom w:val="0"/>
      <w:divBdr>
        <w:top w:val="none" w:sz="0" w:space="0" w:color="auto"/>
        <w:left w:val="none" w:sz="0" w:space="0" w:color="auto"/>
        <w:bottom w:val="none" w:sz="0" w:space="0" w:color="auto"/>
        <w:right w:val="none" w:sz="0" w:space="0" w:color="auto"/>
      </w:divBdr>
    </w:div>
    <w:div w:id="21101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h95@kargo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Pages>
  <Words>2732</Words>
  <Characters>15573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9</cp:revision>
  <dcterms:created xsi:type="dcterms:W3CDTF">2023-12-06T05:00:00Z</dcterms:created>
  <dcterms:modified xsi:type="dcterms:W3CDTF">2023-12-06T10:26:00Z</dcterms:modified>
</cp:coreProperties>
</file>