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57" w:rsidRPr="00BA1213" w:rsidRDefault="004B3AA2" w:rsidP="000D1CFC">
      <w:pPr>
        <w:pStyle w:val="headline"/>
        <w:shd w:val="clear" w:color="auto" w:fill="FFFFFF"/>
        <w:spacing w:before="0" w:beforeAutospacing="0" w:after="0" w:afterAutospacing="0"/>
        <w:jc w:val="center"/>
        <w:rPr>
          <w:b/>
          <w:color w:val="111111"/>
          <w:sz w:val="28"/>
          <w:szCs w:val="28"/>
          <w:bdr w:val="none" w:sz="0" w:space="0" w:color="auto" w:frame="1"/>
          <w:lang w:val="kk-KZ"/>
        </w:rPr>
      </w:pPr>
      <w:r w:rsidRPr="00BA1213">
        <w:rPr>
          <w:b/>
          <w:color w:val="111111"/>
          <w:sz w:val="28"/>
          <w:szCs w:val="28"/>
          <w:bdr w:val="none" w:sz="0" w:space="0" w:color="auto" w:frame="1"/>
          <w:lang w:val="kk-KZ"/>
        </w:rPr>
        <w:t>Кеңес</w:t>
      </w:r>
      <w:r w:rsidRPr="00BA1213">
        <w:rPr>
          <w:b/>
          <w:color w:val="111111"/>
          <w:sz w:val="28"/>
          <w:szCs w:val="28"/>
          <w:bdr w:val="none" w:sz="0" w:space="0" w:color="auto" w:frame="1"/>
        </w:rPr>
        <w:t xml:space="preserve"> «</w:t>
      </w:r>
      <w:r w:rsidRPr="00BA1213">
        <w:rPr>
          <w:b/>
          <w:color w:val="111111"/>
          <w:sz w:val="28"/>
          <w:szCs w:val="28"/>
          <w:bdr w:val="none" w:sz="0" w:space="0" w:color="auto" w:frame="1"/>
          <w:lang w:val="kk-KZ"/>
        </w:rPr>
        <w:t>Балаға қашан логопед қажет</w:t>
      </w:r>
      <w:r w:rsidR="00E33C57" w:rsidRPr="00BA1213">
        <w:rPr>
          <w:b/>
          <w:color w:val="111111"/>
          <w:sz w:val="28"/>
          <w:szCs w:val="28"/>
          <w:bdr w:val="none" w:sz="0" w:space="0" w:color="auto" w:frame="1"/>
        </w:rPr>
        <w:t>?</w:t>
      </w:r>
      <w:r w:rsidR="00314E4E" w:rsidRPr="00BA1213">
        <w:rPr>
          <w:b/>
          <w:color w:val="111111"/>
          <w:sz w:val="28"/>
          <w:szCs w:val="28"/>
          <w:bdr w:val="none" w:sz="0" w:space="0" w:color="auto" w:frame="1"/>
        </w:rPr>
        <w:t>»</w:t>
      </w:r>
    </w:p>
    <w:p w:rsidR="004B3AA2" w:rsidRPr="005F4102" w:rsidRDefault="004B3AA2" w:rsidP="000D1CFC">
      <w:pPr>
        <w:pStyle w:val="headline"/>
        <w:shd w:val="clear" w:color="auto" w:fill="FFFFFF"/>
        <w:spacing w:before="0" w:beforeAutospacing="0" w:after="0" w:afterAutospacing="0"/>
        <w:jc w:val="center"/>
        <w:rPr>
          <w:i/>
          <w:color w:val="111111"/>
          <w:sz w:val="28"/>
          <w:szCs w:val="28"/>
          <w:bdr w:val="none" w:sz="0" w:space="0" w:color="auto" w:frame="1"/>
          <w:lang w:val="kk-KZ"/>
        </w:rPr>
      </w:pPr>
      <w:r w:rsidRPr="005F4102">
        <w:rPr>
          <w:color w:val="111111"/>
          <w:sz w:val="28"/>
          <w:szCs w:val="28"/>
          <w:bdr w:val="none" w:sz="0" w:space="0" w:color="auto" w:frame="1"/>
          <w:lang w:val="kk-KZ"/>
        </w:rPr>
        <w:t xml:space="preserve">Логопедтер: </w:t>
      </w:r>
      <w:r w:rsidRPr="005F4102">
        <w:rPr>
          <w:i/>
          <w:color w:val="111111"/>
          <w:sz w:val="28"/>
          <w:szCs w:val="28"/>
          <w:bdr w:val="none" w:sz="0" w:space="0" w:color="auto" w:frame="1"/>
          <w:lang w:val="kk-KZ"/>
        </w:rPr>
        <w:t>«Сіз мәселені неғұрлым тезірек шеше бастасаңыз,</w:t>
      </w:r>
    </w:p>
    <w:p w:rsidR="004B3AA2" w:rsidRPr="005F4102" w:rsidRDefault="004B3AA2" w:rsidP="000D1CFC">
      <w:pPr>
        <w:pStyle w:val="headline"/>
        <w:shd w:val="clear" w:color="auto" w:fill="FFFFFF"/>
        <w:spacing w:before="0" w:beforeAutospacing="0" w:after="0" w:afterAutospacing="0"/>
        <w:jc w:val="center"/>
        <w:rPr>
          <w:i/>
          <w:color w:val="111111"/>
          <w:sz w:val="28"/>
          <w:szCs w:val="28"/>
          <w:bdr w:val="none" w:sz="0" w:space="0" w:color="auto" w:frame="1"/>
          <w:lang w:val="kk-KZ"/>
        </w:rPr>
      </w:pPr>
      <w:r w:rsidRPr="005F4102">
        <w:rPr>
          <w:i/>
          <w:color w:val="111111"/>
          <w:sz w:val="28"/>
          <w:szCs w:val="28"/>
          <w:bdr w:val="none" w:sz="0" w:space="0" w:color="auto" w:frame="1"/>
          <w:lang w:val="kk-KZ"/>
        </w:rPr>
        <w:t>нәтиже соғұрлым жақсы болады».</w:t>
      </w:r>
    </w:p>
    <w:p w:rsidR="006D531B" w:rsidRPr="00BA1213" w:rsidRDefault="004B3AA2"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Балаңызды логопедтің кеңесіне қашан әкелген дұрыс және</w:t>
      </w:r>
      <w:r w:rsidR="006D531B" w:rsidRPr="00BA1213">
        <w:rPr>
          <w:color w:val="111111"/>
          <w:sz w:val="28"/>
          <w:szCs w:val="28"/>
          <w:bdr w:val="none" w:sz="0" w:space="0" w:color="auto" w:frame="1"/>
          <w:lang w:val="kk-KZ"/>
        </w:rPr>
        <w:t xml:space="preserve"> баланың сөйлеуіндегі қандай ерекшеліктерге назар аудару керек?</w:t>
      </w:r>
    </w:p>
    <w:p w:rsidR="006D531B" w:rsidRPr="00BA1213" w:rsidRDefault="00AA4670" w:rsidP="005F4102">
      <w:pPr>
        <w:pStyle w:val="headline"/>
        <w:shd w:val="clear" w:color="auto" w:fill="FFFFFF"/>
        <w:spacing w:before="0" w:beforeAutospacing="0" w:after="0" w:afterAutospacing="0"/>
        <w:jc w:val="both"/>
        <w:rPr>
          <w:color w:val="111111"/>
          <w:sz w:val="28"/>
          <w:szCs w:val="28"/>
          <w:bdr w:val="none" w:sz="0" w:space="0" w:color="auto" w:frame="1"/>
          <w:lang w:val="kk-KZ"/>
        </w:rPr>
      </w:pPr>
      <w:proofErr w:type="gramStart"/>
      <w:r w:rsidRPr="00AA4670">
        <w:rPr>
          <w:b/>
          <w:color w:val="202124"/>
          <w:sz w:val="28"/>
          <w:szCs w:val="28"/>
          <w:lang w:val="en-US"/>
        </w:rPr>
        <w:t>1</w:t>
      </w:r>
      <w:r>
        <w:rPr>
          <w:color w:val="202124"/>
          <w:sz w:val="28"/>
          <w:szCs w:val="28"/>
          <w:lang w:val="en-US"/>
        </w:rPr>
        <w:t>-</w:t>
      </w:r>
      <w:r>
        <w:rPr>
          <w:b/>
          <w:color w:val="111111"/>
          <w:sz w:val="28"/>
          <w:szCs w:val="28"/>
          <w:bdr w:val="none" w:sz="0" w:space="0" w:color="auto" w:frame="1"/>
          <w:lang w:val="en-US"/>
        </w:rPr>
        <w:t>c</w:t>
      </w:r>
      <w:r>
        <w:rPr>
          <w:b/>
          <w:color w:val="111111"/>
          <w:sz w:val="28"/>
          <w:szCs w:val="28"/>
          <w:bdr w:val="none" w:sz="0" w:space="0" w:color="auto" w:frame="1"/>
          <w:lang w:val="kk-KZ"/>
        </w:rPr>
        <w:t>ебеп</w:t>
      </w:r>
      <w:r w:rsidR="006D531B" w:rsidRPr="00BA1213">
        <w:rPr>
          <w:color w:val="111111"/>
          <w:sz w:val="28"/>
          <w:szCs w:val="28"/>
          <w:bdr w:val="none" w:sz="0" w:space="0" w:color="auto" w:frame="1"/>
          <w:lang w:val="kk-KZ"/>
        </w:rPr>
        <w:t>.</w:t>
      </w:r>
      <w:proofErr w:type="gramEnd"/>
      <w:r w:rsidR="006D531B" w:rsidRPr="00BA1213">
        <w:rPr>
          <w:color w:val="111111"/>
          <w:sz w:val="28"/>
          <w:szCs w:val="28"/>
          <w:bdr w:val="none" w:sz="0" w:space="0" w:color="auto" w:frame="1"/>
          <w:lang w:val="kk-KZ"/>
        </w:rPr>
        <w:t xml:space="preserve"> Егер бала өте ерте жаста (бір жасқа дейін) ызылдау мен былдырлау болмаса («хххх», «ығы», «агу», «аги» сияқты дыбыстар естіледі, онда «диди», « қайталанатын буындар. гиги», «бубу», «тата»).</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Бұл жағдайда логопедпен бір жыл бұрын хабарласып, жеке ұсыныстарды алған жөн. Міндетті түрде невропатолог немесе неонатологпен кеңесу керек.</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2-себеп</w:t>
      </w:r>
      <w:r w:rsidRPr="00BA1213">
        <w:rPr>
          <w:color w:val="111111"/>
          <w:sz w:val="28"/>
          <w:szCs w:val="28"/>
          <w:bdr w:val="none" w:sz="0" w:space="0" w:color="auto" w:frame="1"/>
          <w:lang w:val="kk-KZ"/>
        </w:rPr>
        <w:t>. Егер 2 жастағы балада тым аз сөз болса, әлі сөз тіркестері жоқ немесе бала мүлде сөйлемейді.</w:t>
      </w:r>
    </w:p>
    <w:p w:rsidR="006D531B" w:rsidRPr="00BA1213" w:rsidRDefault="00AA4670" w:rsidP="005F4102">
      <w:pPr>
        <w:pStyle w:val="headline"/>
        <w:shd w:val="clear" w:color="auto" w:fill="FFFFFF"/>
        <w:spacing w:before="0" w:beforeAutospacing="0" w:after="0" w:afterAutospacing="0"/>
        <w:jc w:val="both"/>
        <w:rPr>
          <w:color w:val="111111"/>
          <w:sz w:val="28"/>
          <w:szCs w:val="28"/>
          <w:bdr w:val="none" w:sz="0" w:space="0" w:color="auto" w:frame="1"/>
          <w:lang w:val="kk-KZ"/>
        </w:rPr>
      </w:pPr>
      <w:proofErr w:type="gramStart"/>
      <w:r>
        <w:rPr>
          <w:b/>
          <w:color w:val="111111"/>
          <w:sz w:val="28"/>
          <w:szCs w:val="28"/>
          <w:bdr w:val="none" w:sz="0" w:space="0" w:color="auto" w:frame="1"/>
          <w:lang w:val="en-US"/>
        </w:rPr>
        <w:t>3-c</w:t>
      </w:r>
      <w:r>
        <w:rPr>
          <w:b/>
          <w:color w:val="111111"/>
          <w:sz w:val="28"/>
          <w:szCs w:val="28"/>
          <w:bdr w:val="none" w:sz="0" w:space="0" w:color="auto" w:frame="1"/>
          <w:lang w:val="kk-KZ"/>
        </w:rPr>
        <w:t>ебеп</w:t>
      </w:r>
      <w:r w:rsidR="006D531B" w:rsidRPr="00BA1213">
        <w:rPr>
          <w:b/>
          <w:color w:val="111111"/>
          <w:sz w:val="28"/>
          <w:szCs w:val="28"/>
          <w:bdr w:val="none" w:sz="0" w:space="0" w:color="auto" w:frame="1"/>
          <w:lang w:val="kk-KZ"/>
        </w:rPr>
        <w:t>.</w:t>
      </w:r>
      <w:proofErr w:type="gramEnd"/>
      <w:r w:rsidR="006D531B" w:rsidRPr="00BA1213">
        <w:rPr>
          <w:color w:val="111111"/>
          <w:sz w:val="28"/>
          <w:szCs w:val="28"/>
          <w:bdr w:val="none" w:sz="0" w:space="0" w:color="auto" w:frame="1"/>
          <w:lang w:val="kk-KZ"/>
        </w:rPr>
        <w:t xml:space="preserve"> Егер бала қарапайым дыбыстарды айтпаса немесе оларды басқалармен ауыстырса (Мысалы, «К» «Т» дыбысымен ауыстырылады).</w:t>
      </w:r>
    </w:p>
    <w:p w:rsidR="006D531B" w:rsidRPr="00BA1213" w:rsidRDefault="00AA4670" w:rsidP="005F4102">
      <w:pPr>
        <w:pStyle w:val="headline"/>
        <w:shd w:val="clear" w:color="auto" w:fill="FFFFFF"/>
        <w:spacing w:before="0" w:beforeAutospacing="0" w:after="0" w:afterAutospacing="0"/>
        <w:jc w:val="both"/>
        <w:rPr>
          <w:color w:val="111111"/>
          <w:sz w:val="28"/>
          <w:szCs w:val="28"/>
          <w:bdr w:val="none" w:sz="0" w:space="0" w:color="auto" w:frame="1"/>
          <w:lang w:val="kk-KZ"/>
        </w:rPr>
      </w:pPr>
      <w:proofErr w:type="gramStart"/>
      <w:r>
        <w:rPr>
          <w:b/>
          <w:color w:val="111111"/>
          <w:sz w:val="28"/>
          <w:szCs w:val="28"/>
          <w:bdr w:val="none" w:sz="0" w:space="0" w:color="auto" w:frame="1"/>
          <w:lang w:val="en-US"/>
        </w:rPr>
        <w:t>4-c</w:t>
      </w:r>
      <w:r>
        <w:rPr>
          <w:b/>
          <w:color w:val="111111"/>
          <w:sz w:val="28"/>
          <w:szCs w:val="28"/>
          <w:bdr w:val="none" w:sz="0" w:space="0" w:color="auto" w:frame="1"/>
          <w:lang w:val="kk-KZ"/>
        </w:rPr>
        <w:t>ебеп</w:t>
      </w:r>
      <w:r w:rsidR="006D531B" w:rsidRPr="00BA1213">
        <w:rPr>
          <w:color w:val="111111"/>
          <w:sz w:val="28"/>
          <w:szCs w:val="28"/>
          <w:bdr w:val="none" w:sz="0" w:space="0" w:color="auto" w:frame="1"/>
          <w:lang w:val="kk-KZ"/>
        </w:rPr>
        <w:t>.</w:t>
      </w:r>
      <w:proofErr w:type="gramEnd"/>
      <w:r w:rsidR="006D531B" w:rsidRPr="00BA1213">
        <w:rPr>
          <w:color w:val="111111"/>
          <w:sz w:val="28"/>
          <w:szCs w:val="28"/>
          <w:bdr w:val="none" w:sz="0" w:space="0" w:color="auto" w:frame="1"/>
          <w:lang w:val="kk-KZ"/>
        </w:rPr>
        <w:t xml:space="preserve"> Егер 3 жасқа дейінгі бала «өз тілінде» көп және белсенді сөйлейді, бірақ түсінікті және қарапайым сөздер жоқтың қасы.</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5-себеп.</w:t>
      </w:r>
      <w:r w:rsidRPr="00BA1213">
        <w:rPr>
          <w:color w:val="111111"/>
          <w:sz w:val="28"/>
          <w:szCs w:val="28"/>
          <w:bdr w:val="none" w:sz="0" w:space="0" w:color="auto" w:frame="1"/>
          <w:lang w:val="kk-KZ"/>
        </w:rPr>
        <w:t xml:space="preserve"> Егер бала бәрін түсінсе, бірақ сөйлескісі келмесе, ол «өте қыңыр».</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6-себеп</w:t>
      </w:r>
      <w:r w:rsidRPr="00BA1213">
        <w:rPr>
          <w:color w:val="111111"/>
          <w:sz w:val="28"/>
          <w:szCs w:val="28"/>
          <w:bdr w:val="none" w:sz="0" w:space="0" w:color="auto" w:frame="1"/>
          <w:lang w:val="kk-KZ"/>
        </w:rPr>
        <w:t>. Егер 3 жаста сіз кем дегенде балаңыздың сөйлеуінде бір нәрсеге алаңдасаңыз. Құрбыларыңның сөйлеген сөздерімен салыстырып, айырмашылығын естисің.</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7-себеп.</w:t>
      </w:r>
      <w:r w:rsidRPr="00BA1213">
        <w:rPr>
          <w:color w:val="111111"/>
          <w:sz w:val="28"/>
          <w:szCs w:val="28"/>
          <w:bdr w:val="none" w:sz="0" w:space="0" w:color="auto" w:frame="1"/>
          <w:lang w:val="kk-KZ"/>
        </w:rPr>
        <w:t xml:space="preserve"> Егер 4 және 5 жаста балаңыздың сөйлеуі анық емес, бұлыңғыр болса, ол бұлыңғыр сөйлейді және сіздің ойыңызша, көп дыбыстарды айтпайды.</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8-себеп..</w:t>
      </w:r>
      <w:r w:rsidRPr="00BA1213">
        <w:rPr>
          <w:color w:val="111111"/>
          <w:sz w:val="28"/>
          <w:szCs w:val="28"/>
          <w:bdr w:val="none" w:sz="0" w:space="0" w:color="auto" w:frame="1"/>
          <w:lang w:val="kk-KZ"/>
        </w:rPr>
        <w:t xml:space="preserve"> Егер сіздің балаңыз 4-5 жастан кейін көптеген дыбыстарды ақырын айтса: «Кися», «щапка», «тачейник», «лампотка»</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Бұл жерде 2 себеп болуы мүмкін. Бір жағдайда логопед балаға дизартрияны анықтайды, басқа жағдайда бұл психологиялық мәселелер болуы мүмкін - осылайша бала сіздің назарыңызды аударады.</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9-себеп.</w:t>
      </w:r>
      <w:r w:rsidRPr="00BA1213">
        <w:rPr>
          <w:color w:val="111111"/>
          <w:sz w:val="28"/>
          <w:szCs w:val="28"/>
          <w:bdr w:val="none" w:sz="0" w:space="0" w:color="auto" w:frame="1"/>
          <w:lang w:val="kk-KZ"/>
        </w:rPr>
        <w:t>. 6 жастан асқан бала кейбір дыбыстарды дұрыс айтпайды.</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Осы жасқа қарай баланың фонетикалық жүйесі толығымен қалыптасады, сондықтан ешқандай проблемалар болмауы керек.</w:t>
      </w:r>
    </w:p>
    <w:p w:rsidR="006D531B" w:rsidRPr="00BA1213" w:rsidRDefault="00AA4670"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Pr>
          <w:b/>
          <w:color w:val="111111"/>
          <w:sz w:val="28"/>
          <w:szCs w:val="28"/>
          <w:bdr w:val="none" w:sz="0" w:space="0" w:color="auto" w:frame="1"/>
          <w:lang w:val="kk-KZ"/>
        </w:rPr>
        <w:t>10-</w:t>
      </w:r>
      <w:r>
        <w:rPr>
          <w:b/>
          <w:color w:val="111111"/>
          <w:sz w:val="28"/>
          <w:szCs w:val="28"/>
          <w:bdr w:val="none" w:sz="0" w:space="0" w:color="auto" w:frame="1"/>
          <w:lang w:val="en-US"/>
        </w:rPr>
        <w:t>c</w:t>
      </w:r>
      <w:r w:rsidR="006D531B" w:rsidRPr="00BA1213">
        <w:rPr>
          <w:b/>
          <w:color w:val="111111"/>
          <w:sz w:val="28"/>
          <w:szCs w:val="28"/>
          <w:bdr w:val="none" w:sz="0" w:space="0" w:color="auto" w:frame="1"/>
          <w:lang w:val="kk-KZ"/>
        </w:rPr>
        <w:t>ебеп</w:t>
      </w:r>
      <w:r w:rsidR="006D531B" w:rsidRPr="00BA1213">
        <w:rPr>
          <w:color w:val="111111"/>
          <w:sz w:val="28"/>
          <w:szCs w:val="28"/>
          <w:bdr w:val="none" w:sz="0" w:space="0" w:color="auto" w:frame="1"/>
          <w:lang w:val="kk-KZ"/>
        </w:rPr>
        <w:t>. Бала екіленіп сөйлей бастады, алғашқы дыбыстарды, буындарды, сөздерді қайталайды, кекештенеді.</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11-себеп.</w:t>
      </w:r>
      <w:r w:rsidRPr="00BA1213">
        <w:rPr>
          <w:color w:val="111111"/>
          <w:sz w:val="28"/>
          <w:szCs w:val="28"/>
          <w:bdr w:val="none" w:sz="0" w:space="0" w:color="auto" w:frame="1"/>
          <w:lang w:val="kk-KZ"/>
        </w:rPr>
        <w:t xml:space="preserve"> 6 жастан асқан бала сұраққа жауап бере алмайды, өлең оқуда қиналады, ертегіні есіне түсіріп, қайталап айта алмайды, ұзақ сөздердің буындарын қайта реттейді немесе өткізіп жібереді.</w:t>
      </w:r>
    </w:p>
    <w:p w:rsidR="006D531B"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12-</w:t>
      </w:r>
      <w:r w:rsidR="00AA4670">
        <w:rPr>
          <w:b/>
          <w:color w:val="111111"/>
          <w:sz w:val="28"/>
          <w:szCs w:val="28"/>
          <w:bdr w:val="none" w:sz="0" w:space="0" w:color="auto" w:frame="1"/>
          <w:lang w:val="en-US"/>
        </w:rPr>
        <w:t>c</w:t>
      </w:r>
      <w:r w:rsidR="006D531B" w:rsidRPr="00BA1213">
        <w:rPr>
          <w:b/>
          <w:color w:val="111111"/>
          <w:sz w:val="28"/>
          <w:szCs w:val="28"/>
          <w:bdr w:val="none" w:sz="0" w:space="0" w:color="auto" w:frame="1"/>
          <w:lang w:val="kk-KZ"/>
        </w:rPr>
        <w:t>ебеп.</w:t>
      </w:r>
      <w:r w:rsidR="006D531B" w:rsidRPr="00BA1213">
        <w:rPr>
          <w:color w:val="111111"/>
          <w:sz w:val="28"/>
          <w:szCs w:val="28"/>
          <w:bdr w:val="none" w:sz="0" w:space="0" w:color="auto" w:frame="1"/>
          <w:lang w:val="kk-KZ"/>
        </w:rPr>
        <w:t xml:space="preserve"> Мектепте баланың жазуда қиындықтары болса. Көбінесе мұғалімдер мұны 2-3 сыныптарда байқайды.</w:t>
      </w:r>
    </w:p>
    <w:p w:rsidR="000D1CFC" w:rsidRDefault="006D531B" w:rsidP="005F4102">
      <w:pPr>
        <w:pStyle w:val="headline"/>
        <w:shd w:val="clear" w:color="auto" w:fill="FFFFFF"/>
        <w:spacing w:before="0" w:beforeAutospacing="0" w:after="0" w:afterAutospacing="0"/>
        <w:jc w:val="both"/>
        <w:rPr>
          <w:color w:val="202124"/>
          <w:sz w:val="28"/>
          <w:szCs w:val="28"/>
          <w:lang w:val="kk-KZ"/>
        </w:rPr>
      </w:pPr>
      <w:r w:rsidRPr="00BA1213">
        <w:rPr>
          <w:color w:val="111111"/>
          <w:sz w:val="28"/>
          <w:szCs w:val="28"/>
          <w:bdr w:val="none" w:sz="0" w:space="0" w:color="auto" w:frame="1"/>
          <w:lang w:val="kk-KZ"/>
        </w:rPr>
        <w:t>Егер сіз бұрын байқасаңыз, логопедке шұғыл түрде көрініңіз! Мүмкін балада дисграфия немесе назардың жетіспеушілігі бар, соңғы жағдайда психолог көмек</w:t>
      </w:r>
      <w:r w:rsidRPr="00BA1213">
        <w:rPr>
          <w:color w:val="202124"/>
          <w:sz w:val="28"/>
          <w:szCs w:val="28"/>
          <w:lang w:val="kk-KZ"/>
        </w:rPr>
        <w:t xml:space="preserve"> </w:t>
      </w:r>
    </w:p>
    <w:p w:rsidR="006D531B"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202124"/>
          <w:sz w:val="28"/>
          <w:szCs w:val="28"/>
          <w:lang w:val="kk-KZ"/>
        </w:rPr>
        <w:t>13-</w:t>
      </w:r>
      <w:r w:rsidR="00AA4670">
        <w:rPr>
          <w:b/>
          <w:color w:val="111111"/>
          <w:sz w:val="28"/>
          <w:szCs w:val="28"/>
          <w:bdr w:val="none" w:sz="0" w:space="0" w:color="auto" w:frame="1"/>
          <w:lang w:val="en-US"/>
        </w:rPr>
        <w:t>c</w:t>
      </w:r>
      <w:r w:rsidRPr="00BA1213">
        <w:rPr>
          <w:b/>
          <w:color w:val="111111"/>
          <w:sz w:val="28"/>
          <w:szCs w:val="28"/>
          <w:bdr w:val="none" w:sz="0" w:space="0" w:color="auto" w:frame="1"/>
          <w:lang w:val="kk-KZ"/>
        </w:rPr>
        <w:t>ебеп</w:t>
      </w:r>
      <w:r w:rsidRPr="00BA1213">
        <w:rPr>
          <w:color w:val="111111"/>
          <w:sz w:val="28"/>
          <w:szCs w:val="28"/>
          <w:bdr w:val="none" w:sz="0" w:space="0" w:color="auto" w:frame="1"/>
          <w:lang w:val="kk-KZ"/>
        </w:rPr>
        <w:t xml:space="preserve"> </w:t>
      </w:r>
      <w:r w:rsidR="006D531B" w:rsidRPr="00BA1213">
        <w:rPr>
          <w:color w:val="111111"/>
          <w:sz w:val="28"/>
          <w:szCs w:val="28"/>
          <w:bdr w:val="none" w:sz="0" w:space="0" w:color="auto" w:frame="1"/>
          <w:lang w:val="kk-KZ"/>
        </w:rPr>
        <w:t>. Егер бала жеңіл жарақат алғаннан кейін де жазуда қиындықтар туындай бастаса, дереу шара қолданып, невропатолог пен логопедке хабарласыңыз.</w:t>
      </w:r>
    </w:p>
    <w:p w:rsidR="006D531B" w:rsidRPr="00BA1213" w:rsidRDefault="00AA4670"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Pr>
          <w:b/>
          <w:color w:val="111111"/>
          <w:sz w:val="28"/>
          <w:szCs w:val="28"/>
          <w:bdr w:val="none" w:sz="0" w:space="0" w:color="auto" w:frame="1"/>
          <w:lang w:val="kk-KZ"/>
        </w:rPr>
        <w:lastRenderedPageBreak/>
        <w:t>14-</w:t>
      </w:r>
      <w:r>
        <w:rPr>
          <w:b/>
          <w:color w:val="111111"/>
          <w:sz w:val="28"/>
          <w:szCs w:val="28"/>
          <w:bdr w:val="none" w:sz="0" w:space="0" w:color="auto" w:frame="1"/>
          <w:lang w:val="en-US"/>
        </w:rPr>
        <w:t>c</w:t>
      </w:r>
      <w:bookmarkStart w:id="0" w:name="_GoBack"/>
      <w:bookmarkEnd w:id="0"/>
      <w:r w:rsidR="00096DFA" w:rsidRPr="00BA1213">
        <w:rPr>
          <w:b/>
          <w:color w:val="111111"/>
          <w:sz w:val="28"/>
          <w:szCs w:val="28"/>
          <w:bdr w:val="none" w:sz="0" w:space="0" w:color="auto" w:frame="1"/>
          <w:lang w:val="kk-KZ"/>
        </w:rPr>
        <w:t>ебеп</w:t>
      </w:r>
      <w:r w:rsidR="006D531B" w:rsidRPr="00BA1213">
        <w:rPr>
          <w:color w:val="111111"/>
          <w:sz w:val="28"/>
          <w:szCs w:val="28"/>
          <w:bdr w:val="none" w:sz="0" w:space="0" w:color="auto" w:frame="1"/>
          <w:lang w:val="kk-KZ"/>
        </w:rPr>
        <w:t>. Егер сіз мектеп қарсаңында қандай да бір қиындықтарды байқасаңыз және балаңыздың мектепке дайын немесе дайын еместігіне сенімді болмасаңыз.</w:t>
      </w:r>
    </w:p>
    <w:p w:rsidR="006D531B" w:rsidRPr="00BA1213" w:rsidRDefault="006D531B"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Балаға логопедтің көмегі қажет пе екенін түсіну үшін баланың белгілі бір жасына сөйлеуді дамытудың қандай стандарттары сәйкес келетінін білу маңызды.</w:t>
      </w:r>
    </w:p>
    <w:p w:rsidR="00096DFA" w:rsidRPr="00BA1213" w:rsidRDefault="00096DFA" w:rsidP="005F4102">
      <w:pPr>
        <w:pStyle w:val="headline"/>
        <w:shd w:val="clear" w:color="auto" w:fill="FFFFFF"/>
        <w:spacing w:before="0" w:beforeAutospacing="0" w:after="0" w:afterAutospacing="0"/>
        <w:jc w:val="both"/>
        <w:rPr>
          <w:b/>
          <w:color w:val="111111"/>
          <w:sz w:val="28"/>
          <w:szCs w:val="28"/>
          <w:bdr w:val="none" w:sz="0" w:space="0" w:color="auto" w:frame="1"/>
          <w:lang w:val="kk-KZ"/>
        </w:rPr>
      </w:pPr>
      <w:r w:rsidRPr="00BA1213">
        <w:rPr>
          <w:b/>
          <w:color w:val="111111"/>
          <w:sz w:val="28"/>
          <w:szCs w:val="28"/>
          <w:bdr w:val="none" w:sz="0" w:space="0" w:color="auto" w:frame="1"/>
          <w:lang w:val="kk-KZ"/>
        </w:rPr>
        <w:t>2-3 жастағы балалардың сөйлеуін дамыту</w:t>
      </w:r>
    </w:p>
    <w:p w:rsidR="00096DFA"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Дыбыстардың айтылуы. Өмірдің үшінші жылындағы баланың сөйлеуінде [s'], [l'], [y'] дыбыстары, сонымен қатар [g], [x], [k], [m], [ p], [b] пайда болуы керек. , [n], [v], [f], [d], [t] (және олардың жұмсақ жұптары, барлық дауыстылар. Дегенмен, көптеген дыбыстардың айтылуы әлі де кемелден алыс. , бұл жас кезеңінде балалардың сөйлеуіне тән, сондықтан тіл және ерін бұлшықеттерінің қозғалғыштығы қалай әлі жеткілікті түрде дамымаған.Бала көптеген қиын дыбыстарды айтуға оңай дыбыстармен ауыстырады.Осылайша, нәресте жиі ысқырған дыбыстарды ауыстырады. ([w], [zh], [h'], [sh']) жұмсақ ысқы«сяпка» (қалпақ), «зюк» (қоңыз), «цяник» (шәйнек), «сенок» (күшік). Кейде [ch’] дыбысының орнына бала [t’] деп айта алады: «тясы» (сағат). Бұл жастағы кейбір балалар ысқырған дыбыстарды қатты ысқырықты дыбыстармен ауыстырады: қалпақ орнына «сапка»; қатты ысқырық - жұмсақ ысқырық: «сянки» (шана, «зяйка» (қоян).</w:t>
      </w:r>
    </w:p>
    <w:p w:rsidR="00096DFA"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[р], [р'], [л] дауыссыз дыбыстары жоқ немесе [л'], [й] дыбыстарымен ауыстырылады: «ыба» (балық, «гия» (салмақ, «алма» (алма, «двел»). » (есік, «көгершіндер» (көгершіндер, «май» (бор)</w:t>
      </w:r>
    </w:p>
    <w:p w:rsidR="00096DFA"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Сөздік қор</w:t>
      </w:r>
      <w:r w:rsidRPr="00BA1213">
        <w:rPr>
          <w:color w:val="111111"/>
          <w:sz w:val="28"/>
          <w:szCs w:val="28"/>
          <w:bdr w:val="none" w:sz="0" w:space="0" w:color="auto" w:frame="1"/>
          <w:lang w:val="kk-KZ"/>
        </w:rPr>
        <w:t>. Баланың пассивті және белсенді сөздік қоры тез кеңейеді: 2 жасқа дейін ол шамамен 300 сөзге жетеді, ал 3 жаста - 1000 сөзге дейін. Бала зат есімдер мен етістіктерден басқа сын есімдерді, үстеулерді, көсемшелерді, есімдіктерді көбірек қолданады. Өмірдің үшінші жылында нәресте қуана тыңдайды және қарапайым ертегілер мен әңгімелерді қабылдайды, қарапайым ауызша нұсқауларды оңай орындайды.</w:t>
      </w:r>
    </w:p>
    <w:p w:rsidR="00096DFA"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Фразалық сөйлеу.</w:t>
      </w:r>
      <w:r w:rsidRPr="00BA1213">
        <w:rPr>
          <w:color w:val="111111"/>
          <w:sz w:val="28"/>
          <w:szCs w:val="28"/>
          <w:bdr w:val="none" w:sz="0" w:space="0" w:color="auto" w:frame="1"/>
          <w:lang w:val="kk-KZ"/>
        </w:rPr>
        <w:t xml:space="preserve"> Сарапшылар бірауыздан 2 жасқа дейін баланың фразалық сөйлеуін дамыту керек екенін айтады. Сөз тіркестері әрқашан анық емес және екі сөзден тұрады, көбінесе былдырлайды. Мысалы: АНА, PI (ана, мен шөлдедім). ДЕ УЯТ (серуендеп қайтайық). Ең бастысы, сөз тіркесі (сөйлем) пайда болды. Бірақ үш жастағы балалардың сөйлемдері күрделі болып, «себебі», «немесе», «сондықтан» жалғаулары бар. Балалар әлі де «Қанша шар бар!» деген жалғауларды дұрыс қолданбаса да, «Менде қуыршақ бар» жұрнақтары «Бұл менің қуыршақ!» сөздерін дұрыс үйлестірмейді. және «Қасық үстелде» деп баса назар аударыңыз, бірте-бірте сөйлеудегі мұндай қателер азаяды, олар кездейсоқ болып, шамамен 5-6 жаста жоғалады.</w:t>
      </w:r>
    </w:p>
    <w:p w:rsidR="00096DFA" w:rsidRPr="00BA1213" w:rsidRDefault="00096DFA" w:rsidP="005F4102">
      <w:pPr>
        <w:pStyle w:val="headline"/>
        <w:shd w:val="clear" w:color="auto" w:fill="FFFFFF"/>
        <w:spacing w:before="0" w:beforeAutospacing="0" w:after="0" w:afterAutospacing="0"/>
        <w:jc w:val="both"/>
        <w:rPr>
          <w:b/>
          <w:color w:val="111111"/>
          <w:sz w:val="28"/>
          <w:szCs w:val="28"/>
          <w:bdr w:val="none" w:sz="0" w:space="0" w:color="auto" w:frame="1"/>
          <w:lang w:val="kk-KZ"/>
        </w:rPr>
      </w:pPr>
      <w:r w:rsidRPr="00BA1213">
        <w:rPr>
          <w:b/>
          <w:color w:val="111111"/>
          <w:sz w:val="28"/>
          <w:szCs w:val="28"/>
          <w:bdr w:val="none" w:sz="0" w:space="0" w:color="auto" w:frame="1"/>
          <w:lang w:val="kk-KZ"/>
        </w:rPr>
        <w:t>3-4 жастағы балалардың сөйлеуін дамыту</w:t>
      </w:r>
    </w:p>
    <w:p w:rsidR="00096DFA"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Төртінші жыл – «неге» жасы. Балалар үнемі ересектерге назар аударуға болмайтын сұрақтарды қояды. Біз барлық «неге?», «неге?», «қалай?» деген сұрақтарға шыдамдылықпен және нақты жауап беруіміз керек. Бұл кезеңде баланың тілге деген ең жоғары сезімталдығы анықталады.</w:t>
      </w:r>
    </w:p>
    <w:p w:rsidR="00096DFA" w:rsidRPr="00BA1213"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lastRenderedPageBreak/>
        <w:t>Сөздің буындық құрылымы. Кейбір сөздерде бала дыбыстарды ғана емес, тұтас буындарды да өткізіп жібереді немесе қайта реттейді, мысалы, ол машина сөзін «amabil», дүкенді «гамазин», чемоданды «багман» деп айта алады және т.б.. Бірақ бұл күрделі сөздердің буын құрамы, ұзақ және жаңа сөздерге.</w:t>
      </w:r>
    </w:p>
    <w:p w:rsidR="001C37F8" w:rsidRDefault="00096DFA"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Сөздік қор.</w:t>
      </w:r>
      <w:r w:rsidRPr="00BA1213">
        <w:rPr>
          <w:color w:val="111111"/>
          <w:sz w:val="28"/>
          <w:szCs w:val="28"/>
          <w:bdr w:val="none" w:sz="0" w:space="0" w:color="auto" w:frame="1"/>
          <w:lang w:val="kk-KZ"/>
        </w:rPr>
        <w:t xml:space="preserve"> Төрт жасқа келгенде баланың белсенді сөздік қоры шамамен екі есе артып, шамамен 2000 сөзге жетеді. Оның сөйлеуінде зат есімдер мен етістіктерден басқа есімдіктер (менің, сенікі, біздікі, үстеу (суық, дәмді), сан есімдер (бір, екі) пайда болады.Егер бұрын бала тек сапалық сын есімдерді қолданса (жұмсақ, жылы) , енді ол и</w:t>
      </w:r>
      <w:r w:rsidR="000D1CFC">
        <w:rPr>
          <w:color w:val="111111"/>
          <w:sz w:val="28"/>
          <w:szCs w:val="28"/>
          <w:bdr w:val="none" w:sz="0" w:space="0" w:color="auto" w:frame="1"/>
          <w:lang w:val="kk-KZ"/>
        </w:rPr>
        <w:t>елік жалғауларын да қолданады (нағашы</w:t>
      </w:r>
      <w:r w:rsidRPr="00BA1213">
        <w:rPr>
          <w:color w:val="111111"/>
          <w:sz w:val="28"/>
          <w:szCs w:val="28"/>
          <w:bdr w:val="none" w:sz="0" w:space="0" w:color="auto" w:frame="1"/>
          <w:lang w:val="kk-KZ"/>
        </w:rPr>
        <w:t>қа</w:t>
      </w:r>
      <w:r w:rsidR="000D1CFC" w:rsidRPr="000D1CFC">
        <w:rPr>
          <w:color w:val="111111"/>
          <w:sz w:val="28"/>
          <w:szCs w:val="28"/>
          <w:bdr w:val="none" w:sz="0" w:space="0" w:color="auto" w:frame="1"/>
          <w:lang w:val="kk-KZ"/>
        </w:rPr>
        <w:t>)</w:t>
      </w:r>
      <w:r w:rsidR="001C37F8">
        <w:rPr>
          <w:color w:val="111111"/>
          <w:sz w:val="28"/>
          <w:szCs w:val="28"/>
          <w:bdr w:val="none" w:sz="0" w:space="0" w:color="auto" w:frame="1"/>
          <w:lang w:val="kk-KZ"/>
        </w:rPr>
        <w:t>.</w:t>
      </w: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202124"/>
          <w:sz w:val="28"/>
          <w:szCs w:val="28"/>
          <w:lang w:val="kk-KZ"/>
        </w:rPr>
        <w:t xml:space="preserve"> </w:t>
      </w:r>
      <w:r w:rsidRPr="00BA1213">
        <w:rPr>
          <w:b/>
          <w:color w:val="111111"/>
          <w:sz w:val="28"/>
          <w:szCs w:val="28"/>
          <w:bdr w:val="none" w:sz="0" w:space="0" w:color="auto" w:frame="1"/>
          <w:lang w:val="kk-KZ"/>
        </w:rPr>
        <w:t>Дыбыстардың айтылуы.</w:t>
      </w:r>
      <w:r w:rsidRPr="00BA1213">
        <w:rPr>
          <w:color w:val="111111"/>
          <w:sz w:val="28"/>
          <w:szCs w:val="28"/>
          <w:bdr w:val="none" w:sz="0" w:space="0" w:color="auto" w:frame="1"/>
          <w:lang w:val="kk-KZ"/>
        </w:rPr>
        <w:t xml:space="preserve"> Төртінші жылдағы бала ысқырық [s], [z] және [ts] дыбыстарын дұрыс айтады. Бұл жаста ол [sh], [zh], [ch], [sch] ысқырған дыбыстарды әрқашан дұрыс айта алмайды және жиі оларды ысқырық дыбыстармен ауыстырады [s], [z], [ts]: «каса» (ботқа, «нозык» (пышақ, «клюц» (кілт). Бала сонорант [r], [r'], [l] дыбысын [l'] дыбысымен алмастыра алады, сирек [th]: "лябота" (еңбек, «лека» (өзен, «лямпа» (шам), «қаяндас» (қарындаш), «ұстай</w:t>
      </w:r>
      <w:r w:rsidRPr="00BA1213">
        <w:rPr>
          <w:color w:val="202124"/>
          <w:sz w:val="28"/>
          <w:szCs w:val="28"/>
          <w:lang w:val="kk-KZ"/>
        </w:rPr>
        <w:t xml:space="preserve"> </w:t>
      </w:r>
      <w:r w:rsidRPr="00BA1213">
        <w:rPr>
          <w:color w:val="111111"/>
          <w:sz w:val="28"/>
          <w:szCs w:val="28"/>
          <w:bdr w:val="none" w:sz="0" w:space="0" w:color="auto" w:frame="1"/>
          <w:lang w:val="kk-KZ"/>
        </w:rPr>
        <w:t>5-6 жастағы балалардың сөйлеуін дамыту</w:t>
      </w:r>
      <w:r w:rsidR="001C37F8">
        <w:rPr>
          <w:color w:val="111111"/>
          <w:sz w:val="28"/>
          <w:szCs w:val="28"/>
          <w:bdr w:val="none" w:sz="0" w:space="0" w:color="auto" w:frame="1"/>
          <w:lang w:val="kk-KZ"/>
        </w:rPr>
        <w:t>.</w:t>
      </w: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Мектеп жасына дейінгі ересек жастағы бала үшін өз ойын дәйекті, дәйекті, логикалық түрде жеткізе білу, фонематикалық есту қабілетін дамыту мектепке дайындықтың ең маңызды сәті болып табылады.</w:t>
      </w:r>
    </w:p>
    <w:p w:rsidR="00C0061D" w:rsidRPr="000D1CFC"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Дыбыстардың айтылуы</w:t>
      </w:r>
      <w:r w:rsidRPr="00BA1213">
        <w:rPr>
          <w:color w:val="111111"/>
          <w:sz w:val="28"/>
          <w:szCs w:val="28"/>
          <w:bdr w:val="none" w:sz="0" w:space="0" w:color="auto" w:frame="1"/>
          <w:lang w:val="kk-KZ"/>
        </w:rPr>
        <w:t>. Бес жасқа қарай дыбыстың дұрыс айтылуын қалыптастыру аяқталады. Әдетте барлық балалар сөздер мен сөйлемдердегі барлық дыбыстарды анық айтуға үйренуі керек. Бұл әрқашан бола бермейді. Кейбір балаларда артикуляциялық аппар</w:t>
      </w:r>
      <w:r w:rsidR="001C37F8">
        <w:rPr>
          <w:color w:val="111111"/>
          <w:sz w:val="28"/>
          <w:szCs w:val="28"/>
          <w:bdr w:val="none" w:sz="0" w:space="0" w:color="auto" w:frame="1"/>
          <w:lang w:val="kk-KZ"/>
        </w:rPr>
        <w:t xml:space="preserve">аттың құрылымы мен </w:t>
      </w:r>
      <w:r w:rsidRPr="00BA1213">
        <w:rPr>
          <w:color w:val="111111"/>
          <w:sz w:val="28"/>
          <w:szCs w:val="28"/>
          <w:bdr w:val="none" w:sz="0" w:space="0" w:color="auto" w:frame="1"/>
          <w:lang w:val="kk-KZ"/>
        </w:rPr>
        <w:t>қозғалғыштығының бұзылуымен немесе фонематикалық естудің дамымауымен байланысты дыбыс айтылуында әртүрлі кемшіліктер бар.</w:t>
      </w:r>
    </w:p>
    <w:p w:rsidR="00C0061D" w:rsidRPr="00BA1213" w:rsidRDefault="00C0061D" w:rsidP="005F4102">
      <w:pPr>
        <w:pStyle w:val="headline"/>
        <w:shd w:val="clear" w:color="auto" w:fill="FFFFFF"/>
        <w:spacing w:before="0" w:beforeAutospacing="0" w:after="0" w:afterAutospacing="0"/>
        <w:jc w:val="both"/>
        <w:rPr>
          <w:b/>
          <w:color w:val="111111"/>
          <w:sz w:val="28"/>
          <w:szCs w:val="28"/>
          <w:bdr w:val="none" w:sz="0" w:space="0" w:color="auto" w:frame="1"/>
          <w:lang w:val="kk-KZ"/>
        </w:rPr>
      </w:pPr>
      <w:r w:rsidRPr="00BA1213">
        <w:rPr>
          <w:b/>
          <w:color w:val="111111"/>
          <w:sz w:val="28"/>
          <w:szCs w:val="28"/>
          <w:bdr w:val="none" w:sz="0" w:space="0" w:color="auto" w:frame="1"/>
          <w:lang w:val="kk-KZ"/>
        </w:rPr>
        <w:t>Дауыстың интонациясы</w:t>
      </w:r>
      <w:r w:rsidRPr="00BA1213">
        <w:rPr>
          <w:color w:val="111111"/>
          <w:sz w:val="28"/>
          <w:szCs w:val="28"/>
          <w:bdr w:val="none" w:sz="0" w:space="0" w:color="auto" w:frame="1"/>
          <w:lang w:val="kk-KZ"/>
        </w:rPr>
        <w:t>, биіктігі, күші. Балалардың көпшілігі мәлімдеменің мақсатына (сұрақ, леп) байланысты өз еркімен дауысының күші мен биіктігін өзгерте алады. Бес жасқа дейін сөйлеу жылдамдығын қалыпқа келтіру керек. Бұлыңғыр артикуляциямен түсініксіз, шала айтылуына әкелетін сөйлеудің жылдам қарқыны да, қарым-қатынаста қиындықтар тудыратын баяу қарқыны да жағымсыз.</w:t>
      </w: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Дыбыстық талдау дағдыларын қалыптастыру</w:t>
      </w:r>
      <w:r w:rsidRPr="00BA1213">
        <w:rPr>
          <w:color w:val="111111"/>
          <w:sz w:val="28"/>
          <w:szCs w:val="28"/>
          <w:bdr w:val="none" w:sz="0" w:space="0" w:color="auto" w:frame="1"/>
          <w:lang w:val="kk-KZ"/>
        </w:rPr>
        <w:t>. Тиісті дайындықпен бала сөздегі дыбыстың орнын (сөздің басы, ортасы, соңы) анықтауды ғана меңгеріп қоймайды, сонымен қатар дыбыстың сөздегі орнын дәл белгілеп, дыбыстарды ретімен атайды. олар сөзде кездеседі.Бұл оқу мен жазуды үйренудің қажетті алғышарты.</w:t>
      </w: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Сөздік қор.</w:t>
      </w:r>
      <w:r w:rsidRPr="00BA1213">
        <w:rPr>
          <w:color w:val="111111"/>
          <w:sz w:val="28"/>
          <w:szCs w:val="28"/>
          <w:bdr w:val="none" w:sz="0" w:space="0" w:color="auto" w:frame="1"/>
          <w:lang w:val="kk-KZ"/>
        </w:rPr>
        <w:t xml:space="preserve"> Бес жылдан кейін сөздік қор тез өседі. Егер бұрынғы жылдары белсенді қолданыста қанша сөз бар екенін шамамен санауға болатын болса, қазір мұны істеу қиынырақ. Еріксіз есте сақтау, сөздік қорды меңгерудің негізі осы жаста өзінің шарықтау шегіне жетеді. Сөздер өздігінен, ерікті күш-жігерсіз есте қалады. Бір рет естілген сөз белсенді сөздікке оңай енеді.</w:t>
      </w: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b/>
          <w:color w:val="111111"/>
          <w:sz w:val="28"/>
          <w:szCs w:val="28"/>
          <w:bdr w:val="none" w:sz="0" w:space="0" w:color="auto" w:frame="1"/>
          <w:lang w:val="kk-KZ"/>
        </w:rPr>
        <w:t>Сөйлеудің грамматикалық құрылымы.</w:t>
      </w:r>
      <w:r w:rsidRPr="00BA1213">
        <w:rPr>
          <w:color w:val="111111"/>
          <w:sz w:val="28"/>
          <w:szCs w:val="28"/>
          <w:bdr w:val="none" w:sz="0" w:space="0" w:color="auto" w:frame="1"/>
          <w:lang w:val="kk-KZ"/>
        </w:rPr>
        <w:t xml:space="preserve"> Балалар флексия мен сөзжасамның типтік формаларын ғана емес, ережелерден ерекшеліктерді де үйренеді, </w:t>
      </w:r>
      <w:r w:rsidRPr="00BA1213">
        <w:rPr>
          <w:color w:val="111111"/>
          <w:sz w:val="28"/>
          <w:szCs w:val="28"/>
          <w:bdr w:val="none" w:sz="0" w:space="0" w:color="auto" w:frame="1"/>
          <w:lang w:val="kk-KZ"/>
        </w:rPr>
        <w:lastRenderedPageBreak/>
        <w:t>морфемалар да орнына түседі, сөз жасау жағдайлары азаяды. Бірақ ауыспалы дыбыстары бар формаларды қолдануда қателер қалуы мүмкін (қалау - келеді, зат есімдердің номинативті және тектік жағдайларда көпше түрін қолдануда (ағаш - ағаш, қарындаштар - қарындаштар жоқ) және т.б.</w:t>
      </w:r>
    </w:p>
    <w:p w:rsidR="00C0061D" w:rsidRPr="00BA1213" w:rsidRDefault="00C0061D" w:rsidP="005F4102">
      <w:pPr>
        <w:pStyle w:val="headline"/>
        <w:shd w:val="clear" w:color="auto" w:fill="FFFFFF"/>
        <w:spacing w:before="0" w:beforeAutospacing="0" w:after="0" w:afterAutospacing="0"/>
        <w:jc w:val="both"/>
        <w:rPr>
          <w:b/>
          <w:color w:val="111111"/>
          <w:sz w:val="28"/>
          <w:szCs w:val="28"/>
          <w:bdr w:val="none" w:sz="0" w:space="0" w:color="auto" w:frame="1"/>
          <w:lang w:val="kk-KZ"/>
        </w:rPr>
      </w:pPr>
      <w:r w:rsidRPr="00BA1213">
        <w:rPr>
          <w:b/>
          <w:color w:val="111111"/>
          <w:sz w:val="28"/>
          <w:szCs w:val="28"/>
          <w:bdr w:val="none" w:sz="0" w:space="0" w:color="auto" w:frame="1"/>
          <w:lang w:val="kk-KZ"/>
        </w:rPr>
        <w:t>Біріктірілген сөйлеу.</w:t>
      </w: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r w:rsidRPr="00BA1213">
        <w:rPr>
          <w:color w:val="111111"/>
          <w:sz w:val="28"/>
          <w:szCs w:val="28"/>
          <w:bdr w:val="none" w:sz="0" w:space="0" w:color="auto" w:frame="1"/>
          <w:lang w:val="kk-KZ"/>
        </w:rPr>
        <w:t>Баланың белсенді сөйлеуі жеткілікті дамыған, қарым-қатынас кезінде егжей-тегжейлі сөз тіркестерін қолданады, сұрақтарға нақты және анық жауап береді, өзі куә болған оқиғалар туралы айта алады.</w:t>
      </w:r>
    </w:p>
    <w:p w:rsidR="00C0061D" w:rsidRPr="00BA1213" w:rsidRDefault="00C0061D" w:rsidP="005F4102">
      <w:pPr>
        <w:pStyle w:val="headline"/>
        <w:shd w:val="clear" w:color="auto" w:fill="FFFFFF"/>
        <w:spacing w:before="0" w:beforeAutospacing="0" w:after="0" w:afterAutospacing="0"/>
        <w:ind w:firstLine="708"/>
        <w:jc w:val="both"/>
        <w:rPr>
          <w:color w:val="111111"/>
          <w:sz w:val="28"/>
          <w:szCs w:val="28"/>
          <w:bdr w:val="none" w:sz="0" w:space="0" w:color="auto" w:frame="1"/>
          <w:lang w:val="kk-KZ"/>
        </w:rPr>
      </w:pPr>
      <w:r w:rsidRPr="00BA1213">
        <w:rPr>
          <w:color w:val="111111"/>
          <w:sz w:val="28"/>
          <w:szCs w:val="28"/>
          <w:bdr w:val="none" w:sz="0" w:space="0" w:color="auto" w:frame="1"/>
          <w:lang w:val="kk-KZ"/>
        </w:rPr>
        <w:t>Көптеген ата-аналар баланың сөйлеуі жасына қарай өздігінен жақсарады деп сенеді, бірақ олай емес. Бала ұлғайған сайын сөйлеу кемшіліктерін түзету қиынырақ болады. Сондықтан қайтадан маманға хабарласудан қорқудың қажеті жоқ. Егер сіздің балаңыздың сөйлеуі жас нормасында дамыса, логопед бұл туралы хабарлайды, сізді сендіреді және барлық күмәнді жояды. Сондай-ақ ол сізге нәрестеңіздің тілін одан әрі табысты меңгеру және сөйлеуді дамыту бойынша ұсыныстар береді.</w:t>
      </w:r>
      <w:r w:rsidRPr="00BA1213">
        <w:rPr>
          <w:color w:val="202124"/>
          <w:sz w:val="28"/>
          <w:szCs w:val="28"/>
          <w:lang w:val="kk-KZ"/>
        </w:rPr>
        <w:t xml:space="preserve"> </w:t>
      </w:r>
      <w:r w:rsidRPr="00BA1213">
        <w:rPr>
          <w:color w:val="111111"/>
          <w:sz w:val="28"/>
          <w:szCs w:val="28"/>
          <w:bdr w:val="none" w:sz="0" w:space="0" w:color="auto" w:frame="1"/>
          <w:lang w:val="kk-KZ"/>
        </w:rPr>
        <w:t>Ал егер сіздің балаңыздың сөйлеуі жас стандарттарына сәйкес келмесе, логопед бұзылыстың ерекшеліктерін түсіндіреді, қажетті ұсыныстар береді, барлық сөйлеу кемшіліктерін түзету үшін балаңызбен қажетті сабақтарды тағайындайды және жүргізеді.</w:t>
      </w:r>
    </w:p>
    <w:p w:rsidR="00C0061D" w:rsidRPr="00BA1213" w:rsidRDefault="00C0061D" w:rsidP="005F4102">
      <w:pPr>
        <w:pStyle w:val="headline"/>
        <w:shd w:val="clear" w:color="auto" w:fill="FFFFFF"/>
        <w:spacing w:before="0" w:beforeAutospacing="0" w:after="0" w:afterAutospacing="0"/>
        <w:ind w:firstLine="708"/>
        <w:jc w:val="both"/>
        <w:rPr>
          <w:color w:val="111111"/>
          <w:sz w:val="28"/>
          <w:szCs w:val="28"/>
          <w:bdr w:val="none" w:sz="0" w:space="0" w:color="auto" w:frame="1"/>
          <w:lang w:val="kk-KZ"/>
        </w:rPr>
      </w:pPr>
      <w:r w:rsidRPr="00BA1213">
        <w:rPr>
          <w:color w:val="111111"/>
          <w:sz w:val="28"/>
          <w:szCs w:val="28"/>
          <w:bdr w:val="none" w:sz="0" w:space="0" w:color="auto" w:frame="1"/>
          <w:lang w:val="kk-KZ"/>
        </w:rPr>
        <w:t>Дұрыс және әдемі сөйлеу балаңызға күнделікті өмірде де, болашақ мансабын дамытуда да білімді табысты меңгеруге, жаңа биіктер мен жетістіктерге ұмтылуға тамаша мүмкіндік береді.</w:t>
      </w: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p>
    <w:p w:rsidR="00C0061D" w:rsidRPr="00BA1213" w:rsidRDefault="00C0061D" w:rsidP="005F4102">
      <w:pPr>
        <w:pStyle w:val="headline"/>
        <w:shd w:val="clear" w:color="auto" w:fill="FFFFFF"/>
        <w:spacing w:before="0" w:beforeAutospacing="0" w:after="0" w:afterAutospacing="0"/>
        <w:jc w:val="both"/>
        <w:rPr>
          <w:color w:val="111111"/>
          <w:sz w:val="28"/>
          <w:szCs w:val="28"/>
          <w:bdr w:val="none" w:sz="0" w:space="0" w:color="auto" w:frame="1"/>
          <w:lang w:val="kk-KZ"/>
        </w:rPr>
      </w:pPr>
    </w:p>
    <w:sectPr w:rsidR="00C0061D" w:rsidRPr="00BA1213" w:rsidSect="007933D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4BF9"/>
    <w:rsid w:val="00096DFA"/>
    <w:rsid w:val="000D1CFC"/>
    <w:rsid w:val="00114122"/>
    <w:rsid w:val="001C37F8"/>
    <w:rsid w:val="00274271"/>
    <w:rsid w:val="00314E4E"/>
    <w:rsid w:val="00445AF4"/>
    <w:rsid w:val="004550AC"/>
    <w:rsid w:val="004B3AA2"/>
    <w:rsid w:val="005F4102"/>
    <w:rsid w:val="005F4BF9"/>
    <w:rsid w:val="006D531B"/>
    <w:rsid w:val="006D7ED7"/>
    <w:rsid w:val="007933D5"/>
    <w:rsid w:val="00952371"/>
    <w:rsid w:val="00A046FE"/>
    <w:rsid w:val="00A5700E"/>
    <w:rsid w:val="00AA4670"/>
    <w:rsid w:val="00BA1213"/>
    <w:rsid w:val="00C0061D"/>
    <w:rsid w:val="00CE3E07"/>
    <w:rsid w:val="00E33C57"/>
    <w:rsid w:val="00FB0E20"/>
    <w:rsid w:val="00FF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314E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14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4E4E"/>
    <w:rPr>
      <w:b/>
      <w:bCs/>
    </w:rPr>
  </w:style>
  <w:style w:type="character" w:styleId="a5">
    <w:name w:val="Hyperlink"/>
    <w:basedOn w:val="a0"/>
    <w:uiPriority w:val="99"/>
    <w:semiHidden/>
    <w:unhideWhenUsed/>
    <w:rsid w:val="00314E4E"/>
    <w:rPr>
      <w:color w:val="0000FF"/>
      <w:u w:val="single"/>
    </w:rPr>
  </w:style>
  <w:style w:type="paragraph" w:styleId="HTML">
    <w:name w:val="HTML Preformatted"/>
    <w:basedOn w:val="a"/>
    <w:link w:val="HTML0"/>
    <w:uiPriority w:val="99"/>
    <w:semiHidden/>
    <w:unhideWhenUsed/>
    <w:rsid w:val="006D531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6D531B"/>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0965">
      <w:bodyDiv w:val="1"/>
      <w:marLeft w:val="0"/>
      <w:marRight w:val="0"/>
      <w:marTop w:val="0"/>
      <w:marBottom w:val="0"/>
      <w:divBdr>
        <w:top w:val="none" w:sz="0" w:space="0" w:color="auto"/>
        <w:left w:val="none" w:sz="0" w:space="0" w:color="auto"/>
        <w:bottom w:val="none" w:sz="0" w:space="0" w:color="auto"/>
        <w:right w:val="none" w:sz="0" w:space="0" w:color="auto"/>
      </w:divBdr>
    </w:div>
    <w:div w:id="93014213">
      <w:bodyDiv w:val="1"/>
      <w:marLeft w:val="0"/>
      <w:marRight w:val="0"/>
      <w:marTop w:val="0"/>
      <w:marBottom w:val="0"/>
      <w:divBdr>
        <w:top w:val="none" w:sz="0" w:space="0" w:color="auto"/>
        <w:left w:val="none" w:sz="0" w:space="0" w:color="auto"/>
        <w:bottom w:val="none" w:sz="0" w:space="0" w:color="auto"/>
        <w:right w:val="none" w:sz="0" w:space="0" w:color="auto"/>
      </w:divBdr>
    </w:div>
    <w:div w:id="440488785">
      <w:bodyDiv w:val="1"/>
      <w:marLeft w:val="0"/>
      <w:marRight w:val="0"/>
      <w:marTop w:val="0"/>
      <w:marBottom w:val="0"/>
      <w:divBdr>
        <w:top w:val="none" w:sz="0" w:space="0" w:color="auto"/>
        <w:left w:val="none" w:sz="0" w:space="0" w:color="auto"/>
        <w:bottom w:val="none" w:sz="0" w:space="0" w:color="auto"/>
        <w:right w:val="none" w:sz="0" w:space="0" w:color="auto"/>
      </w:divBdr>
    </w:div>
    <w:div w:id="485245965">
      <w:bodyDiv w:val="1"/>
      <w:marLeft w:val="0"/>
      <w:marRight w:val="0"/>
      <w:marTop w:val="0"/>
      <w:marBottom w:val="0"/>
      <w:divBdr>
        <w:top w:val="none" w:sz="0" w:space="0" w:color="auto"/>
        <w:left w:val="none" w:sz="0" w:space="0" w:color="auto"/>
        <w:bottom w:val="none" w:sz="0" w:space="0" w:color="auto"/>
        <w:right w:val="none" w:sz="0" w:space="0" w:color="auto"/>
      </w:divBdr>
    </w:div>
    <w:div w:id="561718813">
      <w:bodyDiv w:val="1"/>
      <w:marLeft w:val="0"/>
      <w:marRight w:val="0"/>
      <w:marTop w:val="0"/>
      <w:marBottom w:val="0"/>
      <w:divBdr>
        <w:top w:val="none" w:sz="0" w:space="0" w:color="auto"/>
        <w:left w:val="none" w:sz="0" w:space="0" w:color="auto"/>
        <w:bottom w:val="none" w:sz="0" w:space="0" w:color="auto"/>
        <w:right w:val="none" w:sz="0" w:space="0" w:color="auto"/>
      </w:divBdr>
    </w:div>
    <w:div w:id="571161676">
      <w:bodyDiv w:val="1"/>
      <w:marLeft w:val="0"/>
      <w:marRight w:val="0"/>
      <w:marTop w:val="0"/>
      <w:marBottom w:val="0"/>
      <w:divBdr>
        <w:top w:val="none" w:sz="0" w:space="0" w:color="auto"/>
        <w:left w:val="none" w:sz="0" w:space="0" w:color="auto"/>
        <w:bottom w:val="none" w:sz="0" w:space="0" w:color="auto"/>
        <w:right w:val="none" w:sz="0" w:space="0" w:color="auto"/>
      </w:divBdr>
    </w:div>
    <w:div w:id="599488834">
      <w:bodyDiv w:val="1"/>
      <w:marLeft w:val="0"/>
      <w:marRight w:val="0"/>
      <w:marTop w:val="0"/>
      <w:marBottom w:val="0"/>
      <w:divBdr>
        <w:top w:val="none" w:sz="0" w:space="0" w:color="auto"/>
        <w:left w:val="none" w:sz="0" w:space="0" w:color="auto"/>
        <w:bottom w:val="none" w:sz="0" w:space="0" w:color="auto"/>
        <w:right w:val="none" w:sz="0" w:space="0" w:color="auto"/>
      </w:divBdr>
    </w:div>
    <w:div w:id="743141908">
      <w:bodyDiv w:val="1"/>
      <w:marLeft w:val="0"/>
      <w:marRight w:val="0"/>
      <w:marTop w:val="0"/>
      <w:marBottom w:val="0"/>
      <w:divBdr>
        <w:top w:val="none" w:sz="0" w:space="0" w:color="auto"/>
        <w:left w:val="none" w:sz="0" w:space="0" w:color="auto"/>
        <w:bottom w:val="none" w:sz="0" w:space="0" w:color="auto"/>
        <w:right w:val="none" w:sz="0" w:space="0" w:color="auto"/>
      </w:divBdr>
    </w:div>
    <w:div w:id="777063435">
      <w:bodyDiv w:val="1"/>
      <w:marLeft w:val="0"/>
      <w:marRight w:val="0"/>
      <w:marTop w:val="0"/>
      <w:marBottom w:val="0"/>
      <w:divBdr>
        <w:top w:val="none" w:sz="0" w:space="0" w:color="auto"/>
        <w:left w:val="none" w:sz="0" w:space="0" w:color="auto"/>
        <w:bottom w:val="none" w:sz="0" w:space="0" w:color="auto"/>
        <w:right w:val="none" w:sz="0" w:space="0" w:color="auto"/>
      </w:divBdr>
    </w:div>
    <w:div w:id="779031811">
      <w:bodyDiv w:val="1"/>
      <w:marLeft w:val="0"/>
      <w:marRight w:val="0"/>
      <w:marTop w:val="0"/>
      <w:marBottom w:val="0"/>
      <w:divBdr>
        <w:top w:val="none" w:sz="0" w:space="0" w:color="auto"/>
        <w:left w:val="none" w:sz="0" w:space="0" w:color="auto"/>
        <w:bottom w:val="none" w:sz="0" w:space="0" w:color="auto"/>
        <w:right w:val="none" w:sz="0" w:space="0" w:color="auto"/>
      </w:divBdr>
    </w:div>
    <w:div w:id="788940709">
      <w:bodyDiv w:val="1"/>
      <w:marLeft w:val="0"/>
      <w:marRight w:val="0"/>
      <w:marTop w:val="0"/>
      <w:marBottom w:val="0"/>
      <w:divBdr>
        <w:top w:val="none" w:sz="0" w:space="0" w:color="auto"/>
        <w:left w:val="none" w:sz="0" w:space="0" w:color="auto"/>
        <w:bottom w:val="none" w:sz="0" w:space="0" w:color="auto"/>
        <w:right w:val="none" w:sz="0" w:space="0" w:color="auto"/>
      </w:divBdr>
    </w:div>
    <w:div w:id="804734776">
      <w:bodyDiv w:val="1"/>
      <w:marLeft w:val="0"/>
      <w:marRight w:val="0"/>
      <w:marTop w:val="0"/>
      <w:marBottom w:val="0"/>
      <w:divBdr>
        <w:top w:val="none" w:sz="0" w:space="0" w:color="auto"/>
        <w:left w:val="none" w:sz="0" w:space="0" w:color="auto"/>
        <w:bottom w:val="none" w:sz="0" w:space="0" w:color="auto"/>
        <w:right w:val="none" w:sz="0" w:space="0" w:color="auto"/>
      </w:divBdr>
    </w:div>
    <w:div w:id="1146363483">
      <w:bodyDiv w:val="1"/>
      <w:marLeft w:val="0"/>
      <w:marRight w:val="0"/>
      <w:marTop w:val="0"/>
      <w:marBottom w:val="0"/>
      <w:divBdr>
        <w:top w:val="none" w:sz="0" w:space="0" w:color="auto"/>
        <w:left w:val="none" w:sz="0" w:space="0" w:color="auto"/>
        <w:bottom w:val="none" w:sz="0" w:space="0" w:color="auto"/>
        <w:right w:val="none" w:sz="0" w:space="0" w:color="auto"/>
      </w:divBdr>
    </w:div>
    <w:div w:id="1168135783">
      <w:bodyDiv w:val="1"/>
      <w:marLeft w:val="0"/>
      <w:marRight w:val="0"/>
      <w:marTop w:val="0"/>
      <w:marBottom w:val="0"/>
      <w:divBdr>
        <w:top w:val="none" w:sz="0" w:space="0" w:color="auto"/>
        <w:left w:val="none" w:sz="0" w:space="0" w:color="auto"/>
        <w:bottom w:val="none" w:sz="0" w:space="0" w:color="auto"/>
        <w:right w:val="none" w:sz="0" w:space="0" w:color="auto"/>
      </w:divBdr>
    </w:div>
    <w:div w:id="1182623619">
      <w:bodyDiv w:val="1"/>
      <w:marLeft w:val="0"/>
      <w:marRight w:val="0"/>
      <w:marTop w:val="0"/>
      <w:marBottom w:val="0"/>
      <w:divBdr>
        <w:top w:val="none" w:sz="0" w:space="0" w:color="auto"/>
        <w:left w:val="none" w:sz="0" w:space="0" w:color="auto"/>
        <w:bottom w:val="none" w:sz="0" w:space="0" w:color="auto"/>
        <w:right w:val="none" w:sz="0" w:space="0" w:color="auto"/>
      </w:divBdr>
    </w:div>
    <w:div w:id="1213348159">
      <w:bodyDiv w:val="1"/>
      <w:marLeft w:val="0"/>
      <w:marRight w:val="0"/>
      <w:marTop w:val="0"/>
      <w:marBottom w:val="0"/>
      <w:divBdr>
        <w:top w:val="none" w:sz="0" w:space="0" w:color="auto"/>
        <w:left w:val="none" w:sz="0" w:space="0" w:color="auto"/>
        <w:bottom w:val="none" w:sz="0" w:space="0" w:color="auto"/>
        <w:right w:val="none" w:sz="0" w:space="0" w:color="auto"/>
      </w:divBdr>
    </w:div>
    <w:div w:id="1214929562">
      <w:bodyDiv w:val="1"/>
      <w:marLeft w:val="0"/>
      <w:marRight w:val="0"/>
      <w:marTop w:val="0"/>
      <w:marBottom w:val="0"/>
      <w:divBdr>
        <w:top w:val="none" w:sz="0" w:space="0" w:color="auto"/>
        <w:left w:val="none" w:sz="0" w:space="0" w:color="auto"/>
        <w:bottom w:val="none" w:sz="0" w:space="0" w:color="auto"/>
        <w:right w:val="none" w:sz="0" w:space="0" w:color="auto"/>
      </w:divBdr>
    </w:div>
    <w:div w:id="1261909110">
      <w:bodyDiv w:val="1"/>
      <w:marLeft w:val="0"/>
      <w:marRight w:val="0"/>
      <w:marTop w:val="0"/>
      <w:marBottom w:val="0"/>
      <w:divBdr>
        <w:top w:val="none" w:sz="0" w:space="0" w:color="auto"/>
        <w:left w:val="none" w:sz="0" w:space="0" w:color="auto"/>
        <w:bottom w:val="none" w:sz="0" w:space="0" w:color="auto"/>
        <w:right w:val="none" w:sz="0" w:space="0" w:color="auto"/>
      </w:divBdr>
    </w:div>
    <w:div w:id="1309480993">
      <w:bodyDiv w:val="1"/>
      <w:marLeft w:val="0"/>
      <w:marRight w:val="0"/>
      <w:marTop w:val="0"/>
      <w:marBottom w:val="0"/>
      <w:divBdr>
        <w:top w:val="none" w:sz="0" w:space="0" w:color="auto"/>
        <w:left w:val="none" w:sz="0" w:space="0" w:color="auto"/>
        <w:bottom w:val="none" w:sz="0" w:space="0" w:color="auto"/>
        <w:right w:val="none" w:sz="0" w:space="0" w:color="auto"/>
      </w:divBdr>
    </w:div>
    <w:div w:id="1333876196">
      <w:bodyDiv w:val="1"/>
      <w:marLeft w:val="0"/>
      <w:marRight w:val="0"/>
      <w:marTop w:val="0"/>
      <w:marBottom w:val="0"/>
      <w:divBdr>
        <w:top w:val="none" w:sz="0" w:space="0" w:color="auto"/>
        <w:left w:val="none" w:sz="0" w:space="0" w:color="auto"/>
        <w:bottom w:val="none" w:sz="0" w:space="0" w:color="auto"/>
        <w:right w:val="none" w:sz="0" w:space="0" w:color="auto"/>
      </w:divBdr>
    </w:div>
    <w:div w:id="1354501699">
      <w:bodyDiv w:val="1"/>
      <w:marLeft w:val="0"/>
      <w:marRight w:val="0"/>
      <w:marTop w:val="0"/>
      <w:marBottom w:val="0"/>
      <w:divBdr>
        <w:top w:val="none" w:sz="0" w:space="0" w:color="auto"/>
        <w:left w:val="none" w:sz="0" w:space="0" w:color="auto"/>
        <w:bottom w:val="none" w:sz="0" w:space="0" w:color="auto"/>
        <w:right w:val="none" w:sz="0" w:space="0" w:color="auto"/>
      </w:divBdr>
    </w:div>
    <w:div w:id="1398360093">
      <w:bodyDiv w:val="1"/>
      <w:marLeft w:val="0"/>
      <w:marRight w:val="0"/>
      <w:marTop w:val="0"/>
      <w:marBottom w:val="0"/>
      <w:divBdr>
        <w:top w:val="none" w:sz="0" w:space="0" w:color="auto"/>
        <w:left w:val="none" w:sz="0" w:space="0" w:color="auto"/>
        <w:bottom w:val="none" w:sz="0" w:space="0" w:color="auto"/>
        <w:right w:val="none" w:sz="0" w:space="0" w:color="auto"/>
      </w:divBdr>
    </w:div>
    <w:div w:id="1401635116">
      <w:bodyDiv w:val="1"/>
      <w:marLeft w:val="0"/>
      <w:marRight w:val="0"/>
      <w:marTop w:val="0"/>
      <w:marBottom w:val="0"/>
      <w:divBdr>
        <w:top w:val="none" w:sz="0" w:space="0" w:color="auto"/>
        <w:left w:val="none" w:sz="0" w:space="0" w:color="auto"/>
        <w:bottom w:val="none" w:sz="0" w:space="0" w:color="auto"/>
        <w:right w:val="none" w:sz="0" w:space="0" w:color="auto"/>
      </w:divBdr>
    </w:div>
    <w:div w:id="1401978414">
      <w:bodyDiv w:val="1"/>
      <w:marLeft w:val="0"/>
      <w:marRight w:val="0"/>
      <w:marTop w:val="0"/>
      <w:marBottom w:val="0"/>
      <w:divBdr>
        <w:top w:val="none" w:sz="0" w:space="0" w:color="auto"/>
        <w:left w:val="none" w:sz="0" w:space="0" w:color="auto"/>
        <w:bottom w:val="none" w:sz="0" w:space="0" w:color="auto"/>
        <w:right w:val="none" w:sz="0" w:space="0" w:color="auto"/>
      </w:divBdr>
    </w:div>
    <w:div w:id="1462847674">
      <w:bodyDiv w:val="1"/>
      <w:marLeft w:val="0"/>
      <w:marRight w:val="0"/>
      <w:marTop w:val="0"/>
      <w:marBottom w:val="0"/>
      <w:divBdr>
        <w:top w:val="none" w:sz="0" w:space="0" w:color="auto"/>
        <w:left w:val="none" w:sz="0" w:space="0" w:color="auto"/>
        <w:bottom w:val="none" w:sz="0" w:space="0" w:color="auto"/>
        <w:right w:val="none" w:sz="0" w:space="0" w:color="auto"/>
      </w:divBdr>
    </w:div>
    <w:div w:id="1499613319">
      <w:bodyDiv w:val="1"/>
      <w:marLeft w:val="0"/>
      <w:marRight w:val="0"/>
      <w:marTop w:val="0"/>
      <w:marBottom w:val="0"/>
      <w:divBdr>
        <w:top w:val="none" w:sz="0" w:space="0" w:color="auto"/>
        <w:left w:val="none" w:sz="0" w:space="0" w:color="auto"/>
        <w:bottom w:val="none" w:sz="0" w:space="0" w:color="auto"/>
        <w:right w:val="none" w:sz="0" w:space="0" w:color="auto"/>
      </w:divBdr>
    </w:div>
    <w:div w:id="1582715297">
      <w:bodyDiv w:val="1"/>
      <w:marLeft w:val="0"/>
      <w:marRight w:val="0"/>
      <w:marTop w:val="0"/>
      <w:marBottom w:val="0"/>
      <w:divBdr>
        <w:top w:val="none" w:sz="0" w:space="0" w:color="auto"/>
        <w:left w:val="none" w:sz="0" w:space="0" w:color="auto"/>
        <w:bottom w:val="none" w:sz="0" w:space="0" w:color="auto"/>
        <w:right w:val="none" w:sz="0" w:space="0" w:color="auto"/>
      </w:divBdr>
    </w:div>
    <w:div w:id="1588149205">
      <w:bodyDiv w:val="1"/>
      <w:marLeft w:val="0"/>
      <w:marRight w:val="0"/>
      <w:marTop w:val="0"/>
      <w:marBottom w:val="0"/>
      <w:divBdr>
        <w:top w:val="none" w:sz="0" w:space="0" w:color="auto"/>
        <w:left w:val="none" w:sz="0" w:space="0" w:color="auto"/>
        <w:bottom w:val="none" w:sz="0" w:space="0" w:color="auto"/>
        <w:right w:val="none" w:sz="0" w:space="0" w:color="auto"/>
      </w:divBdr>
    </w:div>
    <w:div w:id="1746223479">
      <w:bodyDiv w:val="1"/>
      <w:marLeft w:val="0"/>
      <w:marRight w:val="0"/>
      <w:marTop w:val="0"/>
      <w:marBottom w:val="0"/>
      <w:divBdr>
        <w:top w:val="none" w:sz="0" w:space="0" w:color="auto"/>
        <w:left w:val="none" w:sz="0" w:space="0" w:color="auto"/>
        <w:bottom w:val="none" w:sz="0" w:space="0" w:color="auto"/>
        <w:right w:val="none" w:sz="0" w:space="0" w:color="auto"/>
      </w:divBdr>
    </w:div>
    <w:div w:id="1768766457">
      <w:bodyDiv w:val="1"/>
      <w:marLeft w:val="0"/>
      <w:marRight w:val="0"/>
      <w:marTop w:val="0"/>
      <w:marBottom w:val="0"/>
      <w:divBdr>
        <w:top w:val="none" w:sz="0" w:space="0" w:color="auto"/>
        <w:left w:val="none" w:sz="0" w:space="0" w:color="auto"/>
        <w:bottom w:val="none" w:sz="0" w:space="0" w:color="auto"/>
        <w:right w:val="none" w:sz="0" w:space="0" w:color="auto"/>
      </w:divBdr>
    </w:div>
    <w:div w:id="1779835234">
      <w:bodyDiv w:val="1"/>
      <w:marLeft w:val="0"/>
      <w:marRight w:val="0"/>
      <w:marTop w:val="0"/>
      <w:marBottom w:val="0"/>
      <w:divBdr>
        <w:top w:val="none" w:sz="0" w:space="0" w:color="auto"/>
        <w:left w:val="none" w:sz="0" w:space="0" w:color="auto"/>
        <w:bottom w:val="none" w:sz="0" w:space="0" w:color="auto"/>
        <w:right w:val="none" w:sz="0" w:space="0" w:color="auto"/>
      </w:divBdr>
    </w:div>
    <w:div w:id="1975987993">
      <w:bodyDiv w:val="1"/>
      <w:marLeft w:val="0"/>
      <w:marRight w:val="0"/>
      <w:marTop w:val="0"/>
      <w:marBottom w:val="0"/>
      <w:divBdr>
        <w:top w:val="none" w:sz="0" w:space="0" w:color="auto"/>
        <w:left w:val="none" w:sz="0" w:space="0" w:color="auto"/>
        <w:bottom w:val="none" w:sz="0" w:space="0" w:color="auto"/>
        <w:right w:val="none" w:sz="0" w:space="0" w:color="auto"/>
      </w:divBdr>
    </w:div>
    <w:div w:id="1987004621">
      <w:bodyDiv w:val="1"/>
      <w:marLeft w:val="0"/>
      <w:marRight w:val="0"/>
      <w:marTop w:val="0"/>
      <w:marBottom w:val="0"/>
      <w:divBdr>
        <w:top w:val="none" w:sz="0" w:space="0" w:color="auto"/>
        <w:left w:val="none" w:sz="0" w:space="0" w:color="auto"/>
        <w:bottom w:val="none" w:sz="0" w:space="0" w:color="auto"/>
        <w:right w:val="none" w:sz="0" w:space="0" w:color="auto"/>
      </w:divBdr>
    </w:div>
    <w:div w:id="21205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EA08-27E9-4E96-97D3-021A15C5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4</Pages>
  <Words>1429</Words>
  <Characters>8150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Радыгины</dc:creator>
  <cp:lastModifiedBy>User</cp:lastModifiedBy>
  <cp:revision>16</cp:revision>
  <dcterms:created xsi:type="dcterms:W3CDTF">2018-02-02T19:27:00Z</dcterms:created>
  <dcterms:modified xsi:type="dcterms:W3CDTF">2023-11-13T03:09:00Z</dcterms:modified>
</cp:coreProperties>
</file>