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298" w:rsidRDefault="00BE6298" w:rsidP="00BE6298">
      <w:pPr>
        <w:pStyle w:val="a6"/>
        <w:jc w:val="center"/>
        <w:rPr>
          <w:rStyle w:val="a4"/>
          <w:rFonts w:ascii="Times New Roman" w:hAnsi="Times New Roman" w:cs="Times New Roman"/>
          <w:color w:val="000000"/>
          <w:sz w:val="28"/>
          <w:szCs w:val="28"/>
          <w:lang w:val="kk-KZ"/>
        </w:rPr>
      </w:pPr>
      <w:r>
        <w:rPr>
          <w:rStyle w:val="a4"/>
          <w:rFonts w:ascii="Times New Roman" w:hAnsi="Times New Roman" w:cs="Times New Roman"/>
          <w:color w:val="000000"/>
          <w:sz w:val="28"/>
          <w:szCs w:val="28"/>
          <w:lang w:val="kk-KZ"/>
        </w:rPr>
        <w:t>Что должен уметь ребенок перед поступлением в ясли-сад?</w:t>
      </w:r>
    </w:p>
    <w:p w:rsidR="00BE6298" w:rsidRDefault="00BE6298" w:rsidP="00BE6298">
      <w:pPr>
        <w:pStyle w:val="a6"/>
        <w:jc w:val="both"/>
        <w:rPr>
          <w:rStyle w:val="a4"/>
          <w:rFonts w:ascii="Times New Roman" w:hAnsi="Times New Roman" w:cs="Times New Roman"/>
          <w:color w:val="000000"/>
          <w:sz w:val="28"/>
          <w:szCs w:val="28"/>
          <w:lang w:val="kk-KZ"/>
        </w:rPr>
      </w:pPr>
    </w:p>
    <w:p w:rsidR="00BE6298" w:rsidRPr="00BE6298" w:rsidRDefault="00BE6298" w:rsidP="00BE6298">
      <w:pPr>
        <w:pStyle w:val="a6"/>
        <w:jc w:val="both"/>
        <w:rPr>
          <w:rFonts w:ascii="Times New Roman" w:hAnsi="Times New Roman" w:cs="Times New Roman"/>
          <w:sz w:val="28"/>
          <w:szCs w:val="28"/>
        </w:rPr>
      </w:pPr>
      <w:r w:rsidRPr="00BE6298">
        <w:rPr>
          <w:rStyle w:val="a4"/>
          <w:rFonts w:ascii="Times New Roman" w:hAnsi="Times New Roman" w:cs="Times New Roman"/>
          <w:color w:val="000000"/>
          <w:sz w:val="28"/>
          <w:szCs w:val="28"/>
        </w:rPr>
        <w:t>Готовим</w:t>
      </w:r>
      <w:r>
        <w:rPr>
          <w:rStyle w:val="a4"/>
          <w:rFonts w:ascii="Times New Roman" w:hAnsi="Times New Roman" w:cs="Times New Roman"/>
          <w:color w:val="000000"/>
          <w:sz w:val="28"/>
          <w:szCs w:val="28"/>
          <w:lang w:val="kk-KZ"/>
        </w:rPr>
        <w:t xml:space="preserve"> </w:t>
      </w:r>
      <w:r w:rsidRPr="00BE6298">
        <w:rPr>
          <w:rStyle w:val="a4"/>
          <w:rFonts w:ascii="Times New Roman" w:hAnsi="Times New Roman" w:cs="Times New Roman"/>
          <w:color w:val="000000"/>
          <w:sz w:val="28"/>
          <w:szCs w:val="28"/>
        </w:rPr>
        <w:t>ребенка к детскому саду</w:t>
      </w:r>
      <w:r w:rsidRPr="00BE6298">
        <w:rPr>
          <w:rStyle w:val="a4"/>
          <w:rFonts w:ascii="Times New Roman" w:hAnsi="Times New Roman" w:cs="Times New Roman"/>
          <w:color w:val="000000"/>
          <w:sz w:val="28"/>
          <w:szCs w:val="28"/>
        </w:rPr>
        <w:t>.</w:t>
      </w:r>
    </w:p>
    <w:p w:rsidR="00BE6298" w:rsidRDefault="00BE6298" w:rsidP="00BE6298">
      <w:pPr>
        <w:pStyle w:val="a6"/>
        <w:jc w:val="both"/>
        <w:rPr>
          <w:rFonts w:ascii="Times New Roman" w:hAnsi="Times New Roman" w:cs="Times New Roman"/>
          <w:sz w:val="28"/>
          <w:szCs w:val="28"/>
        </w:rPr>
      </w:pP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Многих родителей мысль о том, что рано или поздно надо будет отдать ребенка с садик, приводит в волнение, вызывает переживание: «А как все сложится?». Не надо пере</w:t>
      </w:r>
      <w:r>
        <w:rPr>
          <w:rFonts w:ascii="Times New Roman" w:hAnsi="Times New Roman" w:cs="Times New Roman"/>
          <w:sz w:val="28"/>
          <w:szCs w:val="28"/>
        </w:rPr>
        <w:t>живать, надо действовать. Ведь </w:t>
      </w:r>
      <w:r w:rsidRPr="00BE6298">
        <w:rPr>
          <w:rFonts w:ascii="Times New Roman" w:hAnsi="Times New Roman" w:cs="Times New Roman"/>
          <w:sz w:val="28"/>
          <w:szCs w:val="28"/>
        </w:rPr>
        <w:t>именно от того, как родители подготовят малыша к новому для него периоду жизни, во многом зависит, как сложится эта жизнь.</w:t>
      </w:r>
    </w:p>
    <w:p w:rsidR="00BE6298" w:rsidRPr="00BE6298" w:rsidRDefault="00BE6298" w:rsidP="00BE6298">
      <w:pPr>
        <w:pStyle w:val="a6"/>
        <w:ind w:firstLine="708"/>
        <w:jc w:val="both"/>
        <w:rPr>
          <w:rFonts w:ascii="Times New Roman" w:hAnsi="Times New Roman" w:cs="Times New Roman"/>
          <w:sz w:val="28"/>
          <w:szCs w:val="28"/>
        </w:rPr>
      </w:pPr>
      <w:r>
        <w:rPr>
          <w:rFonts w:ascii="Times New Roman" w:hAnsi="Times New Roman" w:cs="Times New Roman"/>
          <w:sz w:val="28"/>
          <w:szCs w:val="28"/>
          <w:lang w:val="kk-KZ"/>
        </w:rPr>
        <w:t>Ясли-</w:t>
      </w:r>
      <w:r w:rsidRPr="00BE6298">
        <w:rPr>
          <w:rFonts w:ascii="Times New Roman" w:hAnsi="Times New Roman" w:cs="Times New Roman"/>
          <w:sz w:val="28"/>
          <w:szCs w:val="28"/>
        </w:rPr>
        <w:t>сад – это новые условия, новое окружение, новые люди, это первый серьезный опыт социализации ребенка. Процесс вхождения ребенка в новую для него среду и болезненное привыкание к ее условиям принято называть адаптацией. Адаптацию в условиях дошкольного учреждения нужно рассматривать как приспособление функций организма ребенка к условиям существования в группе в отсутствии матери. Из привычного мира семьи ребенок попадает в совершенно новые условия многоликой детской среды и то, как будет проходить привыкание ребенка к новым для него условиям, во многом зависит от того, как взрослые в семье смогли подготовить малыша к этому ответственному периоду в его жизни.</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 xml:space="preserve">По многочисленным исследованиям ученых, самым критическим возрастом для адаптации является возраст от 7-ми месяцев до 1 года 6 месяцев. Длительная разлука с матерью в этот период несет </w:t>
      </w:r>
      <w:proofErr w:type="spellStart"/>
      <w:r w:rsidRPr="00BE6298">
        <w:rPr>
          <w:rFonts w:ascii="Times New Roman" w:hAnsi="Times New Roman" w:cs="Times New Roman"/>
          <w:sz w:val="28"/>
          <w:szCs w:val="28"/>
        </w:rPr>
        <w:t>непопровимый</w:t>
      </w:r>
      <w:proofErr w:type="spellEnd"/>
      <w:r w:rsidRPr="00BE6298">
        <w:rPr>
          <w:rFonts w:ascii="Times New Roman" w:hAnsi="Times New Roman" w:cs="Times New Roman"/>
          <w:sz w:val="28"/>
          <w:szCs w:val="28"/>
        </w:rPr>
        <w:t xml:space="preserve"> вред психике ребенка. На вопрос родителей, в каком же возрасте лучше отдать ребенка в садик, большая</w:t>
      </w:r>
      <w:r>
        <w:rPr>
          <w:rFonts w:ascii="Times New Roman" w:hAnsi="Times New Roman" w:cs="Times New Roman"/>
          <w:sz w:val="28"/>
          <w:szCs w:val="28"/>
        </w:rPr>
        <w:t xml:space="preserve"> часть психологов ответит, что </w:t>
      </w:r>
      <w:r w:rsidRPr="00BE6298">
        <w:rPr>
          <w:rFonts w:ascii="Times New Roman" w:hAnsi="Times New Roman" w:cs="Times New Roman"/>
          <w:sz w:val="28"/>
          <w:szCs w:val="28"/>
        </w:rPr>
        <w:t>возраст после 2-х лет 2-х месяцев допустим, а лучше - ближе к 3- 3,5 годам. </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Не каждый ребенок проходит длительный период привыкания. Есть трехгодовалые дети, которым начало детсадовской жизни дается легко. В то же время на консультацию к психологу приводят детей, которые не могут адаптироваться к садику и в четыре – пять лет.</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Ребенок в период адаптации – живая модель стрессового состояния. Стресс – это реакция на борьбу с трудностями, норма перехода от одних условий к другим. Стрессовое напряжение в период адаптации связано с изменением гормональной системы организма. На кору головного мозга действуют отрицательные эмоции, и организм на это реагирует системой защиты – изменениями в гормональной системе: гипоталамус, гипофиз, надпочечники выбрасывают в кровяное русло «гормон борьбы» норадреналин, в результате чего сосуды сужаются, сердце работает неровно, ребенок напряжен. Ослабевает иммунная система организма.</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На уровне поведения ребенка родители могут наблюдать следующие проявления:</w:t>
      </w:r>
    </w:p>
    <w:p w:rsidR="00BE6298" w:rsidRDefault="00BE6298" w:rsidP="00BE6298">
      <w:pPr>
        <w:pStyle w:val="a6"/>
        <w:numPr>
          <w:ilvl w:val="0"/>
          <w:numId w:val="1"/>
        </w:numPr>
        <w:jc w:val="both"/>
        <w:rPr>
          <w:rFonts w:ascii="Times New Roman" w:hAnsi="Times New Roman" w:cs="Times New Roman"/>
          <w:sz w:val="28"/>
          <w:szCs w:val="28"/>
        </w:rPr>
      </w:pPr>
      <w:r w:rsidRPr="00BE6298">
        <w:rPr>
          <w:rFonts w:ascii="Times New Roman" w:hAnsi="Times New Roman" w:cs="Times New Roman"/>
          <w:sz w:val="28"/>
          <w:szCs w:val="28"/>
        </w:rPr>
        <w:t>Нарушается сон, даже дома ребенок не может уснуть, а уснув, спит беспокойно, может просыпаться ночью с плачем и т. п.</w:t>
      </w:r>
    </w:p>
    <w:p w:rsidR="00BE6298" w:rsidRDefault="00BE6298" w:rsidP="00BE6298">
      <w:pPr>
        <w:pStyle w:val="a6"/>
        <w:numPr>
          <w:ilvl w:val="0"/>
          <w:numId w:val="1"/>
        </w:numPr>
        <w:jc w:val="both"/>
        <w:rPr>
          <w:rFonts w:ascii="Times New Roman" w:hAnsi="Times New Roman" w:cs="Times New Roman"/>
          <w:sz w:val="28"/>
          <w:szCs w:val="28"/>
        </w:rPr>
      </w:pPr>
      <w:r w:rsidRPr="00BE6298">
        <w:rPr>
          <w:rFonts w:ascii="Times New Roman" w:hAnsi="Times New Roman" w:cs="Times New Roman"/>
          <w:sz w:val="28"/>
          <w:szCs w:val="28"/>
        </w:rPr>
        <w:t>Нарушаться аппетит. Ребенок может отказываться от пищи в садике и компенсировать это дома.</w:t>
      </w:r>
    </w:p>
    <w:p w:rsidR="00BE6298" w:rsidRDefault="00BE6298" w:rsidP="00BE6298">
      <w:pPr>
        <w:pStyle w:val="a6"/>
        <w:numPr>
          <w:ilvl w:val="0"/>
          <w:numId w:val="1"/>
        </w:numPr>
        <w:jc w:val="both"/>
        <w:rPr>
          <w:rFonts w:ascii="Times New Roman" w:hAnsi="Times New Roman" w:cs="Times New Roman"/>
          <w:sz w:val="28"/>
          <w:szCs w:val="28"/>
        </w:rPr>
      </w:pPr>
      <w:r w:rsidRPr="00BE6298">
        <w:rPr>
          <w:rFonts w:ascii="Times New Roman" w:hAnsi="Times New Roman" w:cs="Times New Roman"/>
          <w:sz w:val="28"/>
          <w:szCs w:val="28"/>
        </w:rPr>
        <w:lastRenderedPageBreak/>
        <w:t xml:space="preserve">Меняется эмоциональное состояние ребенка. Дома ребенок не отпускает от себя мать, становится более плаксивым, пугливым или агрессивным. Как следствие этого могут возникнуть временные невротические проявления: сосание пальцев, </w:t>
      </w:r>
      <w:proofErr w:type="spellStart"/>
      <w:r w:rsidRPr="00BE6298">
        <w:rPr>
          <w:rFonts w:ascii="Times New Roman" w:hAnsi="Times New Roman" w:cs="Times New Roman"/>
          <w:sz w:val="28"/>
          <w:szCs w:val="28"/>
        </w:rPr>
        <w:t>энурез</w:t>
      </w:r>
      <w:proofErr w:type="spellEnd"/>
      <w:r w:rsidRPr="00BE6298">
        <w:rPr>
          <w:rFonts w:ascii="Times New Roman" w:hAnsi="Times New Roman" w:cs="Times New Roman"/>
          <w:sz w:val="28"/>
          <w:szCs w:val="28"/>
        </w:rPr>
        <w:t xml:space="preserve"> (недержание мочи), тики, страхи, запинки в речи, может меняться терморегуляция.</w:t>
      </w:r>
    </w:p>
    <w:p w:rsidR="00BE6298" w:rsidRDefault="00BE6298" w:rsidP="00BE6298">
      <w:pPr>
        <w:pStyle w:val="a6"/>
        <w:numPr>
          <w:ilvl w:val="0"/>
          <w:numId w:val="1"/>
        </w:numPr>
        <w:jc w:val="both"/>
        <w:rPr>
          <w:rFonts w:ascii="Times New Roman" w:hAnsi="Times New Roman" w:cs="Times New Roman"/>
          <w:sz w:val="28"/>
          <w:szCs w:val="28"/>
        </w:rPr>
      </w:pPr>
      <w:r w:rsidRPr="00BE6298">
        <w:rPr>
          <w:rFonts w:ascii="Times New Roman" w:hAnsi="Times New Roman" w:cs="Times New Roman"/>
          <w:sz w:val="28"/>
          <w:szCs w:val="28"/>
        </w:rPr>
        <w:t xml:space="preserve">Ребенок чаще бегает в туалет, может происходить обезвоживание организма, если ребенка не поить, кожа становится более сухой, может появиться </w:t>
      </w:r>
      <w:proofErr w:type="spellStart"/>
      <w:r w:rsidRPr="00BE6298">
        <w:rPr>
          <w:rFonts w:ascii="Times New Roman" w:hAnsi="Times New Roman" w:cs="Times New Roman"/>
          <w:sz w:val="28"/>
          <w:szCs w:val="28"/>
        </w:rPr>
        <w:t>синюшность</w:t>
      </w:r>
      <w:proofErr w:type="spellEnd"/>
      <w:r w:rsidRPr="00BE6298">
        <w:rPr>
          <w:rFonts w:ascii="Times New Roman" w:hAnsi="Times New Roman" w:cs="Times New Roman"/>
          <w:sz w:val="28"/>
          <w:szCs w:val="28"/>
        </w:rPr>
        <w:t xml:space="preserve"> под глазами.</w:t>
      </w:r>
    </w:p>
    <w:p w:rsidR="00BE6298" w:rsidRDefault="00BE6298" w:rsidP="00BE6298">
      <w:pPr>
        <w:pStyle w:val="a6"/>
        <w:numPr>
          <w:ilvl w:val="0"/>
          <w:numId w:val="1"/>
        </w:numPr>
        <w:jc w:val="both"/>
        <w:rPr>
          <w:rFonts w:ascii="Times New Roman" w:hAnsi="Times New Roman" w:cs="Times New Roman"/>
          <w:sz w:val="28"/>
          <w:szCs w:val="28"/>
        </w:rPr>
      </w:pPr>
      <w:r w:rsidRPr="00BE6298">
        <w:rPr>
          <w:rFonts w:ascii="Times New Roman" w:hAnsi="Times New Roman" w:cs="Times New Roman"/>
          <w:sz w:val="28"/>
          <w:szCs w:val="28"/>
        </w:rPr>
        <w:t>Наблюдается временный регресс в игровой деятельности – ребенок, который хорошо играл дома до поступления в садик, становится пассивным, либо игра его становится примитивной; могут временно утрачиваться какие – то навыки, например, до поступления в садик ребенок хорошо рисовал, а теперь еле держит карандаш в руках.</w:t>
      </w:r>
    </w:p>
    <w:p w:rsidR="00BE6298" w:rsidRPr="00BE6298" w:rsidRDefault="00BE6298" w:rsidP="00BE6298">
      <w:pPr>
        <w:pStyle w:val="a6"/>
        <w:numPr>
          <w:ilvl w:val="0"/>
          <w:numId w:val="1"/>
        </w:numPr>
        <w:jc w:val="both"/>
        <w:rPr>
          <w:rFonts w:ascii="Times New Roman" w:hAnsi="Times New Roman" w:cs="Times New Roman"/>
          <w:sz w:val="28"/>
          <w:szCs w:val="28"/>
        </w:rPr>
      </w:pPr>
      <w:r w:rsidRPr="00BE6298">
        <w:rPr>
          <w:rFonts w:ascii="Times New Roman" w:hAnsi="Times New Roman" w:cs="Times New Roman"/>
          <w:sz w:val="28"/>
          <w:szCs w:val="28"/>
        </w:rPr>
        <w:t xml:space="preserve">Меняется общая активность: одни дети становятся вялыми и заторможенными, другие – </w:t>
      </w:r>
      <w:proofErr w:type="spellStart"/>
      <w:r w:rsidRPr="00BE6298">
        <w:rPr>
          <w:rFonts w:ascii="Times New Roman" w:hAnsi="Times New Roman" w:cs="Times New Roman"/>
          <w:sz w:val="28"/>
          <w:szCs w:val="28"/>
        </w:rPr>
        <w:t>гиперактивными</w:t>
      </w:r>
      <w:proofErr w:type="spellEnd"/>
      <w:r w:rsidRPr="00BE6298">
        <w:rPr>
          <w:rFonts w:ascii="Times New Roman" w:hAnsi="Times New Roman" w:cs="Times New Roman"/>
          <w:sz w:val="28"/>
          <w:szCs w:val="28"/>
        </w:rPr>
        <w:t>, это зависит от типа нервной системы ребенка.</w:t>
      </w:r>
    </w:p>
    <w:p w:rsidR="00BE6298" w:rsidRPr="00BE6298" w:rsidRDefault="00BE6298" w:rsidP="00BE6298">
      <w:pPr>
        <w:pStyle w:val="a6"/>
        <w:jc w:val="center"/>
        <w:rPr>
          <w:rFonts w:ascii="Times New Roman" w:hAnsi="Times New Roman" w:cs="Times New Roman"/>
          <w:sz w:val="28"/>
          <w:szCs w:val="28"/>
        </w:rPr>
      </w:pPr>
      <w:r w:rsidRPr="00BE6298">
        <w:rPr>
          <w:rFonts w:ascii="Times New Roman" w:hAnsi="Times New Roman" w:cs="Times New Roman"/>
          <w:sz w:val="28"/>
          <w:szCs w:val="28"/>
        </w:rPr>
        <w:t>Адаптационный период условно делят на три этапа.</w:t>
      </w:r>
    </w:p>
    <w:p w:rsidR="00BE6298" w:rsidRPr="00BE6298" w:rsidRDefault="00BE6298" w:rsidP="00BE6298">
      <w:pPr>
        <w:pStyle w:val="a6"/>
        <w:numPr>
          <w:ilvl w:val="0"/>
          <w:numId w:val="2"/>
        </w:numPr>
        <w:jc w:val="both"/>
        <w:rPr>
          <w:rFonts w:ascii="Times New Roman" w:hAnsi="Times New Roman" w:cs="Times New Roman"/>
          <w:sz w:val="28"/>
          <w:szCs w:val="28"/>
        </w:rPr>
      </w:pPr>
      <w:r w:rsidRPr="00BE6298">
        <w:rPr>
          <w:rStyle w:val="a5"/>
          <w:rFonts w:ascii="Times New Roman" w:hAnsi="Times New Roman" w:cs="Times New Roman"/>
          <w:b/>
          <w:bCs/>
          <w:color w:val="000000"/>
          <w:sz w:val="28"/>
          <w:szCs w:val="28"/>
        </w:rPr>
        <w:t>Подготовительный</w:t>
      </w:r>
      <w:r w:rsidRPr="00BE6298">
        <w:rPr>
          <w:rStyle w:val="a5"/>
          <w:rFonts w:ascii="Times New Roman" w:hAnsi="Times New Roman" w:cs="Times New Roman"/>
          <w:color w:val="000000"/>
          <w:sz w:val="28"/>
          <w:szCs w:val="28"/>
        </w:rPr>
        <w:t>.</w:t>
      </w:r>
      <w:r w:rsidRPr="00BE6298">
        <w:rPr>
          <w:rFonts w:ascii="Times New Roman" w:hAnsi="Times New Roman" w:cs="Times New Roman"/>
          <w:sz w:val="28"/>
          <w:szCs w:val="28"/>
        </w:rPr>
        <w:t> Задача этапа – сформировать такие стереотипы в поведении ребенка, которые помогут ему максимально безболезненно приобщиться к новым для него условиям.</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Подготовительный этап следует начинать примерно 1-2 месяца до предполагаемого приема ребенка в садик.</w:t>
      </w:r>
      <w:r>
        <w:rPr>
          <w:rFonts w:ascii="Times New Roman" w:hAnsi="Times New Roman" w:cs="Times New Roman"/>
          <w:sz w:val="28"/>
          <w:szCs w:val="28"/>
          <w:lang w:val="kk-KZ"/>
        </w:rPr>
        <w:t xml:space="preserve"> </w:t>
      </w:r>
      <w:r w:rsidRPr="00BE6298">
        <w:rPr>
          <w:rFonts w:ascii="Times New Roman" w:hAnsi="Times New Roman" w:cs="Times New Roman"/>
          <w:sz w:val="28"/>
          <w:szCs w:val="28"/>
        </w:rPr>
        <w:t>Готовя ребенка к посещению садика, родителям необходимо проанализировать, насколько стереотипы поведения ребенка дома соответствуют стереотипам поведения, которые приняты и существуют в детском дошкольном учреждении. Прежде всего, речь идет о следующих важных моментах:</w:t>
      </w:r>
    </w:p>
    <w:p w:rsidR="00BE6298" w:rsidRDefault="00BE6298" w:rsidP="00BE6298">
      <w:pPr>
        <w:pStyle w:val="a6"/>
        <w:numPr>
          <w:ilvl w:val="0"/>
          <w:numId w:val="3"/>
        </w:numPr>
        <w:jc w:val="both"/>
        <w:rPr>
          <w:rFonts w:ascii="Times New Roman" w:hAnsi="Times New Roman" w:cs="Times New Roman"/>
          <w:sz w:val="28"/>
          <w:szCs w:val="28"/>
        </w:rPr>
      </w:pPr>
      <w:r w:rsidRPr="00BE6298">
        <w:rPr>
          <w:rFonts w:ascii="Times New Roman" w:hAnsi="Times New Roman" w:cs="Times New Roman"/>
          <w:sz w:val="28"/>
          <w:szCs w:val="28"/>
        </w:rPr>
        <w:t>Способ кормления. В детском саду ребенку придется есть самостоятельно. Он должен уметь пользоваться ложкой, есть ложкой жидкую пищу, пить из кружки. Воспитатель будет докармливать ребенка лишь в случае острой необходимости.</w:t>
      </w:r>
      <w:r>
        <w:rPr>
          <w:rFonts w:ascii="Times New Roman" w:hAnsi="Times New Roman" w:cs="Times New Roman"/>
          <w:sz w:val="28"/>
          <w:szCs w:val="28"/>
          <w:lang w:val="kk-KZ"/>
        </w:rPr>
        <w:t xml:space="preserve"> </w:t>
      </w:r>
      <w:r w:rsidRPr="00BE6298">
        <w:rPr>
          <w:rFonts w:ascii="Times New Roman" w:hAnsi="Times New Roman" w:cs="Times New Roman"/>
          <w:sz w:val="28"/>
          <w:szCs w:val="28"/>
        </w:rPr>
        <w:t>Если ваш ребенок пьет только из бутылочки или кружки-непроливайки, не умеет использовать ложку по ее назначению, не ест сам, то обучению ребенка способам самостоятельного приема пищи необходимо заняться в подготовительный период.</w:t>
      </w:r>
    </w:p>
    <w:p w:rsidR="00BE6298" w:rsidRDefault="00BE6298" w:rsidP="00BE6298">
      <w:pPr>
        <w:pStyle w:val="a6"/>
        <w:numPr>
          <w:ilvl w:val="0"/>
          <w:numId w:val="3"/>
        </w:numPr>
        <w:jc w:val="both"/>
        <w:rPr>
          <w:rFonts w:ascii="Times New Roman" w:hAnsi="Times New Roman" w:cs="Times New Roman"/>
          <w:sz w:val="28"/>
          <w:szCs w:val="28"/>
        </w:rPr>
      </w:pPr>
      <w:r w:rsidRPr="00BE6298">
        <w:rPr>
          <w:rFonts w:ascii="Times New Roman" w:hAnsi="Times New Roman" w:cs="Times New Roman"/>
          <w:sz w:val="28"/>
          <w:szCs w:val="28"/>
        </w:rPr>
        <w:t>Рацион питания. В детском саду детям предлагают каши, супы, запеканки, суфле, биточки, рагу, кисели, компоты и т. д. Ребенку должны быть знакомы эти блюда. Достаточно часто дети отказываются есть в детском саду, т. к. воспринимают предлагаемую пищу как абсолютно незнакомую. Знакомым для них оказывается только хлеб!</w:t>
      </w:r>
    </w:p>
    <w:p w:rsidR="00BE6298" w:rsidRDefault="00BE6298" w:rsidP="00BE6298">
      <w:pPr>
        <w:pStyle w:val="a6"/>
        <w:numPr>
          <w:ilvl w:val="0"/>
          <w:numId w:val="3"/>
        </w:numPr>
        <w:jc w:val="both"/>
        <w:rPr>
          <w:rFonts w:ascii="Times New Roman" w:hAnsi="Times New Roman" w:cs="Times New Roman"/>
          <w:sz w:val="28"/>
          <w:szCs w:val="28"/>
        </w:rPr>
      </w:pPr>
      <w:r w:rsidRPr="00BE6298">
        <w:rPr>
          <w:rFonts w:ascii="Times New Roman" w:hAnsi="Times New Roman" w:cs="Times New Roman"/>
          <w:sz w:val="28"/>
          <w:szCs w:val="28"/>
        </w:rPr>
        <w:t>Способ засыпания. Предполагается, что ребенок должен самостоятельно засыпать, лежа в кроватке.</w:t>
      </w:r>
      <w:r>
        <w:rPr>
          <w:rFonts w:ascii="Times New Roman" w:hAnsi="Times New Roman" w:cs="Times New Roman"/>
          <w:sz w:val="28"/>
          <w:szCs w:val="28"/>
          <w:lang w:val="kk-KZ"/>
        </w:rPr>
        <w:t xml:space="preserve"> </w:t>
      </w:r>
      <w:r w:rsidRPr="00BE6298">
        <w:rPr>
          <w:rFonts w:ascii="Times New Roman" w:hAnsi="Times New Roman" w:cs="Times New Roman"/>
          <w:sz w:val="28"/>
          <w:szCs w:val="28"/>
        </w:rPr>
        <w:t>Ребенку будет трудно привыкать, если домашний стереотип засыпания сильно отличается от требуемого в садике.  Например, дома ребенок засыпает у вас на руках, вы укачиваете его в коляске, засыпает под определенную музыку.</w:t>
      </w:r>
    </w:p>
    <w:p w:rsidR="00BE6298" w:rsidRDefault="00BE6298" w:rsidP="00BE6298">
      <w:pPr>
        <w:pStyle w:val="a6"/>
        <w:numPr>
          <w:ilvl w:val="0"/>
          <w:numId w:val="3"/>
        </w:numPr>
        <w:jc w:val="both"/>
        <w:rPr>
          <w:rFonts w:ascii="Times New Roman" w:hAnsi="Times New Roman" w:cs="Times New Roman"/>
          <w:sz w:val="28"/>
          <w:szCs w:val="28"/>
        </w:rPr>
      </w:pPr>
      <w:r w:rsidRPr="00BE6298">
        <w:rPr>
          <w:rFonts w:ascii="Times New Roman" w:hAnsi="Times New Roman" w:cs="Times New Roman"/>
          <w:sz w:val="28"/>
          <w:szCs w:val="28"/>
        </w:rPr>
        <w:lastRenderedPageBreak/>
        <w:t>Навыки самостоятельности. Чем большим количеством навыков самообслуживания владеет ребенок, тем лучше. Научите ребенка мыть руки и вытирать их полотенцем, пользоваться салфеткой и носовым платком, частично раздеться и одеться, снять и надеть обувь.</w:t>
      </w:r>
    </w:p>
    <w:p w:rsidR="00BE6298" w:rsidRDefault="00BE6298" w:rsidP="00BE6298">
      <w:pPr>
        <w:pStyle w:val="a6"/>
        <w:numPr>
          <w:ilvl w:val="0"/>
          <w:numId w:val="3"/>
        </w:numPr>
        <w:jc w:val="both"/>
        <w:rPr>
          <w:rFonts w:ascii="Times New Roman" w:hAnsi="Times New Roman" w:cs="Times New Roman"/>
          <w:sz w:val="28"/>
          <w:szCs w:val="28"/>
        </w:rPr>
      </w:pPr>
      <w:r w:rsidRPr="00BE6298">
        <w:rPr>
          <w:rFonts w:ascii="Times New Roman" w:hAnsi="Times New Roman" w:cs="Times New Roman"/>
          <w:sz w:val="28"/>
          <w:szCs w:val="28"/>
        </w:rPr>
        <w:t>Навыки гигиены. К моменту поступления в детский</w:t>
      </w:r>
      <w:r>
        <w:rPr>
          <w:rFonts w:ascii="Times New Roman" w:hAnsi="Times New Roman" w:cs="Times New Roman"/>
          <w:sz w:val="28"/>
          <w:szCs w:val="28"/>
        </w:rPr>
        <w:t xml:space="preserve"> сад желательно, чтобы ребенок </w:t>
      </w:r>
      <w:r w:rsidRPr="00BE6298">
        <w:rPr>
          <w:rFonts w:ascii="Times New Roman" w:hAnsi="Times New Roman" w:cs="Times New Roman"/>
          <w:sz w:val="28"/>
          <w:szCs w:val="28"/>
        </w:rPr>
        <w:t>умел пользоваться горшком.</w:t>
      </w:r>
    </w:p>
    <w:p w:rsidR="00BE6298" w:rsidRPr="00BE6298" w:rsidRDefault="00BE6298" w:rsidP="00BE6298">
      <w:pPr>
        <w:pStyle w:val="a6"/>
        <w:numPr>
          <w:ilvl w:val="0"/>
          <w:numId w:val="3"/>
        </w:numPr>
        <w:jc w:val="both"/>
        <w:rPr>
          <w:rFonts w:ascii="Times New Roman" w:hAnsi="Times New Roman" w:cs="Times New Roman"/>
          <w:sz w:val="28"/>
          <w:szCs w:val="28"/>
        </w:rPr>
      </w:pPr>
      <w:r w:rsidRPr="00BE6298">
        <w:rPr>
          <w:rFonts w:ascii="Times New Roman" w:hAnsi="Times New Roman" w:cs="Times New Roman"/>
          <w:sz w:val="28"/>
          <w:szCs w:val="28"/>
        </w:rPr>
        <w:t>Навыки общения. К моменту поступления в садик хорошо, если ребенок будет владеть элементарными навыками общения с взрослыми и детьми, привыкнет что-то делать вместе.</w:t>
      </w:r>
    </w:p>
    <w:p w:rsidR="00BE6298" w:rsidRPr="00BE6298" w:rsidRDefault="00BE6298" w:rsidP="00BE6298">
      <w:pPr>
        <w:pStyle w:val="a6"/>
        <w:numPr>
          <w:ilvl w:val="0"/>
          <w:numId w:val="2"/>
        </w:numPr>
        <w:jc w:val="both"/>
        <w:rPr>
          <w:rFonts w:ascii="Times New Roman" w:hAnsi="Times New Roman" w:cs="Times New Roman"/>
          <w:sz w:val="28"/>
          <w:szCs w:val="28"/>
        </w:rPr>
      </w:pPr>
      <w:r w:rsidRPr="00BE6298">
        <w:rPr>
          <w:rStyle w:val="a5"/>
          <w:rFonts w:ascii="Times New Roman" w:hAnsi="Times New Roman" w:cs="Times New Roman"/>
          <w:b/>
          <w:bCs/>
          <w:color w:val="000000"/>
          <w:sz w:val="28"/>
          <w:szCs w:val="28"/>
        </w:rPr>
        <w:t>Основной этап.</w:t>
      </w:r>
      <w:r w:rsidRPr="00BE6298">
        <w:rPr>
          <w:rFonts w:ascii="Times New Roman" w:hAnsi="Times New Roman" w:cs="Times New Roman"/>
          <w:sz w:val="28"/>
          <w:szCs w:val="28"/>
        </w:rPr>
        <w:t> Начало систематического посещения детского сада.</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Главная задача – создание пол</w:t>
      </w:r>
      <w:r>
        <w:rPr>
          <w:rFonts w:ascii="Times New Roman" w:hAnsi="Times New Roman" w:cs="Times New Roman"/>
          <w:sz w:val="28"/>
          <w:szCs w:val="28"/>
        </w:rPr>
        <w:t xml:space="preserve">ожительного образа воспитателя. </w:t>
      </w:r>
      <w:r w:rsidRPr="00BE6298">
        <w:rPr>
          <w:rFonts w:ascii="Times New Roman" w:hAnsi="Times New Roman" w:cs="Times New Roman"/>
          <w:sz w:val="28"/>
          <w:szCs w:val="28"/>
        </w:rPr>
        <w:t>Постарайтесь установить с воспитателем доброжелательные отношения. Расскажите воспитателю о вашем ребенке, что он любит, как его легче успокоить, на что он реагирует особо болезненно.</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Если есть возможность, то, в первые дни, лучше приводить ребенка только на прогулку – так ему проще познакомиться с воспитателями и другими детьми. Причем желательно приводить малыша не только на утреннюю, но и на вечернюю прогулку, когда можно обратить его внимание на то, как мамы и папы приходят за детьми, как они радостно встречаются. В первые дни, стоит приводить ребенка в группу позже 8 часов, чтобы он не был свидетелем слез и отрицательных эмоций других детей при расставании с мамами.</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Ребенка сразу следует познакомить со всеми помещениями группы. Рассказать ему для чего они предназначены, когда ими пользуются, можно ли входить туда самостоятельно или только с разрешения взрослых.</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В уставах большей части детских садов прописано, что родители имеют право присутствовать с ребенком в группе, правда с оговоркой «если это не нарушает режима». К сожалению, в большинстве случаев присутствие родителей в группе не одобряется, а практически запрещается. Максимум, что предлагается родителям после отправления ребенка в групповое помещение, - сидеть в коридоре, привлекая тем самым внимание ребенка к входной двери.</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В первые дни время пребывания ребенка в детском саду должно быть сокращено до нескольких часов. Не следует оставлять ребенка на дневной сон, если он еще не привык к группе. Постепенно время пребывания в группе увеличивайте на 1 – 2 часа в день. </w:t>
      </w:r>
    </w:p>
    <w:p w:rsidR="00BE6298" w:rsidRPr="00BE6298" w:rsidRDefault="00BE6298" w:rsidP="00BE6298">
      <w:pPr>
        <w:pStyle w:val="a6"/>
        <w:numPr>
          <w:ilvl w:val="0"/>
          <w:numId w:val="2"/>
        </w:numPr>
        <w:jc w:val="both"/>
        <w:rPr>
          <w:rFonts w:ascii="Times New Roman" w:hAnsi="Times New Roman" w:cs="Times New Roman"/>
          <w:sz w:val="28"/>
          <w:szCs w:val="28"/>
        </w:rPr>
      </w:pPr>
      <w:r w:rsidRPr="00BE6298">
        <w:rPr>
          <w:rStyle w:val="a5"/>
          <w:rFonts w:ascii="Times New Roman" w:hAnsi="Times New Roman" w:cs="Times New Roman"/>
          <w:b/>
          <w:bCs/>
          <w:color w:val="000000"/>
          <w:sz w:val="28"/>
          <w:szCs w:val="28"/>
        </w:rPr>
        <w:t>Заключительный этап.</w:t>
      </w:r>
      <w:r w:rsidRPr="00BE6298">
        <w:rPr>
          <w:rFonts w:ascii="Times New Roman" w:hAnsi="Times New Roman" w:cs="Times New Roman"/>
          <w:sz w:val="28"/>
          <w:szCs w:val="28"/>
        </w:rPr>
        <w:t> Ребенок остается в садике один на 2-4 часа, затем остается на сон.</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В процессе привыкания в первую очередь нормализуется настроение, самочувствие, затем – аппетит, в последнюю очередь – сон.</w:t>
      </w:r>
      <w:r>
        <w:rPr>
          <w:rFonts w:ascii="Times New Roman" w:hAnsi="Times New Roman" w:cs="Times New Roman"/>
          <w:sz w:val="28"/>
          <w:szCs w:val="28"/>
          <w:lang w:val="kk-KZ"/>
        </w:rPr>
        <w:t xml:space="preserve"> </w:t>
      </w:r>
      <w:r w:rsidRPr="00BE6298">
        <w:rPr>
          <w:rFonts w:ascii="Times New Roman" w:hAnsi="Times New Roman" w:cs="Times New Roman"/>
          <w:sz w:val="28"/>
          <w:szCs w:val="28"/>
        </w:rPr>
        <w:t>Принято различать легкую, среднюю и тяжелую адаптацию.</w:t>
      </w:r>
    </w:p>
    <w:p w:rsidR="00BE6298" w:rsidRPr="00BE6298" w:rsidRDefault="00BE6298" w:rsidP="00BE6298">
      <w:pPr>
        <w:pStyle w:val="a6"/>
        <w:jc w:val="both"/>
        <w:rPr>
          <w:rFonts w:ascii="Times New Roman" w:hAnsi="Times New Roman" w:cs="Times New Roman"/>
          <w:sz w:val="28"/>
          <w:szCs w:val="28"/>
        </w:rPr>
      </w:pPr>
      <w:r w:rsidRPr="00BE6298">
        <w:rPr>
          <w:rStyle w:val="a5"/>
          <w:rFonts w:ascii="Times New Roman" w:hAnsi="Times New Roman" w:cs="Times New Roman"/>
          <w:color w:val="000000"/>
          <w:sz w:val="28"/>
          <w:szCs w:val="28"/>
        </w:rPr>
        <w:t>Легкая адаптация</w:t>
      </w:r>
      <w:r w:rsidRPr="00BE6298">
        <w:rPr>
          <w:rFonts w:ascii="Times New Roman" w:hAnsi="Times New Roman" w:cs="Times New Roman"/>
          <w:sz w:val="28"/>
          <w:szCs w:val="28"/>
        </w:rPr>
        <w:t> (для детей раннего возраста в пределах месяца, дошкольного - 10-15 дней):</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 временное нарушение сна (нормализуется а течение 7-10 дней), аппетита (норма по истечении 10 дней,</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lastRenderedPageBreak/>
        <w:t>- неадекватные эмоциональные реакции (капризы, замкнутость, агрессия, угнетенное состояние, и т. д.), изменения в речевой, ориентировочной и игровой активности приходят в норму за 20-30 дней,</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 характер взаимоотношений со взрослыми и двигательная активность практически не меняются,</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 функциональные нарушения практически не выражены, заболеваний не возникает.</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Нормат</w:t>
      </w:r>
      <w:r>
        <w:rPr>
          <w:rFonts w:ascii="Times New Roman" w:hAnsi="Times New Roman" w:cs="Times New Roman"/>
          <w:sz w:val="28"/>
          <w:szCs w:val="28"/>
        </w:rPr>
        <w:t>ивно основные симптомы исчезают</w:t>
      </w:r>
      <w:r w:rsidRPr="00BE6298">
        <w:rPr>
          <w:rFonts w:ascii="Times New Roman" w:hAnsi="Times New Roman" w:cs="Times New Roman"/>
          <w:sz w:val="28"/>
          <w:szCs w:val="28"/>
        </w:rPr>
        <w:t xml:space="preserve"> в течение 2-3 недель.</w:t>
      </w:r>
    </w:p>
    <w:p w:rsidR="00BE6298" w:rsidRPr="00BE6298" w:rsidRDefault="00BE6298" w:rsidP="00BE6298">
      <w:pPr>
        <w:pStyle w:val="a6"/>
        <w:jc w:val="both"/>
        <w:rPr>
          <w:rFonts w:ascii="Times New Roman" w:hAnsi="Times New Roman" w:cs="Times New Roman"/>
          <w:sz w:val="28"/>
          <w:szCs w:val="28"/>
        </w:rPr>
      </w:pPr>
      <w:r w:rsidRPr="00BE6298">
        <w:rPr>
          <w:rStyle w:val="a5"/>
          <w:rFonts w:ascii="Times New Roman" w:hAnsi="Times New Roman" w:cs="Times New Roman"/>
          <w:color w:val="000000"/>
          <w:sz w:val="28"/>
          <w:szCs w:val="28"/>
        </w:rPr>
        <w:t>Средняя адаптация</w:t>
      </w:r>
      <w:r w:rsidRPr="00BE6298">
        <w:rPr>
          <w:rFonts w:ascii="Times New Roman" w:hAnsi="Times New Roman" w:cs="Times New Roman"/>
          <w:sz w:val="28"/>
          <w:szCs w:val="28"/>
        </w:rPr>
        <w:t> (этап растягивается до 40 дней). Все нарушения выражены более ярко и длительно:</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 сон и аппетит восстанавливаются в течение 20-40 дней,</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 речевая активность в течение 30-40 дней.</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 эмоциональное состояние – 30 дней,</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 двигательная активность, претерпевающая значительные изменения, приходит в норму за 30-35 дней,</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 взаимодействие со взрослыми и сверстниками не нарушается,</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 функциональные нарушения отчетливо выражены, ребенок заболевает (например, ОРВИ).</w:t>
      </w:r>
    </w:p>
    <w:p w:rsidR="00BE6298" w:rsidRPr="00BE6298" w:rsidRDefault="00BE6298" w:rsidP="00BE6298">
      <w:pPr>
        <w:pStyle w:val="a6"/>
        <w:jc w:val="both"/>
        <w:rPr>
          <w:rFonts w:ascii="Times New Roman" w:hAnsi="Times New Roman" w:cs="Times New Roman"/>
          <w:sz w:val="28"/>
          <w:szCs w:val="28"/>
        </w:rPr>
      </w:pPr>
      <w:r w:rsidRPr="00BE6298">
        <w:rPr>
          <w:rStyle w:val="a5"/>
          <w:rFonts w:ascii="Times New Roman" w:hAnsi="Times New Roman" w:cs="Times New Roman"/>
          <w:color w:val="000000"/>
          <w:sz w:val="28"/>
          <w:szCs w:val="28"/>
        </w:rPr>
        <w:t>Тяжелая адаптация</w:t>
      </w:r>
      <w:r w:rsidRPr="00BE6298">
        <w:rPr>
          <w:rFonts w:ascii="Times New Roman" w:hAnsi="Times New Roman" w:cs="Times New Roman"/>
          <w:sz w:val="28"/>
          <w:szCs w:val="28"/>
        </w:rPr>
        <w:t> (от 2 до 6 месяцев) сопровождается грубым нарушением всех проявлений и реакций ребенка. Данный тип адаптации отмечается у 10-15% детей: характеризуется снижением аппетита (иногда возникает рвота при кормлении или полный отказ от пищи), резким нарушением сна, ребенок нередко избегает контактов со сверстниками, пытается уединиться, отмечаются проявления агрессии, подавленное состояние в течение долгого времени. Обычно видимые изменения происходят в речевой и двигательной активности.</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 При тяжелой адаптации, как правило, дети заболевают в течение первых десяти дней и продолжают повторно болеть в течение всего времени привыкания к коллективу сверстников.</w:t>
      </w:r>
    </w:p>
    <w:p w:rsidR="00BE6298" w:rsidRDefault="00BE6298" w:rsidP="00BE6298">
      <w:pPr>
        <w:pStyle w:val="a6"/>
        <w:jc w:val="both"/>
        <w:rPr>
          <w:rFonts w:ascii="Times New Roman" w:hAnsi="Times New Roman" w:cs="Times New Roman"/>
          <w:sz w:val="28"/>
          <w:szCs w:val="28"/>
        </w:rPr>
      </w:pPr>
    </w:p>
    <w:p w:rsid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СОПРОВОЖДЕНИЕ РЕБЕНКА В ПЕРИОД АДАПТАЦИИ.</w:t>
      </w:r>
    </w:p>
    <w:p w:rsidR="00BE6298" w:rsidRPr="00BE6298" w:rsidRDefault="00BE6298" w:rsidP="00BE6298">
      <w:pPr>
        <w:pStyle w:val="a6"/>
        <w:jc w:val="both"/>
        <w:rPr>
          <w:rFonts w:ascii="Times New Roman" w:hAnsi="Times New Roman" w:cs="Times New Roman"/>
          <w:sz w:val="28"/>
          <w:szCs w:val="28"/>
        </w:rPr>
      </w:pPr>
    </w:p>
    <w:p w:rsidR="00BE6298" w:rsidRDefault="00BE6298" w:rsidP="00BE6298">
      <w:pPr>
        <w:pStyle w:val="a6"/>
        <w:numPr>
          <w:ilvl w:val="0"/>
          <w:numId w:val="5"/>
        </w:numPr>
        <w:jc w:val="both"/>
        <w:rPr>
          <w:rFonts w:ascii="Times New Roman" w:hAnsi="Times New Roman" w:cs="Times New Roman"/>
          <w:sz w:val="28"/>
          <w:szCs w:val="28"/>
        </w:rPr>
      </w:pPr>
      <w:r w:rsidRPr="00BE6298">
        <w:rPr>
          <w:rFonts w:ascii="Times New Roman" w:hAnsi="Times New Roman" w:cs="Times New Roman"/>
          <w:sz w:val="28"/>
          <w:szCs w:val="28"/>
        </w:rPr>
        <w:t>Разработайте свой собственный ритуал прощания. Например, пусть ребенок помашет вам рукой из окна, или по очереди из нескольких окон. Придумайте секретный пароль и повторяйте его, оставляя ребенка и возвращаясь за ним вечером. И скажите, что всегда думаете о нем, даже в разлуке.</w:t>
      </w:r>
    </w:p>
    <w:p w:rsidR="00BE6298" w:rsidRDefault="00BE6298" w:rsidP="00BE6298">
      <w:pPr>
        <w:pStyle w:val="a6"/>
        <w:numPr>
          <w:ilvl w:val="0"/>
          <w:numId w:val="5"/>
        </w:numPr>
        <w:jc w:val="both"/>
        <w:rPr>
          <w:rFonts w:ascii="Times New Roman" w:hAnsi="Times New Roman" w:cs="Times New Roman"/>
          <w:sz w:val="28"/>
          <w:szCs w:val="28"/>
        </w:rPr>
      </w:pPr>
      <w:r w:rsidRPr="00BE6298">
        <w:rPr>
          <w:rFonts w:ascii="Times New Roman" w:hAnsi="Times New Roman" w:cs="Times New Roman"/>
          <w:sz w:val="28"/>
          <w:szCs w:val="28"/>
        </w:rPr>
        <w:t>У ребенка увеличивается потребность в тепле, нежности, любви, уделите ему больше внимания, меньше критикуйте его и «воспитывайте».</w:t>
      </w:r>
    </w:p>
    <w:p w:rsidR="00BE6298" w:rsidRDefault="00BE6298" w:rsidP="00BE6298">
      <w:pPr>
        <w:pStyle w:val="a6"/>
        <w:numPr>
          <w:ilvl w:val="0"/>
          <w:numId w:val="5"/>
        </w:numPr>
        <w:jc w:val="both"/>
        <w:rPr>
          <w:rFonts w:ascii="Times New Roman" w:hAnsi="Times New Roman" w:cs="Times New Roman"/>
          <w:sz w:val="28"/>
          <w:szCs w:val="28"/>
        </w:rPr>
      </w:pPr>
      <w:r w:rsidRPr="00BE6298">
        <w:rPr>
          <w:rFonts w:ascii="Times New Roman" w:hAnsi="Times New Roman" w:cs="Times New Roman"/>
          <w:sz w:val="28"/>
          <w:szCs w:val="28"/>
        </w:rPr>
        <w:t>В присутствии ребенка изготовьте маленькую вещицу-амулет, которая всегда будет при ребенке в садике. Это может быть маленькая куколка из ткани или какое-то существо на веревочке, чтобы ребенок мог носить поделку на шее. Скажите ребенку, что эта куколка напомнит ему маму, когда ему будет грустно, и ему станет легче.</w:t>
      </w:r>
    </w:p>
    <w:p w:rsidR="00BE6298" w:rsidRDefault="00BE6298" w:rsidP="00BE6298">
      <w:pPr>
        <w:pStyle w:val="a6"/>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снятия психоэмоционального </w:t>
      </w:r>
      <w:r w:rsidRPr="00BE6298">
        <w:rPr>
          <w:rFonts w:ascii="Times New Roman" w:hAnsi="Times New Roman" w:cs="Times New Roman"/>
          <w:sz w:val="28"/>
          <w:szCs w:val="28"/>
        </w:rPr>
        <w:t>напряжения после возвращения из садика способствуйте игре ребенка с неструктурированными материалами: водой, песком, пластилином, глиной (поставьте в ванной комнате таз с водой, мойте игрушки, запускайте кораблики, переливайте воду леечкой).  Постарайтесь, чтобы ребенок больше двигался. Перед сном сделайте ребенку расслабляющий массаж в виде поглаживания.</w:t>
      </w:r>
    </w:p>
    <w:p w:rsidR="00BE6298" w:rsidRDefault="00BE6298" w:rsidP="00BE6298">
      <w:pPr>
        <w:pStyle w:val="a6"/>
        <w:numPr>
          <w:ilvl w:val="0"/>
          <w:numId w:val="5"/>
        </w:numPr>
        <w:jc w:val="both"/>
        <w:rPr>
          <w:rFonts w:ascii="Times New Roman" w:hAnsi="Times New Roman" w:cs="Times New Roman"/>
          <w:sz w:val="28"/>
          <w:szCs w:val="28"/>
        </w:rPr>
      </w:pPr>
      <w:r w:rsidRPr="00BE6298">
        <w:rPr>
          <w:rFonts w:ascii="Times New Roman" w:hAnsi="Times New Roman" w:cs="Times New Roman"/>
          <w:sz w:val="28"/>
          <w:szCs w:val="28"/>
        </w:rPr>
        <w:t>В период адапта</w:t>
      </w:r>
      <w:bookmarkStart w:id="0" w:name="_GoBack"/>
      <w:bookmarkEnd w:id="0"/>
      <w:r w:rsidRPr="00BE6298">
        <w:rPr>
          <w:rFonts w:ascii="Times New Roman" w:hAnsi="Times New Roman" w:cs="Times New Roman"/>
          <w:sz w:val="28"/>
          <w:szCs w:val="28"/>
        </w:rPr>
        <w:t>ции нельзя разрушать любые привычки, в том числе вредные (например, сосание пальца), займетесь этим после того, как ребенок адаптируется.</w:t>
      </w:r>
    </w:p>
    <w:p w:rsidR="00BE6298" w:rsidRPr="00BE6298" w:rsidRDefault="00BE6298" w:rsidP="00BE6298">
      <w:pPr>
        <w:pStyle w:val="a6"/>
        <w:numPr>
          <w:ilvl w:val="0"/>
          <w:numId w:val="5"/>
        </w:numPr>
        <w:jc w:val="both"/>
        <w:rPr>
          <w:rFonts w:ascii="Times New Roman" w:hAnsi="Times New Roman" w:cs="Times New Roman"/>
          <w:sz w:val="28"/>
          <w:szCs w:val="28"/>
        </w:rPr>
      </w:pPr>
      <w:r w:rsidRPr="00BE6298">
        <w:rPr>
          <w:rFonts w:ascii="Times New Roman" w:hAnsi="Times New Roman" w:cs="Times New Roman"/>
          <w:sz w:val="28"/>
          <w:szCs w:val="28"/>
        </w:rPr>
        <w:t>Посоветуйтесь с врачом и применяйте адаптогены и седативные средства с целью уравновешивания процессов возбуждения и торможения в коре головного мозга ребенка.</w:t>
      </w:r>
    </w:p>
    <w:p w:rsidR="00BE6298" w:rsidRDefault="00BE6298" w:rsidP="00BE6298">
      <w:pPr>
        <w:pStyle w:val="a6"/>
        <w:jc w:val="both"/>
        <w:rPr>
          <w:rFonts w:ascii="Times New Roman" w:hAnsi="Times New Roman" w:cs="Times New Roman"/>
          <w:sz w:val="28"/>
          <w:szCs w:val="28"/>
        </w:rPr>
      </w:pPr>
    </w:p>
    <w:p w:rsid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СОВЕТЫ РО</w:t>
      </w:r>
      <w:r>
        <w:rPr>
          <w:rFonts w:ascii="Times New Roman" w:hAnsi="Times New Roman" w:cs="Times New Roman"/>
          <w:sz w:val="28"/>
          <w:szCs w:val="28"/>
        </w:rPr>
        <w:t xml:space="preserve">ДИТЕЛЯМ, ГОТОВЯЩИМ РЕБЕНКА К </w:t>
      </w:r>
      <w:r>
        <w:rPr>
          <w:rFonts w:ascii="Times New Roman" w:hAnsi="Times New Roman" w:cs="Times New Roman"/>
          <w:sz w:val="28"/>
          <w:szCs w:val="28"/>
          <w:lang w:val="kk-KZ"/>
        </w:rPr>
        <w:t>ДО</w:t>
      </w:r>
      <w:r w:rsidRPr="00BE6298">
        <w:rPr>
          <w:rFonts w:ascii="Times New Roman" w:hAnsi="Times New Roman" w:cs="Times New Roman"/>
          <w:sz w:val="28"/>
          <w:szCs w:val="28"/>
        </w:rPr>
        <w:t>.</w:t>
      </w:r>
    </w:p>
    <w:p w:rsidR="00BE6298" w:rsidRPr="00BE6298" w:rsidRDefault="00BE6298" w:rsidP="00BE6298">
      <w:pPr>
        <w:pStyle w:val="a6"/>
        <w:jc w:val="both"/>
        <w:rPr>
          <w:rFonts w:ascii="Times New Roman" w:hAnsi="Times New Roman" w:cs="Times New Roman"/>
          <w:sz w:val="28"/>
          <w:szCs w:val="28"/>
        </w:rPr>
      </w:pPr>
    </w:p>
    <w:p w:rsidR="00BE6298" w:rsidRPr="00BE6298" w:rsidRDefault="00BE6298" w:rsidP="00BE6298">
      <w:pPr>
        <w:pStyle w:val="a6"/>
        <w:numPr>
          <w:ilvl w:val="0"/>
          <w:numId w:val="4"/>
        </w:numPr>
        <w:jc w:val="both"/>
        <w:rPr>
          <w:rFonts w:ascii="Times New Roman" w:hAnsi="Times New Roman" w:cs="Times New Roman"/>
          <w:sz w:val="28"/>
          <w:szCs w:val="28"/>
        </w:rPr>
      </w:pPr>
      <w:r w:rsidRPr="00BE6298">
        <w:rPr>
          <w:rFonts w:ascii="Times New Roman" w:hAnsi="Times New Roman" w:cs="Times New Roman"/>
          <w:sz w:val="28"/>
          <w:szCs w:val="28"/>
        </w:rPr>
        <w:t>Настрой семьи, родителей.</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При подготовке ребенка к садику очень важен ваш личный настрой и отношение семьи к этому факту. Многие родители, осознавая необходимость и неизбежность этого события, боятся его, внутренне не готовы расстаться с ребенком. Это может быть связано с рядом причин: личный негативный опыт родителей, связанный с их детством и воспоминаниями о детском саде, высокая личностная тревожность родителей и т.д.</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Ваш эмоциональный настрой легко может передаться ребенку, обычно дети очень чувствительны и легко «считывают» тревогу родителей. Постарайтесь не обсуждать при ребенке, в том числе в телефонных разговорах, ваши переживания и опасения относительно детского сада, предполагаемые трудности ребенка в период адаптации. Будьте уверенны, ребенок не только внимает, но и впитывает как губка! И пока на подсознательном уровне усваивает: готовится что-то неприятное.</w:t>
      </w:r>
    </w:p>
    <w:p w:rsidR="00BE6298" w:rsidRPr="00BE6298" w:rsidRDefault="00BE6298" w:rsidP="00BE6298">
      <w:pPr>
        <w:pStyle w:val="a6"/>
        <w:numPr>
          <w:ilvl w:val="0"/>
          <w:numId w:val="4"/>
        </w:numPr>
        <w:jc w:val="both"/>
        <w:rPr>
          <w:rFonts w:ascii="Times New Roman" w:hAnsi="Times New Roman" w:cs="Times New Roman"/>
          <w:sz w:val="28"/>
          <w:szCs w:val="28"/>
        </w:rPr>
      </w:pPr>
      <w:r w:rsidRPr="00BE6298">
        <w:rPr>
          <w:rFonts w:ascii="Times New Roman" w:hAnsi="Times New Roman" w:cs="Times New Roman"/>
          <w:sz w:val="28"/>
          <w:szCs w:val="28"/>
        </w:rPr>
        <w:t>Создание позитивного, но и правдоподобного образа детского сада у ребенка.</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Постарайтесь создать у ребенка чувство определенности относительно детского сада. Расскажите ему, что это за место, почему детей отводят в детский сад, что дети там делают. Постарайтесь назвать какие-то привлекательные моменты в посещении детского сада, значимые именно для вашего ребенка (новые игрушки, научиться чему-то новому, найти друга, стать самостоятельным и т. д.).  Покажите ребенку здание детского сада, погуляйте на участке, при возможности – зайдите внутрь, загляните в группу. Постарайтесь не идеализировать садик, но и не пугать им.</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 xml:space="preserve">Хорошо если вы поиграете в детский сад с ребенком, используя имеющиеся дома игрушки. Мелкие куклы или мягкие игрушки могут быть детьми, игрушки покрупнее – воспитателем или няней. Поиграйте в то, как родители приводят детей в садик и передают их воспитателю, как дети играют, моют руки, садятся есть, просятся в туалет и т. д., покажите ребенку все основные </w:t>
      </w:r>
      <w:r w:rsidRPr="00BE6298">
        <w:rPr>
          <w:rFonts w:ascii="Times New Roman" w:hAnsi="Times New Roman" w:cs="Times New Roman"/>
          <w:sz w:val="28"/>
          <w:szCs w:val="28"/>
        </w:rPr>
        <w:lastRenderedPageBreak/>
        <w:t>режимные моменты садика. Закончите игру приходом в садик родителей, которые забирают своих малышей, хвалят их, ведут домой.</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Полезно будет рассказать ребенку историю – сказку про детский сад, где главный герой отправляется первый раз в садик с некоторым опасением, но опасения не оправдываются, он знакомится с ребятами, играет, гордится перед мамой, когда она его забирает, что стал таким самостоятельным, отпустил маму на работу.</w:t>
      </w:r>
    </w:p>
    <w:p w:rsidR="00BE6298" w:rsidRPr="00BE6298" w:rsidRDefault="00BE6298" w:rsidP="00BE6298">
      <w:pPr>
        <w:pStyle w:val="a6"/>
        <w:numPr>
          <w:ilvl w:val="0"/>
          <w:numId w:val="4"/>
        </w:numPr>
        <w:jc w:val="both"/>
        <w:rPr>
          <w:rFonts w:ascii="Times New Roman" w:hAnsi="Times New Roman" w:cs="Times New Roman"/>
          <w:sz w:val="28"/>
          <w:szCs w:val="28"/>
        </w:rPr>
      </w:pPr>
      <w:r w:rsidRPr="00BE6298">
        <w:rPr>
          <w:rFonts w:ascii="Times New Roman" w:hAnsi="Times New Roman" w:cs="Times New Roman"/>
          <w:sz w:val="28"/>
          <w:szCs w:val="28"/>
        </w:rPr>
        <w:t>Тренируйте адаптивные механизмы вашего ребенка.</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Адаптивные возможности людей могут очень отличаться друг от друга. Одни дети легко и просто привыкают ко всему новому, другим, для того, что бы привыкнуть, надо достаточно много времени. Наблюдая за своим ребенком в различных жизненных ситуациях, родители имеют представление о его адаптивных возмож</w:t>
      </w:r>
      <w:r>
        <w:rPr>
          <w:rFonts w:ascii="Times New Roman" w:hAnsi="Times New Roman" w:cs="Times New Roman"/>
          <w:sz w:val="28"/>
          <w:szCs w:val="28"/>
        </w:rPr>
        <w:t>ностях. Детский сад, зачастую, </w:t>
      </w:r>
      <w:r w:rsidRPr="00BE6298">
        <w:rPr>
          <w:rFonts w:ascii="Times New Roman" w:hAnsi="Times New Roman" w:cs="Times New Roman"/>
          <w:sz w:val="28"/>
          <w:szCs w:val="28"/>
        </w:rPr>
        <w:t>становится первым серьезным испытанием   адаптационных возможностей ребенка. Задолго до садика начинайте тренировать адаптационные возможности своего ребенка. В социальном плане такая возможность не формируется сама по себе. Это качество требует определенной тренировки, которая должна усложняться с возрастом, но не должна превышать возрастных возможностей. Формирование этого важного качества должно идти параллельно с общей социализацией ребенка, с развитием его психики. Даже если ребенок не поступает в дошкольное учреждение, его все равно надо ставить в такие условия, когда ему необходимо будет менять свою форму поведения.</w:t>
      </w:r>
    </w:p>
    <w:p w:rsidR="00BE6298" w:rsidRPr="00BE6298" w:rsidRDefault="00BE6298" w:rsidP="00BE6298">
      <w:pPr>
        <w:pStyle w:val="a6"/>
        <w:numPr>
          <w:ilvl w:val="0"/>
          <w:numId w:val="4"/>
        </w:numPr>
        <w:jc w:val="both"/>
        <w:rPr>
          <w:rFonts w:ascii="Times New Roman" w:hAnsi="Times New Roman" w:cs="Times New Roman"/>
          <w:sz w:val="28"/>
          <w:szCs w:val="28"/>
        </w:rPr>
      </w:pPr>
      <w:r w:rsidRPr="00BE6298">
        <w:rPr>
          <w:rFonts w:ascii="Times New Roman" w:hAnsi="Times New Roman" w:cs="Times New Roman"/>
          <w:sz w:val="28"/>
          <w:szCs w:val="28"/>
        </w:rPr>
        <w:t>Тренируйте навыки общения ребенка с взрослыми и детьми.</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Одни дети приходят в группу уверенно, внимательно рассм</w:t>
      </w:r>
      <w:r>
        <w:rPr>
          <w:rFonts w:ascii="Times New Roman" w:hAnsi="Times New Roman" w:cs="Times New Roman"/>
          <w:sz w:val="28"/>
          <w:szCs w:val="28"/>
        </w:rPr>
        <w:t>атривают окружающее, выбирают, </w:t>
      </w:r>
      <w:r w:rsidRPr="00BE6298">
        <w:rPr>
          <w:rFonts w:ascii="Times New Roman" w:hAnsi="Times New Roman" w:cs="Times New Roman"/>
          <w:sz w:val="28"/>
          <w:szCs w:val="28"/>
        </w:rPr>
        <w:t>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Причины могут быть самыми разными, однако главной и основной причиной такого поведения является отсутствие у ребенка опыта общения с взрослыми и детьми. Особенно страдают при вхождении в группу те дети, опыт общения которых был сужен до минимума (мама – ребенок, бабушка – ребенок), ограничен рамками семьи (отец, мать, бабушка, дедушка).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ребёнку, тем длительнее формируются у него отношения с воспитателем. Привязанность только к близким людям, умение общаться только с ними, неумение войти в контакт с незнакомыми людьми определяют характер поведения.</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 xml:space="preserve">Когда у ребёнка опыт общения со сверстниками ограничен, большое количество детей в группе вызывает у него страх, стремление уединиться, скрыться от всех. Такой ребёнок, если у него есть положительный опыт общения с посторонними взрослыми, льнёт к воспитателю, заглядывает ему в </w:t>
      </w:r>
      <w:r w:rsidRPr="00BE6298">
        <w:rPr>
          <w:rFonts w:ascii="Times New Roman" w:hAnsi="Times New Roman" w:cs="Times New Roman"/>
          <w:sz w:val="28"/>
          <w:szCs w:val="28"/>
        </w:rPr>
        <w:lastRenderedPageBreak/>
        <w:t>глаза, хочет убедиться в постоянной поддержке. Дети у которых уже имеется положительный опыт общения с взрослыми и сверстниками, составляют самую благоприятную группу по характеру поведения, и привыкают они к детскому саду сравнительно быстро.</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В процессе общения ребёнок познаёт окружающих, узнаёт, как действовать в той или иной обстановке, учится устанавливать взаимоотношения с взрослыми и детьми. А главное, в общении он узнаёт себя, границы своих возможностей. Поэтому чем шире у ребёнка практика общения, тем легче он входит в детский коллектив, и наоборот, чем меньше опыт ребёнка, тем ему труднее.</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Навык общения, как и любой другой навык, требует тренировки. Для расширения навыка общения с взрослыми используйте обычные бытовые ситуации. Например, войдя в транспорт, поручите ребенку обратиться к кондуктору и попросить билет, в магазине пусть ребенок попросит продавца что-то взвесить. Стимулируйте ребенка самостоятельно обращаться к взрослым, когда вы находитесь в гостях, на детской площадке. Поиграйте в детский сад, пусть вы или другой взрослый изобразит воспитателя, а ребенок попросит у воспитателя попить, скажет, что хочет в туалет и т. д.</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Общаться с детьми ребенок научается постепенно, осваивая элементарные навыки, такие как: умение спросить имя, назвать свое имя, попросить игрушку, предложить свою игрушку в обмен на желаемую, просто играть рядом, не опасаясь другого ребенка. Для освоения таких навыков ребенок время от времени должен находиться рядом с другими детьми. Хороши для решения таких задач адаптационные группы, где вместе находятся несколько детей с мамами.</w:t>
      </w:r>
    </w:p>
    <w:p w:rsidR="00BE6298" w:rsidRPr="00BE6298" w:rsidRDefault="00BE6298" w:rsidP="00BE6298">
      <w:pPr>
        <w:pStyle w:val="a6"/>
        <w:numPr>
          <w:ilvl w:val="0"/>
          <w:numId w:val="4"/>
        </w:numPr>
        <w:jc w:val="both"/>
        <w:rPr>
          <w:rFonts w:ascii="Times New Roman" w:hAnsi="Times New Roman" w:cs="Times New Roman"/>
          <w:sz w:val="28"/>
          <w:szCs w:val="28"/>
        </w:rPr>
      </w:pPr>
      <w:r w:rsidRPr="00BE6298">
        <w:rPr>
          <w:rFonts w:ascii="Times New Roman" w:hAnsi="Times New Roman" w:cs="Times New Roman"/>
          <w:sz w:val="28"/>
          <w:szCs w:val="28"/>
        </w:rPr>
        <w:t>Формируйте у ребенка навыки самостоятельности.</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Необходимо обратить внимание на формирование навыков самостоятельности у ребенка. Ребенок умеющий есть, раздеваться, одеваться, пользоваться горшком, мыть и вытирать руки,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w:t>
      </w:r>
    </w:p>
    <w:p w:rsidR="00BE6298" w:rsidRPr="00BE6298" w:rsidRDefault="00BE6298" w:rsidP="00BE6298">
      <w:pPr>
        <w:pStyle w:val="a6"/>
        <w:numPr>
          <w:ilvl w:val="0"/>
          <w:numId w:val="4"/>
        </w:numPr>
        <w:jc w:val="both"/>
        <w:rPr>
          <w:rFonts w:ascii="Times New Roman" w:hAnsi="Times New Roman" w:cs="Times New Roman"/>
          <w:sz w:val="28"/>
          <w:szCs w:val="28"/>
        </w:rPr>
      </w:pPr>
      <w:r w:rsidRPr="00BE6298">
        <w:rPr>
          <w:rFonts w:ascii="Times New Roman" w:hAnsi="Times New Roman" w:cs="Times New Roman"/>
          <w:sz w:val="28"/>
          <w:szCs w:val="28"/>
        </w:rPr>
        <w:t>Приближайте стереотипы поведения дома, к принятым в садике.</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Постарайтесь приблизить режимные моменты, существующие в вашей семье к ритму жизни садика. Это касается утреннего пробуждения, дневного сна, приема пищи, прогулок. Можно говорить ребенку: «А сейчас детки в детском саду ложатся спать (идут гулять, садятся обедать). Помните, чем больше расхожде</w:t>
      </w:r>
      <w:r>
        <w:rPr>
          <w:rFonts w:ascii="Times New Roman" w:hAnsi="Times New Roman" w:cs="Times New Roman"/>
          <w:sz w:val="28"/>
          <w:szCs w:val="28"/>
        </w:rPr>
        <w:t>ний, тем труднее будет ребенку </w:t>
      </w:r>
      <w:r w:rsidRPr="00BE6298">
        <w:rPr>
          <w:rFonts w:ascii="Times New Roman" w:hAnsi="Times New Roman" w:cs="Times New Roman"/>
          <w:sz w:val="28"/>
          <w:szCs w:val="28"/>
        </w:rPr>
        <w:t>привыкать к новому режиму.</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Готовя ребенка к садику, особое внимание уделите рациону питания малыша. Приучите есть каши, разнообразные овощные блюда, творожные запеканки, рыбное суфле, пить компоты и кисели. Тогда в детском саду ребенок не будет отказываться от знакомой пищи и не останется голодным.</w:t>
      </w:r>
    </w:p>
    <w:p w:rsidR="00BE6298" w:rsidRPr="00BE6298" w:rsidRDefault="00BE6298" w:rsidP="00BE6298">
      <w:pPr>
        <w:pStyle w:val="a6"/>
        <w:jc w:val="both"/>
        <w:rPr>
          <w:rFonts w:ascii="Times New Roman" w:hAnsi="Times New Roman" w:cs="Times New Roman"/>
          <w:sz w:val="28"/>
          <w:szCs w:val="28"/>
        </w:rPr>
      </w:pPr>
      <w:r w:rsidRPr="00BE6298">
        <w:rPr>
          <w:rFonts w:ascii="Times New Roman" w:hAnsi="Times New Roman" w:cs="Times New Roman"/>
          <w:sz w:val="28"/>
          <w:szCs w:val="28"/>
        </w:rPr>
        <w:t>Большое значение имеют и такие моменты, как способ кормления, укладывания спать.</w:t>
      </w:r>
    </w:p>
    <w:p w:rsidR="00BE6298" w:rsidRPr="00BE6298" w:rsidRDefault="00BE6298" w:rsidP="00BE6298">
      <w:pPr>
        <w:pStyle w:val="a6"/>
        <w:numPr>
          <w:ilvl w:val="0"/>
          <w:numId w:val="4"/>
        </w:numPr>
        <w:jc w:val="both"/>
        <w:rPr>
          <w:rFonts w:ascii="Times New Roman" w:hAnsi="Times New Roman" w:cs="Times New Roman"/>
          <w:sz w:val="28"/>
          <w:szCs w:val="28"/>
        </w:rPr>
      </w:pPr>
      <w:r w:rsidRPr="00BE6298">
        <w:rPr>
          <w:rFonts w:ascii="Times New Roman" w:hAnsi="Times New Roman" w:cs="Times New Roman"/>
          <w:sz w:val="28"/>
          <w:szCs w:val="28"/>
        </w:rPr>
        <w:lastRenderedPageBreak/>
        <w:t>Для детского сада нужна удобная одежда и обувь. Возьмите ребенка с собой за покупками вещей. Выбирайте вещи максимально простые и удобные, без лишних застежек и пуговиц. Обувь должна быть на липучках или на молнии. Научиться завязывать шнурки ребенку трудно, поэтому пусть лучше учится завязывать их дома, без спешки.</w:t>
      </w:r>
    </w:p>
    <w:p w:rsidR="00BE6298" w:rsidRDefault="00BE6298" w:rsidP="00BE6298">
      <w:pPr>
        <w:pStyle w:val="a6"/>
        <w:ind w:firstLine="708"/>
        <w:jc w:val="both"/>
        <w:rPr>
          <w:rFonts w:ascii="Times New Roman" w:hAnsi="Times New Roman" w:cs="Times New Roman"/>
          <w:sz w:val="28"/>
          <w:szCs w:val="28"/>
        </w:rPr>
      </w:pPr>
      <w:r>
        <w:rPr>
          <w:rFonts w:ascii="Times New Roman" w:hAnsi="Times New Roman" w:cs="Times New Roman"/>
          <w:sz w:val="28"/>
          <w:szCs w:val="28"/>
          <w:lang w:val="kk-KZ"/>
        </w:rPr>
        <w:t>Ясли-</w:t>
      </w:r>
      <w:r w:rsidRPr="00BE6298">
        <w:rPr>
          <w:rFonts w:ascii="Times New Roman" w:hAnsi="Times New Roman" w:cs="Times New Roman"/>
          <w:sz w:val="28"/>
          <w:szCs w:val="28"/>
        </w:rPr>
        <w:t xml:space="preserve">сад – серьезный вызов в жизни ребенка, большое испытание для малыша. А любое испытание – или ломает, или закаляет, делает сильнее, продвигает вперед в развитии – или отбрасывает назад. Способность ребенка адаптироваться не только в детском саду – но и в любом социуме – в большой степени зависит от психологической установки его родителей: понимают ли они, признают ли, что малыш – отдельное существо, призванное прожить свою особую жизнь, в которой ему самому придется искать себя и свой путь. Конечно в сопровождении мудрого и любящего взрослого. </w:t>
      </w:r>
    </w:p>
    <w:p w:rsidR="00BE6298" w:rsidRPr="00BE6298" w:rsidRDefault="00BE6298" w:rsidP="00BE6298">
      <w:pPr>
        <w:pStyle w:val="a6"/>
        <w:ind w:firstLine="708"/>
        <w:jc w:val="both"/>
        <w:rPr>
          <w:rFonts w:ascii="Times New Roman" w:hAnsi="Times New Roman" w:cs="Times New Roman"/>
          <w:sz w:val="28"/>
          <w:szCs w:val="28"/>
        </w:rPr>
      </w:pPr>
      <w:r w:rsidRPr="00BE6298">
        <w:rPr>
          <w:rFonts w:ascii="Times New Roman" w:hAnsi="Times New Roman" w:cs="Times New Roman"/>
          <w:sz w:val="28"/>
          <w:szCs w:val="28"/>
        </w:rPr>
        <w:t>Удачи вам!</w:t>
      </w:r>
    </w:p>
    <w:p w:rsidR="000E07E0" w:rsidRPr="00BE6298" w:rsidRDefault="000E07E0" w:rsidP="00BE6298">
      <w:pPr>
        <w:pStyle w:val="a6"/>
        <w:jc w:val="both"/>
        <w:rPr>
          <w:rFonts w:ascii="Times New Roman" w:hAnsi="Times New Roman" w:cs="Times New Roman"/>
          <w:sz w:val="28"/>
          <w:szCs w:val="28"/>
        </w:rPr>
      </w:pPr>
    </w:p>
    <w:sectPr w:rsidR="000E07E0" w:rsidRPr="00BE6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76AFD"/>
    <w:multiLevelType w:val="hybridMultilevel"/>
    <w:tmpl w:val="1D2477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9D1E81"/>
    <w:multiLevelType w:val="hybridMultilevel"/>
    <w:tmpl w:val="F822BA70"/>
    <w:lvl w:ilvl="0" w:tplc="49FC9B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A27D9A"/>
    <w:multiLevelType w:val="hybridMultilevel"/>
    <w:tmpl w:val="C428C1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790F49"/>
    <w:multiLevelType w:val="hybridMultilevel"/>
    <w:tmpl w:val="32B0D0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777C3E"/>
    <w:multiLevelType w:val="hybridMultilevel"/>
    <w:tmpl w:val="9B00DC4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1A"/>
    <w:rsid w:val="000E07E0"/>
    <w:rsid w:val="00AB221A"/>
    <w:rsid w:val="00BE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BC774-43BD-4367-8FD2-02F91F10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6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6298"/>
    <w:rPr>
      <w:b/>
      <w:bCs/>
    </w:rPr>
  </w:style>
  <w:style w:type="character" w:styleId="a5">
    <w:name w:val="Emphasis"/>
    <w:basedOn w:val="a0"/>
    <w:uiPriority w:val="20"/>
    <w:qFormat/>
    <w:rsid w:val="00BE6298"/>
    <w:rPr>
      <w:i/>
      <w:iCs/>
    </w:rPr>
  </w:style>
  <w:style w:type="paragraph" w:styleId="a6">
    <w:name w:val="No Spacing"/>
    <w:uiPriority w:val="1"/>
    <w:qFormat/>
    <w:rsid w:val="00BE62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5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2912</Words>
  <Characters>16600</Characters>
  <Application>Microsoft Office Word</Application>
  <DocSecurity>0</DocSecurity>
  <Lines>138</Lines>
  <Paragraphs>38</Paragraphs>
  <ScaleCrop>false</ScaleCrop>
  <Company/>
  <LinksUpToDate>false</LinksUpToDate>
  <CharactersWithSpaces>19474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2023-10-19T04:45:00Z</dcterms:created>
  <dcterms:modified xsi:type="dcterms:W3CDTF">2023-10-19T04:56:00Z</dcterms:modified>
</cp:coreProperties>
</file>