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435" w:rsidRPr="0056343B" w:rsidRDefault="0056343B" w:rsidP="005B3435">
      <w:pPr>
        <w:spacing w:after="0" w:line="240" w:lineRule="auto"/>
        <w:jc w:val="center"/>
        <w:rPr>
          <w:rFonts w:ascii="Times New Roman" w:hAnsi="Times New Roman" w:cs="Times New Roman"/>
          <w:b/>
          <w:sz w:val="40"/>
          <w:szCs w:val="40"/>
          <w:lang w:val="kk-KZ"/>
        </w:rPr>
      </w:pPr>
      <w:bookmarkStart w:id="0" w:name="_GoBack"/>
      <w:bookmarkEnd w:id="0"/>
      <w:r w:rsidRPr="0056343B">
        <w:rPr>
          <w:rFonts w:ascii="Times New Roman" w:hAnsi="Times New Roman" w:cs="Times New Roman"/>
          <w:b/>
          <w:sz w:val="40"/>
          <w:szCs w:val="40"/>
          <w:lang w:val="kk-KZ"/>
        </w:rPr>
        <w:t>«</w:t>
      </w:r>
      <w:r w:rsidR="005B3435" w:rsidRPr="0056343B">
        <w:rPr>
          <w:rFonts w:ascii="Times New Roman" w:hAnsi="Times New Roman" w:cs="Times New Roman"/>
          <w:b/>
          <w:sz w:val="40"/>
          <w:szCs w:val="40"/>
          <w:lang w:val="kk-KZ"/>
        </w:rPr>
        <w:t>Баланың денсаулығы мен музыкалық дамуы</w:t>
      </w:r>
      <w:r w:rsidRPr="0056343B">
        <w:rPr>
          <w:rFonts w:ascii="Times New Roman" w:hAnsi="Times New Roman" w:cs="Times New Roman"/>
          <w:b/>
          <w:sz w:val="40"/>
          <w:szCs w:val="40"/>
          <w:lang w:val="kk-KZ"/>
        </w:rPr>
        <w:t>»</w:t>
      </w:r>
    </w:p>
    <w:p w:rsidR="005B3435" w:rsidRPr="0056343B" w:rsidRDefault="005B3435" w:rsidP="005B3435">
      <w:pPr>
        <w:spacing w:after="0" w:line="240" w:lineRule="auto"/>
        <w:jc w:val="center"/>
        <w:rPr>
          <w:rFonts w:ascii="Times New Roman" w:hAnsi="Times New Roman" w:cs="Times New Roman"/>
          <w:b/>
          <w:sz w:val="28"/>
          <w:szCs w:val="28"/>
          <w:lang w:val="kk-KZ"/>
        </w:rPr>
      </w:pP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 xml:space="preserve"> Жүр, қояншым, ән айтайық! - деп кішкентай Маша жұмсақ ойыншық қоянын еркелете сөйлеп, жіңішке даусымен қаттырақ айқайлап ән сала бастайды:</w:t>
      </w:r>
    </w:p>
    <w:p w:rsidR="005B3435" w:rsidRPr="0056343B" w:rsidRDefault="005B3435" w:rsidP="005B3435">
      <w:pPr>
        <w:spacing w:after="0" w:line="240" w:lineRule="auto"/>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«Та-ра-ра! Тра-та-та! Ту-ру-ру!»</w:t>
      </w:r>
    </w:p>
    <w:p w:rsidR="005B3435" w:rsidRPr="0056343B" w:rsidRDefault="005B3435" w:rsidP="005B3435">
      <w:pPr>
        <w:spacing w:after="0" w:line="240" w:lineRule="auto"/>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 Тоқта! Айқайыңнан басым ауырып кетті! Барлық жақсы қыздар сияқты тыныш ойна! — деп анасы үй шаруасымен айналысып жүріп, Машаны қатаң тоқтатады.</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Шынында да, тым қатты, айқайлап ән айту баланың әлсіз дауыс байламдарына зиян келтіруі мүмкін. Сонымен қатар, ол балалардың жүйке жүйесіне де кері әсер етіп, артық қозу туғызады, тез шаршатады. Бірақ бала өзіндегі артық энергияны тек қозғалыс арқылы ғана емес, дыбыс арқылы да шығарғысы келсе, музыка мен әнге өзі ұмтылса не істеу керек? Өйткені ән – бала үшін ең қолжетімді әрі түсінікті музыкалық жанр.</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Ең бастысы – баланың бұл табиғи ұмтылысын дұрыс пайдаланып, ұйымдастырып, бағыттай білу. Сонда музыка оған зиян емес, керісінше пайда әкеледі. Ол үшін баланы музыканы мұқият тыңдауға, оның көңіл күйі мен сезімін түсінуге, қарапайым әуендерді қайталап айтуға, дауысын табиғи әрі еркін шығаруға үйрету қажет. Бұл міндет ата-аналарға, ата-әжелерге, аға-әпкелерге әбден қолжетімді. Мұнда арнайы музыкалық немесе педагогикалық білім қажет емес, себебі мақсат – баладан кәсіби музыкант немесе әнші дайындау емес. Тек музыканы тыңдау мен ән айтуға қатысты қарапайым дағдыларды қалыптастыру жеткілікті.</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Баланың музыканы қабылдау қабілетін дамытуға алғашқы қадамдарды өмірінің 3-айынан бастап жасауға болады. Әдетте 2,5–3 айлық кезде бала музыкаға назарын аударып, оған эмоциялық жауап бере алады. Ересектердің жай, нәзік дауыспен ән айтуы немесе ерін гармошкасында қарапайым әуен ойнауы сәбиге қуаныш сыйлайды. Музыка баланың көңіл күйін көтеруге көмектеседі, ал бұл ерте жаста ерекше маңызды. Себебі жағымды эмоциялар жүйке жүйесінің сау дамуына ықпал етіп, тыныс алу, жүрек соғысы, зат алмасу сияқты негізгі физиологиялық үдерістерге жақсы әсер етеді.</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Музыкамен алғашқы танысу баланың зейінін дамытып, есту мүшелерін жаттықтырады. Алғашында бала музыканы немесе әнді 20–30 секунд қана зейін қойып тыңдай алады, кейін бұл уақыт біртіндеп ұлғаяды.</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Өмірінің бірінші жылында балада музыкаға деген эмоциялық жауап пен қызығушылықты қалыптастыру және қолдау қажет. Әуендер мен әндерді таңдағанда баланың жас ерекшеліктері мен мүмкіндіктерін ескеру маңызды. Бұл тұрғыда кеңестік медицинаның көрнекті өкілі, профессор В. М. Бехтеревтің пікірі пайдалы: ол музыкалық шығарманың баланың даму деңгейіне сәйкес келу-келмеуін бақылауға кеңес береді.</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Баланың жасына сай, жағымды музыка әдетте қуаныш сезімін тудырып, жүзінде күлкі пайда болады.</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 xml:space="preserve">Баланың есту қабілетін дамытып, жаттықтыра отырып, оны қорғау өте маңызды. Сәби жатқан бөлмеде радионы, магнитофонды немесе басқа дыбыс құрылғыларын қатты қоюға болмайды, тіпті музыка жай болса да. Музыканың </w:t>
      </w:r>
      <w:r w:rsidRPr="0056343B">
        <w:rPr>
          <w:rFonts w:ascii="Times New Roman" w:hAnsi="Times New Roman" w:cs="Times New Roman"/>
          <w:sz w:val="28"/>
          <w:szCs w:val="28"/>
          <w:lang w:val="kk-KZ"/>
        </w:rPr>
        <w:lastRenderedPageBreak/>
        <w:t>алғашқы элементтерінің бірі ретінде бала ең алдымен ырғақты сезінеді және оған жауап береді. Бұл биологиялық тұрғыдан заңды, себебі адамның өмірлік маңызды көптеген қызметтері (тыныс алу, жүрек соғысы, жүру) ырғақпен байланысты.</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Бір жасқа дейінгі балалармен дене жаттығулары кезінде жай әуен қосу пайдалы. Мысалы, арқасымен жатқан сәбиге қарапайым билік әуенді ыңылдап айтып отырып, оның қолдарын жайлап ашып-жабу, аяқтарын қозғау пайдалы. Бұл бұлшық еттерді нығайтып, есту қабілеті мен ырғақ сезімін дамытады.</w:t>
      </w:r>
    </w:p>
    <w:p w:rsidR="005B3435" w:rsidRPr="0056343B" w:rsidRDefault="005B3435" w:rsidP="005B3435">
      <w:pPr>
        <w:spacing w:after="0" w:line="240" w:lineRule="auto"/>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Баланың екінші жасында оны қарапайым би қимылдарымен біртіндеп таныстыруға болады. Бұл сүйек-бұлшық ет жүйесінің дұрыс дамуына, сымбатты дене қалпының қалыптасуына ықпал етеді. Ал дұрыс қалып – тек әдемілік емес, барлық ағзалардың дұрыс жұмыс істеуінің кепілі. Би кезінде ойыншықтарды серіктес ретінде пайдаланып, кейде оларды «көрермен» етіп отырғызуға да болады.</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Бала сөйлеуді түсіне бастағанда, әннің әуенімен қатар сөзін қабылдау ерекше маңызға ие болады. Бұл кезеңде ән тыңдау мен үйрену сөйлеуді жетілдіріп, дикцияны жақсартады. Ән айту көптеген сөйлеу кемшіліктерін түзетуде тиімді құрал ретінде қолданылады: дыбыстарды анық айта алмау, тым тез сөйлеу әдеті, тұтықпа.</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Отбасында музыкалық тәрбиелеу барысында сөйлеу кемшіліктерін түзетуге арналған кейбір тәсілдерді қолдануға болады. Мысалы, «р» мен «л» дыбыстарын дұрыс айта алмау кезінде сөзсіз әуендерді жиі айту пайдалы:</w:t>
      </w:r>
    </w:p>
    <w:p w:rsidR="005B3435" w:rsidRPr="0056343B" w:rsidRDefault="005B3435" w:rsidP="005B3435">
      <w:pPr>
        <w:spacing w:after="0" w:line="240" w:lineRule="auto"/>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«Ту-ру-ра! Тра-ля-ля!» т.б.</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Алайда әннің сауықтыру әсері тек баланың жас ерекшеліктері ескерілген жағдайда ғана байқалады. Баланың айқайлап ән айтуына жол беруге болмайды. Суық әрі дымқыл ауа райында далада ән айтуға рұқсат етуге болмайды, себебі бұл дауыс байламдарына зиян келтіріп, суық тиюге әкелуі мүмкін.</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Шамамен төрт жасқа келгенде, баланың дауысы нығайған соң, онымен арнайы балалар әндерін үйренуге болады. Алдымен ең қарапайым әрі қысқа әндерден бастаған жөн. Ең әуелі әнді тыңдатып, кейін сұрақтар қою арқылы оның мазмұны баласына түсінікті екенін анықтау қажет. Егер ән балаға ұнаса, ол әуені мен сөзін қуана үйренеді. Ән айту сабақтары ұзақ болмауы керек, әйтпесе бала тез жалығады. Ән айтуды музыка тыңдаумен немесе музыкалық ойындармен, билермен алмастырып отырған дұрыс.</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Баланың «ән шығару», «өзінше ән айту» талпынысы ересектер тарапынан ерекше қамқорлық пен қолдауға лайық. Әдетте мұндай шығармашылықпен көптеген ән білетін, ән айтуды жақсы көретін әрі меңгерген балалар айналысады. Баланың әнге деген сүйіспеншілігі мен ән айта білу қабілетін қалыптастыруда ең алдымен ата-аналар мен ата-әжелердің рөлі зор.</w:t>
      </w:r>
    </w:p>
    <w:p w:rsidR="005B3435"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Отбасындағы музыкалық тәрбиенің табысты болуы үшін репертуарды дұрыс таңдау аса маңызды. Бұл мәселеде ата-аналарға балаларға арналған музыкалық жинақтар мен жазбалар үлкен көмек көрсете алады.</w:t>
      </w:r>
    </w:p>
    <w:p w:rsidR="005B3435" w:rsidRPr="0056343B" w:rsidRDefault="005B3435" w:rsidP="005B3435">
      <w:pPr>
        <w:spacing w:after="0" w:line="240" w:lineRule="auto"/>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t>Орта және ересек мектепке дейінгі жастағы балалар арасында В. Шаинский, Д. Кабалевский және басқа да композиторлардың шығармалары кеңінен танымал.</w:t>
      </w:r>
    </w:p>
    <w:p w:rsidR="004022C9" w:rsidRPr="0056343B" w:rsidRDefault="005B3435" w:rsidP="005B3435">
      <w:pPr>
        <w:spacing w:after="0" w:line="240" w:lineRule="auto"/>
        <w:ind w:firstLine="708"/>
        <w:jc w:val="both"/>
        <w:rPr>
          <w:rFonts w:ascii="Times New Roman" w:hAnsi="Times New Roman" w:cs="Times New Roman"/>
          <w:sz w:val="28"/>
          <w:szCs w:val="28"/>
          <w:lang w:val="kk-KZ"/>
        </w:rPr>
      </w:pPr>
      <w:r w:rsidRPr="0056343B">
        <w:rPr>
          <w:rFonts w:ascii="Times New Roman" w:hAnsi="Times New Roman" w:cs="Times New Roman"/>
          <w:sz w:val="28"/>
          <w:szCs w:val="28"/>
          <w:lang w:val="kk-KZ"/>
        </w:rPr>
        <w:lastRenderedPageBreak/>
        <w:t>«Балалық шақ музыкасыз, ойынсыз, ертегісіз мүмкін емес», — деген еді В. А. Сухомлинский. Сондықтан ата-аналар баланың музыкамен дер кезінде танысуына мүдделі болуы керек. Музыка отбасындағы тәрбиеде баланың сенімді серігіне айналуы тиіс.</w:t>
      </w:r>
    </w:p>
    <w:sectPr w:rsidR="004022C9" w:rsidRPr="0056343B" w:rsidSect="0056343B">
      <w:pgSz w:w="11906" w:h="16838"/>
      <w:pgMar w:top="1134" w:right="1133" w:bottom="1134" w:left="1134"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35"/>
    <w:rsid w:val="00334135"/>
    <w:rsid w:val="004022C9"/>
    <w:rsid w:val="0056343B"/>
    <w:rsid w:val="005B3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5313A-88DC-4445-A8BF-4D437962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2026-01-21T04:23:00Z</dcterms:created>
  <dcterms:modified xsi:type="dcterms:W3CDTF">2026-01-21T05:25:00Z</dcterms:modified>
</cp:coreProperties>
</file>