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97B5" w14:textId="77777777" w:rsidR="0033367F" w:rsidRDefault="0033367F" w:rsidP="001D7BA1">
      <w:pPr>
        <w:pStyle w:val="a6"/>
        <w:jc w:val="center"/>
        <w:rPr>
          <w:b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37954F" wp14:editId="16C11C01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0687050" cy="7581900"/>
            <wp:effectExtent l="0" t="0" r="0" b="0"/>
            <wp:wrapNone/>
            <wp:docPr id="4027099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BA1">
        <w:rPr>
          <w:b/>
          <w:szCs w:val="28"/>
          <w:lang w:val="kk-KZ"/>
        </w:rPr>
        <w:t xml:space="preserve"> </w:t>
      </w:r>
    </w:p>
    <w:p w14:paraId="7525B6F1" w14:textId="77777777" w:rsidR="0033367F" w:rsidRDefault="0033367F" w:rsidP="001D7BA1">
      <w:pPr>
        <w:pStyle w:val="a6"/>
        <w:jc w:val="center"/>
        <w:rPr>
          <w:b/>
          <w:szCs w:val="28"/>
          <w:lang w:val="kk-KZ"/>
        </w:rPr>
      </w:pPr>
    </w:p>
    <w:p w14:paraId="5FEAA812" w14:textId="77777777" w:rsidR="0033367F" w:rsidRDefault="0033367F" w:rsidP="001D7BA1">
      <w:pPr>
        <w:pStyle w:val="a6"/>
        <w:jc w:val="center"/>
        <w:rPr>
          <w:b/>
          <w:szCs w:val="28"/>
          <w:lang w:val="kk-KZ"/>
        </w:rPr>
      </w:pPr>
    </w:p>
    <w:p w14:paraId="437935C5" w14:textId="483EAD7B" w:rsidR="00D657B7" w:rsidRPr="0033367F" w:rsidRDefault="00D657B7" w:rsidP="001D7BA1">
      <w:pPr>
        <w:pStyle w:val="a6"/>
        <w:jc w:val="center"/>
        <w:rPr>
          <w:b/>
          <w:color w:val="002060"/>
          <w:sz w:val="40"/>
          <w:szCs w:val="40"/>
          <w:lang w:val="kk-KZ"/>
        </w:rPr>
      </w:pPr>
      <w:r w:rsidRPr="0033367F">
        <w:rPr>
          <w:b/>
          <w:color w:val="002060"/>
          <w:sz w:val="40"/>
          <w:szCs w:val="40"/>
          <w:lang w:val="kk-KZ"/>
        </w:rPr>
        <w:t>Хабарландыру</w:t>
      </w:r>
    </w:p>
    <w:p w14:paraId="1C108C07" w14:textId="78E8C911" w:rsidR="00D657B7" w:rsidRPr="0033367F" w:rsidRDefault="00D657B7" w:rsidP="001D7BA1">
      <w:pPr>
        <w:pStyle w:val="a6"/>
        <w:jc w:val="both"/>
        <w:rPr>
          <w:i/>
          <w:iCs/>
          <w:color w:val="002060"/>
          <w:sz w:val="36"/>
          <w:szCs w:val="36"/>
          <w:lang w:val="kk-KZ"/>
        </w:rPr>
      </w:pPr>
    </w:p>
    <w:p w14:paraId="07BD943E" w14:textId="71A7A6DC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Сіздің балаңыз мектепке дейінгі ұйымға бара ма?</w:t>
      </w:r>
    </w:p>
    <w:p w14:paraId="6E1AAD9E" w14:textId="518D184F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Егер - «Жоқ» жауабы болатын болса, бұл ақпарат сізге арналған!</w:t>
      </w:r>
    </w:p>
    <w:p w14:paraId="10836F4D" w14:textId="30818F70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Арнайы сіздер үшін біздің балабақшамыздың базасында Кеңестік пункті өз жұмысын бастайды, хабарласу арқылы сіз директордан, әдіскерден, тәрбиешіден, педагог-психологтан, логопедтен, музыка жетекшісінен, қазақ тілі мұғалімінен, медбикеден осы аталған білікті мамандардан тегін көмек ала аласыз.</w:t>
      </w:r>
    </w:p>
    <w:p w14:paraId="146F76A0" w14:textId="28992013" w:rsidR="00D657B7" w:rsidRPr="0033367F" w:rsidRDefault="00D657B7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Осы мамандар сіздің балаңыздың даму ерекшеліктерін анықтауға, құрдастармен, ересектермен қарым-қатынас жасау бойынша мәселелерді шешуге көмектеседі. 51-77-95 телефоны бойынша мамандардың кеңесіне жазылуға болады.</w:t>
      </w:r>
    </w:p>
    <w:p w14:paraId="1095BED0" w14:textId="51E53D31" w:rsidR="00D657B7" w:rsidRPr="0033367F" w:rsidRDefault="001D7BA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Бізге келіңіздер! Біз сіздерге көмектесуге әрдайым дайынбыз</w:t>
      </w:r>
      <w:r w:rsidR="00D657B7" w:rsidRPr="0033367F">
        <w:rPr>
          <w:color w:val="002060"/>
          <w:sz w:val="32"/>
          <w:szCs w:val="32"/>
          <w:lang w:val="kk-KZ"/>
        </w:rPr>
        <w:t>!</w:t>
      </w:r>
    </w:p>
    <w:p w14:paraId="5BC5E842" w14:textId="77777777" w:rsidR="00D657B7" w:rsidRPr="0033367F" w:rsidRDefault="00D657B7" w:rsidP="0033367F">
      <w:pPr>
        <w:pStyle w:val="a6"/>
        <w:jc w:val="center"/>
        <w:rPr>
          <w:i/>
          <w:iCs/>
          <w:color w:val="0070C0"/>
          <w:sz w:val="36"/>
          <w:szCs w:val="36"/>
          <w:lang w:val="kk-KZ"/>
        </w:rPr>
      </w:pPr>
    </w:p>
    <w:p w14:paraId="196A27A5" w14:textId="002424A0" w:rsidR="00A54041" w:rsidRDefault="00A54041" w:rsidP="0033367F">
      <w:pPr>
        <w:pStyle w:val="a6"/>
        <w:jc w:val="center"/>
        <w:rPr>
          <w:b/>
          <w:color w:val="002060"/>
          <w:sz w:val="40"/>
          <w:szCs w:val="40"/>
          <w:lang w:val="kk-KZ"/>
        </w:rPr>
      </w:pPr>
      <w:r w:rsidRPr="0033367F">
        <w:rPr>
          <w:b/>
          <w:color w:val="002060"/>
          <w:sz w:val="40"/>
          <w:szCs w:val="40"/>
          <w:lang w:val="kk-KZ"/>
        </w:rPr>
        <w:t>Объявление</w:t>
      </w:r>
    </w:p>
    <w:p w14:paraId="54BD08FB" w14:textId="77777777" w:rsidR="0033367F" w:rsidRPr="0033367F" w:rsidRDefault="0033367F" w:rsidP="0033367F">
      <w:pPr>
        <w:pStyle w:val="a6"/>
        <w:jc w:val="center"/>
        <w:rPr>
          <w:b/>
          <w:color w:val="002060"/>
          <w:sz w:val="40"/>
          <w:szCs w:val="40"/>
          <w:lang w:val="kk-KZ"/>
        </w:rPr>
      </w:pPr>
    </w:p>
    <w:p w14:paraId="22E545BF" w14:textId="6415386F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Посещает ли Ваш ребенок дошкольную организаци?</w:t>
      </w:r>
    </w:p>
    <w:p w14:paraId="315A5A7D" w14:textId="77777777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Если-ответ «НЕТ» - эта информация для Вас!</w:t>
      </w:r>
    </w:p>
    <w:p w14:paraId="6084CF23" w14:textId="2E4B2210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Специально для Вас на базе нашего детского сада начинает свою работу Консультативный пункт, обратившись в который, Вы получите бесплатную квалифицированную помощь специалистов: директора, методиста, воспитателя, педагога-психолога, логопеда, музыкального руководителя, учителя казахского языка, медсестры.</w:t>
      </w:r>
    </w:p>
    <w:p w14:paraId="45E13E24" w14:textId="271695C1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 xml:space="preserve">Специалисты помогут определить особенности развития Вашего ребенка, помогут решить проблемы общения как со сверстниками, так и со взрослыми. На консультацию к специалистам можно записаться по телефону: </w:t>
      </w:r>
      <w:r w:rsidR="0054759F" w:rsidRPr="0033367F">
        <w:rPr>
          <w:color w:val="002060"/>
          <w:sz w:val="32"/>
          <w:szCs w:val="32"/>
          <w:lang w:val="kk-KZ"/>
        </w:rPr>
        <w:t>51-77-95</w:t>
      </w:r>
    </w:p>
    <w:p w14:paraId="4ACEA726" w14:textId="5C75CD20" w:rsidR="00A54041" w:rsidRPr="0033367F" w:rsidRDefault="00A54041" w:rsidP="0033367F">
      <w:pPr>
        <w:pStyle w:val="a6"/>
        <w:jc w:val="both"/>
        <w:rPr>
          <w:color w:val="002060"/>
          <w:sz w:val="32"/>
          <w:szCs w:val="32"/>
          <w:lang w:val="kk-KZ"/>
        </w:rPr>
      </w:pPr>
      <w:r w:rsidRPr="0033367F">
        <w:rPr>
          <w:color w:val="002060"/>
          <w:sz w:val="32"/>
          <w:szCs w:val="32"/>
          <w:lang w:val="kk-KZ"/>
        </w:rPr>
        <w:t>Приходите к нам! Мы будем рады вам помочь!</w:t>
      </w:r>
    </w:p>
    <w:p w14:paraId="1174D2F9" w14:textId="77777777" w:rsidR="00A54041" w:rsidRPr="0033367F" w:rsidRDefault="00A54041" w:rsidP="001D7BA1">
      <w:pPr>
        <w:pStyle w:val="a6"/>
        <w:jc w:val="both"/>
        <w:rPr>
          <w:i/>
          <w:iCs/>
          <w:color w:val="0070C0"/>
          <w:sz w:val="36"/>
          <w:szCs w:val="36"/>
          <w:lang w:val="kk-KZ"/>
        </w:rPr>
      </w:pPr>
    </w:p>
    <w:sectPr w:rsidR="00A54041" w:rsidRPr="0033367F" w:rsidSect="0033367F">
      <w:pgSz w:w="16838" w:h="11906" w:orient="landscape"/>
      <w:pgMar w:top="0" w:right="1954" w:bottom="284" w:left="212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9A"/>
    <w:rsid w:val="001D7BA1"/>
    <w:rsid w:val="0033367F"/>
    <w:rsid w:val="003B4D9A"/>
    <w:rsid w:val="003C4A93"/>
    <w:rsid w:val="0054759F"/>
    <w:rsid w:val="00A54041"/>
    <w:rsid w:val="00D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6AE7"/>
  <w15:chartTrackingRefBased/>
  <w15:docId w15:val="{85E51632-AAB5-40CA-97B1-98F4A79C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4041"/>
    <w:pPr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041"/>
    <w:rPr>
      <w:rFonts w:eastAsia="Times New Roman" w:cs="Times New Roman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A5404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54041"/>
    <w:rPr>
      <w:b/>
      <w:bCs/>
    </w:rPr>
  </w:style>
  <w:style w:type="character" w:styleId="a5">
    <w:name w:val="Hyperlink"/>
    <w:basedOn w:val="a0"/>
    <w:uiPriority w:val="99"/>
    <w:semiHidden/>
    <w:unhideWhenUsed/>
    <w:rsid w:val="00A54041"/>
    <w:rPr>
      <w:color w:val="0000FF"/>
      <w:u w:val="single"/>
    </w:rPr>
  </w:style>
  <w:style w:type="paragraph" w:customStyle="1" w:styleId="seo">
    <w:name w:val="seo"/>
    <w:basedOn w:val="a"/>
    <w:rsid w:val="00A5404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1D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22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606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751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65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Мереимбаева</dc:creator>
  <cp:keywords/>
  <dc:description/>
  <cp:lastModifiedBy>Дана Мереимбаева</cp:lastModifiedBy>
  <cp:revision>4</cp:revision>
  <dcterms:created xsi:type="dcterms:W3CDTF">2023-10-10T11:09:00Z</dcterms:created>
  <dcterms:modified xsi:type="dcterms:W3CDTF">2023-10-16T16:47:00Z</dcterms:modified>
</cp:coreProperties>
</file>