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2390B549" w:rsidR="00F12BFE" w:rsidRPr="00164E3D" w:rsidRDefault="0037725E" w:rsidP="000D24E7">
            <w:pPr>
              <w:pStyle w:val="1"/>
              <w:numPr>
                <w:ilvl w:val="0"/>
                <w:numId w:val="1"/>
              </w:numPr>
              <w:ind w:right="-104" w:firstLine="0"/>
              <w:outlineLvl w:val="0"/>
              <w:rPr>
                <w:sz w:val="22"/>
                <w:szCs w:val="22"/>
                <w:u w:val="single"/>
              </w:rPr>
            </w:pPr>
            <w:r w:rsidRPr="00164E3D">
              <w:rPr>
                <w:sz w:val="22"/>
                <w:szCs w:val="22"/>
                <w:u w:val="single"/>
              </w:rPr>
              <w:t xml:space="preserve">Лауазымы: </w:t>
            </w:r>
            <w:r w:rsidR="00164E3D" w:rsidRPr="00164E3D">
              <w:rPr>
                <w:sz w:val="22"/>
                <w:szCs w:val="22"/>
                <w:u w:val="single"/>
              </w:rPr>
              <w:t>Білім беру ұйымы тәрбие жұмысы жөніндегі орынбасары</w:t>
            </w:r>
            <w:r w:rsidR="007D476B">
              <w:t xml:space="preserve"> </w:t>
            </w:r>
            <w:r w:rsidR="007D476B" w:rsidRPr="00164E3D">
              <w:rPr>
                <w:sz w:val="22"/>
                <w:szCs w:val="22"/>
                <w:u w:val="single"/>
              </w:rPr>
              <w:t>-</w:t>
            </w:r>
            <w:r w:rsidR="00585232" w:rsidRPr="00164E3D">
              <w:rPr>
                <w:sz w:val="22"/>
                <w:szCs w:val="22"/>
                <w:u w:val="single"/>
              </w:rPr>
              <w:t xml:space="preserve"> </w:t>
            </w:r>
            <w:r w:rsidR="007D476B" w:rsidRPr="00164E3D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A267BE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A267BE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A267BE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38F3BEDF" w14:textId="77777777" w:rsidR="00164E3D" w:rsidRPr="00164E3D" w:rsidRDefault="00164E3D" w:rsidP="00164E3D">
            <w:pPr>
              <w:ind w:right="-1"/>
              <w:jc w:val="both"/>
              <w:rPr>
                <w:sz w:val="22"/>
                <w:szCs w:val="22"/>
                <w:lang w:val="kk-KZ"/>
              </w:rPr>
            </w:pPr>
            <w:r w:rsidRPr="00164E3D">
              <w:rPr>
                <w:sz w:val="22"/>
                <w:szCs w:val="22"/>
                <w:lang w:val="kk-KZ"/>
              </w:rPr>
              <w:t>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14:paraId="4A718E2D" w14:textId="43CBF51C" w:rsidR="00164E3D" w:rsidRPr="00164E3D" w:rsidRDefault="00164E3D" w:rsidP="00164E3D">
            <w:pPr>
              <w:ind w:right="-1"/>
              <w:jc w:val="both"/>
              <w:rPr>
                <w:sz w:val="22"/>
                <w:szCs w:val="22"/>
                <w:lang w:val="kk-KZ"/>
              </w:rPr>
            </w:pPr>
            <w:r w:rsidRPr="00164E3D">
              <w:rPr>
                <w:sz w:val="22"/>
                <w:szCs w:val="22"/>
                <w:lang w:val="kk-KZ"/>
              </w:rPr>
              <w:t xml:space="preserve">     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14:paraId="0E2888C9" w14:textId="350CE31D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37C0E0F2" w14:textId="77777777" w:rsidR="00164E3D" w:rsidRPr="00164E3D" w:rsidRDefault="00585232" w:rsidP="00164E3D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  <w:lang w:val="kk-KZ"/>
              </w:rPr>
              <w:t> </w:t>
            </w:r>
            <w:r w:rsidR="00164E3D" w:rsidRPr="00164E3D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  <w:lang w:val="kk-KZ"/>
              </w:rPr>
              <w:t>тәрбие процесін ұйымдастыруды қамтамасыз етеді;</w:t>
            </w:r>
          </w:p>
          <w:p w14:paraId="0F678616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тәрбие жұмысын ағымдағы және перспективалық жоспарлауды ұйымдастырады;</w:t>
            </w:r>
          </w:p>
          <w:p w14:paraId="4FE7A74D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14:paraId="6D06DD52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тәрбие жұмысы, мәдени-тәрбие іс-шараларын дайындау және өткізу бойынша құжаттаманы әзірлеуді қамтамасыз етеді;</w:t>
            </w:r>
          </w:p>
          <w:p w14:paraId="3F2195EC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тәрбие процесінің мазмұны мен өткізілу сапасына жүйелі бақылауды жүзеге асырады;</w:t>
            </w:r>
          </w:p>
          <w:p w14:paraId="2B0A72C2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14:paraId="3E2FBBD6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тәрбие процесін қамтамасыз ететін білім беру ұйымдары әкімшілігінің, әлеуметтік – психологиялық қызметтері мен бөлімшелерінің жұртшылық және </w:t>
            </w: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14:paraId="39DF8350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беру процесінің барлық қатысушыларының толерантты мінез-құлық мәдениетін қамтамасыз етеді;</w:t>
            </w:r>
          </w:p>
          <w:p w14:paraId="51960677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14:paraId="4D457A46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мектеп-ата-ана қатынастарының жаңа нысандарын, мектеп пен отбасының толық өзара іс-қимылын қамтамасыз етеді;</w:t>
            </w:r>
          </w:p>
          <w:p w14:paraId="652BF878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алушыларға медициналық қызмет көрсету жағдайын бақылауды жүзеге асырады;</w:t>
            </w:r>
          </w:p>
          <w:p w14:paraId="7BC250FC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тәрбие іс-шараларын өткізу кезінде ақпараттық-коммуникациялық технологияларды қолданады;</w:t>
            </w:r>
          </w:p>
          <w:p w14:paraId="5701F4ED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14:paraId="7881F73E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алушылардың, педагогтердің конкурстарға, слеттерге, конференцияларға қатысуын қамтамасыз етеді;</w:t>
            </w:r>
          </w:p>
          <w:p w14:paraId="1AC637BE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кәсіптік бағыт беру жұмыстарын жүргізеді;</w:t>
            </w:r>
          </w:p>
          <w:p w14:paraId="7C2F3BC7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есептік құжаттаманың сапалы және уақтылы тапсырылуын қамтамасыз етеді;</w:t>
            </w:r>
          </w:p>
          <w:p w14:paraId="3AAC493B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ата-аналар үшін педагогикалық консилиумдар ұйымдастырады және өткізеді;;</w:t>
            </w:r>
          </w:p>
          <w:p w14:paraId="62BCA05F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14:paraId="21692CA1" w14:textId="5EF340E1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"Қоғамға қызмет ету", "Отанға тағзым", "Үлкендерге құрмет", "Анаға құрмет" қоғамд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ы</w:t>
            </w: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қ-пайдалы жұмыстарын ұйымдастырады.;</w:t>
            </w:r>
          </w:p>
          <w:p w14:paraId="251EFAF4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адамгершілік-рухани білім беруді қамтамасыз етуде "өзін-өзі тану" пәнінің педагогымен өзара іс-қимыл жасайды;</w:t>
            </w:r>
          </w:p>
          <w:p w14:paraId="5AA4D883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беру ұйымдары түлектерінің қауымдастығын құру және қызметін қамтамасыз ету бойынша жұмысты үйлестіреді;</w:t>
            </w:r>
          </w:p>
          <w:p w14:paraId="4F900EF1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педагогикалық еңбек ардагерлерімен өзара іс-қимыл жасайды;</w:t>
            </w:r>
          </w:p>
          <w:p w14:paraId="0681C123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беру ұйымы мұражайының жұмысын ұйымдастырады;</w:t>
            </w:r>
          </w:p>
          <w:p w14:paraId="0318E300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туристік жорықтар мен экскурсиялар ұйымдастырады;</w:t>
            </w:r>
          </w:p>
          <w:p w14:paraId="7B6F8780" w14:textId="77777777" w:rsidR="00164E3D" w:rsidRPr="00164E3D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алушылардың бойында патриоттық тәрбие, іскерлік қарым-қатынас дағдыларын, тамақтану мәдениетін қалыптастыруды қамтамасыз етеді;</w:t>
            </w:r>
          </w:p>
          <w:p w14:paraId="38612434" w14:textId="37C2F64F" w:rsidR="00585232" w:rsidRPr="00585232" w:rsidRDefault="00164E3D" w:rsidP="00164E3D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164E3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 xml:space="preserve">     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7EE9AC11" w14:textId="7777777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A4B3670" w14:textId="7777777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t xml:space="preserve">      педагогика және психология негіздері;</w:t>
            </w:r>
          </w:p>
          <w:p w14:paraId="720FDEE0" w14:textId="7777777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     мемлекеттік жалпыға міндетті білім беру стандарты, педагогикалық ғылым мен практиканың жетістіктері;</w:t>
            </w:r>
          </w:p>
          <w:p w14:paraId="49095BE1" w14:textId="7777777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t xml:space="preserve">      педагогикалық этиканың нормалары;</w:t>
            </w:r>
          </w:p>
          <w:p w14:paraId="09718712" w14:textId="7777777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t xml:space="preserve">      экономика, қаржы-шаруашылық қызмет негіздері;</w:t>
            </w:r>
          </w:p>
          <w:p w14:paraId="1B4AEAC4" w14:textId="2E778287" w:rsidR="00164E3D" w:rsidRPr="00164E3D" w:rsidRDefault="00164E3D" w:rsidP="00164E3D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164E3D">
              <w:rPr>
                <w:color w:val="000000"/>
                <w:sz w:val="22"/>
                <w:szCs w:val="22"/>
                <w:lang w:val="kk-KZ"/>
              </w:rPr>
              <w:t xml:space="preserve">     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2AEE8401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5A62202D" w:rsidR="00F12BFE" w:rsidRPr="00F12BFE" w:rsidRDefault="00164E3D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25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2B8F3A9B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64E3D">
              <w:rPr>
                <w:b/>
                <w:sz w:val="22"/>
                <w:szCs w:val="22"/>
                <w:lang w:val="kk-KZ"/>
              </w:rPr>
              <w:t>16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164E3D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476776B3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64E3D">
              <w:rPr>
                <w:b/>
                <w:sz w:val="22"/>
                <w:szCs w:val="22"/>
                <w:lang w:val="kk-KZ"/>
              </w:rPr>
              <w:t>24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164E3D">
              <w:rPr>
                <w:b/>
                <w:sz w:val="22"/>
                <w:szCs w:val="22"/>
                <w:lang w:val="kk-KZ"/>
              </w:rPr>
              <w:t>10</w:t>
            </w:r>
            <w:bookmarkStart w:id="0" w:name="_GoBack"/>
            <w:bookmarkEnd w:id="0"/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23A8641D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A267BE">
              <w:rPr>
                <w:sz w:val="22"/>
                <w:szCs w:val="22"/>
                <w:u w:val="single"/>
                <w:lang w:val="kk-KZ"/>
              </w:rPr>
              <w:t>заместитель директора по воспитательной работе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A267B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4525BBDB" w14:textId="77777777" w:rsidR="00A267BE" w:rsidRPr="00A267BE" w:rsidRDefault="00A267BE" w:rsidP="00A267BE">
            <w:pPr>
              <w:jc w:val="both"/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37A7674E" w14:textId="6B489DCC" w:rsidR="00A267BE" w:rsidRDefault="00A267BE" w:rsidP="00A267BE">
            <w:pPr>
              <w:jc w:val="both"/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</w:p>
          <w:p w14:paraId="3344C2DA" w14:textId="691076B8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2F078C40" w14:textId="77777777" w:rsidR="00A267BE" w:rsidRPr="00A267BE" w:rsidRDefault="00A267BE" w:rsidP="00A267BE">
            <w:pPr>
              <w:rPr>
                <w:b/>
                <w:sz w:val="22"/>
                <w:szCs w:val="22"/>
              </w:rPr>
            </w:pPr>
            <w:r w:rsidRPr="00A267BE">
              <w:rPr>
                <w:b/>
                <w:sz w:val="22"/>
                <w:szCs w:val="22"/>
              </w:rPr>
              <w:t>обеспечивает организацию воспитательного процесса;</w:t>
            </w:r>
          </w:p>
          <w:p w14:paraId="357AD440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организует текущее и перспективное планирование воспитательной работы;</w:t>
            </w:r>
          </w:p>
          <w:p w14:paraId="1E1FEE78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      </w:r>
          </w:p>
          <w:p w14:paraId="53BC9E3F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14:paraId="24E72B21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осуществляет систематический контроль за качеством содержания и проведения воспитательного процесса;</w:t>
            </w:r>
          </w:p>
          <w:p w14:paraId="4BD491E8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14:paraId="3465DA34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</w:t>
            </w:r>
            <w:r w:rsidRPr="00A267BE">
              <w:rPr>
                <w:sz w:val="22"/>
                <w:szCs w:val="22"/>
              </w:rPr>
              <w:lastRenderedPageBreak/>
              <w:t>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14:paraId="7B3B9483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толерантную культуру поведения всех участников образовательного процесса;</w:t>
            </w:r>
          </w:p>
          <w:p w14:paraId="7605A4F0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14:paraId="70B2716A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новые формы школьно-родительских отношений, полное взаимодействие школы и семьи;</w:t>
            </w:r>
          </w:p>
          <w:p w14:paraId="462191CB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осуществляет контроль за состоянием медицинского обслуживания обучающихся;</w:t>
            </w:r>
          </w:p>
          <w:p w14:paraId="6DC35330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применяет информационно-коммуникационные технологии при проведении воспитательных мероприятий;</w:t>
            </w:r>
          </w:p>
          <w:p w14:paraId="3D9E5D32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развивает </w:t>
            </w:r>
            <w:proofErr w:type="spellStart"/>
            <w:r w:rsidRPr="00A267BE">
              <w:rPr>
                <w:sz w:val="22"/>
                <w:szCs w:val="22"/>
              </w:rPr>
              <w:t>киберкультуру</w:t>
            </w:r>
            <w:proofErr w:type="spellEnd"/>
            <w:r w:rsidRPr="00A267BE">
              <w:rPr>
                <w:sz w:val="22"/>
                <w:szCs w:val="22"/>
              </w:rPr>
              <w:t xml:space="preserve"> (использует возможности компьютерных технологий) и </w:t>
            </w:r>
            <w:proofErr w:type="spellStart"/>
            <w:r w:rsidRPr="00A267BE">
              <w:rPr>
                <w:sz w:val="22"/>
                <w:szCs w:val="22"/>
              </w:rPr>
              <w:t>кибергигиену</w:t>
            </w:r>
            <w:proofErr w:type="spellEnd"/>
            <w:r w:rsidRPr="00A267BE">
              <w:rPr>
                <w:sz w:val="22"/>
                <w:szCs w:val="22"/>
              </w:rPr>
              <w:t xml:space="preserve"> (имеет навыки и знания работы в сети интернет);</w:t>
            </w:r>
          </w:p>
          <w:p w14:paraId="22C39498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участие обучающихся, педагогов в конкурсах, слетах, конференциях;</w:t>
            </w:r>
          </w:p>
          <w:p w14:paraId="5824F6E3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проводит </w:t>
            </w:r>
            <w:proofErr w:type="spellStart"/>
            <w:r w:rsidRPr="00A267BE">
              <w:rPr>
                <w:sz w:val="22"/>
                <w:szCs w:val="22"/>
              </w:rPr>
              <w:t>профориентационную</w:t>
            </w:r>
            <w:proofErr w:type="spellEnd"/>
            <w:r w:rsidRPr="00A267BE">
              <w:rPr>
                <w:sz w:val="22"/>
                <w:szCs w:val="22"/>
              </w:rPr>
              <w:t xml:space="preserve"> работу;</w:t>
            </w:r>
          </w:p>
          <w:p w14:paraId="77A81A29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качественную и своевременную сдачу отчетной документации;</w:t>
            </w:r>
          </w:p>
          <w:p w14:paraId="3D2FE624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организовывает и проводит педагогические консилиумы для родителей;</w:t>
            </w:r>
          </w:p>
          <w:p w14:paraId="243AE9E7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организует работы школьного парламента, </w:t>
            </w:r>
            <w:proofErr w:type="spellStart"/>
            <w:r w:rsidRPr="00A267BE">
              <w:rPr>
                <w:sz w:val="22"/>
                <w:szCs w:val="22"/>
              </w:rPr>
              <w:t>дебатного</w:t>
            </w:r>
            <w:proofErr w:type="spellEnd"/>
            <w:r w:rsidRPr="00A267BE">
              <w:rPr>
                <w:sz w:val="22"/>
                <w:szCs w:val="22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A267BE">
              <w:rPr>
                <w:sz w:val="22"/>
                <w:szCs w:val="22"/>
              </w:rPr>
              <w:t>Жас</w:t>
            </w:r>
            <w:proofErr w:type="spellEnd"/>
            <w:r w:rsidRPr="00A267BE">
              <w:rPr>
                <w:sz w:val="22"/>
                <w:szCs w:val="22"/>
              </w:rPr>
              <w:t xml:space="preserve"> </w:t>
            </w:r>
            <w:proofErr w:type="spellStart"/>
            <w:r w:rsidRPr="00A267BE">
              <w:rPr>
                <w:sz w:val="22"/>
                <w:szCs w:val="22"/>
              </w:rPr>
              <w:t>қыран</w:t>
            </w:r>
            <w:proofErr w:type="spellEnd"/>
            <w:r w:rsidRPr="00A267BE">
              <w:rPr>
                <w:sz w:val="22"/>
                <w:szCs w:val="22"/>
              </w:rPr>
              <w:t>", "</w:t>
            </w:r>
            <w:proofErr w:type="spellStart"/>
            <w:r w:rsidRPr="00A267BE">
              <w:rPr>
                <w:sz w:val="22"/>
                <w:szCs w:val="22"/>
              </w:rPr>
              <w:t>Жас</w:t>
            </w:r>
            <w:proofErr w:type="spellEnd"/>
            <w:r w:rsidRPr="00A267BE">
              <w:rPr>
                <w:sz w:val="22"/>
                <w:szCs w:val="22"/>
              </w:rPr>
              <w:t xml:space="preserve"> </w:t>
            </w:r>
            <w:proofErr w:type="spellStart"/>
            <w:r w:rsidRPr="00A267BE">
              <w:rPr>
                <w:sz w:val="22"/>
                <w:szCs w:val="22"/>
              </w:rPr>
              <w:t>ұлан</w:t>
            </w:r>
            <w:proofErr w:type="spellEnd"/>
            <w:r w:rsidRPr="00A267BE">
              <w:rPr>
                <w:sz w:val="22"/>
                <w:szCs w:val="22"/>
              </w:rPr>
              <w:t>";</w:t>
            </w:r>
          </w:p>
          <w:p w14:paraId="4C136A46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0E302970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координирует работу по созданию и обеспечению деятельности ассоциации выпускников организации образования;</w:t>
            </w:r>
          </w:p>
          <w:p w14:paraId="1DED3DF1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взаимодействует с ветеранами педагогического труда;</w:t>
            </w:r>
          </w:p>
          <w:p w14:paraId="64F23B22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организует работу музея организации образования;</w:t>
            </w:r>
          </w:p>
          <w:p w14:paraId="3A04A6CA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организовывает туристические походы и экскурсии;</w:t>
            </w:r>
          </w:p>
          <w:p w14:paraId="34A82B3C" w14:textId="77777777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обеспечивает формирование у обучающихся патриотического воспитания, навыков делового общения, культуры питания;</w:t>
            </w:r>
          </w:p>
          <w:p w14:paraId="67BC94E6" w14:textId="4598F372" w:rsidR="00A267BE" w:rsidRPr="00A267BE" w:rsidRDefault="00A267BE" w:rsidP="00A267BE">
            <w:pPr>
              <w:rPr>
                <w:sz w:val="22"/>
                <w:szCs w:val="22"/>
              </w:rPr>
            </w:pPr>
            <w:r w:rsidRPr="00A267BE">
              <w:rPr>
                <w:sz w:val="22"/>
                <w:szCs w:val="22"/>
              </w:rPr>
              <w:t xml:space="preserve">     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24D8A29B" w14:textId="5BDA7B64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430457D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42ACA7F3" w14:textId="77777777" w:rsidR="00164E3D" w:rsidRP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      </w:r>
          </w:p>
          <w:p w14:paraId="32D2A723" w14:textId="77777777" w:rsidR="00164E3D" w:rsidRP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t xml:space="preserve">      основы педагогики и психологии;</w:t>
            </w:r>
          </w:p>
          <w:p w14:paraId="23430F4C" w14:textId="77777777" w:rsidR="00164E3D" w:rsidRP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t xml:space="preserve">      государственный общеобязательный стандарт образования, достижения педагогической науки и практики;</w:t>
            </w:r>
          </w:p>
          <w:p w14:paraId="5EAEA79B" w14:textId="77777777" w:rsidR="00164E3D" w:rsidRPr="00164E3D" w:rsidRDefault="00164E3D" w:rsidP="00164E3D">
            <w:pPr>
              <w:rPr>
                <w:sz w:val="22"/>
                <w:szCs w:val="22"/>
              </w:rPr>
            </w:pPr>
          </w:p>
          <w:p w14:paraId="6D60CCB5" w14:textId="77777777" w:rsidR="00164E3D" w:rsidRP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lastRenderedPageBreak/>
              <w:t xml:space="preserve">      нормы педагогической этики;</w:t>
            </w:r>
          </w:p>
          <w:p w14:paraId="770C8DFE" w14:textId="77777777" w:rsidR="00164E3D" w:rsidRP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t xml:space="preserve">      основы экономики, финансово-хозяйственной деятельности;</w:t>
            </w:r>
          </w:p>
          <w:p w14:paraId="18A9DFF2" w14:textId="7EF7568C" w:rsidR="00164E3D" w:rsidRDefault="00164E3D" w:rsidP="00164E3D">
            <w:pPr>
              <w:rPr>
                <w:sz w:val="22"/>
                <w:szCs w:val="22"/>
              </w:rPr>
            </w:pPr>
            <w:r w:rsidRPr="00164E3D">
              <w:rPr>
                <w:sz w:val="22"/>
                <w:szCs w:val="22"/>
              </w:rPr>
              <w:t xml:space="preserve">     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3587A46A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A267BE">
              <w:rPr>
                <w:b/>
                <w:sz w:val="22"/>
                <w:szCs w:val="22"/>
              </w:rPr>
              <w:t>25</w:t>
            </w:r>
            <w:r w:rsidR="00C907C3">
              <w:rPr>
                <w:b/>
                <w:sz w:val="22"/>
                <w:szCs w:val="22"/>
              </w:rPr>
              <w:t>.</w:t>
            </w:r>
            <w:r w:rsidR="00A267BE">
              <w:rPr>
                <w:b/>
                <w:sz w:val="22"/>
                <w:szCs w:val="22"/>
              </w:rPr>
              <w:t>10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22CCDA12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A267BE">
              <w:rPr>
                <w:b/>
                <w:sz w:val="22"/>
                <w:szCs w:val="22"/>
              </w:rPr>
              <w:t>16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267BE">
              <w:rPr>
                <w:b/>
                <w:sz w:val="22"/>
                <w:szCs w:val="22"/>
              </w:rPr>
              <w:t>10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6AF8AF9D" w:rsidR="00F12BFE" w:rsidRPr="00F12BFE" w:rsidRDefault="00F12BFE" w:rsidP="00A267BE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A267BE">
              <w:rPr>
                <w:b/>
                <w:sz w:val="22"/>
                <w:szCs w:val="22"/>
              </w:rPr>
              <w:t>24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267BE">
              <w:rPr>
                <w:b/>
                <w:sz w:val="22"/>
                <w:szCs w:val="22"/>
              </w:rPr>
              <w:t>10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1429B"/>
    <w:rsid w:val="00164E3D"/>
    <w:rsid w:val="001A7F4F"/>
    <w:rsid w:val="001E4333"/>
    <w:rsid w:val="002D1242"/>
    <w:rsid w:val="00367DAF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267BE"/>
    <w:rsid w:val="00A34874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64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2022-12-05T09:19:00Z</dcterms:created>
  <dcterms:modified xsi:type="dcterms:W3CDTF">2023-10-16T09:57:00Z</dcterms:modified>
</cp:coreProperties>
</file>