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45" w:rightFromText="45" w:vertAnchor="text"/>
        <w:tblW w:w="0" w:type="auto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56"/>
      </w:tblGrid>
      <w:tr w:rsidR="0020763B" w:rsidRPr="00F24460" w14:paraId="54CC3BA8" w14:textId="77777777" w:rsidTr="005C59D7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Borders>
                <w:top w:val="dotted" w:sz="6" w:space="0" w:color="D3D3D3"/>
                <w:left w:val="dotted" w:sz="6" w:space="0" w:color="D3D3D3"/>
                <w:bottom w:val="dotted" w:sz="6" w:space="0" w:color="D3D3D3"/>
                <w:right w:val="dotted" w:sz="6" w:space="0" w:color="D3D3D3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10"/>
            </w:tblGrid>
            <w:tr w:rsidR="0020763B" w:rsidRPr="00F24460" w14:paraId="3DB9EB40" w14:textId="77777777" w:rsidTr="005C59D7">
              <w:trPr>
                <w:tblCellSpacing w:w="0" w:type="dxa"/>
              </w:trPr>
              <w:tc>
                <w:tcPr>
                  <w:tcW w:w="0" w:type="auto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vAlign w:val="center"/>
                  <w:hideMark/>
                </w:tcPr>
                <w:p w14:paraId="697F27B6" w14:textId="77777777" w:rsidR="0020763B" w:rsidRPr="00F24460" w:rsidRDefault="0020763B" w:rsidP="005A6311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1"/>
                      <w:szCs w:val="21"/>
                      <w:lang w:eastAsia="ru-RU"/>
                    </w:rPr>
                  </w:pPr>
                  <w:r w:rsidRPr="00F24460"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Коммунальное государственное учреждение «Общеобразовательная школа №</w:t>
                  </w:r>
                  <w:r w:rsidR="00C52A94"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32</w:t>
                  </w:r>
                  <w:r w:rsidRPr="00F24460"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» отдела образования Караганды управления образования Карагандинской области</w:t>
                  </w:r>
                </w:p>
                <w:p w14:paraId="4E235D2A" w14:textId="77777777" w:rsidR="0020763B" w:rsidRPr="00F24460" w:rsidRDefault="0020763B" w:rsidP="005A6311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1"/>
                      <w:szCs w:val="21"/>
                      <w:lang w:eastAsia="ru-RU"/>
                    </w:rPr>
                  </w:pPr>
                  <w:r w:rsidRPr="00F24460"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объявляет конкурс на занятие вакантных и временно вакантных должностей.</w:t>
                  </w:r>
                </w:p>
              </w:tc>
            </w:tr>
          </w:tbl>
          <w:p w14:paraId="2082CBAC" w14:textId="77777777" w:rsidR="0020763B" w:rsidRPr="00F24460" w:rsidRDefault="0020763B" w:rsidP="005A6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14:paraId="3A198262" w14:textId="77777777" w:rsidR="0020763B" w:rsidRPr="00F24460" w:rsidRDefault="0020763B" w:rsidP="005A6311">
      <w:pPr>
        <w:spacing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  <w:lang w:eastAsia="ru-RU"/>
        </w:rPr>
      </w:pPr>
    </w:p>
    <w:tbl>
      <w:tblPr>
        <w:tblpPr w:leftFromText="45" w:rightFromText="45" w:vertAnchor="text"/>
        <w:tblW w:w="0" w:type="auto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56"/>
      </w:tblGrid>
      <w:tr w:rsidR="0020763B" w:rsidRPr="00F24460" w14:paraId="6031F290" w14:textId="77777777" w:rsidTr="005C59D7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6F8D8D7A" w14:textId="67349E6D" w:rsidR="00DD0E84" w:rsidRDefault="009A017D" w:rsidP="00DD0E84">
            <w:pPr>
              <w:pStyle w:val="a5"/>
              <w:numPr>
                <w:ilvl w:val="0"/>
                <w:numId w:val="2"/>
              </w:numPr>
              <w:tabs>
                <w:tab w:val="left" w:pos="63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DF6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  <w:r w:rsidRPr="00531DF6">
              <w:rPr>
                <w:rFonts w:ascii="Times New Roman" w:hAnsi="Times New Roman" w:cs="Times New Roman"/>
                <w:sz w:val="24"/>
                <w:szCs w:val="24"/>
              </w:rPr>
              <w:t xml:space="preserve"> с русск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 языком обучения</w:t>
            </w:r>
            <w:r w:rsidR="00DD0E8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bookmarkStart w:id="0" w:name="_GoBack"/>
            <w:bookmarkEnd w:id="0"/>
            <w:r w:rsidR="00F80A37">
              <w:rPr>
                <w:rFonts w:ascii="Times New Roman" w:hAnsi="Times New Roman" w:cs="Times New Roman"/>
                <w:sz w:val="24"/>
                <w:szCs w:val="24"/>
              </w:rPr>
              <w:t>на время декретного отпуска основного работника)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80A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 w:rsidR="00EF30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80A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ставк</w:t>
            </w:r>
            <w:r w:rsidR="00F80A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FF6BF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522C8227" w14:textId="262E80BE" w:rsidR="009A017D" w:rsidRPr="00DD0E84" w:rsidRDefault="00DD0E84" w:rsidP="00DD0E84">
            <w:pPr>
              <w:pStyle w:val="a5"/>
              <w:numPr>
                <w:ilvl w:val="0"/>
                <w:numId w:val="2"/>
              </w:numPr>
              <w:tabs>
                <w:tab w:val="left" w:pos="63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DF6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  <w:r w:rsidRPr="00531DF6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государственным языком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время декретного отпуска основного работника) – 1 единица (1 ставка),</w:t>
            </w:r>
            <w:r w:rsidRPr="00FF6BF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343CC5F5" w14:textId="0EE9FE29" w:rsidR="009A017D" w:rsidRDefault="00A15ED5" w:rsidP="009A017D">
            <w:pPr>
              <w:pStyle w:val="a5"/>
              <w:tabs>
                <w:tab w:val="left" w:pos="-426"/>
                <w:tab w:val="left" w:pos="-142"/>
                <w:tab w:val="left" w:pos="6315"/>
              </w:tabs>
              <w:spacing w:after="0" w:line="240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017D">
              <w:rPr>
                <w:rFonts w:ascii="Times New Roman" w:hAnsi="Times New Roman" w:cs="Times New Roman"/>
                <w:sz w:val="24"/>
                <w:szCs w:val="24"/>
              </w:rPr>
              <w:t xml:space="preserve">.  ПЕДАГОГ – ДЕФЕКТОЛОГ </w:t>
            </w:r>
            <w:r w:rsidR="00D87DE0">
              <w:rPr>
                <w:rFonts w:ascii="Times New Roman" w:hAnsi="Times New Roman" w:cs="Times New Roman"/>
                <w:sz w:val="24"/>
                <w:szCs w:val="24"/>
              </w:rPr>
              <w:t>с государственным языком обучения</w:t>
            </w:r>
            <w:r w:rsidR="009A017D">
              <w:rPr>
                <w:rFonts w:ascii="Times New Roman" w:hAnsi="Times New Roman" w:cs="Times New Roman"/>
                <w:sz w:val="24"/>
                <w:szCs w:val="24"/>
              </w:rPr>
              <w:t>– 1 единица (0,25 ставки)</w:t>
            </w:r>
          </w:p>
          <w:p w14:paraId="221FE46A" w14:textId="247DBE46" w:rsidR="009A017D" w:rsidRPr="00531DF6" w:rsidRDefault="00A15ED5" w:rsidP="009A017D">
            <w:pPr>
              <w:pStyle w:val="a5"/>
              <w:tabs>
                <w:tab w:val="left" w:pos="6315"/>
              </w:tabs>
              <w:spacing w:after="0" w:line="240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A01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A017D" w:rsidRPr="00531DF6">
              <w:rPr>
                <w:rFonts w:ascii="Times New Roman" w:hAnsi="Times New Roman" w:cs="Times New Roman"/>
                <w:sz w:val="24"/>
                <w:szCs w:val="24"/>
              </w:rPr>
              <w:t xml:space="preserve">УЧИТЕЛЬ ХУДОЖЕСТВЕННОГО </w:t>
            </w:r>
            <w:proofErr w:type="gramStart"/>
            <w:r w:rsidR="009A017D" w:rsidRPr="00531DF6">
              <w:rPr>
                <w:rFonts w:ascii="Times New Roman" w:hAnsi="Times New Roman" w:cs="Times New Roman"/>
                <w:sz w:val="24"/>
                <w:szCs w:val="24"/>
              </w:rPr>
              <w:t xml:space="preserve">ТРУДА </w:t>
            </w:r>
            <w:r w:rsidR="00D87DE0">
              <w:rPr>
                <w:rFonts w:ascii="Times New Roman" w:hAnsi="Times New Roman" w:cs="Times New Roman"/>
                <w:sz w:val="24"/>
                <w:szCs w:val="24"/>
              </w:rPr>
              <w:t xml:space="preserve"> девочки</w:t>
            </w:r>
            <w:proofErr w:type="gramEnd"/>
            <w:r w:rsidR="00D87D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87DE0" w:rsidRPr="00531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017D" w:rsidRPr="00531DF6">
              <w:rPr>
                <w:rFonts w:ascii="Times New Roman" w:hAnsi="Times New Roman" w:cs="Times New Roman"/>
                <w:sz w:val="24"/>
                <w:szCs w:val="24"/>
              </w:rPr>
              <w:t>с государственным языком обучения</w:t>
            </w:r>
            <w:r w:rsidR="009A017D">
              <w:rPr>
                <w:rFonts w:ascii="Times New Roman" w:hAnsi="Times New Roman" w:cs="Times New Roman"/>
                <w:sz w:val="24"/>
                <w:szCs w:val="24"/>
              </w:rPr>
              <w:t>, на время декретного отпуска основного работника</w:t>
            </w:r>
            <w:r w:rsidR="009A017D" w:rsidRPr="00531DF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A017D">
              <w:rPr>
                <w:rFonts w:ascii="Times New Roman" w:hAnsi="Times New Roman" w:cs="Times New Roman"/>
                <w:sz w:val="24"/>
                <w:szCs w:val="24"/>
              </w:rPr>
              <w:t>1 единица (14 часов)</w:t>
            </w:r>
            <w:r w:rsidR="009A017D" w:rsidRPr="00531D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FABC815" w14:textId="1FF93F9F" w:rsidR="007C3DA3" w:rsidRDefault="00A15ED5" w:rsidP="007C3DA3">
            <w:pPr>
              <w:pStyle w:val="a5"/>
              <w:tabs>
                <w:tab w:val="left" w:pos="6315"/>
              </w:tabs>
              <w:spacing w:after="0" w:line="240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A01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C3DA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ПРОФИЛЬНОМУ ОБУЧЕНИЮ – </w:t>
            </w:r>
            <w:r w:rsidR="00EA2B56">
              <w:rPr>
                <w:rFonts w:ascii="Times New Roman" w:hAnsi="Times New Roman" w:cs="Times New Roman"/>
                <w:sz w:val="24"/>
                <w:szCs w:val="24"/>
              </w:rPr>
              <w:t>1 единица (</w:t>
            </w:r>
            <w:r w:rsidR="009A017D">
              <w:rPr>
                <w:rFonts w:ascii="Times New Roman" w:hAnsi="Times New Roman" w:cs="Times New Roman"/>
                <w:sz w:val="24"/>
                <w:szCs w:val="24"/>
              </w:rPr>
              <w:t>1 ставка</w:t>
            </w:r>
            <w:r w:rsidR="00EA2B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2399ED8" w14:textId="05DC1255" w:rsidR="00612A85" w:rsidRDefault="00A15ED5" w:rsidP="007F6C79">
            <w:pPr>
              <w:pStyle w:val="a5"/>
              <w:tabs>
                <w:tab w:val="left" w:pos="6315"/>
              </w:tabs>
              <w:spacing w:after="0" w:line="240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12A85">
              <w:rPr>
                <w:rFonts w:ascii="Times New Roman" w:hAnsi="Times New Roman" w:cs="Times New Roman"/>
                <w:sz w:val="24"/>
                <w:szCs w:val="24"/>
              </w:rPr>
              <w:t xml:space="preserve">. УЧИТЕЛЬ ИНФОРМАТИКИ с русским языком обучения – </w:t>
            </w:r>
            <w:r w:rsidR="00393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2A85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 w:rsidR="00EF30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80A3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93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2A85">
              <w:rPr>
                <w:rFonts w:ascii="Times New Roman" w:hAnsi="Times New Roman" w:cs="Times New Roman"/>
                <w:sz w:val="24"/>
                <w:szCs w:val="24"/>
              </w:rPr>
              <w:t xml:space="preserve"> ставк</w:t>
            </w:r>
            <w:r w:rsidR="00393F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12A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6A845BC" w14:textId="037202FC" w:rsidR="00393FA3" w:rsidRDefault="00A15ED5" w:rsidP="007F6C79">
            <w:pPr>
              <w:pStyle w:val="a5"/>
              <w:tabs>
                <w:tab w:val="left" w:pos="6315"/>
              </w:tabs>
              <w:spacing w:after="0" w:line="240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93FA3">
              <w:rPr>
                <w:rFonts w:ascii="Times New Roman" w:hAnsi="Times New Roman" w:cs="Times New Roman"/>
                <w:sz w:val="24"/>
                <w:szCs w:val="24"/>
              </w:rPr>
              <w:t>. УЧИТЕЛЬ ИСТОРИИ с русским языком обучения</w:t>
            </w:r>
            <w:r w:rsidR="00D87DE0">
              <w:rPr>
                <w:rFonts w:ascii="Times New Roman" w:hAnsi="Times New Roman" w:cs="Times New Roman"/>
                <w:sz w:val="24"/>
                <w:szCs w:val="24"/>
              </w:rPr>
              <w:t>, на время декретного отпуска основного работника</w:t>
            </w:r>
            <w:r w:rsidR="00393FA3">
              <w:rPr>
                <w:rFonts w:ascii="Times New Roman" w:hAnsi="Times New Roman" w:cs="Times New Roman"/>
                <w:sz w:val="24"/>
                <w:szCs w:val="24"/>
              </w:rPr>
              <w:t xml:space="preserve"> – 1 единица (1 ставка)</w:t>
            </w:r>
          </w:p>
          <w:p w14:paraId="3CF6E3DC" w14:textId="41C81B00" w:rsidR="00393FA3" w:rsidRDefault="00A15ED5" w:rsidP="00393FA3">
            <w:pPr>
              <w:pStyle w:val="a5"/>
              <w:tabs>
                <w:tab w:val="left" w:pos="6315"/>
              </w:tabs>
              <w:spacing w:after="0" w:line="240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93F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93FA3" w:rsidRPr="00531DF6">
              <w:rPr>
                <w:rFonts w:ascii="Times New Roman" w:hAnsi="Times New Roman" w:cs="Times New Roman"/>
                <w:sz w:val="24"/>
                <w:szCs w:val="24"/>
              </w:rPr>
              <w:t xml:space="preserve"> УЧИТЕЛЬ </w:t>
            </w:r>
            <w:r w:rsidR="00393FA3">
              <w:rPr>
                <w:rFonts w:ascii="Times New Roman" w:hAnsi="Times New Roman" w:cs="Times New Roman"/>
                <w:sz w:val="24"/>
                <w:szCs w:val="24"/>
              </w:rPr>
              <w:t>КАЗАХСКОГО ЯЗЫКА и ЛИТЕРАТУРЫ</w:t>
            </w:r>
            <w:r w:rsidR="00393FA3" w:rsidRPr="00531DF6">
              <w:rPr>
                <w:rFonts w:ascii="Times New Roman" w:hAnsi="Times New Roman" w:cs="Times New Roman"/>
                <w:sz w:val="24"/>
                <w:szCs w:val="24"/>
              </w:rPr>
              <w:t xml:space="preserve"> с русск</w:t>
            </w:r>
            <w:r w:rsidR="00393FA3">
              <w:rPr>
                <w:rFonts w:ascii="Times New Roman" w:hAnsi="Times New Roman" w:cs="Times New Roman"/>
                <w:sz w:val="24"/>
                <w:szCs w:val="24"/>
              </w:rPr>
              <w:t xml:space="preserve">им языком обучения </w:t>
            </w:r>
            <w:proofErr w:type="gramStart"/>
            <w:r w:rsidR="00393FA3">
              <w:rPr>
                <w:rFonts w:ascii="Times New Roman" w:hAnsi="Times New Roman" w:cs="Times New Roman"/>
                <w:sz w:val="24"/>
                <w:szCs w:val="24"/>
              </w:rPr>
              <w:t>( на</w:t>
            </w:r>
            <w:proofErr w:type="gramEnd"/>
            <w:r w:rsidR="00393FA3">
              <w:rPr>
                <w:rFonts w:ascii="Times New Roman" w:hAnsi="Times New Roman" w:cs="Times New Roman"/>
                <w:sz w:val="24"/>
                <w:szCs w:val="24"/>
              </w:rPr>
              <w:t xml:space="preserve"> время декретного отпуска основного работника) – 1 единиц</w:t>
            </w:r>
            <w:r w:rsidR="00EF30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93FA3">
              <w:rPr>
                <w:rFonts w:ascii="Times New Roman" w:hAnsi="Times New Roman" w:cs="Times New Roman"/>
                <w:sz w:val="24"/>
                <w:szCs w:val="24"/>
              </w:rPr>
              <w:t xml:space="preserve"> (1 ставка),</w:t>
            </w:r>
            <w:r w:rsidR="00393FA3" w:rsidRPr="00FF6BF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420BA91E" w14:textId="77777777" w:rsidR="0020763B" w:rsidRDefault="00D87DE0" w:rsidP="00D87DE0">
            <w:pPr>
              <w:pStyle w:val="a5"/>
              <w:tabs>
                <w:tab w:val="left" w:pos="6315"/>
              </w:tabs>
              <w:spacing w:after="0" w:line="240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 УЧИТЕЛЬ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МАТЕМАТИКИ 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 языком обучения– 1 единица (1 ставка)</w:t>
            </w:r>
          </w:p>
          <w:p w14:paraId="4EF3207B" w14:textId="7081B7FF" w:rsidR="00DD0E84" w:rsidRPr="00DD0E84" w:rsidRDefault="00DD0E84" w:rsidP="00DD0E84">
            <w:pPr>
              <w:tabs>
                <w:tab w:val="left" w:pos="6315"/>
              </w:tabs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DD0E84">
              <w:rPr>
                <w:rFonts w:cs="Times New Roman"/>
                <w:sz w:val="24"/>
                <w:szCs w:val="24"/>
              </w:rPr>
              <w:t>10. ПЕДАГОГ – АССИСТЕНТ с русским языком обучения  - 1 единица ( 1 ставка)</w:t>
            </w:r>
          </w:p>
        </w:tc>
      </w:tr>
    </w:tbl>
    <w:p w14:paraId="594E58CE" w14:textId="77777777" w:rsidR="00D87DE0" w:rsidRDefault="00D87DE0" w:rsidP="00DC44AF">
      <w:pPr>
        <w:spacing w:after="0" w:line="240" w:lineRule="auto"/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</w:pPr>
    </w:p>
    <w:p w14:paraId="228A9145" w14:textId="4DE80681" w:rsidR="00DC44AF" w:rsidRDefault="00DC44AF" w:rsidP="00DC44AF">
      <w:pPr>
        <w:spacing w:after="0" w:line="240" w:lineRule="auto"/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</w:pPr>
      <w:r w:rsidRPr="00F24460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Наименование: </w:t>
      </w:r>
    </w:p>
    <w:p w14:paraId="7452C7B4" w14:textId="4CA9A0CC" w:rsidR="00DC44AF" w:rsidRPr="00F24460" w:rsidRDefault="00DC44AF" w:rsidP="00DC44A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Коммунальное государственное учреждение «Общеобразовательная школа №</w:t>
      </w:r>
      <w:r>
        <w:rPr>
          <w:rFonts w:eastAsia="Times New Roman" w:cs="Times New Roman"/>
          <w:color w:val="000000"/>
          <w:sz w:val="21"/>
          <w:szCs w:val="21"/>
          <w:lang w:eastAsia="ru-RU"/>
        </w:rPr>
        <w:t>32</w:t>
      </w: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» отдела образования города Караганды управления образования Карагандинской области.</w:t>
      </w:r>
    </w:p>
    <w:p w14:paraId="589E5181" w14:textId="77777777" w:rsidR="00DC44AF" w:rsidRDefault="00DC44AF" w:rsidP="00DC44AF">
      <w:pPr>
        <w:spacing w:after="0" w:line="240" w:lineRule="auto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F24460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Основная деятельность</w:t>
      </w: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:</w:t>
      </w:r>
    </w:p>
    <w:p w14:paraId="26C4342F" w14:textId="77C4EBFD" w:rsidR="00DC44AF" w:rsidRPr="00F24460" w:rsidRDefault="00DC44AF" w:rsidP="00DC44A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/>
          <w:color w:val="000000"/>
          <w:sz w:val="21"/>
          <w:szCs w:val="21"/>
          <w:lang w:eastAsia="ru-RU"/>
        </w:rPr>
        <w:t xml:space="preserve"> </w:t>
      </w: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реализация общеобразовательных программ основного среднего образования.</w:t>
      </w:r>
    </w:p>
    <w:p w14:paraId="1F9CED59" w14:textId="77777777" w:rsidR="00DC44AF" w:rsidRDefault="00DC44AF" w:rsidP="00DC44AF">
      <w:pPr>
        <w:spacing w:after="0" w:line="240" w:lineRule="auto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F24460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Местонахождение(адрес</w:t>
      </w: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 xml:space="preserve">): </w:t>
      </w:r>
    </w:p>
    <w:p w14:paraId="5012C936" w14:textId="615158FF" w:rsidR="00DC44AF" w:rsidRPr="00F24460" w:rsidRDefault="00DC44AF" w:rsidP="00DC44A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10002</w:t>
      </w:r>
      <w:r>
        <w:rPr>
          <w:rFonts w:eastAsia="Times New Roman" w:cs="Times New Roman"/>
          <w:color w:val="000000"/>
          <w:sz w:val="21"/>
          <w:szCs w:val="21"/>
          <w:lang w:eastAsia="ru-RU"/>
        </w:rPr>
        <w:t>0</w:t>
      </w: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, Карагандинская область, город Караганда, 2</w:t>
      </w:r>
      <w:r>
        <w:rPr>
          <w:rFonts w:eastAsia="Times New Roman" w:cs="Times New Roman"/>
          <w:color w:val="000000"/>
          <w:sz w:val="21"/>
          <w:szCs w:val="21"/>
          <w:lang w:eastAsia="ru-RU"/>
        </w:rPr>
        <w:t>2</w:t>
      </w: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 xml:space="preserve"> микрорайон,</w:t>
      </w:r>
      <w:r w:rsidR="003466E5">
        <w:rPr>
          <w:rFonts w:eastAsia="Times New Roman" w:cs="Times New Roman"/>
          <w:color w:val="000000"/>
          <w:sz w:val="21"/>
          <w:szCs w:val="21"/>
          <w:lang w:eastAsia="ru-RU"/>
        </w:rPr>
        <w:t xml:space="preserve"> </w:t>
      </w: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стр.</w:t>
      </w:r>
      <w:r>
        <w:rPr>
          <w:rFonts w:eastAsia="Times New Roman" w:cs="Times New Roman"/>
          <w:color w:val="000000"/>
          <w:sz w:val="21"/>
          <w:szCs w:val="21"/>
          <w:lang w:eastAsia="ru-RU"/>
        </w:rPr>
        <w:t>7</w:t>
      </w: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/</w:t>
      </w:r>
      <w:r>
        <w:rPr>
          <w:rFonts w:eastAsia="Times New Roman" w:cs="Times New Roman"/>
          <w:color w:val="000000"/>
          <w:sz w:val="21"/>
          <w:szCs w:val="21"/>
          <w:lang w:eastAsia="ru-RU"/>
        </w:rPr>
        <w:t>1</w:t>
      </w: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, телефон 53-</w:t>
      </w:r>
      <w:r>
        <w:rPr>
          <w:rFonts w:eastAsia="Times New Roman" w:cs="Times New Roman"/>
          <w:color w:val="000000"/>
          <w:sz w:val="21"/>
          <w:szCs w:val="21"/>
          <w:lang w:eastAsia="ru-RU"/>
        </w:rPr>
        <w:t>12</w:t>
      </w: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-</w:t>
      </w:r>
      <w:r>
        <w:rPr>
          <w:rFonts w:eastAsia="Times New Roman" w:cs="Times New Roman"/>
          <w:color w:val="000000"/>
          <w:sz w:val="21"/>
          <w:szCs w:val="21"/>
          <w:lang w:eastAsia="ru-RU"/>
        </w:rPr>
        <w:t>72</w:t>
      </w: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.</w:t>
      </w:r>
    </w:p>
    <w:tbl>
      <w:tblPr>
        <w:tblpPr w:leftFromText="45" w:rightFromText="45" w:vertAnchor="text"/>
        <w:tblW w:w="0" w:type="auto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56"/>
      </w:tblGrid>
      <w:tr w:rsidR="0020763B" w:rsidRPr="00F24460" w14:paraId="526DCA28" w14:textId="77777777" w:rsidTr="005C59D7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5D337176" w14:textId="77777777" w:rsidR="0020763B" w:rsidRPr="00F24460" w:rsidRDefault="0020763B" w:rsidP="005A6311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Должностной оклад:</w:t>
            </w:r>
          </w:p>
          <w:tbl>
            <w:tblPr>
              <w:tblW w:w="786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5"/>
              <w:gridCol w:w="1062"/>
              <w:gridCol w:w="1929"/>
              <w:gridCol w:w="3594"/>
            </w:tblGrid>
            <w:tr w:rsidR="0020763B" w:rsidRPr="00F24460" w14:paraId="2E9EF577" w14:textId="77777777" w:rsidTr="005C59D7">
              <w:trPr>
                <w:tblCellSpacing w:w="0" w:type="dxa"/>
              </w:trPr>
              <w:tc>
                <w:tcPr>
                  <w:tcW w:w="102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94A96A" w14:textId="77777777" w:rsidR="0020763B" w:rsidRPr="00F24460" w:rsidRDefault="0020763B" w:rsidP="00DD0E84">
                  <w:pPr>
                    <w:framePr w:hSpace="45" w:wrap="around" w:vAnchor="text" w:hAnchor="text"/>
                    <w:spacing w:after="0" w:line="240" w:lineRule="auto"/>
                    <w:rPr>
                      <w:rFonts w:eastAsia="Times New Roman" w:cs="Times New Roman"/>
                      <w:sz w:val="21"/>
                      <w:szCs w:val="21"/>
                      <w:lang w:eastAsia="ru-RU"/>
                    </w:rPr>
                  </w:pPr>
                  <w:r w:rsidRPr="00F24460"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Звено</w:t>
                  </w:r>
                </w:p>
              </w:tc>
              <w:tc>
                <w:tcPr>
                  <w:tcW w:w="106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341069" w14:textId="77777777" w:rsidR="0020763B" w:rsidRPr="00F24460" w:rsidRDefault="0020763B" w:rsidP="00DD0E84">
                  <w:pPr>
                    <w:framePr w:hSpace="45" w:wrap="around" w:vAnchor="text" w:hAnchor="text"/>
                    <w:spacing w:after="0" w:line="240" w:lineRule="auto"/>
                    <w:rPr>
                      <w:rFonts w:eastAsia="Times New Roman" w:cs="Times New Roman"/>
                      <w:sz w:val="21"/>
                      <w:szCs w:val="21"/>
                      <w:lang w:eastAsia="ru-RU"/>
                    </w:rPr>
                  </w:pPr>
                  <w:r w:rsidRPr="00F24460"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Ступень</w:t>
                  </w:r>
                </w:p>
              </w:tc>
              <w:tc>
                <w:tcPr>
                  <w:tcW w:w="57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66823C" w14:textId="7F13AB77" w:rsidR="0020763B" w:rsidRPr="00F24460" w:rsidRDefault="0020763B" w:rsidP="00DD0E84">
                  <w:pPr>
                    <w:framePr w:hSpace="45" w:wrap="around" w:vAnchor="text" w:hAnchor="text"/>
                    <w:spacing w:after="0" w:line="240" w:lineRule="auto"/>
                    <w:rPr>
                      <w:rFonts w:eastAsia="Times New Roman" w:cs="Times New Roman"/>
                      <w:sz w:val="21"/>
                      <w:szCs w:val="21"/>
                      <w:lang w:eastAsia="ru-RU"/>
                    </w:rPr>
                  </w:pPr>
                  <w:r w:rsidRPr="00F24460"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Должностной оклад в зависимости</w:t>
                  </w:r>
                  <w:r w:rsidR="00577DFB"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 xml:space="preserve"> </w:t>
                  </w:r>
                  <w:r w:rsidRPr="00F24460"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от выслуги лет(тенге)</w:t>
                  </w:r>
                </w:p>
              </w:tc>
            </w:tr>
            <w:tr w:rsidR="0020763B" w:rsidRPr="00F24460" w14:paraId="612AB815" w14:textId="77777777" w:rsidTr="005C59D7">
              <w:trPr>
                <w:trHeight w:val="195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3B9C84" w14:textId="77777777" w:rsidR="0020763B" w:rsidRPr="00F24460" w:rsidRDefault="0020763B" w:rsidP="00DD0E84">
                  <w:pPr>
                    <w:framePr w:hSpace="45" w:wrap="around" w:vAnchor="text" w:hAnchor="text"/>
                    <w:spacing w:after="0" w:line="240" w:lineRule="auto"/>
                    <w:rPr>
                      <w:rFonts w:eastAsia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F035F7" w14:textId="77777777" w:rsidR="0020763B" w:rsidRPr="00F24460" w:rsidRDefault="0020763B" w:rsidP="00DD0E84">
                  <w:pPr>
                    <w:framePr w:hSpace="45" w:wrap="around" w:vAnchor="text" w:hAnchor="text"/>
                    <w:spacing w:after="0" w:line="240" w:lineRule="auto"/>
                    <w:rPr>
                      <w:rFonts w:eastAsia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2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531F8B" w14:textId="77777777" w:rsidR="0020763B" w:rsidRPr="00F24460" w:rsidRDefault="0020763B" w:rsidP="00DD0E84">
                  <w:pPr>
                    <w:framePr w:hSpace="45" w:wrap="around" w:vAnchor="text" w:hAnchor="text"/>
                    <w:spacing w:after="0" w:line="240" w:lineRule="auto"/>
                    <w:rPr>
                      <w:rFonts w:eastAsia="Times New Roman" w:cs="Times New Roman"/>
                      <w:sz w:val="21"/>
                      <w:szCs w:val="21"/>
                      <w:lang w:eastAsia="ru-RU"/>
                    </w:rPr>
                  </w:pPr>
                  <w:r w:rsidRPr="00F24460"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От</w:t>
                  </w:r>
                </w:p>
              </w:tc>
              <w:tc>
                <w:tcPr>
                  <w:tcW w:w="3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EDF708" w14:textId="77777777" w:rsidR="0020763B" w:rsidRPr="00F24460" w:rsidRDefault="0020763B" w:rsidP="00DD0E84">
                  <w:pPr>
                    <w:framePr w:hSpace="45" w:wrap="around" w:vAnchor="text" w:hAnchor="text"/>
                    <w:spacing w:after="0" w:line="240" w:lineRule="auto"/>
                    <w:rPr>
                      <w:rFonts w:eastAsia="Times New Roman" w:cs="Times New Roman"/>
                      <w:sz w:val="21"/>
                      <w:szCs w:val="21"/>
                      <w:lang w:eastAsia="ru-RU"/>
                    </w:rPr>
                  </w:pPr>
                  <w:r w:rsidRPr="00F24460"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До</w:t>
                  </w:r>
                </w:p>
              </w:tc>
            </w:tr>
            <w:tr w:rsidR="0020763B" w:rsidRPr="00F24460" w14:paraId="63FF6540" w14:textId="77777777" w:rsidTr="005C59D7">
              <w:trPr>
                <w:trHeight w:val="105"/>
                <w:tblCellSpacing w:w="0" w:type="dxa"/>
              </w:trPr>
              <w:tc>
                <w:tcPr>
                  <w:tcW w:w="10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E4F717" w14:textId="77777777" w:rsidR="0020763B" w:rsidRPr="00F24460" w:rsidRDefault="0020763B" w:rsidP="00DD0E84">
                  <w:pPr>
                    <w:framePr w:hSpace="45" w:wrap="around" w:vAnchor="text" w:hAnchor="text"/>
                    <w:spacing w:after="0" w:line="240" w:lineRule="auto"/>
                    <w:rPr>
                      <w:rFonts w:eastAsia="Times New Roman" w:cs="Times New Roman"/>
                      <w:sz w:val="21"/>
                      <w:szCs w:val="21"/>
                      <w:lang w:eastAsia="ru-RU"/>
                    </w:rPr>
                  </w:pPr>
                  <w:r w:rsidRPr="00F24460"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В2-4 до В2-1 (высшее образование)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E7F1B0" w14:textId="77777777" w:rsidR="0020763B" w:rsidRPr="00F24460" w:rsidRDefault="0020763B" w:rsidP="00DD0E84">
                  <w:pPr>
                    <w:framePr w:hSpace="45" w:wrap="around" w:vAnchor="text" w:hAnchor="text"/>
                    <w:spacing w:after="0" w:line="240" w:lineRule="auto"/>
                    <w:rPr>
                      <w:rFonts w:eastAsia="Times New Roman" w:cs="Times New Roman"/>
                      <w:sz w:val="21"/>
                      <w:szCs w:val="21"/>
                      <w:lang w:eastAsia="ru-RU"/>
                    </w:rPr>
                  </w:pPr>
                  <w:r w:rsidRPr="00F24460"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Без категории до педагога-мастера</w:t>
                  </w:r>
                </w:p>
              </w:tc>
              <w:tc>
                <w:tcPr>
                  <w:tcW w:w="2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2FDFF5" w14:textId="77777777" w:rsidR="0020763B" w:rsidRPr="00F24460" w:rsidRDefault="00711810" w:rsidP="00DD0E84">
                  <w:pPr>
                    <w:framePr w:hSpace="45" w:wrap="around" w:vAnchor="text" w:hAnchor="text"/>
                    <w:spacing w:after="0" w:line="240" w:lineRule="auto"/>
                    <w:rPr>
                      <w:rFonts w:eastAsia="Times New Roman" w:cs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145114</w:t>
                  </w:r>
                </w:p>
              </w:tc>
              <w:tc>
                <w:tcPr>
                  <w:tcW w:w="3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AF6697" w14:textId="77777777" w:rsidR="0020763B" w:rsidRPr="00F24460" w:rsidRDefault="00711810" w:rsidP="00DD0E84">
                  <w:pPr>
                    <w:framePr w:hSpace="45" w:wrap="around" w:vAnchor="text" w:hAnchor="text"/>
                    <w:spacing w:after="0" w:line="240" w:lineRule="auto"/>
                    <w:rPr>
                      <w:rFonts w:eastAsia="Times New Roman" w:cs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344664</w:t>
                  </w:r>
                </w:p>
              </w:tc>
            </w:tr>
          </w:tbl>
          <w:p w14:paraId="57DC4382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Общие квалификационные требования к участникам конкурса:</w:t>
            </w:r>
          </w:p>
          <w:p w14:paraId="3816AFD0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высшее и (или) послевузовское педагогическое или техническое и профессиональное, </w:t>
            </w:r>
            <w:proofErr w:type="spellStart"/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послесреднее</w:t>
            </w:r>
            <w:proofErr w:type="spellEnd"/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педагогическое образование по соответствующему профилю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работы, или документ об окончании средней школы с XI педагогическим классом до 1995 года, относящиеся к среднему уровню квалификации;</w:t>
            </w:r>
          </w:p>
          <w:p w14:paraId="59639361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и (или) при наличии высшего и среднего уровня квалификации стаж педагогической работы: для педагога-модератора не менее 2 лет; для педагога-эксперта – не менее 3 лет; педагога-исследователя не менее 4 лет;</w:t>
            </w:r>
          </w:p>
          <w:p w14:paraId="5C19E1C1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и (или) при наличии высшего уровня квалификации стаж педагогической работы для педагога-мастера – 5 лет.</w:t>
            </w:r>
          </w:p>
          <w:p w14:paraId="67F68A12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Должностные обязанности:</w:t>
            </w:r>
          </w:p>
          <w:p w14:paraId="781BB006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осуществляет обучение и воспитание обучающихся с учетом специфики преподаваемого предмета, в соответствии с государственным общеобязательным стандартом образования;</w:t>
            </w:r>
          </w:p>
          <w:p w14:paraId="593CCE10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       способствует формированию общей культуры личности обучающегося и </w:t>
            </w:r>
            <w:proofErr w:type="gramStart"/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воспитанника</w:t>
            </w:r>
            <w:r w:rsidR="00711810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и</w:t>
            </w:r>
            <w:proofErr w:type="gramEnd"/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его социализации, выявляет и содействует развитию индивидуальных способностей обучающихся;</w:t>
            </w:r>
          </w:p>
          <w:p w14:paraId="0CBA2DA2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воспитывает в обучающемся уважительное отношение к педагогу, учит соблюдать деловой стиль отношения и речевой этикет путем вежливого обращения по имени и отчеству педагога или прямого обращения "учитель/</w:t>
            </w:r>
            <w:proofErr w:type="spellStart"/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мұғалім</w:t>
            </w:r>
            <w:proofErr w:type="spellEnd"/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";</w:t>
            </w:r>
          </w:p>
          <w:p w14:paraId="5D754FF4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использует новые подходы, эффективные формы, методы и средства обучения с учетом индивидуальных потребностей обучающихся;</w:t>
            </w:r>
          </w:p>
          <w:p w14:paraId="78893501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       составляет краткосрочные и среднесрочные (календарно-тематические) планы по предметам, задания для </w:t>
            </w:r>
            <w:proofErr w:type="spellStart"/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суммативного</w:t>
            </w:r>
            <w:proofErr w:type="spellEnd"/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оценивания за раздел и </w:t>
            </w:r>
            <w:proofErr w:type="spellStart"/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суммативного</w:t>
            </w:r>
            <w:proofErr w:type="spellEnd"/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оценивания за четверть;</w:t>
            </w:r>
          </w:p>
          <w:p w14:paraId="42C360BF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       проводит анализ по итогам проведения </w:t>
            </w:r>
            <w:proofErr w:type="spellStart"/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суммативного</w:t>
            </w:r>
            <w:proofErr w:type="spellEnd"/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оценивания за раздел и </w:t>
            </w:r>
            <w:proofErr w:type="spellStart"/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суммативного</w:t>
            </w:r>
            <w:proofErr w:type="spellEnd"/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оценивания за четверть с комментариями;</w:t>
            </w:r>
          </w:p>
          <w:p w14:paraId="5C63631D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заполняет журналы (бумажные или электронные);</w:t>
            </w:r>
          </w:p>
          <w:p w14:paraId="6BDE46AB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обеспечивает достижение личностных, системно-</w:t>
            </w:r>
            <w:proofErr w:type="spellStart"/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деятельностных</w:t>
            </w:r>
            <w:proofErr w:type="spellEnd"/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, предметных результатов обучающимися и воспитанниками не ниже уровня, предусмотренного государственным общеобязательным стандартом образования;</w:t>
            </w:r>
          </w:p>
          <w:p w14:paraId="494A06FB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участвует в разработке и выполнении учебных программ, в том числе программ для обучающихся с особыми образовательными потребностями, обеспечивает реализацию их в полном объеме в соответствии с учебным планом и графиком учебного процесса;</w:t>
            </w:r>
          </w:p>
          <w:p w14:paraId="37FAA493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изучает индивидуальные способности, интересы и склонности обучающихся, воспитанников;</w:t>
            </w:r>
          </w:p>
          <w:p w14:paraId="258869A1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lastRenderedPageBreak/>
              <w:t>      создает условия для инклюзивного образования;</w:t>
            </w:r>
          </w:p>
          <w:p w14:paraId="7D49113D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адаптирует учебные программы с учетом индивидуальной потребности обучающегося с особыми образовательными потребностями;</w:t>
            </w:r>
          </w:p>
          <w:p w14:paraId="7727437F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в специальных образовательных организациях осуществляет работу по обучению и воспитанию обучающихся, воспитанников, направленную на максимальное преодоление отклонений в развитии с учетом специфики преподаваемого предмета;</w:t>
            </w:r>
          </w:p>
          <w:p w14:paraId="38556688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организовывает занятия в дистанционном режиме с использованием интерактивных учебных материалов и цифровых образовательных ресурсов;</w:t>
            </w:r>
          </w:p>
          <w:p w14:paraId="3F4B51F0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участвует в заседаниях методических объединений, ассоциации учителей, методических, педагогических советов, сетевых сообществ;</w:t>
            </w:r>
          </w:p>
          <w:p w14:paraId="4793388E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  участвует в педагогических консилиумах для родителей;</w:t>
            </w:r>
          </w:p>
          <w:p w14:paraId="75ED8DA7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консультирует родителей;</w:t>
            </w:r>
          </w:p>
          <w:p w14:paraId="3560395A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повышает профессиональную компетентность;</w:t>
            </w:r>
          </w:p>
          <w:p w14:paraId="47850AEF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соблюдает правила безопасности и охраны труда, противопожарной защиты;</w:t>
            </w:r>
          </w:p>
          <w:p w14:paraId="5601597A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обеспечивает охрану жизни и здоровья обучающихся в период образовательного процесса;</w:t>
            </w:r>
          </w:p>
          <w:p w14:paraId="0CD27152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осуществляет сотрудничество с родителями или лицами, их заменяющими;</w:t>
            </w:r>
          </w:p>
          <w:p w14:paraId="0051FBA8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заполняет документы, перечень которых утвержден уполномоченным органом в области образования;</w:t>
            </w:r>
          </w:p>
          <w:p w14:paraId="64301D97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  прививает антикоррупционную культуру, принципы академической честности среди обучающихся и воспитанников.</w:t>
            </w:r>
          </w:p>
          <w:p w14:paraId="24EC2797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Требования к участникам конкурса:</w:t>
            </w:r>
          </w:p>
          <w:p w14:paraId="12B785C7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Должен знать:</w:t>
            </w:r>
          </w:p>
          <w:p w14:paraId="2593E66E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Конституцию Республики Казахстан, законы Республики Казахстан "Об образовании", "О статусе педагога", "О противодействии коррупции", "О языках в Республике Казахстан", "О социальной медико-педагогической и коррекционной поддержке детей с ограниченными возможностями", Государственный общеобязательный стандарт образования и иные нормативные правовые акты, определяющие направления и перспективы развития образования;</w:t>
            </w:r>
          </w:p>
          <w:p w14:paraId="35FBDA36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  содержание учебного предмета, учебно-воспитательного процесса, методики преподавания и оценивания;</w:t>
            </w:r>
          </w:p>
          <w:p w14:paraId="19EF11B3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  педагогику и психологию;</w:t>
            </w:r>
          </w:p>
          <w:p w14:paraId="0386CFD4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  методику преподавания предмета, воспитательной работы, средства обучения и их дидактические возможности;</w:t>
            </w:r>
          </w:p>
          <w:p w14:paraId="65DFBCA6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нормы педагогической этики;</w:t>
            </w:r>
          </w:p>
          <w:p w14:paraId="535514D4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требования к оборудованию учебных кабинетов и подсобных помещений;</w:t>
            </w:r>
          </w:p>
          <w:p w14:paraId="020CF1C5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основы права и научной организации труда, экономики;</w:t>
            </w:r>
          </w:p>
          <w:p w14:paraId="45A3C37F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основы трудового законодательства, правила безопасности и охраны труда, противопожарной защиты, санитарные правила и нормы.</w:t>
            </w:r>
          </w:p>
          <w:p w14:paraId="368FAA11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 xml:space="preserve">Для участия </w:t>
            </w:r>
            <w:r w:rsidR="007C3DA3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в Конкурсе кандидату </w:t>
            </w:r>
            <w:r w:rsidRPr="00F24460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необходимо предоставить:</w:t>
            </w:r>
          </w:p>
          <w:p w14:paraId="407C313B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1) заявление об участии в конкурсе с указанием перечня прилагаемых документов по форме согласно приложению 10 к настоящим Правилам;</w:t>
            </w:r>
          </w:p>
          <w:p w14:paraId="77798337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2) документ, удостоверяющий личность либо электронный документ из сервиса цифровых документов (для идентификации);</w:t>
            </w:r>
          </w:p>
          <w:p w14:paraId="0BABCC92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3) заполненный личный листок по учету кадров (с указанием адреса фактического места жительства и контактных телефонов – при наличии);</w:t>
            </w:r>
          </w:p>
          <w:p w14:paraId="58D3AC9E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14:paraId="4B921059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5) копию документа, подтверждающую трудовую деятельность (при наличии);</w:t>
            </w:r>
          </w:p>
          <w:p w14:paraId="3D8A1633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      </w:r>
          </w:p>
          <w:p w14:paraId="758283A2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7) справку с психоневрологической организации;</w:t>
            </w:r>
          </w:p>
          <w:p w14:paraId="2B00C747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8) справку с наркологической организации;</w:t>
            </w:r>
          </w:p>
          <w:p w14:paraId="57E9B826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9)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</w:t>
            </w:r>
          </w:p>
          <w:p w14:paraId="3C4A5CFA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10) заполненный Оценочный лист кандидата на вакантную или временно вакантную должность педагога по форме согласно приложению 11.</w:t>
            </w:r>
          </w:p>
          <w:p w14:paraId="0BDDAE20" w14:textId="77777777" w:rsidR="0020763B" w:rsidRPr="00F24460" w:rsidRDefault="0020763B" w:rsidP="005A631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</w:tr>
    </w:tbl>
    <w:p w14:paraId="58F133C6" w14:textId="77777777" w:rsidR="0020763B" w:rsidRPr="00F24460" w:rsidRDefault="0020763B" w:rsidP="005A631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14:paraId="385C2B91" w14:textId="77777777" w:rsidR="0020763B" w:rsidRPr="00F24460" w:rsidRDefault="0020763B" w:rsidP="005A631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460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Конкурс проводится по адресу:</w:t>
      </w:r>
    </w:p>
    <w:p w14:paraId="43001E16" w14:textId="67AB0DBE" w:rsidR="0020763B" w:rsidRPr="00F24460" w:rsidRDefault="0020763B" w:rsidP="005A631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1000</w:t>
      </w:r>
      <w:r w:rsidR="00DC44AF">
        <w:rPr>
          <w:rFonts w:eastAsia="Times New Roman" w:cs="Times New Roman"/>
          <w:color w:val="000000"/>
          <w:sz w:val="21"/>
          <w:szCs w:val="21"/>
          <w:lang w:eastAsia="ru-RU"/>
        </w:rPr>
        <w:t>20</w:t>
      </w: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, город Караганда, 2</w:t>
      </w:r>
      <w:r w:rsidR="00C52A94">
        <w:rPr>
          <w:rFonts w:eastAsia="Times New Roman" w:cs="Times New Roman"/>
          <w:color w:val="000000"/>
          <w:sz w:val="21"/>
          <w:szCs w:val="21"/>
          <w:lang w:eastAsia="ru-RU"/>
        </w:rPr>
        <w:t>2</w:t>
      </w: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 xml:space="preserve"> микрорайон, стр.</w:t>
      </w:r>
      <w:r w:rsidR="00C52A94">
        <w:rPr>
          <w:rFonts w:eastAsia="Times New Roman" w:cs="Times New Roman"/>
          <w:color w:val="000000"/>
          <w:sz w:val="21"/>
          <w:szCs w:val="21"/>
          <w:lang w:eastAsia="ru-RU"/>
        </w:rPr>
        <w:t>7</w:t>
      </w: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/</w:t>
      </w:r>
      <w:r w:rsidR="00C52A94">
        <w:rPr>
          <w:rFonts w:eastAsia="Times New Roman" w:cs="Times New Roman"/>
          <w:color w:val="000000"/>
          <w:sz w:val="21"/>
          <w:szCs w:val="21"/>
          <w:lang w:eastAsia="ru-RU"/>
        </w:rPr>
        <w:t>1</w:t>
      </w: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, Коммунальное государственное учреждение «Общеобразовательная школа №</w:t>
      </w:r>
      <w:r w:rsidR="00C52A94">
        <w:rPr>
          <w:rFonts w:eastAsia="Times New Roman" w:cs="Times New Roman"/>
          <w:color w:val="000000"/>
          <w:sz w:val="21"/>
          <w:szCs w:val="21"/>
          <w:lang w:eastAsia="ru-RU"/>
        </w:rPr>
        <w:t>32</w:t>
      </w:r>
      <w:r w:rsidR="007C3DA3">
        <w:rPr>
          <w:rFonts w:eastAsia="Times New Roman" w:cs="Times New Roman"/>
          <w:color w:val="000000"/>
          <w:sz w:val="21"/>
          <w:szCs w:val="21"/>
          <w:lang w:eastAsia="ru-RU"/>
        </w:rPr>
        <w:t xml:space="preserve">» </w:t>
      </w: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отдела образования Караганды управления образования Карагандинской области, контактный телефон: 8(7212) 53-</w:t>
      </w:r>
      <w:r w:rsidR="00C52A94">
        <w:rPr>
          <w:rFonts w:eastAsia="Times New Roman" w:cs="Times New Roman"/>
          <w:color w:val="000000"/>
          <w:sz w:val="21"/>
          <w:szCs w:val="21"/>
          <w:lang w:eastAsia="ru-RU"/>
        </w:rPr>
        <w:t>12</w:t>
      </w: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-</w:t>
      </w:r>
      <w:r w:rsidR="00C52A94">
        <w:rPr>
          <w:rFonts w:eastAsia="Times New Roman" w:cs="Times New Roman"/>
          <w:color w:val="000000"/>
          <w:sz w:val="21"/>
          <w:szCs w:val="21"/>
          <w:lang w:eastAsia="ru-RU"/>
        </w:rPr>
        <w:t>72</w:t>
      </w: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, электронный адрес:sch</w:t>
      </w:r>
      <w:r w:rsidR="00C52A94">
        <w:rPr>
          <w:rFonts w:eastAsia="Times New Roman" w:cs="Times New Roman"/>
          <w:color w:val="000000"/>
          <w:sz w:val="21"/>
          <w:szCs w:val="21"/>
          <w:lang w:eastAsia="ru-RU"/>
        </w:rPr>
        <w:t>32</w:t>
      </w: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@kargoo.kz</w:t>
      </w:r>
    </w:p>
    <w:p w14:paraId="768F059C" w14:textId="77777777" w:rsidR="0020763B" w:rsidRPr="00F24460" w:rsidRDefault="0020763B" w:rsidP="005A631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7D726C8" w14:textId="77777777" w:rsidR="0020763B" w:rsidRPr="00F24460" w:rsidRDefault="0020763B" w:rsidP="005A631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460">
        <w:rPr>
          <w:rFonts w:eastAsia="Times New Roman" w:cs="Times New Roman"/>
          <w:b/>
          <w:bCs/>
          <w:color w:val="000000"/>
          <w:sz w:val="21"/>
          <w:szCs w:val="21"/>
          <w:u w:val="single"/>
          <w:lang w:eastAsia="ru-RU"/>
        </w:rPr>
        <w:t>Прием документов для участия в конкурсе осуществляется в течение</w:t>
      </w:r>
      <w:r w:rsidR="00C52A94">
        <w:rPr>
          <w:rFonts w:eastAsia="Times New Roman" w:cs="Times New Roman"/>
          <w:b/>
          <w:bCs/>
          <w:color w:val="000000"/>
          <w:sz w:val="21"/>
          <w:szCs w:val="21"/>
          <w:u w:val="single"/>
          <w:lang w:eastAsia="ru-RU"/>
        </w:rPr>
        <w:t xml:space="preserve"> </w:t>
      </w:r>
      <w:r w:rsidRPr="00F24460">
        <w:rPr>
          <w:rFonts w:eastAsia="Times New Roman" w:cs="Times New Roman"/>
          <w:b/>
          <w:bCs/>
          <w:color w:val="000000"/>
          <w:sz w:val="21"/>
          <w:szCs w:val="21"/>
          <w:u w:val="single"/>
          <w:lang w:eastAsia="ru-RU"/>
        </w:rPr>
        <w:t>семи рабочих дней со дня публикации объявления</w:t>
      </w: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.</w:t>
      </w:r>
    </w:p>
    <w:p w14:paraId="43F7C343" w14:textId="77777777" w:rsidR="0020763B" w:rsidRPr="00F24460" w:rsidRDefault="0020763B" w:rsidP="005A631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Прием документов по осуществляется с 09.00 часов до 18:00 часов с перерывом на обед с 13.00 часов до 14.00 часов.</w:t>
      </w:r>
    </w:p>
    <w:p w14:paraId="130ABDCE" w14:textId="408CF136" w:rsidR="0020763B" w:rsidRPr="00F24460" w:rsidRDefault="0020763B" w:rsidP="005A631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460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Дата и время н</w:t>
      </w:r>
      <w:r w:rsidR="005A6311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 xml:space="preserve">ачала приема документов: </w:t>
      </w:r>
      <w:r w:rsidR="00DD0E84">
        <w:rPr>
          <w:rFonts w:eastAsia="Times New Roman" w:cs="Times New Roman"/>
          <w:b/>
          <w:bCs/>
          <w:color w:val="000000"/>
          <w:sz w:val="21"/>
          <w:szCs w:val="21"/>
          <w:lang w:val="kk-KZ" w:eastAsia="ru-RU"/>
        </w:rPr>
        <w:t>02</w:t>
      </w:r>
      <w:r w:rsidRPr="00F24460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.</w:t>
      </w:r>
      <w:r w:rsidR="00DD0E84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10</w:t>
      </w:r>
      <w:r w:rsidRPr="00F24460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.202</w:t>
      </w:r>
      <w:r w:rsidR="00086D8B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Pr="00F24460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г., 09.00ч.-18.00ч.</w:t>
      </w:r>
    </w:p>
    <w:p w14:paraId="1E2040DC" w14:textId="65D1820F" w:rsidR="0020763B" w:rsidRPr="00F24460" w:rsidRDefault="0020763B" w:rsidP="005A631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460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Дата и врем</w:t>
      </w:r>
      <w:r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 xml:space="preserve">я окончания приема документов: </w:t>
      </w:r>
      <w:r w:rsidR="00D87DE0">
        <w:rPr>
          <w:rFonts w:eastAsia="Times New Roman" w:cs="Times New Roman"/>
          <w:b/>
          <w:bCs/>
          <w:color w:val="000000"/>
          <w:sz w:val="21"/>
          <w:szCs w:val="21"/>
          <w:lang w:val="kk-KZ" w:eastAsia="ru-RU"/>
        </w:rPr>
        <w:t>1</w:t>
      </w:r>
      <w:r w:rsidR="00DD0E84">
        <w:rPr>
          <w:rFonts w:eastAsia="Times New Roman" w:cs="Times New Roman"/>
          <w:b/>
          <w:bCs/>
          <w:color w:val="000000"/>
          <w:sz w:val="21"/>
          <w:szCs w:val="21"/>
          <w:lang w:val="kk-KZ" w:eastAsia="ru-RU"/>
        </w:rPr>
        <w:t>0</w:t>
      </w:r>
      <w:r w:rsidRPr="00F24460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.</w:t>
      </w:r>
      <w:r w:rsidR="00DD0E84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10</w:t>
      </w:r>
      <w:r w:rsidRPr="00F24460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.202</w:t>
      </w:r>
      <w:r w:rsidR="00F80A37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Pr="00F24460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г., 09.00ч.-18.00ч.</w:t>
      </w:r>
    </w:p>
    <w:p w14:paraId="709E848A" w14:textId="4C04D58F" w:rsidR="007809CD" w:rsidRDefault="007809CD"/>
    <w:sectPr w:rsidR="007809CD" w:rsidSect="00DC44AF"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75D5E"/>
    <w:multiLevelType w:val="hybridMultilevel"/>
    <w:tmpl w:val="C30E9F68"/>
    <w:lvl w:ilvl="0" w:tplc="FB8825C6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2" w:hanging="360"/>
      </w:pPr>
    </w:lvl>
    <w:lvl w:ilvl="2" w:tplc="0419001B" w:tentative="1">
      <w:start w:val="1"/>
      <w:numFmt w:val="lowerRoman"/>
      <w:lvlText w:val="%3."/>
      <w:lvlJc w:val="right"/>
      <w:pPr>
        <w:ind w:left="1912" w:hanging="180"/>
      </w:pPr>
    </w:lvl>
    <w:lvl w:ilvl="3" w:tplc="0419000F" w:tentative="1">
      <w:start w:val="1"/>
      <w:numFmt w:val="decimal"/>
      <w:lvlText w:val="%4."/>
      <w:lvlJc w:val="left"/>
      <w:pPr>
        <w:ind w:left="2632" w:hanging="360"/>
      </w:pPr>
    </w:lvl>
    <w:lvl w:ilvl="4" w:tplc="04190019" w:tentative="1">
      <w:start w:val="1"/>
      <w:numFmt w:val="lowerLetter"/>
      <w:lvlText w:val="%5."/>
      <w:lvlJc w:val="left"/>
      <w:pPr>
        <w:ind w:left="3352" w:hanging="360"/>
      </w:pPr>
    </w:lvl>
    <w:lvl w:ilvl="5" w:tplc="0419001B" w:tentative="1">
      <w:start w:val="1"/>
      <w:numFmt w:val="lowerRoman"/>
      <w:lvlText w:val="%6."/>
      <w:lvlJc w:val="right"/>
      <w:pPr>
        <w:ind w:left="4072" w:hanging="180"/>
      </w:pPr>
    </w:lvl>
    <w:lvl w:ilvl="6" w:tplc="0419000F" w:tentative="1">
      <w:start w:val="1"/>
      <w:numFmt w:val="decimal"/>
      <w:lvlText w:val="%7."/>
      <w:lvlJc w:val="left"/>
      <w:pPr>
        <w:ind w:left="4792" w:hanging="360"/>
      </w:pPr>
    </w:lvl>
    <w:lvl w:ilvl="7" w:tplc="04190019" w:tentative="1">
      <w:start w:val="1"/>
      <w:numFmt w:val="lowerLetter"/>
      <w:lvlText w:val="%8."/>
      <w:lvlJc w:val="left"/>
      <w:pPr>
        <w:ind w:left="5512" w:hanging="360"/>
      </w:pPr>
    </w:lvl>
    <w:lvl w:ilvl="8" w:tplc="041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" w15:restartNumberingAfterBreak="0">
    <w:nsid w:val="645E3727"/>
    <w:multiLevelType w:val="multilevel"/>
    <w:tmpl w:val="303AA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460"/>
    <w:rsid w:val="00086D8B"/>
    <w:rsid w:val="000A1C73"/>
    <w:rsid w:val="001825E3"/>
    <w:rsid w:val="0020763B"/>
    <w:rsid w:val="0022720E"/>
    <w:rsid w:val="00332B6A"/>
    <w:rsid w:val="003466E5"/>
    <w:rsid w:val="00393FA3"/>
    <w:rsid w:val="0049465B"/>
    <w:rsid w:val="004A0C6A"/>
    <w:rsid w:val="004F1681"/>
    <w:rsid w:val="00577DFB"/>
    <w:rsid w:val="005A6311"/>
    <w:rsid w:val="005E4EF0"/>
    <w:rsid w:val="005F4A06"/>
    <w:rsid w:val="005F6813"/>
    <w:rsid w:val="00612A85"/>
    <w:rsid w:val="006348F7"/>
    <w:rsid w:val="00711810"/>
    <w:rsid w:val="00743139"/>
    <w:rsid w:val="007809CD"/>
    <w:rsid w:val="007C3DA3"/>
    <w:rsid w:val="007F6C79"/>
    <w:rsid w:val="008037B7"/>
    <w:rsid w:val="00835035"/>
    <w:rsid w:val="008C7DF1"/>
    <w:rsid w:val="008D488E"/>
    <w:rsid w:val="00965502"/>
    <w:rsid w:val="009A017D"/>
    <w:rsid w:val="00A15ED5"/>
    <w:rsid w:val="00B31F41"/>
    <w:rsid w:val="00BB186F"/>
    <w:rsid w:val="00C52A94"/>
    <w:rsid w:val="00D87DE0"/>
    <w:rsid w:val="00DC44AF"/>
    <w:rsid w:val="00DD0E84"/>
    <w:rsid w:val="00EA2B56"/>
    <w:rsid w:val="00EF3097"/>
    <w:rsid w:val="00F24460"/>
    <w:rsid w:val="00F80A37"/>
    <w:rsid w:val="00F96D0A"/>
    <w:rsid w:val="00FC43D1"/>
    <w:rsid w:val="00FF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F3A0E"/>
  <w15:chartTrackingRefBased/>
  <w15:docId w15:val="{6D95F3B7-DB3C-4F53-9C9E-20E4530D5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446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4460"/>
    <w:rPr>
      <w:b/>
      <w:bCs/>
    </w:rPr>
  </w:style>
  <w:style w:type="paragraph" w:styleId="a5">
    <w:name w:val="List Paragraph"/>
    <w:basedOn w:val="a"/>
    <w:uiPriority w:val="34"/>
    <w:qFormat/>
    <w:rsid w:val="007C3DA3"/>
    <w:pPr>
      <w:ind w:left="720"/>
      <w:contextualSpacing/>
    </w:pPr>
    <w:rPr>
      <w:rFonts w:asciiTheme="minorHAnsi" w:hAnsiTheme="minorHAnsi"/>
    </w:rPr>
  </w:style>
  <w:style w:type="paragraph" w:styleId="a6">
    <w:name w:val="Balloon Text"/>
    <w:basedOn w:val="a"/>
    <w:link w:val="a7"/>
    <w:uiPriority w:val="99"/>
    <w:semiHidden/>
    <w:unhideWhenUsed/>
    <w:rsid w:val="00743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431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8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9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0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1304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Admin</cp:lastModifiedBy>
  <cp:revision>2</cp:revision>
  <cp:lastPrinted>2023-05-31T06:47:00Z</cp:lastPrinted>
  <dcterms:created xsi:type="dcterms:W3CDTF">2023-10-02T07:50:00Z</dcterms:created>
  <dcterms:modified xsi:type="dcterms:W3CDTF">2023-10-02T07:50:00Z</dcterms:modified>
</cp:coreProperties>
</file>